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CC134" w14:textId="27B63AF5" w:rsidR="00BF3B8D" w:rsidRPr="0031418F" w:rsidRDefault="00BF3B8D" w:rsidP="00BF3B8D">
      <w:pPr>
        <w:spacing w:line="480" w:lineRule="auto"/>
        <w:jc w:val="center"/>
        <w:rPr>
          <w:rFonts w:ascii="Times New Roman" w:eastAsia="SimSun" w:hAnsi="Times New Roman" w:cs="Times New Roman"/>
          <w:b/>
          <w:color w:val="000000"/>
          <w:sz w:val="24"/>
          <w:szCs w:val="24"/>
          <w:lang w:eastAsia="zh-CN"/>
        </w:rPr>
      </w:pPr>
      <w:r w:rsidRPr="0031418F">
        <w:rPr>
          <w:rFonts w:ascii="Times New Roman" w:eastAsia="SimSun" w:hAnsi="Times New Roman" w:cs="Times New Roman"/>
          <w:b/>
          <w:color w:val="000000"/>
          <w:sz w:val="24"/>
          <w:szCs w:val="24"/>
          <w:lang w:eastAsia="zh-CN"/>
        </w:rPr>
        <w:t>THE IMPACT OF FINANCIAL INFORMATION ON INVESTMENT DECISION MAKING: A CASE STUDY OF DAR ES SALAAM STOCK EXCHANGE</w:t>
      </w:r>
    </w:p>
    <w:p w14:paraId="162CB1FF" w14:textId="77777777" w:rsidR="00BF3B8D" w:rsidRPr="0031418F" w:rsidRDefault="00BF3B8D" w:rsidP="00BF3B8D">
      <w:pPr>
        <w:spacing w:line="480" w:lineRule="auto"/>
        <w:jc w:val="center"/>
        <w:rPr>
          <w:rFonts w:ascii="Times New Roman" w:eastAsia="Times New Roman" w:hAnsi="Times New Roman" w:cs="Times New Roman"/>
          <w:sz w:val="24"/>
          <w:szCs w:val="24"/>
        </w:rPr>
      </w:pPr>
    </w:p>
    <w:p w14:paraId="4BB54FC3" w14:textId="77777777" w:rsidR="00BF3B8D" w:rsidRDefault="00BF3B8D" w:rsidP="00BF3B8D">
      <w:pPr>
        <w:spacing w:line="480" w:lineRule="auto"/>
        <w:jc w:val="center"/>
        <w:rPr>
          <w:rFonts w:ascii="Times New Roman" w:eastAsia="Times New Roman" w:hAnsi="Times New Roman" w:cs="Times New Roman"/>
          <w:sz w:val="24"/>
          <w:szCs w:val="24"/>
        </w:rPr>
      </w:pPr>
    </w:p>
    <w:p w14:paraId="6C5A3C54" w14:textId="77777777" w:rsidR="005A6FD7" w:rsidRPr="0031418F" w:rsidRDefault="005A6FD7" w:rsidP="00BF3B8D">
      <w:pPr>
        <w:spacing w:line="480" w:lineRule="auto"/>
        <w:jc w:val="center"/>
        <w:rPr>
          <w:rFonts w:ascii="Times New Roman" w:eastAsia="Times New Roman" w:hAnsi="Times New Roman" w:cs="Times New Roman"/>
          <w:sz w:val="24"/>
          <w:szCs w:val="24"/>
        </w:rPr>
      </w:pPr>
    </w:p>
    <w:p w14:paraId="05C1DAAA" w14:textId="77777777" w:rsidR="00BF3B8D" w:rsidRPr="0031418F" w:rsidRDefault="00BF3B8D" w:rsidP="00BF3B8D">
      <w:pPr>
        <w:spacing w:line="480" w:lineRule="auto"/>
        <w:jc w:val="center"/>
        <w:rPr>
          <w:rFonts w:ascii="Times New Roman" w:eastAsia="Times New Roman" w:hAnsi="Times New Roman" w:cs="Times New Roman"/>
          <w:sz w:val="24"/>
          <w:szCs w:val="24"/>
        </w:rPr>
      </w:pPr>
    </w:p>
    <w:p w14:paraId="78EE51AB" w14:textId="77777777" w:rsidR="00BF3B8D" w:rsidRPr="0031418F" w:rsidRDefault="00BF3B8D" w:rsidP="00BF3B8D">
      <w:pPr>
        <w:spacing w:line="480" w:lineRule="auto"/>
        <w:jc w:val="center"/>
        <w:rPr>
          <w:rFonts w:ascii="Times New Roman" w:eastAsia="Times New Roman" w:hAnsi="Times New Roman" w:cs="Times New Roman"/>
          <w:sz w:val="24"/>
          <w:szCs w:val="24"/>
        </w:rPr>
      </w:pPr>
    </w:p>
    <w:p w14:paraId="69C009E0" w14:textId="77777777" w:rsidR="00BF3B8D" w:rsidRPr="0031418F" w:rsidRDefault="00BF3B8D" w:rsidP="00BF3B8D">
      <w:pPr>
        <w:spacing w:line="480" w:lineRule="auto"/>
        <w:jc w:val="center"/>
        <w:rPr>
          <w:rFonts w:ascii="Times New Roman" w:eastAsia="Times New Roman" w:hAnsi="Times New Roman" w:cs="Times New Roman"/>
          <w:b/>
          <w:sz w:val="24"/>
          <w:szCs w:val="24"/>
        </w:rPr>
      </w:pPr>
      <w:r w:rsidRPr="0031418F">
        <w:rPr>
          <w:rFonts w:ascii="Times New Roman" w:eastAsia="Times New Roman" w:hAnsi="Times New Roman" w:cs="Times New Roman"/>
          <w:b/>
          <w:sz w:val="24"/>
          <w:szCs w:val="24"/>
        </w:rPr>
        <w:t>JOSEPH PATRICK MWANKENJA</w:t>
      </w:r>
    </w:p>
    <w:p w14:paraId="0747C0DA" w14:textId="77777777" w:rsidR="00BF3B8D" w:rsidRPr="0031418F" w:rsidRDefault="00BF3B8D" w:rsidP="00BF3B8D">
      <w:pPr>
        <w:spacing w:line="480" w:lineRule="auto"/>
        <w:jc w:val="center"/>
        <w:rPr>
          <w:rFonts w:ascii="Times New Roman" w:eastAsia="SimSun" w:hAnsi="Times New Roman" w:cs="Times New Roman"/>
          <w:b/>
          <w:color w:val="000000"/>
          <w:sz w:val="24"/>
          <w:szCs w:val="24"/>
          <w:lang w:eastAsia="zh-CN"/>
        </w:rPr>
      </w:pPr>
    </w:p>
    <w:p w14:paraId="66BE22F1" w14:textId="77777777" w:rsidR="00BF3B8D" w:rsidRPr="0031418F" w:rsidRDefault="00BF3B8D" w:rsidP="00BF3B8D">
      <w:pPr>
        <w:spacing w:line="480" w:lineRule="auto"/>
        <w:jc w:val="center"/>
        <w:rPr>
          <w:rFonts w:ascii="Times New Roman" w:eastAsia="SimSun" w:hAnsi="Times New Roman" w:cs="Times New Roman"/>
          <w:b/>
          <w:color w:val="000000"/>
          <w:sz w:val="24"/>
          <w:szCs w:val="24"/>
          <w:lang w:eastAsia="zh-CN"/>
        </w:rPr>
      </w:pPr>
    </w:p>
    <w:p w14:paraId="274F56C9" w14:textId="77777777" w:rsidR="00BF3B8D" w:rsidRPr="0031418F" w:rsidRDefault="00BF3B8D" w:rsidP="00BF3B8D">
      <w:pPr>
        <w:spacing w:line="480" w:lineRule="auto"/>
        <w:jc w:val="center"/>
        <w:rPr>
          <w:rFonts w:ascii="Times New Roman" w:eastAsia="Times New Roman" w:hAnsi="Times New Roman" w:cs="Times New Roman"/>
          <w:sz w:val="24"/>
          <w:szCs w:val="24"/>
        </w:rPr>
      </w:pPr>
    </w:p>
    <w:p w14:paraId="29C131B1" w14:textId="77777777" w:rsidR="00BF3B8D" w:rsidRPr="0031418F" w:rsidRDefault="00BF3B8D" w:rsidP="00BF3B8D">
      <w:pPr>
        <w:spacing w:line="480" w:lineRule="auto"/>
        <w:jc w:val="center"/>
        <w:rPr>
          <w:rFonts w:ascii="Times New Roman" w:eastAsia="SimSun" w:hAnsi="Times New Roman" w:cs="Times New Roman"/>
          <w:bCs/>
          <w:color w:val="000000"/>
          <w:sz w:val="24"/>
          <w:szCs w:val="24"/>
          <w:lang w:eastAsia="zh-CN"/>
        </w:rPr>
      </w:pPr>
    </w:p>
    <w:p w14:paraId="739C1084" w14:textId="77777777" w:rsidR="00BF3B8D" w:rsidRDefault="00BF3B8D" w:rsidP="00BF3B8D">
      <w:pPr>
        <w:spacing w:line="480" w:lineRule="auto"/>
        <w:rPr>
          <w:rFonts w:ascii="Times New Roman" w:hAnsi="Times New Roman" w:cs="Times New Roman"/>
          <w:sz w:val="24"/>
          <w:szCs w:val="24"/>
        </w:rPr>
      </w:pPr>
    </w:p>
    <w:p w14:paraId="5CC96065" w14:textId="77777777" w:rsidR="005A6FD7" w:rsidRPr="005A6FD7" w:rsidRDefault="005A6FD7" w:rsidP="00BF3B8D">
      <w:pPr>
        <w:spacing w:line="480" w:lineRule="auto"/>
        <w:rPr>
          <w:rFonts w:ascii="Times New Roman" w:hAnsi="Times New Roman" w:cs="Times New Roman"/>
          <w:sz w:val="10"/>
          <w:szCs w:val="24"/>
        </w:rPr>
      </w:pPr>
    </w:p>
    <w:p w14:paraId="043DB53A" w14:textId="77777777" w:rsidR="0031418F" w:rsidRPr="0031418F" w:rsidRDefault="0031418F" w:rsidP="0031418F">
      <w:pPr>
        <w:spacing w:after="0" w:line="480" w:lineRule="auto"/>
        <w:jc w:val="center"/>
        <w:rPr>
          <w:rFonts w:ascii="Times New Roman" w:hAnsi="Times New Roman" w:cs="Times New Roman"/>
          <w:b/>
          <w:sz w:val="24"/>
          <w:szCs w:val="24"/>
        </w:rPr>
      </w:pPr>
      <w:r w:rsidRPr="0031418F">
        <w:rPr>
          <w:rFonts w:ascii="Times New Roman" w:hAnsi="Times New Roman" w:cs="Times New Roman"/>
          <w:b/>
          <w:sz w:val="24"/>
          <w:szCs w:val="24"/>
        </w:rPr>
        <w:t>A DISSERTATION SUBMITTED IN PARTIAL FULFILLMENT OF THE REQUIREMENTS FOR THE DEGREE OF MASTER OF BUSINESS ADMINISTRATION</w:t>
      </w:r>
    </w:p>
    <w:p w14:paraId="4E5E2210" w14:textId="77777777" w:rsidR="0031418F" w:rsidRPr="0031418F" w:rsidRDefault="0031418F" w:rsidP="0031418F">
      <w:pPr>
        <w:spacing w:after="0" w:line="480" w:lineRule="auto"/>
        <w:jc w:val="center"/>
        <w:rPr>
          <w:rFonts w:ascii="Times New Roman" w:hAnsi="Times New Roman" w:cs="Times New Roman"/>
          <w:b/>
          <w:sz w:val="24"/>
          <w:szCs w:val="24"/>
        </w:rPr>
      </w:pPr>
      <w:r w:rsidRPr="0031418F">
        <w:rPr>
          <w:rFonts w:ascii="Times New Roman" w:hAnsi="Times New Roman" w:cs="Times New Roman"/>
          <w:b/>
          <w:sz w:val="24"/>
          <w:szCs w:val="24"/>
        </w:rPr>
        <w:t>DEPARTMENT OF ACCOUNTING AND FINANCE</w:t>
      </w:r>
    </w:p>
    <w:p w14:paraId="0C4D938C" w14:textId="77777777" w:rsidR="0031418F" w:rsidRPr="0031418F" w:rsidRDefault="0031418F" w:rsidP="0031418F">
      <w:pPr>
        <w:spacing w:after="0" w:line="480" w:lineRule="auto"/>
        <w:jc w:val="center"/>
        <w:rPr>
          <w:rFonts w:ascii="Times New Roman" w:hAnsi="Times New Roman" w:cs="Times New Roman"/>
          <w:b/>
          <w:sz w:val="24"/>
          <w:szCs w:val="24"/>
        </w:rPr>
      </w:pPr>
      <w:r w:rsidRPr="0031418F">
        <w:rPr>
          <w:rFonts w:ascii="Times New Roman" w:hAnsi="Times New Roman" w:cs="Times New Roman"/>
          <w:b/>
          <w:sz w:val="24"/>
          <w:szCs w:val="24"/>
        </w:rPr>
        <w:t>THE OPEN UNIVERSITY OF TANZANIA</w:t>
      </w:r>
    </w:p>
    <w:p w14:paraId="172227EC" w14:textId="77777777" w:rsidR="0031418F" w:rsidRPr="0031418F" w:rsidRDefault="0031418F" w:rsidP="0031418F">
      <w:pPr>
        <w:spacing w:after="0" w:line="480" w:lineRule="auto"/>
        <w:jc w:val="center"/>
        <w:rPr>
          <w:rFonts w:ascii="Times New Roman" w:hAnsi="Times New Roman" w:cs="Times New Roman"/>
          <w:b/>
          <w:sz w:val="24"/>
          <w:szCs w:val="24"/>
        </w:rPr>
      </w:pPr>
      <w:r w:rsidRPr="0031418F">
        <w:rPr>
          <w:rFonts w:ascii="Times New Roman" w:hAnsi="Times New Roman" w:cs="Times New Roman"/>
          <w:b/>
          <w:sz w:val="24"/>
          <w:szCs w:val="24"/>
        </w:rPr>
        <w:t>2022</w:t>
      </w:r>
    </w:p>
    <w:p w14:paraId="0728C7F2" w14:textId="0604E123" w:rsidR="002601FB" w:rsidRPr="0031418F" w:rsidRDefault="002601FB" w:rsidP="00BF3B8D">
      <w:pPr>
        <w:spacing w:line="480" w:lineRule="auto"/>
        <w:jc w:val="center"/>
        <w:rPr>
          <w:rFonts w:ascii="Times New Roman" w:hAnsi="Times New Roman" w:cs="Times New Roman"/>
          <w:b/>
          <w:sz w:val="24"/>
          <w:szCs w:val="24"/>
          <w:lang w:val="en-GB"/>
        </w:rPr>
        <w:sectPr w:rsidR="002601FB" w:rsidRPr="0031418F" w:rsidSect="0031418F">
          <w:headerReference w:type="default" r:id="rId9"/>
          <w:pgSz w:w="11907" w:h="16839" w:code="9"/>
          <w:pgMar w:top="2268" w:right="1418" w:bottom="1418" w:left="2268" w:header="720" w:footer="720" w:gutter="0"/>
          <w:cols w:space="720"/>
          <w:titlePg/>
          <w:docGrid w:linePitch="360"/>
        </w:sectPr>
      </w:pPr>
    </w:p>
    <w:p w14:paraId="523569FF" w14:textId="13B7BE68" w:rsidR="00BF3B8D" w:rsidRPr="0031418F" w:rsidRDefault="00BF3B8D" w:rsidP="00C04FC0">
      <w:pPr>
        <w:pStyle w:val="Heading1"/>
        <w:spacing w:after="100" w:afterAutospacing="1" w:line="360" w:lineRule="auto"/>
        <w:jc w:val="center"/>
        <w:rPr>
          <w:rFonts w:ascii="Times New Roman" w:hAnsi="Times New Roman" w:cs="Times New Roman"/>
          <w:b/>
          <w:bCs/>
          <w:color w:val="auto"/>
          <w:sz w:val="24"/>
          <w:szCs w:val="24"/>
          <w:lang w:val="en-GB"/>
        </w:rPr>
      </w:pPr>
      <w:bookmarkStart w:id="0" w:name="_Toc69925467"/>
      <w:bookmarkStart w:id="1" w:name="_Toc70615750"/>
      <w:bookmarkStart w:id="2" w:name="_Toc87366168"/>
      <w:r w:rsidRPr="0031418F">
        <w:rPr>
          <w:rFonts w:ascii="Times New Roman" w:hAnsi="Times New Roman" w:cs="Times New Roman"/>
          <w:b/>
          <w:bCs/>
          <w:color w:val="auto"/>
          <w:sz w:val="24"/>
          <w:szCs w:val="24"/>
          <w:lang w:val="en-GB"/>
        </w:rPr>
        <w:lastRenderedPageBreak/>
        <w:t>CERTIFICATION</w:t>
      </w:r>
      <w:bookmarkEnd w:id="0"/>
      <w:bookmarkEnd w:id="1"/>
      <w:bookmarkEnd w:id="2"/>
      <w:r w:rsidR="00DF20ED">
        <w:rPr>
          <w:rFonts w:ascii="Times New Roman" w:hAnsi="Times New Roman" w:cs="Times New Roman"/>
          <w:b/>
          <w:bCs/>
          <w:color w:val="auto"/>
          <w:sz w:val="24"/>
          <w:szCs w:val="24"/>
          <w:lang w:val="en-GB"/>
        </w:rPr>
        <w:fldChar w:fldCharType="begin"/>
      </w:r>
      <w:r w:rsidR="00DF20ED">
        <w:instrText xml:space="preserve"> TC "</w:instrText>
      </w:r>
      <w:bookmarkStart w:id="3" w:name="_Toc534785003"/>
      <w:r w:rsidR="00DF20ED" w:rsidRPr="008B0FC7">
        <w:rPr>
          <w:rFonts w:ascii="Times New Roman" w:hAnsi="Times New Roman" w:cs="Times New Roman"/>
          <w:b/>
          <w:bCs/>
          <w:color w:val="auto"/>
          <w:sz w:val="24"/>
          <w:szCs w:val="24"/>
          <w:lang w:val="en-GB"/>
        </w:rPr>
        <w:instrText>CERTIFICATION</w:instrText>
      </w:r>
      <w:bookmarkEnd w:id="3"/>
      <w:r w:rsidR="00DF20ED">
        <w:instrText xml:space="preserve">" \f C \l "1" </w:instrText>
      </w:r>
      <w:r w:rsidR="00DF20ED">
        <w:rPr>
          <w:rFonts w:ascii="Times New Roman" w:hAnsi="Times New Roman" w:cs="Times New Roman"/>
          <w:b/>
          <w:bCs/>
          <w:color w:val="auto"/>
          <w:sz w:val="24"/>
          <w:szCs w:val="24"/>
          <w:lang w:val="en-GB"/>
        </w:rPr>
        <w:fldChar w:fldCharType="end"/>
      </w:r>
    </w:p>
    <w:p w14:paraId="66304403" w14:textId="01460644" w:rsidR="00BF3B8D" w:rsidRDefault="00BF3B8D" w:rsidP="00BF3B8D">
      <w:pPr>
        <w:spacing w:line="480" w:lineRule="auto"/>
        <w:jc w:val="both"/>
        <w:rPr>
          <w:rFonts w:ascii="Times New Roman" w:eastAsia="Times New Roman" w:hAnsi="Times New Roman" w:cs="Times New Roman"/>
          <w:sz w:val="24"/>
          <w:szCs w:val="24"/>
          <w:lang w:val="en-GB"/>
        </w:rPr>
      </w:pPr>
      <w:r w:rsidRPr="0031418F">
        <w:rPr>
          <w:rFonts w:ascii="Times New Roman" w:hAnsi="Times New Roman" w:cs="Times New Roman"/>
          <w:sz w:val="24"/>
          <w:szCs w:val="24"/>
          <w:lang w:val="en-GB"/>
        </w:rPr>
        <w:t xml:space="preserve">The undersigned certify that he/she has read and hereby recommend for acceptance by the Open University of Tanzania a Thesis entitled: </w:t>
      </w:r>
      <w:r w:rsidRPr="0031418F">
        <w:rPr>
          <w:rFonts w:ascii="Times New Roman" w:hAnsi="Times New Roman" w:cs="Times New Roman"/>
          <w:b/>
          <w:sz w:val="24"/>
          <w:szCs w:val="24"/>
          <w:lang w:val="en-GB"/>
        </w:rPr>
        <w:t xml:space="preserve">“Impacts of Financial Information on Investment Decision Making: A Case Study of Dar </w:t>
      </w:r>
      <w:proofErr w:type="spellStart"/>
      <w:r w:rsidRPr="0031418F">
        <w:rPr>
          <w:rFonts w:ascii="Times New Roman" w:hAnsi="Times New Roman" w:cs="Times New Roman"/>
          <w:b/>
          <w:sz w:val="24"/>
          <w:szCs w:val="24"/>
          <w:lang w:val="en-GB"/>
        </w:rPr>
        <w:t>es</w:t>
      </w:r>
      <w:proofErr w:type="spellEnd"/>
      <w:r w:rsidRPr="0031418F">
        <w:rPr>
          <w:rFonts w:ascii="Times New Roman" w:hAnsi="Times New Roman" w:cs="Times New Roman"/>
          <w:b/>
          <w:sz w:val="24"/>
          <w:szCs w:val="24"/>
          <w:lang w:val="en-GB"/>
        </w:rPr>
        <w:t xml:space="preserve"> Salaam Stock Exchange”</w:t>
      </w:r>
      <w:r w:rsidRPr="0031418F">
        <w:rPr>
          <w:rFonts w:ascii="Times New Roman" w:hAnsi="Times New Roman" w:cs="Times New Roman"/>
          <w:sz w:val="24"/>
          <w:szCs w:val="24"/>
          <w:lang w:val="en-GB"/>
        </w:rPr>
        <w:t xml:space="preserve"> in full fulfilment of the requirements for the Degree of </w:t>
      </w:r>
      <w:r w:rsidRPr="0031418F">
        <w:rPr>
          <w:rFonts w:ascii="Times New Roman" w:eastAsia="Times New Roman" w:hAnsi="Times New Roman" w:cs="Times New Roman"/>
          <w:sz w:val="24"/>
          <w:szCs w:val="24"/>
          <w:lang w:val="en-GB"/>
        </w:rPr>
        <w:t>Master</w:t>
      </w:r>
      <w:r w:rsidR="00E8418E">
        <w:rPr>
          <w:rFonts w:ascii="Times New Roman" w:eastAsia="Times New Roman" w:hAnsi="Times New Roman" w:cs="Times New Roman"/>
          <w:sz w:val="24"/>
          <w:szCs w:val="24"/>
          <w:lang w:val="en-GB"/>
        </w:rPr>
        <w:t xml:space="preserve"> of Business Administration of t</w:t>
      </w:r>
      <w:r w:rsidRPr="0031418F">
        <w:rPr>
          <w:rFonts w:ascii="Times New Roman" w:eastAsia="Times New Roman" w:hAnsi="Times New Roman" w:cs="Times New Roman"/>
          <w:sz w:val="24"/>
          <w:szCs w:val="24"/>
          <w:lang w:val="en-GB"/>
        </w:rPr>
        <w:t>he Open University of Tanzania</w:t>
      </w:r>
      <w:r w:rsidR="00310E92">
        <w:rPr>
          <w:rFonts w:ascii="Times New Roman" w:eastAsia="Times New Roman" w:hAnsi="Times New Roman" w:cs="Times New Roman"/>
          <w:sz w:val="24"/>
          <w:szCs w:val="24"/>
          <w:lang w:val="en-GB"/>
        </w:rPr>
        <w:t>.</w:t>
      </w:r>
    </w:p>
    <w:p w14:paraId="025C56A8" w14:textId="77777777" w:rsidR="00310E92" w:rsidRDefault="00310E92" w:rsidP="00BF3B8D">
      <w:pPr>
        <w:spacing w:line="480" w:lineRule="auto"/>
        <w:jc w:val="both"/>
        <w:rPr>
          <w:rFonts w:ascii="Times New Roman" w:hAnsi="Times New Roman" w:cs="Times New Roman"/>
          <w:b/>
          <w:sz w:val="24"/>
          <w:szCs w:val="24"/>
          <w:lang w:val="en-GB"/>
        </w:rPr>
      </w:pPr>
    </w:p>
    <w:p w14:paraId="60DAA6B1" w14:textId="77777777" w:rsidR="00C4233A" w:rsidRPr="00C4233A" w:rsidRDefault="00C4233A" w:rsidP="00BF3B8D">
      <w:pPr>
        <w:spacing w:line="480" w:lineRule="auto"/>
        <w:jc w:val="both"/>
        <w:rPr>
          <w:rFonts w:ascii="Times New Roman" w:hAnsi="Times New Roman" w:cs="Times New Roman"/>
          <w:b/>
          <w:sz w:val="6"/>
          <w:szCs w:val="24"/>
          <w:lang w:val="en-GB"/>
        </w:rPr>
      </w:pPr>
    </w:p>
    <w:p w14:paraId="1B89776C" w14:textId="458064A2" w:rsidR="00BF3B8D" w:rsidRDefault="00C4233A" w:rsidP="00C4233A">
      <w:pPr>
        <w:spacing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w:t>
      </w:r>
    </w:p>
    <w:p w14:paraId="5F7D0B14" w14:textId="5B1EF76C" w:rsidR="00C4233A" w:rsidRPr="0031418F" w:rsidRDefault="00C4233A" w:rsidP="00C4233A">
      <w:pPr>
        <w:spacing w:line="240" w:lineRule="auto"/>
        <w:jc w:val="center"/>
        <w:rPr>
          <w:rFonts w:ascii="Times New Roman" w:hAnsi="Times New Roman" w:cs="Times New Roman"/>
          <w:sz w:val="24"/>
          <w:szCs w:val="24"/>
          <w:lang w:val="en-GB"/>
        </w:rPr>
      </w:pPr>
      <w:r>
        <w:rPr>
          <w:rFonts w:ascii="Times New Roman" w:hAnsi="Times New Roman" w:cs="Times New Roman"/>
          <w:bCs/>
          <w:sz w:val="24"/>
          <w:szCs w:val="24"/>
        </w:rPr>
        <w:t xml:space="preserve">Dr. </w:t>
      </w:r>
      <w:proofErr w:type="spellStart"/>
      <w:r>
        <w:rPr>
          <w:rFonts w:ascii="Times New Roman" w:hAnsi="Times New Roman" w:cs="Times New Roman"/>
          <w:bCs/>
          <w:sz w:val="24"/>
          <w:szCs w:val="24"/>
        </w:rPr>
        <w:t>Salvio</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Macha</w:t>
      </w:r>
      <w:proofErr w:type="spellEnd"/>
    </w:p>
    <w:p w14:paraId="03B73DEF" w14:textId="77777777" w:rsidR="00BF3B8D" w:rsidRPr="0031418F" w:rsidRDefault="00BF3B8D" w:rsidP="00C4233A">
      <w:pPr>
        <w:spacing w:line="240" w:lineRule="auto"/>
        <w:jc w:val="center"/>
        <w:rPr>
          <w:rFonts w:ascii="Times New Roman" w:hAnsi="Times New Roman" w:cs="Times New Roman"/>
          <w:sz w:val="24"/>
          <w:szCs w:val="24"/>
          <w:lang w:val="en-GB"/>
        </w:rPr>
      </w:pPr>
      <w:r w:rsidRPr="0031418F">
        <w:rPr>
          <w:rFonts w:ascii="Times New Roman" w:hAnsi="Times New Roman" w:cs="Times New Roman"/>
          <w:sz w:val="24"/>
          <w:szCs w:val="24"/>
          <w:lang w:val="en-GB"/>
        </w:rPr>
        <w:t>(Supervisor)</w:t>
      </w:r>
    </w:p>
    <w:p w14:paraId="27CFA92E" w14:textId="77777777" w:rsidR="00BF3B8D" w:rsidRPr="0031418F" w:rsidRDefault="00BF3B8D" w:rsidP="00BF3B8D">
      <w:pPr>
        <w:spacing w:line="480" w:lineRule="auto"/>
        <w:jc w:val="center"/>
        <w:rPr>
          <w:rFonts w:ascii="Times New Roman" w:hAnsi="Times New Roman" w:cs="Times New Roman"/>
          <w:sz w:val="24"/>
          <w:szCs w:val="24"/>
          <w:lang w:val="en-GB"/>
        </w:rPr>
      </w:pPr>
    </w:p>
    <w:p w14:paraId="649A1BC1" w14:textId="77777777" w:rsidR="00BF3B8D" w:rsidRPr="0031418F" w:rsidRDefault="00BF3B8D" w:rsidP="00C4233A">
      <w:pPr>
        <w:spacing w:line="276" w:lineRule="auto"/>
        <w:jc w:val="center"/>
        <w:rPr>
          <w:rFonts w:ascii="Times New Roman" w:hAnsi="Times New Roman" w:cs="Times New Roman"/>
          <w:sz w:val="24"/>
          <w:szCs w:val="24"/>
          <w:lang w:val="en-GB"/>
        </w:rPr>
      </w:pPr>
      <w:r w:rsidRPr="0031418F">
        <w:rPr>
          <w:rFonts w:ascii="Times New Roman" w:hAnsi="Times New Roman" w:cs="Times New Roman"/>
          <w:sz w:val="24"/>
          <w:szCs w:val="24"/>
          <w:lang w:val="en-GB"/>
        </w:rPr>
        <w:t>…………………………….........</w:t>
      </w:r>
    </w:p>
    <w:p w14:paraId="0727B759" w14:textId="77777777" w:rsidR="00BF3B8D" w:rsidRPr="0031418F" w:rsidRDefault="00BF3B8D" w:rsidP="00C4233A">
      <w:pPr>
        <w:spacing w:line="276" w:lineRule="auto"/>
        <w:jc w:val="center"/>
        <w:rPr>
          <w:rFonts w:ascii="Times New Roman" w:hAnsi="Times New Roman" w:cs="Times New Roman"/>
          <w:sz w:val="24"/>
          <w:szCs w:val="24"/>
          <w:lang w:val="en-GB"/>
        </w:rPr>
      </w:pPr>
      <w:r w:rsidRPr="0031418F">
        <w:rPr>
          <w:rFonts w:ascii="Times New Roman" w:hAnsi="Times New Roman" w:cs="Times New Roman"/>
          <w:sz w:val="24"/>
          <w:szCs w:val="24"/>
          <w:lang w:val="en-GB"/>
        </w:rPr>
        <w:t>Date</w:t>
      </w:r>
    </w:p>
    <w:p w14:paraId="19312DC9" w14:textId="71030B69" w:rsidR="00BF3B8D" w:rsidRPr="0031418F" w:rsidRDefault="00BF3B8D" w:rsidP="00276F41">
      <w:pPr>
        <w:spacing w:line="480" w:lineRule="auto"/>
        <w:jc w:val="center"/>
        <w:rPr>
          <w:rFonts w:ascii="Times New Roman" w:hAnsi="Times New Roman" w:cs="Times New Roman"/>
          <w:b/>
          <w:bCs/>
          <w:sz w:val="24"/>
          <w:szCs w:val="24"/>
        </w:rPr>
      </w:pPr>
    </w:p>
    <w:p w14:paraId="1CD9B3A2" w14:textId="66CD0453" w:rsidR="00BF3B8D" w:rsidRPr="0031418F" w:rsidRDefault="00BF3B8D" w:rsidP="00276F41">
      <w:pPr>
        <w:spacing w:line="480" w:lineRule="auto"/>
        <w:jc w:val="center"/>
        <w:rPr>
          <w:rFonts w:ascii="Times New Roman" w:hAnsi="Times New Roman" w:cs="Times New Roman"/>
          <w:b/>
          <w:bCs/>
          <w:sz w:val="24"/>
          <w:szCs w:val="24"/>
        </w:rPr>
      </w:pPr>
    </w:p>
    <w:p w14:paraId="622BC003" w14:textId="43722774" w:rsidR="00BF3B8D" w:rsidRPr="0031418F" w:rsidRDefault="00BF3B8D" w:rsidP="00276F41">
      <w:pPr>
        <w:spacing w:line="480" w:lineRule="auto"/>
        <w:jc w:val="center"/>
        <w:rPr>
          <w:rFonts w:ascii="Times New Roman" w:hAnsi="Times New Roman" w:cs="Times New Roman"/>
          <w:b/>
          <w:bCs/>
          <w:sz w:val="24"/>
          <w:szCs w:val="24"/>
        </w:rPr>
      </w:pPr>
    </w:p>
    <w:p w14:paraId="0D606A5B" w14:textId="46DCD709" w:rsidR="00BF3B8D" w:rsidRPr="0031418F" w:rsidRDefault="00BF3B8D" w:rsidP="00276F41">
      <w:pPr>
        <w:spacing w:line="480" w:lineRule="auto"/>
        <w:jc w:val="center"/>
        <w:rPr>
          <w:rFonts w:ascii="Times New Roman" w:hAnsi="Times New Roman" w:cs="Times New Roman"/>
          <w:b/>
          <w:bCs/>
          <w:sz w:val="24"/>
          <w:szCs w:val="24"/>
        </w:rPr>
      </w:pPr>
    </w:p>
    <w:p w14:paraId="21325408" w14:textId="22CE6FA1" w:rsidR="00BF3B8D" w:rsidRPr="0031418F" w:rsidRDefault="00BF3B8D" w:rsidP="00276F41">
      <w:pPr>
        <w:spacing w:line="480" w:lineRule="auto"/>
        <w:jc w:val="center"/>
        <w:rPr>
          <w:rFonts w:ascii="Times New Roman" w:hAnsi="Times New Roman" w:cs="Times New Roman"/>
          <w:b/>
          <w:bCs/>
          <w:sz w:val="24"/>
          <w:szCs w:val="24"/>
        </w:rPr>
      </w:pPr>
    </w:p>
    <w:p w14:paraId="649D3A38" w14:textId="7ECF6229" w:rsidR="00BF3B8D" w:rsidRPr="0031418F" w:rsidRDefault="00BF3B8D" w:rsidP="00276F41">
      <w:pPr>
        <w:spacing w:line="480" w:lineRule="auto"/>
        <w:jc w:val="center"/>
        <w:rPr>
          <w:rFonts w:ascii="Times New Roman" w:hAnsi="Times New Roman" w:cs="Times New Roman"/>
          <w:b/>
          <w:bCs/>
          <w:sz w:val="24"/>
          <w:szCs w:val="24"/>
        </w:rPr>
      </w:pPr>
    </w:p>
    <w:p w14:paraId="5DC5064F" w14:textId="6A8FDE76" w:rsidR="00BF3B8D" w:rsidRPr="0031418F" w:rsidRDefault="00BF3B8D" w:rsidP="00BF3B8D">
      <w:pPr>
        <w:spacing w:line="480" w:lineRule="auto"/>
        <w:rPr>
          <w:rFonts w:ascii="Times New Roman" w:hAnsi="Times New Roman" w:cs="Times New Roman"/>
          <w:b/>
          <w:bCs/>
          <w:sz w:val="24"/>
          <w:szCs w:val="24"/>
        </w:rPr>
      </w:pPr>
    </w:p>
    <w:p w14:paraId="04C5BF57" w14:textId="12CA9E23" w:rsidR="00BF3B8D" w:rsidRPr="0031418F" w:rsidRDefault="00BF3B8D" w:rsidP="007D5026">
      <w:pPr>
        <w:pStyle w:val="Heading1"/>
        <w:spacing w:after="100" w:afterAutospacing="1" w:line="480" w:lineRule="auto"/>
        <w:jc w:val="center"/>
        <w:rPr>
          <w:rFonts w:ascii="Times New Roman" w:hAnsi="Times New Roman" w:cs="Times New Roman"/>
          <w:b/>
          <w:bCs/>
          <w:color w:val="auto"/>
          <w:sz w:val="24"/>
          <w:szCs w:val="24"/>
          <w:lang w:val="en-GB"/>
        </w:rPr>
      </w:pPr>
      <w:bookmarkStart w:id="4" w:name="_Toc70615751"/>
      <w:bookmarkStart w:id="5" w:name="_Toc87366169"/>
      <w:r w:rsidRPr="0031418F">
        <w:rPr>
          <w:rFonts w:ascii="Times New Roman" w:hAnsi="Times New Roman" w:cs="Times New Roman"/>
          <w:b/>
          <w:bCs/>
          <w:color w:val="auto"/>
          <w:sz w:val="24"/>
          <w:szCs w:val="24"/>
          <w:lang w:val="en-GB"/>
        </w:rPr>
        <w:lastRenderedPageBreak/>
        <w:t>COPYRIGHT</w:t>
      </w:r>
      <w:bookmarkEnd w:id="4"/>
      <w:bookmarkEnd w:id="5"/>
      <w:r w:rsidR="00DF20ED">
        <w:rPr>
          <w:rFonts w:ascii="Times New Roman" w:hAnsi="Times New Roman" w:cs="Times New Roman"/>
          <w:b/>
          <w:bCs/>
          <w:color w:val="auto"/>
          <w:sz w:val="24"/>
          <w:szCs w:val="24"/>
          <w:lang w:val="en-GB"/>
        </w:rPr>
        <w:fldChar w:fldCharType="begin"/>
      </w:r>
      <w:r w:rsidR="00DF20ED">
        <w:instrText xml:space="preserve"> TC "</w:instrText>
      </w:r>
      <w:bookmarkStart w:id="6" w:name="_Toc534785004"/>
      <w:r w:rsidR="00DF20ED" w:rsidRPr="00491B4F">
        <w:rPr>
          <w:rFonts w:ascii="Times New Roman" w:hAnsi="Times New Roman" w:cs="Times New Roman"/>
          <w:b/>
          <w:bCs/>
          <w:color w:val="auto"/>
          <w:sz w:val="24"/>
          <w:szCs w:val="24"/>
          <w:lang w:val="en-GB"/>
        </w:rPr>
        <w:instrText>COPYRIGHT</w:instrText>
      </w:r>
      <w:bookmarkEnd w:id="6"/>
      <w:r w:rsidR="00DF20ED">
        <w:instrText xml:space="preserve">" \f C \l "1" </w:instrText>
      </w:r>
      <w:r w:rsidR="00DF20ED">
        <w:rPr>
          <w:rFonts w:ascii="Times New Roman" w:hAnsi="Times New Roman" w:cs="Times New Roman"/>
          <w:b/>
          <w:bCs/>
          <w:color w:val="auto"/>
          <w:sz w:val="24"/>
          <w:szCs w:val="24"/>
          <w:lang w:val="en-GB"/>
        </w:rPr>
        <w:fldChar w:fldCharType="end"/>
      </w:r>
    </w:p>
    <w:p w14:paraId="314A1418" w14:textId="77777777" w:rsidR="00BF3B8D" w:rsidRPr="0031418F" w:rsidRDefault="00BF3B8D" w:rsidP="00BF3B8D">
      <w:pPr>
        <w:tabs>
          <w:tab w:val="left" w:pos="4740"/>
        </w:tabs>
        <w:spacing w:line="480" w:lineRule="auto"/>
        <w:jc w:val="both"/>
        <w:rPr>
          <w:rFonts w:ascii="Times New Roman" w:hAnsi="Times New Roman" w:cs="Times New Roman"/>
          <w:sz w:val="24"/>
          <w:szCs w:val="24"/>
          <w:lang w:val="en-GB"/>
        </w:rPr>
      </w:pPr>
      <w:r w:rsidRPr="0031418F">
        <w:rPr>
          <w:rFonts w:ascii="Times New Roman" w:hAnsi="Times New Roman" w:cs="Times New Roman"/>
          <w:sz w:val="24"/>
          <w:szCs w:val="24"/>
          <w:lang w:val="en-GB"/>
        </w:rPr>
        <w:t>No part of this thesis may be reproduced, stored in any retrieval system, or transmitted in any form by any means: electronic, mechanical, photocopying, recording or otherwise without prior written permission of the author or The Open University of Tanzania in that behalf.</w:t>
      </w:r>
    </w:p>
    <w:p w14:paraId="01F1ABFF" w14:textId="3FA8F5B5" w:rsidR="00BF3B8D" w:rsidRPr="0031418F" w:rsidRDefault="00BF3B8D" w:rsidP="005252AA">
      <w:pPr>
        <w:pStyle w:val="Heading1"/>
        <w:spacing w:after="100" w:afterAutospacing="1" w:line="480" w:lineRule="auto"/>
        <w:jc w:val="center"/>
        <w:rPr>
          <w:rFonts w:ascii="Times New Roman" w:hAnsi="Times New Roman" w:cs="Times New Roman"/>
          <w:b/>
          <w:bCs/>
          <w:sz w:val="24"/>
          <w:szCs w:val="24"/>
          <w:lang w:val="en-GB"/>
        </w:rPr>
      </w:pPr>
      <w:r w:rsidRPr="0031418F">
        <w:rPr>
          <w:rFonts w:ascii="Times New Roman" w:hAnsi="Times New Roman" w:cs="Times New Roman"/>
          <w:sz w:val="24"/>
          <w:szCs w:val="24"/>
        </w:rPr>
        <w:br w:type="page"/>
      </w:r>
      <w:bookmarkStart w:id="7" w:name="_Toc70615752"/>
      <w:bookmarkStart w:id="8" w:name="_Toc87366170"/>
      <w:r w:rsidRPr="0031418F">
        <w:rPr>
          <w:rFonts w:ascii="Times New Roman" w:hAnsi="Times New Roman" w:cs="Times New Roman"/>
          <w:b/>
          <w:bCs/>
          <w:color w:val="auto"/>
          <w:sz w:val="24"/>
          <w:szCs w:val="24"/>
          <w:lang w:val="en-GB"/>
        </w:rPr>
        <w:lastRenderedPageBreak/>
        <w:t>DECLARATION</w:t>
      </w:r>
      <w:bookmarkEnd w:id="7"/>
      <w:bookmarkEnd w:id="8"/>
      <w:r w:rsidR="00DF20ED">
        <w:rPr>
          <w:rFonts w:ascii="Times New Roman" w:hAnsi="Times New Roman" w:cs="Times New Roman"/>
          <w:b/>
          <w:bCs/>
          <w:color w:val="auto"/>
          <w:sz w:val="24"/>
          <w:szCs w:val="24"/>
          <w:lang w:val="en-GB"/>
        </w:rPr>
        <w:fldChar w:fldCharType="begin"/>
      </w:r>
      <w:r w:rsidR="00DF20ED">
        <w:instrText xml:space="preserve"> TC "</w:instrText>
      </w:r>
      <w:bookmarkStart w:id="9" w:name="_Toc534785005"/>
      <w:r w:rsidR="00DF20ED" w:rsidRPr="00262AB9">
        <w:rPr>
          <w:rFonts w:ascii="Times New Roman" w:hAnsi="Times New Roman" w:cs="Times New Roman"/>
          <w:b/>
          <w:bCs/>
          <w:color w:val="auto"/>
          <w:sz w:val="24"/>
          <w:szCs w:val="24"/>
          <w:lang w:val="en-GB"/>
        </w:rPr>
        <w:instrText>DECLARATION</w:instrText>
      </w:r>
      <w:bookmarkEnd w:id="9"/>
      <w:r w:rsidR="00DF20ED">
        <w:instrText xml:space="preserve">" \f C \l "1" </w:instrText>
      </w:r>
      <w:r w:rsidR="00DF20ED">
        <w:rPr>
          <w:rFonts w:ascii="Times New Roman" w:hAnsi="Times New Roman" w:cs="Times New Roman"/>
          <w:b/>
          <w:bCs/>
          <w:color w:val="auto"/>
          <w:sz w:val="24"/>
          <w:szCs w:val="24"/>
          <w:lang w:val="en-GB"/>
        </w:rPr>
        <w:fldChar w:fldCharType="end"/>
      </w:r>
    </w:p>
    <w:p w14:paraId="2F600FDB" w14:textId="048DE5A6" w:rsidR="00BF3B8D" w:rsidRPr="0031418F" w:rsidRDefault="00BF3B8D" w:rsidP="00BF3B8D">
      <w:pPr>
        <w:tabs>
          <w:tab w:val="left" w:pos="4740"/>
        </w:tabs>
        <w:spacing w:line="480" w:lineRule="auto"/>
        <w:jc w:val="both"/>
        <w:rPr>
          <w:rFonts w:ascii="Times New Roman" w:hAnsi="Times New Roman" w:cs="Times New Roman"/>
          <w:sz w:val="24"/>
          <w:szCs w:val="24"/>
          <w:lang w:val="en-GB"/>
        </w:rPr>
      </w:pPr>
      <w:r w:rsidRPr="0031418F">
        <w:rPr>
          <w:rFonts w:ascii="Times New Roman" w:hAnsi="Times New Roman" w:cs="Times New Roman"/>
          <w:sz w:val="24"/>
          <w:szCs w:val="24"/>
          <w:lang w:val="en-GB"/>
        </w:rPr>
        <w:t xml:space="preserve">I, </w:t>
      </w:r>
      <w:r w:rsidRPr="0031418F">
        <w:rPr>
          <w:rFonts w:ascii="Times New Roman" w:hAnsi="Times New Roman" w:cs="Times New Roman"/>
          <w:b/>
          <w:sz w:val="24"/>
          <w:szCs w:val="24"/>
          <w:lang w:val="en-GB"/>
        </w:rPr>
        <w:t xml:space="preserve">Joseph Patrick </w:t>
      </w:r>
      <w:proofErr w:type="spellStart"/>
      <w:r w:rsidRPr="0031418F">
        <w:rPr>
          <w:rFonts w:ascii="Times New Roman" w:hAnsi="Times New Roman" w:cs="Times New Roman"/>
          <w:b/>
          <w:sz w:val="24"/>
          <w:szCs w:val="24"/>
          <w:lang w:val="en-GB"/>
        </w:rPr>
        <w:t>Mwankenja</w:t>
      </w:r>
      <w:proofErr w:type="spellEnd"/>
      <w:r w:rsidRPr="0031418F">
        <w:rPr>
          <w:rFonts w:ascii="Times New Roman" w:hAnsi="Times New Roman" w:cs="Times New Roman"/>
          <w:b/>
          <w:sz w:val="24"/>
          <w:szCs w:val="24"/>
          <w:lang w:val="en-GB"/>
        </w:rPr>
        <w:t>,</w:t>
      </w:r>
      <w:r w:rsidRPr="0031418F">
        <w:rPr>
          <w:rFonts w:ascii="Times New Roman" w:hAnsi="Times New Roman" w:cs="Times New Roman"/>
          <w:sz w:val="24"/>
          <w:szCs w:val="24"/>
          <w:lang w:val="en-GB"/>
        </w:rPr>
        <w:t xml:space="preserve"> </w:t>
      </w:r>
      <w:r w:rsidR="0031418F" w:rsidRPr="0031418F">
        <w:rPr>
          <w:rFonts w:ascii="Times New Roman" w:eastAsia="TimesNewRomanPSMT" w:hAnsi="Times New Roman" w:cs="Times New Roman"/>
          <w:sz w:val="24"/>
          <w:szCs w:val="24"/>
        </w:rPr>
        <w:t>declare that, the work presented in this dissertation is original. It has never been presented to any other university or institution.  Where other people’s works have been used, references have been provided.  It is in this regard that I declare this work as originally mine.  It is hereby presented in partial fulfillment of the requirement for the Degree of Master of Business Administration (MBA).</w:t>
      </w:r>
    </w:p>
    <w:p w14:paraId="115A6ECF" w14:textId="77777777" w:rsidR="00BF3B8D" w:rsidRPr="0031418F" w:rsidRDefault="00BF3B8D" w:rsidP="00BF3B8D">
      <w:pPr>
        <w:tabs>
          <w:tab w:val="left" w:pos="4740"/>
        </w:tabs>
        <w:spacing w:line="480" w:lineRule="auto"/>
        <w:jc w:val="both"/>
        <w:rPr>
          <w:rFonts w:ascii="Times New Roman" w:hAnsi="Times New Roman" w:cs="Times New Roman"/>
          <w:sz w:val="24"/>
          <w:szCs w:val="24"/>
          <w:lang w:val="en-GB"/>
        </w:rPr>
      </w:pPr>
    </w:p>
    <w:p w14:paraId="5559BBB6" w14:textId="77777777" w:rsidR="00BF3B8D" w:rsidRPr="0031418F" w:rsidRDefault="00BF3B8D" w:rsidP="00BF3B8D">
      <w:pPr>
        <w:tabs>
          <w:tab w:val="left" w:pos="4740"/>
        </w:tabs>
        <w:spacing w:line="480" w:lineRule="auto"/>
        <w:jc w:val="center"/>
        <w:rPr>
          <w:rFonts w:ascii="Times New Roman" w:hAnsi="Times New Roman" w:cs="Times New Roman"/>
          <w:sz w:val="24"/>
          <w:szCs w:val="24"/>
          <w:lang w:val="en-GB"/>
        </w:rPr>
      </w:pPr>
      <w:r w:rsidRPr="0031418F">
        <w:rPr>
          <w:rFonts w:ascii="Times New Roman" w:hAnsi="Times New Roman" w:cs="Times New Roman"/>
          <w:sz w:val="24"/>
          <w:szCs w:val="24"/>
          <w:lang w:val="en-GB"/>
        </w:rPr>
        <w:t>……………………….………..</w:t>
      </w:r>
    </w:p>
    <w:p w14:paraId="372364AF" w14:textId="1AF096F9" w:rsidR="00BF3B8D" w:rsidRPr="0031418F" w:rsidRDefault="00BF3B8D" w:rsidP="00BF3B8D">
      <w:pPr>
        <w:tabs>
          <w:tab w:val="left" w:pos="4740"/>
        </w:tabs>
        <w:spacing w:line="480" w:lineRule="auto"/>
        <w:jc w:val="center"/>
        <w:rPr>
          <w:rFonts w:ascii="Times New Roman" w:hAnsi="Times New Roman" w:cs="Times New Roman"/>
          <w:sz w:val="24"/>
          <w:szCs w:val="24"/>
          <w:lang w:val="en-GB"/>
        </w:rPr>
      </w:pPr>
      <w:r w:rsidRPr="0031418F">
        <w:rPr>
          <w:rFonts w:ascii="Times New Roman" w:hAnsi="Times New Roman" w:cs="Times New Roman"/>
          <w:sz w:val="24"/>
          <w:szCs w:val="24"/>
          <w:lang w:val="en-GB"/>
        </w:rPr>
        <w:t>Signature</w:t>
      </w:r>
    </w:p>
    <w:p w14:paraId="63DA5055" w14:textId="77777777" w:rsidR="00BF3B8D" w:rsidRPr="0031418F" w:rsidRDefault="00BF3B8D" w:rsidP="00BF3B8D">
      <w:pPr>
        <w:tabs>
          <w:tab w:val="left" w:pos="4740"/>
        </w:tabs>
        <w:spacing w:line="480" w:lineRule="auto"/>
        <w:jc w:val="center"/>
        <w:rPr>
          <w:rFonts w:ascii="Times New Roman" w:hAnsi="Times New Roman" w:cs="Times New Roman"/>
          <w:sz w:val="24"/>
          <w:szCs w:val="24"/>
          <w:lang w:val="en-GB"/>
        </w:rPr>
      </w:pPr>
    </w:p>
    <w:p w14:paraId="4948C703" w14:textId="1ADC8622" w:rsidR="00BF3B8D" w:rsidRPr="0031418F" w:rsidRDefault="00BF3B8D" w:rsidP="00BF3B8D">
      <w:pPr>
        <w:tabs>
          <w:tab w:val="left" w:pos="4740"/>
        </w:tabs>
        <w:spacing w:line="480" w:lineRule="auto"/>
        <w:jc w:val="center"/>
        <w:rPr>
          <w:rFonts w:ascii="Times New Roman" w:hAnsi="Times New Roman" w:cs="Times New Roman"/>
          <w:sz w:val="24"/>
          <w:szCs w:val="24"/>
          <w:lang w:val="en-GB"/>
        </w:rPr>
      </w:pPr>
      <w:r w:rsidRPr="0031418F">
        <w:rPr>
          <w:rFonts w:ascii="Times New Roman" w:hAnsi="Times New Roman" w:cs="Times New Roman"/>
          <w:sz w:val="24"/>
          <w:szCs w:val="24"/>
          <w:lang w:val="en-GB"/>
        </w:rPr>
        <w:t>…………………………</w:t>
      </w:r>
    </w:p>
    <w:p w14:paraId="08079AC8" w14:textId="77777777" w:rsidR="00BF3B8D" w:rsidRPr="0031418F" w:rsidRDefault="00BF3B8D" w:rsidP="00BF3B8D">
      <w:pPr>
        <w:tabs>
          <w:tab w:val="left" w:pos="4740"/>
        </w:tabs>
        <w:spacing w:line="480" w:lineRule="auto"/>
        <w:jc w:val="center"/>
        <w:rPr>
          <w:rFonts w:ascii="Times New Roman" w:hAnsi="Times New Roman" w:cs="Times New Roman"/>
          <w:sz w:val="24"/>
          <w:szCs w:val="24"/>
          <w:lang w:val="en-GB"/>
        </w:rPr>
      </w:pPr>
      <w:r w:rsidRPr="0031418F">
        <w:rPr>
          <w:rFonts w:ascii="Times New Roman" w:hAnsi="Times New Roman" w:cs="Times New Roman"/>
          <w:sz w:val="24"/>
          <w:szCs w:val="24"/>
          <w:lang w:val="en-GB"/>
        </w:rPr>
        <w:t>Date</w:t>
      </w:r>
    </w:p>
    <w:p w14:paraId="2C5645EF" w14:textId="77777777" w:rsidR="00BF3B8D" w:rsidRPr="0031418F" w:rsidRDefault="00BF3B8D" w:rsidP="00276F41">
      <w:pPr>
        <w:spacing w:line="480" w:lineRule="auto"/>
        <w:jc w:val="center"/>
        <w:rPr>
          <w:rFonts w:ascii="Times New Roman" w:hAnsi="Times New Roman" w:cs="Times New Roman"/>
          <w:b/>
          <w:bCs/>
          <w:sz w:val="24"/>
          <w:szCs w:val="24"/>
        </w:rPr>
      </w:pPr>
    </w:p>
    <w:p w14:paraId="00FC92CA" w14:textId="77777777" w:rsidR="00BF3B8D" w:rsidRPr="0031418F" w:rsidRDefault="00BF3B8D" w:rsidP="00276F41">
      <w:pPr>
        <w:spacing w:line="480" w:lineRule="auto"/>
        <w:jc w:val="center"/>
        <w:rPr>
          <w:rFonts w:ascii="Times New Roman" w:hAnsi="Times New Roman" w:cs="Times New Roman"/>
          <w:b/>
          <w:bCs/>
          <w:sz w:val="24"/>
          <w:szCs w:val="24"/>
        </w:rPr>
      </w:pPr>
    </w:p>
    <w:p w14:paraId="090868B3" w14:textId="77777777" w:rsidR="00BF3B8D" w:rsidRPr="0031418F" w:rsidRDefault="00BF3B8D" w:rsidP="00276F41">
      <w:pPr>
        <w:spacing w:line="480" w:lineRule="auto"/>
        <w:jc w:val="center"/>
        <w:rPr>
          <w:rFonts w:ascii="Times New Roman" w:hAnsi="Times New Roman" w:cs="Times New Roman"/>
          <w:b/>
          <w:bCs/>
          <w:sz w:val="24"/>
          <w:szCs w:val="24"/>
        </w:rPr>
      </w:pPr>
    </w:p>
    <w:p w14:paraId="3A710028" w14:textId="77777777" w:rsidR="00BF3B8D" w:rsidRPr="0031418F" w:rsidRDefault="00BF3B8D" w:rsidP="00276F41">
      <w:pPr>
        <w:spacing w:line="480" w:lineRule="auto"/>
        <w:jc w:val="center"/>
        <w:rPr>
          <w:rFonts w:ascii="Times New Roman" w:hAnsi="Times New Roman" w:cs="Times New Roman"/>
          <w:b/>
          <w:bCs/>
          <w:sz w:val="24"/>
          <w:szCs w:val="24"/>
        </w:rPr>
      </w:pPr>
    </w:p>
    <w:p w14:paraId="0CB6C672" w14:textId="77777777" w:rsidR="00BF3B8D" w:rsidRPr="0031418F" w:rsidRDefault="00BF3B8D" w:rsidP="00276F41">
      <w:pPr>
        <w:spacing w:line="480" w:lineRule="auto"/>
        <w:jc w:val="center"/>
        <w:rPr>
          <w:rFonts w:ascii="Times New Roman" w:hAnsi="Times New Roman" w:cs="Times New Roman"/>
          <w:b/>
          <w:bCs/>
          <w:sz w:val="24"/>
          <w:szCs w:val="24"/>
        </w:rPr>
      </w:pPr>
    </w:p>
    <w:p w14:paraId="078B0D0E" w14:textId="77777777" w:rsidR="00BF3B8D" w:rsidRPr="0031418F" w:rsidRDefault="00BF3B8D" w:rsidP="00276F41">
      <w:pPr>
        <w:spacing w:line="480" w:lineRule="auto"/>
        <w:jc w:val="center"/>
        <w:rPr>
          <w:rFonts w:ascii="Times New Roman" w:hAnsi="Times New Roman" w:cs="Times New Roman"/>
          <w:b/>
          <w:bCs/>
          <w:sz w:val="24"/>
          <w:szCs w:val="24"/>
        </w:rPr>
      </w:pPr>
    </w:p>
    <w:p w14:paraId="282EAA23" w14:textId="41AE2BA0" w:rsidR="00B7429F" w:rsidRDefault="00B7429F" w:rsidP="00B7429F">
      <w:pPr>
        <w:pStyle w:val="Heading1"/>
        <w:spacing w:after="100" w:afterAutospacing="1" w:line="480" w:lineRule="auto"/>
        <w:jc w:val="center"/>
        <w:rPr>
          <w:rFonts w:ascii="Times New Roman" w:hAnsi="Times New Roman" w:cs="Times New Roman"/>
          <w:b/>
          <w:bCs/>
          <w:color w:val="auto"/>
          <w:sz w:val="24"/>
          <w:szCs w:val="24"/>
        </w:rPr>
      </w:pPr>
      <w:bookmarkStart w:id="10" w:name="_Toc96026709"/>
      <w:bookmarkStart w:id="11" w:name="_Toc96026708"/>
      <w:r w:rsidRPr="002601FB">
        <w:rPr>
          <w:rFonts w:ascii="Times New Roman" w:hAnsi="Times New Roman" w:cs="Times New Roman"/>
          <w:b/>
          <w:bCs/>
          <w:color w:val="auto"/>
          <w:sz w:val="24"/>
          <w:szCs w:val="24"/>
        </w:rPr>
        <w:lastRenderedPageBreak/>
        <w:t>DEDICATION</w:t>
      </w:r>
      <w:bookmarkEnd w:id="10"/>
      <w:r w:rsidR="00DF20ED">
        <w:rPr>
          <w:rFonts w:ascii="Times New Roman" w:hAnsi="Times New Roman" w:cs="Times New Roman"/>
          <w:b/>
          <w:bCs/>
          <w:color w:val="auto"/>
          <w:sz w:val="24"/>
          <w:szCs w:val="24"/>
        </w:rPr>
        <w:fldChar w:fldCharType="begin"/>
      </w:r>
      <w:r w:rsidR="00DF20ED">
        <w:instrText xml:space="preserve"> TC "</w:instrText>
      </w:r>
      <w:bookmarkStart w:id="12" w:name="_Toc534785006"/>
      <w:r w:rsidR="00DF20ED" w:rsidRPr="00E66BAB">
        <w:rPr>
          <w:rFonts w:ascii="Times New Roman" w:hAnsi="Times New Roman" w:cs="Times New Roman"/>
          <w:b/>
          <w:bCs/>
          <w:color w:val="auto"/>
          <w:sz w:val="24"/>
          <w:szCs w:val="24"/>
        </w:rPr>
        <w:instrText>DEDICATION</w:instrText>
      </w:r>
      <w:bookmarkEnd w:id="12"/>
      <w:r w:rsidR="00DF20ED">
        <w:instrText xml:space="preserve">" \f C \l "1" </w:instrText>
      </w:r>
      <w:r w:rsidR="00DF20ED">
        <w:rPr>
          <w:rFonts w:ascii="Times New Roman" w:hAnsi="Times New Roman" w:cs="Times New Roman"/>
          <w:b/>
          <w:bCs/>
          <w:color w:val="auto"/>
          <w:sz w:val="24"/>
          <w:szCs w:val="24"/>
        </w:rPr>
        <w:fldChar w:fldCharType="end"/>
      </w:r>
    </w:p>
    <w:p w14:paraId="2141B970" w14:textId="77777777" w:rsidR="00B7429F" w:rsidRPr="00330A51" w:rsidRDefault="00B7429F" w:rsidP="00B7429F">
      <w:pPr>
        <w:spacing w:line="480" w:lineRule="auto"/>
        <w:jc w:val="both"/>
        <w:rPr>
          <w:rFonts w:ascii="Times New Roman" w:hAnsi="Times New Roman" w:cs="Times New Roman"/>
          <w:bCs/>
          <w:sz w:val="24"/>
          <w:szCs w:val="24"/>
        </w:rPr>
      </w:pPr>
      <w:r w:rsidRPr="00330A51">
        <w:rPr>
          <w:rFonts w:ascii="Times New Roman" w:hAnsi="Times New Roman" w:cs="Times New Roman"/>
          <w:bCs/>
          <w:sz w:val="24"/>
          <w:szCs w:val="24"/>
        </w:rPr>
        <w:t>This project is dedicated to my entire family</w:t>
      </w:r>
      <w:r>
        <w:rPr>
          <w:rFonts w:ascii="Times New Roman" w:hAnsi="Times New Roman" w:cs="Times New Roman"/>
          <w:bCs/>
          <w:sz w:val="24"/>
          <w:szCs w:val="24"/>
        </w:rPr>
        <w:t xml:space="preserve">, especially my wife </w:t>
      </w:r>
      <w:proofErr w:type="spellStart"/>
      <w:r>
        <w:rPr>
          <w:rFonts w:ascii="Times New Roman" w:hAnsi="Times New Roman" w:cs="Times New Roman"/>
          <w:bCs/>
          <w:sz w:val="24"/>
          <w:szCs w:val="24"/>
        </w:rPr>
        <w:t>Clementina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Adelard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Mng’anya</w:t>
      </w:r>
      <w:proofErr w:type="spellEnd"/>
      <w:r>
        <w:rPr>
          <w:rFonts w:ascii="Times New Roman" w:hAnsi="Times New Roman" w:cs="Times New Roman"/>
          <w:bCs/>
          <w:sz w:val="24"/>
          <w:szCs w:val="24"/>
        </w:rPr>
        <w:t xml:space="preserve"> and my Sons </w:t>
      </w:r>
      <w:proofErr w:type="spellStart"/>
      <w:r>
        <w:rPr>
          <w:rFonts w:ascii="Times New Roman" w:hAnsi="Times New Roman" w:cs="Times New Roman"/>
          <w:bCs/>
          <w:sz w:val="24"/>
          <w:szCs w:val="24"/>
        </w:rPr>
        <w:t>Beyonck</w:t>
      </w:r>
      <w:proofErr w:type="spellEnd"/>
      <w:r>
        <w:rPr>
          <w:rFonts w:ascii="Times New Roman" w:hAnsi="Times New Roman" w:cs="Times New Roman"/>
          <w:bCs/>
          <w:sz w:val="24"/>
          <w:szCs w:val="24"/>
        </w:rPr>
        <w:t xml:space="preserve">, Enrique, Liam and Jarrett without forgetting my special one daughter Scarlett, for their moral support, understanding and perseverance during my study period. It also dedicated to my beloved mother Halima </w:t>
      </w:r>
      <w:proofErr w:type="spellStart"/>
      <w:r>
        <w:rPr>
          <w:rFonts w:ascii="Times New Roman" w:hAnsi="Times New Roman" w:cs="Times New Roman"/>
          <w:bCs/>
          <w:sz w:val="24"/>
          <w:szCs w:val="24"/>
        </w:rPr>
        <w:t>Seif</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Liyami</w:t>
      </w:r>
      <w:proofErr w:type="spellEnd"/>
      <w:r>
        <w:rPr>
          <w:rFonts w:ascii="Times New Roman" w:hAnsi="Times New Roman" w:cs="Times New Roman"/>
          <w:bCs/>
          <w:sz w:val="24"/>
          <w:szCs w:val="24"/>
        </w:rPr>
        <w:t xml:space="preserve">, I really love you and thanks for your good support. </w:t>
      </w:r>
    </w:p>
    <w:p w14:paraId="7173C46B" w14:textId="77777777" w:rsidR="00B7429F" w:rsidRPr="0031418F" w:rsidRDefault="00B7429F" w:rsidP="00B7429F">
      <w:pPr>
        <w:spacing w:line="480" w:lineRule="auto"/>
        <w:jc w:val="center"/>
        <w:rPr>
          <w:rFonts w:ascii="Times New Roman" w:hAnsi="Times New Roman" w:cs="Times New Roman"/>
          <w:b/>
          <w:bCs/>
          <w:sz w:val="24"/>
          <w:szCs w:val="24"/>
        </w:rPr>
      </w:pPr>
    </w:p>
    <w:p w14:paraId="3B6B8DE0" w14:textId="77777777" w:rsidR="00B7429F" w:rsidRDefault="00B7429F" w:rsidP="00B7429F">
      <w:pPr>
        <w:pStyle w:val="Heading1"/>
        <w:spacing w:after="100" w:afterAutospacing="1" w:line="480" w:lineRule="auto"/>
        <w:jc w:val="center"/>
        <w:rPr>
          <w:rFonts w:ascii="Times New Roman" w:hAnsi="Times New Roman" w:cs="Times New Roman"/>
          <w:b/>
          <w:bCs/>
          <w:color w:val="auto"/>
          <w:sz w:val="24"/>
          <w:szCs w:val="24"/>
        </w:rPr>
      </w:pPr>
    </w:p>
    <w:p w14:paraId="087CF6D4" w14:textId="77777777" w:rsidR="00B7429F" w:rsidRDefault="00B7429F">
      <w:pPr>
        <w:rPr>
          <w:rFonts w:ascii="Times New Roman" w:eastAsiaTheme="majorEastAsia" w:hAnsi="Times New Roman" w:cs="Times New Roman"/>
          <w:b/>
          <w:bCs/>
          <w:sz w:val="24"/>
          <w:szCs w:val="24"/>
        </w:rPr>
      </w:pPr>
      <w:r>
        <w:rPr>
          <w:rFonts w:ascii="Times New Roman" w:hAnsi="Times New Roman" w:cs="Times New Roman"/>
          <w:b/>
          <w:bCs/>
          <w:sz w:val="24"/>
          <w:szCs w:val="24"/>
        </w:rPr>
        <w:br w:type="page"/>
      </w:r>
    </w:p>
    <w:p w14:paraId="3923038A" w14:textId="1DE600AF" w:rsidR="00B7429F" w:rsidRPr="002601FB" w:rsidRDefault="00B7429F" w:rsidP="00B7429F">
      <w:pPr>
        <w:pStyle w:val="Heading1"/>
        <w:spacing w:after="100" w:afterAutospacing="1" w:line="480" w:lineRule="auto"/>
        <w:jc w:val="center"/>
        <w:rPr>
          <w:rFonts w:ascii="Times New Roman" w:hAnsi="Times New Roman" w:cs="Times New Roman"/>
          <w:b/>
          <w:bCs/>
          <w:color w:val="auto"/>
          <w:sz w:val="24"/>
          <w:szCs w:val="24"/>
        </w:rPr>
      </w:pPr>
      <w:r w:rsidRPr="002601FB">
        <w:rPr>
          <w:rFonts w:ascii="Times New Roman" w:hAnsi="Times New Roman" w:cs="Times New Roman"/>
          <w:b/>
          <w:bCs/>
          <w:color w:val="auto"/>
          <w:sz w:val="24"/>
          <w:szCs w:val="24"/>
        </w:rPr>
        <w:lastRenderedPageBreak/>
        <w:t>ACKNOWLEDGEMENT</w:t>
      </w:r>
      <w:bookmarkEnd w:id="11"/>
      <w:r w:rsidR="00DF20ED">
        <w:rPr>
          <w:rFonts w:ascii="Times New Roman" w:hAnsi="Times New Roman" w:cs="Times New Roman"/>
          <w:b/>
          <w:bCs/>
          <w:color w:val="auto"/>
          <w:sz w:val="24"/>
          <w:szCs w:val="24"/>
        </w:rPr>
        <w:fldChar w:fldCharType="begin"/>
      </w:r>
      <w:r w:rsidR="00DF20ED">
        <w:instrText xml:space="preserve"> TC "</w:instrText>
      </w:r>
      <w:bookmarkStart w:id="13" w:name="_Toc534785007"/>
      <w:r w:rsidR="00DF20ED" w:rsidRPr="00CB2AC7">
        <w:rPr>
          <w:rFonts w:ascii="Times New Roman" w:hAnsi="Times New Roman" w:cs="Times New Roman"/>
          <w:b/>
          <w:bCs/>
          <w:color w:val="auto"/>
          <w:sz w:val="24"/>
          <w:szCs w:val="24"/>
        </w:rPr>
        <w:instrText>ACKNOWLEDGEMENT</w:instrText>
      </w:r>
      <w:bookmarkEnd w:id="13"/>
      <w:r w:rsidR="00DF20ED">
        <w:instrText xml:space="preserve">" \f C \l "1" </w:instrText>
      </w:r>
      <w:r w:rsidR="00DF20ED">
        <w:rPr>
          <w:rFonts w:ascii="Times New Roman" w:hAnsi="Times New Roman" w:cs="Times New Roman"/>
          <w:b/>
          <w:bCs/>
          <w:color w:val="auto"/>
          <w:sz w:val="24"/>
          <w:szCs w:val="24"/>
        </w:rPr>
        <w:fldChar w:fldCharType="end"/>
      </w:r>
    </w:p>
    <w:p w14:paraId="608F259D" w14:textId="77777777" w:rsidR="00B7429F" w:rsidRDefault="00B7429F" w:rsidP="00B7429F">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It is not quite enough to express my deepest appreciation to the Almighty God to whom I owe my life. I sincerely wish to express my appreciation to my supervisor Dr. </w:t>
      </w:r>
      <w:proofErr w:type="spellStart"/>
      <w:r>
        <w:rPr>
          <w:rFonts w:ascii="Times New Roman" w:hAnsi="Times New Roman" w:cs="Times New Roman"/>
          <w:bCs/>
          <w:sz w:val="24"/>
          <w:szCs w:val="24"/>
        </w:rPr>
        <w:t>Salvio</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Macha</w:t>
      </w:r>
      <w:proofErr w:type="spellEnd"/>
      <w:r>
        <w:rPr>
          <w:rFonts w:ascii="Times New Roman" w:hAnsi="Times New Roman" w:cs="Times New Roman"/>
          <w:bCs/>
          <w:sz w:val="24"/>
          <w:szCs w:val="24"/>
        </w:rPr>
        <w:t xml:space="preserve"> for his immense support and guidance without which this research project would not have been completed. I wish to appreciate the Board of Post Graduate Studies of Open University of Tanzania for giving me an opportunity to take this course. </w:t>
      </w:r>
      <w:proofErr w:type="gramStart"/>
      <w:r>
        <w:rPr>
          <w:rFonts w:ascii="Times New Roman" w:hAnsi="Times New Roman" w:cs="Times New Roman"/>
          <w:bCs/>
          <w:sz w:val="24"/>
          <w:szCs w:val="24"/>
        </w:rPr>
        <w:t>My immeasurable thanks also to all my teachers who taught me throughout the entire courses.</w:t>
      </w:r>
      <w:proofErr w:type="gramEnd"/>
    </w:p>
    <w:p w14:paraId="6EA2E44E" w14:textId="77777777" w:rsidR="00B7429F" w:rsidRDefault="00B7429F" w:rsidP="00B7429F">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I owe gratitude to my lovely wife, </w:t>
      </w:r>
      <w:proofErr w:type="spellStart"/>
      <w:r>
        <w:rPr>
          <w:rFonts w:ascii="Times New Roman" w:hAnsi="Times New Roman" w:cs="Times New Roman"/>
          <w:bCs/>
          <w:sz w:val="24"/>
          <w:szCs w:val="24"/>
        </w:rPr>
        <w:t>Clementina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Adelard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Mng’anya</w:t>
      </w:r>
      <w:proofErr w:type="spellEnd"/>
      <w:r>
        <w:rPr>
          <w:rFonts w:ascii="Times New Roman" w:hAnsi="Times New Roman" w:cs="Times New Roman"/>
          <w:bCs/>
          <w:sz w:val="24"/>
          <w:szCs w:val="24"/>
        </w:rPr>
        <w:t xml:space="preserve"> for the incomparable support that was strongly demanding, for completion of the research. Thank you very much and God bless you. I also wish to particularly appreciate the support given to me Dr. </w:t>
      </w:r>
      <w:proofErr w:type="spellStart"/>
      <w:r>
        <w:rPr>
          <w:rFonts w:ascii="Times New Roman" w:hAnsi="Times New Roman" w:cs="Times New Roman"/>
          <w:bCs/>
          <w:sz w:val="24"/>
          <w:szCs w:val="24"/>
        </w:rPr>
        <w:t>Dionis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Ndolage</w:t>
      </w:r>
      <w:proofErr w:type="spellEnd"/>
      <w:r>
        <w:rPr>
          <w:rFonts w:ascii="Times New Roman" w:hAnsi="Times New Roman" w:cs="Times New Roman"/>
          <w:bCs/>
          <w:sz w:val="24"/>
          <w:szCs w:val="24"/>
        </w:rPr>
        <w:t xml:space="preserve"> Director </w:t>
      </w:r>
      <w:proofErr w:type="spellStart"/>
      <w:r>
        <w:rPr>
          <w:rFonts w:ascii="Times New Roman" w:hAnsi="Times New Roman" w:cs="Times New Roman"/>
          <w:bCs/>
          <w:sz w:val="24"/>
          <w:szCs w:val="24"/>
        </w:rPr>
        <w:t>Kinondoni</w:t>
      </w:r>
      <w:proofErr w:type="spellEnd"/>
      <w:r>
        <w:rPr>
          <w:rFonts w:ascii="Times New Roman" w:hAnsi="Times New Roman" w:cs="Times New Roman"/>
          <w:bCs/>
          <w:sz w:val="24"/>
          <w:szCs w:val="24"/>
        </w:rPr>
        <w:t xml:space="preserve"> Regional Center, for the advice and his assistance and cooperation enabled me to obtain data. Special thanks go to my respondents from Dar </w:t>
      </w:r>
      <w:proofErr w:type="spellStart"/>
      <w:r>
        <w:rPr>
          <w:rFonts w:ascii="Times New Roman" w:hAnsi="Times New Roman" w:cs="Times New Roman"/>
          <w:bCs/>
          <w:sz w:val="24"/>
          <w:szCs w:val="24"/>
        </w:rPr>
        <w:t>es</w:t>
      </w:r>
      <w:proofErr w:type="spellEnd"/>
      <w:r>
        <w:rPr>
          <w:rFonts w:ascii="Times New Roman" w:hAnsi="Times New Roman" w:cs="Times New Roman"/>
          <w:bCs/>
          <w:sz w:val="24"/>
          <w:szCs w:val="24"/>
        </w:rPr>
        <w:t xml:space="preserve"> Salaam Stock Exchange who participated in giving support in the information that enable me obtain the various </w:t>
      </w:r>
      <w:proofErr w:type="spellStart"/>
      <w:r>
        <w:rPr>
          <w:rFonts w:ascii="Times New Roman" w:hAnsi="Times New Roman" w:cs="Times New Roman"/>
          <w:bCs/>
          <w:sz w:val="24"/>
          <w:szCs w:val="24"/>
        </w:rPr>
        <w:t>informations</w:t>
      </w:r>
      <w:proofErr w:type="spellEnd"/>
      <w:r>
        <w:rPr>
          <w:rFonts w:ascii="Times New Roman" w:hAnsi="Times New Roman" w:cs="Times New Roman"/>
          <w:bCs/>
          <w:sz w:val="24"/>
          <w:szCs w:val="24"/>
        </w:rPr>
        <w:t>.</w:t>
      </w:r>
    </w:p>
    <w:p w14:paraId="7A1D703B" w14:textId="77777777" w:rsidR="00B7429F" w:rsidRPr="00903A51" w:rsidRDefault="00B7429F" w:rsidP="00B7429F">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I really recognize the support of you all whom I have not been mention. You are actually remaining part of my success.  </w:t>
      </w:r>
    </w:p>
    <w:p w14:paraId="566776DA" w14:textId="77777777" w:rsidR="00B7429F" w:rsidRDefault="00B7429F" w:rsidP="00B7429F">
      <w:pPr>
        <w:spacing w:line="480" w:lineRule="auto"/>
        <w:jc w:val="center"/>
        <w:rPr>
          <w:rFonts w:ascii="Times New Roman" w:hAnsi="Times New Roman" w:cs="Times New Roman"/>
          <w:b/>
          <w:bCs/>
          <w:sz w:val="24"/>
          <w:szCs w:val="24"/>
        </w:rPr>
      </w:pPr>
    </w:p>
    <w:p w14:paraId="5A4766EE" w14:textId="77777777" w:rsidR="00B7429F" w:rsidRDefault="00B7429F" w:rsidP="00B7429F">
      <w:pPr>
        <w:spacing w:line="480" w:lineRule="auto"/>
        <w:jc w:val="center"/>
        <w:rPr>
          <w:rFonts w:ascii="Times New Roman" w:hAnsi="Times New Roman" w:cs="Times New Roman"/>
          <w:b/>
          <w:bCs/>
          <w:sz w:val="24"/>
          <w:szCs w:val="24"/>
        </w:rPr>
      </w:pPr>
    </w:p>
    <w:p w14:paraId="66E36AD1" w14:textId="3D85C4B1" w:rsidR="00BF3B8D" w:rsidRPr="0031418F" w:rsidRDefault="00BF3B8D" w:rsidP="00276F41">
      <w:pPr>
        <w:spacing w:line="480" w:lineRule="auto"/>
        <w:jc w:val="center"/>
        <w:rPr>
          <w:rFonts w:ascii="Times New Roman" w:hAnsi="Times New Roman" w:cs="Times New Roman"/>
          <w:b/>
          <w:bCs/>
          <w:sz w:val="24"/>
          <w:szCs w:val="24"/>
        </w:rPr>
      </w:pPr>
    </w:p>
    <w:p w14:paraId="4FD7A24D" w14:textId="1E7A424F" w:rsidR="00BF3B8D" w:rsidRPr="0031418F" w:rsidRDefault="00BF3B8D" w:rsidP="00276F41">
      <w:pPr>
        <w:spacing w:line="480" w:lineRule="auto"/>
        <w:jc w:val="center"/>
        <w:rPr>
          <w:rFonts w:ascii="Times New Roman" w:hAnsi="Times New Roman" w:cs="Times New Roman"/>
          <w:b/>
          <w:bCs/>
          <w:sz w:val="24"/>
          <w:szCs w:val="24"/>
        </w:rPr>
      </w:pPr>
    </w:p>
    <w:p w14:paraId="0D0DF7DD" w14:textId="3DAA93FF" w:rsidR="00BF3B8D" w:rsidRPr="0031418F" w:rsidRDefault="00BF3B8D" w:rsidP="0056375F">
      <w:pPr>
        <w:pStyle w:val="Heading1"/>
        <w:spacing w:after="100" w:afterAutospacing="1" w:line="480" w:lineRule="auto"/>
        <w:jc w:val="center"/>
        <w:rPr>
          <w:rFonts w:ascii="Times New Roman" w:hAnsi="Times New Roman" w:cs="Times New Roman"/>
          <w:b/>
          <w:bCs/>
          <w:color w:val="auto"/>
          <w:sz w:val="24"/>
          <w:szCs w:val="24"/>
        </w:rPr>
      </w:pPr>
      <w:r w:rsidRPr="0031418F">
        <w:rPr>
          <w:rFonts w:ascii="Times New Roman" w:hAnsi="Times New Roman" w:cs="Times New Roman"/>
          <w:b/>
          <w:bCs/>
          <w:color w:val="auto"/>
          <w:sz w:val="24"/>
          <w:szCs w:val="24"/>
        </w:rPr>
        <w:lastRenderedPageBreak/>
        <w:t>ABSTRACT</w:t>
      </w:r>
      <w:r w:rsidR="00DF20ED">
        <w:rPr>
          <w:rFonts w:ascii="Times New Roman" w:hAnsi="Times New Roman" w:cs="Times New Roman"/>
          <w:b/>
          <w:bCs/>
          <w:color w:val="auto"/>
          <w:sz w:val="24"/>
          <w:szCs w:val="24"/>
        </w:rPr>
        <w:fldChar w:fldCharType="begin"/>
      </w:r>
      <w:r w:rsidR="00DF20ED">
        <w:instrText xml:space="preserve"> TC "</w:instrText>
      </w:r>
      <w:bookmarkStart w:id="14" w:name="_Toc534785008"/>
      <w:r w:rsidR="00DF20ED" w:rsidRPr="00727A60">
        <w:rPr>
          <w:rFonts w:ascii="Times New Roman" w:hAnsi="Times New Roman" w:cs="Times New Roman"/>
          <w:b/>
          <w:bCs/>
          <w:color w:val="auto"/>
          <w:sz w:val="24"/>
          <w:szCs w:val="24"/>
        </w:rPr>
        <w:instrText>ABSTRACT</w:instrText>
      </w:r>
      <w:bookmarkEnd w:id="14"/>
      <w:r w:rsidR="00DF20ED">
        <w:instrText xml:space="preserve">" \f C \l "1" </w:instrText>
      </w:r>
      <w:r w:rsidR="00DF20ED">
        <w:rPr>
          <w:rFonts w:ascii="Times New Roman" w:hAnsi="Times New Roman" w:cs="Times New Roman"/>
          <w:b/>
          <w:bCs/>
          <w:color w:val="auto"/>
          <w:sz w:val="24"/>
          <w:szCs w:val="24"/>
        </w:rPr>
        <w:fldChar w:fldCharType="end"/>
      </w:r>
    </w:p>
    <w:p w14:paraId="51D926B3" w14:textId="5B895FD0" w:rsidR="00BF3B8D" w:rsidRDefault="00BF3B8D" w:rsidP="00797E5F">
      <w:pPr>
        <w:tabs>
          <w:tab w:val="left" w:pos="992"/>
        </w:tabs>
        <w:spacing w:line="480" w:lineRule="auto"/>
        <w:jc w:val="both"/>
        <w:rPr>
          <w:rFonts w:ascii="Times New Roman" w:hAnsi="Times New Roman" w:cs="Times New Roman"/>
          <w:sz w:val="24"/>
          <w:szCs w:val="24"/>
        </w:rPr>
      </w:pPr>
      <w:r w:rsidRPr="0031418F">
        <w:rPr>
          <w:rFonts w:ascii="Times New Roman" w:hAnsi="Times New Roman" w:cs="Times New Roman"/>
          <w:sz w:val="24"/>
          <w:szCs w:val="24"/>
        </w:rPr>
        <w:t xml:space="preserve">This study assessed the impact of financial information on investment decision. The study was guided by three specific objectives; the first objective was to assess the impact of the quality of financial information on investment decision, the second objective was to examine the impact of financial statement analysis on investment decision and the third one was to examine the impact of financial information literacy on investment decisions. The study adopted a descriptive research design and a quantitative approach in obtaining data for the study. A total of 150 different investors around the Dar </w:t>
      </w:r>
      <w:proofErr w:type="spellStart"/>
      <w:r w:rsidRPr="0031418F">
        <w:rPr>
          <w:rFonts w:ascii="Times New Roman" w:hAnsi="Times New Roman" w:cs="Times New Roman"/>
          <w:sz w:val="24"/>
          <w:szCs w:val="24"/>
        </w:rPr>
        <w:t>es</w:t>
      </w:r>
      <w:proofErr w:type="spellEnd"/>
      <w:r w:rsidRPr="0031418F">
        <w:rPr>
          <w:rFonts w:ascii="Times New Roman" w:hAnsi="Times New Roman" w:cs="Times New Roman"/>
          <w:sz w:val="24"/>
          <w:szCs w:val="24"/>
        </w:rPr>
        <w:t xml:space="preserve"> Salaam Stock of Exchange were conveniently selected to take part in the study. A survey method through questionnaire as a data collection tool was used to collect quantitative data from the selected respondents. </w:t>
      </w:r>
      <w:r w:rsidR="00797E5F" w:rsidRPr="0031418F">
        <w:rPr>
          <w:rFonts w:ascii="Times New Roman" w:hAnsi="Times New Roman" w:cs="Times New Roman"/>
          <w:sz w:val="24"/>
          <w:szCs w:val="24"/>
        </w:rPr>
        <w:t xml:space="preserve">The data were analyzed through descriptive statistics and multiple regressions to establish the relationship between variables. </w:t>
      </w:r>
      <w:r w:rsidRPr="0031418F">
        <w:rPr>
          <w:rFonts w:ascii="Times New Roman" w:hAnsi="Times New Roman" w:cs="Times New Roman"/>
          <w:sz w:val="24"/>
          <w:szCs w:val="24"/>
        </w:rPr>
        <w:t xml:space="preserve">Findings of the study revealed that the quality of financial information, </w:t>
      </w:r>
      <w:r w:rsidR="002601FB" w:rsidRPr="0031418F">
        <w:rPr>
          <w:rFonts w:ascii="Times New Roman" w:hAnsi="Times New Roman" w:cs="Times New Roman"/>
          <w:sz w:val="24"/>
          <w:szCs w:val="24"/>
        </w:rPr>
        <w:t xml:space="preserve">financial statement analysis and financial information literacy all have positive significant impact on investing decisions. The study therefore concludes that the quality of financial information, financial statement analysis and financial information literacy all have positive significant impact on investing decisions are important in making investing decisions. The study therefore recommends that </w:t>
      </w:r>
      <w:bookmarkStart w:id="15" w:name="_GoBack"/>
      <w:bookmarkEnd w:id="15"/>
      <w:r w:rsidR="002601FB" w:rsidRPr="0031418F">
        <w:rPr>
          <w:rFonts w:ascii="Times New Roman" w:hAnsi="Times New Roman" w:cs="Times New Roman"/>
          <w:sz w:val="24"/>
          <w:szCs w:val="24"/>
        </w:rPr>
        <w:t>companies should prepare good quality financial reports to makes sure they don’t mislead investors. Also, investors should equip themselves with relevant financial knowledge to make they are capable of analyzing financial statements and use them for their investing decisions.</w:t>
      </w:r>
    </w:p>
    <w:p w14:paraId="137EF878" w14:textId="16F20F79" w:rsidR="00E8418E" w:rsidRPr="00CE5744" w:rsidRDefault="005D1FA4" w:rsidP="00E8418E">
      <w:pPr>
        <w:tabs>
          <w:tab w:val="left" w:pos="992"/>
        </w:tabs>
        <w:spacing w:line="480" w:lineRule="auto"/>
        <w:jc w:val="both"/>
        <w:rPr>
          <w:rFonts w:ascii="Times New Roman" w:hAnsi="Times New Roman" w:cs="Times New Roman"/>
          <w:i/>
          <w:iCs/>
          <w:sz w:val="24"/>
          <w:szCs w:val="24"/>
        </w:rPr>
      </w:pPr>
      <w:r w:rsidRPr="005D1FA4">
        <w:rPr>
          <w:rFonts w:ascii="Times New Roman" w:hAnsi="Times New Roman" w:cs="Times New Roman"/>
          <w:b/>
          <w:sz w:val="24"/>
          <w:szCs w:val="24"/>
        </w:rPr>
        <w:t>Keywords:</w:t>
      </w:r>
      <w:r w:rsidR="00E8418E">
        <w:rPr>
          <w:rFonts w:ascii="Times New Roman" w:hAnsi="Times New Roman" w:cs="Times New Roman"/>
          <w:b/>
          <w:sz w:val="24"/>
          <w:szCs w:val="24"/>
        </w:rPr>
        <w:t xml:space="preserve"> </w:t>
      </w:r>
      <w:r w:rsidR="00E8418E" w:rsidRPr="00E8418E">
        <w:rPr>
          <w:rFonts w:ascii="Times New Roman" w:hAnsi="Times New Roman" w:cs="Times New Roman"/>
          <w:iCs/>
          <w:sz w:val="24"/>
          <w:szCs w:val="24"/>
        </w:rPr>
        <w:t>Financial Information; Investment Decision</w:t>
      </w:r>
      <w:r w:rsidR="00E8418E">
        <w:rPr>
          <w:rFonts w:ascii="Times New Roman" w:hAnsi="Times New Roman" w:cs="Times New Roman"/>
          <w:iCs/>
          <w:sz w:val="24"/>
          <w:szCs w:val="24"/>
        </w:rPr>
        <w:t>.</w:t>
      </w:r>
      <w:r w:rsidR="00E8418E" w:rsidRPr="00CE5744">
        <w:rPr>
          <w:rFonts w:ascii="Times New Roman" w:hAnsi="Times New Roman" w:cs="Times New Roman"/>
          <w:i/>
          <w:iCs/>
          <w:sz w:val="24"/>
          <w:szCs w:val="24"/>
        </w:rPr>
        <w:t xml:space="preserve"> </w:t>
      </w:r>
    </w:p>
    <w:p w14:paraId="434C7AB2" w14:textId="25792E26" w:rsidR="00310E92" w:rsidRDefault="001C5459" w:rsidP="001C5459">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TABLE OF CONTENTS</w:t>
      </w:r>
    </w:p>
    <w:p w14:paraId="487818CD" w14:textId="77777777"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b/>
          <w:noProof/>
          <w:sz w:val="24"/>
          <w:szCs w:val="24"/>
        </w:rPr>
      </w:pPr>
      <w:r w:rsidRPr="00DF20ED">
        <w:rPr>
          <w:rFonts w:ascii="Times New Roman" w:hAnsi="Times New Roman" w:cs="Times New Roman"/>
          <w:bCs/>
          <w:sz w:val="24"/>
          <w:szCs w:val="24"/>
        </w:rPr>
        <w:fldChar w:fldCharType="begin"/>
      </w:r>
      <w:r w:rsidRPr="00DF20ED">
        <w:rPr>
          <w:rFonts w:ascii="Times New Roman" w:hAnsi="Times New Roman" w:cs="Times New Roman"/>
          <w:bCs/>
          <w:sz w:val="24"/>
          <w:szCs w:val="24"/>
        </w:rPr>
        <w:instrText xml:space="preserve"> TOC \f </w:instrText>
      </w:r>
      <w:r w:rsidRPr="00DF20ED">
        <w:rPr>
          <w:rFonts w:ascii="Times New Roman" w:hAnsi="Times New Roman" w:cs="Times New Roman"/>
          <w:bCs/>
          <w:sz w:val="24"/>
          <w:szCs w:val="24"/>
        </w:rPr>
        <w:fldChar w:fldCharType="separate"/>
      </w:r>
      <w:r w:rsidRPr="00DF20ED">
        <w:rPr>
          <w:rFonts w:ascii="Times New Roman" w:hAnsi="Times New Roman" w:cs="Times New Roman"/>
          <w:b/>
          <w:bCs/>
          <w:noProof/>
          <w:sz w:val="24"/>
          <w:szCs w:val="24"/>
          <w:lang w:val="en-GB"/>
        </w:rPr>
        <w:t>CERTIFICATION</w:t>
      </w:r>
      <w:r w:rsidRPr="00DF20ED">
        <w:rPr>
          <w:rFonts w:ascii="Times New Roman" w:hAnsi="Times New Roman" w:cs="Times New Roman"/>
          <w:b/>
          <w:noProof/>
          <w:sz w:val="24"/>
          <w:szCs w:val="24"/>
        </w:rPr>
        <w:tab/>
      </w:r>
      <w:r w:rsidRPr="00DF20ED">
        <w:rPr>
          <w:rFonts w:ascii="Times New Roman" w:hAnsi="Times New Roman" w:cs="Times New Roman"/>
          <w:b/>
          <w:noProof/>
          <w:sz w:val="24"/>
          <w:szCs w:val="24"/>
        </w:rPr>
        <w:fldChar w:fldCharType="begin"/>
      </w:r>
      <w:r w:rsidRPr="00DF20ED">
        <w:rPr>
          <w:rFonts w:ascii="Times New Roman" w:hAnsi="Times New Roman" w:cs="Times New Roman"/>
          <w:b/>
          <w:noProof/>
          <w:sz w:val="24"/>
          <w:szCs w:val="24"/>
        </w:rPr>
        <w:instrText xml:space="preserve"> PAGEREF _Toc534785003 \h </w:instrText>
      </w:r>
      <w:r w:rsidRPr="00DF20ED">
        <w:rPr>
          <w:rFonts w:ascii="Times New Roman" w:hAnsi="Times New Roman" w:cs="Times New Roman"/>
          <w:b/>
          <w:noProof/>
          <w:sz w:val="24"/>
          <w:szCs w:val="24"/>
        </w:rPr>
      </w:r>
      <w:r w:rsidRPr="00DF20ED">
        <w:rPr>
          <w:rFonts w:ascii="Times New Roman" w:hAnsi="Times New Roman" w:cs="Times New Roman"/>
          <w:b/>
          <w:noProof/>
          <w:sz w:val="24"/>
          <w:szCs w:val="24"/>
        </w:rPr>
        <w:fldChar w:fldCharType="separate"/>
      </w:r>
      <w:r w:rsidR="005E0C84">
        <w:rPr>
          <w:rFonts w:ascii="Times New Roman" w:hAnsi="Times New Roman" w:cs="Times New Roman"/>
          <w:b/>
          <w:noProof/>
          <w:sz w:val="24"/>
          <w:szCs w:val="24"/>
        </w:rPr>
        <w:t>ii</w:t>
      </w:r>
      <w:r w:rsidRPr="00DF20ED">
        <w:rPr>
          <w:rFonts w:ascii="Times New Roman" w:hAnsi="Times New Roman" w:cs="Times New Roman"/>
          <w:b/>
          <w:noProof/>
          <w:sz w:val="24"/>
          <w:szCs w:val="24"/>
        </w:rPr>
        <w:fldChar w:fldCharType="end"/>
      </w:r>
    </w:p>
    <w:p w14:paraId="425C5A59" w14:textId="77777777"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b/>
          <w:noProof/>
          <w:sz w:val="24"/>
          <w:szCs w:val="24"/>
        </w:rPr>
      </w:pPr>
      <w:r w:rsidRPr="00DF20ED">
        <w:rPr>
          <w:rFonts w:ascii="Times New Roman" w:hAnsi="Times New Roman" w:cs="Times New Roman"/>
          <w:b/>
          <w:bCs/>
          <w:noProof/>
          <w:sz w:val="24"/>
          <w:szCs w:val="24"/>
          <w:lang w:val="en-GB"/>
        </w:rPr>
        <w:t>COPYRIGHT</w:t>
      </w:r>
      <w:r w:rsidRPr="00DF20ED">
        <w:rPr>
          <w:rFonts w:ascii="Times New Roman" w:hAnsi="Times New Roman" w:cs="Times New Roman"/>
          <w:b/>
          <w:noProof/>
          <w:sz w:val="24"/>
          <w:szCs w:val="24"/>
        </w:rPr>
        <w:tab/>
      </w:r>
      <w:r w:rsidRPr="00DF20ED">
        <w:rPr>
          <w:rFonts w:ascii="Times New Roman" w:hAnsi="Times New Roman" w:cs="Times New Roman"/>
          <w:b/>
          <w:noProof/>
          <w:sz w:val="24"/>
          <w:szCs w:val="24"/>
        </w:rPr>
        <w:fldChar w:fldCharType="begin"/>
      </w:r>
      <w:r w:rsidRPr="00DF20ED">
        <w:rPr>
          <w:rFonts w:ascii="Times New Roman" w:hAnsi="Times New Roman" w:cs="Times New Roman"/>
          <w:b/>
          <w:noProof/>
          <w:sz w:val="24"/>
          <w:szCs w:val="24"/>
        </w:rPr>
        <w:instrText xml:space="preserve"> PAGEREF _Toc534785004 \h </w:instrText>
      </w:r>
      <w:r w:rsidRPr="00DF20ED">
        <w:rPr>
          <w:rFonts w:ascii="Times New Roman" w:hAnsi="Times New Roman" w:cs="Times New Roman"/>
          <w:b/>
          <w:noProof/>
          <w:sz w:val="24"/>
          <w:szCs w:val="24"/>
        </w:rPr>
      </w:r>
      <w:r w:rsidRPr="00DF20ED">
        <w:rPr>
          <w:rFonts w:ascii="Times New Roman" w:hAnsi="Times New Roman" w:cs="Times New Roman"/>
          <w:b/>
          <w:noProof/>
          <w:sz w:val="24"/>
          <w:szCs w:val="24"/>
        </w:rPr>
        <w:fldChar w:fldCharType="separate"/>
      </w:r>
      <w:r w:rsidR="005E0C84">
        <w:rPr>
          <w:rFonts w:ascii="Times New Roman" w:hAnsi="Times New Roman" w:cs="Times New Roman"/>
          <w:b/>
          <w:noProof/>
          <w:sz w:val="24"/>
          <w:szCs w:val="24"/>
        </w:rPr>
        <w:t>iii</w:t>
      </w:r>
      <w:r w:rsidRPr="00DF20ED">
        <w:rPr>
          <w:rFonts w:ascii="Times New Roman" w:hAnsi="Times New Roman" w:cs="Times New Roman"/>
          <w:b/>
          <w:noProof/>
          <w:sz w:val="24"/>
          <w:szCs w:val="24"/>
        </w:rPr>
        <w:fldChar w:fldCharType="end"/>
      </w:r>
    </w:p>
    <w:p w14:paraId="6C02EC0F" w14:textId="77777777"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b/>
          <w:noProof/>
          <w:sz w:val="24"/>
          <w:szCs w:val="24"/>
        </w:rPr>
      </w:pPr>
      <w:r w:rsidRPr="00DF20ED">
        <w:rPr>
          <w:rFonts w:ascii="Times New Roman" w:hAnsi="Times New Roman" w:cs="Times New Roman"/>
          <w:b/>
          <w:bCs/>
          <w:noProof/>
          <w:sz w:val="24"/>
          <w:szCs w:val="24"/>
          <w:lang w:val="en-GB"/>
        </w:rPr>
        <w:t>DECLARATION</w:t>
      </w:r>
      <w:r w:rsidRPr="00DF20ED">
        <w:rPr>
          <w:rFonts w:ascii="Times New Roman" w:hAnsi="Times New Roman" w:cs="Times New Roman"/>
          <w:b/>
          <w:noProof/>
          <w:sz w:val="24"/>
          <w:szCs w:val="24"/>
        </w:rPr>
        <w:tab/>
      </w:r>
      <w:r w:rsidRPr="00DF20ED">
        <w:rPr>
          <w:rFonts w:ascii="Times New Roman" w:hAnsi="Times New Roman" w:cs="Times New Roman"/>
          <w:b/>
          <w:noProof/>
          <w:sz w:val="24"/>
          <w:szCs w:val="24"/>
        </w:rPr>
        <w:fldChar w:fldCharType="begin"/>
      </w:r>
      <w:r w:rsidRPr="00DF20ED">
        <w:rPr>
          <w:rFonts w:ascii="Times New Roman" w:hAnsi="Times New Roman" w:cs="Times New Roman"/>
          <w:b/>
          <w:noProof/>
          <w:sz w:val="24"/>
          <w:szCs w:val="24"/>
        </w:rPr>
        <w:instrText xml:space="preserve"> PAGEREF _Toc534785005 \h </w:instrText>
      </w:r>
      <w:r w:rsidRPr="00DF20ED">
        <w:rPr>
          <w:rFonts w:ascii="Times New Roman" w:hAnsi="Times New Roman" w:cs="Times New Roman"/>
          <w:b/>
          <w:noProof/>
          <w:sz w:val="24"/>
          <w:szCs w:val="24"/>
        </w:rPr>
      </w:r>
      <w:r w:rsidRPr="00DF20ED">
        <w:rPr>
          <w:rFonts w:ascii="Times New Roman" w:hAnsi="Times New Roman" w:cs="Times New Roman"/>
          <w:b/>
          <w:noProof/>
          <w:sz w:val="24"/>
          <w:szCs w:val="24"/>
        </w:rPr>
        <w:fldChar w:fldCharType="separate"/>
      </w:r>
      <w:r w:rsidR="005E0C84">
        <w:rPr>
          <w:rFonts w:ascii="Times New Roman" w:hAnsi="Times New Roman" w:cs="Times New Roman"/>
          <w:b/>
          <w:noProof/>
          <w:sz w:val="24"/>
          <w:szCs w:val="24"/>
        </w:rPr>
        <w:t>iv</w:t>
      </w:r>
      <w:r w:rsidRPr="00DF20ED">
        <w:rPr>
          <w:rFonts w:ascii="Times New Roman" w:hAnsi="Times New Roman" w:cs="Times New Roman"/>
          <w:b/>
          <w:noProof/>
          <w:sz w:val="24"/>
          <w:szCs w:val="24"/>
        </w:rPr>
        <w:fldChar w:fldCharType="end"/>
      </w:r>
    </w:p>
    <w:p w14:paraId="4726F296" w14:textId="77777777"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b/>
          <w:noProof/>
          <w:sz w:val="24"/>
          <w:szCs w:val="24"/>
        </w:rPr>
      </w:pPr>
      <w:r w:rsidRPr="00DF20ED">
        <w:rPr>
          <w:rFonts w:ascii="Times New Roman" w:hAnsi="Times New Roman" w:cs="Times New Roman"/>
          <w:b/>
          <w:bCs/>
          <w:noProof/>
          <w:sz w:val="24"/>
          <w:szCs w:val="24"/>
        </w:rPr>
        <w:t>DEDICATION</w:t>
      </w:r>
      <w:r w:rsidRPr="00DF20ED">
        <w:rPr>
          <w:rFonts w:ascii="Times New Roman" w:hAnsi="Times New Roman" w:cs="Times New Roman"/>
          <w:b/>
          <w:noProof/>
          <w:sz w:val="24"/>
          <w:szCs w:val="24"/>
        </w:rPr>
        <w:tab/>
      </w:r>
      <w:r w:rsidRPr="00DF20ED">
        <w:rPr>
          <w:rFonts w:ascii="Times New Roman" w:hAnsi="Times New Roman" w:cs="Times New Roman"/>
          <w:b/>
          <w:noProof/>
          <w:sz w:val="24"/>
          <w:szCs w:val="24"/>
        </w:rPr>
        <w:fldChar w:fldCharType="begin"/>
      </w:r>
      <w:r w:rsidRPr="00DF20ED">
        <w:rPr>
          <w:rFonts w:ascii="Times New Roman" w:hAnsi="Times New Roman" w:cs="Times New Roman"/>
          <w:b/>
          <w:noProof/>
          <w:sz w:val="24"/>
          <w:szCs w:val="24"/>
        </w:rPr>
        <w:instrText xml:space="preserve"> PAGEREF _Toc534785006 \h </w:instrText>
      </w:r>
      <w:r w:rsidRPr="00DF20ED">
        <w:rPr>
          <w:rFonts w:ascii="Times New Roman" w:hAnsi="Times New Roman" w:cs="Times New Roman"/>
          <w:b/>
          <w:noProof/>
          <w:sz w:val="24"/>
          <w:szCs w:val="24"/>
        </w:rPr>
      </w:r>
      <w:r w:rsidRPr="00DF20ED">
        <w:rPr>
          <w:rFonts w:ascii="Times New Roman" w:hAnsi="Times New Roman" w:cs="Times New Roman"/>
          <w:b/>
          <w:noProof/>
          <w:sz w:val="24"/>
          <w:szCs w:val="24"/>
        </w:rPr>
        <w:fldChar w:fldCharType="separate"/>
      </w:r>
      <w:r w:rsidR="005E0C84">
        <w:rPr>
          <w:rFonts w:ascii="Times New Roman" w:hAnsi="Times New Roman" w:cs="Times New Roman"/>
          <w:b/>
          <w:noProof/>
          <w:sz w:val="24"/>
          <w:szCs w:val="24"/>
        </w:rPr>
        <w:t>v</w:t>
      </w:r>
      <w:r w:rsidRPr="00DF20ED">
        <w:rPr>
          <w:rFonts w:ascii="Times New Roman" w:hAnsi="Times New Roman" w:cs="Times New Roman"/>
          <w:b/>
          <w:noProof/>
          <w:sz w:val="24"/>
          <w:szCs w:val="24"/>
        </w:rPr>
        <w:fldChar w:fldCharType="end"/>
      </w:r>
    </w:p>
    <w:p w14:paraId="3C353723" w14:textId="77777777"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b/>
          <w:noProof/>
          <w:sz w:val="24"/>
          <w:szCs w:val="24"/>
        </w:rPr>
      </w:pPr>
      <w:r w:rsidRPr="00DF20ED">
        <w:rPr>
          <w:rFonts w:ascii="Times New Roman" w:hAnsi="Times New Roman" w:cs="Times New Roman"/>
          <w:b/>
          <w:bCs/>
          <w:noProof/>
          <w:sz w:val="24"/>
          <w:szCs w:val="24"/>
        </w:rPr>
        <w:t>ACKNOWLEDGEMENT</w:t>
      </w:r>
      <w:r w:rsidRPr="00DF20ED">
        <w:rPr>
          <w:rFonts w:ascii="Times New Roman" w:hAnsi="Times New Roman" w:cs="Times New Roman"/>
          <w:b/>
          <w:noProof/>
          <w:sz w:val="24"/>
          <w:szCs w:val="24"/>
        </w:rPr>
        <w:tab/>
      </w:r>
      <w:r w:rsidRPr="00DF20ED">
        <w:rPr>
          <w:rFonts w:ascii="Times New Roman" w:hAnsi="Times New Roman" w:cs="Times New Roman"/>
          <w:b/>
          <w:noProof/>
          <w:sz w:val="24"/>
          <w:szCs w:val="24"/>
        </w:rPr>
        <w:fldChar w:fldCharType="begin"/>
      </w:r>
      <w:r w:rsidRPr="00DF20ED">
        <w:rPr>
          <w:rFonts w:ascii="Times New Roman" w:hAnsi="Times New Roman" w:cs="Times New Roman"/>
          <w:b/>
          <w:noProof/>
          <w:sz w:val="24"/>
          <w:szCs w:val="24"/>
        </w:rPr>
        <w:instrText xml:space="preserve"> PAGEREF _Toc534785007 \h </w:instrText>
      </w:r>
      <w:r w:rsidRPr="00DF20ED">
        <w:rPr>
          <w:rFonts w:ascii="Times New Roman" w:hAnsi="Times New Roman" w:cs="Times New Roman"/>
          <w:b/>
          <w:noProof/>
          <w:sz w:val="24"/>
          <w:szCs w:val="24"/>
        </w:rPr>
      </w:r>
      <w:r w:rsidRPr="00DF20ED">
        <w:rPr>
          <w:rFonts w:ascii="Times New Roman" w:hAnsi="Times New Roman" w:cs="Times New Roman"/>
          <w:b/>
          <w:noProof/>
          <w:sz w:val="24"/>
          <w:szCs w:val="24"/>
        </w:rPr>
        <w:fldChar w:fldCharType="separate"/>
      </w:r>
      <w:r w:rsidR="005E0C84">
        <w:rPr>
          <w:rFonts w:ascii="Times New Roman" w:hAnsi="Times New Roman" w:cs="Times New Roman"/>
          <w:b/>
          <w:noProof/>
          <w:sz w:val="24"/>
          <w:szCs w:val="24"/>
        </w:rPr>
        <w:t>vi</w:t>
      </w:r>
      <w:r w:rsidRPr="00DF20ED">
        <w:rPr>
          <w:rFonts w:ascii="Times New Roman" w:hAnsi="Times New Roman" w:cs="Times New Roman"/>
          <w:b/>
          <w:noProof/>
          <w:sz w:val="24"/>
          <w:szCs w:val="24"/>
        </w:rPr>
        <w:fldChar w:fldCharType="end"/>
      </w:r>
    </w:p>
    <w:p w14:paraId="609120F7" w14:textId="77777777"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b/>
          <w:noProof/>
          <w:sz w:val="24"/>
          <w:szCs w:val="24"/>
        </w:rPr>
      </w:pPr>
      <w:r w:rsidRPr="00DF20ED">
        <w:rPr>
          <w:rFonts w:ascii="Times New Roman" w:hAnsi="Times New Roman" w:cs="Times New Roman"/>
          <w:b/>
          <w:bCs/>
          <w:noProof/>
          <w:sz w:val="24"/>
          <w:szCs w:val="24"/>
        </w:rPr>
        <w:t>ABSTRACT</w:t>
      </w:r>
      <w:r w:rsidRPr="00DF20ED">
        <w:rPr>
          <w:rFonts w:ascii="Times New Roman" w:hAnsi="Times New Roman" w:cs="Times New Roman"/>
          <w:b/>
          <w:noProof/>
          <w:sz w:val="24"/>
          <w:szCs w:val="24"/>
        </w:rPr>
        <w:tab/>
      </w:r>
      <w:r w:rsidRPr="00DF20ED">
        <w:rPr>
          <w:rFonts w:ascii="Times New Roman" w:hAnsi="Times New Roman" w:cs="Times New Roman"/>
          <w:b/>
          <w:noProof/>
          <w:sz w:val="24"/>
          <w:szCs w:val="24"/>
        </w:rPr>
        <w:fldChar w:fldCharType="begin"/>
      </w:r>
      <w:r w:rsidRPr="00DF20ED">
        <w:rPr>
          <w:rFonts w:ascii="Times New Roman" w:hAnsi="Times New Roman" w:cs="Times New Roman"/>
          <w:b/>
          <w:noProof/>
          <w:sz w:val="24"/>
          <w:szCs w:val="24"/>
        </w:rPr>
        <w:instrText xml:space="preserve"> PAGEREF _Toc534785008 \h </w:instrText>
      </w:r>
      <w:r w:rsidRPr="00DF20ED">
        <w:rPr>
          <w:rFonts w:ascii="Times New Roman" w:hAnsi="Times New Roman" w:cs="Times New Roman"/>
          <w:b/>
          <w:noProof/>
          <w:sz w:val="24"/>
          <w:szCs w:val="24"/>
        </w:rPr>
      </w:r>
      <w:r w:rsidRPr="00DF20ED">
        <w:rPr>
          <w:rFonts w:ascii="Times New Roman" w:hAnsi="Times New Roman" w:cs="Times New Roman"/>
          <w:b/>
          <w:noProof/>
          <w:sz w:val="24"/>
          <w:szCs w:val="24"/>
        </w:rPr>
        <w:fldChar w:fldCharType="separate"/>
      </w:r>
      <w:r w:rsidR="005E0C84">
        <w:rPr>
          <w:rFonts w:ascii="Times New Roman" w:hAnsi="Times New Roman" w:cs="Times New Roman"/>
          <w:b/>
          <w:noProof/>
          <w:sz w:val="24"/>
          <w:szCs w:val="24"/>
        </w:rPr>
        <w:t>vii</w:t>
      </w:r>
      <w:r w:rsidRPr="00DF20ED">
        <w:rPr>
          <w:rFonts w:ascii="Times New Roman" w:hAnsi="Times New Roman" w:cs="Times New Roman"/>
          <w:b/>
          <w:noProof/>
          <w:sz w:val="24"/>
          <w:szCs w:val="24"/>
        </w:rPr>
        <w:fldChar w:fldCharType="end"/>
      </w:r>
    </w:p>
    <w:p w14:paraId="3AAA891C" w14:textId="77777777"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b/>
          <w:noProof/>
          <w:sz w:val="24"/>
          <w:szCs w:val="24"/>
        </w:rPr>
      </w:pPr>
      <w:r w:rsidRPr="00DF20ED">
        <w:rPr>
          <w:rFonts w:ascii="Times New Roman" w:hAnsi="Times New Roman" w:cs="Times New Roman"/>
          <w:b/>
          <w:bCs/>
          <w:noProof/>
          <w:sz w:val="24"/>
          <w:szCs w:val="24"/>
        </w:rPr>
        <w:t>LIST OF TABLES</w:t>
      </w:r>
      <w:r w:rsidRPr="00DF20ED">
        <w:rPr>
          <w:rFonts w:ascii="Times New Roman" w:hAnsi="Times New Roman" w:cs="Times New Roman"/>
          <w:b/>
          <w:noProof/>
          <w:sz w:val="24"/>
          <w:szCs w:val="24"/>
        </w:rPr>
        <w:tab/>
      </w:r>
      <w:r w:rsidRPr="00DF20ED">
        <w:rPr>
          <w:rFonts w:ascii="Times New Roman" w:hAnsi="Times New Roman" w:cs="Times New Roman"/>
          <w:b/>
          <w:noProof/>
          <w:sz w:val="24"/>
          <w:szCs w:val="24"/>
        </w:rPr>
        <w:fldChar w:fldCharType="begin"/>
      </w:r>
      <w:r w:rsidRPr="00DF20ED">
        <w:rPr>
          <w:rFonts w:ascii="Times New Roman" w:hAnsi="Times New Roman" w:cs="Times New Roman"/>
          <w:b/>
          <w:noProof/>
          <w:sz w:val="24"/>
          <w:szCs w:val="24"/>
        </w:rPr>
        <w:instrText xml:space="preserve"> PAGEREF _Toc534785009 \h </w:instrText>
      </w:r>
      <w:r w:rsidRPr="00DF20ED">
        <w:rPr>
          <w:rFonts w:ascii="Times New Roman" w:hAnsi="Times New Roman" w:cs="Times New Roman"/>
          <w:b/>
          <w:noProof/>
          <w:sz w:val="24"/>
          <w:szCs w:val="24"/>
        </w:rPr>
      </w:r>
      <w:r w:rsidRPr="00DF20ED">
        <w:rPr>
          <w:rFonts w:ascii="Times New Roman" w:hAnsi="Times New Roman" w:cs="Times New Roman"/>
          <w:b/>
          <w:noProof/>
          <w:sz w:val="24"/>
          <w:szCs w:val="24"/>
        </w:rPr>
        <w:fldChar w:fldCharType="separate"/>
      </w:r>
      <w:r w:rsidR="005E0C84">
        <w:rPr>
          <w:rFonts w:ascii="Times New Roman" w:hAnsi="Times New Roman" w:cs="Times New Roman"/>
          <w:b/>
          <w:noProof/>
          <w:sz w:val="24"/>
          <w:szCs w:val="24"/>
        </w:rPr>
        <w:t>xii</w:t>
      </w:r>
      <w:r w:rsidRPr="00DF20ED">
        <w:rPr>
          <w:rFonts w:ascii="Times New Roman" w:hAnsi="Times New Roman" w:cs="Times New Roman"/>
          <w:b/>
          <w:noProof/>
          <w:sz w:val="24"/>
          <w:szCs w:val="24"/>
        </w:rPr>
        <w:fldChar w:fldCharType="end"/>
      </w:r>
    </w:p>
    <w:p w14:paraId="3B5AC7CC" w14:textId="0DD740B3"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b/>
          <w:noProof/>
          <w:sz w:val="24"/>
          <w:szCs w:val="24"/>
        </w:rPr>
      </w:pPr>
      <w:r w:rsidRPr="00DF20ED">
        <w:rPr>
          <w:rFonts w:ascii="Times New Roman" w:hAnsi="Times New Roman" w:cs="Times New Roman"/>
          <w:b/>
          <w:bCs/>
          <w:noProof/>
          <w:sz w:val="24"/>
          <w:szCs w:val="24"/>
        </w:rPr>
        <w:t>FIGURE</w:t>
      </w:r>
      <w:r w:rsidR="009735D6">
        <w:rPr>
          <w:rFonts w:ascii="Times New Roman" w:hAnsi="Times New Roman" w:cs="Times New Roman"/>
          <w:b/>
          <w:bCs/>
          <w:noProof/>
          <w:sz w:val="24"/>
          <w:szCs w:val="24"/>
        </w:rPr>
        <w:t xml:space="preserve"> </w:t>
      </w:r>
      <w:r w:rsidRPr="00DF20ED">
        <w:rPr>
          <w:rFonts w:ascii="Times New Roman" w:hAnsi="Times New Roman" w:cs="Times New Roman"/>
          <w:b/>
          <w:noProof/>
          <w:sz w:val="24"/>
          <w:szCs w:val="24"/>
        </w:rPr>
        <w:tab/>
      </w:r>
      <w:r w:rsidRPr="00DF20ED">
        <w:rPr>
          <w:rFonts w:ascii="Times New Roman" w:hAnsi="Times New Roman" w:cs="Times New Roman"/>
          <w:b/>
          <w:noProof/>
          <w:sz w:val="24"/>
          <w:szCs w:val="24"/>
        </w:rPr>
        <w:fldChar w:fldCharType="begin"/>
      </w:r>
      <w:r w:rsidRPr="00DF20ED">
        <w:rPr>
          <w:rFonts w:ascii="Times New Roman" w:hAnsi="Times New Roman" w:cs="Times New Roman"/>
          <w:b/>
          <w:noProof/>
          <w:sz w:val="24"/>
          <w:szCs w:val="24"/>
        </w:rPr>
        <w:instrText xml:space="preserve"> PAGEREF _Toc534785010 \h </w:instrText>
      </w:r>
      <w:r w:rsidRPr="00DF20ED">
        <w:rPr>
          <w:rFonts w:ascii="Times New Roman" w:hAnsi="Times New Roman" w:cs="Times New Roman"/>
          <w:b/>
          <w:noProof/>
          <w:sz w:val="24"/>
          <w:szCs w:val="24"/>
        </w:rPr>
      </w:r>
      <w:r w:rsidRPr="00DF20ED">
        <w:rPr>
          <w:rFonts w:ascii="Times New Roman" w:hAnsi="Times New Roman" w:cs="Times New Roman"/>
          <w:b/>
          <w:noProof/>
          <w:sz w:val="24"/>
          <w:szCs w:val="24"/>
        </w:rPr>
        <w:fldChar w:fldCharType="separate"/>
      </w:r>
      <w:r w:rsidR="005E0C84">
        <w:rPr>
          <w:rFonts w:ascii="Times New Roman" w:hAnsi="Times New Roman" w:cs="Times New Roman"/>
          <w:b/>
          <w:noProof/>
          <w:sz w:val="24"/>
          <w:szCs w:val="24"/>
        </w:rPr>
        <w:t>xiii</w:t>
      </w:r>
      <w:r w:rsidRPr="00DF20ED">
        <w:rPr>
          <w:rFonts w:ascii="Times New Roman" w:hAnsi="Times New Roman" w:cs="Times New Roman"/>
          <w:b/>
          <w:noProof/>
          <w:sz w:val="24"/>
          <w:szCs w:val="24"/>
        </w:rPr>
        <w:fldChar w:fldCharType="end"/>
      </w:r>
    </w:p>
    <w:p w14:paraId="24AFA1AC" w14:textId="77777777"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b/>
          <w:noProof/>
          <w:sz w:val="24"/>
          <w:szCs w:val="24"/>
        </w:rPr>
      </w:pPr>
      <w:r w:rsidRPr="00DF20ED">
        <w:rPr>
          <w:rFonts w:ascii="Times New Roman" w:hAnsi="Times New Roman" w:cs="Times New Roman"/>
          <w:b/>
          <w:bCs/>
          <w:noProof/>
          <w:sz w:val="24"/>
          <w:szCs w:val="24"/>
        </w:rPr>
        <w:t>ABBREVIATIONS AND ACRONYMS</w:t>
      </w:r>
      <w:r w:rsidRPr="00DF20ED">
        <w:rPr>
          <w:rFonts w:ascii="Times New Roman" w:hAnsi="Times New Roman" w:cs="Times New Roman"/>
          <w:b/>
          <w:noProof/>
          <w:sz w:val="24"/>
          <w:szCs w:val="24"/>
        </w:rPr>
        <w:tab/>
      </w:r>
      <w:r w:rsidRPr="00DF20ED">
        <w:rPr>
          <w:rFonts w:ascii="Times New Roman" w:hAnsi="Times New Roman" w:cs="Times New Roman"/>
          <w:b/>
          <w:noProof/>
          <w:sz w:val="24"/>
          <w:szCs w:val="24"/>
        </w:rPr>
        <w:fldChar w:fldCharType="begin"/>
      </w:r>
      <w:r w:rsidRPr="00DF20ED">
        <w:rPr>
          <w:rFonts w:ascii="Times New Roman" w:hAnsi="Times New Roman" w:cs="Times New Roman"/>
          <w:b/>
          <w:noProof/>
          <w:sz w:val="24"/>
          <w:szCs w:val="24"/>
        </w:rPr>
        <w:instrText xml:space="preserve"> PAGEREF _Toc534785011 \h </w:instrText>
      </w:r>
      <w:r w:rsidRPr="00DF20ED">
        <w:rPr>
          <w:rFonts w:ascii="Times New Roman" w:hAnsi="Times New Roman" w:cs="Times New Roman"/>
          <w:b/>
          <w:noProof/>
          <w:sz w:val="24"/>
          <w:szCs w:val="24"/>
        </w:rPr>
      </w:r>
      <w:r w:rsidRPr="00DF20ED">
        <w:rPr>
          <w:rFonts w:ascii="Times New Roman" w:hAnsi="Times New Roman" w:cs="Times New Roman"/>
          <w:b/>
          <w:noProof/>
          <w:sz w:val="24"/>
          <w:szCs w:val="24"/>
        </w:rPr>
        <w:fldChar w:fldCharType="separate"/>
      </w:r>
      <w:r w:rsidR="005E0C84">
        <w:rPr>
          <w:rFonts w:ascii="Times New Roman" w:hAnsi="Times New Roman" w:cs="Times New Roman"/>
          <w:b/>
          <w:noProof/>
          <w:sz w:val="24"/>
          <w:szCs w:val="24"/>
        </w:rPr>
        <w:t>xiv</w:t>
      </w:r>
      <w:r w:rsidRPr="00DF20ED">
        <w:rPr>
          <w:rFonts w:ascii="Times New Roman" w:hAnsi="Times New Roman" w:cs="Times New Roman"/>
          <w:b/>
          <w:noProof/>
          <w:sz w:val="24"/>
          <w:szCs w:val="24"/>
        </w:rPr>
        <w:fldChar w:fldCharType="end"/>
      </w:r>
    </w:p>
    <w:p w14:paraId="00D9FEAF" w14:textId="77777777"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b/>
          <w:noProof/>
          <w:sz w:val="24"/>
          <w:szCs w:val="24"/>
        </w:rPr>
      </w:pPr>
      <w:r w:rsidRPr="00DF20ED">
        <w:rPr>
          <w:rFonts w:ascii="Times New Roman" w:hAnsi="Times New Roman" w:cs="Times New Roman"/>
          <w:b/>
          <w:bCs/>
          <w:noProof/>
          <w:sz w:val="24"/>
          <w:szCs w:val="24"/>
        </w:rPr>
        <w:t>CHAPTER ONE</w:t>
      </w:r>
      <w:r w:rsidRPr="00DF20ED">
        <w:rPr>
          <w:rFonts w:ascii="Times New Roman" w:hAnsi="Times New Roman" w:cs="Times New Roman"/>
          <w:b/>
          <w:noProof/>
          <w:sz w:val="24"/>
          <w:szCs w:val="24"/>
        </w:rPr>
        <w:tab/>
      </w:r>
      <w:r w:rsidRPr="00DF20ED">
        <w:rPr>
          <w:rFonts w:ascii="Times New Roman" w:hAnsi="Times New Roman" w:cs="Times New Roman"/>
          <w:b/>
          <w:noProof/>
          <w:sz w:val="24"/>
          <w:szCs w:val="24"/>
        </w:rPr>
        <w:fldChar w:fldCharType="begin"/>
      </w:r>
      <w:r w:rsidRPr="00DF20ED">
        <w:rPr>
          <w:rFonts w:ascii="Times New Roman" w:hAnsi="Times New Roman" w:cs="Times New Roman"/>
          <w:b/>
          <w:noProof/>
          <w:sz w:val="24"/>
          <w:szCs w:val="24"/>
        </w:rPr>
        <w:instrText xml:space="preserve"> PAGEREF _Toc534785012 \h </w:instrText>
      </w:r>
      <w:r w:rsidRPr="00DF20ED">
        <w:rPr>
          <w:rFonts w:ascii="Times New Roman" w:hAnsi="Times New Roman" w:cs="Times New Roman"/>
          <w:b/>
          <w:noProof/>
          <w:sz w:val="24"/>
          <w:szCs w:val="24"/>
        </w:rPr>
      </w:r>
      <w:r w:rsidRPr="00DF20ED">
        <w:rPr>
          <w:rFonts w:ascii="Times New Roman" w:hAnsi="Times New Roman" w:cs="Times New Roman"/>
          <w:b/>
          <w:noProof/>
          <w:sz w:val="24"/>
          <w:szCs w:val="24"/>
        </w:rPr>
        <w:fldChar w:fldCharType="separate"/>
      </w:r>
      <w:r w:rsidR="005E0C84">
        <w:rPr>
          <w:rFonts w:ascii="Times New Roman" w:hAnsi="Times New Roman" w:cs="Times New Roman"/>
          <w:b/>
          <w:noProof/>
          <w:sz w:val="24"/>
          <w:szCs w:val="24"/>
        </w:rPr>
        <w:t>1</w:t>
      </w:r>
      <w:r w:rsidRPr="00DF20ED">
        <w:rPr>
          <w:rFonts w:ascii="Times New Roman" w:hAnsi="Times New Roman" w:cs="Times New Roman"/>
          <w:b/>
          <w:noProof/>
          <w:sz w:val="24"/>
          <w:szCs w:val="24"/>
        </w:rPr>
        <w:fldChar w:fldCharType="end"/>
      </w:r>
    </w:p>
    <w:p w14:paraId="460C1FB8" w14:textId="77777777"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b/>
          <w:noProof/>
          <w:sz w:val="24"/>
          <w:szCs w:val="24"/>
        </w:rPr>
      </w:pPr>
      <w:r w:rsidRPr="00DF20ED">
        <w:rPr>
          <w:rFonts w:ascii="Times New Roman" w:hAnsi="Times New Roman" w:cs="Times New Roman"/>
          <w:b/>
          <w:bCs/>
          <w:noProof/>
          <w:sz w:val="24"/>
          <w:szCs w:val="24"/>
        </w:rPr>
        <w:t>INTRODUCTION AND BACKGROUND OF THE STUDY</w:t>
      </w:r>
      <w:r w:rsidRPr="00DF20ED">
        <w:rPr>
          <w:rFonts w:ascii="Times New Roman" w:hAnsi="Times New Roman" w:cs="Times New Roman"/>
          <w:b/>
          <w:noProof/>
          <w:sz w:val="24"/>
          <w:szCs w:val="24"/>
        </w:rPr>
        <w:tab/>
      </w:r>
      <w:r w:rsidRPr="00DF20ED">
        <w:rPr>
          <w:rFonts w:ascii="Times New Roman" w:hAnsi="Times New Roman" w:cs="Times New Roman"/>
          <w:b/>
          <w:noProof/>
          <w:sz w:val="24"/>
          <w:szCs w:val="24"/>
        </w:rPr>
        <w:fldChar w:fldCharType="begin"/>
      </w:r>
      <w:r w:rsidRPr="00DF20ED">
        <w:rPr>
          <w:rFonts w:ascii="Times New Roman" w:hAnsi="Times New Roman" w:cs="Times New Roman"/>
          <w:b/>
          <w:noProof/>
          <w:sz w:val="24"/>
          <w:szCs w:val="24"/>
        </w:rPr>
        <w:instrText xml:space="preserve"> PAGEREF _Toc534785013 \h </w:instrText>
      </w:r>
      <w:r w:rsidRPr="00DF20ED">
        <w:rPr>
          <w:rFonts w:ascii="Times New Roman" w:hAnsi="Times New Roman" w:cs="Times New Roman"/>
          <w:b/>
          <w:noProof/>
          <w:sz w:val="24"/>
          <w:szCs w:val="24"/>
        </w:rPr>
      </w:r>
      <w:r w:rsidRPr="00DF20ED">
        <w:rPr>
          <w:rFonts w:ascii="Times New Roman" w:hAnsi="Times New Roman" w:cs="Times New Roman"/>
          <w:b/>
          <w:noProof/>
          <w:sz w:val="24"/>
          <w:szCs w:val="24"/>
        </w:rPr>
        <w:fldChar w:fldCharType="separate"/>
      </w:r>
      <w:r w:rsidR="005E0C84">
        <w:rPr>
          <w:rFonts w:ascii="Times New Roman" w:hAnsi="Times New Roman" w:cs="Times New Roman"/>
          <w:b/>
          <w:noProof/>
          <w:sz w:val="24"/>
          <w:szCs w:val="24"/>
        </w:rPr>
        <w:t>1</w:t>
      </w:r>
      <w:r w:rsidRPr="00DF20ED">
        <w:rPr>
          <w:rFonts w:ascii="Times New Roman" w:hAnsi="Times New Roman" w:cs="Times New Roman"/>
          <w:b/>
          <w:noProof/>
          <w:sz w:val="24"/>
          <w:szCs w:val="24"/>
        </w:rPr>
        <w:fldChar w:fldCharType="end"/>
      </w:r>
    </w:p>
    <w:p w14:paraId="5A29ACC3" w14:textId="15D9DC76"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noProof/>
          <w:sz w:val="24"/>
          <w:szCs w:val="24"/>
        </w:rPr>
      </w:pPr>
      <w:r w:rsidRPr="00DF20ED">
        <w:rPr>
          <w:rFonts w:ascii="Times New Roman" w:hAnsi="Times New Roman" w:cs="Times New Roman"/>
          <w:noProof/>
          <w:sz w:val="24"/>
          <w:szCs w:val="24"/>
        </w:rPr>
        <w:t xml:space="preserve">1.1 </w:t>
      </w:r>
      <w:r w:rsidR="009735D6">
        <w:rPr>
          <w:rFonts w:ascii="Times New Roman" w:hAnsi="Times New Roman" w:cs="Times New Roman"/>
          <w:noProof/>
          <w:sz w:val="24"/>
          <w:szCs w:val="24"/>
        </w:rPr>
        <w:tab/>
      </w:r>
      <w:r w:rsidRPr="00DF20ED">
        <w:rPr>
          <w:rFonts w:ascii="Times New Roman" w:hAnsi="Times New Roman" w:cs="Times New Roman"/>
          <w:noProof/>
          <w:sz w:val="24"/>
          <w:szCs w:val="24"/>
        </w:rPr>
        <w:t>Introduction</w:t>
      </w:r>
      <w:r w:rsidRPr="00DF20ED">
        <w:rPr>
          <w:rFonts w:ascii="Times New Roman" w:hAnsi="Times New Roman" w:cs="Times New Roman"/>
          <w:noProof/>
          <w:sz w:val="24"/>
          <w:szCs w:val="24"/>
        </w:rPr>
        <w:tab/>
      </w:r>
      <w:r w:rsidRPr="00DF20ED">
        <w:rPr>
          <w:rFonts w:ascii="Times New Roman" w:hAnsi="Times New Roman" w:cs="Times New Roman"/>
          <w:noProof/>
          <w:sz w:val="24"/>
          <w:szCs w:val="24"/>
        </w:rPr>
        <w:fldChar w:fldCharType="begin"/>
      </w:r>
      <w:r w:rsidRPr="00DF20ED">
        <w:rPr>
          <w:rFonts w:ascii="Times New Roman" w:hAnsi="Times New Roman" w:cs="Times New Roman"/>
          <w:noProof/>
          <w:sz w:val="24"/>
          <w:szCs w:val="24"/>
        </w:rPr>
        <w:instrText xml:space="preserve"> PAGEREF _Toc534785014 \h </w:instrText>
      </w:r>
      <w:r w:rsidRPr="00DF20ED">
        <w:rPr>
          <w:rFonts w:ascii="Times New Roman" w:hAnsi="Times New Roman" w:cs="Times New Roman"/>
          <w:noProof/>
          <w:sz w:val="24"/>
          <w:szCs w:val="24"/>
        </w:rPr>
      </w:r>
      <w:r w:rsidRPr="00DF20ED">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1</w:t>
      </w:r>
      <w:r w:rsidRPr="00DF20ED">
        <w:rPr>
          <w:rFonts w:ascii="Times New Roman" w:hAnsi="Times New Roman" w:cs="Times New Roman"/>
          <w:noProof/>
          <w:sz w:val="24"/>
          <w:szCs w:val="24"/>
        </w:rPr>
        <w:fldChar w:fldCharType="end"/>
      </w:r>
    </w:p>
    <w:p w14:paraId="0BD58EC2" w14:textId="61EB4EA4"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noProof/>
          <w:sz w:val="24"/>
          <w:szCs w:val="24"/>
        </w:rPr>
      </w:pPr>
      <w:r w:rsidRPr="00DF20ED">
        <w:rPr>
          <w:rFonts w:ascii="Times New Roman" w:hAnsi="Times New Roman" w:cs="Times New Roman"/>
          <w:noProof/>
          <w:sz w:val="24"/>
          <w:szCs w:val="24"/>
        </w:rPr>
        <w:t xml:space="preserve">1.2 </w:t>
      </w:r>
      <w:r w:rsidR="009735D6">
        <w:rPr>
          <w:rFonts w:ascii="Times New Roman" w:hAnsi="Times New Roman" w:cs="Times New Roman"/>
          <w:noProof/>
          <w:sz w:val="24"/>
          <w:szCs w:val="24"/>
        </w:rPr>
        <w:tab/>
      </w:r>
      <w:r w:rsidRPr="00DF20ED">
        <w:rPr>
          <w:rFonts w:ascii="Times New Roman" w:hAnsi="Times New Roman" w:cs="Times New Roman"/>
          <w:noProof/>
          <w:sz w:val="24"/>
          <w:szCs w:val="24"/>
        </w:rPr>
        <w:t>Background of the Study</w:t>
      </w:r>
      <w:r w:rsidRPr="00DF20ED">
        <w:rPr>
          <w:rFonts w:ascii="Times New Roman" w:hAnsi="Times New Roman" w:cs="Times New Roman"/>
          <w:noProof/>
          <w:sz w:val="24"/>
          <w:szCs w:val="24"/>
        </w:rPr>
        <w:tab/>
      </w:r>
      <w:r w:rsidRPr="00DF20ED">
        <w:rPr>
          <w:rFonts w:ascii="Times New Roman" w:hAnsi="Times New Roman" w:cs="Times New Roman"/>
          <w:noProof/>
          <w:sz w:val="24"/>
          <w:szCs w:val="24"/>
        </w:rPr>
        <w:fldChar w:fldCharType="begin"/>
      </w:r>
      <w:r w:rsidRPr="00DF20ED">
        <w:rPr>
          <w:rFonts w:ascii="Times New Roman" w:hAnsi="Times New Roman" w:cs="Times New Roman"/>
          <w:noProof/>
          <w:sz w:val="24"/>
          <w:szCs w:val="24"/>
        </w:rPr>
        <w:instrText xml:space="preserve"> PAGEREF _Toc534785015 \h </w:instrText>
      </w:r>
      <w:r w:rsidRPr="00DF20ED">
        <w:rPr>
          <w:rFonts w:ascii="Times New Roman" w:hAnsi="Times New Roman" w:cs="Times New Roman"/>
          <w:noProof/>
          <w:sz w:val="24"/>
          <w:szCs w:val="24"/>
        </w:rPr>
      </w:r>
      <w:r w:rsidRPr="00DF20ED">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1</w:t>
      </w:r>
      <w:r w:rsidRPr="00DF20ED">
        <w:rPr>
          <w:rFonts w:ascii="Times New Roman" w:hAnsi="Times New Roman" w:cs="Times New Roman"/>
          <w:noProof/>
          <w:sz w:val="24"/>
          <w:szCs w:val="24"/>
        </w:rPr>
        <w:fldChar w:fldCharType="end"/>
      </w:r>
    </w:p>
    <w:p w14:paraId="1AD25AC2" w14:textId="1B34D720"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noProof/>
          <w:sz w:val="24"/>
          <w:szCs w:val="24"/>
        </w:rPr>
      </w:pPr>
      <w:r w:rsidRPr="00DF20ED">
        <w:rPr>
          <w:rFonts w:ascii="Times New Roman" w:hAnsi="Times New Roman" w:cs="Times New Roman"/>
          <w:noProof/>
          <w:sz w:val="24"/>
          <w:szCs w:val="24"/>
        </w:rPr>
        <w:t xml:space="preserve">1.3 </w:t>
      </w:r>
      <w:r w:rsidR="009735D6">
        <w:rPr>
          <w:rFonts w:ascii="Times New Roman" w:hAnsi="Times New Roman" w:cs="Times New Roman"/>
          <w:noProof/>
          <w:sz w:val="24"/>
          <w:szCs w:val="24"/>
        </w:rPr>
        <w:tab/>
      </w:r>
      <w:r w:rsidRPr="00DF20ED">
        <w:rPr>
          <w:rFonts w:ascii="Times New Roman" w:hAnsi="Times New Roman" w:cs="Times New Roman"/>
          <w:noProof/>
          <w:sz w:val="24"/>
          <w:szCs w:val="24"/>
        </w:rPr>
        <w:t>Statement of the Problem</w:t>
      </w:r>
      <w:r w:rsidRPr="00DF20ED">
        <w:rPr>
          <w:rFonts w:ascii="Times New Roman" w:hAnsi="Times New Roman" w:cs="Times New Roman"/>
          <w:noProof/>
          <w:sz w:val="24"/>
          <w:szCs w:val="24"/>
        </w:rPr>
        <w:tab/>
      </w:r>
      <w:r w:rsidRPr="00DF20ED">
        <w:rPr>
          <w:rFonts w:ascii="Times New Roman" w:hAnsi="Times New Roman" w:cs="Times New Roman"/>
          <w:noProof/>
          <w:sz w:val="24"/>
          <w:szCs w:val="24"/>
        </w:rPr>
        <w:fldChar w:fldCharType="begin"/>
      </w:r>
      <w:r w:rsidRPr="00DF20ED">
        <w:rPr>
          <w:rFonts w:ascii="Times New Roman" w:hAnsi="Times New Roman" w:cs="Times New Roman"/>
          <w:noProof/>
          <w:sz w:val="24"/>
          <w:szCs w:val="24"/>
        </w:rPr>
        <w:instrText xml:space="preserve"> PAGEREF _Toc534785016 \h </w:instrText>
      </w:r>
      <w:r w:rsidRPr="00DF20ED">
        <w:rPr>
          <w:rFonts w:ascii="Times New Roman" w:hAnsi="Times New Roman" w:cs="Times New Roman"/>
          <w:noProof/>
          <w:sz w:val="24"/>
          <w:szCs w:val="24"/>
        </w:rPr>
      </w:r>
      <w:r w:rsidRPr="00DF20ED">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5</w:t>
      </w:r>
      <w:r w:rsidRPr="00DF20ED">
        <w:rPr>
          <w:rFonts w:ascii="Times New Roman" w:hAnsi="Times New Roman" w:cs="Times New Roman"/>
          <w:noProof/>
          <w:sz w:val="24"/>
          <w:szCs w:val="24"/>
        </w:rPr>
        <w:fldChar w:fldCharType="end"/>
      </w:r>
    </w:p>
    <w:p w14:paraId="12F07362" w14:textId="552DAF87"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noProof/>
          <w:sz w:val="24"/>
          <w:szCs w:val="24"/>
        </w:rPr>
      </w:pPr>
      <w:r w:rsidRPr="00DF20ED">
        <w:rPr>
          <w:rFonts w:ascii="Times New Roman" w:hAnsi="Times New Roman" w:cs="Times New Roman"/>
          <w:noProof/>
          <w:sz w:val="24"/>
          <w:szCs w:val="24"/>
        </w:rPr>
        <w:t xml:space="preserve">1.4 </w:t>
      </w:r>
      <w:r w:rsidR="009735D6">
        <w:rPr>
          <w:rFonts w:ascii="Times New Roman" w:hAnsi="Times New Roman" w:cs="Times New Roman"/>
          <w:noProof/>
          <w:sz w:val="24"/>
          <w:szCs w:val="24"/>
        </w:rPr>
        <w:tab/>
      </w:r>
      <w:r w:rsidRPr="00DF20ED">
        <w:rPr>
          <w:rFonts w:ascii="Times New Roman" w:hAnsi="Times New Roman" w:cs="Times New Roman"/>
          <w:noProof/>
          <w:sz w:val="24"/>
          <w:szCs w:val="24"/>
        </w:rPr>
        <w:t>Objectives of the Study</w:t>
      </w:r>
      <w:r w:rsidRPr="00DF20ED">
        <w:rPr>
          <w:rFonts w:ascii="Times New Roman" w:hAnsi="Times New Roman" w:cs="Times New Roman"/>
          <w:noProof/>
          <w:sz w:val="24"/>
          <w:szCs w:val="24"/>
        </w:rPr>
        <w:tab/>
      </w:r>
      <w:r w:rsidRPr="00DF20ED">
        <w:rPr>
          <w:rFonts w:ascii="Times New Roman" w:hAnsi="Times New Roman" w:cs="Times New Roman"/>
          <w:noProof/>
          <w:sz w:val="24"/>
          <w:szCs w:val="24"/>
        </w:rPr>
        <w:fldChar w:fldCharType="begin"/>
      </w:r>
      <w:r w:rsidRPr="00DF20ED">
        <w:rPr>
          <w:rFonts w:ascii="Times New Roman" w:hAnsi="Times New Roman" w:cs="Times New Roman"/>
          <w:noProof/>
          <w:sz w:val="24"/>
          <w:szCs w:val="24"/>
        </w:rPr>
        <w:instrText xml:space="preserve"> PAGEREF _Toc534785017 \h </w:instrText>
      </w:r>
      <w:r w:rsidRPr="00DF20ED">
        <w:rPr>
          <w:rFonts w:ascii="Times New Roman" w:hAnsi="Times New Roman" w:cs="Times New Roman"/>
          <w:noProof/>
          <w:sz w:val="24"/>
          <w:szCs w:val="24"/>
        </w:rPr>
      </w:r>
      <w:r w:rsidRPr="00DF20ED">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6</w:t>
      </w:r>
      <w:r w:rsidRPr="00DF20ED">
        <w:rPr>
          <w:rFonts w:ascii="Times New Roman" w:hAnsi="Times New Roman" w:cs="Times New Roman"/>
          <w:noProof/>
          <w:sz w:val="24"/>
          <w:szCs w:val="24"/>
        </w:rPr>
        <w:fldChar w:fldCharType="end"/>
      </w:r>
    </w:p>
    <w:p w14:paraId="2D874534" w14:textId="54B3C421"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noProof/>
          <w:sz w:val="24"/>
          <w:szCs w:val="24"/>
        </w:rPr>
      </w:pPr>
      <w:r w:rsidRPr="00DF20ED">
        <w:rPr>
          <w:rFonts w:ascii="Times New Roman" w:hAnsi="Times New Roman" w:cs="Times New Roman"/>
          <w:bCs/>
          <w:noProof/>
          <w:sz w:val="24"/>
          <w:szCs w:val="24"/>
        </w:rPr>
        <w:t xml:space="preserve">1.4.1 </w:t>
      </w:r>
      <w:r w:rsidR="009735D6">
        <w:rPr>
          <w:rFonts w:ascii="Times New Roman" w:hAnsi="Times New Roman" w:cs="Times New Roman"/>
          <w:bCs/>
          <w:noProof/>
          <w:sz w:val="24"/>
          <w:szCs w:val="24"/>
        </w:rPr>
        <w:tab/>
      </w:r>
      <w:r w:rsidRPr="00DF20ED">
        <w:rPr>
          <w:rFonts w:ascii="Times New Roman" w:hAnsi="Times New Roman" w:cs="Times New Roman"/>
          <w:bCs/>
          <w:noProof/>
          <w:sz w:val="24"/>
          <w:szCs w:val="24"/>
        </w:rPr>
        <w:t>General Objective</w:t>
      </w:r>
      <w:r w:rsidRPr="00DF20ED">
        <w:rPr>
          <w:rFonts w:ascii="Times New Roman" w:hAnsi="Times New Roman" w:cs="Times New Roman"/>
          <w:noProof/>
          <w:sz w:val="24"/>
          <w:szCs w:val="24"/>
        </w:rPr>
        <w:tab/>
      </w:r>
      <w:r w:rsidRPr="00DF20ED">
        <w:rPr>
          <w:rFonts w:ascii="Times New Roman" w:hAnsi="Times New Roman" w:cs="Times New Roman"/>
          <w:noProof/>
          <w:sz w:val="24"/>
          <w:szCs w:val="24"/>
        </w:rPr>
        <w:fldChar w:fldCharType="begin"/>
      </w:r>
      <w:r w:rsidRPr="00DF20ED">
        <w:rPr>
          <w:rFonts w:ascii="Times New Roman" w:hAnsi="Times New Roman" w:cs="Times New Roman"/>
          <w:noProof/>
          <w:sz w:val="24"/>
          <w:szCs w:val="24"/>
        </w:rPr>
        <w:instrText xml:space="preserve"> PAGEREF _Toc534785018 \h </w:instrText>
      </w:r>
      <w:r w:rsidRPr="00DF20ED">
        <w:rPr>
          <w:rFonts w:ascii="Times New Roman" w:hAnsi="Times New Roman" w:cs="Times New Roman"/>
          <w:noProof/>
          <w:sz w:val="24"/>
          <w:szCs w:val="24"/>
        </w:rPr>
      </w:r>
      <w:r w:rsidRPr="00DF20ED">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6</w:t>
      </w:r>
      <w:r w:rsidRPr="00DF20ED">
        <w:rPr>
          <w:rFonts w:ascii="Times New Roman" w:hAnsi="Times New Roman" w:cs="Times New Roman"/>
          <w:noProof/>
          <w:sz w:val="24"/>
          <w:szCs w:val="24"/>
        </w:rPr>
        <w:fldChar w:fldCharType="end"/>
      </w:r>
    </w:p>
    <w:p w14:paraId="3976A41F" w14:textId="0F780A05"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noProof/>
          <w:sz w:val="24"/>
          <w:szCs w:val="24"/>
        </w:rPr>
      </w:pPr>
      <w:r w:rsidRPr="00DF20ED">
        <w:rPr>
          <w:rFonts w:ascii="Times New Roman" w:hAnsi="Times New Roman" w:cs="Times New Roman"/>
          <w:bCs/>
          <w:noProof/>
          <w:sz w:val="24"/>
          <w:szCs w:val="24"/>
        </w:rPr>
        <w:t xml:space="preserve">1.4.2 </w:t>
      </w:r>
      <w:r w:rsidR="009735D6">
        <w:rPr>
          <w:rFonts w:ascii="Times New Roman" w:hAnsi="Times New Roman" w:cs="Times New Roman"/>
          <w:bCs/>
          <w:noProof/>
          <w:sz w:val="24"/>
          <w:szCs w:val="24"/>
        </w:rPr>
        <w:tab/>
      </w:r>
      <w:r w:rsidRPr="00DF20ED">
        <w:rPr>
          <w:rFonts w:ascii="Times New Roman" w:hAnsi="Times New Roman" w:cs="Times New Roman"/>
          <w:bCs/>
          <w:noProof/>
          <w:sz w:val="24"/>
          <w:szCs w:val="24"/>
        </w:rPr>
        <w:t>Specific Objectives</w:t>
      </w:r>
      <w:r w:rsidRPr="00DF20ED">
        <w:rPr>
          <w:rFonts w:ascii="Times New Roman" w:hAnsi="Times New Roman" w:cs="Times New Roman"/>
          <w:noProof/>
          <w:sz w:val="24"/>
          <w:szCs w:val="24"/>
        </w:rPr>
        <w:tab/>
      </w:r>
      <w:r w:rsidRPr="00DF20ED">
        <w:rPr>
          <w:rFonts w:ascii="Times New Roman" w:hAnsi="Times New Roman" w:cs="Times New Roman"/>
          <w:noProof/>
          <w:sz w:val="24"/>
          <w:szCs w:val="24"/>
        </w:rPr>
        <w:fldChar w:fldCharType="begin"/>
      </w:r>
      <w:r w:rsidRPr="00DF20ED">
        <w:rPr>
          <w:rFonts w:ascii="Times New Roman" w:hAnsi="Times New Roman" w:cs="Times New Roman"/>
          <w:noProof/>
          <w:sz w:val="24"/>
          <w:szCs w:val="24"/>
        </w:rPr>
        <w:instrText xml:space="preserve"> PAGEREF _Toc534785019 \h </w:instrText>
      </w:r>
      <w:r w:rsidRPr="00DF20ED">
        <w:rPr>
          <w:rFonts w:ascii="Times New Roman" w:hAnsi="Times New Roman" w:cs="Times New Roman"/>
          <w:noProof/>
          <w:sz w:val="24"/>
          <w:szCs w:val="24"/>
        </w:rPr>
      </w:r>
      <w:r w:rsidRPr="00DF20ED">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6</w:t>
      </w:r>
      <w:r w:rsidRPr="00DF20ED">
        <w:rPr>
          <w:rFonts w:ascii="Times New Roman" w:hAnsi="Times New Roman" w:cs="Times New Roman"/>
          <w:noProof/>
          <w:sz w:val="24"/>
          <w:szCs w:val="24"/>
        </w:rPr>
        <w:fldChar w:fldCharType="end"/>
      </w:r>
    </w:p>
    <w:p w14:paraId="17831700" w14:textId="0B25281A"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noProof/>
          <w:sz w:val="24"/>
          <w:szCs w:val="24"/>
        </w:rPr>
      </w:pPr>
      <w:r w:rsidRPr="00DF20ED">
        <w:rPr>
          <w:rFonts w:ascii="Times New Roman" w:hAnsi="Times New Roman" w:cs="Times New Roman"/>
          <w:noProof/>
          <w:sz w:val="24"/>
          <w:szCs w:val="24"/>
        </w:rPr>
        <w:t xml:space="preserve">1.5 </w:t>
      </w:r>
      <w:r w:rsidR="009735D6">
        <w:rPr>
          <w:rFonts w:ascii="Times New Roman" w:hAnsi="Times New Roman" w:cs="Times New Roman"/>
          <w:noProof/>
          <w:sz w:val="24"/>
          <w:szCs w:val="24"/>
        </w:rPr>
        <w:tab/>
      </w:r>
      <w:r w:rsidRPr="00DF20ED">
        <w:rPr>
          <w:rFonts w:ascii="Times New Roman" w:hAnsi="Times New Roman" w:cs="Times New Roman"/>
          <w:noProof/>
          <w:sz w:val="24"/>
          <w:szCs w:val="24"/>
        </w:rPr>
        <w:t>Research Questions</w:t>
      </w:r>
      <w:r w:rsidRPr="00DF20ED">
        <w:rPr>
          <w:rFonts w:ascii="Times New Roman" w:hAnsi="Times New Roman" w:cs="Times New Roman"/>
          <w:noProof/>
          <w:sz w:val="24"/>
          <w:szCs w:val="24"/>
        </w:rPr>
        <w:tab/>
      </w:r>
      <w:r w:rsidRPr="00DF20ED">
        <w:rPr>
          <w:rFonts w:ascii="Times New Roman" w:hAnsi="Times New Roman" w:cs="Times New Roman"/>
          <w:noProof/>
          <w:sz w:val="24"/>
          <w:szCs w:val="24"/>
        </w:rPr>
        <w:fldChar w:fldCharType="begin"/>
      </w:r>
      <w:r w:rsidRPr="00DF20ED">
        <w:rPr>
          <w:rFonts w:ascii="Times New Roman" w:hAnsi="Times New Roman" w:cs="Times New Roman"/>
          <w:noProof/>
          <w:sz w:val="24"/>
          <w:szCs w:val="24"/>
        </w:rPr>
        <w:instrText xml:space="preserve"> PAGEREF _Toc534785020 \h </w:instrText>
      </w:r>
      <w:r w:rsidRPr="00DF20ED">
        <w:rPr>
          <w:rFonts w:ascii="Times New Roman" w:hAnsi="Times New Roman" w:cs="Times New Roman"/>
          <w:noProof/>
          <w:sz w:val="24"/>
          <w:szCs w:val="24"/>
        </w:rPr>
      </w:r>
      <w:r w:rsidRPr="00DF20ED">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7</w:t>
      </w:r>
      <w:r w:rsidRPr="00DF20ED">
        <w:rPr>
          <w:rFonts w:ascii="Times New Roman" w:hAnsi="Times New Roman" w:cs="Times New Roman"/>
          <w:noProof/>
          <w:sz w:val="24"/>
          <w:szCs w:val="24"/>
        </w:rPr>
        <w:fldChar w:fldCharType="end"/>
      </w:r>
    </w:p>
    <w:p w14:paraId="1B161765" w14:textId="2B802F75"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noProof/>
          <w:sz w:val="24"/>
          <w:szCs w:val="24"/>
        </w:rPr>
      </w:pPr>
      <w:r w:rsidRPr="00DF20ED">
        <w:rPr>
          <w:rFonts w:ascii="Times New Roman" w:hAnsi="Times New Roman" w:cs="Times New Roman"/>
          <w:noProof/>
          <w:sz w:val="24"/>
          <w:szCs w:val="24"/>
        </w:rPr>
        <w:t xml:space="preserve">1.6 </w:t>
      </w:r>
      <w:r w:rsidR="009735D6">
        <w:rPr>
          <w:rFonts w:ascii="Times New Roman" w:hAnsi="Times New Roman" w:cs="Times New Roman"/>
          <w:noProof/>
          <w:sz w:val="24"/>
          <w:szCs w:val="24"/>
        </w:rPr>
        <w:tab/>
      </w:r>
      <w:r w:rsidRPr="00DF20ED">
        <w:rPr>
          <w:rFonts w:ascii="Times New Roman" w:hAnsi="Times New Roman" w:cs="Times New Roman"/>
          <w:noProof/>
          <w:sz w:val="24"/>
          <w:szCs w:val="24"/>
        </w:rPr>
        <w:t>Significance of the Study</w:t>
      </w:r>
      <w:r w:rsidRPr="00DF20ED">
        <w:rPr>
          <w:rFonts w:ascii="Times New Roman" w:hAnsi="Times New Roman" w:cs="Times New Roman"/>
          <w:noProof/>
          <w:sz w:val="24"/>
          <w:szCs w:val="24"/>
        </w:rPr>
        <w:tab/>
      </w:r>
      <w:r w:rsidRPr="00DF20ED">
        <w:rPr>
          <w:rFonts w:ascii="Times New Roman" w:hAnsi="Times New Roman" w:cs="Times New Roman"/>
          <w:noProof/>
          <w:sz w:val="24"/>
          <w:szCs w:val="24"/>
        </w:rPr>
        <w:fldChar w:fldCharType="begin"/>
      </w:r>
      <w:r w:rsidRPr="00DF20ED">
        <w:rPr>
          <w:rFonts w:ascii="Times New Roman" w:hAnsi="Times New Roman" w:cs="Times New Roman"/>
          <w:noProof/>
          <w:sz w:val="24"/>
          <w:szCs w:val="24"/>
        </w:rPr>
        <w:instrText xml:space="preserve"> PAGEREF _Toc534785021 \h </w:instrText>
      </w:r>
      <w:r w:rsidRPr="00DF20ED">
        <w:rPr>
          <w:rFonts w:ascii="Times New Roman" w:hAnsi="Times New Roman" w:cs="Times New Roman"/>
          <w:noProof/>
          <w:sz w:val="24"/>
          <w:szCs w:val="24"/>
        </w:rPr>
      </w:r>
      <w:r w:rsidRPr="00DF20ED">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7</w:t>
      </w:r>
      <w:r w:rsidRPr="00DF20ED">
        <w:rPr>
          <w:rFonts w:ascii="Times New Roman" w:hAnsi="Times New Roman" w:cs="Times New Roman"/>
          <w:noProof/>
          <w:sz w:val="24"/>
          <w:szCs w:val="24"/>
        </w:rPr>
        <w:fldChar w:fldCharType="end"/>
      </w:r>
    </w:p>
    <w:p w14:paraId="398C409A" w14:textId="6FA97650"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noProof/>
          <w:sz w:val="24"/>
          <w:szCs w:val="24"/>
        </w:rPr>
      </w:pPr>
      <w:r w:rsidRPr="00DF20ED">
        <w:rPr>
          <w:rFonts w:ascii="Times New Roman" w:hAnsi="Times New Roman" w:cs="Times New Roman"/>
          <w:noProof/>
          <w:sz w:val="24"/>
          <w:szCs w:val="24"/>
        </w:rPr>
        <w:t xml:space="preserve">1.7 </w:t>
      </w:r>
      <w:r w:rsidR="009735D6">
        <w:rPr>
          <w:rFonts w:ascii="Times New Roman" w:hAnsi="Times New Roman" w:cs="Times New Roman"/>
          <w:noProof/>
          <w:sz w:val="24"/>
          <w:szCs w:val="24"/>
        </w:rPr>
        <w:tab/>
      </w:r>
      <w:r w:rsidRPr="00DF20ED">
        <w:rPr>
          <w:rFonts w:ascii="Times New Roman" w:hAnsi="Times New Roman" w:cs="Times New Roman"/>
          <w:noProof/>
          <w:sz w:val="24"/>
          <w:szCs w:val="24"/>
        </w:rPr>
        <w:t>Scope of the Study</w:t>
      </w:r>
      <w:r w:rsidRPr="00DF20ED">
        <w:rPr>
          <w:rFonts w:ascii="Times New Roman" w:hAnsi="Times New Roman" w:cs="Times New Roman"/>
          <w:noProof/>
          <w:sz w:val="24"/>
          <w:szCs w:val="24"/>
        </w:rPr>
        <w:tab/>
      </w:r>
      <w:r w:rsidRPr="00DF20ED">
        <w:rPr>
          <w:rFonts w:ascii="Times New Roman" w:hAnsi="Times New Roman" w:cs="Times New Roman"/>
          <w:noProof/>
          <w:sz w:val="24"/>
          <w:szCs w:val="24"/>
        </w:rPr>
        <w:fldChar w:fldCharType="begin"/>
      </w:r>
      <w:r w:rsidRPr="00DF20ED">
        <w:rPr>
          <w:rFonts w:ascii="Times New Roman" w:hAnsi="Times New Roman" w:cs="Times New Roman"/>
          <w:noProof/>
          <w:sz w:val="24"/>
          <w:szCs w:val="24"/>
        </w:rPr>
        <w:instrText xml:space="preserve"> PAGEREF _Toc534785022 \h </w:instrText>
      </w:r>
      <w:r w:rsidRPr="00DF20ED">
        <w:rPr>
          <w:rFonts w:ascii="Times New Roman" w:hAnsi="Times New Roman" w:cs="Times New Roman"/>
          <w:noProof/>
          <w:sz w:val="24"/>
          <w:szCs w:val="24"/>
        </w:rPr>
      </w:r>
      <w:r w:rsidRPr="00DF20ED">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7</w:t>
      </w:r>
      <w:r w:rsidRPr="00DF20ED">
        <w:rPr>
          <w:rFonts w:ascii="Times New Roman" w:hAnsi="Times New Roman" w:cs="Times New Roman"/>
          <w:noProof/>
          <w:sz w:val="24"/>
          <w:szCs w:val="24"/>
        </w:rPr>
        <w:fldChar w:fldCharType="end"/>
      </w:r>
    </w:p>
    <w:p w14:paraId="549735A7" w14:textId="532CE0F5"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noProof/>
          <w:sz w:val="24"/>
          <w:szCs w:val="24"/>
        </w:rPr>
      </w:pPr>
      <w:r w:rsidRPr="00DF20ED">
        <w:rPr>
          <w:rFonts w:ascii="Times New Roman" w:hAnsi="Times New Roman" w:cs="Times New Roman"/>
          <w:noProof/>
          <w:sz w:val="24"/>
          <w:szCs w:val="24"/>
        </w:rPr>
        <w:t xml:space="preserve">1.8 </w:t>
      </w:r>
      <w:r w:rsidR="009735D6">
        <w:rPr>
          <w:rFonts w:ascii="Times New Roman" w:hAnsi="Times New Roman" w:cs="Times New Roman"/>
          <w:noProof/>
          <w:sz w:val="24"/>
          <w:szCs w:val="24"/>
        </w:rPr>
        <w:tab/>
      </w:r>
      <w:r w:rsidRPr="00DF20ED">
        <w:rPr>
          <w:rFonts w:ascii="Times New Roman" w:hAnsi="Times New Roman" w:cs="Times New Roman"/>
          <w:noProof/>
          <w:sz w:val="24"/>
          <w:szCs w:val="24"/>
        </w:rPr>
        <w:t>Organization of the Study</w:t>
      </w:r>
      <w:r w:rsidRPr="00DF20ED">
        <w:rPr>
          <w:rFonts w:ascii="Times New Roman" w:hAnsi="Times New Roman" w:cs="Times New Roman"/>
          <w:noProof/>
          <w:sz w:val="24"/>
          <w:szCs w:val="24"/>
        </w:rPr>
        <w:tab/>
      </w:r>
      <w:r w:rsidRPr="00DF20ED">
        <w:rPr>
          <w:rFonts w:ascii="Times New Roman" w:hAnsi="Times New Roman" w:cs="Times New Roman"/>
          <w:noProof/>
          <w:sz w:val="24"/>
          <w:szCs w:val="24"/>
        </w:rPr>
        <w:fldChar w:fldCharType="begin"/>
      </w:r>
      <w:r w:rsidRPr="00DF20ED">
        <w:rPr>
          <w:rFonts w:ascii="Times New Roman" w:hAnsi="Times New Roman" w:cs="Times New Roman"/>
          <w:noProof/>
          <w:sz w:val="24"/>
          <w:szCs w:val="24"/>
        </w:rPr>
        <w:instrText xml:space="preserve"> PAGEREF _Toc534785023 \h </w:instrText>
      </w:r>
      <w:r w:rsidRPr="00DF20ED">
        <w:rPr>
          <w:rFonts w:ascii="Times New Roman" w:hAnsi="Times New Roman" w:cs="Times New Roman"/>
          <w:noProof/>
          <w:sz w:val="24"/>
          <w:szCs w:val="24"/>
        </w:rPr>
      </w:r>
      <w:r w:rsidRPr="00DF20ED">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8</w:t>
      </w:r>
      <w:r w:rsidRPr="00DF20ED">
        <w:rPr>
          <w:rFonts w:ascii="Times New Roman" w:hAnsi="Times New Roman" w:cs="Times New Roman"/>
          <w:noProof/>
          <w:sz w:val="24"/>
          <w:szCs w:val="24"/>
        </w:rPr>
        <w:fldChar w:fldCharType="end"/>
      </w:r>
    </w:p>
    <w:p w14:paraId="47F21C1D" w14:textId="77777777" w:rsidR="00DF20ED" w:rsidRPr="009735D6" w:rsidRDefault="00DF20ED" w:rsidP="00DF20ED">
      <w:pPr>
        <w:pStyle w:val="TOC1"/>
        <w:tabs>
          <w:tab w:val="right" w:leader="dot" w:pos="8211"/>
        </w:tabs>
        <w:spacing w:after="0" w:line="480" w:lineRule="auto"/>
        <w:ind w:left="993" w:hanging="993"/>
        <w:rPr>
          <w:rFonts w:ascii="Times New Roman" w:eastAsiaTheme="minorEastAsia" w:hAnsi="Times New Roman" w:cs="Times New Roman"/>
          <w:b/>
          <w:noProof/>
          <w:sz w:val="24"/>
          <w:szCs w:val="24"/>
        </w:rPr>
      </w:pPr>
      <w:r w:rsidRPr="009735D6">
        <w:rPr>
          <w:rFonts w:ascii="Times New Roman" w:hAnsi="Times New Roman" w:cs="Times New Roman"/>
          <w:b/>
          <w:bCs/>
          <w:noProof/>
          <w:sz w:val="24"/>
          <w:szCs w:val="24"/>
        </w:rPr>
        <w:t>CHAPTER TWO</w:t>
      </w:r>
      <w:r w:rsidRPr="009735D6">
        <w:rPr>
          <w:rFonts w:ascii="Times New Roman" w:hAnsi="Times New Roman" w:cs="Times New Roman"/>
          <w:b/>
          <w:noProof/>
          <w:sz w:val="24"/>
          <w:szCs w:val="24"/>
        </w:rPr>
        <w:tab/>
      </w:r>
      <w:r w:rsidRPr="009735D6">
        <w:rPr>
          <w:rFonts w:ascii="Times New Roman" w:hAnsi="Times New Roman" w:cs="Times New Roman"/>
          <w:b/>
          <w:noProof/>
          <w:sz w:val="24"/>
          <w:szCs w:val="24"/>
        </w:rPr>
        <w:fldChar w:fldCharType="begin"/>
      </w:r>
      <w:r w:rsidRPr="009735D6">
        <w:rPr>
          <w:rFonts w:ascii="Times New Roman" w:hAnsi="Times New Roman" w:cs="Times New Roman"/>
          <w:b/>
          <w:noProof/>
          <w:sz w:val="24"/>
          <w:szCs w:val="24"/>
        </w:rPr>
        <w:instrText xml:space="preserve"> PAGEREF _Toc534785024 \h </w:instrText>
      </w:r>
      <w:r w:rsidRPr="009735D6">
        <w:rPr>
          <w:rFonts w:ascii="Times New Roman" w:hAnsi="Times New Roman" w:cs="Times New Roman"/>
          <w:b/>
          <w:noProof/>
          <w:sz w:val="24"/>
          <w:szCs w:val="24"/>
        </w:rPr>
      </w:r>
      <w:r w:rsidRPr="009735D6">
        <w:rPr>
          <w:rFonts w:ascii="Times New Roman" w:hAnsi="Times New Roman" w:cs="Times New Roman"/>
          <w:b/>
          <w:noProof/>
          <w:sz w:val="24"/>
          <w:szCs w:val="24"/>
        </w:rPr>
        <w:fldChar w:fldCharType="separate"/>
      </w:r>
      <w:r w:rsidR="005E0C84">
        <w:rPr>
          <w:rFonts w:ascii="Times New Roman" w:hAnsi="Times New Roman" w:cs="Times New Roman"/>
          <w:b/>
          <w:noProof/>
          <w:sz w:val="24"/>
          <w:szCs w:val="24"/>
        </w:rPr>
        <w:t>10</w:t>
      </w:r>
      <w:r w:rsidRPr="009735D6">
        <w:rPr>
          <w:rFonts w:ascii="Times New Roman" w:hAnsi="Times New Roman" w:cs="Times New Roman"/>
          <w:b/>
          <w:noProof/>
          <w:sz w:val="24"/>
          <w:szCs w:val="24"/>
        </w:rPr>
        <w:fldChar w:fldCharType="end"/>
      </w:r>
    </w:p>
    <w:p w14:paraId="2E2D5336" w14:textId="77777777" w:rsidR="00DF20ED" w:rsidRPr="009735D6" w:rsidRDefault="00DF20ED" w:rsidP="00DF20ED">
      <w:pPr>
        <w:pStyle w:val="TOC1"/>
        <w:tabs>
          <w:tab w:val="right" w:leader="dot" w:pos="8211"/>
        </w:tabs>
        <w:spacing w:after="0" w:line="480" w:lineRule="auto"/>
        <w:ind w:left="993" w:hanging="993"/>
        <w:rPr>
          <w:rFonts w:ascii="Times New Roman" w:eastAsiaTheme="minorEastAsia" w:hAnsi="Times New Roman" w:cs="Times New Roman"/>
          <w:b/>
          <w:noProof/>
          <w:sz w:val="24"/>
          <w:szCs w:val="24"/>
        </w:rPr>
      </w:pPr>
      <w:r w:rsidRPr="009735D6">
        <w:rPr>
          <w:rFonts w:ascii="Times New Roman" w:hAnsi="Times New Roman" w:cs="Times New Roman"/>
          <w:b/>
          <w:bCs/>
          <w:noProof/>
          <w:sz w:val="24"/>
          <w:szCs w:val="24"/>
        </w:rPr>
        <w:t>LITERATURE REVIEW</w:t>
      </w:r>
      <w:r w:rsidRPr="009735D6">
        <w:rPr>
          <w:rFonts w:ascii="Times New Roman" w:hAnsi="Times New Roman" w:cs="Times New Roman"/>
          <w:b/>
          <w:noProof/>
          <w:sz w:val="24"/>
          <w:szCs w:val="24"/>
        </w:rPr>
        <w:tab/>
      </w:r>
      <w:r w:rsidRPr="009735D6">
        <w:rPr>
          <w:rFonts w:ascii="Times New Roman" w:hAnsi="Times New Roman" w:cs="Times New Roman"/>
          <w:b/>
          <w:noProof/>
          <w:sz w:val="24"/>
          <w:szCs w:val="24"/>
        </w:rPr>
        <w:fldChar w:fldCharType="begin"/>
      </w:r>
      <w:r w:rsidRPr="009735D6">
        <w:rPr>
          <w:rFonts w:ascii="Times New Roman" w:hAnsi="Times New Roman" w:cs="Times New Roman"/>
          <w:b/>
          <w:noProof/>
          <w:sz w:val="24"/>
          <w:szCs w:val="24"/>
        </w:rPr>
        <w:instrText xml:space="preserve"> PAGEREF _Toc534785025 \h </w:instrText>
      </w:r>
      <w:r w:rsidRPr="009735D6">
        <w:rPr>
          <w:rFonts w:ascii="Times New Roman" w:hAnsi="Times New Roman" w:cs="Times New Roman"/>
          <w:b/>
          <w:noProof/>
          <w:sz w:val="24"/>
          <w:szCs w:val="24"/>
        </w:rPr>
      </w:r>
      <w:r w:rsidRPr="009735D6">
        <w:rPr>
          <w:rFonts w:ascii="Times New Roman" w:hAnsi="Times New Roman" w:cs="Times New Roman"/>
          <w:b/>
          <w:noProof/>
          <w:sz w:val="24"/>
          <w:szCs w:val="24"/>
        </w:rPr>
        <w:fldChar w:fldCharType="separate"/>
      </w:r>
      <w:r w:rsidR="005E0C84">
        <w:rPr>
          <w:rFonts w:ascii="Times New Roman" w:hAnsi="Times New Roman" w:cs="Times New Roman"/>
          <w:b/>
          <w:noProof/>
          <w:sz w:val="24"/>
          <w:szCs w:val="24"/>
        </w:rPr>
        <w:t>10</w:t>
      </w:r>
      <w:r w:rsidRPr="009735D6">
        <w:rPr>
          <w:rFonts w:ascii="Times New Roman" w:hAnsi="Times New Roman" w:cs="Times New Roman"/>
          <w:b/>
          <w:noProof/>
          <w:sz w:val="24"/>
          <w:szCs w:val="24"/>
        </w:rPr>
        <w:fldChar w:fldCharType="end"/>
      </w:r>
    </w:p>
    <w:p w14:paraId="1BDE0DD2" w14:textId="7BBF079E"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noProof/>
          <w:sz w:val="24"/>
          <w:szCs w:val="24"/>
        </w:rPr>
      </w:pPr>
      <w:r w:rsidRPr="00DF20ED">
        <w:rPr>
          <w:rFonts w:ascii="Times New Roman" w:hAnsi="Times New Roman" w:cs="Times New Roman"/>
          <w:noProof/>
          <w:sz w:val="24"/>
          <w:szCs w:val="24"/>
        </w:rPr>
        <w:lastRenderedPageBreak/>
        <w:t xml:space="preserve">2.0 </w:t>
      </w:r>
      <w:r w:rsidR="009735D6">
        <w:rPr>
          <w:rFonts w:ascii="Times New Roman" w:hAnsi="Times New Roman" w:cs="Times New Roman"/>
          <w:noProof/>
          <w:sz w:val="24"/>
          <w:szCs w:val="24"/>
        </w:rPr>
        <w:tab/>
      </w:r>
      <w:r w:rsidRPr="00DF20ED">
        <w:rPr>
          <w:rFonts w:ascii="Times New Roman" w:hAnsi="Times New Roman" w:cs="Times New Roman"/>
          <w:noProof/>
          <w:sz w:val="24"/>
          <w:szCs w:val="24"/>
        </w:rPr>
        <w:t>Introduction</w:t>
      </w:r>
      <w:r w:rsidRPr="00DF20ED">
        <w:rPr>
          <w:rFonts w:ascii="Times New Roman" w:hAnsi="Times New Roman" w:cs="Times New Roman"/>
          <w:noProof/>
          <w:sz w:val="24"/>
          <w:szCs w:val="24"/>
        </w:rPr>
        <w:tab/>
      </w:r>
      <w:r w:rsidRPr="00DF20ED">
        <w:rPr>
          <w:rFonts w:ascii="Times New Roman" w:hAnsi="Times New Roman" w:cs="Times New Roman"/>
          <w:noProof/>
          <w:sz w:val="24"/>
          <w:szCs w:val="24"/>
        </w:rPr>
        <w:fldChar w:fldCharType="begin"/>
      </w:r>
      <w:r w:rsidRPr="00DF20ED">
        <w:rPr>
          <w:rFonts w:ascii="Times New Roman" w:hAnsi="Times New Roman" w:cs="Times New Roman"/>
          <w:noProof/>
          <w:sz w:val="24"/>
          <w:szCs w:val="24"/>
        </w:rPr>
        <w:instrText xml:space="preserve"> PAGEREF _Toc534785026 \h </w:instrText>
      </w:r>
      <w:r w:rsidRPr="00DF20ED">
        <w:rPr>
          <w:rFonts w:ascii="Times New Roman" w:hAnsi="Times New Roman" w:cs="Times New Roman"/>
          <w:noProof/>
          <w:sz w:val="24"/>
          <w:szCs w:val="24"/>
        </w:rPr>
      </w:r>
      <w:r w:rsidRPr="00DF20ED">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10</w:t>
      </w:r>
      <w:r w:rsidRPr="00DF20ED">
        <w:rPr>
          <w:rFonts w:ascii="Times New Roman" w:hAnsi="Times New Roman" w:cs="Times New Roman"/>
          <w:noProof/>
          <w:sz w:val="24"/>
          <w:szCs w:val="24"/>
        </w:rPr>
        <w:fldChar w:fldCharType="end"/>
      </w:r>
    </w:p>
    <w:p w14:paraId="30C4E48B" w14:textId="6A9438D3"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noProof/>
          <w:sz w:val="24"/>
          <w:szCs w:val="24"/>
        </w:rPr>
      </w:pPr>
      <w:r w:rsidRPr="00DF20ED">
        <w:rPr>
          <w:rFonts w:ascii="Times New Roman" w:hAnsi="Times New Roman" w:cs="Times New Roman"/>
          <w:noProof/>
          <w:sz w:val="24"/>
          <w:szCs w:val="24"/>
        </w:rPr>
        <w:t xml:space="preserve">2.2 </w:t>
      </w:r>
      <w:r w:rsidR="009735D6">
        <w:rPr>
          <w:rFonts w:ascii="Times New Roman" w:hAnsi="Times New Roman" w:cs="Times New Roman"/>
          <w:noProof/>
          <w:sz w:val="24"/>
          <w:szCs w:val="24"/>
        </w:rPr>
        <w:tab/>
      </w:r>
      <w:r w:rsidRPr="00DF20ED">
        <w:rPr>
          <w:rFonts w:ascii="Times New Roman" w:hAnsi="Times New Roman" w:cs="Times New Roman"/>
          <w:noProof/>
          <w:sz w:val="24"/>
          <w:szCs w:val="24"/>
        </w:rPr>
        <w:t>Definition of Key Terms and Concepts</w:t>
      </w:r>
      <w:r w:rsidRPr="00DF20ED">
        <w:rPr>
          <w:rFonts w:ascii="Times New Roman" w:hAnsi="Times New Roman" w:cs="Times New Roman"/>
          <w:noProof/>
          <w:sz w:val="24"/>
          <w:szCs w:val="24"/>
        </w:rPr>
        <w:tab/>
      </w:r>
      <w:r w:rsidRPr="00DF20ED">
        <w:rPr>
          <w:rFonts w:ascii="Times New Roman" w:hAnsi="Times New Roman" w:cs="Times New Roman"/>
          <w:noProof/>
          <w:sz w:val="24"/>
          <w:szCs w:val="24"/>
        </w:rPr>
        <w:fldChar w:fldCharType="begin"/>
      </w:r>
      <w:r w:rsidRPr="00DF20ED">
        <w:rPr>
          <w:rFonts w:ascii="Times New Roman" w:hAnsi="Times New Roman" w:cs="Times New Roman"/>
          <w:noProof/>
          <w:sz w:val="24"/>
          <w:szCs w:val="24"/>
        </w:rPr>
        <w:instrText xml:space="preserve"> PAGEREF _Toc534785027 \h </w:instrText>
      </w:r>
      <w:r w:rsidRPr="00DF20ED">
        <w:rPr>
          <w:rFonts w:ascii="Times New Roman" w:hAnsi="Times New Roman" w:cs="Times New Roman"/>
          <w:noProof/>
          <w:sz w:val="24"/>
          <w:szCs w:val="24"/>
        </w:rPr>
      </w:r>
      <w:r w:rsidRPr="00DF20ED">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10</w:t>
      </w:r>
      <w:r w:rsidRPr="00DF20ED">
        <w:rPr>
          <w:rFonts w:ascii="Times New Roman" w:hAnsi="Times New Roman" w:cs="Times New Roman"/>
          <w:noProof/>
          <w:sz w:val="24"/>
          <w:szCs w:val="24"/>
        </w:rPr>
        <w:fldChar w:fldCharType="end"/>
      </w:r>
    </w:p>
    <w:p w14:paraId="0C806544" w14:textId="5354DD61"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noProof/>
          <w:sz w:val="24"/>
          <w:szCs w:val="24"/>
        </w:rPr>
      </w:pPr>
      <w:r w:rsidRPr="00DF20ED">
        <w:rPr>
          <w:rFonts w:ascii="Times New Roman" w:hAnsi="Times New Roman" w:cs="Times New Roman"/>
          <w:bCs/>
          <w:noProof/>
          <w:sz w:val="24"/>
          <w:szCs w:val="24"/>
        </w:rPr>
        <w:t xml:space="preserve">2.2.1 </w:t>
      </w:r>
      <w:r w:rsidR="009735D6">
        <w:rPr>
          <w:rFonts w:ascii="Times New Roman" w:hAnsi="Times New Roman" w:cs="Times New Roman"/>
          <w:bCs/>
          <w:noProof/>
          <w:sz w:val="24"/>
          <w:szCs w:val="24"/>
        </w:rPr>
        <w:tab/>
      </w:r>
      <w:r w:rsidRPr="00DF20ED">
        <w:rPr>
          <w:rFonts w:ascii="Times New Roman" w:hAnsi="Times New Roman" w:cs="Times New Roman"/>
          <w:bCs/>
          <w:noProof/>
          <w:sz w:val="24"/>
          <w:szCs w:val="24"/>
        </w:rPr>
        <w:t>Financial Information</w:t>
      </w:r>
      <w:r w:rsidRPr="00DF20ED">
        <w:rPr>
          <w:rFonts w:ascii="Times New Roman" w:hAnsi="Times New Roman" w:cs="Times New Roman"/>
          <w:noProof/>
          <w:sz w:val="24"/>
          <w:szCs w:val="24"/>
        </w:rPr>
        <w:tab/>
      </w:r>
      <w:r w:rsidRPr="00DF20ED">
        <w:rPr>
          <w:rFonts w:ascii="Times New Roman" w:hAnsi="Times New Roman" w:cs="Times New Roman"/>
          <w:noProof/>
          <w:sz w:val="24"/>
          <w:szCs w:val="24"/>
        </w:rPr>
        <w:fldChar w:fldCharType="begin"/>
      </w:r>
      <w:r w:rsidRPr="00DF20ED">
        <w:rPr>
          <w:rFonts w:ascii="Times New Roman" w:hAnsi="Times New Roman" w:cs="Times New Roman"/>
          <w:noProof/>
          <w:sz w:val="24"/>
          <w:szCs w:val="24"/>
        </w:rPr>
        <w:instrText xml:space="preserve"> PAGEREF _Toc534785028 \h </w:instrText>
      </w:r>
      <w:r w:rsidRPr="00DF20ED">
        <w:rPr>
          <w:rFonts w:ascii="Times New Roman" w:hAnsi="Times New Roman" w:cs="Times New Roman"/>
          <w:noProof/>
          <w:sz w:val="24"/>
          <w:szCs w:val="24"/>
        </w:rPr>
      </w:r>
      <w:r w:rsidRPr="00DF20ED">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10</w:t>
      </w:r>
      <w:r w:rsidRPr="00DF20ED">
        <w:rPr>
          <w:rFonts w:ascii="Times New Roman" w:hAnsi="Times New Roman" w:cs="Times New Roman"/>
          <w:noProof/>
          <w:sz w:val="24"/>
          <w:szCs w:val="24"/>
        </w:rPr>
        <w:fldChar w:fldCharType="end"/>
      </w:r>
    </w:p>
    <w:p w14:paraId="34B9A118" w14:textId="79BDAD33"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noProof/>
          <w:sz w:val="24"/>
          <w:szCs w:val="24"/>
        </w:rPr>
      </w:pPr>
      <w:r w:rsidRPr="00DF20ED">
        <w:rPr>
          <w:rFonts w:ascii="Times New Roman" w:hAnsi="Times New Roman" w:cs="Times New Roman"/>
          <w:bCs/>
          <w:noProof/>
          <w:sz w:val="24"/>
          <w:szCs w:val="24"/>
        </w:rPr>
        <w:t xml:space="preserve">2.2.2 </w:t>
      </w:r>
      <w:r w:rsidR="009735D6">
        <w:rPr>
          <w:rFonts w:ascii="Times New Roman" w:hAnsi="Times New Roman" w:cs="Times New Roman"/>
          <w:bCs/>
          <w:noProof/>
          <w:sz w:val="24"/>
          <w:szCs w:val="24"/>
        </w:rPr>
        <w:tab/>
      </w:r>
      <w:r w:rsidRPr="00DF20ED">
        <w:rPr>
          <w:rFonts w:ascii="Times New Roman" w:hAnsi="Times New Roman" w:cs="Times New Roman"/>
          <w:bCs/>
          <w:noProof/>
          <w:sz w:val="24"/>
          <w:szCs w:val="24"/>
        </w:rPr>
        <w:t>Investment Decisions</w:t>
      </w:r>
      <w:r w:rsidRPr="00DF20ED">
        <w:rPr>
          <w:rFonts w:ascii="Times New Roman" w:hAnsi="Times New Roman" w:cs="Times New Roman"/>
          <w:noProof/>
          <w:sz w:val="24"/>
          <w:szCs w:val="24"/>
        </w:rPr>
        <w:tab/>
      </w:r>
      <w:r w:rsidRPr="00DF20ED">
        <w:rPr>
          <w:rFonts w:ascii="Times New Roman" w:hAnsi="Times New Roman" w:cs="Times New Roman"/>
          <w:noProof/>
          <w:sz w:val="24"/>
          <w:szCs w:val="24"/>
        </w:rPr>
        <w:fldChar w:fldCharType="begin"/>
      </w:r>
      <w:r w:rsidRPr="00DF20ED">
        <w:rPr>
          <w:rFonts w:ascii="Times New Roman" w:hAnsi="Times New Roman" w:cs="Times New Roman"/>
          <w:noProof/>
          <w:sz w:val="24"/>
          <w:szCs w:val="24"/>
        </w:rPr>
        <w:instrText xml:space="preserve"> PAGEREF _Toc534785029 \h </w:instrText>
      </w:r>
      <w:r w:rsidRPr="00DF20ED">
        <w:rPr>
          <w:rFonts w:ascii="Times New Roman" w:hAnsi="Times New Roman" w:cs="Times New Roman"/>
          <w:noProof/>
          <w:sz w:val="24"/>
          <w:szCs w:val="24"/>
        </w:rPr>
      </w:r>
      <w:r w:rsidRPr="00DF20ED">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10</w:t>
      </w:r>
      <w:r w:rsidRPr="00DF20ED">
        <w:rPr>
          <w:rFonts w:ascii="Times New Roman" w:hAnsi="Times New Roman" w:cs="Times New Roman"/>
          <w:noProof/>
          <w:sz w:val="24"/>
          <w:szCs w:val="24"/>
        </w:rPr>
        <w:fldChar w:fldCharType="end"/>
      </w:r>
    </w:p>
    <w:p w14:paraId="5065E2D2" w14:textId="7CAA6AFF"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noProof/>
          <w:sz w:val="24"/>
          <w:szCs w:val="24"/>
        </w:rPr>
      </w:pPr>
      <w:r w:rsidRPr="00DF20ED">
        <w:rPr>
          <w:rFonts w:ascii="Times New Roman" w:hAnsi="Times New Roman" w:cs="Times New Roman"/>
          <w:noProof/>
          <w:sz w:val="24"/>
          <w:szCs w:val="24"/>
        </w:rPr>
        <w:t xml:space="preserve">2.3 </w:t>
      </w:r>
      <w:r w:rsidR="009735D6">
        <w:rPr>
          <w:rFonts w:ascii="Times New Roman" w:hAnsi="Times New Roman" w:cs="Times New Roman"/>
          <w:noProof/>
          <w:sz w:val="24"/>
          <w:szCs w:val="24"/>
        </w:rPr>
        <w:tab/>
      </w:r>
      <w:r w:rsidRPr="00DF20ED">
        <w:rPr>
          <w:rFonts w:ascii="Times New Roman" w:hAnsi="Times New Roman" w:cs="Times New Roman"/>
          <w:noProof/>
          <w:sz w:val="24"/>
          <w:szCs w:val="24"/>
        </w:rPr>
        <w:t>Theoretical Literature Review</w:t>
      </w:r>
      <w:r w:rsidRPr="00DF20ED">
        <w:rPr>
          <w:rFonts w:ascii="Times New Roman" w:hAnsi="Times New Roman" w:cs="Times New Roman"/>
          <w:noProof/>
          <w:sz w:val="24"/>
          <w:szCs w:val="24"/>
        </w:rPr>
        <w:tab/>
      </w:r>
      <w:r w:rsidRPr="00DF20ED">
        <w:rPr>
          <w:rFonts w:ascii="Times New Roman" w:hAnsi="Times New Roman" w:cs="Times New Roman"/>
          <w:noProof/>
          <w:sz w:val="24"/>
          <w:szCs w:val="24"/>
        </w:rPr>
        <w:fldChar w:fldCharType="begin"/>
      </w:r>
      <w:r w:rsidRPr="00DF20ED">
        <w:rPr>
          <w:rFonts w:ascii="Times New Roman" w:hAnsi="Times New Roman" w:cs="Times New Roman"/>
          <w:noProof/>
          <w:sz w:val="24"/>
          <w:szCs w:val="24"/>
        </w:rPr>
        <w:instrText xml:space="preserve"> PAGEREF _Toc534785030 \h </w:instrText>
      </w:r>
      <w:r w:rsidRPr="00DF20ED">
        <w:rPr>
          <w:rFonts w:ascii="Times New Roman" w:hAnsi="Times New Roman" w:cs="Times New Roman"/>
          <w:noProof/>
          <w:sz w:val="24"/>
          <w:szCs w:val="24"/>
        </w:rPr>
      </w:r>
      <w:r w:rsidRPr="00DF20ED">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11</w:t>
      </w:r>
      <w:r w:rsidRPr="00DF20ED">
        <w:rPr>
          <w:rFonts w:ascii="Times New Roman" w:hAnsi="Times New Roman" w:cs="Times New Roman"/>
          <w:noProof/>
          <w:sz w:val="24"/>
          <w:szCs w:val="24"/>
        </w:rPr>
        <w:fldChar w:fldCharType="end"/>
      </w:r>
    </w:p>
    <w:p w14:paraId="6FBB689B" w14:textId="30D7A103"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noProof/>
          <w:sz w:val="24"/>
          <w:szCs w:val="24"/>
        </w:rPr>
      </w:pPr>
      <w:r w:rsidRPr="00DF20ED">
        <w:rPr>
          <w:rFonts w:ascii="Times New Roman" w:hAnsi="Times New Roman" w:cs="Times New Roman"/>
          <w:noProof/>
          <w:sz w:val="24"/>
          <w:szCs w:val="24"/>
        </w:rPr>
        <w:t xml:space="preserve">2.4 </w:t>
      </w:r>
      <w:r w:rsidR="009735D6">
        <w:rPr>
          <w:rFonts w:ascii="Times New Roman" w:hAnsi="Times New Roman" w:cs="Times New Roman"/>
          <w:noProof/>
          <w:sz w:val="24"/>
          <w:szCs w:val="24"/>
        </w:rPr>
        <w:tab/>
      </w:r>
      <w:r w:rsidRPr="00DF20ED">
        <w:rPr>
          <w:rFonts w:ascii="Times New Roman" w:hAnsi="Times New Roman" w:cs="Times New Roman"/>
          <w:noProof/>
          <w:sz w:val="24"/>
          <w:szCs w:val="24"/>
        </w:rPr>
        <w:t>Empirical Literature Review</w:t>
      </w:r>
      <w:r w:rsidRPr="00DF20ED">
        <w:rPr>
          <w:rFonts w:ascii="Times New Roman" w:hAnsi="Times New Roman" w:cs="Times New Roman"/>
          <w:noProof/>
          <w:sz w:val="24"/>
          <w:szCs w:val="24"/>
        </w:rPr>
        <w:tab/>
      </w:r>
      <w:r w:rsidRPr="00DF20ED">
        <w:rPr>
          <w:rFonts w:ascii="Times New Roman" w:hAnsi="Times New Roman" w:cs="Times New Roman"/>
          <w:noProof/>
          <w:sz w:val="24"/>
          <w:szCs w:val="24"/>
        </w:rPr>
        <w:fldChar w:fldCharType="begin"/>
      </w:r>
      <w:r w:rsidRPr="00DF20ED">
        <w:rPr>
          <w:rFonts w:ascii="Times New Roman" w:hAnsi="Times New Roman" w:cs="Times New Roman"/>
          <w:noProof/>
          <w:sz w:val="24"/>
          <w:szCs w:val="24"/>
        </w:rPr>
        <w:instrText xml:space="preserve"> PAGEREF _Toc534785031 \h </w:instrText>
      </w:r>
      <w:r w:rsidRPr="00DF20ED">
        <w:rPr>
          <w:rFonts w:ascii="Times New Roman" w:hAnsi="Times New Roman" w:cs="Times New Roman"/>
          <w:noProof/>
          <w:sz w:val="24"/>
          <w:szCs w:val="24"/>
        </w:rPr>
      </w:r>
      <w:r w:rsidRPr="00DF20ED">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12</w:t>
      </w:r>
      <w:r w:rsidRPr="00DF20ED">
        <w:rPr>
          <w:rFonts w:ascii="Times New Roman" w:hAnsi="Times New Roman" w:cs="Times New Roman"/>
          <w:noProof/>
          <w:sz w:val="24"/>
          <w:szCs w:val="24"/>
        </w:rPr>
        <w:fldChar w:fldCharType="end"/>
      </w:r>
    </w:p>
    <w:p w14:paraId="03A8E5BE" w14:textId="5B48CAFA"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noProof/>
          <w:sz w:val="24"/>
          <w:szCs w:val="24"/>
        </w:rPr>
      </w:pPr>
      <w:r w:rsidRPr="00DF20ED">
        <w:rPr>
          <w:rFonts w:ascii="Times New Roman" w:hAnsi="Times New Roman" w:cs="Times New Roman"/>
          <w:bCs/>
          <w:noProof/>
          <w:sz w:val="24"/>
          <w:szCs w:val="24"/>
        </w:rPr>
        <w:t xml:space="preserve">2.4.1 </w:t>
      </w:r>
      <w:r w:rsidR="009735D6">
        <w:rPr>
          <w:rFonts w:ascii="Times New Roman" w:hAnsi="Times New Roman" w:cs="Times New Roman"/>
          <w:bCs/>
          <w:noProof/>
          <w:sz w:val="24"/>
          <w:szCs w:val="24"/>
        </w:rPr>
        <w:tab/>
      </w:r>
      <w:r w:rsidRPr="00DF20ED">
        <w:rPr>
          <w:rFonts w:ascii="Times New Roman" w:hAnsi="Times New Roman" w:cs="Times New Roman"/>
          <w:bCs/>
          <w:noProof/>
          <w:sz w:val="24"/>
          <w:szCs w:val="24"/>
        </w:rPr>
        <w:t>The Impact of Financial Statement Quality on Investment Decision Making</w:t>
      </w:r>
      <w:r w:rsidRPr="00DF20ED">
        <w:rPr>
          <w:rFonts w:ascii="Times New Roman" w:hAnsi="Times New Roman" w:cs="Times New Roman"/>
          <w:noProof/>
          <w:sz w:val="24"/>
          <w:szCs w:val="24"/>
        </w:rPr>
        <w:tab/>
      </w:r>
      <w:r w:rsidRPr="00DF20ED">
        <w:rPr>
          <w:rFonts w:ascii="Times New Roman" w:hAnsi="Times New Roman" w:cs="Times New Roman"/>
          <w:noProof/>
          <w:sz w:val="24"/>
          <w:szCs w:val="24"/>
        </w:rPr>
        <w:fldChar w:fldCharType="begin"/>
      </w:r>
      <w:r w:rsidRPr="00DF20ED">
        <w:rPr>
          <w:rFonts w:ascii="Times New Roman" w:hAnsi="Times New Roman" w:cs="Times New Roman"/>
          <w:noProof/>
          <w:sz w:val="24"/>
          <w:szCs w:val="24"/>
        </w:rPr>
        <w:instrText xml:space="preserve"> PAGEREF _Toc534785032 \h </w:instrText>
      </w:r>
      <w:r w:rsidRPr="00DF20ED">
        <w:rPr>
          <w:rFonts w:ascii="Times New Roman" w:hAnsi="Times New Roman" w:cs="Times New Roman"/>
          <w:noProof/>
          <w:sz w:val="24"/>
          <w:szCs w:val="24"/>
        </w:rPr>
      </w:r>
      <w:r w:rsidRPr="00DF20ED">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12</w:t>
      </w:r>
      <w:r w:rsidRPr="00DF20ED">
        <w:rPr>
          <w:rFonts w:ascii="Times New Roman" w:hAnsi="Times New Roman" w:cs="Times New Roman"/>
          <w:noProof/>
          <w:sz w:val="24"/>
          <w:szCs w:val="24"/>
        </w:rPr>
        <w:fldChar w:fldCharType="end"/>
      </w:r>
    </w:p>
    <w:p w14:paraId="01825F00" w14:textId="129FBF53"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noProof/>
          <w:sz w:val="24"/>
          <w:szCs w:val="24"/>
        </w:rPr>
      </w:pPr>
      <w:r w:rsidRPr="00DF20ED">
        <w:rPr>
          <w:rFonts w:ascii="Times New Roman" w:hAnsi="Times New Roman" w:cs="Times New Roman"/>
          <w:bCs/>
          <w:noProof/>
          <w:sz w:val="24"/>
          <w:szCs w:val="24"/>
        </w:rPr>
        <w:t xml:space="preserve">2.4.2 </w:t>
      </w:r>
      <w:r w:rsidR="009735D6">
        <w:rPr>
          <w:rFonts w:ascii="Times New Roman" w:hAnsi="Times New Roman" w:cs="Times New Roman"/>
          <w:bCs/>
          <w:noProof/>
          <w:sz w:val="24"/>
          <w:szCs w:val="24"/>
        </w:rPr>
        <w:tab/>
      </w:r>
      <w:r w:rsidRPr="00DF20ED">
        <w:rPr>
          <w:rFonts w:ascii="Times New Roman" w:hAnsi="Times New Roman" w:cs="Times New Roman"/>
          <w:bCs/>
          <w:noProof/>
          <w:sz w:val="24"/>
          <w:szCs w:val="24"/>
        </w:rPr>
        <w:t>The Impact of Financial Statement Analysis on Investment Decisions</w:t>
      </w:r>
      <w:r w:rsidRPr="00DF20ED">
        <w:rPr>
          <w:rFonts w:ascii="Times New Roman" w:hAnsi="Times New Roman" w:cs="Times New Roman"/>
          <w:noProof/>
          <w:sz w:val="24"/>
          <w:szCs w:val="24"/>
        </w:rPr>
        <w:tab/>
      </w:r>
      <w:r w:rsidRPr="00DF20ED">
        <w:rPr>
          <w:rFonts w:ascii="Times New Roman" w:hAnsi="Times New Roman" w:cs="Times New Roman"/>
          <w:noProof/>
          <w:sz w:val="24"/>
          <w:szCs w:val="24"/>
        </w:rPr>
        <w:fldChar w:fldCharType="begin"/>
      </w:r>
      <w:r w:rsidRPr="00DF20ED">
        <w:rPr>
          <w:rFonts w:ascii="Times New Roman" w:hAnsi="Times New Roman" w:cs="Times New Roman"/>
          <w:noProof/>
          <w:sz w:val="24"/>
          <w:szCs w:val="24"/>
        </w:rPr>
        <w:instrText xml:space="preserve"> PAGEREF _Toc534785033 \h </w:instrText>
      </w:r>
      <w:r w:rsidRPr="00DF20ED">
        <w:rPr>
          <w:rFonts w:ascii="Times New Roman" w:hAnsi="Times New Roman" w:cs="Times New Roman"/>
          <w:noProof/>
          <w:sz w:val="24"/>
          <w:szCs w:val="24"/>
        </w:rPr>
      </w:r>
      <w:r w:rsidRPr="00DF20ED">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14</w:t>
      </w:r>
      <w:r w:rsidRPr="00DF20ED">
        <w:rPr>
          <w:rFonts w:ascii="Times New Roman" w:hAnsi="Times New Roman" w:cs="Times New Roman"/>
          <w:noProof/>
          <w:sz w:val="24"/>
          <w:szCs w:val="24"/>
        </w:rPr>
        <w:fldChar w:fldCharType="end"/>
      </w:r>
    </w:p>
    <w:p w14:paraId="01834697" w14:textId="157B9937"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noProof/>
          <w:sz w:val="24"/>
          <w:szCs w:val="24"/>
        </w:rPr>
      </w:pPr>
      <w:r w:rsidRPr="00DF20ED">
        <w:rPr>
          <w:rFonts w:ascii="Times New Roman" w:hAnsi="Times New Roman" w:cs="Times New Roman"/>
          <w:bCs/>
          <w:noProof/>
          <w:sz w:val="24"/>
          <w:szCs w:val="24"/>
        </w:rPr>
        <w:t xml:space="preserve">2.4.3 </w:t>
      </w:r>
      <w:r w:rsidR="009735D6">
        <w:rPr>
          <w:rFonts w:ascii="Times New Roman" w:hAnsi="Times New Roman" w:cs="Times New Roman"/>
          <w:bCs/>
          <w:noProof/>
          <w:sz w:val="24"/>
          <w:szCs w:val="24"/>
        </w:rPr>
        <w:tab/>
      </w:r>
      <w:r w:rsidRPr="00DF20ED">
        <w:rPr>
          <w:rFonts w:ascii="Times New Roman" w:hAnsi="Times New Roman" w:cs="Times New Roman"/>
          <w:bCs/>
          <w:noProof/>
          <w:sz w:val="24"/>
          <w:szCs w:val="24"/>
        </w:rPr>
        <w:t>The Impact of Financial Statements Literacy on Investment Decisions</w:t>
      </w:r>
      <w:r w:rsidRPr="00DF20ED">
        <w:rPr>
          <w:rFonts w:ascii="Times New Roman" w:hAnsi="Times New Roman" w:cs="Times New Roman"/>
          <w:noProof/>
          <w:sz w:val="24"/>
          <w:szCs w:val="24"/>
        </w:rPr>
        <w:tab/>
      </w:r>
      <w:r w:rsidRPr="00DF20ED">
        <w:rPr>
          <w:rFonts w:ascii="Times New Roman" w:hAnsi="Times New Roman" w:cs="Times New Roman"/>
          <w:noProof/>
          <w:sz w:val="24"/>
          <w:szCs w:val="24"/>
        </w:rPr>
        <w:fldChar w:fldCharType="begin"/>
      </w:r>
      <w:r w:rsidRPr="00DF20ED">
        <w:rPr>
          <w:rFonts w:ascii="Times New Roman" w:hAnsi="Times New Roman" w:cs="Times New Roman"/>
          <w:noProof/>
          <w:sz w:val="24"/>
          <w:szCs w:val="24"/>
        </w:rPr>
        <w:instrText xml:space="preserve"> PAGEREF _Toc534785034 \h </w:instrText>
      </w:r>
      <w:r w:rsidRPr="00DF20ED">
        <w:rPr>
          <w:rFonts w:ascii="Times New Roman" w:hAnsi="Times New Roman" w:cs="Times New Roman"/>
          <w:noProof/>
          <w:sz w:val="24"/>
          <w:szCs w:val="24"/>
        </w:rPr>
      </w:r>
      <w:r w:rsidRPr="00DF20ED">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15</w:t>
      </w:r>
      <w:r w:rsidRPr="00DF20ED">
        <w:rPr>
          <w:rFonts w:ascii="Times New Roman" w:hAnsi="Times New Roman" w:cs="Times New Roman"/>
          <w:noProof/>
          <w:sz w:val="24"/>
          <w:szCs w:val="24"/>
        </w:rPr>
        <w:fldChar w:fldCharType="end"/>
      </w:r>
    </w:p>
    <w:p w14:paraId="2437BC31" w14:textId="41B18016"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noProof/>
          <w:sz w:val="24"/>
          <w:szCs w:val="24"/>
        </w:rPr>
      </w:pPr>
      <w:r w:rsidRPr="00DF20ED">
        <w:rPr>
          <w:rFonts w:ascii="Times New Roman" w:hAnsi="Times New Roman" w:cs="Times New Roman"/>
          <w:noProof/>
          <w:sz w:val="24"/>
          <w:szCs w:val="24"/>
        </w:rPr>
        <w:t xml:space="preserve">2.5 </w:t>
      </w:r>
      <w:r w:rsidR="009735D6">
        <w:rPr>
          <w:rFonts w:ascii="Times New Roman" w:hAnsi="Times New Roman" w:cs="Times New Roman"/>
          <w:noProof/>
          <w:sz w:val="24"/>
          <w:szCs w:val="24"/>
        </w:rPr>
        <w:tab/>
      </w:r>
      <w:r w:rsidRPr="00DF20ED">
        <w:rPr>
          <w:rFonts w:ascii="Times New Roman" w:hAnsi="Times New Roman" w:cs="Times New Roman"/>
          <w:noProof/>
          <w:sz w:val="24"/>
          <w:szCs w:val="24"/>
        </w:rPr>
        <w:t>Research Gap</w:t>
      </w:r>
      <w:r w:rsidRPr="00DF20ED">
        <w:rPr>
          <w:rFonts w:ascii="Times New Roman" w:hAnsi="Times New Roman" w:cs="Times New Roman"/>
          <w:noProof/>
          <w:sz w:val="24"/>
          <w:szCs w:val="24"/>
        </w:rPr>
        <w:tab/>
      </w:r>
      <w:r w:rsidRPr="00DF20ED">
        <w:rPr>
          <w:rFonts w:ascii="Times New Roman" w:hAnsi="Times New Roman" w:cs="Times New Roman"/>
          <w:noProof/>
          <w:sz w:val="24"/>
          <w:szCs w:val="24"/>
        </w:rPr>
        <w:fldChar w:fldCharType="begin"/>
      </w:r>
      <w:r w:rsidRPr="00DF20ED">
        <w:rPr>
          <w:rFonts w:ascii="Times New Roman" w:hAnsi="Times New Roman" w:cs="Times New Roman"/>
          <w:noProof/>
          <w:sz w:val="24"/>
          <w:szCs w:val="24"/>
        </w:rPr>
        <w:instrText xml:space="preserve"> PAGEREF _Toc534785035 \h </w:instrText>
      </w:r>
      <w:r w:rsidRPr="00DF20ED">
        <w:rPr>
          <w:rFonts w:ascii="Times New Roman" w:hAnsi="Times New Roman" w:cs="Times New Roman"/>
          <w:noProof/>
          <w:sz w:val="24"/>
          <w:szCs w:val="24"/>
        </w:rPr>
      </w:r>
      <w:r w:rsidRPr="00DF20ED">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17</w:t>
      </w:r>
      <w:r w:rsidRPr="00DF20ED">
        <w:rPr>
          <w:rFonts w:ascii="Times New Roman" w:hAnsi="Times New Roman" w:cs="Times New Roman"/>
          <w:noProof/>
          <w:sz w:val="24"/>
          <w:szCs w:val="24"/>
        </w:rPr>
        <w:fldChar w:fldCharType="end"/>
      </w:r>
    </w:p>
    <w:p w14:paraId="093B5EA9" w14:textId="518BB32B"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noProof/>
          <w:sz w:val="24"/>
          <w:szCs w:val="24"/>
        </w:rPr>
      </w:pPr>
      <w:r w:rsidRPr="00DF20ED">
        <w:rPr>
          <w:rFonts w:ascii="Times New Roman" w:hAnsi="Times New Roman" w:cs="Times New Roman"/>
          <w:noProof/>
          <w:sz w:val="24"/>
          <w:szCs w:val="24"/>
        </w:rPr>
        <w:t xml:space="preserve">2.6 </w:t>
      </w:r>
      <w:r w:rsidR="009735D6">
        <w:rPr>
          <w:rFonts w:ascii="Times New Roman" w:hAnsi="Times New Roman" w:cs="Times New Roman"/>
          <w:noProof/>
          <w:sz w:val="24"/>
          <w:szCs w:val="24"/>
        </w:rPr>
        <w:tab/>
      </w:r>
      <w:r w:rsidRPr="00DF20ED">
        <w:rPr>
          <w:rFonts w:ascii="Times New Roman" w:hAnsi="Times New Roman" w:cs="Times New Roman"/>
          <w:noProof/>
          <w:sz w:val="24"/>
          <w:szCs w:val="24"/>
        </w:rPr>
        <w:t>Conceptual Framework</w:t>
      </w:r>
      <w:r w:rsidRPr="00DF20ED">
        <w:rPr>
          <w:rFonts w:ascii="Times New Roman" w:hAnsi="Times New Roman" w:cs="Times New Roman"/>
          <w:noProof/>
          <w:sz w:val="24"/>
          <w:szCs w:val="24"/>
        </w:rPr>
        <w:tab/>
      </w:r>
      <w:r w:rsidRPr="00DF20ED">
        <w:rPr>
          <w:rFonts w:ascii="Times New Roman" w:hAnsi="Times New Roman" w:cs="Times New Roman"/>
          <w:noProof/>
          <w:sz w:val="24"/>
          <w:szCs w:val="24"/>
        </w:rPr>
        <w:fldChar w:fldCharType="begin"/>
      </w:r>
      <w:r w:rsidRPr="00DF20ED">
        <w:rPr>
          <w:rFonts w:ascii="Times New Roman" w:hAnsi="Times New Roman" w:cs="Times New Roman"/>
          <w:noProof/>
          <w:sz w:val="24"/>
          <w:szCs w:val="24"/>
        </w:rPr>
        <w:instrText xml:space="preserve"> PAGEREF _Toc534785036 \h </w:instrText>
      </w:r>
      <w:r w:rsidRPr="00DF20ED">
        <w:rPr>
          <w:rFonts w:ascii="Times New Roman" w:hAnsi="Times New Roman" w:cs="Times New Roman"/>
          <w:noProof/>
          <w:sz w:val="24"/>
          <w:szCs w:val="24"/>
        </w:rPr>
      </w:r>
      <w:r w:rsidRPr="00DF20ED">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18</w:t>
      </w:r>
      <w:r w:rsidRPr="00DF20ED">
        <w:rPr>
          <w:rFonts w:ascii="Times New Roman" w:hAnsi="Times New Roman" w:cs="Times New Roman"/>
          <w:noProof/>
          <w:sz w:val="24"/>
          <w:szCs w:val="24"/>
        </w:rPr>
        <w:fldChar w:fldCharType="end"/>
      </w:r>
    </w:p>
    <w:p w14:paraId="45AB1CB9" w14:textId="77777777" w:rsidR="00DF20ED" w:rsidRPr="009735D6" w:rsidRDefault="00DF20ED" w:rsidP="00DF20ED">
      <w:pPr>
        <w:pStyle w:val="TOC1"/>
        <w:tabs>
          <w:tab w:val="right" w:leader="dot" w:pos="8211"/>
        </w:tabs>
        <w:spacing w:after="0" w:line="480" w:lineRule="auto"/>
        <w:ind w:left="993" w:hanging="993"/>
        <w:rPr>
          <w:rFonts w:ascii="Times New Roman" w:eastAsiaTheme="minorEastAsia" w:hAnsi="Times New Roman" w:cs="Times New Roman"/>
          <w:b/>
          <w:noProof/>
          <w:sz w:val="24"/>
          <w:szCs w:val="24"/>
        </w:rPr>
      </w:pPr>
      <w:r w:rsidRPr="009735D6">
        <w:rPr>
          <w:rFonts w:ascii="Times New Roman" w:hAnsi="Times New Roman" w:cs="Times New Roman"/>
          <w:b/>
          <w:bCs/>
          <w:noProof/>
          <w:sz w:val="24"/>
          <w:szCs w:val="24"/>
        </w:rPr>
        <w:t>CHAPTER THREE</w:t>
      </w:r>
      <w:r w:rsidRPr="009735D6">
        <w:rPr>
          <w:rFonts w:ascii="Times New Roman" w:hAnsi="Times New Roman" w:cs="Times New Roman"/>
          <w:b/>
          <w:noProof/>
          <w:sz w:val="24"/>
          <w:szCs w:val="24"/>
        </w:rPr>
        <w:tab/>
      </w:r>
      <w:r w:rsidRPr="009735D6">
        <w:rPr>
          <w:rFonts w:ascii="Times New Roman" w:hAnsi="Times New Roman" w:cs="Times New Roman"/>
          <w:b/>
          <w:noProof/>
          <w:sz w:val="24"/>
          <w:szCs w:val="24"/>
        </w:rPr>
        <w:fldChar w:fldCharType="begin"/>
      </w:r>
      <w:r w:rsidRPr="009735D6">
        <w:rPr>
          <w:rFonts w:ascii="Times New Roman" w:hAnsi="Times New Roman" w:cs="Times New Roman"/>
          <w:b/>
          <w:noProof/>
          <w:sz w:val="24"/>
          <w:szCs w:val="24"/>
        </w:rPr>
        <w:instrText xml:space="preserve"> PAGEREF _Toc534785037 \h </w:instrText>
      </w:r>
      <w:r w:rsidRPr="009735D6">
        <w:rPr>
          <w:rFonts w:ascii="Times New Roman" w:hAnsi="Times New Roman" w:cs="Times New Roman"/>
          <w:b/>
          <w:noProof/>
          <w:sz w:val="24"/>
          <w:szCs w:val="24"/>
        </w:rPr>
      </w:r>
      <w:r w:rsidRPr="009735D6">
        <w:rPr>
          <w:rFonts w:ascii="Times New Roman" w:hAnsi="Times New Roman" w:cs="Times New Roman"/>
          <w:b/>
          <w:noProof/>
          <w:sz w:val="24"/>
          <w:szCs w:val="24"/>
        </w:rPr>
        <w:fldChar w:fldCharType="separate"/>
      </w:r>
      <w:r w:rsidR="005E0C84">
        <w:rPr>
          <w:rFonts w:ascii="Times New Roman" w:hAnsi="Times New Roman" w:cs="Times New Roman"/>
          <w:b/>
          <w:noProof/>
          <w:sz w:val="24"/>
          <w:szCs w:val="24"/>
        </w:rPr>
        <w:t>20</w:t>
      </w:r>
      <w:r w:rsidRPr="009735D6">
        <w:rPr>
          <w:rFonts w:ascii="Times New Roman" w:hAnsi="Times New Roman" w:cs="Times New Roman"/>
          <w:b/>
          <w:noProof/>
          <w:sz w:val="24"/>
          <w:szCs w:val="24"/>
        </w:rPr>
        <w:fldChar w:fldCharType="end"/>
      </w:r>
    </w:p>
    <w:p w14:paraId="5079C48D" w14:textId="77777777" w:rsidR="00DF20ED" w:rsidRPr="009735D6" w:rsidRDefault="00DF20ED" w:rsidP="00DF20ED">
      <w:pPr>
        <w:pStyle w:val="TOC1"/>
        <w:tabs>
          <w:tab w:val="right" w:leader="dot" w:pos="8211"/>
        </w:tabs>
        <w:spacing w:after="0" w:line="480" w:lineRule="auto"/>
        <w:ind w:left="993" w:hanging="993"/>
        <w:rPr>
          <w:rFonts w:ascii="Times New Roman" w:eastAsiaTheme="minorEastAsia" w:hAnsi="Times New Roman" w:cs="Times New Roman"/>
          <w:b/>
          <w:noProof/>
          <w:sz w:val="24"/>
          <w:szCs w:val="24"/>
        </w:rPr>
      </w:pPr>
      <w:r w:rsidRPr="009735D6">
        <w:rPr>
          <w:rFonts w:ascii="Times New Roman" w:hAnsi="Times New Roman" w:cs="Times New Roman"/>
          <w:b/>
          <w:bCs/>
          <w:noProof/>
          <w:sz w:val="24"/>
          <w:szCs w:val="24"/>
        </w:rPr>
        <w:t>RESEARCH METHODOLOGY</w:t>
      </w:r>
      <w:r w:rsidRPr="009735D6">
        <w:rPr>
          <w:rFonts w:ascii="Times New Roman" w:hAnsi="Times New Roman" w:cs="Times New Roman"/>
          <w:b/>
          <w:noProof/>
          <w:sz w:val="24"/>
          <w:szCs w:val="24"/>
        </w:rPr>
        <w:tab/>
      </w:r>
      <w:r w:rsidRPr="009735D6">
        <w:rPr>
          <w:rFonts w:ascii="Times New Roman" w:hAnsi="Times New Roman" w:cs="Times New Roman"/>
          <w:b/>
          <w:noProof/>
          <w:sz w:val="24"/>
          <w:szCs w:val="24"/>
        </w:rPr>
        <w:fldChar w:fldCharType="begin"/>
      </w:r>
      <w:r w:rsidRPr="009735D6">
        <w:rPr>
          <w:rFonts w:ascii="Times New Roman" w:hAnsi="Times New Roman" w:cs="Times New Roman"/>
          <w:b/>
          <w:noProof/>
          <w:sz w:val="24"/>
          <w:szCs w:val="24"/>
        </w:rPr>
        <w:instrText xml:space="preserve"> PAGEREF _Toc534785038 \h </w:instrText>
      </w:r>
      <w:r w:rsidRPr="009735D6">
        <w:rPr>
          <w:rFonts w:ascii="Times New Roman" w:hAnsi="Times New Roman" w:cs="Times New Roman"/>
          <w:b/>
          <w:noProof/>
          <w:sz w:val="24"/>
          <w:szCs w:val="24"/>
        </w:rPr>
      </w:r>
      <w:r w:rsidRPr="009735D6">
        <w:rPr>
          <w:rFonts w:ascii="Times New Roman" w:hAnsi="Times New Roman" w:cs="Times New Roman"/>
          <w:b/>
          <w:noProof/>
          <w:sz w:val="24"/>
          <w:szCs w:val="24"/>
        </w:rPr>
        <w:fldChar w:fldCharType="separate"/>
      </w:r>
      <w:r w:rsidR="005E0C84">
        <w:rPr>
          <w:rFonts w:ascii="Times New Roman" w:hAnsi="Times New Roman" w:cs="Times New Roman"/>
          <w:b/>
          <w:noProof/>
          <w:sz w:val="24"/>
          <w:szCs w:val="24"/>
        </w:rPr>
        <w:t>20</w:t>
      </w:r>
      <w:r w:rsidRPr="009735D6">
        <w:rPr>
          <w:rFonts w:ascii="Times New Roman" w:hAnsi="Times New Roman" w:cs="Times New Roman"/>
          <w:b/>
          <w:noProof/>
          <w:sz w:val="24"/>
          <w:szCs w:val="24"/>
        </w:rPr>
        <w:fldChar w:fldCharType="end"/>
      </w:r>
    </w:p>
    <w:p w14:paraId="6A764790" w14:textId="77655707"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noProof/>
          <w:sz w:val="24"/>
          <w:szCs w:val="24"/>
        </w:rPr>
      </w:pPr>
      <w:r w:rsidRPr="00DF20ED">
        <w:rPr>
          <w:rFonts w:ascii="Times New Roman" w:hAnsi="Times New Roman" w:cs="Times New Roman"/>
          <w:noProof/>
          <w:sz w:val="24"/>
          <w:szCs w:val="24"/>
        </w:rPr>
        <w:t xml:space="preserve">3.1 </w:t>
      </w:r>
      <w:r w:rsidR="009735D6">
        <w:rPr>
          <w:rFonts w:ascii="Times New Roman" w:hAnsi="Times New Roman" w:cs="Times New Roman"/>
          <w:noProof/>
          <w:sz w:val="24"/>
          <w:szCs w:val="24"/>
        </w:rPr>
        <w:tab/>
      </w:r>
      <w:r w:rsidRPr="00DF20ED">
        <w:rPr>
          <w:rFonts w:ascii="Times New Roman" w:hAnsi="Times New Roman" w:cs="Times New Roman"/>
          <w:noProof/>
          <w:sz w:val="24"/>
          <w:szCs w:val="24"/>
        </w:rPr>
        <w:t>Introduction</w:t>
      </w:r>
      <w:r w:rsidRPr="00DF20ED">
        <w:rPr>
          <w:rFonts w:ascii="Times New Roman" w:hAnsi="Times New Roman" w:cs="Times New Roman"/>
          <w:noProof/>
          <w:sz w:val="24"/>
          <w:szCs w:val="24"/>
        </w:rPr>
        <w:tab/>
      </w:r>
      <w:r w:rsidRPr="00DF20ED">
        <w:rPr>
          <w:rFonts w:ascii="Times New Roman" w:hAnsi="Times New Roman" w:cs="Times New Roman"/>
          <w:noProof/>
          <w:sz w:val="24"/>
          <w:szCs w:val="24"/>
        </w:rPr>
        <w:fldChar w:fldCharType="begin"/>
      </w:r>
      <w:r w:rsidRPr="00DF20ED">
        <w:rPr>
          <w:rFonts w:ascii="Times New Roman" w:hAnsi="Times New Roman" w:cs="Times New Roman"/>
          <w:noProof/>
          <w:sz w:val="24"/>
          <w:szCs w:val="24"/>
        </w:rPr>
        <w:instrText xml:space="preserve"> PAGEREF _Toc534785039 \h </w:instrText>
      </w:r>
      <w:r w:rsidRPr="00DF20ED">
        <w:rPr>
          <w:rFonts w:ascii="Times New Roman" w:hAnsi="Times New Roman" w:cs="Times New Roman"/>
          <w:noProof/>
          <w:sz w:val="24"/>
          <w:szCs w:val="24"/>
        </w:rPr>
      </w:r>
      <w:r w:rsidRPr="00DF20ED">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20</w:t>
      </w:r>
      <w:r w:rsidRPr="00DF20ED">
        <w:rPr>
          <w:rFonts w:ascii="Times New Roman" w:hAnsi="Times New Roman" w:cs="Times New Roman"/>
          <w:noProof/>
          <w:sz w:val="24"/>
          <w:szCs w:val="24"/>
        </w:rPr>
        <w:fldChar w:fldCharType="end"/>
      </w:r>
    </w:p>
    <w:p w14:paraId="56A44032" w14:textId="05C8A2A7"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noProof/>
          <w:sz w:val="24"/>
          <w:szCs w:val="24"/>
        </w:rPr>
      </w:pPr>
      <w:r w:rsidRPr="00DF20ED">
        <w:rPr>
          <w:rFonts w:ascii="Times New Roman" w:hAnsi="Times New Roman" w:cs="Times New Roman"/>
          <w:noProof/>
          <w:sz w:val="24"/>
          <w:szCs w:val="24"/>
        </w:rPr>
        <w:t xml:space="preserve">3.2 </w:t>
      </w:r>
      <w:r w:rsidR="009735D6">
        <w:rPr>
          <w:rFonts w:ascii="Times New Roman" w:hAnsi="Times New Roman" w:cs="Times New Roman"/>
          <w:noProof/>
          <w:sz w:val="24"/>
          <w:szCs w:val="24"/>
        </w:rPr>
        <w:tab/>
      </w:r>
      <w:r w:rsidRPr="00DF20ED">
        <w:rPr>
          <w:rFonts w:ascii="Times New Roman" w:hAnsi="Times New Roman" w:cs="Times New Roman"/>
          <w:noProof/>
          <w:sz w:val="24"/>
          <w:szCs w:val="24"/>
        </w:rPr>
        <w:t>Research Approach</w:t>
      </w:r>
      <w:r w:rsidRPr="00DF20ED">
        <w:rPr>
          <w:rFonts w:ascii="Times New Roman" w:hAnsi="Times New Roman" w:cs="Times New Roman"/>
          <w:noProof/>
          <w:sz w:val="24"/>
          <w:szCs w:val="24"/>
        </w:rPr>
        <w:tab/>
      </w:r>
      <w:r w:rsidRPr="00DF20ED">
        <w:rPr>
          <w:rFonts w:ascii="Times New Roman" w:hAnsi="Times New Roman" w:cs="Times New Roman"/>
          <w:noProof/>
          <w:sz w:val="24"/>
          <w:szCs w:val="24"/>
        </w:rPr>
        <w:fldChar w:fldCharType="begin"/>
      </w:r>
      <w:r w:rsidRPr="00DF20ED">
        <w:rPr>
          <w:rFonts w:ascii="Times New Roman" w:hAnsi="Times New Roman" w:cs="Times New Roman"/>
          <w:noProof/>
          <w:sz w:val="24"/>
          <w:szCs w:val="24"/>
        </w:rPr>
        <w:instrText xml:space="preserve"> PAGEREF _Toc534785040 \h </w:instrText>
      </w:r>
      <w:r w:rsidRPr="00DF20ED">
        <w:rPr>
          <w:rFonts w:ascii="Times New Roman" w:hAnsi="Times New Roman" w:cs="Times New Roman"/>
          <w:noProof/>
          <w:sz w:val="24"/>
          <w:szCs w:val="24"/>
        </w:rPr>
      </w:r>
      <w:r w:rsidRPr="00DF20ED">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20</w:t>
      </w:r>
      <w:r w:rsidRPr="00DF20ED">
        <w:rPr>
          <w:rFonts w:ascii="Times New Roman" w:hAnsi="Times New Roman" w:cs="Times New Roman"/>
          <w:noProof/>
          <w:sz w:val="24"/>
          <w:szCs w:val="24"/>
        </w:rPr>
        <w:fldChar w:fldCharType="end"/>
      </w:r>
    </w:p>
    <w:p w14:paraId="763F92AE" w14:textId="7D14A4ED"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noProof/>
          <w:sz w:val="24"/>
          <w:szCs w:val="24"/>
        </w:rPr>
      </w:pPr>
      <w:r w:rsidRPr="00DF20ED">
        <w:rPr>
          <w:rFonts w:ascii="Times New Roman" w:hAnsi="Times New Roman" w:cs="Times New Roman"/>
          <w:noProof/>
          <w:sz w:val="24"/>
          <w:szCs w:val="24"/>
        </w:rPr>
        <w:t xml:space="preserve">3.3 </w:t>
      </w:r>
      <w:r w:rsidR="009735D6">
        <w:rPr>
          <w:rFonts w:ascii="Times New Roman" w:hAnsi="Times New Roman" w:cs="Times New Roman"/>
          <w:noProof/>
          <w:sz w:val="24"/>
          <w:szCs w:val="24"/>
        </w:rPr>
        <w:tab/>
      </w:r>
      <w:r w:rsidRPr="00DF20ED">
        <w:rPr>
          <w:rFonts w:ascii="Times New Roman" w:hAnsi="Times New Roman" w:cs="Times New Roman"/>
          <w:noProof/>
          <w:sz w:val="24"/>
          <w:szCs w:val="24"/>
        </w:rPr>
        <w:t>Research Design</w:t>
      </w:r>
      <w:r w:rsidRPr="00DF20ED">
        <w:rPr>
          <w:rFonts w:ascii="Times New Roman" w:hAnsi="Times New Roman" w:cs="Times New Roman"/>
          <w:noProof/>
          <w:sz w:val="24"/>
          <w:szCs w:val="24"/>
        </w:rPr>
        <w:tab/>
      </w:r>
      <w:r w:rsidRPr="00DF20ED">
        <w:rPr>
          <w:rFonts w:ascii="Times New Roman" w:hAnsi="Times New Roman" w:cs="Times New Roman"/>
          <w:noProof/>
          <w:sz w:val="24"/>
          <w:szCs w:val="24"/>
        </w:rPr>
        <w:fldChar w:fldCharType="begin"/>
      </w:r>
      <w:r w:rsidRPr="00DF20ED">
        <w:rPr>
          <w:rFonts w:ascii="Times New Roman" w:hAnsi="Times New Roman" w:cs="Times New Roman"/>
          <w:noProof/>
          <w:sz w:val="24"/>
          <w:szCs w:val="24"/>
        </w:rPr>
        <w:instrText xml:space="preserve"> PAGEREF _Toc534785041 \h </w:instrText>
      </w:r>
      <w:r w:rsidRPr="00DF20ED">
        <w:rPr>
          <w:rFonts w:ascii="Times New Roman" w:hAnsi="Times New Roman" w:cs="Times New Roman"/>
          <w:noProof/>
          <w:sz w:val="24"/>
          <w:szCs w:val="24"/>
        </w:rPr>
      </w:r>
      <w:r w:rsidRPr="00DF20ED">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20</w:t>
      </w:r>
      <w:r w:rsidRPr="00DF20ED">
        <w:rPr>
          <w:rFonts w:ascii="Times New Roman" w:hAnsi="Times New Roman" w:cs="Times New Roman"/>
          <w:noProof/>
          <w:sz w:val="24"/>
          <w:szCs w:val="24"/>
        </w:rPr>
        <w:fldChar w:fldCharType="end"/>
      </w:r>
    </w:p>
    <w:p w14:paraId="7FEB1937" w14:textId="1C080426"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noProof/>
          <w:sz w:val="24"/>
          <w:szCs w:val="24"/>
        </w:rPr>
      </w:pPr>
      <w:r w:rsidRPr="00DF20ED">
        <w:rPr>
          <w:rFonts w:ascii="Times New Roman" w:hAnsi="Times New Roman" w:cs="Times New Roman"/>
          <w:noProof/>
          <w:sz w:val="24"/>
          <w:szCs w:val="24"/>
        </w:rPr>
        <w:t xml:space="preserve">3.4 </w:t>
      </w:r>
      <w:r w:rsidR="009735D6">
        <w:rPr>
          <w:rFonts w:ascii="Times New Roman" w:hAnsi="Times New Roman" w:cs="Times New Roman"/>
          <w:noProof/>
          <w:sz w:val="24"/>
          <w:szCs w:val="24"/>
        </w:rPr>
        <w:tab/>
      </w:r>
      <w:r w:rsidRPr="00DF20ED">
        <w:rPr>
          <w:rFonts w:ascii="Times New Roman" w:hAnsi="Times New Roman" w:cs="Times New Roman"/>
          <w:noProof/>
          <w:sz w:val="24"/>
          <w:szCs w:val="24"/>
        </w:rPr>
        <w:t>Area of Study</w:t>
      </w:r>
      <w:r w:rsidRPr="00DF20ED">
        <w:rPr>
          <w:rFonts w:ascii="Times New Roman" w:hAnsi="Times New Roman" w:cs="Times New Roman"/>
          <w:noProof/>
          <w:sz w:val="24"/>
          <w:szCs w:val="24"/>
        </w:rPr>
        <w:tab/>
      </w:r>
      <w:r w:rsidRPr="00DF20ED">
        <w:rPr>
          <w:rFonts w:ascii="Times New Roman" w:hAnsi="Times New Roman" w:cs="Times New Roman"/>
          <w:noProof/>
          <w:sz w:val="24"/>
          <w:szCs w:val="24"/>
        </w:rPr>
        <w:fldChar w:fldCharType="begin"/>
      </w:r>
      <w:r w:rsidRPr="00DF20ED">
        <w:rPr>
          <w:rFonts w:ascii="Times New Roman" w:hAnsi="Times New Roman" w:cs="Times New Roman"/>
          <w:noProof/>
          <w:sz w:val="24"/>
          <w:szCs w:val="24"/>
        </w:rPr>
        <w:instrText xml:space="preserve"> PAGEREF _Toc534785042 \h </w:instrText>
      </w:r>
      <w:r w:rsidRPr="00DF20ED">
        <w:rPr>
          <w:rFonts w:ascii="Times New Roman" w:hAnsi="Times New Roman" w:cs="Times New Roman"/>
          <w:noProof/>
          <w:sz w:val="24"/>
          <w:szCs w:val="24"/>
        </w:rPr>
      </w:r>
      <w:r w:rsidRPr="00DF20ED">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21</w:t>
      </w:r>
      <w:r w:rsidRPr="00DF20ED">
        <w:rPr>
          <w:rFonts w:ascii="Times New Roman" w:hAnsi="Times New Roman" w:cs="Times New Roman"/>
          <w:noProof/>
          <w:sz w:val="24"/>
          <w:szCs w:val="24"/>
        </w:rPr>
        <w:fldChar w:fldCharType="end"/>
      </w:r>
    </w:p>
    <w:p w14:paraId="7933447E" w14:textId="7A93D694"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noProof/>
          <w:sz w:val="24"/>
          <w:szCs w:val="24"/>
        </w:rPr>
      </w:pPr>
      <w:r w:rsidRPr="00DF20ED">
        <w:rPr>
          <w:rFonts w:ascii="Times New Roman" w:hAnsi="Times New Roman" w:cs="Times New Roman"/>
          <w:noProof/>
          <w:sz w:val="24"/>
          <w:szCs w:val="24"/>
        </w:rPr>
        <w:t xml:space="preserve">3.5 </w:t>
      </w:r>
      <w:r w:rsidR="009735D6">
        <w:rPr>
          <w:rFonts w:ascii="Times New Roman" w:hAnsi="Times New Roman" w:cs="Times New Roman"/>
          <w:noProof/>
          <w:sz w:val="24"/>
          <w:szCs w:val="24"/>
        </w:rPr>
        <w:tab/>
      </w:r>
      <w:r w:rsidRPr="00DF20ED">
        <w:rPr>
          <w:rFonts w:ascii="Times New Roman" w:hAnsi="Times New Roman" w:cs="Times New Roman"/>
          <w:noProof/>
          <w:sz w:val="24"/>
          <w:szCs w:val="24"/>
        </w:rPr>
        <w:t>Population of the Study</w:t>
      </w:r>
      <w:r w:rsidRPr="00DF20ED">
        <w:rPr>
          <w:rFonts w:ascii="Times New Roman" w:hAnsi="Times New Roman" w:cs="Times New Roman"/>
          <w:noProof/>
          <w:sz w:val="24"/>
          <w:szCs w:val="24"/>
        </w:rPr>
        <w:tab/>
      </w:r>
      <w:r w:rsidRPr="00DF20ED">
        <w:rPr>
          <w:rFonts w:ascii="Times New Roman" w:hAnsi="Times New Roman" w:cs="Times New Roman"/>
          <w:noProof/>
          <w:sz w:val="24"/>
          <w:szCs w:val="24"/>
        </w:rPr>
        <w:fldChar w:fldCharType="begin"/>
      </w:r>
      <w:r w:rsidRPr="00DF20ED">
        <w:rPr>
          <w:rFonts w:ascii="Times New Roman" w:hAnsi="Times New Roman" w:cs="Times New Roman"/>
          <w:noProof/>
          <w:sz w:val="24"/>
          <w:szCs w:val="24"/>
        </w:rPr>
        <w:instrText xml:space="preserve"> PAGEREF _Toc534785043 \h </w:instrText>
      </w:r>
      <w:r w:rsidRPr="00DF20ED">
        <w:rPr>
          <w:rFonts w:ascii="Times New Roman" w:hAnsi="Times New Roman" w:cs="Times New Roman"/>
          <w:noProof/>
          <w:sz w:val="24"/>
          <w:szCs w:val="24"/>
        </w:rPr>
      </w:r>
      <w:r w:rsidRPr="00DF20ED">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21</w:t>
      </w:r>
      <w:r w:rsidRPr="00DF20ED">
        <w:rPr>
          <w:rFonts w:ascii="Times New Roman" w:hAnsi="Times New Roman" w:cs="Times New Roman"/>
          <w:noProof/>
          <w:sz w:val="24"/>
          <w:szCs w:val="24"/>
        </w:rPr>
        <w:fldChar w:fldCharType="end"/>
      </w:r>
    </w:p>
    <w:p w14:paraId="3ED79D2B" w14:textId="149BF57D"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noProof/>
          <w:sz w:val="24"/>
          <w:szCs w:val="24"/>
        </w:rPr>
      </w:pPr>
      <w:r w:rsidRPr="00DF20ED">
        <w:rPr>
          <w:rFonts w:ascii="Times New Roman" w:hAnsi="Times New Roman" w:cs="Times New Roman"/>
          <w:noProof/>
          <w:sz w:val="24"/>
          <w:szCs w:val="24"/>
        </w:rPr>
        <w:t xml:space="preserve">3.6 </w:t>
      </w:r>
      <w:r w:rsidR="009735D6">
        <w:rPr>
          <w:rFonts w:ascii="Times New Roman" w:hAnsi="Times New Roman" w:cs="Times New Roman"/>
          <w:noProof/>
          <w:sz w:val="24"/>
          <w:szCs w:val="24"/>
        </w:rPr>
        <w:tab/>
      </w:r>
      <w:r w:rsidRPr="00DF20ED">
        <w:rPr>
          <w:rFonts w:ascii="Times New Roman" w:hAnsi="Times New Roman" w:cs="Times New Roman"/>
          <w:noProof/>
          <w:sz w:val="24"/>
          <w:szCs w:val="24"/>
        </w:rPr>
        <w:t>Sample and Sampling</w:t>
      </w:r>
      <w:r w:rsidRPr="00DF20ED">
        <w:rPr>
          <w:rFonts w:ascii="Times New Roman" w:hAnsi="Times New Roman" w:cs="Times New Roman"/>
          <w:noProof/>
          <w:sz w:val="24"/>
          <w:szCs w:val="24"/>
        </w:rPr>
        <w:tab/>
      </w:r>
      <w:r w:rsidRPr="00DF20ED">
        <w:rPr>
          <w:rFonts w:ascii="Times New Roman" w:hAnsi="Times New Roman" w:cs="Times New Roman"/>
          <w:noProof/>
          <w:sz w:val="24"/>
          <w:szCs w:val="24"/>
        </w:rPr>
        <w:fldChar w:fldCharType="begin"/>
      </w:r>
      <w:r w:rsidRPr="00DF20ED">
        <w:rPr>
          <w:rFonts w:ascii="Times New Roman" w:hAnsi="Times New Roman" w:cs="Times New Roman"/>
          <w:noProof/>
          <w:sz w:val="24"/>
          <w:szCs w:val="24"/>
        </w:rPr>
        <w:instrText xml:space="preserve"> PAGEREF _Toc534785044 \h </w:instrText>
      </w:r>
      <w:r w:rsidRPr="00DF20ED">
        <w:rPr>
          <w:rFonts w:ascii="Times New Roman" w:hAnsi="Times New Roman" w:cs="Times New Roman"/>
          <w:noProof/>
          <w:sz w:val="24"/>
          <w:szCs w:val="24"/>
        </w:rPr>
      </w:r>
      <w:r w:rsidRPr="00DF20ED">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22</w:t>
      </w:r>
      <w:r w:rsidRPr="00DF20ED">
        <w:rPr>
          <w:rFonts w:ascii="Times New Roman" w:hAnsi="Times New Roman" w:cs="Times New Roman"/>
          <w:noProof/>
          <w:sz w:val="24"/>
          <w:szCs w:val="24"/>
        </w:rPr>
        <w:fldChar w:fldCharType="end"/>
      </w:r>
    </w:p>
    <w:p w14:paraId="70B55D26" w14:textId="3E256A7E"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noProof/>
          <w:sz w:val="24"/>
          <w:szCs w:val="24"/>
        </w:rPr>
      </w:pPr>
      <w:r w:rsidRPr="00DF20ED">
        <w:rPr>
          <w:rFonts w:ascii="Times New Roman" w:hAnsi="Times New Roman" w:cs="Times New Roman"/>
          <w:bCs/>
          <w:noProof/>
          <w:sz w:val="24"/>
          <w:szCs w:val="24"/>
        </w:rPr>
        <w:t xml:space="preserve">3.6.1 </w:t>
      </w:r>
      <w:r w:rsidR="009735D6">
        <w:rPr>
          <w:rFonts w:ascii="Times New Roman" w:hAnsi="Times New Roman" w:cs="Times New Roman"/>
          <w:bCs/>
          <w:noProof/>
          <w:sz w:val="24"/>
          <w:szCs w:val="24"/>
        </w:rPr>
        <w:tab/>
      </w:r>
      <w:r w:rsidRPr="00DF20ED">
        <w:rPr>
          <w:rFonts w:ascii="Times New Roman" w:hAnsi="Times New Roman" w:cs="Times New Roman"/>
          <w:bCs/>
          <w:noProof/>
          <w:sz w:val="24"/>
          <w:szCs w:val="24"/>
        </w:rPr>
        <w:t>Sample Size</w:t>
      </w:r>
      <w:r w:rsidRPr="00DF20ED">
        <w:rPr>
          <w:rFonts w:ascii="Times New Roman" w:hAnsi="Times New Roman" w:cs="Times New Roman"/>
          <w:noProof/>
          <w:sz w:val="24"/>
          <w:szCs w:val="24"/>
        </w:rPr>
        <w:tab/>
      </w:r>
      <w:r w:rsidRPr="00DF20ED">
        <w:rPr>
          <w:rFonts w:ascii="Times New Roman" w:hAnsi="Times New Roman" w:cs="Times New Roman"/>
          <w:noProof/>
          <w:sz w:val="24"/>
          <w:szCs w:val="24"/>
        </w:rPr>
        <w:fldChar w:fldCharType="begin"/>
      </w:r>
      <w:r w:rsidRPr="00DF20ED">
        <w:rPr>
          <w:rFonts w:ascii="Times New Roman" w:hAnsi="Times New Roman" w:cs="Times New Roman"/>
          <w:noProof/>
          <w:sz w:val="24"/>
          <w:szCs w:val="24"/>
        </w:rPr>
        <w:instrText xml:space="preserve"> PAGEREF _Toc534785045 \h </w:instrText>
      </w:r>
      <w:r w:rsidRPr="00DF20ED">
        <w:rPr>
          <w:rFonts w:ascii="Times New Roman" w:hAnsi="Times New Roman" w:cs="Times New Roman"/>
          <w:noProof/>
          <w:sz w:val="24"/>
          <w:szCs w:val="24"/>
        </w:rPr>
      </w:r>
      <w:r w:rsidRPr="00DF20ED">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22</w:t>
      </w:r>
      <w:r w:rsidRPr="00DF20ED">
        <w:rPr>
          <w:rFonts w:ascii="Times New Roman" w:hAnsi="Times New Roman" w:cs="Times New Roman"/>
          <w:noProof/>
          <w:sz w:val="24"/>
          <w:szCs w:val="24"/>
        </w:rPr>
        <w:fldChar w:fldCharType="end"/>
      </w:r>
    </w:p>
    <w:p w14:paraId="78C37589" w14:textId="3C733273"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noProof/>
          <w:sz w:val="24"/>
          <w:szCs w:val="24"/>
        </w:rPr>
      </w:pPr>
      <w:r w:rsidRPr="00DF20ED">
        <w:rPr>
          <w:rFonts w:ascii="Times New Roman" w:hAnsi="Times New Roman" w:cs="Times New Roman"/>
          <w:bCs/>
          <w:noProof/>
          <w:sz w:val="24"/>
          <w:szCs w:val="24"/>
        </w:rPr>
        <w:t xml:space="preserve">3.6.2 </w:t>
      </w:r>
      <w:r w:rsidR="009735D6">
        <w:rPr>
          <w:rFonts w:ascii="Times New Roman" w:hAnsi="Times New Roman" w:cs="Times New Roman"/>
          <w:bCs/>
          <w:noProof/>
          <w:sz w:val="24"/>
          <w:szCs w:val="24"/>
        </w:rPr>
        <w:tab/>
      </w:r>
      <w:r w:rsidRPr="00DF20ED">
        <w:rPr>
          <w:rFonts w:ascii="Times New Roman" w:hAnsi="Times New Roman" w:cs="Times New Roman"/>
          <w:bCs/>
          <w:noProof/>
          <w:sz w:val="24"/>
          <w:szCs w:val="24"/>
        </w:rPr>
        <w:t>Sampling Technique</w:t>
      </w:r>
      <w:r w:rsidRPr="00DF20ED">
        <w:rPr>
          <w:rFonts w:ascii="Times New Roman" w:hAnsi="Times New Roman" w:cs="Times New Roman"/>
          <w:noProof/>
          <w:sz w:val="24"/>
          <w:szCs w:val="24"/>
        </w:rPr>
        <w:tab/>
      </w:r>
      <w:r w:rsidRPr="00DF20ED">
        <w:rPr>
          <w:rFonts w:ascii="Times New Roman" w:hAnsi="Times New Roman" w:cs="Times New Roman"/>
          <w:noProof/>
          <w:sz w:val="24"/>
          <w:szCs w:val="24"/>
        </w:rPr>
        <w:fldChar w:fldCharType="begin"/>
      </w:r>
      <w:r w:rsidRPr="00DF20ED">
        <w:rPr>
          <w:rFonts w:ascii="Times New Roman" w:hAnsi="Times New Roman" w:cs="Times New Roman"/>
          <w:noProof/>
          <w:sz w:val="24"/>
          <w:szCs w:val="24"/>
        </w:rPr>
        <w:instrText xml:space="preserve"> PAGEREF _Toc534785046 \h </w:instrText>
      </w:r>
      <w:r w:rsidRPr="00DF20ED">
        <w:rPr>
          <w:rFonts w:ascii="Times New Roman" w:hAnsi="Times New Roman" w:cs="Times New Roman"/>
          <w:noProof/>
          <w:sz w:val="24"/>
          <w:szCs w:val="24"/>
        </w:rPr>
      </w:r>
      <w:r w:rsidRPr="00DF20ED">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22</w:t>
      </w:r>
      <w:r w:rsidRPr="00DF20ED">
        <w:rPr>
          <w:rFonts w:ascii="Times New Roman" w:hAnsi="Times New Roman" w:cs="Times New Roman"/>
          <w:noProof/>
          <w:sz w:val="24"/>
          <w:szCs w:val="24"/>
        </w:rPr>
        <w:fldChar w:fldCharType="end"/>
      </w:r>
    </w:p>
    <w:p w14:paraId="7D80F6FC" w14:textId="2A6334FA"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noProof/>
          <w:sz w:val="24"/>
          <w:szCs w:val="24"/>
        </w:rPr>
      </w:pPr>
      <w:r w:rsidRPr="00DF20ED">
        <w:rPr>
          <w:rFonts w:ascii="Times New Roman" w:hAnsi="Times New Roman" w:cs="Times New Roman"/>
          <w:noProof/>
          <w:sz w:val="24"/>
          <w:szCs w:val="24"/>
        </w:rPr>
        <w:t xml:space="preserve">3.7 </w:t>
      </w:r>
      <w:r w:rsidR="009735D6">
        <w:rPr>
          <w:rFonts w:ascii="Times New Roman" w:hAnsi="Times New Roman" w:cs="Times New Roman"/>
          <w:noProof/>
          <w:sz w:val="24"/>
          <w:szCs w:val="24"/>
        </w:rPr>
        <w:tab/>
      </w:r>
      <w:r w:rsidRPr="00DF20ED">
        <w:rPr>
          <w:rFonts w:ascii="Times New Roman" w:hAnsi="Times New Roman" w:cs="Times New Roman"/>
          <w:noProof/>
          <w:sz w:val="24"/>
          <w:szCs w:val="24"/>
        </w:rPr>
        <w:t>Types of Data</w:t>
      </w:r>
      <w:r w:rsidRPr="00DF20ED">
        <w:rPr>
          <w:rFonts w:ascii="Times New Roman" w:hAnsi="Times New Roman" w:cs="Times New Roman"/>
          <w:noProof/>
          <w:sz w:val="24"/>
          <w:szCs w:val="24"/>
        </w:rPr>
        <w:tab/>
      </w:r>
      <w:r w:rsidRPr="00DF20ED">
        <w:rPr>
          <w:rFonts w:ascii="Times New Roman" w:hAnsi="Times New Roman" w:cs="Times New Roman"/>
          <w:noProof/>
          <w:sz w:val="24"/>
          <w:szCs w:val="24"/>
        </w:rPr>
        <w:fldChar w:fldCharType="begin"/>
      </w:r>
      <w:r w:rsidRPr="00DF20ED">
        <w:rPr>
          <w:rFonts w:ascii="Times New Roman" w:hAnsi="Times New Roman" w:cs="Times New Roman"/>
          <w:noProof/>
          <w:sz w:val="24"/>
          <w:szCs w:val="24"/>
        </w:rPr>
        <w:instrText xml:space="preserve"> PAGEREF _Toc534785047 \h </w:instrText>
      </w:r>
      <w:r w:rsidRPr="00DF20ED">
        <w:rPr>
          <w:rFonts w:ascii="Times New Roman" w:hAnsi="Times New Roman" w:cs="Times New Roman"/>
          <w:noProof/>
          <w:sz w:val="24"/>
          <w:szCs w:val="24"/>
        </w:rPr>
      </w:r>
      <w:r w:rsidRPr="00DF20ED">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22</w:t>
      </w:r>
      <w:r w:rsidRPr="00DF20ED">
        <w:rPr>
          <w:rFonts w:ascii="Times New Roman" w:hAnsi="Times New Roman" w:cs="Times New Roman"/>
          <w:noProof/>
          <w:sz w:val="24"/>
          <w:szCs w:val="24"/>
        </w:rPr>
        <w:fldChar w:fldCharType="end"/>
      </w:r>
    </w:p>
    <w:p w14:paraId="5790293E" w14:textId="3AF4346F"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noProof/>
          <w:sz w:val="24"/>
          <w:szCs w:val="24"/>
        </w:rPr>
      </w:pPr>
      <w:r w:rsidRPr="00DF20ED">
        <w:rPr>
          <w:rFonts w:ascii="Times New Roman" w:hAnsi="Times New Roman" w:cs="Times New Roman"/>
          <w:noProof/>
          <w:sz w:val="24"/>
          <w:szCs w:val="24"/>
        </w:rPr>
        <w:t xml:space="preserve">3.8 </w:t>
      </w:r>
      <w:r w:rsidR="009735D6">
        <w:rPr>
          <w:rFonts w:ascii="Times New Roman" w:hAnsi="Times New Roman" w:cs="Times New Roman"/>
          <w:noProof/>
          <w:sz w:val="24"/>
          <w:szCs w:val="24"/>
        </w:rPr>
        <w:tab/>
      </w:r>
      <w:r w:rsidRPr="00DF20ED">
        <w:rPr>
          <w:rFonts w:ascii="Times New Roman" w:hAnsi="Times New Roman" w:cs="Times New Roman"/>
          <w:noProof/>
          <w:sz w:val="24"/>
          <w:szCs w:val="24"/>
        </w:rPr>
        <w:t>Data Collection Method</w:t>
      </w:r>
      <w:r w:rsidRPr="00DF20ED">
        <w:rPr>
          <w:rFonts w:ascii="Times New Roman" w:hAnsi="Times New Roman" w:cs="Times New Roman"/>
          <w:noProof/>
          <w:sz w:val="24"/>
          <w:szCs w:val="24"/>
        </w:rPr>
        <w:tab/>
      </w:r>
      <w:r w:rsidRPr="00DF20ED">
        <w:rPr>
          <w:rFonts w:ascii="Times New Roman" w:hAnsi="Times New Roman" w:cs="Times New Roman"/>
          <w:noProof/>
          <w:sz w:val="24"/>
          <w:szCs w:val="24"/>
        </w:rPr>
        <w:fldChar w:fldCharType="begin"/>
      </w:r>
      <w:r w:rsidRPr="00DF20ED">
        <w:rPr>
          <w:rFonts w:ascii="Times New Roman" w:hAnsi="Times New Roman" w:cs="Times New Roman"/>
          <w:noProof/>
          <w:sz w:val="24"/>
          <w:szCs w:val="24"/>
        </w:rPr>
        <w:instrText xml:space="preserve"> PAGEREF _Toc534785048 \h </w:instrText>
      </w:r>
      <w:r w:rsidRPr="00DF20ED">
        <w:rPr>
          <w:rFonts w:ascii="Times New Roman" w:hAnsi="Times New Roman" w:cs="Times New Roman"/>
          <w:noProof/>
          <w:sz w:val="24"/>
          <w:szCs w:val="24"/>
        </w:rPr>
      </w:r>
      <w:r w:rsidRPr="00DF20ED">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23</w:t>
      </w:r>
      <w:r w:rsidRPr="00DF20ED">
        <w:rPr>
          <w:rFonts w:ascii="Times New Roman" w:hAnsi="Times New Roman" w:cs="Times New Roman"/>
          <w:noProof/>
          <w:sz w:val="24"/>
          <w:szCs w:val="24"/>
        </w:rPr>
        <w:fldChar w:fldCharType="end"/>
      </w:r>
    </w:p>
    <w:p w14:paraId="508B0790" w14:textId="458C6974"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noProof/>
          <w:sz w:val="24"/>
          <w:szCs w:val="24"/>
        </w:rPr>
      </w:pPr>
      <w:r w:rsidRPr="00DF20ED">
        <w:rPr>
          <w:rFonts w:ascii="Times New Roman" w:hAnsi="Times New Roman" w:cs="Times New Roman"/>
          <w:noProof/>
          <w:sz w:val="24"/>
          <w:szCs w:val="24"/>
        </w:rPr>
        <w:lastRenderedPageBreak/>
        <w:t xml:space="preserve">3.9 </w:t>
      </w:r>
      <w:r w:rsidR="009735D6">
        <w:rPr>
          <w:rFonts w:ascii="Times New Roman" w:hAnsi="Times New Roman" w:cs="Times New Roman"/>
          <w:noProof/>
          <w:sz w:val="24"/>
          <w:szCs w:val="24"/>
        </w:rPr>
        <w:tab/>
      </w:r>
      <w:r w:rsidRPr="00DF20ED">
        <w:rPr>
          <w:rFonts w:ascii="Times New Roman" w:hAnsi="Times New Roman" w:cs="Times New Roman"/>
          <w:noProof/>
          <w:sz w:val="24"/>
          <w:szCs w:val="24"/>
        </w:rPr>
        <w:t>Data Analysis</w:t>
      </w:r>
      <w:r w:rsidRPr="00DF20ED">
        <w:rPr>
          <w:rFonts w:ascii="Times New Roman" w:hAnsi="Times New Roman" w:cs="Times New Roman"/>
          <w:noProof/>
          <w:sz w:val="24"/>
          <w:szCs w:val="24"/>
        </w:rPr>
        <w:tab/>
      </w:r>
      <w:r w:rsidRPr="00DF20ED">
        <w:rPr>
          <w:rFonts w:ascii="Times New Roman" w:hAnsi="Times New Roman" w:cs="Times New Roman"/>
          <w:noProof/>
          <w:sz w:val="24"/>
          <w:szCs w:val="24"/>
        </w:rPr>
        <w:fldChar w:fldCharType="begin"/>
      </w:r>
      <w:r w:rsidRPr="00DF20ED">
        <w:rPr>
          <w:rFonts w:ascii="Times New Roman" w:hAnsi="Times New Roman" w:cs="Times New Roman"/>
          <w:noProof/>
          <w:sz w:val="24"/>
          <w:szCs w:val="24"/>
        </w:rPr>
        <w:instrText xml:space="preserve"> PAGEREF _Toc534785049 \h </w:instrText>
      </w:r>
      <w:r w:rsidRPr="00DF20ED">
        <w:rPr>
          <w:rFonts w:ascii="Times New Roman" w:hAnsi="Times New Roman" w:cs="Times New Roman"/>
          <w:noProof/>
          <w:sz w:val="24"/>
          <w:szCs w:val="24"/>
        </w:rPr>
      </w:r>
      <w:r w:rsidRPr="00DF20ED">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23</w:t>
      </w:r>
      <w:r w:rsidRPr="00DF20ED">
        <w:rPr>
          <w:rFonts w:ascii="Times New Roman" w:hAnsi="Times New Roman" w:cs="Times New Roman"/>
          <w:noProof/>
          <w:sz w:val="24"/>
          <w:szCs w:val="24"/>
        </w:rPr>
        <w:fldChar w:fldCharType="end"/>
      </w:r>
    </w:p>
    <w:p w14:paraId="00AE0991" w14:textId="36B66CE5"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noProof/>
          <w:sz w:val="24"/>
          <w:szCs w:val="24"/>
        </w:rPr>
      </w:pPr>
      <w:r w:rsidRPr="00DF20ED">
        <w:rPr>
          <w:rFonts w:ascii="Times New Roman" w:hAnsi="Times New Roman" w:cs="Times New Roman"/>
          <w:noProof/>
          <w:sz w:val="24"/>
          <w:szCs w:val="24"/>
        </w:rPr>
        <w:t xml:space="preserve">3.10 </w:t>
      </w:r>
      <w:r w:rsidR="009735D6">
        <w:rPr>
          <w:rFonts w:ascii="Times New Roman" w:hAnsi="Times New Roman" w:cs="Times New Roman"/>
          <w:noProof/>
          <w:sz w:val="24"/>
          <w:szCs w:val="24"/>
        </w:rPr>
        <w:tab/>
      </w:r>
      <w:r w:rsidRPr="00DF20ED">
        <w:rPr>
          <w:rFonts w:ascii="Times New Roman" w:hAnsi="Times New Roman" w:cs="Times New Roman"/>
          <w:noProof/>
          <w:sz w:val="24"/>
          <w:szCs w:val="24"/>
        </w:rPr>
        <w:t>Ethical Considerations</w:t>
      </w:r>
      <w:r w:rsidRPr="00DF20ED">
        <w:rPr>
          <w:rFonts w:ascii="Times New Roman" w:hAnsi="Times New Roman" w:cs="Times New Roman"/>
          <w:noProof/>
          <w:sz w:val="24"/>
          <w:szCs w:val="24"/>
        </w:rPr>
        <w:tab/>
      </w:r>
      <w:r w:rsidRPr="00DF20ED">
        <w:rPr>
          <w:rFonts w:ascii="Times New Roman" w:hAnsi="Times New Roman" w:cs="Times New Roman"/>
          <w:noProof/>
          <w:sz w:val="24"/>
          <w:szCs w:val="24"/>
        </w:rPr>
        <w:fldChar w:fldCharType="begin"/>
      </w:r>
      <w:r w:rsidRPr="00DF20ED">
        <w:rPr>
          <w:rFonts w:ascii="Times New Roman" w:hAnsi="Times New Roman" w:cs="Times New Roman"/>
          <w:noProof/>
          <w:sz w:val="24"/>
          <w:szCs w:val="24"/>
        </w:rPr>
        <w:instrText xml:space="preserve"> PAGEREF _Toc534785050 \h </w:instrText>
      </w:r>
      <w:r w:rsidRPr="00DF20ED">
        <w:rPr>
          <w:rFonts w:ascii="Times New Roman" w:hAnsi="Times New Roman" w:cs="Times New Roman"/>
          <w:noProof/>
          <w:sz w:val="24"/>
          <w:szCs w:val="24"/>
        </w:rPr>
      </w:r>
      <w:r w:rsidRPr="00DF20ED">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24</w:t>
      </w:r>
      <w:r w:rsidRPr="00DF20ED">
        <w:rPr>
          <w:rFonts w:ascii="Times New Roman" w:hAnsi="Times New Roman" w:cs="Times New Roman"/>
          <w:noProof/>
          <w:sz w:val="24"/>
          <w:szCs w:val="24"/>
        </w:rPr>
        <w:fldChar w:fldCharType="end"/>
      </w:r>
    </w:p>
    <w:p w14:paraId="2FB1A285" w14:textId="77777777" w:rsidR="00DF20ED" w:rsidRPr="009735D6" w:rsidRDefault="00DF20ED" w:rsidP="00DF20ED">
      <w:pPr>
        <w:pStyle w:val="TOC1"/>
        <w:tabs>
          <w:tab w:val="right" w:leader="dot" w:pos="8211"/>
        </w:tabs>
        <w:spacing w:after="0" w:line="480" w:lineRule="auto"/>
        <w:ind w:left="993" w:hanging="993"/>
        <w:rPr>
          <w:rFonts w:ascii="Times New Roman" w:eastAsiaTheme="minorEastAsia" w:hAnsi="Times New Roman" w:cs="Times New Roman"/>
          <w:b/>
          <w:noProof/>
          <w:sz w:val="24"/>
          <w:szCs w:val="24"/>
        </w:rPr>
      </w:pPr>
      <w:r w:rsidRPr="009735D6">
        <w:rPr>
          <w:rFonts w:ascii="Times New Roman" w:hAnsi="Times New Roman" w:cs="Times New Roman"/>
          <w:b/>
          <w:bCs/>
          <w:noProof/>
          <w:sz w:val="24"/>
          <w:szCs w:val="24"/>
        </w:rPr>
        <w:t>CHAPTER FOUR</w:t>
      </w:r>
      <w:r w:rsidRPr="009735D6">
        <w:rPr>
          <w:rFonts w:ascii="Times New Roman" w:hAnsi="Times New Roman" w:cs="Times New Roman"/>
          <w:b/>
          <w:noProof/>
          <w:sz w:val="24"/>
          <w:szCs w:val="24"/>
        </w:rPr>
        <w:tab/>
      </w:r>
      <w:r w:rsidRPr="009735D6">
        <w:rPr>
          <w:rFonts w:ascii="Times New Roman" w:hAnsi="Times New Roman" w:cs="Times New Roman"/>
          <w:b/>
          <w:noProof/>
          <w:sz w:val="24"/>
          <w:szCs w:val="24"/>
        </w:rPr>
        <w:fldChar w:fldCharType="begin"/>
      </w:r>
      <w:r w:rsidRPr="009735D6">
        <w:rPr>
          <w:rFonts w:ascii="Times New Roman" w:hAnsi="Times New Roman" w:cs="Times New Roman"/>
          <w:b/>
          <w:noProof/>
          <w:sz w:val="24"/>
          <w:szCs w:val="24"/>
        </w:rPr>
        <w:instrText xml:space="preserve"> PAGEREF _Toc534785051 \h </w:instrText>
      </w:r>
      <w:r w:rsidRPr="009735D6">
        <w:rPr>
          <w:rFonts w:ascii="Times New Roman" w:hAnsi="Times New Roman" w:cs="Times New Roman"/>
          <w:b/>
          <w:noProof/>
          <w:sz w:val="24"/>
          <w:szCs w:val="24"/>
        </w:rPr>
      </w:r>
      <w:r w:rsidRPr="009735D6">
        <w:rPr>
          <w:rFonts w:ascii="Times New Roman" w:hAnsi="Times New Roman" w:cs="Times New Roman"/>
          <w:b/>
          <w:noProof/>
          <w:sz w:val="24"/>
          <w:szCs w:val="24"/>
        </w:rPr>
        <w:fldChar w:fldCharType="separate"/>
      </w:r>
      <w:r w:rsidR="005E0C84">
        <w:rPr>
          <w:rFonts w:ascii="Times New Roman" w:hAnsi="Times New Roman" w:cs="Times New Roman"/>
          <w:b/>
          <w:noProof/>
          <w:sz w:val="24"/>
          <w:szCs w:val="24"/>
        </w:rPr>
        <w:t>25</w:t>
      </w:r>
      <w:r w:rsidRPr="009735D6">
        <w:rPr>
          <w:rFonts w:ascii="Times New Roman" w:hAnsi="Times New Roman" w:cs="Times New Roman"/>
          <w:b/>
          <w:noProof/>
          <w:sz w:val="24"/>
          <w:szCs w:val="24"/>
        </w:rPr>
        <w:fldChar w:fldCharType="end"/>
      </w:r>
    </w:p>
    <w:p w14:paraId="4CB48D8D" w14:textId="77777777" w:rsidR="00DF20ED" w:rsidRPr="009735D6" w:rsidRDefault="00DF20ED" w:rsidP="00DF20ED">
      <w:pPr>
        <w:pStyle w:val="TOC1"/>
        <w:tabs>
          <w:tab w:val="right" w:leader="dot" w:pos="8211"/>
        </w:tabs>
        <w:spacing w:after="0" w:line="480" w:lineRule="auto"/>
        <w:ind w:left="993" w:hanging="993"/>
        <w:rPr>
          <w:rFonts w:ascii="Times New Roman" w:eastAsiaTheme="minorEastAsia" w:hAnsi="Times New Roman" w:cs="Times New Roman"/>
          <w:b/>
          <w:noProof/>
          <w:sz w:val="24"/>
          <w:szCs w:val="24"/>
        </w:rPr>
      </w:pPr>
      <w:r w:rsidRPr="009735D6">
        <w:rPr>
          <w:rFonts w:ascii="Times New Roman" w:hAnsi="Times New Roman" w:cs="Times New Roman"/>
          <w:b/>
          <w:bCs/>
          <w:noProof/>
          <w:sz w:val="24"/>
          <w:szCs w:val="24"/>
        </w:rPr>
        <w:t>FINDINGS</w:t>
      </w:r>
      <w:r w:rsidRPr="009735D6">
        <w:rPr>
          <w:rFonts w:ascii="Times New Roman" w:hAnsi="Times New Roman" w:cs="Times New Roman"/>
          <w:b/>
          <w:noProof/>
          <w:sz w:val="24"/>
          <w:szCs w:val="24"/>
        </w:rPr>
        <w:tab/>
      </w:r>
      <w:r w:rsidRPr="009735D6">
        <w:rPr>
          <w:rFonts w:ascii="Times New Roman" w:hAnsi="Times New Roman" w:cs="Times New Roman"/>
          <w:b/>
          <w:noProof/>
          <w:sz w:val="24"/>
          <w:szCs w:val="24"/>
        </w:rPr>
        <w:fldChar w:fldCharType="begin"/>
      </w:r>
      <w:r w:rsidRPr="009735D6">
        <w:rPr>
          <w:rFonts w:ascii="Times New Roman" w:hAnsi="Times New Roman" w:cs="Times New Roman"/>
          <w:b/>
          <w:noProof/>
          <w:sz w:val="24"/>
          <w:szCs w:val="24"/>
        </w:rPr>
        <w:instrText xml:space="preserve"> PAGEREF _Toc534785052 \h </w:instrText>
      </w:r>
      <w:r w:rsidRPr="009735D6">
        <w:rPr>
          <w:rFonts w:ascii="Times New Roman" w:hAnsi="Times New Roman" w:cs="Times New Roman"/>
          <w:b/>
          <w:noProof/>
          <w:sz w:val="24"/>
          <w:szCs w:val="24"/>
        </w:rPr>
      </w:r>
      <w:r w:rsidRPr="009735D6">
        <w:rPr>
          <w:rFonts w:ascii="Times New Roman" w:hAnsi="Times New Roman" w:cs="Times New Roman"/>
          <w:b/>
          <w:noProof/>
          <w:sz w:val="24"/>
          <w:szCs w:val="24"/>
        </w:rPr>
        <w:fldChar w:fldCharType="separate"/>
      </w:r>
      <w:r w:rsidR="005E0C84">
        <w:rPr>
          <w:rFonts w:ascii="Times New Roman" w:hAnsi="Times New Roman" w:cs="Times New Roman"/>
          <w:b/>
          <w:noProof/>
          <w:sz w:val="24"/>
          <w:szCs w:val="24"/>
        </w:rPr>
        <w:t>25</w:t>
      </w:r>
      <w:r w:rsidRPr="009735D6">
        <w:rPr>
          <w:rFonts w:ascii="Times New Roman" w:hAnsi="Times New Roman" w:cs="Times New Roman"/>
          <w:b/>
          <w:noProof/>
          <w:sz w:val="24"/>
          <w:szCs w:val="24"/>
        </w:rPr>
        <w:fldChar w:fldCharType="end"/>
      </w:r>
    </w:p>
    <w:p w14:paraId="45A73945" w14:textId="0F7C5A4C"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noProof/>
          <w:sz w:val="24"/>
          <w:szCs w:val="24"/>
        </w:rPr>
      </w:pPr>
      <w:r w:rsidRPr="00DF20ED">
        <w:rPr>
          <w:rFonts w:ascii="Times New Roman" w:hAnsi="Times New Roman" w:cs="Times New Roman"/>
          <w:noProof/>
          <w:sz w:val="24"/>
          <w:szCs w:val="24"/>
        </w:rPr>
        <w:t xml:space="preserve">4.1 </w:t>
      </w:r>
      <w:r w:rsidR="009735D6">
        <w:rPr>
          <w:rFonts w:ascii="Times New Roman" w:hAnsi="Times New Roman" w:cs="Times New Roman"/>
          <w:noProof/>
          <w:sz w:val="24"/>
          <w:szCs w:val="24"/>
        </w:rPr>
        <w:tab/>
      </w:r>
      <w:r w:rsidRPr="00DF20ED">
        <w:rPr>
          <w:rFonts w:ascii="Times New Roman" w:hAnsi="Times New Roman" w:cs="Times New Roman"/>
          <w:noProof/>
          <w:sz w:val="24"/>
          <w:szCs w:val="24"/>
        </w:rPr>
        <w:t>Introduction</w:t>
      </w:r>
      <w:r w:rsidRPr="00DF20ED">
        <w:rPr>
          <w:rFonts w:ascii="Times New Roman" w:hAnsi="Times New Roman" w:cs="Times New Roman"/>
          <w:noProof/>
          <w:sz w:val="24"/>
          <w:szCs w:val="24"/>
        </w:rPr>
        <w:tab/>
      </w:r>
      <w:r w:rsidRPr="00DF20ED">
        <w:rPr>
          <w:rFonts w:ascii="Times New Roman" w:hAnsi="Times New Roman" w:cs="Times New Roman"/>
          <w:noProof/>
          <w:sz w:val="24"/>
          <w:szCs w:val="24"/>
        </w:rPr>
        <w:fldChar w:fldCharType="begin"/>
      </w:r>
      <w:r w:rsidRPr="00DF20ED">
        <w:rPr>
          <w:rFonts w:ascii="Times New Roman" w:hAnsi="Times New Roman" w:cs="Times New Roman"/>
          <w:noProof/>
          <w:sz w:val="24"/>
          <w:szCs w:val="24"/>
        </w:rPr>
        <w:instrText xml:space="preserve"> PAGEREF _Toc534785053 \h </w:instrText>
      </w:r>
      <w:r w:rsidRPr="00DF20ED">
        <w:rPr>
          <w:rFonts w:ascii="Times New Roman" w:hAnsi="Times New Roman" w:cs="Times New Roman"/>
          <w:noProof/>
          <w:sz w:val="24"/>
          <w:szCs w:val="24"/>
        </w:rPr>
      </w:r>
      <w:r w:rsidRPr="00DF20ED">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25</w:t>
      </w:r>
      <w:r w:rsidRPr="00DF20ED">
        <w:rPr>
          <w:rFonts w:ascii="Times New Roman" w:hAnsi="Times New Roman" w:cs="Times New Roman"/>
          <w:noProof/>
          <w:sz w:val="24"/>
          <w:szCs w:val="24"/>
        </w:rPr>
        <w:fldChar w:fldCharType="end"/>
      </w:r>
    </w:p>
    <w:p w14:paraId="3B4CE289" w14:textId="30A0C591"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noProof/>
          <w:sz w:val="24"/>
          <w:szCs w:val="24"/>
        </w:rPr>
      </w:pPr>
      <w:r w:rsidRPr="00DF20ED">
        <w:rPr>
          <w:rFonts w:ascii="Times New Roman" w:hAnsi="Times New Roman" w:cs="Times New Roman"/>
          <w:noProof/>
          <w:sz w:val="24"/>
          <w:szCs w:val="24"/>
        </w:rPr>
        <w:t xml:space="preserve">4.2 </w:t>
      </w:r>
      <w:r w:rsidR="009735D6">
        <w:rPr>
          <w:rFonts w:ascii="Times New Roman" w:hAnsi="Times New Roman" w:cs="Times New Roman"/>
          <w:noProof/>
          <w:sz w:val="24"/>
          <w:szCs w:val="24"/>
        </w:rPr>
        <w:tab/>
      </w:r>
      <w:r w:rsidRPr="00DF20ED">
        <w:rPr>
          <w:rFonts w:ascii="Times New Roman" w:hAnsi="Times New Roman" w:cs="Times New Roman"/>
          <w:noProof/>
          <w:sz w:val="24"/>
          <w:szCs w:val="24"/>
        </w:rPr>
        <w:t>Respondents’ Characteristics</w:t>
      </w:r>
      <w:r w:rsidRPr="00DF20ED">
        <w:rPr>
          <w:rFonts w:ascii="Times New Roman" w:hAnsi="Times New Roman" w:cs="Times New Roman"/>
          <w:noProof/>
          <w:sz w:val="24"/>
          <w:szCs w:val="24"/>
        </w:rPr>
        <w:tab/>
      </w:r>
      <w:r w:rsidRPr="00DF20ED">
        <w:rPr>
          <w:rFonts w:ascii="Times New Roman" w:hAnsi="Times New Roman" w:cs="Times New Roman"/>
          <w:noProof/>
          <w:sz w:val="24"/>
          <w:szCs w:val="24"/>
        </w:rPr>
        <w:fldChar w:fldCharType="begin"/>
      </w:r>
      <w:r w:rsidRPr="00DF20ED">
        <w:rPr>
          <w:rFonts w:ascii="Times New Roman" w:hAnsi="Times New Roman" w:cs="Times New Roman"/>
          <w:noProof/>
          <w:sz w:val="24"/>
          <w:szCs w:val="24"/>
        </w:rPr>
        <w:instrText xml:space="preserve"> PAGEREF _Toc534785054 \h </w:instrText>
      </w:r>
      <w:r w:rsidRPr="00DF20ED">
        <w:rPr>
          <w:rFonts w:ascii="Times New Roman" w:hAnsi="Times New Roman" w:cs="Times New Roman"/>
          <w:noProof/>
          <w:sz w:val="24"/>
          <w:szCs w:val="24"/>
        </w:rPr>
      </w:r>
      <w:r w:rsidRPr="00DF20ED">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25</w:t>
      </w:r>
      <w:r w:rsidRPr="00DF20ED">
        <w:rPr>
          <w:rFonts w:ascii="Times New Roman" w:hAnsi="Times New Roman" w:cs="Times New Roman"/>
          <w:noProof/>
          <w:sz w:val="24"/>
          <w:szCs w:val="24"/>
        </w:rPr>
        <w:fldChar w:fldCharType="end"/>
      </w:r>
    </w:p>
    <w:p w14:paraId="0F9B6CC7" w14:textId="22C808BF"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noProof/>
          <w:sz w:val="24"/>
          <w:szCs w:val="24"/>
        </w:rPr>
      </w:pPr>
      <w:r w:rsidRPr="00DF20ED">
        <w:rPr>
          <w:rFonts w:ascii="Times New Roman" w:hAnsi="Times New Roman" w:cs="Times New Roman"/>
          <w:noProof/>
          <w:sz w:val="24"/>
          <w:szCs w:val="24"/>
        </w:rPr>
        <w:t xml:space="preserve">4.3 </w:t>
      </w:r>
      <w:r w:rsidR="009735D6">
        <w:rPr>
          <w:rFonts w:ascii="Times New Roman" w:hAnsi="Times New Roman" w:cs="Times New Roman"/>
          <w:noProof/>
          <w:sz w:val="24"/>
          <w:szCs w:val="24"/>
        </w:rPr>
        <w:tab/>
      </w:r>
      <w:r w:rsidRPr="00DF20ED">
        <w:rPr>
          <w:rFonts w:ascii="Times New Roman" w:hAnsi="Times New Roman" w:cs="Times New Roman"/>
          <w:noProof/>
          <w:sz w:val="24"/>
          <w:szCs w:val="24"/>
        </w:rPr>
        <w:t>Validity and Reliability</w:t>
      </w:r>
      <w:r w:rsidRPr="00DF20ED">
        <w:rPr>
          <w:rFonts w:ascii="Times New Roman" w:hAnsi="Times New Roman" w:cs="Times New Roman"/>
          <w:noProof/>
          <w:sz w:val="24"/>
          <w:szCs w:val="24"/>
        </w:rPr>
        <w:tab/>
      </w:r>
      <w:r w:rsidRPr="00DF20ED">
        <w:rPr>
          <w:rFonts w:ascii="Times New Roman" w:hAnsi="Times New Roman" w:cs="Times New Roman"/>
          <w:noProof/>
          <w:sz w:val="24"/>
          <w:szCs w:val="24"/>
        </w:rPr>
        <w:fldChar w:fldCharType="begin"/>
      </w:r>
      <w:r w:rsidRPr="00DF20ED">
        <w:rPr>
          <w:rFonts w:ascii="Times New Roman" w:hAnsi="Times New Roman" w:cs="Times New Roman"/>
          <w:noProof/>
          <w:sz w:val="24"/>
          <w:szCs w:val="24"/>
        </w:rPr>
        <w:instrText xml:space="preserve"> PAGEREF _Toc534785055 \h </w:instrText>
      </w:r>
      <w:r w:rsidRPr="00DF20ED">
        <w:rPr>
          <w:rFonts w:ascii="Times New Roman" w:hAnsi="Times New Roman" w:cs="Times New Roman"/>
          <w:noProof/>
          <w:sz w:val="24"/>
          <w:szCs w:val="24"/>
        </w:rPr>
      </w:r>
      <w:r w:rsidRPr="00DF20ED">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27</w:t>
      </w:r>
      <w:r w:rsidRPr="00DF20ED">
        <w:rPr>
          <w:rFonts w:ascii="Times New Roman" w:hAnsi="Times New Roman" w:cs="Times New Roman"/>
          <w:noProof/>
          <w:sz w:val="24"/>
          <w:szCs w:val="24"/>
        </w:rPr>
        <w:fldChar w:fldCharType="end"/>
      </w:r>
    </w:p>
    <w:p w14:paraId="58A8BAF3" w14:textId="6F043C49"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noProof/>
          <w:sz w:val="24"/>
          <w:szCs w:val="24"/>
        </w:rPr>
      </w:pPr>
      <w:r w:rsidRPr="00DF20ED">
        <w:rPr>
          <w:rFonts w:ascii="Times New Roman" w:hAnsi="Times New Roman" w:cs="Times New Roman"/>
          <w:bCs/>
          <w:noProof/>
          <w:sz w:val="24"/>
          <w:szCs w:val="24"/>
        </w:rPr>
        <w:t xml:space="preserve">4.3.1 </w:t>
      </w:r>
      <w:r w:rsidR="009735D6">
        <w:rPr>
          <w:rFonts w:ascii="Times New Roman" w:hAnsi="Times New Roman" w:cs="Times New Roman"/>
          <w:bCs/>
          <w:noProof/>
          <w:sz w:val="24"/>
          <w:szCs w:val="24"/>
        </w:rPr>
        <w:tab/>
      </w:r>
      <w:r w:rsidRPr="00DF20ED">
        <w:rPr>
          <w:rFonts w:ascii="Times New Roman" w:hAnsi="Times New Roman" w:cs="Times New Roman"/>
          <w:bCs/>
          <w:noProof/>
          <w:sz w:val="24"/>
          <w:szCs w:val="24"/>
        </w:rPr>
        <w:t>Validity</w:t>
      </w:r>
      <w:r w:rsidRPr="00DF20ED">
        <w:rPr>
          <w:rFonts w:ascii="Times New Roman" w:hAnsi="Times New Roman" w:cs="Times New Roman"/>
          <w:noProof/>
          <w:sz w:val="24"/>
          <w:szCs w:val="24"/>
        </w:rPr>
        <w:tab/>
      </w:r>
      <w:r w:rsidRPr="00DF20ED">
        <w:rPr>
          <w:rFonts w:ascii="Times New Roman" w:hAnsi="Times New Roman" w:cs="Times New Roman"/>
          <w:noProof/>
          <w:sz w:val="24"/>
          <w:szCs w:val="24"/>
        </w:rPr>
        <w:fldChar w:fldCharType="begin"/>
      </w:r>
      <w:r w:rsidRPr="00DF20ED">
        <w:rPr>
          <w:rFonts w:ascii="Times New Roman" w:hAnsi="Times New Roman" w:cs="Times New Roman"/>
          <w:noProof/>
          <w:sz w:val="24"/>
          <w:szCs w:val="24"/>
        </w:rPr>
        <w:instrText xml:space="preserve"> PAGEREF _Toc534785056 \h </w:instrText>
      </w:r>
      <w:r w:rsidRPr="00DF20ED">
        <w:rPr>
          <w:rFonts w:ascii="Times New Roman" w:hAnsi="Times New Roman" w:cs="Times New Roman"/>
          <w:noProof/>
          <w:sz w:val="24"/>
          <w:szCs w:val="24"/>
        </w:rPr>
      </w:r>
      <w:r w:rsidRPr="00DF20ED">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27</w:t>
      </w:r>
      <w:r w:rsidRPr="00DF20ED">
        <w:rPr>
          <w:rFonts w:ascii="Times New Roman" w:hAnsi="Times New Roman" w:cs="Times New Roman"/>
          <w:noProof/>
          <w:sz w:val="24"/>
          <w:szCs w:val="24"/>
        </w:rPr>
        <w:fldChar w:fldCharType="end"/>
      </w:r>
    </w:p>
    <w:p w14:paraId="5C18E001" w14:textId="10899F81"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noProof/>
          <w:sz w:val="24"/>
          <w:szCs w:val="24"/>
        </w:rPr>
      </w:pPr>
      <w:r w:rsidRPr="00DF20ED">
        <w:rPr>
          <w:rFonts w:ascii="Times New Roman" w:hAnsi="Times New Roman" w:cs="Times New Roman"/>
          <w:bCs/>
          <w:noProof/>
          <w:sz w:val="24"/>
          <w:szCs w:val="24"/>
        </w:rPr>
        <w:t xml:space="preserve">4.3.2 </w:t>
      </w:r>
      <w:r w:rsidR="009735D6">
        <w:rPr>
          <w:rFonts w:ascii="Times New Roman" w:hAnsi="Times New Roman" w:cs="Times New Roman"/>
          <w:bCs/>
          <w:noProof/>
          <w:sz w:val="24"/>
          <w:szCs w:val="24"/>
        </w:rPr>
        <w:tab/>
      </w:r>
      <w:r w:rsidRPr="00DF20ED">
        <w:rPr>
          <w:rFonts w:ascii="Times New Roman" w:hAnsi="Times New Roman" w:cs="Times New Roman"/>
          <w:bCs/>
          <w:noProof/>
          <w:sz w:val="24"/>
          <w:szCs w:val="24"/>
        </w:rPr>
        <w:t>Reliability</w:t>
      </w:r>
      <w:r w:rsidRPr="00DF20ED">
        <w:rPr>
          <w:rFonts w:ascii="Times New Roman" w:hAnsi="Times New Roman" w:cs="Times New Roman"/>
          <w:noProof/>
          <w:sz w:val="24"/>
          <w:szCs w:val="24"/>
        </w:rPr>
        <w:tab/>
      </w:r>
      <w:r w:rsidRPr="00DF20ED">
        <w:rPr>
          <w:rFonts w:ascii="Times New Roman" w:hAnsi="Times New Roman" w:cs="Times New Roman"/>
          <w:noProof/>
          <w:sz w:val="24"/>
          <w:szCs w:val="24"/>
        </w:rPr>
        <w:fldChar w:fldCharType="begin"/>
      </w:r>
      <w:r w:rsidRPr="00DF20ED">
        <w:rPr>
          <w:rFonts w:ascii="Times New Roman" w:hAnsi="Times New Roman" w:cs="Times New Roman"/>
          <w:noProof/>
          <w:sz w:val="24"/>
          <w:szCs w:val="24"/>
        </w:rPr>
        <w:instrText xml:space="preserve"> PAGEREF _Toc534785057 \h </w:instrText>
      </w:r>
      <w:r w:rsidRPr="00DF20ED">
        <w:rPr>
          <w:rFonts w:ascii="Times New Roman" w:hAnsi="Times New Roman" w:cs="Times New Roman"/>
          <w:noProof/>
          <w:sz w:val="24"/>
          <w:szCs w:val="24"/>
        </w:rPr>
      </w:r>
      <w:r w:rsidRPr="00DF20ED">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28</w:t>
      </w:r>
      <w:r w:rsidRPr="00DF20ED">
        <w:rPr>
          <w:rFonts w:ascii="Times New Roman" w:hAnsi="Times New Roman" w:cs="Times New Roman"/>
          <w:noProof/>
          <w:sz w:val="24"/>
          <w:szCs w:val="24"/>
        </w:rPr>
        <w:fldChar w:fldCharType="end"/>
      </w:r>
    </w:p>
    <w:p w14:paraId="41567D80" w14:textId="0AB8C965"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noProof/>
          <w:sz w:val="24"/>
          <w:szCs w:val="24"/>
        </w:rPr>
      </w:pPr>
      <w:r w:rsidRPr="00DF20ED">
        <w:rPr>
          <w:rFonts w:ascii="Times New Roman" w:hAnsi="Times New Roman" w:cs="Times New Roman"/>
          <w:noProof/>
          <w:sz w:val="24"/>
          <w:szCs w:val="24"/>
        </w:rPr>
        <w:t xml:space="preserve">4.4 </w:t>
      </w:r>
      <w:r w:rsidR="009735D6">
        <w:rPr>
          <w:rFonts w:ascii="Times New Roman" w:hAnsi="Times New Roman" w:cs="Times New Roman"/>
          <w:noProof/>
          <w:sz w:val="24"/>
          <w:szCs w:val="24"/>
        </w:rPr>
        <w:tab/>
      </w:r>
      <w:r w:rsidRPr="00DF20ED">
        <w:rPr>
          <w:rFonts w:ascii="Times New Roman" w:hAnsi="Times New Roman" w:cs="Times New Roman"/>
          <w:noProof/>
          <w:sz w:val="24"/>
          <w:szCs w:val="24"/>
        </w:rPr>
        <w:t>The Impact of the Quality of Financial Information on Investment Decision</w:t>
      </w:r>
      <w:r w:rsidRPr="00DF20ED">
        <w:rPr>
          <w:rFonts w:ascii="Times New Roman" w:hAnsi="Times New Roman" w:cs="Times New Roman"/>
          <w:noProof/>
          <w:sz w:val="24"/>
          <w:szCs w:val="24"/>
        </w:rPr>
        <w:tab/>
      </w:r>
      <w:r w:rsidRPr="00DF20ED">
        <w:rPr>
          <w:rFonts w:ascii="Times New Roman" w:hAnsi="Times New Roman" w:cs="Times New Roman"/>
          <w:noProof/>
          <w:sz w:val="24"/>
          <w:szCs w:val="24"/>
        </w:rPr>
        <w:fldChar w:fldCharType="begin"/>
      </w:r>
      <w:r w:rsidRPr="00DF20ED">
        <w:rPr>
          <w:rFonts w:ascii="Times New Roman" w:hAnsi="Times New Roman" w:cs="Times New Roman"/>
          <w:noProof/>
          <w:sz w:val="24"/>
          <w:szCs w:val="24"/>
        </w:rPr>
        <w:instrText xml:space="preserve"> PAGEREF _Toc534785058 \h </w:instrText>
      </w:r>
      <w:r w:rsidRPr="00DF20ED">
        <w:rPr>
          <w:rFonts w:ascii="Times New Roman" w:hAnsi="Times New Roman" w:cs="Times New Roman"/>
          <w:noProof/>
          <w:sz w:val="24"/>
          <w:szCs w:val="24"/>
        </w:rPr>
      </w:r>
      <w:r w:rsidRPr="00DF20ED">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29</w:t>
      </w:r>
      <w:r w:rsidRPr="00DF20ED">
        <w:rPr>
          <w:rFonts w:ascii="Times New Roman" w:hAnsi="Times New Roman" w:cs="Times New Roman"/>
          <w:noProof/>
          <w:sz w:val="24"/>
          <w:szCs w:val="24"/>
        </w:rPr>
        <w:fldChar w:fldCharType="end"/>
      </w:r>
    </w:p>
    <w:p w14:paraId="2E1969FF" w14:textId="6E12DDA3"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noProof/>
          <w:sz w:val="24"/>
          <w:szCs w:val="24"/>
        </w:rPr>
      </w:pPr>
      <w:r w:rsidRPr="00DF20ED">
        <w:rPr>
          <w:rFonts w:ascii="Times New Roman" w:hAnsi="Times New Roman" w:cs="Times New Roman"/>
          <w:noProof/>
          <w:sz w:val="24"/>
          <w:szCs w:val="24"/>
        </w:rPr>
        <w:t xml:space="preserve">4.5 </w:t>
      </w:r>
      <w:r w:rsidR="009735D6">
        <w:rPr>
          <w:rFonts w:ascii="Times New Roman" w:hAnsi="Times New Roman" w:cs="Times New Roman"/>
          <w:noProof/>
          <w:sz w:val="24"/>
          <w:szCs w:val="24"/>
        </w:rPr>
        <w:tab/>
      </w:r>
      <w:r w:rsidRPr="00DF20ED">
        <w:rPr>
          <w:rFonts w:ascii="Times New Roman" w:hAnsi="Times New Roman" w:cs="Times New Roman"/>
          <w:noProof/>
          <w:sz w:val="24"/>
          <w:szCs w:val="24"/>
        </w:rPr>
        <w:t>The Impact of Financial Statement Analysis on Investment Decisions</w:t>
      </w:r>
      <w:r w:rsidRPr="00DF20ED">
        <w:rPr>
          <w:rFonts w:ascii="Times New Roman" w:hAnsi="Times New Roman" w:cs="Times New Roman"/>
          <w:noProof/>
          <w:sz w:val="24"/>
          <w:szCs w:val="24"/>
        </w:rPr>
        <w:tab/>
      </w:r>
      <w:r w:rsidRPr="00DF20ED">
        <w:rPr>
          <w:rFonts w:ascii="Times New Roman" w:hAnsi="Times New Roman" w:cs="Times New Roman"/>
          <w:noProof/>
          <w:sz w:val="24"/>
          <w:szCs w:val="24"/>
        </w:rPr>
        <w:fldChar w:fldCharType="begin"/>
      </w:r>
      <w:r w:rsidRPr="00DF20ED">
        <w:rPr>
          <w:rFonts w:ascii="Times New Roman" w:hAnsi="Times New Roman" w:cs="Times New Roman"/>
          <w:noProof/>
          <w:sz w:val="24"/>
          <w:szCs w:val="24"/>
        </w:rPr>
        <w:instrText xml:space="preserve"> PAGEREF _Toc534785059 \h </w:instrText>
      </w:r>
      <w:r w:rsidRPr="00DF20ED">
        <w:rPr>
          <w:rFonts w:ascii="Times New Roman" w:hAnsi="Times New Roman" w:cs="Times New Roman"/>
          <w:noProof/>
          <w:sz w:val="24"/>
          <w:szCs w:val="24"/>
        </w:rPr>
      </w:r>
      <w:r w:rsidRPr="00DF20ED">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31</w:t>
      </w:r>
      <w:r w:rsidRPr="00DF20ED">
        <w:rPr>
          <w:rFonts w:ascii="Times New Roman" w:hAnsi="Times New Roman" w:cs="Times New Roman"/>
          <w:noProof/>
          <w:sz w:val="24"/>
          <w:szCs w:val="24"/>
        </w:rPr>
        <w:fldChar w:fldCharType="end"/>
      </w:r>
    </w:p>
    <w:p w14:paraId="200434F4" w14:textId="64CDAE06"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noProof/>
          <w:sz w:val="24"/>
          <w:szCs w:val="24"/>
        </w:rPr>
      </w:pPr>
      <w:r w:rsidRPr="00DF20ED">
        <w:rPr>
          <w:rFonts w:ascii="Times New Roman" w:hAnsi="Times New Roman" w:cs="Times New Roman"/>
          <w:noProof/>
          <w:sz w:val="24"/>
          <w:szCs w:val="24"/>
        </w:rPr>
        <w:t xml:space="preserve">4.6 </w:t>
      </w:r>
      <w:r w:rsidR="009735D6">
        <w:rPr>
          <w:rFonts w:ascii="Times New Roman" w:hAnsi="Times New Roman" w:cs="Times New Roman"/>
          <w:noProof/>
          <w:sz w:val="24"/>
          <w:szCs w:val="24"/>
        </w:rPr>
        <w:tab/>
      </w:r>
      <w:r w:rsidRPr="00DF20ED">
        <w:rPr>
          <w:rFonts w:ascii="Times New Roman" w:hAnsi="Times New Roman" w:cs="Times New Roman"/>
          <w:noProof/>
          <w:sz w:val="24"/>
          <w:szCs w:val="24"/>
        </w:rPr>
        <w:t>The Impact of Financial Information Literacy on Investment Decisions</w:t>
      </w:r>
      <w:r w:rsidRPr="00DF20ED">
        <w:rPr>
          <w:rFonts w:ascii="Times New Roman" w:hAnsi="Times New Roman" w:cs="Times New Roman"/>
          <w:noProof/>
          <w:sz w:val="24"/>
          <w:szCs w:val="24"/>
        </w:rPr>
        <w:tab/>
      </w:r>
      <w:r w:rsidRPr="00DF20ED">
        <w:rPr>
          <w:rFonts w:ascii="Times New Roman" w:hAnsi="Times New Roman" w:cs="Times New Roman"/>
          <w:noProof/>
          <w:sz w:val="24"/>
          <w:szCs w:val="24"/>
        </w:rPr>
        <w:fldChar w:fldCharType="begin"/>
      </w:r>
      <w:r w:rsidRPr="00DF20ED">
        <w:rPr>
          <w:rFonts w:ascii="Times New Roman" w:hAnsi="Times New Roman" w:cs="Times New Roman"/>
          <w:noProof/>
          <w:sz w:val="24"/>
          <w:szCs w:val="24"/>
        </w:rPr>
        <w:instrText xml:space="preserve"> PAGEREF _Toc534785060 \h </w:instrText>
      </w:r>
      <w:r w:rsidRPr="00DF20ED">
        <w:rPr>
          <w:rFonts w:ascii="Times New Roman" w:hAnsi="Times New Roman" w:cs="Times New Roman"/>
          <w:noProof/>
          <w:sz w:val="24"/>
          <w:szCs w:val="24"/>
        </w:rPr>
      </w:r>
      <w:r w:rsidRPr="00DF20ED">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33</w:t>
      </w:r>
      <w:r w:rsidRPr="00DF20ED">
        <w:rPr>
          <w:rFonts w:ascii="Times New Roman" w:hAnsi="Times New Roman" w:cs="Times New Roman"/>
          <w:noProof/>
          <w:sz w:val="24"/>
          <w:szCs w:val="24"/>
        </w:rPr>
        <w:fldChar w:fldCharType="end"/>
      </w:r>
    </w:p>
    <w:p w14:paraId="5C703BE5" w14:textId="419A071A"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noProof/>
          <w:sz w:val="24"/>
          <w:szCs w:val="24"/>
        </w:rPr>
      </w:pPr>
      <w:r w:rsidRPr="00DF20ED">
        <w:rPr>
          <w:rFonts w:ascii="Times New Roman" w:hAnsi="Times New Roman" w:cs="Times New Roman"/>
          <w:noProof/>
          <w:sz w:val="24"/>
          <w:szCs w:val="24"/>
        </w:rPr>
        <w:t xml:space="preserve">4.7 </w:t>
      </w:r>
      <w:r w:rsidR="009735D6">
        <w:rPr>
          <w:rFonts w:ascii="Times New Roman" w:hAnsi="Times New Roman" w:cs="Times New Roman"/>
          <w:noProof/>
          <w:sz w:val="24"/>
          <w:szCs w:val="24"/>
        </w:rPr>
        <w:tab/>
      </w:r>
      <w:r w:rsidRPr="00DF20ED">
        <w:rPr>
          <w:rFonts w:ascii="Times New Roman" w:hAnsi="Times New Roman" w:cs="Times New Roman"/>
          <w:noProof/>
          <w:sz w:val="24"/>
          <w:szCs w:val="24"/>
        </w:rPr>
        <w:t>Investment Decision Making</w:t>
      </w:r>
      <w:r w:rsidRPr="00DF20ED">
        <w:rPr>
          <w:rFonts w:ascii="Times New Roman" w:hAnsi="Times New Roman" w:cs="Times New Roman"/>
          <w:noProof/>
          <w:sz w:val="24"/>
          <w:szCs w:val="24"/>
        </w:rPr>
        <w:tab/>
      </w:r>
      <w:r w:rsidRPr="00DF20ED">
        <w:rPr>
          <w:rFonts w:ascii="Times New Roman" w:hAnsi="Times New Roman" w:cs="Times New Roman"/>
          <w:noProof/>
          <w:sz w:val="24"/>
          <w:szCs w:val="24"/>
        </w:rPr>
        <w:fldChar w:fldCharType="begin"/>
      </w:r>
      <w:r w:rsidRPr="00DF20ED">
        <w:rPr>
          <w:rFonts w:ascii="Times New Roman" w:hAnsi="Times New Roman" w:cs="Times New Roman"/>
          <w:noProof/>
          <w:sz w:val="24"/>
          <w:szCs w:val="24"/>
        </w:rPr>
        <w:instrText xml:space="preserve"> PAGEREF _Toc534785061 \h </w:instrText>
      </w:r>
      <w:r w:rsidRPr="00DF20ED">
        <w:rPr>
          <w:rFonts w:ascii="Times New Roman" w:hAnsi="Times New Roman" w:cs="Times New Roman"/>
          <w:noProof/>
          <w:sz w:val="24"/>
          <w:szCs w:val="24"/>
        </w:rPr>
      </w:r>
      <w:r w:rsidRPr="00DF20ED">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35</w:t>
      </w:r>
      <w:r w:rsidRPr="00DF20ED">
        <w:rPr>
          <w:rFonts w:ascii="Times New Roman" w:hAnsi="Times New Roman" w:cs="Times New Roman"/>
          <w:noProof/>
          <w:sz w:val="24"/>
          <w:szCs w:val="24"/>
        </w:rPr>
        <w:fldChar w:fldCharType="end"/>
      </w:r>
    </w:p>
    <w:p w14:paraId="58B6B66D" w14:textId="4D0F5200"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noProof/>
          <w:sz w:val="24"/>
          <w:szCs w:val="24"/>
        </w:rPr>
      </w:pPr>
      <w:r w:rsidRPr="00DF20ED">
        <w:rPr>
          <w:rFonts w:ascii="Times New Roman" w:hAnsi="Times New Roman" w:cs="Times New Roman"/>
          <w:noProof/>
          <w:sz w:val="24"/>
          <w:szCs w:val="24"/>
        </w:rPr>
        <w:t xml:space="preserve">4.8 </w:t>
      </w:r>
      <w:r w:rsidR="009735D6">
        <w:rPr>
          <w:rFonts w:ascii="Times New Roman" w:hAnsi="Times New Roman" w:cs="Times New Roman"/>
          <w:noProof/>
          <w:sz w:val="24"/>
          <w:szCs w:val="24"/>
        </w:rPr>
        <w:tab/>
      </w:r>
      <w:r w:rsidRPr="00DF20ED">
        <w:rPr>
          <w:rFonts w:ascii="Times New Roman" w:hAnsi="Times New Roman" w:cs="Times New Roman"/>
          <w:noProof/>
          <w:sz w:val="24"/>
          <w:szCs w:val="24"/>
        </w:rPr>
        <w:t>Multiple Regression Analysis</w:t>
      </w:r>
      <w:r w:rsidRPr="00DF20ED">
        <w:rPr>
          <w:rFonts w:ascii="Times New Roman" w:hAnsi="Times New Roman" w:cs="Times New Roman"/>
          <w:noProof/>
          <w:sz w:val="24"/>
          <w:szCs w:val="24"/>
        </w:rPr>
        <w:tab/>
      </w:r>
      <w:r w:rsidRPr="00DF20ED">
        <w:rPr>
          <w:rFonts w:ascii="Times New Roman" w:hAnsi="Times New Roman" w:cs="Times New Roman"/>
          <w:noProof/>
          <w:sz w:val="24"/>
          <w:szCs w:val="24"/>
        </w:rPr>
        <w:fldChar w:fldCharType="begin"/>
      </w:r>
      <w:r w:rsidRPr="00DF20ED">
        <w:rPr>
          <w:rFonts w:ascii="Times New Roman" w:hAnsi="Times New Roman" w:cs="Times New Roman"/>
          <w:noProof/>
          <w:sz w:val="24"/>
          <w:szCs w:val="24"/>
        </w:rPr>
        <w:instrText xml:space="preserve"> PAGEREF _Toc534785062 \h </w:instrText>
      </w:r>
      <w:r w:rsidRPr="00DF20ED">
        <w:rPr>
          <w:rFonts w:ascii="Times New Roman" w:hAnsi="Times New Roman" w:cs="Times New Roman"/>
          <w:noProof/>
          <w:sz w:val="24"/>
          <w:szCs w:val="24"/>
        </w:rPr>
      </w:r>
      <w:r w:rsidRPr="00DF20ED">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36</w:t>
      </w:r>
      <w:r w:rsidRPr="00DF20ED">
        <w:rPr>
          <w:rFonts w:ascii="Times New Roman" w:hAnsi="Times New Roman" w:cs="Times New Roman"/>
          <w:noProof/>
          <w:sz w:val="24"/>
          <w:szCs w:val="24"/>
        </w:rPr>
        <w:fldChar w:fldCharType="end"/>
      </w:r>
    </w:p>
    <w:p w14:paraId="74816590" w14:textId="5FC9B6DF"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noProof/>
          <w:sz w:val="24"/>
          <w:szCs w:val="24"/>
        </w:rPr>
      </w:pPr>
      <w:r w:rsidRPr="00DF20ED">
        <w:rPr>
          <w:rFonts w:ascii="Times New Roman" w:hAnsi="Times New Roman" w:cs="Times New Roman"/>
          <w:noProof/>
          <w:sz w:val="24"/>
          <w:szCs w:val="24"/>
        </w:rPr>
        <w:t xml:space="preserve">4.9 </w:t>
      </w:r>
      <w:r w:rsidR="009735D6">
        <w:rPr>
          <w:rFonts w:ascii="Times New Roman" w:hAnsi="Times New Roman" w:cs="Times New Roman"/>
          <w:noProof/>
          <w:sz w:val="24"/>
          <w:szCs w:val="24"/>
        </w:rPr>
        <w:tab/>
      </w:r>
      <w:r w:rsidRPr="00DF20ED">
        <w:rPr>
          <w:rFonts w:ascii="Times New Roman" w:hAnsi="Times New Roman" w:cs="Times New Roman"/>
          <w:noProof/>
          <w:sz w:val="24"/>
          <w:szCs w:val="24"/>
        </w:rPr>
        <w:t>Discussion of Findings</w:t>
      </w:r>
      <w:r w:rsidRPr="00DF20ED">
        <w:rPr>
          <w:rFonts w:ascii="Times New Roman" w:hAnsi="Times New Roman" w:cs="Times New Roman"/>
          <w:noProof/>
          <w:sz w:val="24"/>
          <w:szCs w:val="24"/>
        </w:rPr>
        <w:tab/>
      </w:r>
      <w:r w:rsidRPr="00DF20ED">
        <w:rPr>
          <w:rFonts w:ascii="Times New Roman" w:hAnsi="Times New Roman" w:cs="Times New Roman"/>
          <w:noProof/>
          <w:sz w:val="24"/>
          <w:szCs w:val="24"/>
        </w:rPr>
        <w:fldChar w:fldCharType="begin"/>
      </w:r>
      <w:r w:rsidRPr="00DF20ED">
        <w:rPr>
          <w:rFonts w:ascii="Times New Roman" w:hAnsi="Times New Roman" w:cs="Times New Roman"/>
          <w:noProof/>
          <w:sz w:val="24"/>
          <w:szCs w:val="24"/>
        </w:rPr>
        <w:instrText xml:space="preserve"> PAGEREF _Toc534785063 \h </w:instrText>
      </w:r>
      <w:r w:rsidRPr="00DF20ED">
        <w:rPr>
          <w:rFonts w:ascii="Times New Roman" w:hAnsi="Times New Roman" w:cs="Times New Roman"/>
          <w:noProof/>
          <w:sz w:val="24"/>
          <w:szCs w:val="24"/>
        </w:rPr>
      </w:r>
      <w:r w:rsidRPr="00DF20ED">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38</w:t>
      </w:r>
      <w:r w:rsidRPr="00DF20ED">
        <w:rPr>
          <w:rFonts w:ascii="Times New Roman" w:hAnsi="Times New Roman" w:cs="Times New Roman"/>
          <w:noProof/>
          <w:sz w:val="24"/>
          <w:szCs w:val="24"/>
        </w:rPr>
        <w:fldChar w:fldCharType="end"/>
      </w:r>
    </w:p>
    <w:p w14:paraId="232229B8" w14:textId="58795FED"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noProof/>
          <w:sz w:val="24"/>
          <w:szCs w:val="24"/>
        </w:rPr>
      </w:pPr>
      <w:r w:rsidRPr="00DF20ED">
        <w:rPr>
          <w:rFonts w:ascii="Times New Roman" w:hAnsi="Times New Roman" w:cs="Times New Roman"/>
          <w:noProof/>
          <w:sz w:val="24"/>
          <w:szCs w:val="24"/>
        </w:rPr>
        <w:t xml:space="preserve">4.9.1 </w:t>
      </w:r>
      <w:r w:rsidR="009735D6">
        <w:rPr>
          <w:rFonts w:ascii="Times New Roman" w:hAnsi="Times New Roman" w:cs="Times New Roman"/>
          <w:noProof/>
          <w:sz w:val="24"/>
          <w:szCs w:val="24"/>
        </w:rPr>
        <w:tab/>
      </w:r>
      <w:r w:rsidRPr="00DF20ED">
        <w:rPr>
          <w:rFonts w:ascii="Times New Roman" w:hAnsi="Times New Roman" w:cs="Times New Roman"/>
          <w:noProof/>
          <w:sz w:val="24"/>
          <w:szCs w:val="24"/>
        </w:rPr>
        <w:t>The Impact of the Quality of Financial Information on Investment Decision Making</w:t>
      </w:r>
      <w:r w:rsidRPr="00DF20ED">
        <w:rPr>
          <w:rFonts w:ascii="Times New Roman" w:hAnsi="Times New Roman" w:cs="Times New Roman"/>
          <w:noProof/>
          <w:sz w:val="24"/>
          <w:szCs w:val="24"/>
        </w:rPr>
        <w:tab/>
      </w:r>
      <w:r w:rsidRPr="00DF20ED">
        <w:rPr>
          <w:rFonts w:ascii="Times New Roman" w:hAnsi="Times New Roman" w:cs="Times New Roman"/>
          <w:noProof/>
          <w:sz w:val="24"/>
          <w:szCs w:val="24"/>
        </w:rPr>
        <w:fldChar w:fldCharType="begin"/>
      </w:r>
      <w:r w:rsidRPr="00DF20ED">
        <w:rPr>
          <w:rFonts w:ascii="Times New Roman" w:hAnsi="Times New Roman" w:cs="Times New Roman"/>
          <w:noProof/>
          <w:sz w:val="24"/>
          <w:szCs w:val="24"/>
        </w:rPr>
        <w:instrText xml:space="preserve"> PAGEREF _Toc534785064 \h </w:instrText>
      </w:r>
      <w:r w:rsidRPr="00DF20ED">
        <w:rPr>
          <w:rFonts w:ascii="Times New Roman" w:hAnsi="Times New Roman" w:cs="Times New Roman"/>
          <w:noProof/>
          <w:sz w:val="24"/>
          <w:szCs w:val="24"/>
        </w:rPr>
      </w:r>
      <w:r w:rsidRPr="00DF20ED">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38</w:t>
      </w:r>
      <w:r w:rsidRPr="00DF20ED">
        <w:rPr>
          <w:rFonts w:ascii="Times New Roman" w:hAnsi="Times New Roman" w:cs="Times New Roman"/>
          <w:noProof/>
          <w:sz w:val="24"/>
          <w:szCs w:val="24"/>
        </w:rPr>
        <w:fldChar w:fldCharType="end"/>
      </w:r>
    </w:p>
    <w:p w14:paraId="70A73A9A" w14:textId="4361FBE9"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noProof/>
          <w:sz w:val="24"/>
          <w:szCs w:val="24"/>
        </w:rPr>
      </w:pPr>
      <w:r w:rsidRPr="00DF20ED">
        <w:rPr>
          <w:rFonts w:ascii="Times New Roman" w:hAnsi="Times New Roman" w:cs="Times New Roman"/>
          <w:noProof/>
          <w:sz w:val="24"/>
          <w:szCs w:val="24"/>
        </w:rPr>
        <w:t xml:space="preserve">4.9.2 </w:t>
      </w:r>
      <w:r w:rsidR="009735D6">
        <w:rPr>
          <w:rFonts w:ascii="Times New Roman" w:hAnsi="Times New Roman" w:cs="Times New Roman"/>
          <w:noProof/>
          <w:sz w:val="24"/>
          <w:szCs w:val="24"/>
        </w:rPr>
        <w:tab/>
      </w:r>
      <w:r w:rsidRPr="00DF20ED">
        <w:rPr>
          <w:rFonts w:ascii="Times New Roman" w:hAnsi="Times New Roman" w:cs="Times New Roman"/>
          <w:noProof/>
          <w:sz w:val="24"/>
          <w:szCs w:val="24"/>
        </w:rPr>
        <w:t>The Impact of Financial Statement Analysis on Investment Decision Making</w:t>
      </w:r>
      <w:r w:rsidRPr="00DF20ED">
        <w:rPr>
          <w:rFonts w:ascii="Times New Roman" w:hAnsi="Times New Roman" w:cs="Times New Roman"/>
          <w:noProof/>
          <w:sz w:val="24"/>
          <w:szCs w:val="24"/>
        </w:rPr>
        <w:tab/>
      </w:r>
      <w:r w:rsidRPr="00DF20ED">
        <w:rPr>
          <w:rFonts w:ascii="Times New Roman" w:hAnsi="Times New Roman" w:cs="Times New Roman"/>
          <w:noProof/>
          <w:sz w:val="24"/>
          <w:szCs w:val="24"/>
        </w:rPr>
        <w:fldChar w:fldCharType="begin"/>
      </w:r>
      <w:r w:rsidRPr="00DF20ED">
        <w:rPr>
          <w:rFonts w:ascii="Times New Roman" w:hAnsi="Times New Roman" w:cs="Times New Roman"/>
          <w:noProof/>
          <w:sz w:val="24"/>
          <w:szCs w:val="24"/>
        </w:rPr>
        <w:instrText xml:space="preserve"> PAGEREF _Toc534785065 \h </w:instrText>
      </w:r>
      <w:r w:rsidRPr="00DF20ED">
        <w:rPr>
          <w:rFonts w:ascii="Times New Roman" w:hAnsi="Times New Roman" w:cs="Times New Roman"/>
          <w:noProof/>
          <w:sz w:val="24"/>
          <w:szCs w:val="24"/>
        </w:rPr>
      </w:r>
      <w:r w:rsidRPr="00DF20ED">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39</w:t>
      </w:r>
      <w:r w:rsidRPr="00DF20ED">
        <w:rPr>
          <w:rFonts w:ascii="Times New Roman" w:hAnsi="Times New Roman" w:cs="Times New Roman"/>
          <w:noProof/>
          <w:sz w:val="24"/>
          <w:szCs w:val="24"/>
        </w:rPr>
        <w:fldChar w:fldCharType="end"/>
      </w:r>
    </w:p>
    <w:p w14:paraId="5A802014" w14:textId="2109FA4E"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noProof/>
          <w:sz w:val="24"/>
          <w:szCs w:val="24"/>
        </w:rPr>
      </w:pPr>
      <w:r w:rsidRPr="00DF20ED">
        <w:rPr>
          <w:rFonts w:ascii="Times New Roman" w:hAnsi="Times New Roman" w:cs="Times New Roman"/>
          <w:noProof/>
          <w:sz w:val="24"/>
          <w:szCs w:val="24"/>
        </w:rPr>
        <w:t xml:space="preserve">4.9.3 </w:t>
      </w:r>
      <w:r w:rsidR="009735D6">
        <w:rPr>
          <w:rFonts w:ascii="Times New Roman" w:hAnsi="Times New Roman" w:cs="Times New Roman"/>
          <w:noProof/>
          <w:sz w:val="24"/>
          <w:szCs w:val="24"/>
        </w:rPr>
        <w:tab/>
      </w:r>
      <w:r w:rsidRPr="00DF20ED">
        <w:rPr>
          <w:rFonts w:ascii="Times New Roman" w:hAnsi="Times New Roman" w:cs="Times New Roman"/>
          <w:noProof/>
          <w:sz w:val="24"/>
          <w:szCs w:val="24"/>
        </w:rPr>
        <w:t>The Impact of Financial Information Literacy on Investment Decision Making</w:t>
      </w:r>
      <w:r w:rsidRPr="00DF20ED">
        <w:rPr>
          <w:rFonts w:ascii="Times New Roman" w:hAnsi="Times New Roman" w:cs="Times New Roman"/>
          <w:noProof/>
          <w:sz w:val="24"/>
          <w:szCs w:val="24"/>
        </w:rPr>
        <w:tab/>
      </w:r>
      <w:r w:rsidRPr="00DF20ED">
        <w:rPr>
          <w:rFonts w:ascii="Times New Roman" w:hAnsi="Times New Roman" w:cs="Times New Roman"/>
          <w:noProof/>
          <w:sz w:val="24"/>
          <w:szCs w:val="24"/>
        </w:rPr>
        <w:fldChar w:fldCharType="begin"/>
      </w:r>
      <w:r w:rsidRPr="00DF20ED">
        <w:rPr>
          <w:rFonts w:ascii="Times New Roman" w:hAnsi="Times New Roman" w:cs="Times New Roman"/>
          <w:noProof/>
          <w:sz w:val="24"/>
          <w:szCs w:val="24"/>
        </w:rPr>
        <w:instrText xml:space="preserve"> PAGEREF _Toc534785066 \h </w:instrText>
      </w:r>
      <w:r w:rsidRPr="00DF20ED">
        <w:rPr>
          <w:rFonts w:ascii="Times New Roman" w:hAnsi="Times New Roman" w:cs="Times New Roman"/>
          <w:noProof/>
          <w:sz w:val="24"/>
          <w:szCs w:val="24"/>
        </w:rPr>
      </w:r>
      <w:r w:rsidRPr="00DF20ED">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41</w:t>
      </w:r>
      <w:r w:rsidRPr="00DF20ED">
        <w:rPr>
          <w:rFonts w:ascii="Times New Roman" w:hAnsi="Times New Roman" w:cs="Times New Roman"/>
          <w:noProof/>
          <w:sz w:val="24"/>
          <w:szCs w:val="24"/>
        </w:rPr>
        <w:fldChar w:fldCharType="end"/>
      </w:r>
    </w:p>
    <w:p w14:paraId="005B7C1B" w14:textId="77777777" w:rsidR="00DF20ED" w:rsidRPr="009735D6" w:rsidRDefault="00DF20ED" w:rsidP="00DF20ED">
      <w:pPr>
        <w:pStyle w:val="TOC1"/>
        <w:tabs>
          <w:tab w:val="right" w:leader="dot" w:pos="8211"/>
        </w:tabs>
        <w:spacing w:after="0" w:line="480" w:lineRule="auto"/>
        <w:ind w:left="993" w:hanging="993"/>
        <w:rPr>
          <w:rFonts w:ascii="Times New Roman" w:eastAsiaTheme="minorEastAsia" w:hAnsi="Times New Roman" w:cs="Times New Roman"/>
          <w:b/>
          <w:noProof/>
          <w:sz w:val="24"/>
          <w:szCs w:val="24"/>
        </w:rPr>
      </w:pPr>
      <w:r w:rsidRPr="009735D6">
        <w:rPr>
          <w:rFonts w:ascii="Times New Roman" w:hAnsi="Times New Roman" w:cs="Times New Roman"/>
          <w:b/>
          <w:bCs/>
          <w:noProof/>
          <w:sz w:val="24"/>
          <w:szCs w:val="24"/>
        </w:rPr>
        <w:t>CHAPTER FIVE</w:t>
      </w:r>
      <w:r w:rsidRPr="009735D6">
        <w:rPr>
          <w:rFonts w:ascii="Times New Roman" w:hAnsi="Times New Roman" w:cs="Times New Roman"/>
          <w:b/>
          <w:noProof/>
          <w:sz w:val="24"/>
          <w:szCs w:val="24"/>
        </w:rPr>
        <w:tab/>
      </w:r>
      <w:r w:rsidRPr="009735D6">
        <w:rPr>
          <w:rFonts w:ascii="Times New Roman" w:hAnsi="Times New Roman" w:cs="Times New Roman"/>
          <w:b/>
          <w:noProof/>
          <w:sz w:val="24"/>
          <w:szCs w:val="24"/>
        </w:rPr>
        <w:fldChar w:fldCharType="begin"/>
      </w:r>
      <w:r w:rsidRPr="009735D6">
        <w:rPr>
          <w:rFonts w:ascii="Times New Roman" w:hAnsi="Times New Roman" w:cs="Times New Roman"/>
          <w:b/>
          <w:noProof/>
          <w:sz w:val="24"/>
          <w:szCs w:val="24"/>
        </w:rPr>
        <w:instrText xml:space="preserve"> PAGEREF _Toc534785067 \h </w:instrText>
      </w:r>
      <w:r w:rsidRPr="009735D6">
        <w:rPr>
          <w:rFonts w:ascii="Times New Roman" w:hAnsi="Times New Roman" w:cs="Times New Roman"/>
          <w:b/>
          <w:noProof/>
          <w:sz w:val="24"/>
          <w:szCs w:val="24"/>
        </w:rPr>
      </w:r>
      <w:r w:rsidRPr="009735D6">
        <w:rPr>
          <w:rFonts w:ascii="Times New Roman" w:hAnsi="Times New Roman" w:cs="Times New Roman"/>
          <w:b/>
          <w:noProof/>
          <w:sz w:val="24"/>
          <w:szCs w:val="24"/>
        </w:rPr>
        <w:fldChar w:fldCharType="separate"/>
      </w:r>
      <w:r w:rsidR="005E0C84">
        <w:rPr>
          <w:rFonts w:ascii="Times New Roman" w:hAnsi="Times New Roman" w:cs="Times New Roman"/>
          <w:b/>
          <w:noProof/>
          <w:sz w:val="24"/>
          <w:szCs w:val="24"/>
        </w:rPr>
        <w:t>43</w:t>
      </w:r>
      <w:r w:rsidRPr="009735D6">
        <w:rPr>
          <w:rFonts w:ascii="Times New Roman" w:hAnsi="Times New Roman" w:cs="Times New Roman"/>
          <w:b/>
          <w:noProof/>
          <w:sz w:val="24"/>
          <w:szCs w:val="24"/>
        </w:rPr>
        <w:fldChar w:fldCharType="end"/>
      </w:r>
    </w:p>
    <w:p w14:paraId="50B4CD4F" w14:textId="77777777" w:rsidR="00DF20ED" w:rsidRPr="009735D6" w:rsidRDefault="00DF20ED" w:rsidP="00DF20ED">
      <w:pPr>
        <w:pStyle w:val="TOC1"/>
        <w:tabs>
          <w:tab w:val="right" w:leader="dot" w:pos="8211"/>
        </w:tabs>
        <w:spacing w:after="0" w:line="480" w:lineRule="auto"/>
        <w:ind w:left="993" w:hanging="993"/>
        <w:rPr>
          <w:rFonts w:ascii="Times New Roman" w:eastAsiaTheme="minorEastAsia" w:hAnsi="Times New Roman" w:cs="Times New Roman"/>
          <w:b/>
          <w:noProof/>
          <w:sz w:val="24"/>
          <w:szCs w:val="24"/>
        </w:rPr>
      </w:pPr>
      <w:r w:rsidRPr="009735D6">
        <w:rPr>
          <w:rFonts w:ascii="Times New Roman" w:hAnsi="Times New Roman" w:cs="Times New Roman"/>
          <w:b/>
          <w:bCs/>
          <w:noProof/>
          <w:sz w:val="24"/>
          <w:szCs w:val="24"/>
        </w:rPr>
        <w:t>SUMMARY OF FINDINGS, CONCLUSION AND RECOMMENDATIONS</w:t>
      </w:r>
      <w:r w:rsidRPr="009735D6">
        <w:rPr>
          <w:rFonts w:ascii="Times New Roman" w:hAnsi="Times New Roman" w:cs="Times New Roman"/>
          <w:b/>
          <w:noProof/>
          <w:sz w:val="24"/>
          <w:szCs w:val="24"/>
        </w:rPr>
        <w:tab/>
      </w:r>
      <w:r w:rsidRPr="009735D6">
        <w:rPr>
          <w:rFonts w:ascii="Times New Roman" w:hAnsi="Times New Roman" w:cs="Times New Roman"/>
          <w:b/>
          <w:noProof/>
          <w:sz w:val="24"/>
          <w:szCs w:val="24"/>
        </w:rPr>
        <w:fldChar w:fldCharType="begin"/>
      </w:r>
      <w:r w:rsidRPr="009735D6">
        <w:rPr>
          <w:rFonts w:ascii="Times New Roman" w:hAnsi="Times New Roman" w:cs="Times New Roman"/>
          <w:b/>
          <w:noProof/>
          <w:sz w:val="24"/>
          <w:szCs w:val="24"/>
        </w:rPr>
        <w:instrText xml:space="preserve"> PAGEREF _Toc534785068 \h </w:instrText>
      </w:r>
      <w:r w:rsidRPr="009735D6">
        <w:rPr>
          <w:rFonts w:ascii="Times New Roman" w:hAnsi="Times New Roman" w:cs="Times New Roman"/>
          <w:b/>
          <w:noProof/>
          <w:sz w:val="24"/>
          <w:szCs w:val="24"/>
        </w:rPr>
      </w:r>
      <w:r w:rsidRPr="009735D6">
        <w:rPr>
          <w:rFonts w:ascii="Times New Roman" w:hAnsi="Times New Roman" w:cs="Times New Roman"/>
          <w:b/>
          <w:noProof/>
          <w:sz w:val="24"/>
          <w:szCs w:val="24"/>
        </w:rPr>
        <w:fldChar w:fldCharType="separate"/>
      </w:r>
      <w:r w:rsidR="005E0C84">
        <w:rPr>
          <w:rFonts w:ascii="Times New Roman" w:hAnsi="Times New Roman" w:cs="Times New Roman"/>
          <w:b/>
          <w:noProof/>
          <w:sz w:val="24"/>
          <w:szCs w:val="24"/>
        </w:rPr>
        <w:t>43</w:t>
      </w:r>
      <w:r w:rsidRPr="009735D6">
        <w:rPr>
          <w:rFonts w:ascii="Times New Roman" w:hAnsi="Times New Roman" w:cs="Times New Roman"/>
          <w:b/>
          <w:noProof/>
          <w:sz w:val="24"/>
          <w:szCs w:val="24"/>
        </w:rPr>
        <w:fldChar w:fldCharType="end"/>
      </w:r>
    </w:p>
    <w:p w14:paraId="43351DB3" w14:textId="16D441F4"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noProof/>
          <w:sz w:val="24"/>
          <w:szCs w:val="24"/>
        </w:rPr>
      </w:pPr>
      <w:r w:rsidRPr="00DF20ED">
        <w:rPr>
          <w:rFonts w:ascii="Times New Roman" w:hAnsi="Times New Roman" w:cs="Times New Roman"/>
          <w:noProof/>
          <w:sz w:val="24"/>
          <w:szCs w:val="24"/>
        </w:rPr>
        <w:lastRenderedPageBreak/>
        <w:t xml:space="preserve">5.1 </w:t>
      </w:r>
      <w:r w:rsidR="009735D6">
        <w:rPr>
          <w:rFonts w:ascii="Times New Roman" w:hAnsi="Times New Roman" w:cs="Times New Roman"/>
          <w:noProof/>
          <w:sz w:val="24"/>
          <w:szCs w:val="24"/>
        </w:rPr>
        <w:tab/>
      </w:r>
      <w:r w:rsidRPr="00DF20ED">
        <w:rPr>
          <w:rFonts w:ascii="Times New Roman" w:hAnsi="Times New Roman" w:cs="Times New Roman"/>
          <w:noProof/>
          <w:sz w:val="24"/>
          <w:szCs w:val="24"/>
        </w:rPr>
        <w:t>Introduction</w:t>
      </w:r>
      <w:r w:rsidRPr="00DF20ED">
        <w:rPr>
          <w:rFonts w:ascii="Times New Roman" w:hAnsi="Times New Roman" w:cs="Times New Roman"/>
          <w:noProof/>
          <w:sz w:val="24"/>
          <w:szCs w:val="24"/>
        </w:rPr>
        <w:tab/>
      </w:r>
      <w:r w:rsidRPr="00DF20ED">
        <w:rPr>
          <w:rFonts w:ascii="Times New Roman" w:hAnsi="Times New Roman" w:cs="Times New Roman"/>
          <w:noProof/>
          <w:sz w:val="24"/>
          <w:szCs w:val="24"/>
        </w:rPr>
        <w:fldChar w:fldCharType="begin"/>
      </w:r>
      <w:r w:rsidRPr="00DF20ED">
        <w:rPr>
          <w:rFonts w:ascii="Times New Roman" w:hAnsi="Times New Roman" w:cs="Times New Roman"/>
          <w:noProof/>
          <w:sz w:val="24"/>
          <w:szCs w:val="24"/>
        </w:rPr>
        <w:instrText xml:space="preserve"> PAGEREF _Toc534785069 \h </w:instrText>
      </w:r>
      <w:r w:rsidRPr="00DF20ED">
        <w:rPr>
          <w:rFonts w:ascii="Times New Roman" w:hAnsi="Times New Roman" w:cs="Times New Roman"/>
          <w:noProof/>
          <w:sz w:val="24"/>
          <w:szCs w:val="24"/>
        </w:rPr>
      </w:r>
      <w:r w:rsidRPr="00DF20ED">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43</w:t>
      </w:r>
      <w:r w:rsidRPr="00DF20ED">
        <w:rPr>
          <w:rFonts w:ascii="Times New Roman" w:hAnsi="Times New Roman" w:cs="Times New Roman"/>
          <w:noProof/>
          <w:sz w:val="24"/>
          <w:szCs w:val="24"/>
        </w:rPr>
        <w:fldChar w:fldCharType="end"/>
      </w:r>
    </w:p>
    <w:p w14:paraId="67C1479F" w14:textId="67F2E948"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noProof/>
          <w:sz w:val="24"/>
          <w:szCs w:val="24"/>
        </w:rPr>
      </w:pPr>
      <w:r w:rsidRPr="00DF20ED">
        <w:rPr>
          <w:rFonts w:ascii="Times New Roman" w:hAnsi="Times New Roman" w:cs="Times New Roman"/>
          <w:noProof/>
          <w:sz w:val="24"/>
          <w:szCs w:val="24"/>
        </w:rPr>
        <w:t xml:space="preserve">5.2 </w:t>
      </w:r>
      <w:r w:rsidR="009735D6">
        <w:rPr>
          <w:rFonts w:ascii="Times New Roman" w:hAnsi="Times New Roman" w:cs="Times New Roman"/>
          <w:noProof/>
          <w:sz w:val="24"/>
          <w:szCs w:val="24"/>
        </w:rPr>
        <w:tab/>
      </w:r>
      <w:r w:rsidRPr="00DF20ED">
        <w:rPr>
          <w:rFonts w:ascii="Times New Roman" w:hAnsi="Times New Roman" w:cs="Times New Roman"/>
          <w:noProof/>
          <w:sz w:val="24"/>
          <w:szCs w:val="24"/>
        </w:rPr>
        <w:t>Summary of the Study</w:t>
      </w:r>
      <w:r w:rsidRPr="00DF20ED">
        <w:rPr>
          <w:rFonts w:ascii="Times New Roman" w:hAnsi="Times New Roman" w:cs="Times New Roman"/>
          <w:noProof/>
          <w:sz w:val="24"/>
          <w:szCs w:val="24"/>
        </w:rPr>
        <w:tab/>
      </w:r>
      <w:r w:rsidRPr="00DF20ED">
        <w:rPr>
          <w:rFonts w:ascii="Times New Roman" w:hAnsi="Times New Roman" w:cs="Times New Roman"/>
          <w:noProof/>
          <w:sz w:val="24"/>
          <w:szCs w:val="24"/>
        </w:rPr>
        <w:fldChar w:fldCharType="begin"/>
      </w:r>
      <w:r w:rsidRPr="00DF20ED">
        <w:rPr>
          <w:rFonts w:ascii="Times New Roman" w:hAnsi="Times New Roman" w:cs="Times New Roman"/>
          <w:noProof/>
          <w:sz w:val="24"/>
          <w:szCs w:val="24"/>
        </w:rPr>
        <w:instrText xml:space="preserve"> PAGEREF _Toc534785070 \h </w:instrText>
      </w:r>
      <w:r w:rsidRPr="00DF20ED">
        <w:rPr>
          <w:rFonts w:ascii="Times New Roman" w:hAnsi="Times New Roman" w:cs="Times New Roman"/>
          <w:noProof/>
          <w:sz w:val="24"/>
          <w:szCs w:val="24"/>
        </w:rPr>
      </w:r>
      <w:r w:rsidRPr="00DF20ED">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43</w:t>
      </w:r>
      <w:r w:rsidRPr="00DF20ED">
        <w:rPr>
          <w:rFonts w:ascii="Times New Roman" w:hAnsi="Times New Roman" w:cs="Times New Roman"/>
          <w:noProof/>
          <w:sz w:val="24"/>
          <w:szCs w:val="24"/>
        </w:rPr>
        <w:fldChar w:fldCharType="end"/>
      </w:r>
    </w:p>
    <w:p w14:paraId="7CE598AB" w14:textId="6CEC5F79"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noProof/>
          <w:sz w:val="24"/>
          <w:szCs w:val="24"/>
        </w:rPr>
      </w:pPr>
      <w:r w:rsidRPr="00DF20ED">
        <w:rPr>
          <w:rFonts w:ascii="Times New Roman" w:hAnsi="Times New Roman" w:cs="Times New Roman"/>
          <w:noProof/>
          <w:sz w:val="24"/>
          <w:szCs w:val="24"/>
        </w:rPr>
        <w:t xml:space="preserve">5.3 </w:t>
      </w:r>
      <w:r w:rsidR="009735D6">
        <w:rPr>
          <w:rFonts w:ascii="Times New Roman" w:hAnsi="Times New Roman" w:cs="Times New Roman"/>
          <w:noProof/>
          <w:sz w:val="24"/>
          <w:szCs w:val="24"/>
        </w:rPr>
        <w:tab/>
      </w:r>
      <w:r w:rsidRPr="00DF20ED">
        <w:rPr>
          <w:rFonts w:ascii="Times New Roman" w:hAnsi="Times New Roman" w:cs="Times New Roman"/>
          <w:noProof/>
          <w:sz w:val="24"/>
          <w:szCs w:val="24"/>
        </w:rPr>
        <w:t>Implication of Findings</w:t>
      </w:r>
      <w:r w:rsidRPr="00DF20ED">
        <w:rPr>
          <w:rFonts w:ascii="Times New Roman" w:hAnsi="Times New Roman" w:cs="Times New Roman"/>
          <w:noProof/>
          <w:sz w:val="24"/>
          <w:szCs w:val="24"/>
        </w:rPr>
        <w:tab/>
      </w:r>
      <w:r w:rsidRPr="00DF20ED">
        <w:rPr>
          <w:rFonts w:ascii="Times New Roman" w:hAnsi="Times New Roman" w:cs="Times New Roman"/>
          <w:noProof/>
          <w:sz w:val="24"/>
          <w:szCs w:val="24"/>
        </w:rPr>
        <w:fldChar w:fldCharType="begin"/>
      </w:r>
      <w:r w:rsidRPr="00DF20ED">
        <w:rPr>
          <w:rFonts w:ascii="Times New Roman" w:hAnsi="Times New Roman" w:cs="Times New Roman"/>
          <w:noProof/>
          <w:sz w:val="24"/>
          <w:szCs w:val="24"/>
        </w:rPr>
        <w:instrText xml:space="preserve"> PAGEREF _Toc534785071 \h </w:instrText>
      </w:r>
      <w:r w:rsidRPr="00DF20ED">
        <w:rPr>
          <w:rFonts w:ascii="Times New Roman" w:hAnsi="Times New Roman" w:cs="Times New Roman"/>
          <w:noProof/>
          <w:sz w:val="24"/>
          <w:szCs w:val="24"/>
        </w:rPr>
      </w:r>
      <w:r w:rsidRPr="00DF20ED">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44</w:t>
      </w:r>
      <w:r w:rsidRPr="00DF20ED">
        <w:rPr>
          <w:rFonts w:ascii="Times New Roman" w:hAnsi="Times New Roman" w:cs="Times New Roman"/>
          <w:noProof/>
          <w:sz w:val="24"/>
          <w:szCs w:val="24"/>
        </w:rPr>
        <w:fldChar w:fldCharType="end"/>
      </w:r>
    </w:p>
    <w:p w14:paraId="0F1EC645" w14:textId="43178983"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noProof/>
          <w:sz w:val="24"/>
          <w:szCs w:val="24"/>
        </w:rPr>
      </w:pPr>
      <w:r w:rsidRPr="00DF20ED">
        <w:rPr>
          <w:rFonts w:ascii="Times New Roman" w:hAnsi="Times New Roman" w:cs="Times New Roman"/>
          <w:noProof/>
          <w:sz w:val="24"/>
          <w:szCs w:val="24"/>
        </w:rPr>
        <w:t xml:space="preserve">5.4 </w:t>
      </w:r>
      <w:r w:rsidR="009735D6">
        <w:rPr>
          <w:rFonts w:ascii="Times New Roman" w:hAnsi="Times New Roman" w:cs="Times New Roman"/>
          <w:noProof/>
          <w:sz w:val="24"/>
          <w:szCs w:val="24"/>
        </w:rPr>
        <w:tab/>
      </w:r>
      <w:r w:rsidRPr="00DF20ED">
        <w:rPr>
          <w:rFonts w:ascii="Times New Roman" w:hAnsi="Times New Roman" w:cs="Times New Roman"/>
          <w:noProof/>
          <w:sz w:val="24"/>
          <w:szCs w:val="24"/>
        </w:rPr>
        <w:t>Conclusion</w:t>
      </w:r>
      <w:r w:rsidRPr="00DF20ED">
        <w:rPr>
          <w:rFonts w:ascii="Times New Roman" w:hAnsi="Times New Roman" w:cs="Times New Roman"/>
          <w:noProof/>
          <w:sz w:val="24"/>
          <w:szCs w:val="24"/>
        </w:rPr>
        <w:tab/>
      </w:r>
      <w:r w:rsidRPr="00DF20ED">
        <w:rPr>
          <w:rFonts w:ascii="Times New Roman" w:hAnsi="Times New Roman" w:cs="Times New Roman"/>
          <w:noProof/>
          <w:sz w:val="24"/>
          <w:szCs w:val="24"/>
        </w:rPr>
        <w:fldChar w:fldCharType="begin"/>
      </w:r>
      <w:r w:rsidRPr="00DF20ED">
        <w:rPr>
          <w:rFonts w:ascii="Times New Roman" w:hAnsi="Times New Roman" w:cs="Times New Roman"/>
          <w:noProof/>
          <w:sz w:val="24"/>
          <w:szCs w:val="24"/>
        </w:rPr>
        <w:instrText xml:space="preserve"> PAGEREF _Toc534785072 \h </w:instrText>
      </w:r>
      <w:r w:rsidRPr="00DF20ED">
        <w:rPr>
          <w:rFonts w:ascii="Times New Roman" w:hAnsi="Times New Roman" w:cs="Times New Roman"/>
          <w:noProof/>
          <w:sz w:val="24"/>
          <w:szCs w:val="24"/>
        </w:rPr>
      </w:r>
      <w:r w:rsidRPr="00DF20ED">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45</w:t>
      </w:r>
      <w:r w:rsidRPr="00DF20ED">
        <w:rPr>
          <w:rFonts w:ascii="Times New Roman" w:hAnsi="Times New Roman" w:cs="Times New Roman"/>
          <w:noProof/>
          <w:sz w:val="24"/>
          <w:szCs w:val="24"/>
        </w:rPr>
        <w:fldChar w:fldCharType="end"/>
      </w:r>
    </w:p>
    <w:p w14:paraId="2AA8F925" w14:textId="7903376F"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noProof/>
          <w:sz w:val="24"/>
          <w:szCs w:val="24"/>
        </w:rPr>
      </w:pPr>
      <w:r w:rsidRPr="00DF20ED">
        <w:rPr>
          <w:rFonts w:ascii="Times New Roman" w:hAnsi="Times New Roman" w:cs="Times New Roman"/>
          <w:noProof/>
          <w:sz w:val="24"/>
          <w:szCs w:val="24"/>
        </w:rPr>
        <w:t xml:space="preserve">5.5 </w:t>
      </w:r>
      <w:r w:rsidR="009735D6">
        <w:rPr>
          <w:rFonts w:ascii="Times New Roman" w:hAnsi="Times New Roman" w:cs="Times New Roman"/>
          <w:noProof/>
          <w:sz w:val="24"/>
          <w:szCs w:val="24"/>
        </w:rPr>
        <w:tab/>
      </w:r>
      <w:r w:rsidRPr="00DF20ED">
        <w:rPr>
          <w:rFonts w:ascii="Times New Roman" w:hAnsi="Times New Roman" w:cs="Times New Roman"/>
          <w:noProof/>
          <w:sz w:val="24"/>
          <w:szCs w:val="24"/>
        </w:rPr>
        <w:t>Recommendations</w:t>
      </w:r>
      <w:r w:rsidRPr="00DF20ED">
        <w:rPr>
          <w:rFonts w:ascii="Times New Roman" w:hAnsi="Times New Roman" w:cs="Times New Roman"/>
          <w:noProof/>
          <w:sz w:val="24"/>
          <w:szCs w:val="24"/>
        </w:rPr>
        <w:tab/>
      </w:r>
      <w:r w:rsidRPr="00DF20ED">
        <w:rPr>
          <w:rFonts w:ascii="Times New Roman" w:hAnsi="Times New Roman" w:cs="Times New Roman"/>
          <w:noProof/>
          <w:sz w:val="24"/>
          <w:szCs w:val="24"/>
        </w:rPr>
        <w:fldChar w:fldCharType="begin"/>
      </w:r>
      <w:r w:rsidRPr="00DF20ED">
        <w:rPr>
          <w:rFonts w:ascii="Times New Roman" w:hAnsi="Times New Roman" w:cs="Times New Roman"/>
          <w:noProof/>
          <w:sz w:val="24"/>
          <w:szCs w:val="24"/>
        </w:rPr>
        <w:instrText xml:space="preserve"> PAGEREF _Toc534785073 \h </w:instrText>
      </w:r>
      <w:r w:rsidRPr="00DF20ED">
        <w:rPr>
          <w:rFonts w:ascii="Times New Roman" w:hAnsi="Times New Roman" w:cs="Times New Roman"/>
          <w:noProof/>
          <w:sz w:val="24"/>
          <w:szCs w:val="24"/>
        </w:rPr>
      </w:r>
      <w:r w:rsidRPr="00DF20ED">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45</w:t>
      </w:r>
      <w:r w:rsidRPr="00DF20ED">
        <w:rPr>
          <w:rFonts w:ascii="Times New Roman" w:hAnsi="Times New Roman" w:cs="Times New Roman"/>
          <w:noProof/>
          <w:sz w:val="24"/>
          <w:szCs w:val="24"/>
        </w:rPr>
        <w:fldChar w:fldCharType="end"/>
      </w:r>
    </w:p>
    <w:p w14:paraId="2F6ABD22" w14:textId="0B729D28" w:rsidR="00DF20ED" w:rsidRPr="00DF20ED" w:rsidRDefault="00DF20ED" w:rsidP="00DF20ED">
      <w:pPr>
        <w:pStyle w:val="TOC1"/>
        <w:tabs>
          <w:tab w:val="right" w:leader="dot" w:pos="8211"/>
        </w:tabs>
        <w:spacing w:after="0" w:line="480" w:lineRule="auto"/>
        <w:ind w:left="993" w:hanging="993"/>
        <w:rPr>
          <w:rFonts w:ascii="Times New Roman" w:eastAsiaTheme="minorEastAsia" w:hAnsi="Times New Roman" w:cs="Times New Roman"/>
          <w:noProof/>
          <w:sz w:val="24"/>
          <w:szCs w:val="24"/>
        </w:rPr>
      </w:pPr>
      <w:r w:rsidRPr="00DF20ED">
        <w:rPr>
          <w:rFonts w:ascii="Times New Roman" w:hAnsi="Times New Roman" w:cs="Times New Roman"/>
          <w:noProof/>
          <w:sz w:val="24"/>
          <w:szCs w:val="24"/>
        </w:rPr>
        <w:t xml:space="preserve">5.6 </w:t>
      </w:r>
      <w:r w:rsidR="009735D6">
        <w:rPr>
          <w:rFonts w:ascii="Times New Roman" w:hAnsi="Times New Roman" w:cs="Times New Roman"/>
          <w:noProof/>
          <w:sz w:val="24"/>
          <w:szCs w:val="24"/>
        </w:rPr>
        <w:tab/>
      </w:r>
      <w:r w:rsidRPr="00DF20ED">
        <w:rPr>
          <w:rFonts w:ascii="Times New Roman" w:hAnsi="Times New Roman" w:cs="Times New Roman"/>
          <w:noProof/>
          <w:sz w:val="24"/>
          <w:szCs w:val="24"/>
        </w:rPr>
        <w:t>Areas for Further Study</w:t>
      </w:r>
      <w:r w:rsidRPr="00DF20ED">
        <w:rPr>
          <w:rFonts w:ascii="Times New Roman" w:hAnsi="Times New Roman" w:cs="Times New Roman"/>
          <w:noProof/>
          <w:sz w:val="24"/>
          <w:szCs w:val="24"/>
        </w:rPr>
        <w:tab/>
      </w:r>
      <w:r w:rsidRPr="00DF20ED">
        <w:rPr>
          <w:rFonts w:ascii="Times New Roman" w:hAnsi="Times New Roman" w:cs="Times New Roman"/>
          <w:noProof/>
          <w:sz w:val="24"/>
          <w:szCs w:val="24"/>
        </w:rPr>
        <w:fldChar w:fldCharType="begin"/>
      </w:r>
      <w:r w:rsidRPr="00DF20ED">
        <w:rPr>
          <w:rFonts w:ascii="Times New Roman" w:hAnsi="Times New Roman" w:cs="Times New Roman"/>
          <w:noProof/>
          <w:sz w:val="24"/>
          <w:szCs w:val="24"/>
        </w:rPr>
        <w:instrText xml:space="preserve"> PAGEREF _Toc534785074 \h </w:instrText>
      </w:r>
      <w:r w:rsidRPr="00DF20ED">
        <w:rPr>
          <w:rFonts w:ascii="Times New Roman" w:hAnsi="Times New Roman" w:cs="Times New Roman"/>
          <w:noProof/>
          <w:sz w:val="24"/>
          <w:szCs w:val="24"/>
        </w:rPr>
      </w:r>
      <w:r w:rsidRPr="00DF20ED">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46</w:t>
      </w:r>
      <w:r w:rsidRPr="00DF20ED">
        <w:rPr>
          <w:rFonts w:ascii="Times New Roman" w:hAnsi="Times New Roman" w:cs="Times New Roman"/>
          <w:noProof/>
          <w:sz w:val="24"/>
          <w:szCs w:val="24"/>
        </w:rPr>
        <w:fldChar w:fldCharType="end"/>
      </w:r>
    </w:p>
    <w:p w14:paraId="2CE6A023" w14:textId="77777777" w:rsidR="00DF20ED" w:rsidRPr="009735D6" w:rsidRDefault="00DF20ED" w:rsidP="00DF20ED">
      <w:pPr>
        <w:pStyle w:val="TOC1"/>
        <w:tabs>
          <w:tab w:val="right" w:leader="dot" w:pos="8211"/>
        </w:tabs>
        <w:spacing w:after="0" w:line="480" w:lineRule="auto"/>
        <w:ind w:left="993" w:hanging="993"/>
        <w:rPr>
          <w:rFonts w:ascii="Times New Roman" w:eastAsiaTheme="minorEastAsia" w:hAnsi="Times New Roman" w:cs="Times New Roman"/>
          <w:b/>
          <w:noProof/>
          <w:sz w:val="24"/>
          <w:szCs w:val="24"/>
        </w:rPr>
      </w:pPr>
      <w:r w:rsidRPr="009735D6">
        <w:rPr>
          <w:rFonts w:ascii="Times New Roman" w:hAnsi="Times New Roman" w:cs="Times New Roman"/>
          <w:b/>
          <w:bCs/>
          <w:noProof/>
          <w:sz w:val="24"/>
          <w:szCs w:val="24"/>
        </w:rPr>
        <w:t>REFERENCES</w:t>
      </w:r>
      <w:r w:rsidRPr="009735D6">
        <w:rPr>
          <w:rFonts w:ascii="Times New Roman" w:hAnsi="Times New Roman" w:cs="Times New Roman"/>
          <w:b/>
          <w:noProof/>
          <w:sz w:val="24"/>
          <w:szCs w:val="24"/>
        </w:rPr>
        <w:tab/>
      </w:r>
      <w:r w:rsidRPr="009735D6">
        <w:rPr>
          <w:rFonts w:ascii="Times New Roman" w:hAnsi="Times New Roman" w:cs="Times New Roman"/>
          <w:b/>
          <w:noProof/>
          <w:sz w:val="24"/>
          <w:szCs w:val="24"/>
        </w:rPr>
        <w:fldChar w:fldCharType="begin"/>
      </w:r>
      <w:r w:rsidRPr="009735D6">
        <w:rPr>
          <w:rFonts w:ascii="Times New Roman" w:hAnsi="Times New Roman" w:cs="Times New Roman"/>
          <w:b/>
          <w:noProof/>
          <w:sz w:val="24"/>
          <w:szCs w:val="24"/>
        </w:rPr>
        <w:instrText xml:space="preserve"> PAGEREF _Toc534785075 \h </w:instrText>
      </w:r>
      <w:r w:rsidRPr="009735D6">
        <w:rPr>
          <w:rFonts w:ascii="Times New Roman" w:hAnsi="Times New Roman" w:cs="Times New Roman"/>
          <w:b/>
          <w:noProof/>
          <w:sz w:val="24"/>
          <w:szCs w:val="24"/>
        </w:rPr>
      </w:r>
      <w:r w:rsidRPr="009735D6">
        <w:rPr>
          <w:rFonts w:ascii="Times New Roman" w:hAnsi="Times New Roman" w:cs="Times New Roman"/>
          <w:b/>
          <w:noProof/>
          <w:sz w:val="24"/>
          <w:szCs w:val="24"/>
        </w:rPr>
        <w:fldChar w:fldCharType="separate"/>
      </w:r>
      <w:r w:rsidR="005E0C84">
        <w:rPr>
          <w:rFonts w:ascii="Times New Roman" w:hAnsi="Times New Roman" w:cs="Times New Roman"/>
          <w:b/>
          <w:noProof/>
          <w:sz w:val="24"/>
          <w:szCs w:val="24"/>
        </w:rPr>
        <w:t>47</w:t>
      </w:r>
      <w:r w:rsidRPr="009735D6">
        <w:rPr>
          <w:rFonts w:ascii="Times New Roman" w:hAnsi="Times New Roman" w:cs="Times New Roman"/>
          <w:b/>
          <w:noProof/>
          <w:sz w:val="24"/>
          <w:szCs w:val="24"/>
        </w:rPr>
        <w:fldChar w:fldCharType="end"/>
      </w:r>
    </w:p>
    <w:p w14:paraId="269A2FF0" w14:textId="77777777" w:rsidR="00DF20ED" w:rsidRPr="009735D6" w:rsidRDefault="00DF20ED" w:rsidP="00DF20ED">
      <w:pPr>
        <w:pStyle w:val="TOC1"/>
        <w:tabs>
          <w:tab w:val="right" w:leader="dot" w:pos="8211"/>
        </w:tabs>
        <w:spacing w:after="0" w:line="480" w:lineRule="auto"/>
        <w:ind w:left="993" w:hanging="993"/>
        <w:rPr>
          <w:rFonts w:ascii="Times New Roman" w:eastAsiaTheme="minorEastAsia" w:hAnsi="Times New Roman" w:cs="Times New Roman"/>
          <w:b/>
          <w:noProof/>
          <w:sz w:val="24"/>
          <w:szCs w:val="24"/>
        </w:rPr>
      </w:pPr>
      <w:r w:rsidRPr="009735D6">
        <w:rPr>
          <w:rFonts w:ascii="Times New Roman" w:hAnsi="Times New Roman" w:cs="Times New Roman"/>
          <w:b/>
          <w:bCs/>
          <w:noProof/>
          <w:sz w:val="24"/>
          <w:szCs w:val="24"/>
        </w:rPr>
        <w:t>APPENDIX</w:t>
      </w:r>
      <w:r w:rsidRPr="009735D6">
        <w:rPr>
          <w:rFonts w:ascii="Times New Roman" w:hAnsi="Times New Roman" w:cs="Times New Roman"/>
          <w:b/>
          <w:noProof/>
          <w:sz w:val="24"/>
          <w:szCs w:val="24"/>
        </w:rPr>
        <w:tab/>
      </w:r>
      <w:r w:rsidRPr="009735D6">
        <w:rPr>
          <w:rFonts w:ascii="Times New Roman" w:hAnsi="Times New Roman" w:cs="Times New Roman"/>
          <w:b/>
          <w:noProof/>
          <w:sz w:val="24"/>
          <w:szCs w:val="24"/>
        </w:rPr>
        <w:fldChar w:fldCharType="begin"/>
      </w:r>
      <w:r w:rsidRPr="009735D6">
        <w:rPr>
          <w:rFonts w:ascii="Times New Roman" w:hAnsi="Times New Roman" w:cs="Times New Roman"/>
          <w:b/>
          <w:noProof/>
          <w:sz w:val="24"/>
          <w:szCs w:val="24"/>
        </w:rPr>
        <w:instrText xml:space="preserve"> PAGEREF _Toc534785076 \h </w:instrText>
      </w:r>
      <w:r w:rsidRPr="009735D6">
        <w:rPr>
          <w:rFonts w:ascii="Times New Roman" w:hAnsi="Times New Roman" w:cs="Times New Roman"/>
          <w:b/>
          <w:noProof/>
          <w:sz w:val="24"/>
          <w:szCs w:val="24"/>
        </w:rPr>
      </w:r>
      <w:r w:rsidRPr="009735D6">
        <w:rPr>
          <w:rFonts w:ascii="Times New Roman" w:hAnsi="Times New Roman" w:cs="Times New Roman"/>
          <w:b/>
          <w:noProof/>
          <w:sz w:val="24"/>
          <w:szCs w:val="24"/>
        </w:rPr>
        <w:fldChar w:fldCharType="separate"/>
      </w:r>
      <w:r w:rsidR="005E0C84">
        <w:rPr>
          <w:rFonts w:ascii="Times New Roman" w:hAnsi="Times New Roman" w:cs="Times New Roman"/>
          <w:b/>
          <w:noProof/>
          <w:sz w:val="24"/>
          <w:szCs w:val="24"/>
        </w:rPr>
        <w:t>51</w:t>
      </w:r>
      <w:r w:rsidRPr="009735D6">
        <w:rPr>
          <w:rFonts w:ascii="Times New Roman" w:hAnsi="Times New Roman" w:cs="Times New Roman"/>
          <w:b/>
          <w:noProof/>
          <w:sz w:val="24"/>
          <w:szCs w:val="24"/>
        </w:rPr>
        <w:fldChar w:fldCharType="end"/>
      </w:r>
    </w:p>
    <w:p w14:paraId="55FC7FFE" w14:textId="51D3F80B" w:rsidR="001C5459" w:rsidRPr="00DF20ED" w:rsidRDefault="00DF20ED" w:rsidP="00DF20ED">
      <w:pPr>
        <w:spacing w:after="0" w:line="480" w:lineRule="auto"/>
        <w:ind w:left="993" w:hanging="993"/>
        <w:jc w:val="center"/>
        <w:rPr>
          <w:rFonts w:ascii="Times New Roman" w:hAnsi="Times New Roman" w:cs="Times New Roman"/>
          <w:bCs/>
          <w:sz w:val="24"/>
          <w:szCs w:val="24"/>
        </w:rPr>
      </w:pPr>
      <w:r w:rsidRPr="00DF20ED">
        <w:rPr>
          <w:rFonts w:ascii="Times New Roman" w:hAnsi="Times New Roman" w:cs="Times New Roman"/>
          <w:bCs/>
          <w:sz w:val="24"/>
          <w:szCs w:val="24"/>
        </w:rPr>
        <w:fldChar w:fldCharType="end"/>
      </w:r>
    </w:p>
    <w:p w14:paraId="5FA70229" w14:textId="77777777" w:rsidR="00DF20ED" w:rsidRDefault="00DF20ED" w:rsidP="005D1FA4">
      <w:pPr>
        <w:spacing w:line="480" w:lineRule="auto"/>
        <w:ind w:left="851" w:hanging="851"/>
        <w:jc w:val="center"/>
        <w:rPr>
          <w:rFonts w:ascii="Times New Roman" w:hAnsi="Times New Roman" w:cs="Times New Roman"/>
          <w:b/>
          <w:bCs/>
          <w:sz w:val="24"/>
          <w:szCs w:val="24"/>
        </w:rPr>
      </w:pPr>
    </w:p>
    <w:p w14:paraId="250ACE3D" w14:textId="77777777" w:rsidR="00DF20ED" w:rsidRDefault="00DF20ED" w:rsidP="005D1FA4">
      <w:pPr>
        <w:spacing w:line="480" w:lineRule="auto"/>
        <w:ind w:left="851" w:hanging="851"/>
        <w:jc w:val="center"/>
        <w:rPr>
          <w:rFonts w:ascii="Times New Roman" w:hAnsi="Times New Roman" w:cs="Times New Roman"/>
          <w:b/>
          <w:bCs/>
          <w:sz w:val="24"/>
          <w:szCs w:val="24"/>
        </w:rPr>
      </w:pPr>
    </w:p>
    <w:p w14:paraId="2A96D0DB" w14:textId="77777777" w:rsidR="00DF20ED" w:rsidRDefault="00DF20ED" w:rsidP="005D1FA4">
      <w:pPr>
        <w:spacing w:line="480" w:lineRule="auto"/>
        <w:ind w:left="851" w:hanging="851"/>
        <w:jc w:val="center"/>
        <w:rPr>
          <w:rFonts w:ascii="Times New Roman" w:hAnsi="Times New Roman" w:cs="Times New Roman"/>
          <w:b/>
          <w:bCs/>
          <w:sz w:val="24"/>
          <w:szCs w:val="24"/>
        </w:rPr>
      </w:pPr>
    </w:p>
    <w:p w14:paraId="52C72071" w14:textId="77777777" w:rsidR="001C5459" w:rsidRDefault="001C5459" w:rsidP="001C5459">
      <w:pPr>
        <w:jc w:val="center"/>
        <w:rPr>
          <w:rFonts w:ascii="Times New Roman" w:hAnsi="Times New Roman" w:cs="Times New Roman"/>
          <w:b/>
          <w:bCs/>
          <w:sz w:val="24"/>
          <w:szCs w:val="24"/>
        </w:rPr>
      </w:pPr>
    </w:p>
    <w:p w14:paraId="747D9528" w14:textId="77777777" w:rsidR="009735D6" w:rsidRDefault="009735D6">
      <w:pPr>
        <w:rPr>
          <w:rFonts w:ascii="Times New Roman" w:eastAsiaTheme="majorEastAsia" w:hAnsi="Times New Roman" w:cs="Times New Roman"/>
          <w:b/>
          <w:bCs/>
          <w:sz w:val="24"/>
          <w:szCs w:val="24"/>
        </w:rPr>
      </w:pPr>
      <w:r>
        <w:rPr>
          <w:rFonts w:ascii="Times New Roman" w:hAnsi="Times New Roman" w:cs="Times New Roman"/>
          <w:b/>
          <w:bCs/>
          <w:sz w:val="24"/>
          <w:szCs w:val="24"/>
        </w:rPr>
        <w:br w:type="page"/>
      </w:r>
    </w:p>
    <w:p w14:paraId="400E12C6" w14:textId="4703B683" w:rsidR="00BF3B8D" w:rsidRPr="0031418F" w:rsidRDefault="00BF3B8D" w:rsidP="001C5459">
      <w:pPr>
        <w:pStyle w:val="Heading1"/>
        <w:spacing w:after="100" w:afterAutospacing="1" w:line="360" w:lineRule="auto"/>
        <w:jc w:val="center"/>
        <w:rPr>
          <w:rFonts w:ascii="Times New Roman" w:hAnsi="Times New Roman" w:cs="Times New Roman"/>
          <w:b/>
          <w:bCs/>
          <w:color w:val="auto"/>
          <w:sz w:val="24"/>
          <w:szCs w:val="24"/>
        </w:rPr>
      </w:pPr>
      <w:r w:rsidRPr="0031418F">
        <w:rPr>
          <w:rFonts w:ascii="Times New Roman" w:hAnsi="Times New Roman" w:cs="Times New Roman"/>
          <w:b/>
          <w:bCs/>
          <w:color w:val="auto"/>
          <w:sz w:val="24"/>
          <w:szCs w:val="24"/>
        </w:rPr>
        <w:lastRenderedPageBreak/>
        <w:t>LIST OF TABLES</w:t>
      </w:r>
      <w:r w:rsidR="00DF20ED">
        <w:rPr>
          <w:rFonts w:ascii="Times New Roman" w:hAnsi="Times New Roman" w:cs="Times New Roman"/>
          <w:b/>
          <w:bCs/>
          <w:color w:val="auto"/>
          <w:sz w:val="24"/>
          <w:szCs w:val="24"/>
        </w:rPr>
        <w:fldChar w:fldCharType="begin"/>
      </w:r>
      <w:r w:rsidR="00DF20ED">
        <w:instrText xml:space="preserve"> TC "</w:instrText>
      </w:r>
      <w:bookmarkStart w:id="16" w:name="_Toc534785009"/>
      <w:r w:rsidR="00DF20ED" w:rsidRPr="00C81FAE">
        <w:rPr>
          <w:rFonts w:ascii="Times New Roman" w:hAnsi="Times New Roman" w:cs="Times New Roman"/>
          <w:b/>
          <w:bCs/>
          <w:color w:val="auto"/>
          <w:sz w:val="24"/>
          <w:szCs w:val="24"/>
        </w:rPr>
        <w:instrText>LIST OF TABLES</w:instrText>
      </w:r>
      <w:bookmarkEnd w:id="16"/>
      <w:r w:rsidR="00DF20ED">
        <w:instrText xml:space="preserve">" \f C \l "1" </w:instrText>
      </w:r>
      <w:r w:rsidR="00DF20ED">
        <w:rPr>
          <w:rFonts w:ascii="Times New Roman" w:hAnsi="Times New Roman" w:cs="Times New Roman"/>
          <w:b/>
          <w:bCs/>
          <w:color w:val="auto"/>
          <w:sz w:val="24"/>
          <w:szCs w:val="24"/>
        </w:rPr>
        <w:fldChar w:fldCharType="end"/>
      </w:r>
    </w:p>
    <w:p w14:paraId="48E3DB97" w14:textId="77777777" w:rsidR="005A6FD7" w:rsidRPr="005A6FD7" w:rsidRDefault="005A6FD7" w:rsidP="005A6FD7">
      <w:pPr>
        <w:pStyle w:val="TableofFigures"/>
        <w:tabs>
          <w:tab w:val="right" w:leader="dot" w:pos="8211"/>
        </w:tabs>
        <w:spacing w:line="480" w:lineRule="auto"/>
        <w:rPr>
          <w:rFonts w:ascii="Times New Roman" w:eastAsiaTheme="minorEastAsia" w:hAnsi="Times New Roman" w:cs="Times New Roman"/>
          <w:noProof/>
          <w:sz w:val="24"/>
          <w:szCs w:val="24"/>
        </w:rPr>
      </w:pPr>
      <w:r w:rsidRPr="005A6FD7">
        <w:rPr>
          <w:rFonts w:ascii="Times New Roman" w:hAnsi="Times New Roman" w:cs="Times New Roman"/>
          <w:b/>
          <w:bCs/>
          <w:sz w:val="24"/>
          <w:szCs w:val="24"/>
        </w:rPr>
        <w:fldChar w:fldCharType="begin"/>
      </w:r>
      <w:r w:rsidRPr="005A6FD7">
        <w:rPr>
          <w:rFonts w:ascii="Times New Roman" w:hAnsi="Times New Roman" w:cs="Times New Roman"/>
          <w:b/>
          <w:bCs/>
          <w:sz w:val="24"/>
          <w:szCs w:val="24"/>
        </w:rPr>
        <w:instrText xml:space="preserve"> TOC \f T \c "Table" </w:instrText>
      </w:r>
      <w:r w:rsidRPr="005A6FD7">
        <w:rPr>
          <w:rFonts w:ascii="Times New Roman" w:hAnsi="Times New Roman" w:cs="Times New Roman"/>
          <w:b/>
          <w:bCs/>
          <w:sz w:val="24"/>
          <w:szCs w:val="24"/>
        </w:rPr>
        <w:fldChar w:fldCharType="separate"/>
      </w:r>
      <w:r w:rsidRPr="005A6FD7">
        <w:rPr>
          <w:rFonts w:ascii="Times New Roman" w:hAnsi="Times New Roman" w:cs="Times New Roman"/>
          <w:noProof/>
          <w:sz w:val="24"/>
          <w:szCs w:val="24"/>
        </w:rPr>
        <w:t>Table 4.1 Respondents’ Demographic Data</w:t>
      </w:r>
      <w:r w:rsidRPr="005A6FD7">
        <w:rPr>
          <w:rFonts w:ascii="Times New Roman" w:hAnsi="Times New Roman" w:cs="Times New Roman"/>
          <w:noProof/>
          <w:sz w:val="24"/>
          <w:szCs w:val="24"/>
        </w:rPr>
        <w:tab/>
      </w:r>
      <w:r w:rsidRPr="005A6FD7">
        <w:rPr>
          <w:rFonts w:ascii="Times New Roman" w:hAnsi="Times New Roman" w:cs="Times New Roman"/>
          <w:noProof/>
          <w:sz w:val="24"/>
          <w:szCs w:val="24"/>
        </w:rPr>
        <w:fldChar w:fldCharType="begin"/>
      </w:r>
      <w:r w:rsidRPr="005A6FD7">
        <w:rPr>
          <w:rFonts w:ascii="Times New Roman" w:hAnsi="Times New Roman" w:cs="Times New Roman"/>
          <w:noProof/>
          <w:sz w:val="24"/>
          <w:szCs w:val="24"/>
        </w:rPr>
        <w:instrText xml:space="preserve"> PAGEREF _Toc534760944 \h </w:instrText>
      </w:r>
      <w:r w:rsidRPr="005A6FD7">
        <w:rPr>
          <w:rFonts w:ascii="Times New Roman" w:hAnsi="Times New Roman" w:cs="Times New Roman"/>
          <w:noProof/>
          <w:sz w:val="24"/>
          <w:szCs w:val="24"/>
        </w:rPr>
      </w:r>
      <w:r w:rsidRPr="005A6FD7">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26</w:t>
      </w:r>
      <w:r w:rsidRPr="005A6FD7">
        <w:rPr>
          <w:rFonts w:ascii="Times New Roman" w:hAnsi="Times New Roman" w:cs="Times New Roman"/>
          <w:noProof/>
          <w:sz w:val="24"/>
          <w:szCs w:val="24"/>
        </w:rPr>
        <w:fldChar w:fldCharType="end"/>
      </w:r>
    </w:p>
    <w:p w14:paraId="686C05CC" w14:textId="77777777" w:rsidR="005A6FD7" w:rsidRPr="005A6FD7" w:rsidRDefault="005A6FD7" w:rsidP="005A6FD7">
      <w:pPr>
        <w:pStyle w:val="TableofFigures"/>
        <w:tabs>
          <w:tab w:val="right" w:leader="dot" w:pos="8211"/>
        </w:tabs>
        <w:spacing w:line="480" w:lineRule="auto"/>
        <w:rPr>
          <w:rFonts w:ascii="Times New Roman" w:eastAsiaTheme="minorEastAsia" w:hAnsi="Times New Roman" w:cs="Times New Roman"/>
          <w:noProof/>
          <w:sz w:val="24"/>
          <w:szCs w:val="24"/>
        </w:rPr>
      </w:pPr>
      <w:r w:rsidRPr="005A6FD7">
        <w:rPr>
          <w:rFonts w:ascii="Times New Roman" w:hAnsi="Times New Roman" w:cs="Times New Roman"/>
          <w:noProof/>
          <w:sz w:val="24"/>
          <w:szCs w:val="24"/>
        </w:rPr>
        <w:t>Table 4.2: Range of Cronbach’s Alpha Coefficients</w:t>
      </w:r>
      <w:r w:rsidRPr="005A6FD7">
        <w:rPr>
          <w:rFonts w:ascii="Times New Roman" w:hAnsi="Times New Roman" w:cs="Times New Roman"/>
          <w:noProof/>
          <w:sz w:val="24"/>
          <w:szCs w:val="24"/>
        </w:rPr>
        <w:tab/>
      </w:r>
      <w:r w:rsidRPr="005A6FD7">
        <w:rPr>
          <w:rFonts w:ascii="Times New Roman" w:hAnsi="Times New Roman" w:cs="Times New Roman"/>
          <w:noProof/>
          <w:sz w:val="24"/>
          <w:szCs w:val="24"/>
        </w:rPr>
        <w:fldChar w:fldCharType="begin"/>
      </w:r>
      <w:r w:rsidRPr="005A6FD7">
        <w:rPr>
          <w:rFonts w:ascii="Times New Roman" w:hAnsi="Times New Roman" w:cs="Times New Roman"/>
          <w:noProof/>
          <w:sz w:val="24"/>
          <w:szCs w:val="24"/>
        </w:rPr>
        <w:instrText xml:space="preserve"> PAGEREF _Toc534760945 \h </w:instrText>
      </w:r>
      <w:r w:rsidRPr="005A6FD7">
        <w:rPr>
          <w:rFonts w:ascii="Times New Roman" w:hAnsi="Times New Roman" w:cs="Times New Roman"/>
          <w:noProof/>
          <w:sz w:val="24"/>
          <w:szCs w:val="24"/>
        </w:rPr>
      </w:r>
      <w:r w:rsidRPr="005A6FD7">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28</w:t>
      </w:r>
      <w:r w:rsidRPr="005A6FD7">
        <w:rPr>
          <w:rFonts w:ascii="Times New Roman" w:hAnsi="Times New Roman" w:cs="Times New Roman"/>
          <w:noProof/>
          <w:sz w:val="24"/>
          <w:szCs w:val="24"/>
        </w:rPr>
        <w:fldChar w:fldCharType="end"/>
      </w:r>
    </w:p>
    <w:p w14:paraId="13274A10" w14:textId="77777777" w:rsidR="005A6FD7" w:rsidRPr="005A6FD7" w:rsidRDefault="005A6FD7" w:rsidP="005A6FD7">
      <w:pPr>
        <w:pStyle w:val="TableofFigures"/>
        <w:tabs>
          <w:tab w:val="right" w:leader="dot" w:pos="8211"/>
        </w:tabs>
        <w:spacing w:line="480" w:lineRule="auto"/>
        <w:rPr>
          <w:rFonts w:ascii="Times New Roman" w:eastAsiaTheme="minorEastAsia" w:hAnsi="Times New Roman" w:cs="Times New Roman"/>
          <w:noProof/>
          <w:sz w:val="24"/>
          <w:szCs w:val="24"/>
        </w:rPr>
      </w:pPr>
      <w:r w:rsidRPr="005A6FD7">
        <w:rPr>
          <w:rFonts w:ascii="Times New Roman" w:hAnsi="Times New Roman" w:cs="Times New Roman"/>
          <w:noProof/>
          <w:sz w:val="24"/>
          <w:szCs w:val="24"/>
        </w:rPr>
        <w:t>Table 4.3:  Cronbach’s Alpha Test Results</w:t>
      </w:r>
      <w:r w:rsidRPr="005A6FD7">
        <w:rPr>
          <w:rFonts w:ascii="Times New Roman" w:hAnsi="Times New Roman" w:cs="Times New Roman"/>
          <w:noProof/>
          <w:sz w:val="24"/>
          <w:szCs w:val="24"/>
        </w:rPr>
        <w:tab/>
      </w:r>
      <w:r w:rsidRPr="005A6FD7">
        <w:rPr>
          <w:rFonts w:ascii="Times New Roman" w:hAnsi="Times New Roman" w:cs="Times New Roman"/>
          <w:noProof/>
          <w:sz w:val="24"/>
          <w:szCs w:val="24"/>
        </w:rPr>
        <w:fldChar w:fldCharType="begin"/>
      </w:r>
      <w:r w:rsidRPr="005A6FD7">
        <w:rPr>
          <w:rFonts w:ascii="Times New Roman" w:hAnsi="Times New Roman" w:cs="Times New Roman"/>
          <w:noProof/>
          <w:sz w:val="24"/>
          <w:szCs w:val="24"/>
        </w:rPr>
        <w:instrText xml:space="preserve"> PAGEREF _Toc534760946 \h </w:instrText>
      </w:r>
      <w:r w:rsidRPr="005A6FD7">
        <w:rPr>
          <w:rFonts w:ascii="Times New Roman" w:hAnsi="Times New Roman" w:cs="Times New Roman"/>
          <w:noProof/>
          <w:sz w:val="24"/>
          <w:szCs w:val="24"/>
        </w:rPr>
      </w:r>
      <w:r w:rsidRPr="005A6FD7">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29</w:t>
      </w:r>
      <w:r w:rsidRPr="005A6FD7">
        <w:rPr>
          <w:rFonts w:ascii="Times New Roman" w:hAnsi="Times New Roman" w:cs="Times New Roman"/>
          <w:noProof/>
          <w:sz w:val="24"/>
          <w:szCs w:val="24"/>
        </w:rPr>
        <w:fldChar w:fldCharType="end"/>
      </w:r>
    </w:p>
    <w:p w14:paraId="65511151" w14:textId="77777777" w:rsidR="005A6FD7" w:rsidRPr="005A6FD7" w:rsidRDefault="005A6FD7" w:rsidP="005A6FD7">
      <w:pPr>
        <w:pStyle w:val="TableofFigures"/>
        <w:tabs>
          <w:tab w:val="right" w:leader="dot" w:pos="8211"/>
        </w:tabs>
        <w:spacing w:line="480" w:lineRule="auto"/>
        <w:rPr>
          <w:rFonts w:ascii="Times New Roman" w:eastAsiaTheme="minorEastAsia" w:hAnsi="Times New Roman" w:cs="Times New Roman"/>
          <w:noProof/>
          <w:sz w:val="24"/>
          <w:szCs w:val="24"/>
        </w:rPr>
      </w:pPr>
      <w:r w:rsidRPr="005A6FD7">
        <w:rPr>
          <w:rFonts w:ascii="Times New Roman" w:hAnsi="Times New Roman" w:cs="Times New Roman"/>
          <w:noProof/>
          <w:sz w:val="24"/>
          <w:szCs w:val="24"/>
        </w:rPr>
        <w:t>Table 4.4: Responses on the Quality of Financial Information</w:t>
      </w:r>
      <w:r w:rsidRPr="005A6FD7">
        <w:rPr>
          <w:rFonts w:ascii="Times New Roman" w:hAnsi="Times New Roman" w:cs="Times New Roman"/>
          <w:noProof/>
          <w:sz w:val="24"/>
          <w:szCs w:val="24"/>
        </w:rPr>
        <w:tab/>
      </w:r>
      <w:r w:rsidRPr="005A6FD7">
        <w:rPr>
          <w:rFonts w:ascii="Times New Roman" w:hAnsi="Times New Roman" w:cs="Times New Roman"/>
          <w:noProof/>
          <w:sz w:val="24"/>
          <w:szCs w:val="24"/>
        </w:rPr>
        <w:fldChar w:fldCharType="begin"/>
      </w:r>
      <w:r w:rsidRPr="005A6FD7">
        <w:rPr>
          <w:rFonts w:ascii="Times New Roman" w:hAnsi="Times New Roman" w:cs="Times New Roman"/>
          <w:noProof/>
          <w:sz w:val="24"/>
          <w:szCs w:val="24"/>
        </w:rPr>
        <w:instrText xml:space="preserve"> PAGEREF _Toc534760947 \h </w:instrText>
      </w:r>
      <w:r w:rsidRPr="005A6FD7">
        <w:rPr>
          <w:rFonts w:ascii="Times New Roman" w:hAnsi="Times New Roman" w:cs="Times New Roman"/>
          <w:noProof/>
          <w:sz w:val="24"/>
          <w:szCs w:val="24"/>
        </w:rPr>
      </w:r>
      <w:r w:rsidRPr="005A6FD7">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31</w:t>
      </w:r>
      <w:r w:rsidRPr="005A6FD7">
        <w:rPr>
          <w:rFonts w:ascii="Times New Roman" w:hAnsi="Times New Roman" w:cs="Times New Roman"/>
          <w:noProof/>
          <w:sz w:val="24"/>
          <w:szCs w:val="24"/>
        </w:rPr>
        <w:fldChar w:fldCharType="end"/>
      </w:r>
    </w:p>
    <w:p w14:paraId="72123188" w14:textId="77777777" w:rsidR="005A6FD7" w:rsidRPr="005A6FD7" w:rsidRDefault="005A6FD7" w:rsidP="005A6FD7">
      <w:pPr>
        <w:pStyle w:val="TableofFigures"/>
        <w:tabs>
          <w:tab w:val="right" w:leader="dot" w:pos="8211"/>
        </w:tabs>
        <w:spacing w:line="480" w:lineRule="auto"/>
        <w:rPr>
          <w:rFonts w:ascii="Times New Roman" w:eastAsiaTheme="minorEastAsia" w:hAnsi="Times New Roman" w:cs="Times New Roman"/>
          <w:noProof/>
          <w:sz w:val="24"/>
          <w:szCs w:val="24"/>
        </w:rPr>
      </w:pPr>
      <w:r w:rsidRPr="005A6FD7">
        <w:rPr>
          <w:rFonts w:ascii="Times New Roman" w:hAnsi="Times New Roman" w:cs="Times New Roman"/>
          <w:noProof/>
          <w:sz w:val="24"/>
          <w:szCs w:val="24"/>
        </w:rPr>
        <w:t>Table 4.5: Responses on Financial Statement Analysis</w:t>
      </w:r>
      <w:r w:rsidRPr="005A6FD7">
        <w:rPr>
          <w:rFonts w:ascii="Times New Roman" w:hAnsi="Times New Roman" w:cs="Times New Roman"/>
          <w:noProof/>
          <w:sz w:val="24"/>
          <w:szCs w:val="24"/>
        </w:rPr>
        <w:tab/>
      </w:r>
      <w:r w:rsidRPr="005A6FD7">
        <w:rPr>
          <w:rFonts w:ascii="Times New Roman" w:hAnsi="Times New Roman" w:cs="Times New Roman"/>
          <w:noProof/>
          <w:sz w:val="24"/>
          <w:szCs w:val="24"/>
        </w:rPr>
        <w:fldChar w:fldCharType="begin"/>
      </w:r>
      <w:r w:rsidRPr="005A6FD7">
        <w:rPr>
          <w:rFonts w:ascii="Times New Roman" w:hAnsi="Times New Roman" w:cs="Times New Roman"/>
          <w:noProof/>
          <w:sz w:val="24"/>
          <w:szCs w:val="24"/>
        </w:rPr>
        <w:instrText xml:space="preserve"> PAGEREF _Toc534760948 \h </w:instrText>
      </w:r>
      <w:r w:rsidRPr="005A6FD7">
        <w:rPr>
          <w:rFonts w:ascii="Times New Roman" w:hAnsi="Times New Roman" w:cs="Times New Roman"/>
          <w:noProof/>
          <w:sz w:val="24"/>
          <w:szCs w:val="24"/>
        </w:rPr>
      </w:r>
      <w:r w:rsidRPr="005A6FD7">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33</w:t>
      </w:r>
      <w:r w:rsidRPr="005A6FD7">
        <w:rPr>
          <w:rFonts w:ascii="Times New Roman" w:hAnsi="Times New Roman" w:cs="Times New Roman"/>
          <w:noProof/>
          <w:sz w:val="24"/>
          <w:szCs w:val="24"/>
        </w:rPr>
        <w:fldChar w:fldCharType="end"/>
      </w:r>
    </w:p>
    <w:p w14:paraId="3F0317D5" w14:textId="77777777" w:rsidR="005A6FD7" w:rsidRPr="005A6FD7" w:rsidRDefault="005A6FD7" w:rsidP="005A6FD7">
      <w:pPr>
        <w:pStyle w:val="TableofFigures"/>
        <w:tabs>
          <w:tab w:val="right" w:leader="dot" w:pos="8211"/>
        </w:tabs>
        <w:spacing w:line="480" w:lineRule="auto"/>
        <w:rPr>
          <w:rFonts w:ascii="Times New Roman" w:eastAsiaTheme="minorEastAsia" w:hAnsi="Times New Roman" w:cs="Times New Roman"/>
          <w:noProof/>
          <w:sz w:val="24"/>
          <w:szCs w:val="24"/>
        </w:rPr>
      </w:pPr>
      <w:r w:rsidRPr="005A6FD7">
        <w:rPr>
          <w:rFonts w:ascii="Times New Roman" w:hAnsi="Times New Roman" w:cs="Times New Roman"/>
          <w:noProof/>
          <w:sz w:val="24"/>
          <w:szCs w:val="24"/>
        </w:rPr>
        <w:t>Table 4.6: Responses on Financial Information Literacy</w:t>
      </w:r>
      <w:r w:rsidRPr="005A6FD7">
        <w:rPr>
          <w:rFonts w:ascii="Times New Roman" w:hAnsi="Times New Roman" w:cs="Times New Roman"/>
          <w:noProof/>
          <w:sz w:val="24"/>
          <w:szCs w:val="24"/>
        </w:rPr>
        <w:tab/>
      </w:r>
      <w:r w:rsidRPr="005A6FD7">
        <w:rPr>
          <w:rFonts w:ascii="Times New Roman" w:hAnsi="Times New Roman" w:cs="Times New Roman"/>
          <w:noProof/>
          <w:sz w:val="24"/>
          <w:szCs w:val="24"/>
        </w:rPr>
        <w:fldChar w:fldCharType="begin"/>
      </w:r>
      <w:r w:rsidRPr="005A6FD7">
        <w:rPr>
          <w:rFonts w:ascii="Times New Roman" w:hAnsi="Times New Roman" w:cs="Times New Roman"/>
          <w:noProof/>
          <w:sz w:val="24"/>
          <w:szCs w:val="24"/>
        </w:rPr>
        <w:instrText xml:space="preserve"> PAGEREF _Toc534760949 \h </w:instrText>
      </w:r>
      <w:r w:rsidRPr="005A6FD7">
        <w:rPr>
          <w:rFonts w:ascii="Times New Roman" w:hAnsi="Times New Roman" w:cs="Times New Roman"/>
          <w:noProof/>
          <w:sz w:val="24"/>
          <w:szCs w:val="24"/>
        </w:rPr>
      </w:r>
      <w:r w:rsidRPr="005A6FD7">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34</w:t>
      </w:r>
      <w:r w:rsidRPr="005A6FD7">
        <w:rPr>
          <w:rFonts w:ascii="Times New Roman" w:hAnsi="Times New Roman" w:cs="Times New Roman"/>
          <w:noProof/>
          <w:sz w:val="24"/>
          <w:szCs w:val="24"/>
        </w:rPr>
        <w:fldChar w:fldCharType="end"/>
      </w:r>
    </w:p>
    <w:p w14:paraId="74B60FBB" w14:textId="77777777" w:rsidR="005A6FD7" w:rsidRPr="005A6FD7" w:rsidRDefault="005A6FD7" w:rsidP="005A6FD7">
      <w:pPr>
        <w:pStyle w:val="TableofFigures"/>
        <w:tabs>
          <w:tab w:val="right" w:leader="dot" w:pos="8211"/>
        </w:tabs>
        <w:spacing w:line="480" w:lineRule="auto"/>
        <w:rPr>
          <w:rFonts w:ascii="Times New Roman" w:eastAsiaTheme="minorEastAsia" w:hAnsi="Times New Roman" w:cs="Times New Roman"/>
          <w:noProof/>
          <w:sz w:val="24"/>
          <w:szCs w:val="24"/>
        </w:rPr>
      </w:pPr>
      <w:r w:rsidRPr="005A6FD7">
        <w:rPr>
          <w:rFonts w:ascii="Times New Roman" w:hAnsi="Times New Roman" w:cs="Times New Roman"/>
          <w:noProof/>
          <w:sz w:val="24"/>
          <w:szCs w:val="24"/>
        </w:rPr>
        <w:t>Table 4.7: Responses on Investment Decision Making</w:t>
      </w:r>
      <w:r w:rsidRPr="005A6FD7">
        <w:rPr>
          <w:rFonts w:ascii="Times New Roman" w:hAnsi="Times New Roman" w:cs="Times New Roman"/>
          <w:noProof/>
          <w:sz w:val="24"/>
          <w:szCs w:val="24"/>
        </w:rPr>
        <w:tab/>
      </w:r>
      <w:r w:rsidRPr="005A6FD7">
        <w:rPr>
          <w:rFonts w:ascii="Times New Roman" w:hAnsi="Times New Roman" w:cs="Times New Roman"/>
          <w:noProof/>
          <w:sz w:val="24"/>
          <w:szCs w:val="24"/>
        </w:rPr>
        <w:fldChar w:fldCharType="begin"/>
      </w:r>
      <w:r w:rsidRPr="005A6FD7">
        <w:rPr>
          <w:rFonts w:ascii="Times New Roman" w:hAnsi="Times New Roman" w:cs="Times New Roman"/>
          <w:noProof/>
          <w:sz w:val="24"/>
          <w:szCs w:val="24"/>
        </w:rPr>
        <w:instrText xml:space="preserve"> PAGEREF _Toc534760950 \h </w:instrText>
      </w:r>
      <w:r w:rsidRPr="005A6FD7">
        <w:rPr>
          <w:rFonts w:ascii="Times New Roman" w:hAnsi="Times New Roman" w:cs="Times New Roman"/>
          <w:noProof/>
          <w:sz w:val="24"/>
          <w:szCs w:val="24"/>
        </w:rPr>
      </w:r>
      <w:r w:rsidRPr="005A6FD7">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36</w:t>
      </w:r>
      <w:r w:rsidRPr="005A6FD7">
        <w:rPr>
          <w:rFonts w:ascii="Times New Roman" w:hAnsi="Times New Roman" w:cs="Times New Roman"/>
          <w:noProof/>
          <w:sz w:val="24"/>
          <w:szCs w:val="24"/>
        </w:rPr>
        <w:fldChar w:fldCharType="end"/>
      </w:r>
    </w:p>
    <w:p w14:paraId="07867279" w14:textId="77777777" w:rsidR="005A6FD7" w:rsidRPr="005A6FD7" w:rsidRDefault="005A6FD7" w:rsidP="005A6FD7">
      <w:pPr>
        <w:pStyle w:val="TableofFigures"/>
        <w:tabs>
          <w:tab w:val="right" w:leader="dot" w:pos="8211"/>
        </w:tabs>
        <w:spacing w:line="480" w:lineRule="auto"/>
        <w:rPr>
          <w:rFonts w:ascii="Times New Roman" w:eastAsiaTheme="minorEastAsia" w:hAnsi="Times New Roman" w:cs="Times New Roman"/>
          <w:noProof/>
          <w:sz w:val="24"/>
          <w:szCs w:val="24"/>
        </w:rPr>
      </w:pPr>
      <w:r w:rsidRPr="005A6FD7">
        <w:rPr>
          <w:rFonts w:ascii="Times New Roman" w:hAnsi="Times New Roman" w:cs="Times New Roman"/>
          <w:noProof/>
          <w:sz w:val="24"/>
          <w:szCs w:val="24"/>
        </w:rPr>
        <w:t>Table 4.8: Multiple Regression Model Summary</w:t>
      </w:r>
      <w:r w:rsidRPr="005A6FD7">
        <w:rPr>
          <w:rFonts w:ascii="Times New Roman" w:hAnsi="Times New Roman" w:cs="Times New Roman"/>
          <w:noProof/>
          <w:sz w:val="24"/>
          <w:szCs w:val="24"/>
        </w:rPr>
        <w:tab/>
      </w:r>
      <w:r w:rsidRPr="005A6FD7">
        <w:rPr>
          <w:rFonts w:ascii="Times New Roman" w:hAnsi="Times New Roman" w:cs="Times New Roman"/>
          <w:noProof/>
          <w:sz w:val="24"/>
          <w:szCs w:val="24"/>
        </w:rPr>
        <w:fldChar w:fldCharType="begin"/>
      </w:r>
      <w:r w:rsidRPr="005A6FD7">
        <w:rPr>
          <w:rFonts w:ascii="Times New Roman" w:hAnsi="Times New Roman" w:cs="Times New Roman"/>
          <w:noProof/>
          <w:sz w:val="24"/>
          <w:szCs w:val="24"/>
        </w:rPr>
        <w:instrText xml:space="preserve"> PAGEREF _Toc534760951 \h </w:instrText>
      </w:r>
      <w:r w:rsidRPr="005A6FD7">
        <w:rPr>
          <w:rFonts w:ascii="Times New Roman" w:hAnsi="Times New Roman" w:cs="Times New Roman"/>
          <w:noProof/>
          <w:sz w:val="24"/>
          <w:szCs w:val="24"/>
        </w:rPr>
      </w:r>
      <w:r w:rsidRPr="005A6FD7">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36</w:t>
      </w:r>
      <w:r w:rsidRPr="005A6FD7">
        <w:rPr>
          <w:rFonts w:ascii="Times New Roman" w:hAnsi="Times New Roman" w:cs="Times New Roman"/>
          <w:noProof/>
          <w:sz w:val="24"/>
          <w:szCs w:val="24"/>
        </w:rPr>
        <w:fldChar w:fldCharType="end"/>
      </w:r>
    </w:p>
    <w:p w14:paraId="4BE230E5" w14:textId="77777777" w:rsidR="005A6FD7" w:rsidRPr="005A6FD7" w:rsidRDefault="005A6FD7" w:rsidP="005A6FD7">
      <w:pPr>
        <w:pStyle w:val="TableofFigures"/>
        <w:tabs>
          <w:tab w:val="right" w:leader="dot" w:pos="8211"/>
        </w:tabs>
        <w:spacing w:line="480" w:lineRule="auto"/>
        <w:rPr>
          <w:rFonts w:ascii="Times New Roman" w:eastAsiaTheme="minorEastAsia" w:hAnsi="Times New Roman" w:cs="Times New Roman"/>
          <w:noProof/>
          <w:sz w:val="24"/>
          <w:szCs w:val="24"/>
        </w:rPr>
      </w:pPr>
      <w:r w:rsidRPr="005A6FD7">
        <w:rPr>
          <w:rFonts w:ascii="Times New Roman" w:hAnsi="Times New Roman" w:cs="Times New Roman"/>
          <w:noProof/>
          <w:sz w:val="24"/>
          <w:szCs w:val="24"/>
        </w:rPr>
        <w:t>Table 4.8: Multiple Regression Coefficients</w:t>
      </w:r>
      <w:r w:rsidRPr="005A6FD7">
        <w:rPr>
          <w:rFonts w:ascii="Times New Roman" w:hAnsi="Times New Roman" w:cs="Times New Roman"/>
          <w:noProof/>
          <w:sz w:val="24"/>
          <w:szCs w:val="24"/>
        </w:rPr>
        <w:tab/>
      </w:r>
      <w:r w:rsidRPr="005A6FD7">
        <w:rPr>
          <w:rFonts w:ascii="Times New Roman" w:hAnsi="Times New Roman" w:cs="Times New Roman"/>
          <w:noProof/>
          <w:sz w:val="24"/>
          <w:szCs w:val="24"/>
        </w:rPr>
        <w:fldChar w:fldCharType="begin"/>
      </w:r>
      <w:r w:rsidRPr="005A6FD7">
        <w:rPr>
          <w:rFonts w:ascii="Times New Roman" w:hAnsi="Times New Roman" w:cs="Times New Roman"/>
          <w:noProof/>
          <w:sz w:val="24"/>
          <w:szCs w:val="24"/>
        </w:rPr>
        <w:instrText xml:space="preserve"> PAGEREF _Toc534760952 \h </w:instrText>
      </w:r>
      <w:r w:rsidRPr="005A6FD7">
        <w:rPr>
          <w:rFonts w:ascii="Times New Roman" w:hAnsi="Times New Roman" w:cs="Times New Roman"/>
          <w:noProof/>
          <w:sz w:val="24"/>
          <w:szCs w:val="24"/>
        </w:rPr>
      </w:r>
      <w:r w:rsidRPr="005A6FD7">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37</w:t>
      </w:r>
      <w:r w:rsidRPr="005A6FD7">
        <w:rPr>
          <w:rFonts w:ascii="Times New Roman" w:hAnsi="Times New Roman" w:cs="Times New Roman"/>
          <w:noProof/>
          <w:sz w:val="24"/>
          <w:szCs w:val="24"/>
        </w:rPr>
        <w:fldChar w:fldCharType="end"/>
      </w:r>
    </w:p>
    <w:p w14:paraId="7CA1888B" w14:textId="106E28E9" w:rsidR="00BF3B8D" w:rsidRPr="0031418F" w:rsidRDefault="005A6FD7" w:rsidP="005A6FD7">
      <w:pPr>
        <w:spacing w:line="480" w:lineRule="auto"/>
        <w:rPr>
          <w:rFonts w:ascii="Times New Roman" w:hAnsi="Times New Roman" w:cs="Times New Roman"/>
          <w:b/>
          <w:bCs/>
          <w:sz w:val="24"/>
          <w:szCs w:val="24"/>
        </w:rPr>
      </w:pPr>
      <w:r w:rsidRPr="005A6FD7">
        <w:rPr>
          <w:rFonts w:ascii="Times New Roman" w:hAnsi="Times New Roman" w:cs="Times New Roman"/>
          <w:b/>
          <w:bCs/>
          <w:sz w:val="24"/>
          <w:szCs w:val="24"/>
        </w:rPr>
        <w:fldChar w:fldCharType="end"/>
      </w:r>
    </w:p>
    <w:p w14:paraId="0D4E3192" w14:textId="0BD075D3" w:rsidR="00BF3B8D" w:rsidRPr="0031418F" w:rsidRDefault="00BF3B8D" w:rsidP="00276F41">
      <w:pPr>
        <w:spacing w:line="480" w:lineRule="auto"/>
        <w:jc w:val="center"/>
        <w:rPr>
          <w:rFonts w:ascii="Times New Roman" w:hAnsi="Times New Roman" w:cs="Times New Roman"/>
          <w:b/>
          <w:bCs/>
          <w:sz w:val="24"/>
          <w:szCs w:val="24"/>
        </w:rPr>
      </w:pPr>
    </w:p>
    <w:p w14:paraId="5744D394" w14:textId="0675A9E3" w:rsidR="00BF3B8D" w:rsidRPr="0031418F" w:rsidRDefault="00BF3B8D" w:rsidP="00276F41">
      <w:pPr>
        <w:spacing w:line="480" w:lineRule="auto"/>
        <w:jc w:val="center"/>
        <w:rPr>
          <w:rFonts w:ascii="Times New Roman" w:hAnsi="Times New Roman" w:cs="Times New Roman"/>
          <w:b/>
          <w:bCs/>
          <w:sz w:val="24"/>
          <w:szCs w:val="24"/>
        </w:rPr>
      </w:pPr>
    </w:p>
    <w:p w14:paraId="6B032A20" w14:textId="73740475" w:rsidR="00BF3B8D" w:rsidRPr="0031418F" w:rsidRDefault="00BF3B8D" w:rsidP="00276F41">
      <w:pPr>
        <w:spacing w:line="480" w:lineRule="auto"/>
        <w:jc w:val="center"/>
        <w:rPr>
          <w:rFonts w:ascii="Times New Roman" w:hAnsi="Times New Roman" w:cs="Times New Roman"/>
          <w:b/>
          <w:bCs/>
          <w:sz w:val="24"/>
          <w:szCs w:val="24"/>
        </w:rPr>
      </w:pPr>
    </w:p>
    <w:p w14:paraId="44DC0001" w14:textId="46F8F7CF" w:rsidR="00BF3B8D" w:rsidRPr="0031418F" w:rsidRDefault="00BF3B8D" w:rsidP="00276F41">
      <w:pPr>
        <w:spacing w:line="480" w:lineRule="auto"/>
        <w:jc w:val="center"/>
        <w:rPr>
          <w:rFonts w:ascii="Times New Roman" w:hAnsi="Times New Roman" w:cs="Times New Roman"/>
          <w:b/>
          <w:bCs/>
          <w:sz w:val="24"/>
          <w:szCs w:val="24"/>
        </w:rPr>
      </w:pPr>
    </w:p>
    <w:p w14:paraId="5847AB0C" w14:textId="5079C5F2" w:rsidR="00BF3B8D" w:rsidRPr="0031418F" w:rsidRDefault="00BF3B8D" w:rsidP="00276F41">
      <w:pPr>
        <w:spacing w:line="480" w:lineRule="auto"/>
        <w:jc w:val="center"/>
        <w:rPr>
          <w:rFonts w:ascii="Times New Roman" w:hAnsi="Times New Roman" w:cs="Times New Roman"/>
          <w:b/>
          <w:bCs/>
          <w:sz w:val="24"/>
          <w:szCs w:val="24"/>
        </w:rPr>
      </w:pPr>
    </w:p>
    <w:p w14:paraId="6AABC5E7" w14:textId="5AD42BD2" w:rsidR="00BF3B8D" w:rsidRPr="0031418F" w:rsidRDefault="00BF3B8D" w:rsidP="00276F41">
      <w:pPr>
        <w:spacing w:line="480" w:lineRule="auto"/>
        <w:jc w:val="center"/>
        <w:rPr>
          <w:rFonts w:ascii="Times New Roman" w:hAnsi="Times New Roman" w:cs="Times New Roman"/>
          <w:b/>
          <w:bCs/>
          <w:sz w:val="24"/>
          <w:szCs w:val="24"/>
        </w:rPr>
      </w:pPr>
    </w:p>
    <w:p w14:paraId="3A12A4D5" w14:textId="784A4F79" w:rsidR="00BF3B8D" w:rsidRPr="0031418F" w:rsidRDefault="00BF3B8D" w:rsidP="005252AA">
      <w:pPr>
        <w:spacing w:line="480" w:lineRule="auto"/>
        <w:rPr>
          <w:rFonts w:ascii="Times New Roman" w:hAnsi="Times New Roman" w:cs="Times New Roman"/>
          <w:b/>
          <w:bCs/>
          <w:sz w:val="24"/>
          <w:szCs w:val="24"/>
        </w:rPr>
      </w:pPr>
    </w:p>
    <w:p w14:paraId="552D3FD1" w14:textId="77777777" w:rsidR="002955DD" w:rsidRDefault="002955DD">
      <w:pPr>
        <w:rPr>
          <w:rFonts w:ascii="Times New Roman" w:eastAsiaTheme="majorEastAsia" w:hAnsi="Times New Roman" w:cs="Times New Roman"/>
          <w:b/>
          <w:bCs/>
          <w:sz w:val="24"/>
          <w:szCs w:val="24"/>
        </w:rPr>
      </w:pPr>
      <w:r>
        <w:rPr>
          <w:rFonts w:ascii="Times New Roman" w:hAnsi="Times New Roman" w:cs="Times New Roman"/>
          <w:b/>
          <w:bCs/>
          <w:sz w:val="24"/>
          <w:szCs w:val="24"/>
        </w:rPr>
        <w:br w:type="page"/>
      </w:r>
    </w:p>
    <w:p w14:paraId="55D7DBD4" w14:textId="2EDDD997" w:rsidR="00BF3B8D" w:rsidRPr="0031418F" w:rsidRDefault="00BF3B8D" w:rsidP="005252AA">
      <w:pPr>
        <w:pStyle w:val="Heading1"/>
        <w:spacing w:after="100" w:afterAutospacing="1" w:line="480" w:lineRule="auto"/>
        <w:jc w:val="center"/>
        <w:rPr>
          <w:rFonts w:ascii="Times New Roman" w:hAnsi="Times New Roman" w:cs="Times New Roman"/>
          <w:b/>
          <w:bCs/>
          <w:color w:val="auto"/>
          <w:sz w:val="24"/>
          <w:szCs w:val="24"/>
        </w:rPr>
      </w:pPr>
      <w:r w:rsidRPr="0031418F">
        <w:rPr>
          <w:rFonts w:ascii="Times New Roman" w:hAnsi="Times New Roman" w:cs="Times New Roman"/>
          <w:b/>
          <w:bCs/>
          <w:color w:val="auto"/>
          <w:sz w:val="24"/>
          <w:szCs w:val="24"/>
        </w:rPr>
        <w:lastRenderedPageBreak/>
        <w:t>FIGURE</w:t>
      </w:r>
      <w:r w:rsidR="00DF20ED">
        <w:rPr>
          <w:rFonts w:ascii="Times New Roman" w:hAnsi="Times New Roman" w:cs="Times New Roman"/>
          <w:b/>
          <w:bCs/>
          <w:color w:val="auto"/>
          <w:sz w:val="24"/>
          <w:szCs w:val="24"/>
        </w:rPr>
        <w:fldChar w:fldCharType="begin"/>
      </w:r>
      <w:r w:rsidR="00DF20ED">
        <w:instrText xml:space="preserve"> TC "</w:instrText>
      </w:r>
      <w:bookmarkStart w:id="17" w:name="_Toc534785010"/>
      <w:r w:rsidR="00DF20ED" w:rsidRPr="00D350E0">
        <w:rPr>
          <w:rFonts w:ascii="Times New Roman" w:hAnsi="Times New Roman" w:cs="Times New Roman"/>
          <w:b/>
          <w:bCs/>
          <w:color w:val="auto"/>
          <w:sz w:val="24"/>
          <w:szCs w:val="24"/>
        </w:rPr>
        <w:instrText>FIGURE</w:instrText>
      </w:r>
      <w:bookmarkEnd w:id="17"/>
      <w:r w:rsidR="00DF20ED">
        <w:instrText xml:space="preserve">" \f C \l "1" </w:instrText>
      </w:r>
      <w:r w:rsidR="00DF20ED">
        <w:rPr>
          <w:rFonts w:ascii="Times New Roman" w:hAnsi="Times New Roman" w:cs="Times New Roman"/>
          <w:b/>
          <w:bCs/>
          <w:color w:val="auto"/>
          <w:sz w:val="24"/>
          <w:szCs w:val="24"/>
        </w:rPr>
        <w:fldChar w:fldCharType="end"/>
      </w:r>
    </w:p>
    <w:p w14:paraId="43C88B39" w14:textId="77777777" w:rsidR="0091324C" w:rsidRPr="00D17B12" w:rsidRDefault="0091324C">
      <w:pPr>
        <w:pStyle w:val="TableofFigures"/>
        <w:tabs>
          <w:tab w:val="right" w:leader="dot" w:pos="8211"/>
        </w:tabs>
        <w:rPr>
          <w:rFonts w:ascii="Times New Roman" w:eastAsiaTheme="minorEastAsia" w:hAnsi="Times New Roman" w:cs="Times New Roman"/>
          <w:noProof/>
          <w:sz w:val="24"/>
          <w:szCs w:val="24"/>
        </w:rPr>
      </w:pPr>
      <w:r w:rsidRPr="00D17B12">
        <w:rPr>
          <w:rFonts w:ascii="Times New Roman" w:hAnsi="Times New Roman" w:cs="Times New Roman"/>
          <w:b/>
          <w:bCs/>
          <w:sz w:val="24"/>
          <w:szCs w:val="24"/>
        </w:rPr>
        <w:fldChar w:fldCharType="begin"/>
      </w:r>
      <w:r w:rsidRPr="00D17B12">
        <w:rPr>
          <w:rFonts w:ascii="Times New Roman" w:hAnsi="Times New Roman" w:cs="Times New Roman"/>
          <w:b/>
          <w:bCs/>
          <w:sz w:val="24"/>
          <w:szCs w:val="24"/>
        </w:rPr>
        <w:instrText xml:space="preserve"> TOC \f F \c "Figure" </w:instrText>
      </w:r>
      <w:r w:rsidRPr="00D17B12">
        <w:rPr>
          <w:rFonts w:ascii="Times New Roman" w:hAnsi="Times New Roman" w:cs="Times New Roman"/>
          <w:b/>
          <w:bCs/>
          <w:sz w:val="24"/>
          <w:szCs w:val="24"/>
        </w:rPr>
        <w:fldChar w:fldCharType="separate"/>
      </w:r>
      <w:r w:rsidRPr="00D17B12">
        <w:rPr>
          <w:rFonts w:ascii="Times New Roman" w:hAnsi="Times New Roman" w:cs="Times New Roman"/>
          <w:noProof/>
          <w:sz w:val="24"/>
          <w:szCs w:val="24"/>
        </w:rPr>
        <w:t>Figure 2.1: Conceptual Framework</w:t>
      </w:r>
      <w:r w:rsidRPr="00D17B12">
        <w:rPr>
          <w:rFonts w:ascii="Times New Roman" w:hAnsi="Times New Roman" w:cs="Times New Roman"/>
          <w:noProof/>
          <w:sz w:val="24"/>
          <w:szCs w:val="24"/>
        </w:rPr>
        <w:tab/>
      </w:r>
      <w:r w:rsidRPr="00D17B12">
        <w:rPr>
          <w:rFonts w:ascii="Times New Roman" w:hAnsi="Times New Roman" w:cs="Times New Roman"/>
          <w:noProof/>
          <w:sz w:val="24"/>
          <w:szCs w:val="24"/>
        </w:rPr>
        <w:fldChar w:fldCharType="begin"/>
      </w:r>
      <w:r w:rsidRPr="00D17B12">
        <w:rPr>
          <w:rFonts w:ascii="Times New Roman" w:hAnsi="Times New Roman" w:cs="Times New Roman"/>
          <w:noProof/>
          <w:sz w:val="24"/>
          <w:szCs w:val="24"/>
        </w:rPr>
        <w:instrText xml:space="preserve"> PAGEREF _Toc108813831 \h </w:instrText>
      </w:r>
      <w:r w:rsidRPr="00D17B12">
        <w:rPr>
          <w:rFonts w:ascii="Times New Roman" w:hAnsi="Times New Roman" w:cs="Times New Roman"/>
          <w:noProof/>
          <w:sz w:val="24"/>
          <w:szCs w:val="24"/>
        </w:rPr>
      </w:r>
      <w:r w:rsidRPr="00D17B12">
        <w:rPr>
          <w:rFonts w:ascii="Times New Roman" w:hAnsi="Times New Roman" w:cs="Times New Roman"/>
          <w:noProof/>
          <w:sz w:val="24"/>
          <w:szCs w:val="24"/>
        </w:rPr>
        <w:fldChar w:fldCharType="separate"/>
      </w:r>
      <w:r w:rsidR="005E0C84">
        <w:rPr>
          <w:rFonts w:ascii="Times New Roman" w:hAnsi="Times New Roman" w:cs="Times New Roman"/>
          <w:noProof/>
          <w:sz w:val="24"/>
          <w:szCs w:val="24"/>
        </w:rPr>
        <w:t>19</w:t>
      </w:r>
      <w:r w:rsidRPr="00D17B12">
        <w:rPr>
          <w:rFonts w:ascii="Times New Roman" w:hAnsi="Times New Roman" w:cs="Times New Roman"/>
          <w:noProof/>
          <w:sz w:val="24"/>
          <w:szCs w:val="24"/>
        </w:rPr>
        <w:fldChar w:fldCharType="end"/>
      </w:r>
    </w:p>
    <w:p w14:paraId="11292CF2" w14:textId="73AE060B" w:rsidR="00BF3B8D" w:rsidRPr="0031418F" w:rsidRDefault="0091324C" w:rsidP="00276F41">
      <w:pPr>
        <w:spacing w:line="480" w:lineRule="auto"/>
        <w:jc w:val="center"/>
        <w:rPr>
          <w:rFonts w:ascii="Times New Roman" w:hAnsi="Times New Roman" w:cs="Times New Roman"/>
          <w:b/>
          <w:bCs/>
          <w:sz w:val="24"/>
          <w:szCs w:val="24"/>
        </w:rPr>
      </w:pPr>
      <w:r w:rsidRPr="00D17B12">
        <w:rPr>
          <w:rFonts w:ascii="Times New Roman" w:hAnsi="Times New Roman" w:cs="Times New Roman"/>
          <w:b/>
          <w:bCs/>
          <w:sz w:val="24"/>
          <w:szCs w:val="24"/>
        </w:rPr>
        <w:fldChar w:fldCharType="end"/>
      </w:r>
    </w:p>
    <w:p w14:paraId="762AD4CB" w14:textId="6432793D" w:rsidR="00BF3B8D" w:rsidRPr="0031418F" w:rsidRDefault="00BF3B8D" w:rsidP="00276F41">
      <w:pPr>
        <w:spacing w:line="480" w:lineRule="auto"/>
        <w:jc w:val="center"/>
        <w:rPr>
          <w:rFonts w:ascii="Times New Roman" w:hAnsi="Times New Roman" w:cs="Times New Roman"/>
          <w:b/>
          <w:bCs/>
          <w:sz w:val="24"/>
          <w:szCs w:val="24"/>
        </w:rPr>
      </w:pPr>
    </w:p>
    <w:p w14:paraId="7F61FEFC" w14:textId="6D8003FA" w:rsidR="00BF3B8D" w:rsidRPr="0031418F" w:rsidRDefault="00BF3B8D" w:rsidP="00276F41">
      <w:pPr>
        <w:spacing w:line="480" w:lineRule="auto"/>
        <w:jc w:val="center"/>
        <w:rPr>
          <w:rFonts w:ascii="Times New Roman" w:hAnsi="Times New Roman" w:cs="Times New Roman"/>
          <w:b/>
          <w:bCs/>
          <w:sz w:val="24"/>
          <w:szCs w:val="24"/>
        </w:rPr>
      </w:pPr>
    </w:p>
    <w:p w14:paraId="63258687" w14:textId="31A6DADC" w:rsidR="00BF3B8D" w:rsidRPr="0031418F" w:rsidRDefault="00BF3B8D" w:rsidP="00276F41">
      <w:pPr>
        <w:spacing w:line="480" w:lineRule="auto"/>
        <w:jc w:val="center"/>
        <w:rPr>
          <w:rFonts w:ascii="Times New Roman" w:hAnsi="Times New Roman" w:cs="Times New Roman"/>
          <w:b/>
          <w:bCs/>
          <w:sz w:val="24"/>
          <w:szCs w:val="24"/>
        </w:rPr>
      </w:pPr>
    </w:p>
    <w:p w14:paraId="69270063" w14:textId="1846C756" w:rsidR="00BF3B8D" w:rsidRPr="0031418F" w:rsidRDefault="00BF3B8D" w:rsidP="00276F41">
      <w:pPr>
        <w:spacing w:line="480" w:lineRule="auto"/>
        <w:jc w:val="center"/>
        <w:rPr>
          <w:rFonts w:ascii="Times New Roman" w:hAnsi="Times New Roman" w:cs="Times New Roman"/>
          <w:b/>
          <w:bCs/>
          <w:sz w:val="24"/>
          <w:szCs w:val="24"/>
        </w:rPr>
      </w:pPr>
    </w:p>
    <w:p w14:paraId="6E59DAE6" w14:textId="082F8D4A" w:rsidR="00BF3B8D" w:rsidRPr="0031418F" w:rsidRDefault="00BF3B8D" w:rsidP="00276F41">
      <w:pPr>
        <w:spacing w:line="480" w:lineRule="auto"/>
        <w:jc w:val="center"/>
        <w:rPr>
          <w:rFonts w:ascii="Times New Roman" w:hAnsi="Times New Roman" w:cs="Times New Roman"/>
          <w:b/>
          <w:bCs/>
          <w:sz w:val="24"/>
          <w:szCs w:val="24"/>
        </w:rPr>
      </w:pPr>
    </w:p>
    <w:p w14:paraId="234BFA5F" w14:textId="34D0C19D" w:rsidR="00BF3B8D" w:rsidRPr="0031418F" w:rsidRDefault="00BF3B8D" w:rsidP="00276F41">
      <w:pPr>
        <w:spacing w:line="480" w:lineRule="auto"/>
        <w:jc w:val="center"/>
        <w:rPr>
          <w:rFonts w:ascii="Times New Roman" w:hAnsi="Times New Roman" w:cs="Times New Roman"/>
          <w:b/>
          <w:bCs/>
          <w:sz w:val="24"/>
          <w:szCs w:val="24"/>
        </w:rPr>
      </w:pPr>
    </w:p>
    <w:p w14:paraId="47A0793A" w14:textId="72579410" w:rsidR="00BF3B8D" w:rsidRPr="0031418F" w:rsidRDefault="00BF3B8D" w:rsidP="00276F41">
      <w:pPr>
        <w:spacing w:line="480" w:lineRule="auto"/>
        <w:jc w:val="center"/>
        <w:rPr>
          <w:rFonts w:ascii="Times New Roman" w:hAnsi="Times New Roman" w:cs="Times New Roman"/>
          <w:b/>
          <w:bCs/>
          <w:sz w:val="24"/>
          <w:szCs w:val="24"/>
        </w:rPr>
      </w:pPr>
    </w:p>
    <w:p w14:paraId="24D81C88" w14:textId="11CB447B" w:rsidR="00BF3B8D" w:rsidRPr="0031418F" w:rsidRDefault="00BF3B8D" w:rsidP="00276F41">
      <w:pPr>
        <w:spacing w:line="480" w:lineRule="auto"/>
        <w:jc w:val="center"/>
        <w:rPr>
          <w:rFonts w:ascii="Times New Roman" w:hAnsi="Times New Roman" w:cs="Times New Roman"/>
          <w:b/>
          <w:bCs/>
          <w:sz w:val="24"/>
          <w:szCs w:val="24"/>
        </w:rPr>
      </w:pPr>
    </w:p>
    <w:p w14:paraId="3E0EE991" w14:textId="5D233312" w:rsidR="00BF3B8D" w:rsidRPr="0031418F" w:rsidRDefault="00BF3B8D" w:rsidP="00276F41">
      <w:pPr>
        <w:spacing w:line="480" w:lineRule="auto"/>
        <w:jc w:val="center"/>
        <w:rPr>
          <w:rFonts w:ascii="Times New Roman" w:hAnsi="Times New Roman" w:cs="Times New Roman"/>
          <w:b/>
          <w:bCs/>
          <w:sz w:val="24"/>
          <w:szCs w:val="24"/>
        </w:rPr>
      </w:pPr>
    </w:p>
    <w:p w14:paraId="2A6B19C0" w14:textId="69C796EA" w:rsidR="00BF3B8D" w:rsidRPr="0031418F" w:rsidRDefault="00BF3B8D" w:rsidP="00276F41">
      <w:pPr>
        <w:spacing w:line="480" w:lineRule="auto"/>
        <w:jc w:val="center"/>
        <w:rPr>
          <w:rFonts w:ascii="Times New Roman" w:hAnsi="Times New Roman" w:cs="Times New Roman"/>
          <w:b/>
          <w:bCs/>
          <w:sz w:val="24"/>
          <w:szCs w:val="24"/>
        </w:rPr>
      </w:pPr>
    </w:p>
    <w:p w14:paraId="28F589BE" w14:textId="6EB205BA" w:rsidR="00BF3B8D" w:rsidRPr="0031418F" w:rsidRDefault="00BF3B8D" w:rsidP="00276F41">
      <w:pPr>
        <w:spacing w:line="480" w:lineRule="auto"/>
        <w:jc w:val="center"/>
        <w:rPr>
          <w:rFonts w:ascii="Times New Roman" w:hAnsi="Times New Roman" w:cs="Times New Roman"/>
          <w:b/>
          <w:bCs/>
          <w:sz w:val="24"/>
          <w:szCs w:val="24"/>
        </w:rPr>
      </w:pPr>
    </w:p>
    <w:p w14:paraId="3E92AA41" w14:textId="1B9A58DB" w:rsidR="00BF3B8D" w:rsidRPr="0031418F" w:rsidRDefault="00BF3B8D" w:rsidP="00276F41">
      <w:pPr>
        <w:spacing w:line="480" w:lineRule="auto"/>
        <w:jc w:val="center"/>
        <w:rPr>
          <w:rFonts w:ascii="Times New Roman" w:hAnsi="Times New Roman" w:cs="Times New Roman"/>
          <w:b/>
          <w:bCs/>
          <w:sz w:val="24"/>
          <w:szCs w:val="24"/>
        </w:rPr>
      </w:pPr>
    </w:p>
    <w:p w14:paraId="0B4F89DA" w14:textId="05681DD5" w:rsidR="00BF3B8D" w:rsidRPr="0031418F" w:rsidRDefault="00BF3B8D" w:rsidP="00276F41">
      <w:pPr>
        <w:spacing w:line="480" w:lineRule="auto"/>
        <w:jc w:val="center"/>
        <w:rPr>
          <w:rFonts w:ascii="Times New Roman" w:hAnsi="Times New Roman" w:cs="Times New Roman"/>
          <w:b/>
          <w:bCs/>
          <w:sz w:val="24"/>
          <w:szCs w:val="24"/>
        </w:rPr>
      </w:pPr>
    </w:p>
    <w:p w14:paraId="064D193F" w14:textId="56CE4773" w:rsidR="00BF3B8D" w:rsidRPr="0031418F" w:rsidRDefault="00BF3B8D" w:rsidP="00276F41">
      <w:pPr>
        <w:spacing w:line="480" w:lineRule="auto"/>
        <w:jc w:val="center"/>
        <w:rPr>
          <w:rFonts w:ascii="Times New Roman" w:hAnsi="Times New Roman" w:cs="Times New Roman"/>
          <w:b/>
          <w:bCs/>
          <w:sz w:val="24"/>
          <w:szCs w:val="24"/>
        </w:rPr>
      </w:pPr>
    </w:p>
    <w:p w14:paraId="5AC44226" w14:textId="77777777" w:rsidR="0091324C" w:rsidRDefault="0091324C" w:rsidP="0091324C">
      <w:pPr>
        <w:pStyle w:val="Heading1"/>
        <w:tabs>
          <w:tab w:val="left" w:pos="1875"/>
          <w:tab w:val="center" w:pos="4110"/>
        </w:tabs>
        <w:spacing w:after="100" w:afterAutospacing="1" w:line="48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ab/>
      </w:r>
    </w:p>
    <w:p w14:paraId="1869FBB6" w14:textId="77777777" w:rsidR="0091324C" w:rsidRDefault="0091324C">
      <w:pPr>
        <w:rPr>
          <w:rFonts w:ascii="Times New Roman" w:eastAsiaTheme="majorEastAsia" w:hAnsi="Times New Roman" w:cs="Times New Roman"/>
          <w:b/>
          <w:bCs/>
          <w:sz w:val="24"/>
          <w:szCs w:val="24"/>
        </w:rPr>
      </w:pPr>
      <w:r>
        <w:rPr>
          <w:rFonts w:ascii="Times New Roman" w:hAnsi="Times New Roman" w:cs="Times New Roman"/>
          <w:b/>
          <w:bCs/>
          <w:sz w:val="24"/>
          <w:szCs w:val="24"/>
        </w:rPr>
        <w:br w:type="page"/>
      </w:r>
    </w:p>
    <w:p w14:paraId="4297DE25" w14:textId="362A862B" w:rsidR="00BF3B8D" w:rsidRPr="0031418F" w:rsidRDefault="0091324C" w:rsidP="0091324C">
      <w:pPr>
        <w:pStyle w:val="Heading1"/>
        <w:tabs>
          <w:tab w:val="left" w:pos="1875"/>
          <w:tab w:val="center" w:pos="4110"/>
        </w:tabs>
        <w:spacing w:after="100" w:afterAutospacing="1" w:line="48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ab/>
      </w:r>
      <w:r w:rsidR="00BF3B8D" w:rsidRPr="0031418F">
        <w:rPr>
          <w:rFonts w:ascii="Times New Roman" w:hAnsi="Times New Roman" w:cs="Times New Roman"/>
          <w:b/>
          <w:bCs/>
          <w:color w:val="auto"/>
          <w:sz w:val="24"/>
          <w:szCs w:val="24"/>
        </w:rPr>
        <w:t>ABBREVIATIONS AND ACRONYMS</w:t>
      </w:r>
      <w:r w:rsidR="00DF20ED">
        <w:rPr>
          <w:rFonts w:ascii="Times New Roman" w:hAnsi="Times New Roman" w:cs="Times New Roman"/>
          <w:b/>
          <w:bCs/>
          <w:color w:val="auto"/>
          <w:sz w:val="24"/>
          <w:szCs w:val="24"/>
        </w:rPr>
        <w:fldChar w:fldCharType="begin"/>
      </w:r>
      <w:r w:rsidR="00DF20ED">
        <w:instrText xml:space="preserve"> TC "</w:instrText>
      </w:r>
      <w:bookmarkStart w:id="18" w:name="_Toc534785011"/>
      <w:r w:rsidR="00DF20ED" w:rsidRPr="00BC412C">
        <w:rPr>
          <w:rFonts w:ascii="Times New Roman" w:hAnsi="Times New Roman" w:cs="Times New Roman"/>
          <w:b/>
          <w:bCs/>
          <w:color w:val="auto"/>
          <w:sz w:val="24"/>
          <w:szCs w:val="24"/>
        </w:rPr>
        <w:instrText>ABBREVIATIONS AND ACRONYMS</w:instrText>
      </w:r>
      <w:bookmarkEnd w:id="18"/>
      <w:r w:rsidR="00DF20ED">
        <w:instrText xml:space="preserve">" \f C \l "1" </w:instrText>
      </w:r>
      <w:r w:rsidR="00DF20ED">
        <w:rPr>
          <w:rFonts w:ascii="Times New Roman" w:hAnsi="Times New Roman" w:cs="Times New Roman"/>
          <w:b/>
          <w:bCs/>
          <w:color w:val="auto"/>
          <w:sz w:val="24"/>
          <w:szCs w:val="24"/>
        </w:rPr>
        <w:fldChar w:fldCharType="end"/>
      </w:r>
    </w:p>
    <w:p w14:paraId="33453259" w14:textId="77777777" w:rsidR="002601FB" w:rsidRPr="0031418F" w:rsidRDefault="002601FB" w:rsidP="001127CC">
      <w:pPr>
        <w:spacing w:after="0" w:line="480" w:lineRule="auto"/>
        <w:rPr>
          <w:rFonts w:ascii="Times New Roman" w:hAnsi="Times New Roman" w:cs="Times New Roman"/>
          <w:sz w:val="24"/>
          <w:szCs w:val="24"/>
        </w:rPr>
      </w:pPr>
      <w:r w:rsidRPr="0031418F">
        <w:rPr>
          <w:rFonts w:ascii="Times New Roman" w:hAnsi="Times New Roman" w:cs="Times New Roman"/>
          <w:sz w:val="24"/>
          <w:szCs w:val="24"/>
        </w:rPr>
        <w:t xml:space="preserve">DSE </w:t>
      </w:r>
      <w:r w:rsidRPr="0031418F">
        <w:rPr>
          <w:rFonts w:ascii="Times New Roman" w:hAnsi="Times New Roman" w:cs="Times New Roman"/>
          <w:sz w:val="24"/>
          <w:szCs w:val="24"/>
        </w:rPr>
        <w:tab/>
      </w:r>
      <w:r w:rsidRPr="0031418F">
        <w:rPr>
          <w:rFonts w:ascii="Times New Roman" w:hAnsi="Times New Roman" w:cs="Times New Roman"/>
          <w:sz w:val="24"/>
          <w:szCs w:val="24"/>
        </w:rPr>
        <w:tab/>
      </w:r>
      <w:r w:rsidRPr="0031418F">
        <w:rPr>
          <w:rFonts w:ascii="Times New Roman" w:hAnsi="Times New Roman" w:cs="Times New Roman"/>
          <w:sz w:val="24"/>
          <w:szCs w:val="24"/>
        </w:rPr>
        <w:tab/>
        <w:t xml:space="preserve">Dar </w:t>
      </w:r>
      <w:proofErr w:type="spellStart"/>
      <w:r w:rsidRPr="0031418F">
        <w:rPr>
          <w:rFonts w:ascii="Times New Roman" w:hAnsi="Times New Roman" w:cs="Times New Roman"/>
          <w:sz w:val="24"/>
          <w:szCs w:val="24"/>
        </w:rPr>
        <w:t>es</w:t>
      </w:r>
      <w:proofErr w:type="spellEnd"/>
      <w:r w:rsidRPr="0031418F">
        <w:rPr>
          <w:rFonts w:ascii="Times New Roman" w:hAnsi="Times New Roman" w:cs="Times New Roman"/>
          <w:sz w:val="24"/>
          <w:szCs w:val="24"/>
        </w:rPr>
        <w:t xml:space="preserve"> Salaam Sock Exchange</w:t>
      </w:r>
    </w:p>
    <w:p w14:paraId="00A9626B" w14:textId="77777777" w:rsidR="002601FB" w:rsidRPr="0031418F" w:rsidRDefault="002601FB" w:rsidP="001127CC">
      <w:pPr>
        <w:spacing w:after="0" w:line="480" w:lineRule="auto"/>
        <w:rPr>
          <w:rFonts w:ascii="Times New Roman" w:hAnsi="Times New Roman" w:cs="Times New Roman"/>
          <w:sz w:val="24"/>
          <w:szCs w:val="24"/>
        </w:rPr>
      </w:pPr>
      <w:r w:rsidRPr="0031418F">
        <w:rPr>
          <w:rFonts w:ascii="Times New Roman" w:hAnsi="Times New Roman" w:cs="Times New Roman"/>
          <w:sz w:val="24"/>
          <w:szCs w:val="24"/>
        </w:rPr>
        <w:t>PhD</w:t>
      </w:r>
      <w:r w:rsidRPr="0031418F">
        <w:rPr>
          <w:rFonts w:ascii="Times New Roman" w:hAnsi="Times New Roman" w:cs="Times New Roman"/>
          <w:sz w:val="24"/>
          <w:szCs w:val="24"/>
        </w:rPr>
        <w:tab/>
      </w:r>
      <w:r w:rsidRPr="0031418F">
        <w:rPr>
          <w:rFonts w:ascii="Times New Roman" w:hAnsi="Times New Roman" w:cs="Times New Roman"/>
          <w:sz w:val="24"/>
          <w:szCs w:val="24"/>
        </w:rPr>
        <w:tab/>
      </w:r>
      <w:r w:rsidRPr="0031418F">
        <w:rPr>
          <w:rFonts w:ascii="Times New Roman" w:hAnsi="Times New Roman" w:cs="Times New Roman"/>
          <w:sz w:val="24"/>
          <w:szCs w:val="24"/>
        </w:rPr>
        <w:tab/>
        <w:t>Doctor of Philosophy</w:t>
      </w:r>
    </w:p>
    <w:p w14:paraId="7D314D6D" w14:textId="77777777" w:rsidR="002601FB" w:rsidRPr="0031418F" w:rsidRDefault="002601FB" w:rsidP="001127CC">
      <w:pPr>
        <w:spacing w:after="0" w:line="480" w:lineRule="auto"/>
        <w:rPr>
          <w:rFonts w:ascii="Times New Roman" w:hAnsi="Times New Roman" w:cs="Times New Roman"/>
          <w:sz w:val="24"/>
          <w:szCs w:val="24"/>
        </w:rPr>
      </w:pPr>
      <w:r w:rsidRPr="0031418F">
        <w:rPr>
          <w:rFonts w:ascii="Times New Roman" w:hAnsi="Times New Roman" w:cs="Times New Roman"/>
          <w:sz w:val="24"/>
          <w:szCs w:val="24"/>
        </w:rPr>
        <w:t xml:space="preserve">RAS </w:t>
      </w:r>
      <w:r w:rsidRPr="0031418F">
        <w:rPr>
          <w:rFonts w:ascii="Times New Roman" w:hAnsi="Times New Roman" w:cs="Times New Roman"/>
          <w:sz w:val="24"/>
          <w:szCs w:val="24"/>
        </w:rPr>
        <w:tab/>
      </w:r>
      <w:r w:rsidRPr="0031418F">
        <w:rPr>
          <w:rFonts w:ascii="Times New Roman" w:hAnsi="Times New Roman" w:cs="Times New Roman"/>
          <w:sz w:val="24"/>
          <w:szCs w:val="24"/>
        </w:rPr>
        <w:tab/>
      </w:r>
      <w:r w:rsidRPr="0031418F">
        <w:rPr>
          <w:rFonts w:ascii="Times New Roman" w:hAnsi="Times New Roman" w:cs="Times New Roman"/>
          <w:sz w:val="24"/>
          <w:szCs w:val="24"/>
        </w:rPr>
        <w:tab/>
        <w:t>Regional Administrative Secretary</w:t>
      </w:r>
    </w:p>
    <w:p w14:paraId="67745565" w14:textId="77777777" w:rsidR="002601FB" w:rsidRPr="0031418F" w:rsidRDefault="002601FB" w:rsidP="001127CC">
      <w:pPr>
        <w:spacing w:after="0" w:line="480" w:lineRule="auto"/>
        <w:rPr>
          <w:rFonts w:ascii="Times New Roman" w:hAnsi="Times New Roman" w:cs="Times New Roman"/>
          <w:sz w:val="24"/>
          <w:szCs w:val="24"/>
        </w:rPr>
      </w:pPr>
      <w:r w:rsidRPr="0031418F">
        <w:rPr>
          <w:rFonts w:ascii="Times New Roman" w:hAnsi="Times New Roman" w:cs="Times New Roman"/>
          <w:sz w:val="24"/>
          <w:szCs w:val="24"/>
        </w:rPr>
        <w:t>SPSS</w:t>
      </w:r>
      <w:r w:rsidRPr="0031418F">
        <w:rPr>
          <w:rFonts w:ascii="Times New Roman" w:hAnsi="Times New Roman" w:cs="Times New Roman"/>
          <w:sz w:val="24"/>
          <w:szCs w:val="24"/>
        </w:rPr>
        <w:tab/>
      </w:r>
      <w:r w:rsidRPr="0031418F">
        <w:rPr>
          <w:rFonts w:ascii="Times New Roman" w:hAnsi="Times New Roman" w:cs="Times New Roman"/>
          <w:sz w:val="24"/>
          <w:szCs w:val="24"/>
        </w:rPr>
        <w:tab/>
      </w:r>
      <w:r w:rsidRPr="0031418F">
        <w:rPr>
          <w:rFonts w:ascii="Times New Roman" w:hAnsi="Times New Roman" w:cs="Times New Roman"/>
          <w:sz w:val="24"/>
          <w:szCs w:val="24"/>
        </w:rPr>
        <w:tab/>
        <w:t>Statistical Package for Social Sciences</w:t>
      </w:r>
    </w:p>
    <w:p w14:paraId="775671DA" w14:textId="4A5AB759" w:rsidR="00BF3B8D" w:rsidRPr="0031418F" w:rsidRDefault="00BF3B8D" w:rsidP="002601FB">
      <w:pPr>
        <w:spacing w:line="480" w:lineRule="auto"/>
        <w:rPr>
          <w:rFonts w:ascii="Times New Roman" w:hAnsi="Times New Roman" w:cs="Times New Roman"/>
          <w:b/>
          <w:bCs/>
          <w:sz w:val="24"/>
          <w:szCs w:val="24"/>
        </w:rPr>
      </w:pPr>
    </w:p>
    <w:p w14:paraId="1538B49D" w14:textId="3B75B85D" w:rsidR="00BF3B8D" w:rsidRPr="0031418F" w:rsidRDefault="00BF3B8D" w:rsidP="00276F41">
      <w:pPr>
        <w:spacing w:line="480" w:lineRule="auto"/>
        <w:jc w:val="center"/>
        <w:rPr>
          <w:rFonts w:ascii="Times New Roman" w:hAnsi="Times New Roman" w:cs="Times New Roman"/>
          <w:b/>
          <w:bCs/>
          <w:sz w:val="24"/>
          <w:szCs w:val="24"/>
        </w:rPr>
      </w:pPr>
    </w:p>
    <w:p w14:paraId="2E2E8CA5" w14:textId="4AD66D02" w:rsidR="00BF3B8D" w:rsidRPr="0031418F" w:rsidRDefault="00BF3B8D" w:rsidP="00276F41">
      <w:pPr>
        <w:spacing w:line="480" w:lineRule="auto"/>
        <w:jc w:val="center"/>
        <w:rPr>
          <w:rFonts w:ascii="Times New Roman" w:hAnsi="Times New Roman" w:cs="Times New Roman"/>
          <w:b/>
          <w:bCs/>
          <w:sz w:val="24"/>
          <w:szCs w:val="24"/>
        </w:rPr>
      </w:pPr>
    </w:p>
    <w:p w14:paraId="1F20C21E" w14:textId="46C3AAF3" w:rsidR="00BF3B8D" w:rsidRPr="0031418F" w:rsidRDefault="00BF3B8D" w:rsidP="00276F41">
      <w:pPr>
        <w:spacing w:line="480" w:lineRule="auto"/>
        <w:jc w:val="center"/>
        <w:rPr>
          <w:rFonts w:ascii="Times New Roman" w:hAnsi="Times New Roman" w:cs="Times New Roman"/>
          <w:b/>
          <w:bCs/>
          <w:sz w:val="24"/>
          <w:szCs w:val="24"/>
        </w:rPr>
      </w:pPr>
    </w:p>
    <w:p w14:paraId="5B821301" w14:textId="281FE854" w:rsidR="00BF3B8D" w:rsidRPr="0031418F" w:rsidRDefault="00BF3B8D" w:rsidP="00276F41">
      <w:pPr>
        <w:spacing w:line="480" w:lineRule="auto"/>
        <w:jc w:val="center"/>
        <w:rPr>
          <w:rFonts w:ascii="Times New Roman" w:hAnsi="Times New Roman" w:cs="Times New Roman"/>
          <w:b/>
          <w:bCs/>
          <w:sz w:val="24"/>
          <w:szCs w:val="24"/>
        </w:rPr>
      </w:pPr>
    </w:p>
    <w:p w14:paraId="6B20A59F" w14:textId="5E7EAD0F" w:rsidR="00BF3B8D" w:rsidRPr="0031418F" w:rsidRDefault="00BF3B8D" w:rsidP="00276F41">
      <w:pPr>
        <w:spacing w:line="480" w:lineRule="auto"/>
        <w:jc w:val="center"/>
        <w:rPr>
          <w:rFonts w:ascii="Times New Roman" w:hAnsi="Times New Roman" w:cs="Times New Roman"/>
          <w:b/>
          <w:bCs/>
          <w:sz w:val="24"/>
          <w:szCs w:val="24"/>
        </w:rPr>
      </w:pPr>
    </w:p>
    <w:p w14:paraId="3CC212A8" w14:textId="7C529AAF" w:rsidR="00BF3B8D" w:rsidRPr="0031418F" w:rsidRDefault="00BF3B8D" w:rsidP="00276F41">
      <w:pPr>
        <w:spacing w:line="480" w:lineRule="auto"/>
        <w:jc w:val="center"/>
        <w:rPr>
          <w:rFonts w:ascii="Times New Roman" w:hAnsi="Times New Roman" w:cs="Times New Roman"/>
          <w:b/>
          <w:bCs/>
          <w:sz w:val="24"/>
          <w:szCs w:val="24"/>
        </w:rPr>
      </w:pPr>
    </w:p>
    <w:p w14:paraId="08051BBF" w14:textId="47061EB7" w:rsidR="00BF3B8D" w:rsidRPr="0031418F" w:rsidRDefault="00BF3B8D" w:rsidP="00276F41">
      <w:pPr>
        <w:spacing w:line="480" w:lineRule="auto"/>
        <w:jc w:val="center"/>
        <w:rPr>
          <w:rFonts w:ascii="Times New Roman" w:hAnsi="Times New Roman" w:cs="Times New Roman"/>
          <w:b/>
          <w:bCs/>
          <w:sz w:val="24"/>
          <w:szCs w:val="24"/>
        </w:rPr>
      </w:pPr>
    </w:p>
    <w:p w14:paraId="50D53263" w14:textId="1DFAECFD" w:rsidR="00BF3B8D" w:rsidRPr="0031418F" w:rsidRDefault="00BF3B8D" w:rsidP="00276F41">
      <w:pPr>
        <w:spacing w:line="480" w:lineRule="auto"/>
        <w:jc w:val="center"/>
        <w:rPr>
          <w:rFonts w:ascii="Times New Roman" w:hAnsi="Times New Roman" w:cs="Times New Roman"/>
          <w:b/>
          <w:bCs/>
          <w:sz w:val="24"/>
          <w:szCs w:val="24"/>
        </w:rPr>
      </w:pPr>
    </w:p>
    <w:p w14:paraId="3D353ECF" w14:textId="77777777" w:rsidR="002601FB" w:rsidRPr="0031418F" w:rsidRDefault="002601FB" w:rsidP="002601FB">
      <w:pPr>
        <w:spacing w:line="480" w:lineRule="auto"/>
        <w:rPr>
          <w:rFonts w:ascii="Times New Roman" w:hAnsi="Times New Roman" w:cs="Times New Roman"/>
          <w:b/>
          <w:bCs/>
          <w:sz w:val="24"/>
          <w:szCs w:val="24"/>
        </w:rPr>
        <w:sectPr w:rsidR="002601FB" w:rsidRPr="0031418F" w:rsidSect="001127CC">
          <w:pgSz w:w="11907" w:h="16839" w:code="9"/>
          <w:pgMar w:top="2268" w:right="1418" w:bottom="1418" w:left="2268" w:header="720" w:footer="720" w:gutter="0"/>
          <w:pgNumType w:fmt="lowerRoman" w:start="2"/>
          <w:cols w:space="720"/>
          <w:docGrid w:linePitch="360"/>
        </w:sectPr>
      </w:pPr>
    </w:p>
    <w:p w14:paraId="583BA400" w14:textId="66CA2478" w:rsidR="00132541" w:rsidRPr="0031418F" w:rsidRDefault="00CC51C4" w:rsidP="00114464">
      <w:pPr>
        <w:pStyle w:val="Heading1"/>
        <w:spacing w:after="100" w:afterAutospacing="1" w:line="480" w:lineRule="auto"/>
        <w:jc w:val="center"/>
        <w:rPr>
          <w:rFonts w:ascii="Times New Roman" w:hAnsi="Times New Roman" w:cs="Times New Roman"/>
          <w:b/>
          <w:bCs/>
          <w:color w:val="auto"/>
          <w:sz w:val="24"/>
          <w:szCs w:val="24"/>
        </w:rPr>
      </w:pPr>
      <w:r w:rsidRPr="0031418F">
        <w:rPr>
          <w:rFonts w:ascii="Times New Roman" w:hAnsi="Times New Roman" w:cs="Times New Roman"/>
          <w:b/>
          <w:bCs/>
          <w:color w:val="auto"/>
          <w:sz w:val="24"/>
          <w:szCs w:val="24"/>
        </w:rPr>
        <w:lastRenderedPageBreak/>
        <w:t>CHAPTER ONE</w:t>
      </w:r>
      <w:r w:rsidR="00DF20ED">
        <w:rPr>
          <w:rFonts w:ascii="Times New Roman" w:hAnsi="Times New Roman" w:cs="Times New Roman"/>
          <w:b/>
          <w:bCs/>
          <w:color w:val="auto"/>
          <w:sz w:val="24"/>
          <w:szCs w:val="24"/>
        </w:rPr>
        <w:fldChar w:fldCharType="begin"/>
      </w:r>
      <w:r w:rsidR="00DF20ED">
        <w:instrText xml:space="preserve"> TC "</w:instrText>
      </w:r>
      <w:bookmarkStart w:id="19" w:name="_Toc534785012"/>
      <w:r w:rsidR="00DF20ED" w:rsidRPr="00C27B36">
        <w:rPr>
          <w:rFonts w:ascii="Times New Roman" w:hAnsi="Times New Roman" w:cs="Times New Roman"/>
          <w:b/>
          <w:bCs/>
          <w:color w:val="auto"/>
          <w:sz w:val="24"/>
          <w:szCs w:val="24"/>
        </w:rPr>
        <w:instrText>CHAPTER ONE</w:instrText>
      </w:r>
      <w:bookmarkEnd w:id="19"/>
      <w:r w:rsidR="00DF20ED">
        <w:instrText xml:space="preserve">" \f C \l "1" </w:instrText>
      </w:r>
      <w:r w:rsidR="00DF20ED">
        <w:rPr>
          <w:rFonts w:ascii="Times New Roman" w:hAnsi="Times New Roman" w:cs="Times New Roman"/>
          <w:b/>
          <w:bCs/>
          <w:color w:val="auto"/>
          <w:sz w:val="24"/>
          <w:szCs w:val="24"/>
        </w:rPr>
        <w:fldChar w:fldCharType="end"/>
      </w:r>
    </w:p>
    <w:p w14:paraId="1D43D917" w14:textId="59175F41" w:rsidR="00CC51C4" w:rsidRPr="0031418F" w:rsidRDefault="00CC51C4" w:rsidP="00114464">
      <w:pPr>
        <w:pStyle w:val="Heading1"/>
        <w:spacing w:after="100" w:afterAutospacing="1" w:line="480" w:lineRule="auto"/>
        <w:jc w:val="center"/>
        <w:rPr>
          <w:rFonts w:ascii="Times New Roman" w:hAnsi="Times New Roman" w:cs="Times New Roman"/>
          <w:b/>
          <w:bCs/>
          <w:color w:val="auto"/>
          <w:sz w:val="24"/>
          <w:szCs w:val="24"/>
        </w:rPr>
      </w:pPr>
      <w:r w:rsidRPr="0031418F">
        <w:rPr>
          <w:rFonts w:ascii="Times New Roman" w:hAnsi="Times New Roman" w:cs="Times New Roman"/>
          <w:b/>
          <w:bCs/>
          <w:color w:val="auto"/>
          <w:sz w:val="24"/>
          <w:szCs w:val="24"/>
        </w:rPr>
        <w:t>INTRODUCTION AND BACKGROUND OF THE STUDY</w:t>
      </w:r>
      <w:r w:rsidR="00DF20ED">
        <w:rPr>
          <w:rFonts w:ascii="Times New Roman" w:hAnsi="Times New Roman" w:cs="Times New Roman"/>
          <w:b/>
          <w:bCs/>
          <w:color w:val="auto"/>
          <w:sz w:val="24"/>
          <w:szCs w:val="24"/>
        </w:rPr>
        <w:fldChar w:fldCharType="begin"/>
      </w:r>
      <w:r w:rsidR="00DF20ED">
        <w:instrText xml:space="preserve"> TC "</w:instrText>
      </w:r>
      <w:bookmarkStart w:id="20" w:name="_Toc534785013"/>
      <w:r w:rsidR="00DF20ED" w:rsidRPr="008E2BF3">
        <w:rPr>
          <w:rFonts w:ascii="Times New Roman" w:hAnsi="Times New Roman" w:cs="Times New Roman"/>
          <w:b/>
          <w:bCs/>
          <w:color w:val="auto"/>
          <w:sz w:val="24"/>
          <w:szCs w:val="24"/>
        </w:rPr>
        <w:instrText>INTRODUCTION AND BACKGROUND OF THE STUDY</w:instrText>
      </w:r>
      <w:bookmarkEnd w:id="20"/>
      <w:r w:rsidR="00DF20ED">
        <w:instrText xml:space="preserve">" \f C \l "1" </w:instrText>
      </w:r>
      <w:r w:rsidR="00DF20ED">
        <w:rPr>
          <w:rFonts w:ascii="Times New Roman" w:hAnsi="Times New Roman" w:cs="Times New Roman"/>
          <w:b/>
          <w:bCs/>
          <w:color w:val="auto"/>
          <w:sz w:val="24"/>
          <w:szCs w:val="24"/>
        </w:rPr>
        <w:fldChar w:fldCharType="end"/>
      </w:r>
    </w:p>
    <w:p w14:paraId="300F7D25" w14:textId="07181013" w:rsidR="00CC51C4" w:rsidRPr="0031418F" w:rsidRDefault="00AD680F" w:rsidP="00ED3D50">
      <w:pPr>
        <w:pStyle w:val="Heading2"/>
        <w:spacing w:line="240" w:lineRule="auto"/>
        <w:rPr>
          <w:szCs w:val="24"/>
        </w:rPr>
      </w:pPr>
      <w:r>
        <w:rPr>
          <w:szCs w:val="24"/>
        </w:rPr>
        <w:t>1.1</w:t>
      </w:r>
      <w:r w:rsidR="00CC51C4" w:rsidRPr="0031418F">
        <w:rPr>
          <w:szCs w:val="24"/>
        </w:rPr>
        <w:t xml:space="preserve"> Introduction</w:t>
      </w:r>
      <w:r w:rsidR="00DF20ED">
        <w:rPr>
          <w:szCs w:val="24"/>
        </w:rPr>
        <w:fldChar w:fldCharType="begin"/>
      </w:r>
      <w:r w:rsidR="00DF20ED">
        <w:instrText xml:space="preserve"> TC "</w:instrText>
      </w:r>
      <w:bookmarkStart w:id="21" w:name="_Toc534785014"/>
      <w:r w:rsidR="00DF20ED" w:rsidRPr="00A66093">
        <w:rPr>
          <w:szCs w:val="24"/>
        </w:rPr>
        <w:instrText>1.1 Introduction</w:instrText>
      </w:r>
      <w:bookmarkEnd w:id="21"/>
      <w:r w:rsidR="00DF20ED">
        <w:instrText xml:space="preserve">" \f C \l "1" </w:instrText>
      </w:r>
      <w:r w:rsidR="00DF20ED">
        <w:rPr>
          <w:szCs w:val="24"/>
        </w:rPr>
        <w:fldChar w:fldCharType="end"/>
      </w:r>
    </w:p>
    <w:p w14:paraId="73E2C8C1" w14:textId="77777777" w:rsidR="00A76637" w:rsidRPr="0031418F" w:rsidRDefault="00A76637" w:rsidP="00276F41">
      <w:pPr>
        <w:spacing w:line="480" w:lineRule="auto"/>
        <w:jc w:val="both"/>
        <w:rPr>
          <w:rFonts w:ascii="Times New Roman" w:hAnsi="Times New Roman" w:cs="Times New Roman"/>
          <w:sz w:val="24"/>
          <w:szCs w:val="24"/>
        </w:rPr>
      </w:pPr>
      <w:r w:rsidRPr="0031418F">
        <w:rPr>
          <w:rFonts w:ascii="Times New Roman" w:hAnsi="Times New Roman" w:cs="Times New Roman"/>
          <w:sz w:val="24"/>
          <w:szCs w:val="24"/>
        </w:rPr>
        <w:t>Both large and small organizations in addition to satisfying the legislating requirements tend to retain existing investors and to attract potential ones through the publication of their financial statements where the capital stock of a corporation is widely held and its affairs are of interest to general public relations (</w:t>
      </w:r>
      <w:proofErr w:type="spellStart"/>
      <w:r w:rsidRPr="0031418F">
        <w:rPr>
          <w:rFonts w:ascii="Times New Roman" w:hAnsi="Times New Roman" w:cs="Times New Roman"/>
          <w:sz w:val="24"/>
          <w:szCs w:val="24"/>
        </w:rPr>
        <w:t>Amedu</w:t>
      </w:r>
      <w:proofErr w:type="spellEnd"/>
      <w:r w:rsidRPr="0031418F">
        <w:rPr>
          <w:rFonts w:ascii="Times New Roman" w:hAnsi="Times New Roman" w:cs="Times New Roman"/>
          <w:sz w:val="24"/>
          <w:szCs w:val="24"/>
        </w:rPr>
        <w:t>, 2012). When financial statements are disclosed, they can have large impacts on the business and on the investors of the company. This is because many investors look at the financial statements when making investment decisions. Therefore, it is important for companies to ensure that the information disclosed in a financial statement is better or worse than expected; it can send the stock price up or down (</w:t>
      </w:r>
      <w:proofErr w:type="spellStart"/>
      <w:r w:rsidRPr="0031418F">
        <w:rPr>
          <w:rFonts w:ascii="Times New Roman" w:hAnsi="Times New Roman" w:cs="Times New Roman"/>
          <w:sz w:val="24"/>
          <w:szCs w:val="24"/>
        </w:rPr>
        <w:t>Osuala</w:t>
      </w:r>
      <w:proofErr w:type="spellEnd"/>
      <w:r w:rsidRPr="0031418F">
        <w:rPr>
          <w:rFonts w:ascii="Times New Roman" w:hAnsi="Times New Roman" w:cs="Times New Roman"/>
          <w:sz w:val="24"/>
          <w:szCs w:val="24"/>
        </w:rPr>
        <w:t xml:space="preserve">, </w:t>
      </w:r>
      <w:proofErr w:type="spellStart"/>
      <w:r w:rsidRPr="0031418F">
        <w:rPr>
          <w:rFonts w:ascii="Times New Roman" w:hAnsi="Times New Roman" w:cs="Times New Roman"/>
          <w:sz w:val="24"/>
          <w:szCs w:val="24"/>
        </w:rPr>
        <w:t>Ugwumba</w:t>
      </w:r>
      <w:proofErr w:type="spellEnd"/>
      <w:r w:rsidRPr="0031418F">
        <w:rPr>
          <w:rFonts w:ascii="Times New Roman" w:hAnsi="Times New Roman" w:cs="Times New Roman"/>
          <w:sz w:val="24"/>
          <w:szCs w:val="24"/>
        </w:rPr>
        <w:t xml:space="preserve"> and </w:t>
      </w:r>
      <w:proofErr w:type="spellStart"/>
      <w:r w:rsidRPr="0031418F">
        <w:rPr>
          <w:rFonts w:ascii="Times New Roman" w:hAnsi="Times New Roman" w:cs="Times New Roman"/>
          <w:sz w:val="24"/>
          <w:szCs w:val="24"/>
        </w:rPr>
        <w:t>Osuji</w:t>
      </w:r>
      <w:proofErr w:type="spellEnd"/>
      <w:r w:rsidRPr="0031418F">
        <w:rPr>
          <w:rFonts w:ascii="Times New Roman" w:hAnsi="Times New Roman" w:cs="Times New Roman"/>
          <w:sz w:val="24"/>
          <w:szCs w:val="24"/>
        </w:rPr>
        <w:t xml:space="preserve">, 2012). </w:t>
      </w:r>
    </w:p>
    <w:p w14:paraId="22EF2B12" w14:textId="5B96DE95" w:rsidR="00CC51C4" w:rsidRPr="0031418F" w:rsidRDefault="00A76637" w:rsidP="00276F41">
      <w:pPr>
        <w:spacing w:after="100" w:afterAutospacing="1" w:line="480" w:lineRule="auto"/>
        <w:jc w:val="both"/>
        <w:rPr>
          <w:rFonts w:ascii="Times New Roman" w:hAnsi="Times New Roman" w:cs="Times New Roman"/>
          <w:sz w:val="24"/>
          <w:szCs w:val="24"/>
        </w:rPr>
      </w:pPr>
      <w:r w:rsidRPr="0031418F">
        <w:rPr>
          <w:rFonts w:ascii="Times New Roman" w:hAnsi="Times New Roman" w:cs="Times New Roman"/>
          <w:sz w:val="24"/>
          <w:szCs w:val="24"/>
        </w:rPr>
        <w:t>Therefore, t</w:t>
      </w:r>
      <w:r w:rsidR="00CC51C4" w:rsidRPr="0031418F">
        <w:rPr>
          <w:rFonts w:ascii="Times New Roman" w:hAnsi="Times New Roman" w:cs="Times New Roman"/>
          <w:sz w:val="24"/>
          <w:szCs w:val="24"/>
        </w:rPr>
        <w:t>his study assessed the impact of financial information on investment decisions in the banking industry in Tanzania. This chapter presents the background information of the study. The chapter is divided into different parts including; the introduction and background, statement of the problem, objectives of the study, research questions, significance of the study, and limitations of the study.</w:t>
      </w:r>
    </w:p>
    <w:p w14:paraId="5871DB19" w14:textId="0A3B9A90" w:rsidR="00CC51C4" w:rsidRPr="0031418F" w:rsidRDefault="00AD680F" w:rsidP="002955DD">
      <w:pPr>
        <w:pStyle w:val="Heading2"/>
        <w:spacing w:line="240" w:lineRule="auto"/>
        <w:rPr>
          <w:szCs w:val="24"/>
        </w:rPr>
      </w:pPr>
      <w:r>
        <w:rPr>
          <w:szCs w:val="24"/>
        </w:rPr>
        <w:t>1.2</w:t>
      </w:r>
      <w:r w:rsidR="00CC51C4" w:rsidRPr="0031418F">
        <w:rPr>
          <w:szCs w:val="24"/>
        </w:rPr>
        <w:t xml:space="preserve"> Background of the Study</w:t>
      </w:r>
      <w:r w:rsidR="00DF20ED">
        <w:rPr>
          <w:szCs w:val="24"/>
        </w:rPr>
        <w:fldChar w:fldCharType="begin"/>
      </w:r>
      <w:r w:rsidR="00DF20ED">
        <w:instrText xml:space="preserve"> TC "</w:instrText>
      </w:r>
      <w:bookmarkStart w:id="22" w:name="_Toc534785015"/>
      <w:r w:rsidR="00DF20ED" w:rsidRPr="009A1661">
        <w:rPr>
          <w:szCs w:val="24"/>
        </w:rPr>
        <w:instrText>1.2 Background of the Study</w:instrText>
      </w:r>
      <w:bookmarkEnd w:id="22"/>
      <w:r w:rsidR="00DF20ED">
        <w:instrText xml:space="preserve">" \f C \l "1" </w:instrText>
      </w:r>
      <w:r w:rsidR="00DF20ED">
        <w:rPr>
          <w:szCs w:val="24"/>
        </w:rPr>
        <w:fldChar w:fldCharType="end"/>
      </w:r>
    </w:p>
    <w:p w14:paraId="77BFB71B" w14:textId="224164A5" w:rsidR="00450652" w:rsidRDefault="00450652" w:rsidP="00276F41">
      <w:pPr>
        <w:spacing w:line="480" w:lineRule="auto"/>
        <w:jc w:val="both"/>
        <w:rPr>
          <w:rFonts w:ascii="Times New Roman" w:hAnsi="Times New Roman" w:cs="Times New Roman"/>
          <w:sz w:val="24"/>
          <w:szCs w:val="24"/>
        </w:rPr>
      </w:pPr>
      <w:r w:rsidRPr="0031418F">
        <w:rPr>
          <w:rFonts w:ascii="Times New Roman" w:hAnsi="Times New Roman" w:cs="Times New Roman"/>
          <w:sz w:val="24"/>
          <w:szCs w:val="24"/>
        </w:rPr>
        <w:t xml:space="preserve">Financial statement is a formal and comprehensive statement describing financial activities of a business organization such as the financial institutions. For such a business entity, financial statement is a statement that reports all relevant financial </w:t>
      </w:r>
      <w:r w:rsidRPr="0031418F">
        <w:rPr>
          <w:rFonts w:ascii="Times New Roman" w:hAnsi="Times New Roman" w:cs="Times New Roman"/>
          <w:sz w:val="24"/>
          <w:szCs w:val="24"/>
        </w:rPr>
        <w:lastRenderedPageBreak/>
        <w:t>information, presented in a structured manner and in a form easy to understand for managerial use for taking prompt and informed decision making related to investment (IASB, 2007a) and also to decision making pertaining to cost planning, investment planning, expected returns and performance evaluation. The financial statement comprises of balance sheet (for determining financial position), profit and loss statement (describes statement of comprehensive income), statement of equity changes (explain the changes of the company’s equity), and cash flow statements (reports on a company’s cash flow activities, particularly its operating, investing and financing activities).</w:t>
      </w:r>
    </w:p>
    <w:p w14:paraId="6941D2FF" w14:textId="77777777" w:rsidR="0044143C" w:rsidRPr="0044143C" w:rsidRDefault="0044143C" w:rsidP="00276F41">
      <w:pPr>
        <w:spacing w:line="480" w:lineRule="auto"/>
        <w:jc w:val="both"/>
        <w:rPr>
          <w:rFonts w:ascii="Times New Roman" w:hAnsi="Times New Roman" w:cs="Times New Roman"/>
          <w:sz w:val="10"/>
          <w:szCs w:val="24"/>
        </w:rPr>
      </w:pPr>
    </w:p>
    <w:p w14:paraId="41BED413" w14:textId="67A7CDAD" w:rsidR="00480CDF" w:rsidRDefault="00BF2042" w:rsidP="00480CDF">
      <w:pPr>
        <w:spacing w:line="480" w:lineRule="auto"/>
        <w:jc w:val="both"/>
        <w:rPr>
          <w:rFonts w:ascii="Times New Roman" w:hAnsi="Times New Roman" w:cs="Times New Roman"/>
          <w:sz w:val="24"/>
          <w:szCs w:val="24"/>
        </w:rPr>
      </w:pPr>
      <w:bookmarkStart w:id="23" w:name="_Hlk108269703"/>
      <w:r w:rsidRPr="0031418F">
        <w:rPr>
          <w:rFonts w:ascii="Times New Roman" w:hAnsi="Times New Roman" w:cs="Times New Roman"/>
          <w:sz w:val="24"/>
          <w:szCs w:val="24"/>
        </w:rPr>
        <w:t>Globally, f</w:t>
      </w:r>
      <w:r w:rsidR="00A35427" w:rsidRPr="0031418F">
        <w:rPr>
          <w:rFonts w:ascii="Times New Roman" w:hAnsi="Times New Roman" w:cs="Times New Roman"/>
          <w:sz w:val="24"/>
          <w:szCs w:val="24"/>
        </w:rPr>
        <w:t>inancial reports give a global perspective of a company's profitability and financial status in both the short and long term (wood and Sangster, 2015). They are essential sources of accounting information for a wide range of consumers. Accounting information users want to know the financial position of an organization during a specific period of time for a variety of reasons, such as management using financial information for forecasting, planning, and budgeting, creditors using it to determine if they will be paid, competitors using it to determine the current power of her competitor, the government using it to charge corporate tax, and shareholders using it to determine the size of dividend an organization pays out</w:t>
      </w:r>
      <w:r w:rsidR="00480CDF" w:rsidRPr="0031418F">
        <w:rPr>
          <w:rFonts w:ascii="Times New Roman" w:hAnsi="Times New Roman" w:cs="Times New Roman"/>
          <w:sz w:val="24"/>
          <w:szCs w:val="24"/>
        </w:rPr>
        <w:t xml:space="preserve"> (Wood and Sangster, 2015).</w:t>
      </w:r>
    </w:p>
    <w:p w14:paraId="1D486DE2" w14:textId="77777777" w:rsidR="0044143C" w:rsidRPr="0044143C" w:rsidRDefault="0044143C" w:rsidP="00480CDF">
      <w:pPr>
        <w:spacing w:line="480" w:lineRule="auto"/>
        <w:jc w:val="both"/>
        <w:rPr>
          <w:rFonts w:ascii="Times New Roman" w:hAnsi="Times New Roman" w:cs="Times New Roman"/>
          <w:sz w:val="16"/>
          <w:szCs w:val="24"/>
        </w:rPr>
      </w:pPr>
    </w:p>
    <w:bookmarkEnd w:id="23"/>
    <w:p w14:paraId="2D5BDFF8" w14:textId="47F842EE" w:rsidR="00480CDF" w:rsidRDefault="00480CDF" w:rsidP="00480CDF">
      <w:pPr>
        <w:spacing w:line="480" w:lineRule="auto"/>
        <w:jc w:val="both"/>
        <w:rPr>
          <w:rFonts w:ascii="Times New Roman" w:hAnsi="Times New Roman" w:cs="Times New Roman"/>
          <w:sz w:val="24"/>
          <w:szCs w:val="24"/>
        </w:rPr>
      </w:pPr>
      <w:r w:rsidRPr="0031418F">
        <w:rPr>
          <w:rFonts w:ascii="Times New Roman" w:hAnsi="Times New Roman" w:cs="Times New Roman"/>
          <w:sz w:val="24"/>
          <w:szCs w:val="24"/>
        </w:rPr>
        <w:t xml:space="preserve">Different decisions such as investment decisions, financial decisions and dividend decisions are made from the financial reports. Every business needs information and the larger the organization the greater the management need for information. </w:t>
      </w:r>
      <w:r w:rsidRPr="0031418F">
        <w:rPr>
          <w:rFonts w:ascii="Times New Roman" w:hAnsi="Times New Roman" w:cs="Times New Roman"/>
          <w:sz w:val="24"/>
          <w:szCs w:val="24"/>
        </w:rPr>
        <w:lastRenderedPageBreak/>
        <w:t>Financial report plays a vital role in decision making process of business organizations. The main purpose of financial reports is the provision of financial information as a record making. It has been said that accounting is the language of business. It might also be said that the ability to apply accounting knowledge is critical to success in business (</w:t>
      </w:r>
      <w:proofErr w:type="spellStart"/>
      <w:r w:rsidRPr="0031418F">
        <w:rPr>
          <w:rFonts w:ascii="Times New Roman" w:hAnsi="Times New Roman" w:cs="Times New Roman"/>
          <w:sz w:val="24"/>
          <w:szCs w:val="24"/>
        </w:rPr>
        <w:t>Omberg</w:t>
      </w:r>
      <w:proofErr w:type="spellEnd"/>
      <w:r w:rsidRPr="0031418F">
        <w:rPr>
          <w:rFonts w:ascii="Times New Roman" w:hAnsi="Times New Roman" w:cs="Times New Roman"/>
          <w:sz w:val="24"/>
          <w:szCs w:val="24"/>
        </w:rPr>
        <w:t>, 2012).</w:t>
      </w:r>
    </w:p>
    <w:p w14:paraId="55C726DE" w14:textId="77777777" w:rsidR="0044143C" w:rsidRPr="0044143C" w:rsidRDefault="0044143C" w:rsidP="00480CDF">
      <w:pPr>
        <w:spacing w:line="480" w:lineRule="auto"/>
        <w:jc w:val="both"/>
        <w:rPr>
          <w:rFonts w:ascii="Times New Roman" w:hAnsi="Times New Roman" w:cs="Times New Roman"/>
          <w:sz w:val="6"/>
          <w:szCs w:val="24"/>
        </w:rPr>
      </w:pPr>
    </w:p>
    <w:p w14:paraId="10E07CD3" w14:textId="5DAB5EEF" w:rsidR="00450652" w:rsidRDefault="00450652" w:rsidP="00276F41">
      <w:pPr>
        <w:spacing w:line="480" w:lineRule="auto"/>
        <w:jc w:val="both"/>
        <w:rPr>
          <w:rFonts w:ascii="Times New Roman" w:hAnsi="Times New Roman" w:cs="Times New Roman"/>
          <w:sz w:val="24"/>
          <w:szCs w:val="24"/>
        </w:rPr>
      </w:pPr>
      <w:r w:rsidRPr="0031418F">
        <w:rPr>
          <w:rFonts w:ascii="Times New Roman" w:hAnsi="Times New Roman" w:cs="Times New Roman"/>
          <w:sz w:val="24"/>
          <w:szCs w:val="24"/>
        </w:rPr>
        <w:t xml:space="preserve">Investment decisions are very crucial and caution must be taken because huge, scarce and hard-earned resources are involved, irreversible in nature, risky and have long term implication which no investor would want to be confronted with if negative results occurred. Therefore, there is every need for investors to have good knowledge and understanding of the cash flow statement, value added statement, income statement, the price, earnings, value and dividend per share and other relevant financial statements to avoid irrationality in investment decision making. It must be noted that the financial information prepared by management as a responsibility has to be reviewed by independent external auditors and duly </w:t>
      </w:r>
      <w:proofErr w:type="spellStart"/>
      <w:r w:rsidRPr="0031418F">
        <w:rPr>
          <w:rFonts w:ascii="Times New Roman" w:hAnsi="Times New Roman" w:cs="Times New Roman"/>
          <w:sz w:val="24"/>
          <w:szCs w:val="24"/>
        </w:rPr>
        <w:t>analysed</w:t>
      </w:r>
      <w:proofErr w:type="spellEnd"/>
      <w:r w:rsidRPr="0031418F">
        <w:rPr>
          <w:rFonts w:ascii="Times New Roman" w:hAnsi="Times New Roman" w:cs="Times New Roman"/>
          <w:sz w:val="24"/>
          <w:szCs w:val="24"/>
        </w:rPr>
        <w:t xml:space="preserve"> by professional financial experts prior to investment decision making.</w:t>
      </w:r>
    </w:p>
    <w:p w14:paraId="542B00B8" w14:textId="77777777" w:rsidR="0044143C" w:rsidRPr="0044143C" w:rsidRDefault="0044143C" w:rsidP="00276F41">
      <w:pPr>
        <w:spacing w:line="480" w:lineRule="auto"/>
        <w:jc w:val="both"/>
        <w:rPr>
          <w:rFonts w:ascii="Times New Roman" w:hAnsi="Times New Roman" w:cs="Times New Roman"/>
          <w:sz w:val="12"/>
          <w:szCs w:val="24"/>
        </w:rPr>
      </w:pPr>
    </w:p>
    <w:p w14:paraId="0F21616E" w14:textId="209A8B48" w:rsidR="00450652" w:rsidRDefault="00BF2042" w:rsidP="00276F41">
      <w:pPr>
        <w:spacing w:line="480" w:lineRule="auto"/>
        <w:jc w:val="both"/>
        <w:rPr>
          <w:rFonts w:ascii="Times New Roman" w:hAnsi="Times New Roman" w:cs="Times New Roman"/>
          <w:sz w:val="24"/>
          <w:szCs w:val="24"/>
        </w:rPr>
      </w:pPr>
      <w:bookmarkStart w:id="24" w:name="_Hlk108269793"/>
      <w:r w:rsidRPr="0031418F">
        <w:rPr>
          <w:rFonts w:ascii="Times New Roman" w:hAnsi="Times New Roman" w:cs="Times New Roman"/>
          <w:sz w:val="24"/>
          <w:szCs w:val="24"/>
        </w:rPr>
        <w:t>Also, in African Enterprises, t</w:t>
      </w:r>
      <w:r w:rsidR="00450652" w:rsidRPr="0031418F">
        <w:rPr>
          <w:rFonts w:ascii="Times New Roman" w:hAnsi="Times New Roman" w:cs="Times New Roman"/>
          <w:sz w:val="24"/>
          <w:szCs w:val="24"/>
        </w:rPr>
        <w:t>he perceived relevance of financial information is to provide reliable information about the true and actual financial position, performance (profitability), and changes in financial position of a business investment opportunity that could be useful to a wide range of prospective investors, managers, directors, financial institutions, financial analysts, government, regulatory agencies, the media, vendors and the general public in making informed or rational investment decision</w:t>
      </w:r>
      <w:r w:rsidR="00B534F6" w:rsidRPr="0031418F">
        <w:rPr>
          <w:rFonts w:ascii="Times New Roman" w:hAnsi="Times New Roman" w:cs="Times New Roman"/>
          <w:sz w:val="24"/>
          <w:szCs w:val="24"/>
        </w:rPr>
        <w:t xml:space="preserve"> (</w:t>
      </w:r>
      <w:proofErr w:type="spellStart"/>
      <w:r w:rsidR="00B534F6" w:rsidRPr="0031418F">
        <w:rPr>
          <w:rFonts w:ascii="Times New Roman" w:hAnsi="Times New Roman" w:cs="Times New Roman"/>
          <w:sz w:val="24"/>
          <w:szCs w:val="24"/>
        </w:rPr>
        <w:t>Amahalu</w:t>
      </w:r>
      <w:proofErr w:type="spellEnd"/>
      <w:r w:rsidR="00B534F6" w:rsidRPr="0031418F">
        <w:rPr>
          <w:rFonts w:ascii="Times New Roman" w:hAnsi="Times New Roman" w:cs="Times New Roman"/>
          <w:sz w:val="24"/>
          <w:szCs w:val="24"/>
        </w:rPr>
        <w:t xml:space="preserve"> et al., 2020). </w:t>
      </w:r>
      <w:bookmarkEnd w:id="24"/>
      <w:r w:rsidR="00A35427" w:rsidRPr="0031418F">
        <w:rPr>
          <w:rFonts w:ascii="Times New Roman" w:hAnsi="Times New Roman" w:cs="Times New Roman"/>
          <w:sz w:val="24"/>
          <w:szCs w:val="24"/>
        </w:rPr>
        <w:t xml:space="preserve">In Nigeria, for example, </w:t>
      </w:r>
      <w:proofErr w:type="spellStart"/>
      <w:r w:rsidR="00A35427" w:rsidRPr="0031418F">
        <w:rPr>
          <w:rFonts w:ascii="Times New Roman" w:hAnsi="Times New Roman" w:cs="Times New Roman"/>
          <w:sz w:val="24"/>
          <w:szCs w:val="24"/>
        </w:rPr>
        <w:t>Amahalu</w:t>
      </w:r>
      <w:proofErr w:type="spellEnd"/>
      <w:r w:rsidR="00A35427" w:rsidRPr="0031418F">
        <w:rPr>
          <w:rFonts w:ascii="Times New Roman" w:hAnsi="Times New Roman" w:cs="Times New Roman"/>
          <w:sz w:val="24"/>
          <w:szCs w:val="24"/>
        </w:rPr>
        <w:t xml:space="preserve">, </w:t>
      </w:r>
      <w:proofErr w:type="spellStart"/>
      <w:r w:rsidR="00A35427" w:rsidRPr="0031418F">
        <w:rPr>
          <w:rFonts w:ascii="Times New Roman" w:hAnsi="Times New Roman" w:cs="Times New Roman"/>
          <w:sz w:val="24"/>
          <w:szCs w:val="24"/>
        </w:rPr>
        <w:t>Egolum</w:t>
      </w:r>
      <w:proofErr w:type="spellEnd"/>
      <w:r w:rsidR="00A35427" w:rsidRPr="0031418F">
        <w:rPr>
          <w:rFonts w:ascii="Times New Roman" w:hAnsi="Times New Roman" w:cs="Times New Roman"/>
          <w:sz w:val="24"/>
          <w:szCs w:val="24"/>
        </w:rPr>
        <w:t xml:space="preserve">, and Obi (2019) </w:t>
      </w:r>
      <w:r w:rsidR="00A35427" w:rsidRPr="0031418F">
        <w:rPr>
          <w:rFonts w:ascii="Times New Roman" w:hAnsi="Times New Roman" w:cs="Times New Roman"/>
          <w:sz w:val="24"/>
          <w:szCs w:val="24"/>
        </w:rPr>
        <w:lastRenderedPageBreak/>
        <w:t>asserted that, in the aftermath of recent accounting scandals and economic meltdowns in which billions of naira of investment and retirement wealth have vanished, the very integrity and survivability of financial information's value relevance has been called into question. Financial statement quality is a type of information system that is utilized for communication and decision making (</w:t>
      </w:r>
      <w:proofErr w:type="spellStart"/>
      <w:r w:rsidR="00A35427" w:rsidRPr="0031418F">
        <w:rPr>
          <w:rFonts w:ascii="Times New Roman" w:hAnsi="Times New Roman" w:cs="Times New Roman"/>
          <w:sz w:val="24"/>
          <w:szCs w:val="24"/>
        </w:rPr>
        <w:t>Amahalu</w:t>
      </w:r>
      <w:proofErr w:type="spellEnd"/>
      <w:r w:rsidR="00A35427" w:rsidRPr="0031418F">
        <w:rPr>
          <w:rFonts w:ascii="Times New Roman" w:hAnsi="Times New Roman" w:cs="Times New Roman"/>
          <w:sz w:val="24"/>
          <w:szCs w:val="24"/>
        </w:rPr>
        <w:t xml:space="preserve">, </w:t>
      </w:r>
      <w:proofErr w:type="spellStart"/>
      <w:r w:rsidR="00A35427" w:rsidRPr="0031418F">
        <w:rPr>
          <w:rFonts w:ascii="Times New Roman" w:hAnsi="Times New Roman" w:cs="Times New Roman"/>
          <w:sz w:val="24"/>
          <w:szCs w:val="24"/>
        </w:rPr>
        <w:t>Egolum</w:t>
      </w:r>
      <w:proofErr w:type="spellEnd"/>
      <w:r w:rsidR="00A35427" w:rsidRPr="0031418F">
        <w:rPr>
          <w:rFonts w:ascii="Times New Roman" w:hAnsi="Times New Roman" w:cs="Times New Roman"/>
          <w:sz w:val="24"/>
          <w:szCs w:val="24"/>
        </w:rPr>
        <w:t xml:space="preserve"> &amp; Obi, 2019).</w:t>
      </w:r>
    </w:p>
    <w:p w14:paraId="10C7662B" w14:textId="77777777" w:rsidR="0044143C" w:rsidRPr="0044143C" w:rsidRDefault="0044143C" w:rsidP="00276F41">
      <w:pPr>
        <w:spacing w:line="480" w:lineRule="auto"/>
        <w:jc w:val="both"/>
        <w:rPr>
          <w:rFonts w:ascii="Times New Roman" w:hAnsi="Times New Roman" w:cs="Times New Roman"/>
          <w:sz w:val="6"/>
          <w:szCs w:val="24"/>
        </w:rPr>
      </w:pPr>
    </w:p>
    <w:p w14:paraId="4FB6B058" w14:textId="7B623D66" w:rsidR="00A35427" w:rsidRDefault="00A35427" w:rsidP="00276F41">
      <w:pPr>
        <w:spacing w:line="480" w:lineRule="auto"/>
        <w:jc w:val="both"/>
        <w:rPr>
          <w:rFonts w:ascii="Times New Roman" w:hAnsi="Times New Roman" w:cs="Times New Roman"/>
          <w:sz w:val="24"/>
          <w:szCs w:val="24"/>
        </w:rPr>
      </w:pPr>
      <w:bookmarkStart w:id="25" w:name="_Hlk108270168"/>
      <w:r w:rsidRPr="0031418F">
        <w:rPr>
          <w:rFonts w:ascii="Times New Roman" w:hAnsi="Times New Roman" w:cs="Times New Roman"/>
          <w:sz w:val="24"/>
          <w:szCs w:val="24"/>
        </w:rPr>
        <w:t xml:space="preserve">Similarly, financial </w:t>
      </w:r>
      <w:r w:rsidR="00BF2042" w:rsidRPr="0031418F">
        <w:rPr>
          <w:rFonts w:ascii="Times New Roman" w:hAnsi="Times New Roman" w:cs="Times New Roman"/>
          <w:sz w:val="24"/>
          <w:szCs w:val="24"/>
        </w:rPr>
        <w:t>information</w:t>
      </w:r>
      <w:r w:rsidRPr="0031418F">
        <w:rPr>
          <w:rFonts w:ascii="Times New Roman" w:hAnsi="Times New Roman" w:cs="Times New Roman"/>
          <w:sz w:val="24"/>
          <w:szCs w:val="24"/>
        </w:rPr>
        <w:t xml:space="preserve"> is critical in Tanzanian investment choices. Investment decisions are critical, and prudence must be used since vast, limited, and hard-earned resources are at stake, they are irreversible, dangerous, and have long-term implications that no investor would want to face if poor results happened. The timeliness of financial statements is likely to have an impact on investing strategy (Norman, 2012).</w:t>
      </w:r>
    </w:p>
    <w:p w14:paraId="4CA7327F" w14:textId="77777777" w:rsidR="0044143C" w:rsidRPr="0044143C" w:rsidRDefault="0044143C" w:rsidP="00276F41">
      <w:pPr>
        <w:spacing w:line="480" w:lineRule="auto"/>
        <w:jc w:val="both"/>
        <w:rPr>
          <w:rFonts w:ascii="Times New Roman" w:hAnsi="Times New Roman" w:cs="Times New Roman"/>
          <w:sz w:val="8"/>
          <w:szCs w:val="24"/>
        </w:rPr>
      </w:pPr>
    </w:p>
    <w:bookmarkEnd w:id="25"/>
    <w:p w14:paraId="2CCD6642" w14:textId="2DA5E108" w:rsidR="00450652" w:rsidRPr="0031418F" w:rsidRDefault="00450652" w:rsidP="00276F41">
      <w:pPr>
        <w:spacing w:line="480" w:lineRule="auto"/>
        <w:jc w:val="both"/>
        <w:rPr>
          <w:rFonts w:ascii="Times New Roman" w:hAnsi="Times New Roman" w:cs="Times New Roman"/>
          <w:sz w:val="24"/>
          <w:szCs w:val="24"/>
        </w:rPr>
      </w:pPr>
      <w:r w:rsidRPr="0031418F">
        <w:rPr>
          <w:rFonts w:ascii="Times New Roman" w:hAnsi="Times New Roman" w:cs="Times New Roman"/>
          <w:sz w:val="24"/>
          <w:szCs w:val="24"/>
        </w:rPr>
        <w:t xml:space="preserve">The content of financial information is often expected to be prepared according to national standards, corporate governance, professional ethics and the code of conducts in order to avoid financial reporting fraud and scandals that might hinder effective and informed investment decision making by investors and other users of these information. Another purpose of expected standards and ethics in financial reporting is to re-orientate professional accountants, financial experts, auditors and corporate </w:t>
      </w:r>
      <w:proofErr w:type="spellStart"/>
      <w:r w:rsidRPr="0031418F">
        <w:rPr>
          <w:rFonts w:ascii="Times New Roman" w:hAnsi="Times New Roman" w:cs="Times New Roman"/>
          <w:sz w:val="24"/>
          <w:szCs w:val="24"/>
        </w:rPr>
        <w:t>organisations</w:t>
      </w:r>
      <w:proofErr w:type="spellEnd"/>
      <w:r w:rsidRPr="0031418F">
        <w:rPr>
          <w:rFonts w:ascii="Times New Roman" w:hAnsi="Times New Roman" w:cs="Times New Roman"/>
          <w:sz w:val="24"/>
          <w:szCs w:val="24"/>
        </w:rPr>
        <w:t xml:space="preserve"> on the need to abide by the code of conducts that facilitate public confidence in their services (</w:t>
      </w:r>
      <w:proofErr w:type="spellStart"/>
      <w:r w:rsidRPr="0031418F">
        <w:rPr>
          <w:rFonts w:ascii="Times New Roman" w:hAnsi="Times New Roman" w:cs="Times New Roman"/>
          <w:sz w:val="24"/>
          <w:szCs w:val="24"/>
        </w:rPr>
        <w:t>Okafor</w:t>
      </w:r>
      <w:proofErr w:type="spellEnd"/>
      <w:r w:rsidRPr="0031418F">
        <w:rPr>
          <w:rFonts w:ascii="Times New Roman" w:hAnsi="Times New Roman" w:cs="Times New Roman"/>
          <w:sz w:val="24"/>
          <w:szCs w:val="24"/>
        </w:rPr>
        <w:t xml:space="preserve">, 2006). </w:t>
      </w:r>
    </w:p>
    <w:p w14:paraId="317E14EB" w14:textId="1265EB1E" w:rsidR="00CC51C4" w:rsidRPr="0031418F" w:rsidRDefault="00450652" w:rsidP="00276F41">
      <w:pPr>
        <w:spacing w:line="480" w:lineRule="auto"/>
        <w:jc w:val="both"/>
        <w:rPr>
          <w:rFonts w:ascii="Times New Roman" w:hAnsi="Times New Roman" w:cs="Times New Roman"/>
          <w:sz w:val="24"/>
          <w:szCs w:val="24"/>
        </w:rPr>
      </w:pPr>
      <w:r w:rsidRPr="0031418F">
        <w:rPr>
          <w:rFonts w:ascii="Times New Roman" w:hAnsi="Times New Roman" w:cs="Times New Roman"/>
          <w:sz w:val="24"/>
          <w:szCs w:val="24"/>
        </w:rPr>
        <w:t xml:space="preserve">This study identifies one key aspect of financial information, the effect on investment decision, and the relationship subsisting between financial information and </w:t>
      </w:r>
      <w:r w:rsidRPr="0031418F">
        <w:rPr>
          <w:rFonts w:ascii="Times New Roman" w:hAnsi="Times New Roman" w:cs="Times New Roman"/>
          <w:sz w:val="24"/>
          <w:szCs w:val="24"/>
        </w:rPr>
        <w:lastRenderedPageBreak/>
        <w:t>investment decision making. Finally, financial information has been discovered to be useful to investors; however, the extent to which it has influenced investment decision making is limited in literature. This study seeks to examine the effect of financial statements on investment decision making.</w:t>
      </w:r>
    </w:p>
    <w:p w14:paraId="7B1D86EC" w14:textId="20D7BE25" w:rsidR="00CC51C4" w:rsidRPr="0031418F" w:rsidRDefault="00AD680F" w:rsidP="00B330C1">
      <w:pPr>
        <w:pStyle w:val="Heading2"/>
        <w:spacing w:after="0" w:afterAutospacing="0"/>
        <w:rPr>
          <w:szCs w:val="24"/>
        </w:rPr>
      </w:pPr>
      <w:r>
        <w:rPr>
          <w:szCs w:val="24"/>
        </w:rPr>
        <w:t>1.3</w:t>
      </w:r>
      <w:r w:rsidR="00CC51C4" w:rsidRPr="0031418F">
        <w:rPr>
          <w:szCs w:val="24"/>
        </w:rPr>
        <w:t xml:space="preserve"> Statement of the Problem</w:t>
      </w:r>
      <w:r w:rsidR="00DF20ED">
        <w:rPr>
          <w:szCs w:val="24"/>
        </w:rPr>
        <w:fldChar w:fldCharType="begin"/>
      </w:r>
      <w:r w:rsidR="00DF20ED">
        <w:instrText xml:space="preserve"> TC "</w:instrText>
      </w:r>
      <w:bookmarkStart w:id="26" w:name="_Toc534785016"/>
      <w:r w:rsidR="00DF20ED" w:rsidRPr="00442A19">
        <w:rPr>
          <w:szCs w:val="24"/>
        </w:rPr>
        <w:instrText>1.3 Statement of the Problem</w:instrText>
      </w:r>
      <w:bookmarkEnd w:id="26"/>
      <w:r w:rsidR="00DF20ED">
        <w:instrText xml:space="preserve">" \f C \l "1" </w:instrText>
      </w:r>
      <w:r w:rsidR="00DF20ED">
        <w:rPr>
          <w:szCs w:val="24"/>
        </w:rPr>
        <w:fldChar w:fldCharType="end"/>
      </w:r>
    </w:p>
    <w:p w14:paraId="3E6431B1" w14:textId="5F4FD448" w:rsidR="00932136" w:rsidRDefault="00932136" w:rsidP="00276F41">
      <w:pPr>
        <w:spacing w:line="480" w:lineRule="auto"/>
        <w:jc w:val="both"/>
        <w:rPr>
          <w:rFonts w:ascii="Times New Roman" w:hAnsi="Times New Roman" w:cs="Times New Roman"/>
          <w:sz w:val="24"/>
          <w:szCs w:val="24"/>
        </w:rPr>
      </w:pPr>
      <w:bookmarkStart w:id="27" w:name="_Hlk108270331"/>
      <w:r w:rsidRPr="0031418F">
        <w:rPr>
          <w:rFonts w:ascii="Times New Roman" w:hAnsi="Times New Roman" w:cs="Times New Roman"/>
          <w:sz w:val="24"/>
          <w:szCs w:val="24"/>
        </w:rPr>
        <w:t xml:space="preserve">According to </w:t>
      </w:r>
      <w:proofErr w:type="spellStart"/>
      <w:r w:rsidRPr="0031418F">
        <w:rPr>
          <w:rFonts w:ascii="Times New Roman" w:hAnsi="Times New Roman" w:cs="Times New Roman"/>
          <w:sz w:val="24"/>
          <w:szCs w:val="24"/>
          <w:shd w:val="clear" w:color="auto" w:fill="FFFFFF"/>
        </w:rPr>
        <w:t>Amahalu</w:t>
      </w:r>
      <w:proofErr w:type="spellEnd"/>
      <w:r w:rsidRPr="0031418F">
        <w:rPr>
          <w:rFonts w:ascii="Times New Roman" w:hAnsi="Times New Roman" w:cs="Times New Roman"/>
          <w:sz w:val="24"/>
          <w:szCs w:val="24"/>
          <w:shd w:val="clear" w:color="auto" w:fill="FFFFFF"/>
        </w:rPr>
        <w:t xml:space="preserve"> (2020), f</w:t>
      </w:r>
      <w:r w:rsidRPr="0031418F">
        <w:rPr>
          <w:rFonts w:ascii="Times New Roman" w:hAnsi="Times New Roman" w:cs="Times New Roman"/>
          <w:sz w:val="24"/>
          <w:szCs w:val="24"/>
        </w:rPr>
        <w:t>inancial statements are highly significant for making judgments because investment decisions are based on a set of accounting and financial disclosures available through financial statements. It is also important to note that in order to achieve the overall goals of the financial decision-making process, information should be obtained by understanding, transmitting, and interpreting financial statements using financial analysis indicators to determine the institution's true financial situation and make appropriate financial decisions (</w:t>
      </w:r>
      <w:proofErr w:type="spellStart"/>
      <w:r w:rsidRPr="0031418F">
        <w:rPr>
          <w:rFonts w:ascii="Times New Roman" w:hAnsi="Times New Roman" w:cs="Times New Roman"/>
          <w:sz w:val="24"/>
          <w:szCs w:val="24"/>
        </w:rPr>
        <w:t>Berthilde</w:t>
      </w:r>
      <w:proofErr w:type="spellEnd"/>
      <w:r w:rsidRPr="0031418F">
        <w:rPr>
          <w:rFonts w:ascii="Times New Roman" w:hAnsi="Times New Roman" w:cs="Times New Roman"/>
          <w:sz w:val="24"/>
          <w:szCs w:val="24"/>
        </w:rPr>
        <w:t xml:space="preserve"> and </w:t>
      </w:r>
      <w:proofErr w:type="spellStart"/>
      <w:r w:rsidRPr="0031418F">
        <w:rPr>
          <w:rFonts w:ascii="Times New Roman" w:hAnsi="Times New Roman" w:cs="Times New Roman"/>
          <w:sz w:val="24"/>
          <w:szCs w:val="24"/>
        </w:rPr>
        <w:t>Rusibana</w:t>
      </w:r>
      <w:proofErr w:type="spellEnd"/>
      <w:r w:rsidRPr="0031418F">
        <w:rPr>
          <w:rFonts w:ascii="Times New Roman" w:hAnsi="Times New Roman" w:cs="Times New Roman"/>
          <w:sz w:val="24"/>
          <w:szCs w:val="24"/>
        </w:rPr>
        <w:t>, 2020).</w:t>
      </w:r>
    </w:p>
    <w:p w14:paraId="0CFD5A29" w14:textId="77777777" w:rsidR="0044143C" w:rsidRPr="0044143C" w:rsidRDefault="0044143C" w:rsidP="00276F41">
      <w:pPr>
        <w:spacing w:line="480" w:lineRule="auto"/>
        <w:jc w:val="both"/>
        <w:rPr>
          <w:rFonts w:ascii="Times New Roman" w:hAnsi="Times New Roman" w:cs="Times New Roman"/>
          <w:sz w:val="4"/>
          <w:szCs w:val="24"/>
        </w:rPr>
      </w:pPr>
    </w:p>
    <w:p w14:paraId="70EAC05F" w14:textId="02554E1A" w:rsidR="00932136" w:rsidRPr="0031418F" w:rsidRDefault="00932136" w:rsidP="00276F41">
      <w:pPr>
        <w:spacing w:line="480" w:lineRule="auto"/>
        <w:jc w:val="both"/>
        <w:rPr>
          <w:rFonts w:ascii="Times New Roman" w:hAnsi="Times New Roman" w:cs="Times New Roman"/>
          <w:sz w:val="24"/>
          <w:szCs w:val="24"/>
        </w:rPr>
      </w:pPr>
      <w:r w:rsidRPr="0031418F">
        <w:rPr>
          <w:rFonts w:ascii="Times New Roman" w:hAnsi="Times New Roman" w:cs="Times New Roman"/>
          <w:sz w:val="24"/>
          <w:szCs w:val="24"/>
        </w:rPr>
        <w:t xml:space="preserve">According to </w:t>
      </w:r>
      <w:proofErr w:type="spellStart"/>
      <w:r w:rsidRPr="0031418F">
        <w:rPr>
          <w:rFonts w:ascii="Times New Roman" w:hAnsi="Times New Roman" w:cs="Times New Roman"/>
          <w:sz w:val="24"/>
          <w:szCs w:val="24"/>
          <w:shd w:val="clear" w:color="auto" w:fill="FFFFFF"/>
        </w:rPr>
        <w:t>Amahalu</w:t>
      </w:r>
      <w:proofErr w:type="spellEnd"/>
      <w:r w:rsidRPr="0031418F">
        <w:rPr>
          <w:rFonts w:ascii="Times New Roman" w:hAnsi="Times New Roman" w:cs="Times New Roman"/>
          <w:sz w:val="24"/>
          <w:szCs w:val="24"/>
          <w:shd w:val="clear" w:color="auto" w:fill="FFFFFF"/>
        </w:rPr>
        <w:t xml:space="preserve"> (2020), </w:t>
      </w:r>
      <w:r w:rsidRPr="0031418F">
        <w:rPr>
          <w:rFonts w:ascii="Times New Roman" w:hAnsi="Times New Roman" w:cs="Times New Roman"/>
          <w:sz w:val="24"/>
          <w:szCs w:val="24"/>
        </w:rPr>
        <w:t xml:space="preserve">financial analysis has the full potential to assist the institution, particularly in making financial decisions, and to prevent risks and impediments. She also stated that financial analysis helps to determine the financial institution's status. </w:t>
      </w:r>
      <w:proofErr w:type="gramStart"/>
      <w:r w:rsidRPr="0031418F">
        <w:rPr>
          <w:rFonts w:ascii="Times New Roman" w:hAnsi="Times New Roman" w:cs="Times New Roman"/>
          <w:sz w:val="24"/>
          <w:szCs w:val="24"/>
        </w:rPr>
        <w:t>Following up from the efforts undertaken to realize the Vision 2030, and in light of prior studies and pertinent research.</w:t>
      </w:r>
      <w:proofErr w:type="gramEnd"/>
      <w:r w:rsidRPr="0031418F">
        <w:rPr>
          <w:rFonts w:ascii="Times New Roman" w:hAnsi="Times New Roman" w:cs="Times New Roman"/>
          <w:sz w:val="24"/>
          <w:szCs w:val="24"/>
        </w:rPr>
        <w:t xml:space="preserve"> As a result, knowing the present level of business quality is critical in the context of future business management, as we strive to assure the company's development and survival on the market. Financial statement analysis precedes the management process, which precedes the planning process, which is a component of the management process (</w:t>
      </w:r>
      <w:proofErr w:type="spellStart"/>
      <w:r w:rsidRPr="0031418F">
        <w:rPr>
          <w:rFonts w:ascii="Times New Roman" w:hAnsi="Times New Roman" w:cs="Times New Roman"/>
          <w:sz w:val="24"/>
          <w:szCs w:val="24"/>
        </w:rPr>
        <w:t>Sanyaolu</w:t>
      </w:r>
      <w:proofErr w:type="spellEnd"/>
      <w:r w:rsidRPr="0031418F">
        <w:rPr>
          <w:rFonts w:ascii="Times New Roman" w:hAnsi="Times New Roman" w:cs="Times New Roman"/>
          <w:sz w:val="24"/>
          <w:szCs w:val="24"/>
        </w:rPr>
        <w:t xml:space="preserve"> et al., 2020).</w:t>
      </w:r>
    </w:p>
    <w:p w14:paraId="29D219C2" w14:textId="25182D3E" w:rsidR="00B330C1" w:rsidRPr="0031418F" w:rsidRDefault="00CC51C4" w:rsidP="00B330C1">
      <w:pPr>
        <w:spacing w:before="40" w:after="100" w:afterAutospacing="1" w:line="480" w:lineRule="auto"/>
        <w:jc w:val="both"/>
        <w:rPr>
          <w:rFonts w:ascii="Times New Roman" w:hAnsi="Times New Roman" w:cs="Times New Roman"/>
          <w:sz w:val="24"/>
          <w:szCs w:val="24"/>
        </w:rPr>
      </w:pPr>
      <w:r w:rsidRPr="0031418F">
        <w:rPr>
          <w:rFonts w:ascii="Times New Roman" w:hAnsi="Times New Roman" w:cs="Times New Roman"/>
          <w:sz w:val="24"/>
          <w:szCs w:val="24"/>
        </w:rPr>
        <w:lastRenderedPageBreak/>
        <w:t>Several studies (</w:t>
      </w:r>
      <w:proofErr w:type="spellStart"/>
      <w:r w:rsidR="00932136" w:rsidRPr="0031418F">
        <w:rPr>
          <w:rFonts w:ascii="Times New Roman" w:hAnsi="Times New Roman" w:cs="Times New Roman"/>
          <w:sz w:val="24"/>
          <w:szCs w:val="24"/>
        </w:rPr>
        <w:t>Bamidele</w:t>
      </w:r>
      <w:proofErr w:type="spellEnd"/>
      <w:r w:rsidR="00932136" w:rsidRPr="0031418F">
        <w:rPr>
          <w:rFonts w:ascii="Times New Roman" w:hAnsi="Times New Roman" w:cs="Times New Roman"/>
          <w:sz w:val="24"/>
          <w:szCs w:val="24"/>
        </w:rPr>
        <w:t xml:space="preserve">, Ibrahim and </w:t>
      </w:r>
      <w:proofErr w:type="spellStart"/>
      <w:r w:rsidR="00932136" w:rsidRPr="0031418F">
        <w:rPr>
          <w:rFonts w:ascii="Times New Roman" w:hAnsi="Times New Roman" w:cs="Times New Roman"/>
          <w:sz w:val="24"/>
          <w:szCs w:val="24"/>
        </w:rPr>
        <w:t>Omole</w:t>
      </w:r>
      <w:proofErr w:type="spellEnd"/>
      <w:r w:rsidR="00932136" w:rsidRPr="0031418F">
        <w:rPr>
          <w:rFonts w:ascii="Times New Roman" w:hAnsi="Times New Roman" w:cs="Times New Roman"/>
          <w:sz w:val="24"/>
          <w:szCs w:val="24"/>
        </w:rPr>
        <w:t xml:space="preserve">, 2018; </w:t>
      </w:r>
      <w:proofErr w:type="spellStart"/>
      <w:r w:rsidR="00932136" w:rsidRPr="0031418F">
        <w:rPr>
          <w:rFonts w:ascii="Times New Roman" w:hAnsi="Times New Roman" w:cs="Times New Roman"/>
          <w:sz w:val="24"/>
          <w:szCs w:val="24"/>
        </w:rPr>
        <w:t>Sanyaolu</w:t>
      </w:r>
      <w:proofErr w:type="spellEnd"/>
      <w:r w:rsidR="00932136" w:rsidRPr="0031418F">
        <w:rPr>
          <w:rFonts w:ascii="Times New Roman" w:hAnsi="Times New Roman" w:cs="Times New Roman"/>
          <w:sz w:val="24"/>
          <w:szCs w:val="24"/>
        </w:rPr>
        <w:t xml:space="preserve"> et al., 2020 and </w:t>
      </w:r>
      <w:proofErr w:type="spellStart"/>
      <w:r w:rsidR="00932136" w:rsidRPr="0031418F">
        <w:rPr>
          <w:rFonts w:ascii="Times New Roman" w:hAnsi="Times New Roman" w:cs="Times New Roman"/>
          <w:sz w:val="24"/>
          <w:szCs w:val="24"/>
        </w:rPr>
        <w:t>Amahalu</w:t>
      </w:r>
      <w:proofErr w:type="spellEnd"/>
      <w:r w:rsidR="00932136" w:rsidRPr="0031418F">
        <w:rPr>
          <w:rFonts w:ascii="Times New Roman" w:hAnsi="Times New Roman" w:cs="Times New Roman"/>
          <w:sz w:val="24"/>
          <w:szCs w:val="24"/>
        </w:rPr>
        <w:t xml:space="preserve"> 2020</w:t>
      </w:r>
      <w:r w:rsidRPr="0031418F">
        <w:rPr>
          <w:rFonts w:ascii="Times New Roman" w:hAnsi="Times New Roman" w:cs="Times New Roman"/>
          <w:sz w:val="24"/>
          <w:szCs w:val="24"/>
        </w:rPr>
        <w:t xml:space="preserve">) have assessed the impact of financial information on investment decision making. However, most of them were conducted in different areas other than Tanzania. </w:t>
      </w:r>
      <w:r w:rsidR="00B330C1" w:rsidRPr="0031418F">
        <w:rPr>
          <w:rFonts w:ascii="Times New Roman" w:hAnsi="Times New Roman" w:cs="Times New Roman"/>
          <w:sz w:val="24"/>
          <w:szCs w:val="24"/>
        </w:rPr>
        <w:t xml:space="preserve">Thus, their findings cannot favor the environment of Tanzania. The fact shows a number of researches have been done to investigate the role of accounting information in relation to investment </w:t>
      </w:r>
      <w:proofErr w:type="gramStart"/>
      <w:r w:rsidR="00B330C1" w:rsidRPr="0031418F">
        <w:rPr>
          <w:rFonts w:ascii="Times New Roman" w:hAnsi="Times New Roman" w:cs="Times New Roman"/>
          <w:sz w:val="24"/>
          <w:szCs w:val="24"/>
        </w:rPr>
        <w:t>decision,</w:t>
      </w:r>
      <w:proofErr w:type="gramEnd"/>
      <w:r w:rsidR="00B330C1" w:rsidRPr="0031418F">
        <w:rPr>
          <w:rFonts w:ascii="Times New Roman" w:hAnsi="Times New Roman" w:cs="Times New Roman"/>
          <w:sz w:val="24"/>
          <w:szCs w:val="24"/>
        </w:rPr>
        <w:t xml:space="preserve"> most of them were carried in other countries particularly Asian countries. This study filled the exiting gap left by previous literature specifically the role of accounting information on investment decision in Tanzania organizations. </w:t>
      </w:r>
    </w:p>
    <w:bookmarkEnd w:id="27"/>
    <w:p w14:paraId="0639F1A3" w14:textId="6492C7AE" w:rsidR="00132541" w:rsidRPr="0031418F" w:rsidRDefault="00AD680F" w:rsidP="009735D6">
      <w:pPr>
        <w:pStyle w:val="Heading2"/>
        <w:spacing w:before="0" w:beforeAutospacing="0" w:after="0" w:afterAutospacing="0"/>
        <w:rPr>
          <w:szCs w:val="24"/>
        </w:rPr>
      </w:pPr>
      <w:r>
        <w:rPr>
          <w:szCs w:val="24"/>
        </w:rPr>
        <w:t>1.4</w:t>
      </w:r>
      <w:r w:rsidR="00CC51C4" w:rsidRPr="0031418F">
        <w:rPr>
          <w:szCs w:val="24"/>
        </w:rPr>
        <w:t xml:space="preserve"> </w:t>
      </w:r>
      <w:r w:rsidR="00132541" w:rsidRPr="0031418F">
        <w:rPr>
          <w:szCs w:val="24"/>
        </w:rPr>
        <w:t>Objectives of the Study</w:t>
      </w:r>
      <w:r w:rsidR="00DF20ED">
        <w:rPr>
          <w:szCs w:val="24"/>
        </w:rPr>
        <w:fldChar w:fldCharType="begin"/>
      </w:r>
      <w:r w:rsidR="00DF20ED">
        <w:instrText xml:space="preserve"> TC "</w:instrText>
      </w:r>
      <w:bookmarkStart w:id="28" w:name="_Toc534785017"/>
      <w:r w:rsidR="00DF20ED" w:rsidRPr="00C11379">
        <w:rPr>
          <w:szCs w:val="24"/>
        </w:rPr>
        <w:instrText>1.4 Objectives of the Study</w:instrText>
      </w:r>
      <w:bookmarkEnd w:id="28"/>
      <w:r w:rsidR="00DF20ED">
        <w:instrText xml:space="preserve">" \f C \l "1" </w:instrText>
      </w:r>
      <w:r w:rsidR="00DF20ED">
        <w:rPr>
          <w:szCs w:val="24"/>
        </w:rPr>
        <w:fldChar w:fldCharType="end"/>
      </w:r>
    </w:p>
    <w:p w14:paraId="6654EECF" w14:textId="1F4CF3D6" w:rsidR="00132541" w:rsidRPr="0031418F" w:rsidRDefault="00AD680F" w:rsidP="009735D6">
      <w:pPr>
        <w:pStyle w:val="Heading3"/>
        <w:spacing w:before="0" w:line="480" w:lineRule="auto"/>
        <w:rPr>
          <w:rFonts w:ascii="Times New Roman" w:hAnsi="Times New Roman" w:cs="Times New Roman"/>
          <w:b/>
          <w:bCs/>
          <w:color w:val="auto"/>
        </w:rPr>
      </w:pPr>
      <w:r>
        <w:rPr>
          <w:rFonts w:ascii="Times New Roman" w:hAnsi="Times New Roman" w:cs="Times New Roman"/>
          <w:b/>
          <w:bCs/>
          <w:color w:val="auto"/>
        </w:rPr>
        <w:t>1.4</w:t>
      </w:r>
      <w:r w:rsidR="00CC51C4" w:rsidRPr="0031418F">
        <w:rPr>
          <w:rFonts w:ascii="Times New Roman" w:hAnsi="Times New Roman" w:cs="Times New Roman"/>
          <w:b/>
          <w:bCs/>
          <w:color w:val="auto"/>
        </w:rPr>
        <w:t xml:space="preserve">.1 </w:t>
      </w:r>
      <w:r w:rsidR="00132541" w:rsidRPr="0031418F">
        <w:rPr>
          <w:rFonts w:ascii="Times New Roman" w:hAnsi="Times New Roman" w:cs="Times New Roman"/>
          <w:b/>
          <w:bCs/>
          <w:color w:val="auto"/>
        </w:rPr>
        <w:t>General Objective</w:t>
      </w:r>
      <w:r w:rsidR="00DF20ED">
        <w:rPr>
          <w:rFonts w:ascii="Times New Roman" w:hAnsi="Times New Roman" w:cs="Times New Roman"/>
          <w:b/>
          <w:bCs/>
          <w:color w:val="auto"/>
        </w:rPr>
        <w:fldChar w:fldCharType="begin"/>
      </w:r>
      <w:r w:rsidR="00DF20ED">
        <w:instrText xml:space="preserve"> TC "</w:instrText>
      </w:r>
      <w:bookmarkStart w:id="29" w:name="_Toc534785018"/>
      <w:r w:rsidR="00DF20ED" w:rsidRPr="008F096D">
        <w:rPr>
          <w:rFonts w:ascii="Times New Roman" w:hAnsi="Times New Roman" w:cs="Times New Roman"/>
          <w:b/>
          <w:bCs/>
          <w:color w:val="auto"/>
        </w:rPr>
        <w:instrText>1.4.1 General Objective</w:instrText>
      </w:r>
      <w:bookmarkEnd w:id="29"/>
      <w:r w:rsidR="00DF20ED">
        <w:instrText xml:space="preserve">" \f C \l "1" </w:instrText>
      </w:r>
      <w:r w:rsidR="00DF20ED">
        <w:rPr>
          <w:rFonts w:ascii="Times New Roman" w:hAnsi="Times New Roman" w:cs="Times New Roman"/>
          <w:b/>
          <w:bCs/>
          <w:color w:val="auto"/>
        </w:rPr>
        <w:fldChar w:fldCharType="end"/>
      </w:r>
    </w:p>
    <w:p w14:paraId="74C67CD7" w14:textId="0E16CDEF" w:rsidR="00132541" w:rsidRDefault="00132541" w:rsidP="009735D6">
      <w:pPr>
        <w:spacing w:line="480" w:lineRule="auto"/>
        <w:jc w:val="both"/>
        <w:rPr>
          <w:rFonts w:ascii="Times New Roman" w:hAnsi="Times New Roman" w:cs="Times New Roman"/>
          <w:sz w:val="24"/>
          <w:szCs w:val="24"/>
        </w:rPr>
      </w:pPr>
      <w:r w:rsidRPr="0031418F">
        <w:rPr>
          <w:rFonts w:ascii="Times New Roman" w:hAnsi="Times New Roman" w:cs="Times New Roman"/>
          <w:sz w:val="24"/>
          <w:szCs w:val="24"/>
        </w:rPr>
        <w:t>The general objective of the study is to assess the impact of financial information on investment decision making.</w:t>
      </w:r>
    </w:p>
    <w:p w14:paraId="6E7887E5" w14:textId="77777777" w:rsidR="0044143C" w:rsidRPr="0044143C" w:rsidRDefault="0044143C" w:rsidP="00276F41">
      <w:pPr>
        <w:spacing w:line="480" w:lineRule="auto"/>
        <w:jc w:val="both"/>
        <w:rPr>
          <w:rFonts w:ascii="Times New Roman" w:hAnsi="Times New Roman" w:cs="Times New Roman"/>
          <w:sz w:val="2"/>
          <w:szCs w:val="24"/>
        </w:rPr>
      </w:pPr>
    </w:p>
    <w:p w14:paraId="7829EACE" w14:textId="6DD62837" w:rsidR="00B50F1B" w:rsidRPr="0031418F" w:rsidRDefault="00AD680F" w:rsidP="00114464">
      <w:pPr>
        <w:pStyle w:val="Heading3"/>
        <w:spacing w:line="480" w:lineRule="auto"/>
        <w:rPr>
          <w:rFonts w:ascii="Times New Roman" w:hAnsi="Times New Roman" w:cs="Times New Roman"/>
          <w:b/>
          <w:bCs/>
          <w:color w:val="auto"/>
        </w:rPr>
      </w:pPr>
      <w:r>
        <w:rPr>
          <w:rFonts w:ascii="Times New Roman" w:hAnsi="Times New Roman" w:cs="Times New Roman"/>
          <w:b/>
          <w:bCs/>
          <w:color w:val="auto"/>
        </w:rPr>
        <w:t>1.4</w:t>
      </w:r>
      <w:r w:rsidR="00CC51C4" w:rsidRPr="0031418F">
        <w:rPr>
          <w:rFonts w:ascii="Times New Roman" w:hAnsi="Times New Roman" w:cs="Times New Roman"/>
          <w:b/>
          <w:bCs/>
          <w:color w:val="auto"/>
        </w:rPr>
        <w:t xml:space="preserve">.2 </w:t>
      </w:r>
      <w:r w:rsidR="00132541" w:rsidRPr="0031418F">
        <w:rPr>
          <w:rFonts w:ascii="Times New Roman" w:hAnsi="Times New Roman" w:cs="Times New Roman"/>
          <w:b/>
          <w:bCs/>
          <w:color w:val="auto"/>
        </w:rPr>
        <w:t xml:space="preserve">Specific </w:t>
      </w:r>
      <w:r w:rsidR="00B50F1B" w:rsidRPr="0031418F">
        <w:rPr>
          <w:rFonts w:ascii="Times New Roman" w:hAnsi="Times New Roman" w:cs="Times New Roman"/>
          <w:b/>
          <w:bCs/>
          <w:color w:val="auto"/>
        </w:rPr>
        <w:t>Objectives</w:t>
      </w:r>
      <w:r w:rsidR="00DF20ED">
        <w:rPr>
          <w:rFonts w:ascii="Times New Roman" w:hAnsi="Times New Roman" w:cs="Times New Roman"/>
          <w:b/>
          <w:bCs/>
          <w:color w:val="auto"/>
        </w:rPr>
        <w:fldChar w:fldCharType="begin"/>
      </w:r>
      <w:r w:rsidR="00DF20ED">
        <w:instrText xml:space="preserve"> TC "</w:instrText>
      </w:r>
      <w:bookmarkStart w:id="30" w:name="_Toc534785019"/>
      <w:r w:rsidR="00DF20ED" w:rsidRPr="00500783">
        <w:rPr>
          <w:rFonts w:ascii="Times New Roman" w:hAnsi="Times New Roman" w:cs="Times New Roman"/>
          <w:b/>
          <w:bCs/>
          <w:color w:val="auto"/>
        </w:rPr>
        <w:instrText>1.4.2 Specific Objectives</w:instrText>
      </w:r>
      <w:bookmarkEnd w:id="30"/>
      <w:r w:rsidR="00DF20ED">
        <w:instrText xml:space="preserve">" \f C \l "1" </w:instrText>
      </w:r>
      <w:r w:rsidR="00DF20ED">
        <w:rPr>
          <w:rFonts w:ascii="Times New Roman" w:hAnsi="Times New Roman" w:cs="Times New Roman"/>
          <w:b/>
          <w:bCs/>
          <w:color w:val="auto"/>
        </w:rPr>
        <w:fldChar w:fldCharType="end"/>
      </w:r>
    </w:p>
    <w:p w14:paraId="1B252194" w14:textId="36357FD5" w:rsidR="00B50F1B" w:rsidRPr="0031418F" w:rsidRDefault="00B50F1B" w:rsidP="009735D6">
      <w:pPr>
        <w:pStyle w:val="ListParagraph"/>
        <w:numPr>
          <w:ilvl w:val="0"/>
          <w:numId w:val="1"/>
        </w:numPr>
        <w:spacing w:after="0" w:line="480" w:lineRule="auto"/>
        <w:jc w:val="both"/>
        <w:rPr>
          <w:rFonts w:ascii="Times New Roman" w:hAnsi="Times New Roman" w:cs="Times New Roman"/>
          <w:sz w:val="24"/>
          <w:szCs w:val="24"/>
        </w:rPr>
      </w:pPr>
      <w:r w:rsidRPr="0031418F">
        <w:rPr>
          <w:rFonts w:ascii="Times New Roman" w:hAnsi="Times New Roman" w:cs="Times New Roman"/>
          <w:sz w:val="24"/>
          <w:szCs w:val="24"/>
        </w:rPr>
        <w:t xml:space="preserve">To assess the impact of financial statement </w:t>
      </w:r>
      <w:r w:rsidR="002559CB" w:rsidRPr="0031418F">
        <w:rPr>
          <w:rFonts w:ascii="Times New Roman" w:hAnsi="Times New Roman" w:cs="Times New Roman"/>
          <w:sz w:val="24"/>
          <w:szCs w:val="24"/>
        </w:rPr>
        <w:t>quality</w:t>
      </w:r>
      <w:r w:rsidRPr="0031418F">
        <w:rPr>
          <w:rFonts w:ascii="Times New Roman" w:hAnsi="Times New Roman" w:cs="Times New Roman"/>
          <w:sz w:val="24"/>
          <w:szCs w:val="24"/>
        </w:rPr>
        <w:t xml:space="preserve"> on investment decision making</w:t>
      </w:r>
    </w:p>
    <w:p w14:paraId="42449478" w14:textId="6F02F445" w:rsidR="00B50F1B" w:rsidRPr="0031418F" w:rsidRDefault="00B50F1B" w:rsidP="009735D6">
      <w:pPr>
        <w:pStyle w:val="ListParagraph"/>
        <w:numPr>
          <w:ilvl w:val="0"/>
          <w:numId w:val="1"/>
        </w:numPr>
        <w:spacing w:after="0" w:line="480" w:lineRule="auto"/>
        <w:jc w:val="both"/>
        <w:rPr>
          <w:rFonts w:ascii="Times New Roman" w:hAnsi="Times New Roman" w:cs="Times New Roman"/>
          <w:sz w:val="24"/>
          <w:szCs w:val="24"/>
        </w:rPr>
      </w:pPr>
      <w:r w:rsidRPr="0031418F">
        <w:rPr>
          <w:rFonts w:ascii="Times New Roman" w:hAnsi="Times New Roman" w:cs="Times New Roman"/>
          <w:sz w:val="24"/>
          <w:szCs w:val="24"/>
        </w:rPr>
        <w:t>To examine the impact of financial statement analysis on investment decision making</w:t>
      </w:r>
    </w:p>
    <w:p w14:paraId="02C0E7C2" w14:textId="0CC1E824" w:rsidR="00450652" w:rsidRPr="0031418F" w:rsidRDefault="002559CB" w:rsidP="009735D6">
      <w:pPr>
        <w:pStyle w:val="ListParagraph"/>
        <w:numPr>
          <w:ilvl w:val="0"/>
          <w:numId w:val="1"/>
        </w:numPr>
        <w:spacing w:after="0" w:line="480" w:lineRule="auto"/>
        <w:jc w:val="both"/>
        <w:rPr>
          <w:rFonts w:ascii="Times New Roman" w:hAnsi="Times New Roman" w:cs="Times New Roman"/>
          <w:sz w:val="24"/>
          <w:szCs w:val="24"/>
        </w:rPr>
      </w:pPr>
      <w:r w:rsidRPr="0031418F">
        <w:rPr>
          <w:rFonts w:ascii="Times New Roman" w:hAnsi="Times New Roman" w:cs="Times New Roman"/>
          <w:sz w:val="24"/>
          <w:szCs w:val="24"/>
        </w:rPr>
        <w:t>To evaluate the impact of financial statement</w:t>
      </w:r>
      <w:r w:rsidR="00132541" w:rsidRPr="0031418F">
        <w:rPr>
          <w:rFonts w:ascii="Times New Roman" w:hAnsi="Times New Roman" w:cs="Times New Roman"/>
          <w:sz w:val="24"/>
          <w:szCs w:val="24"/>
        </w:rPr>
        <w:t xml:space="preserve"> literacy on investment decision making</w:t>
      </w:r>
    </w:p>
    <w:p w14:paraId="28BFB3DD" w14:textId="5B38130C" w:rsidR="00132541" w:rsidRPr="0031418F" w:rsidRDefault="00AD680F" w:rsidP="00B330C1">
      <w:pPr>
        <w:pStyle w:val="Heading2"/>
        <w:spacing w:after="0" w:afterAutospacing="0"/>
        <w:rPr>
          <w:szCs w:val="24"/>
        </w:rPr>
      </w:pPr>
      <w:r>
        <w:rPr>
          <w:szCs w:val="24"/>
        </w:rPr>
        <w:lastRenderedPageBreak/>
        <w:t>1.5</w:t>
      </w:r>
      <w:r w:rsidR="00CC51C4" w:rsidRPr="0031418F">
        <w:rPr>
          <w:szCs w:val="24"/>
        </w:rPr>
        <w:t xml:space="preserve"> </w:t>
      </w:r>
      <w:r w:rsidR="00132541" w:rsidRPr="0031418F">
        <w:rPr>
          <w:szCs w:val="24"/>
        </w:rPr>
        <w:t>Research Questions</w:t>
      </w:r>
      <w:r w:rsidR="00DF20ED">
        <w:rPr>
          <w:szCs w:val="24"/>
        </w:rPr>
        <w:fldChar w:fldCharType="begin"/>
      </w:r>
      <w:r w:rsidR="00DF20ED">
        <w:instrText xml:space="preserve"> TC "</w:instrText>
      </w:r>
      <w:bookmarkStart w:id="31" w:name="_Toc534785020"/>
      <w:r w:rsidR="00DF20ED" w:rsidRPr="00031742">
        <w:rPr>
          <w:szCs w:val="24"/>
        </w:rPr>
        <w:instrText>1.5 Research Questions</w:instrText>
      </w:r>
      <w:bookmarkEnd w:id="31"/>
      <w:r w:rsidR="00DF20ED">
        <w:instrText xml:space="preserve">" \f C \l "1" </w:instrText>
      </w:r>
      <w:r w:rsidR="00DF20ED">
        <w:rPr>
          <w:szCs w:val="24"/>
        </w:rPr>
        <w:fldChar w:fldCharType="end"/>
      </w:r>
    </w:p>
    <w:p w14:paraId="551087E1" w14:textId="0B8A9CAB" w:rsidR="00132541" w:rsidRPr="0031418F" w:rsidRDefault="00132541" w:rsidP="00797E5F">
      <w:pPr>
        <w:pStyle w:val="ListParagraph"/>
        <w:numPr>
          <w:ilvl w:val="0"/>
          <w:numId w:val="2"/>
        </w:numPr>
        <w:spacing w:line="480" w:lineRule="auto"/>
        <w:jc w:val="both"/>
        <w:rPr>
          <w:rFonts w:ascii="Times New Roman" w:hAnsi="Times New Roman" w:cs="Times New Roman"/>
          <w:sz w:val="24"/>
          <w:szCs w:val="24"/>
        </w:rPr>
      </w:pPr>
      <w:r w:rsidRPr="0031418F">
        <w:rPr>
          <w:rFonts w:ascii="Times New Roman" w:hAnsi="Times New Roman" w:cs="Times New Roman"/>
          <w:sz w:val="24"/>
          <w:szCs w:val="24"/>
        </w:rPr>
        <w:t>What is the impact of financial statement quality on investment decision making?</w:t>
      </w:r>
    </w:p>
    <w:p w14:paraId="76399DA0" w14:textId="62533B9F" w:rsidR="00132541" w:rsidRPr="0031418F" w:rsidRDefault="00132541" w:rsidP="009735D6">
      <w:pPr>
        <w:pStyle w:val="ListParagraph"/>
        <w:numPr>
          <w:ilvl w:val="0"/>
          <w:numId w:val="2"/>
        </w:numPr>
        <w:spacing w:after="0" w:line="480" w:lineRule="auto"/>
        <w:jc w:val="both"/>
        <w:rPr>
          <w:rFonts w:ascii="Times New Roman" w:hAnsi="Times New Roman" w:cs="Times New Roman"/>
          <w:sz w:val="24"/>
          <w:szCs w:val="24"/>
        </w:rPr>
      </w:pPr>
      <w:r w:rsidRPr="0031418F">
        <w:rPr>
          <w:rFonts w:ascii="Times New Roman" w:hAnsi="Times New Roman" w:cs="Times New Roman"/>
          <w:sz w:val="24"/>
          <w:szCs w:val="24"/>
        </w:rPr>
        <w:t>What is the impact of financial statement analysis on investment decision making?</w:t>
      </w:r>
    </w:p>
    <w:p w14:paraId="661C5ED8" w14:textId="26A60209" w:rsidR="00A76637" w:rsidRPr="0031418F" w:rsidRDefault="00132541" w:rsidP="009735D6">
      <w:pPr>
        <w:pStyle w:val="ListParagraph"/>
        <w:numPr>
          <w:ilvl w:val="0"/>
          <w:numId w:val="2"/>
        </w:numPr>
        <w:spacing w:after="0" w:line="480" w:lineRule="auto"/>
        <w:jc w:val="both"/>
        <w:rPr>
          <w:rFonts w:ascii="Times New Roman" w:hAnsi="Times New Roman" w:cs="Times New Roman"/>
          <w:sz w:val="24"/>
          <w:szCs w:val="24"/>
        </w:rPr>
      </w:pPr>
      <w:r w:rsidRPr="0031418F">
        <w:rPr>
          <w:rFonts w:ascii="Times New Roman" w:hAnsi="Times New Roman" w:cs="Times New Roman"/>
          <w:sz w:val="24"/>
          <w:szCs w:val="24"/>
        </w:rPr>
        <w:t>What is the impact of financial statement literacy on investment decision making?</w:t>
      </w:r>
    </w:p>
    <w:p w14:paraId="209C04E0" w14:textId="2C557D13" w:rsidR="00CC51C4" w:rsidRPr="0031418F" w:rsidRDefault="00AD680F" w:rsidP="00B330C1">
      <w:pPr>
        <w:pStyle w:val="Heading2"/>
        <w:spacing w:after="0" w:afterAutospacing="0"/>
        <w:rPr>
          <w:szCs w:val="24"/>
        </w:rPr>
      </w:pPr>
      <w:r>
        <w:rPr>
          <w:szCs w:val="24"/>
        </w:rPr>
        <w:t>1.6</w:t>
      </w:r>
      <w:r w:rsidR="00E94B30" w:rsidRPr="0031418F">
        <w:rPr>
          <w:szCs w:val="24"/>
        </w:rPr>
        <w:t xml:space="preserve"> Significance of the Study</w:t>
      </w:r>
      <w:r w:rsidR="00DF20ED">
        <w:rPr>
          <w:szCs w:val="24"/>
        </w:rPr>
        <w:fldChar w:fldCharType="begin"/>
      </w:r>
      <w:r w:rsidR="00DF20ED">
        <w:instrText xml:space="preserve"> TC "</w:instrText>
      </w:r>
      <w:bookmarkStart w:id="32" w:name="_Toc534785021"/>
      <w:r w:rsidR="00DF20ED" w:rsidRPr="004E29BA">
        <w:rPr>
          <w:szCs w:val="24"/>
        </w:rPr>
        <w:instrText>1.6 Significance of the Study</w:instrText>
      </w:r>
      <w:bookmarkEnd w:id="32"/>
      <w:r w:rsidR="00DF20ED">
        <w:instrText xml:space="preserve">" \f C \l "1" </w:instrText>
      </w:r>
      <w:r w:rsidR="00DF20ED">
        <w:rPr>
          <w:szCs w:val="24"/>
        </w:rPr>
        <w:fldChar w:fldCharType="end"/>
      </w:r>
    </w:p>
    <w:p w14:paraId="164F938E" w14:textId="10E35A1B" w:rsidR="00E94B30" w:rsidRDefault="00E94B30" w:rsidP="00276F41">
      <w:pPr>
        <w:spacing w:line="480" w:lineRule="auto"/>
        <w:jc w:val="both"/>
        <w:rPr>
          <w:rFonts w:ascii="Times New Roman" w:hAnsi="Times New Roman" w:cs="Times New Roman"/>
          <w:sz w:val="24"/>
          <w:szCs w:val="24"/>
        </w:rPr>
      </w:pPr>
      <w:r w:rsidRPr="0031418F">
        <w:rPr>
          <w:rFonts w:ascii="Times New Roman" w:hAnsi="Times New Roman" w:cs="Times New Roman"/>
          <w:sz w:val="24"/>
          <w:szCs w:val="24"/>
        </w:rPr>
        <w:t>This study is very significant as it will help financial institutions and bodies in decision making. The study will point out the financial information weaknesses to be considered when using them for decision making as a base. These Organizations will be aware of what to consider when making an investment decision. Also, it will be able to present important information for investors to make analysis. The study will also help the public in widening knowledge of financial information and the role it plays in investment decision making, it will also make the public to appreciate the importance of sound financial reports in the provision of information necessary for decision making. On the other hand, results from this study will be a useful material for other/future researchers who might be interested in assessing the impact of financial statements on investment decision making.</w:t>
      </w:r>
    </w:p>
    <w:p w14:paraId="126DBDA1" w14:textId="77777777" w:rsidR="009735D6" w:rsidRPr="009735D6" w:rsidRDefault="009735D6" w:rsidP="00276F41">
      <w:pPr>
        <w:spacing w:line="480" w:lineRule="auto"/>
        <w:jc w:val="both"/>
        <w:rPr>
          <w:rFonts w:ascii="Times New Roman" w:hAnsi="Times New Roman" w:cs="Times New Roman"/>
          <w:sz w:val="2"/>
          <w:szCs w:val="24"/>
        </w:rPr>
      </w:pPr>
    </w:p>
    <w:p w14:paraId="7D04691D" w14:textId="3BAFC00C" w:rsidR="00E94B30" w:rsidRPr="0031418F" w:rsidRDefault="00AD680F" w:rsidP="00B330C1">
      <w:pPr>
        <w:pStyle w:val="Heading2"/>
        <w:spacing w:after="0" w:afterAutospacing="0"/>
        <w:rPr>
          <w:szCs w:val="24"/>
        </w:rPr>
      </w:pPr>
      <w:r>
        <w:rPr>
          <w:szCs w:val="24"/>
        </w:rPr>
        <w:t>1.7</w:t>
      </w:r>
      <w:r w:rsidR="00E94B30" w:rsidRPr="0031418F">
        <w:rPr>
          <w:szCs w:val="24"/>
        </w:rPr>
        <w:t xml:space="preserve"> Scope of the Study</w:t>
      </w:r>
      <w:r w:rsidR="00DF20ED">
        <w:rPr>
          <w:szCs w:val="24"/>
        </w:rPr>
        <w:fldChar w:fldCharType="begin"/>
      </w:r>
      <w:r w:rsidR="00DF20ED">
        <w:instrText xml:space="preserve"> TC "</w:instrText>
      </w:r>
      <w:bookmarkStart w:id="33" w:name="_Toc534785022"/>
      <w:r w:rsidR="00DF20ED" w:rsidRPr="00994D0A">
        <w:rPr>
          <w:szCs w:val="24"/>
        </w:rPr>
        <w:instrText>1.7 Scope of the Study</w:instrText>
      </w:r>
      <w:bookmarkEnd w:id="33"/>
      <w:r w:rsidR="00DF20ED">
        <w:instrText xml:space="preserve">" \f C \l "1" </w:instrText>
      </w:r>
      <w:r w:rsidR="00DF20ED">
        <w:rPr>
          <w:szCs w:val="24"/>
        </w:rPr>
        <w:fldChar w:fldCharType="end"/>
      </w:r>
    </w:p>
    <w:p w14:paraId="7DF29609" w14:textId="22A33076" w:rsidR="00CE6764" w:rsidRPr="0031418F" w:rsidRDefault="00450652" w:rsidP="00276F41">
      <w:pPr>
        <w:spacing w:after="100" w:afterAutospacing="1" w:line="480" w:lineRule="auto"/>
        <w:jc w:val="both"/>
        <w:rPr>
          <w:rFonts w:ascii="Times New Roman" w:hAnsi="Times New Roman" w:cs="Times New Roman"/>
          <w:b/>
          <w:bCs/>
          <w:sz w:val="24"/>
          <w:szCs w:val="24"/>
        </w:rPr>
      </w:pPr>
      <w:r w:rsidRPr="0031418F">
        <w:rPr>
          <w:rFonts w:ascii="Times New Roman" w:hAnsi="Times New Roman" w:cs="Times New Roman"/>
          <w:sz w:val="24"/>
          <w:szCs w:val="24"/>
        </w:rPr>
        <w:t xml:space="preserve">This study assessed the impact of financial information on investment decision making. Guided by three specific objectives, the study examined the impact of the </w:t>
      </w:r>
      <w:r w:rsidRPr="0031418F">
        <w:rPr>
          <w:rFonts w:ascii="Times New Roman" w:hAnsi="Times New Roman" w:cs="Times New Roman"/>
          <w:sz w:val="24"/>
          <w:szCs w:val="24"/>
        </w:rPr>
        <w:lastRenderedPageBreak/>
        <w:t xml:space="preserve">quality of financial information on investment decision making; examined the impact of financial statement analysis on investment decision making and evaluated the impact of financial information literacy on investment decision making. </w:t>
      </w:r>
      <w:r w:rsidR="00ED3EC6" w:rsidRPr="0031418F">
        <w:rPr>
          <w:rFonts w:ascii="Times New Roman" w:hAnsi="Times New Roman" w:cs="Times New Roman"/>
          <w:sz w:val="24"/>
          <w:szCs w:val="24"/>
        </w:rPr>
        <w:t xml:space="preserve">The study was conducted by examining the investors at the Dar </w:t>
      </w:r>
      <w:proofErr w:type="spellStart"/>
      <w:r w:rsidR="00ED3EC6" w:rsidRPr="0031418F">
        <w:rPr>
          <w:rFonts w:ascii="Times New Roman" w:hAnsi="Times New Roman" w:cs="Times New Roman"/>
          <w:sz w:val="24"/>
          <w:szCs w:val="24"/>
        </w:rPr>
        <w:t>es</w:t>
      </w:r>
      <w:proofErr w:type="spellEnd"/>
      <w:r w:rsidR="00ED3EC6" w:rsidRPr="0031418F">
        <w:rPr>
          <w:rFonts w:ascii="Times New Roman" w:hAnsi="Times New Roman" w:cs="Times New Roman"/>
          <w:sz w:val="24"/>
          <w:szCs w:val="24"/>
        </w:rPr>
        <w:t xml:space="preserve"> Salaam Stock </w:t>
      </w:r>
      <w:r w:rsidR="00276F41" w:rsidRPr="0031418F">
        <w:rPr>
          <w:rFonts w:ascii="Times New Roman" w:hAnsi="Times New Roman" w:cs="Times New Roman"/>
          <w:sz w:val="24"/>
          <w:szCs w:val="24"/>
        </w:rPr>
        <w:t>Exchange;</w:t>
      </w:r>
      <w:r w:rsidR="00ED3EC6" w:rsidRPr="0031418F">
        <w:rPr>
          <w:rFonts w:ascii="Times New Roman" w:hAnsi="Times New Roman" w:cs="Times New Roman"/>
          <w:sz w:val="24"/>
          <w:szCs w:val="24"/>
        </w:rPr>
        <w:t xml:space="preserve"> </w:t>
      </w:r>
      <w:r w:rsidR="00B330C1" w:rsidRPr="0031418F">
        <w:rPr>
          <w:rFonts w:ascii="Times New Roman" w:hAnsi="Times New Roman" w:cs="Times New Roman"/>
          <w:sz w:val="24"/>
          <w:szCs w:val="24"/>
        </w:rPr>
        <w:t>thus,</w:t>
      </w:r>
      <w:r w:rsidR="00ED3EC6" w:rsidRPr="0031418F">
        <w:rPr>
          <w:rFonts w:ascii="Times New Roman" w:hAnsi="Times New Roman" w:cs="Times New Roman"/>
          <w:sz w:val="24"/>
          <w:szCs w:val="24"/>
        </w:rPr>
        <w:t xml:space="preserve"> data was collected at the DSE.</w:t>
      </w:r>
    </w:p>
    <w:p w14:paraId="23445E4B" w14:textId="50538BDD" w:rsidR="00CC51C4" w:rsidRPr="0031418F" w:rsidRDefault="00AD680F" w:rsidP="00B330C1">
      <w:pPr>
        <w:pStyle w:val="Heading2"/>
        <w:spacing w:after="0" w:afterAutospacing="0"/>
        <w:rPr>
          <w:szCs w:val="24"/>
        </w:rPr>
      </w:pPr>
      <w:r>
        <w:rPr>
          <w:szCs w:val="24"/>
        </w:rPr>
        <w:t>1.8</w:t>
      </w:r>
      <w:r w:rsidR="00CE6764" w:rsidRPr="0031418F">
        <w:rPr>
          <w:szCs w:val="24"/>
        </w:rPr>
        <w:t xml:space="preserve"> Organization of the Study</w:t>
      </w:r>
      <w:r w:rsidR="00DF20ED">
        <w:rPr>
          <w:szCs w:val="24"/>
        </w:rPr>
        <w:fldChar w:fldCharType="begin"/>
      </w:r>
      <w:r w:rsidR="00DF20ED">
        <w:instrText xml:space="preserve"> TC "</w:instrText>
      </w:r>
      <w:bookmarkStart w:id="34" w:name="_Toc534785023"/>
      <w:r w:rsidR="00DF20ED" w:rsidRPr="007C1653">
        <w:rPr>
          <w:szCs w:val="24"/>
        </w:rPr>
        <w:instrText>1.8 Organization of the Study</w:instrText>
      </w:r>
      <w:bookmarkEnd w:id="34"/>
      <w:r w:rsidR="00DF20ED">
        <w:instrText xml:space="preserve">" \f C \l "1" </w:instrText>
      </w:r>
      <w:r w:rsidR="00DF20ED">
        <w:rPr>
          <w:szCs w:val="24"/>
        </w:rPr>
        <w:fldChar w:fldCharType="end"/>
      </w:r>
    </w:p>
    <w:p w14:paraId="4E097680" w14:textId="2530AFB6" w:rsidR="00450652" w:rsidRDefault="00450652" w:rsidP="00276F41">
      <w:pPr>
        <w:spacing w:line="480" w:lineRule="auto"/>
        <w:jc w:val="both"/>
        <w:rPr>
          <w:rFonts w:ascii="Times New Roman" w:hAnsi="Times New Roman" w:cs="Times New Roman"/>
          <w:sz w:val="24"/>
          <w:szCs w:val="24"/>
        </w:rPr>
      </w:pPr>
      <w:r w:rsidRPr="0031418F">
        <w:rPr>
          <w:rFonts w:ascii="Times New Roman" w:hAnsi="Times New Roman" w:cs="Times New Roman"/>
          <w:sz w:val="24"/>
          <w:szCs w:val="24"/>
        </w:rPr>
        <w:t xml:space="preserve">Chapter one introduces the topic to the reader. The chapter explains the background of the study and statement of the problem giving a focus of the study. The Objective of the study and research questions is identified. Scope of the study, its significance and organization of the study is also identified. Chapter two gives the literature review, where all the concepts that are important to the study have been presented. Conceptual definitions presented, thus all terms related to </w:t>
      </w:r>
      <w:r w:rsidR="00ED3EC6" w:rsidRPr="0031418F">
        <w:rPr>
          <w:rFonts w:ascii="Times New Roman" w:hAnsi="Times New Roman" w:cs="Times New Roman"/>
          <w:sz w:val="24"/>
          <w:szCs w:val="24"/>
        </w:rPr>
        <w:t>the study have been explained</w:t>
      </w:r>
      <w:r w:rsidRPr="0031418F">
        <w:rPr>
          <w:rFonts w:ascii="Times New Roman" w:hAnsi="Times New Roman" w:cs="Times New Roman"/>
          <w:sz w:val="24"/>
          <w:szCs w:val="24"/>
        </w:rPr>
        <w:t xml:space="preserve">. Theoretical and empirical analysis has also been presented. After carefully analyzing various research studies conducted so far, research gap has been identified and conceptual framework developed as well as theoretical framework described. </w:t>
      </w:r>
    </w:p>
    <w:p w14:paraId="21025474" w14:textId="77777777" w:rsidR="0044143C" w:rsidRPr="0044143C" w:rsidRDefault="0044143C" w:rsidP="00276F41">
      <w:pPr>
        <w:spacing w:line="480" w:lineRule="auto"/>
        <w:jc w:val="both"/>
        <w:rPr>
          <w:rFonts w:ascii="Times New Roman" w:hAnsi="Times New Roman" w:cs="Times New Roman"/>
          <w:b/>
          <w:sz w:val="6"/>
          <w:szCs w:val="24"/>
        </w:rPr>
      </w:pPr>
    </w:p>
    <w:p w14:paraId="01F70F1A" w14:textId="61CA33C3" w:rsidR="00450652" w:rsidRPr="0031418F" w:rsidRDefault="00450652" w:rsidP="00276F41">
      <w:pPr>
        <w:pStyle w:val="Default"/>
        <w:spacing w:after="200" w:line="480" w:lineRule="auto"/>
        <w:jc w:val="both"/>
      </w:pPr>
      <w:r w:rsidRPr="0031418F">
        <w:t xml:space="preserve">Chapter three describes how the study </w:t>
      </w:r>
      <w:r w:rsidR="00ED3EC6" w:rsidRPr="0031418F">
        <w:t>was</w:t>
      </w:r>
      <w:r w:rsidRPr="0031418F">
        <w:t xml:space="preserve"> carried out, showing the measurement of the constructs, the way data w</w:t>
      </w:r>
      <w:r w:rsidR="00ED3EC6" w:rsidRPr="0031418F">
        <w:t>ere</w:t>
      </w:r>
      <w:r w:rsidRPr="0031418F">
        <w:t xml:space="preserve"> collected and coded. The purpose of this chapter is to present, discuss and argue for the choices made in designing the research framework of this study. Chapter four has </w:t>
      </w:r>
      <w:proofErr w:type="gramStart"/>
      <w:r w:rsidRPr="0031418F">
        <w:t>presented,</w:t>
      </w:r>
      <w:proofErr w:type="gramEnd"/>
      <w:r w:rsidRPr="0031418F">
        <w:t xml:space="preserve"> the findings of the study. The analysis and presentation has been done in accordance to the specific objectives of the study. </w:t>
      </w:r>
      <w:proofErr w:type="gramStart"/>
      <w:r w:rsidR="00ED3EC6" w:rsidRPr="0031418F">
        <w:t>chapter</w:t>
      </w:r>
      <w:proofErr w:type="gramEnd"/>
      <w:r w:rsidR="00ED3EC6" w:rsidRPr="0031418F">
        <w:t xml:space="preserve"> five has discussed the research findings. </w:t>
      </w:r>
      <w:r w:rsidRPr="0031418F">
        <w:t xml:space="preserve">The discussion has been conducted by comparing the findings with the results of other related studies carried </w:t>
      </w:r>
      <w:r w:rsidRPr="0031418F">
        <w:lastRenderedPageBreak/>
        <w:t xml:space="preserve">elsewhere. Chapter </w:t>
      </w:r>
      <w:r w:rsidR="00ED3EC6" w:rsidRPr="0031418F">
        <w:t xml:space="preserve">six </w:t>
      </w:r>
      <w:r w:rsidRPr="0031418F">
        <w:t xml:space="preserve">has summarized the findings of the study, giving the conclusion and recommendation. </w:t>
      </w:r>
      <w:r w:rsidR="00ED3EC6" w:rsidRPr="0031418F">
        <w:t>Additionally, the chapter has highlighted areas for further study.</w:t>
      </w:r>
    </w:p>
    <w:p w14:paraId="0D76D36E" w14:textId="77777777" w:rsidR="001C122B" w:rsidRDefault="001C122B">
      <w:pPr>
        <w:rPr>
          <w:rFonts w:ascii="Times New Roman" w:eastAsiaTheme="majorEastAsia" w:hAnsi="Times New Roman" w:cs="Times New Roman"/>
          <w:b/>
          <w:bCs/>
          <w:sz w:val="24"/>
          <w:szCs w:val="24"/>
        </w:rPr>
      </w:pPr>
      <w:r>
        <w:rPr>
          <w:rFonts w:ascii="Times New Roman" w:hAnsi="Times New Roman" w:cs="Times New Roman"/>
          <w:b/>
          <w:bCs/>
          <w:sz w:val="24"/>
          <w:szCs w:val="24"/>
        </w:rPr>
        <w:br w:type="page"/>
      </w:r>
    </w:p>
    <w:p w14:paraId="7490248F" w14:textId="2D57697E" w:rsidR="00CC51C4" w:rsidRPr="0031418F" w:rsidRDefault="00CC51C4" w:rsidP="002955DD">
      <w:pPr>
        <w:pStyle w:val="Heading1"/>
        <w:spacing w:before="0" w:line="480" w:lineRule="auto"/>
        <w:jc w:val="center"/>
        <w:rPr>
          <w:rFonts w:ascii="Times New Roman" w:hAnsi="Times New Roman" w:cs="Times New Roman"/>
          <w:b/>
          <w:bCs/>
          <w:color w:val="auto"/>
          <w:sz w:val="24"/>
          <w:szCs w:val="24"/>
        </w:rPr>
      </w:pPr>
      <w:r w:rsidRPr="0031418F">
        <w:rPr>
          <w:rFonts w:ascii="Times New Roman" w:hAnsi="Times New Roman" w:cs="Times New Roman"/>
          <w:b/>
          <w:bCs/>
          <w:color w:val="auto"/>
          <w:sz w:val="24"/>
          <w:szCs w:val="24"/>
        </w:rPr>
        <w:lastRenderedPageBreak/>
        <w:t>CHAPTER TWO</w:t>
      </w:r>
      <w:r w:rsidR="00DF20ED">
        <w:rPr>
          <w:rFonts w:ascii="Times New Roman" w:hAnsi="Times New Roman" w:cs="Times New Roman"/>
          <w:b/>
          <w:bCs/>
          <w:color w:val="auto"/>
          <w:sz w:val="24"/>
          <w:szCs w:val="24"/>
        </w:rPr>
        <w:fldChar w:fldCharType="begin"/>
      </w:r>
      <w:r w:rsidR="00DF20ED">
        <w:instrText xml:space="preserve"> TC "</w:instrText>
      </w:r>
      <w:bookmarkStart w:id="35" w:name="_Toc534785024"/>
      <w:r w:rsidR="00DF20ED" w:rsidRPr="004C2A06">
        <w:rPr>
          <w:rFonts w:ascii="Times New Roman" w:hAnsi="Times New Roman" w:cs="Times New Roman"/>
          <w:b/>
          <w:bCs/>
          <w:color w:val="auto"/>
          <w:sz w:val="24"/>
          <w:szCs w:val="24"/>
        </w:rPr>
        <w:instrText>CHAPTER TWO</w:instrText>
      </w:r>
      <w:bookmarkEnd w:id="35"/>
      <w:r w:rsidR="00DF20ED">
        <w:instrText xml:space="preserve">" \f C \l "1" </w:instrText>
      </w:r>
      <w:r w:rsidR="00DF20ED">
        <w:rPr>
          <w:rFonts w:ascii="Times New Roman" w:hAnsi="Times New Roman" w:cs="Times New Roman"/>
          <w:b/>
          <w:bCs/>
          <w:color w:val="auto"/>
          <w:sz w:val="24"/>
          <w:szCs w:val="24"/>
        </w:rPr>
        <w:fldChar w:fldCharType="end"/>
      </w:r>
    </w:p>
    <w:p w14:paraId="677B92BF" w14:textId="6509FF8A" w:rsidR="00CC51C4" w:rsidRPr="0031418F" w:rsidRDefault="00CC51C4" w:rsidP="002955DD">
      <w:pPr>
        <w:pStyle w:val="Heading1"/>
        <w:spacing w:before="0" w:line="480" w:lineRule="auto"/>
        <w:jc w:val="center"/>
        <w:rPr>
          <w:rFonts w:ascii="Times New Roman" w:hAnsi="Times New Roman" w:cs="Times New Roman"/>
          <w:b/>
          <w:bCs/>
          <w:color w:val="auto"/>
          <w:sz w:val="24"/>
          <w:szCs w:val="24"/>
        </w:rPr>
      </w:pPr>
      <w:r w:rsidRPr="0031418F">
        <w:rPr>
          <w:rFonts w:ascii="Times New Roman" w:hAnsi="Times New Roman" w:cs="Times New Roman"/>
          <w:b/>
          <w:bCs/>
          <w:color w:val="auto"/>
          <w:sz w:val="24"/>
          <w:szCs w:val="24"/>
        </w:rPr>
        <w:t>LITERATURE REVIEW</w:t>
      </w:r>
      <w:r w:rsidR="00DF20ED">
        <w:rPr>
          <w:rFonts w:ascii="Times New Roman" w:hAnsi="Times New Roman" w:cs="Times New Roman"/>
          <w:b/>
          <w:bCs/>
          <w:color w:val="auto"/>
          <w:sz w:val="24"/>
          <w:szCs w:val="24"/>
        </w:rPr>
        <w:fldChar w:fldCharType="begin"/>
      </w:r>
      <w:r w:rsidR="00DF20ED">
        <w:instrText xml:space="preserve"> TC "</w:instrText>
      </w:r>
      <w:bookmarkStart w:id="36" w:name="_Toc534785025"/>
      <w:r w:rsidR="00DF20ED" w:rsidRPr="00276B4A">
        <w:rPr>
          <w:rFonts w:ascii="Times New Roman" w:hAnsi="Times New Roman" w:cs="Times New Roman"/>
          <w:b/>
          <w:bCs/>
          <w:color w:val="auto"/>
          <w:sz w:val="24"/>
          <w:szCs w:val="24"/>
        </w:rPr>
        <w:instrText>LITERATURE REVIEW</w:instrText>
      </w:r>
      <w:bookmarkEnd w:id="36"/>
      <w:r w:rsidR="00DF20ED">
        <w:instrText xml:space="preserve">" \f C \l "1" </w:instrText>
      </w:r>
      <w:r w:rsidR="00DF20ED">
        <w:rPr>
          <w:rFonts w:ascii="Times New Roman" w:hAnsi="Times New Roman" w:cs="Times New Roman"/>
          <w:b/>
          <w:bCs/>
          <w:color w:val="auto"/>
          <w:sz w:val="24"/>
          <w:szCs w:val="24"/>
        </w:rPr>
        <w:fldChar w:fldCharType="end"/>
      </w:r>
    </w:p>
    <w:p w14:paraId="5CFD5ABF" w14:textId="47FD2258" w:rsidR="00CC51C4" w:rsidRPr="0031418F" w:rsidRDefault="00AD680F" w:rsidP="002955DD">
      <w:pPr>
        <w:pStyle w:val="Heading2"/>
        <w:spacing w:before="0" w:beforeAutospacing="0" w:after="0" w:afterAutospacing="0"/>
        <w:rPr>
          <w:szCs w:val="24"/>
        </w:rPr>
      </w:pPr>
      <w:r>
        <w:rPr>
          <w:szCs w:val="24"/>
        </w:rPr>
        <w:t>2.1</w:t>
      </w:r>
      <w:r w:rsidR="00CC51C4" w:rsidRPr="0031418F">
        <w:rPr>
          <w:szCs w:val="24"/>
        </w:rPr>
        <w:t xml:space="preserve"> Introduction</w:t>
      </w:r>
      <w:r w:rsidR="008264ED">
        <w:rPr>
          <w:szCs w:val="24"/>
        </w:rPr>
        <w:fldChar w:fldCharType="begin"/>
      </w:r>
      <w:r w:rsidR="008264ED">
        <w:instrText xml:space="preserve"> TC "</w:instrText>
      </w:r>
      <w:bookmarkStart w:id="37" w:name="_Toc534785026"/>
      <w:r w:rsidR="008264ED" w:rsidRPr="005267C8">
        <w:rPr>
          <w:szCs w:val="24"/>
        </w:rPr>
        <w:instrText>2.0 Introduction</w:instrText>
      </w:r>
      <w:bookmarkEnd w:id="37"/>
      <w:r w:rsidR="008264ED">
        <w:instrText xml:space="preserve">" \f C \l "1" </w:instrText>
      </w:r>
      <w:r w:rsidR="008264ED">
        <w:rPr>
          <w:szCs w:val="24"/>
        </w:rPr>
        <w:fldChar w:fldCharType="end"/>
      </w:r>
    </w:p>
    <w:p w14:paraId="3DD9EEA7" w14:textId="5E56CF7C" w:rsidR="00CC51C4" w:rsidRPr="0031418F" w:rsidRDefault="00ED3EC6" w:rsidP="00276F41">
      <w:pPr>
        <w:spacing w:line="480" w:lineRule="auto"/>
        <w:jc w:val="both"/>
        <w:rPr>
          <w:rFonts w:ascii="Times New Roman" w:hAnsi="Times New Roman" w:cs="Times New Roman"/>
          <w:sz w:val="24"/>
          <w:szCs w:val="24"/>
        </w:rPr>
      </w:pPr>
      <w:r w:rsidRPr="0031418F">
        <w:rPr>
          <w:rFonts w:ascii="Times New Roman" w:hAnsi="Times New Roman" w:cs="Times New Roman"/>
          <w:sz w:val="24"/>
          <w:szCs w:val="24"/>
        </w:rPr>
        <w:t>This chapter is chapter presents literature related to this study. This study assesses the impact of financial information on investment decision making. This chapter presents definition of key terms, a deep discussion and presentation of the theories that are related to this study, the empirical review of related researches, the analysis of the research gap and the conceptual framework.</w:t>
      </w:r>
    </w:p>
    <w:p w14:paraId="17676D65" w14:textId="2C8FA98B" w:rsidR="00E94B30" w:rsidRPr="0031418F" w:rsidRDefault="00AD680F" w:rsidP="00B330C1">
      <w:pPr>
        <w:pStyle w:val="Heading2"/>
        <w:spacing w:after="0" w:afterAutospacing="0"/>
        <w:rPr>
          <w:szCs w:val="24"/>
        </w:rPr>
      </w:pPr>
      <w:r>
        <w:rPr>
          <w:szCs w:val="24"/>
        </w:rPr>
        <w:t>2.2</w:t>
      </w:r>
      <w:r w:rsidR="00E94B30" w:rsidRPr="0031418F">
        <w:rPr>
          <w:szCs w:val="24"/>
        </w:rPr>
        <w:t xml:space="preserve"> Definition of Key Terms and Concepts</w:t>
      </w:r>
      <w:r w:rsidR="00DF20ED">
        <w:rPr>
          <w:szCs w:val="24"/>
        </w:rPr>
        <w:fldChar w:fldCharType="begin"/>
      </w:r>
      <w:r w:rsidR="00DF20ED">
        <w:instrText xml:space="preserve"> TC "</w:instrText>
      </w:r>
      <w:bookmarkStart w:id="38" w:name="_Toc534785027"/>
      <w:r w:rsidR="00DF20ED" w:rsidRPr="00985E0E">
        <w:rPr>
          <w:szCs w:val="24"/>
        </w:rPr>
        <w:instrText>2.2 Definition of Key Terms and Concepts</w:instrText>
      </w:r>
      <w:bookmarkEnd w:id="38"/>
      <w:r w:rsidR="00DF20ED">
        <w:instrText xml:space="preserve">" \f C \l "1" </w:instrText>
      </w:r>
      <w:r w:rsidR="00DF20ED">
        <w:rPr>
          <w:szCs w:val="24"/>
        </w:rPr>
        <w:fldChar w:fldCharType="end"/>
      </w:r>
    </w:p>
    <w:p w14:paraId="549C32BD" w14:textId="7C45050F" w:rsidR="00E94B30" w:rsidRPr="0031418F" w:rsidRDefault="00AD680F" w:rsidP="00114464">
      <w:pPr>
        <w:pStyle w:val="Heading3"/>
        <w:spacing w:line="480" w:lineRule="auto"/>
        <w:rPr>
          <w:rFonts w:ascii="Times New Roman" w:hAnsi="Times New Roman" w:cs="Times New Roman"/>
          <w:b/>
          <w:bCs/>
          <w:color w:val="auto"/>
        </w:rPr>
      </w:pPr>
      <w:r>
        <w:rPr>
          <w:rFonts w:ascii="Times New Roman" w:hAnsi="Times New Roman" w:cs="Times New Roman"/>
          <w:b/>
          <w:bCs/>
          <w:color w:val="auto"/>
        </w:rPr>
        <w:t>2.2</w:t>
      </w:r>
      <w:r w:rsidR="00A76637" w:rsidRPr="0031418F">
        <w:rPr>
          <w:rFonts w:ascii="Times New Roman" w:hAnsi="Times New Roman" w:cs="Times New Roman"/>
          <w:b/>
          <w:bCs/>
          <w:color w:val="auto"/>
        </w:rPr>
        <w:t xml:space="preserve">.1 Financial </w:t>
      </w:r>
      <w:r w:rsidR="00B121F0" w:rsidRPr="0031418F">
        <w:rPr>
          <w:rFonts w:ascii="Times New Roman" w:hAnsi="Times New Roman" w:cs="Times New Roman"/>
          <w:b/>
          <w:bCs/>
          <w:color w:val="auto"/>
        </w:rPr>
        <w:t>Information</w:t>
      </w:r>
      <w:r w:rsidR="00DF20ED">
        <w:rPr>
          <w:rFonts w:ascii="Times New Roman" w:hAnsi="Times New Roman" w:cs="Times New Roman"/>
          <w:b/>
          <w:bCs/>
          <w:color w:val="auto"/>
        </w:rPr>
        <w:fldChar w:fldCharType="begin"/>
      </w:r>
      <w:r w:rsidR="00DF20ED">
        <w:instrText xml:space="preserve"> TC "</w:instrText>
      </w:r>
      <w:bookmarkStart w:id="39" w:name="_Toc534785028"/>
      <w:r w:rsidR="00DF20ED" w:rsidRPr="00FA1D98">
        <w:rPr>
          <w:rFonts w:ascii="Times New Roman" w:hAnsi="Times New Roman" w:cs="Times New Roman"/>
          <w:b/>
          <w:bCs/>
          <w:color w:val="auto"/>
        </w:rPr>
        <w:instrText>2.2.1 Financial Information</w:instrText>
      </w:r>
      <w:bookmarkEnd w:id="39"/>
      <w:r w:rsidR="00DF20ED">
        <w:instrText xml:space="preserve">" \f C \l "1" </w:instrText>
      </w:r>
      <w:r w:rsidR="00DF20ED">
        <w:rPr>
          <w:rFonts w:ascii="Times New Roman" w:hAnsi="Times New Roman" w:cs="Times New Roman"/>
          <w:b/>
          <w:bCs/>
          <w:color w:val="auto"/>
        </w:rPr>
        <w:fldChar w:fldCharType="end"/>
      </w:r>
    </w:p>
    <w:p w14:paraId="0776287F" w14:textId="7F932595" w:rsidR="00276F41" w:rsidRDefault="00ED3EC6" w:rsidP="00276F41">
      <w:pPr>
        <w:spacing w:line="480" w:lineRule="auto"/>
        <w:jc w:val="both"/>
        <w:rPr>
          <w:rFonts w:ascii="Times New Roman" w:hAnsi="Times New Roman" w:cs="Times New Roman"/>
          <w:sz w:val="24"/>
          <w:szCs w:val="24"/>
        </w:rPr>
      </w:pPr>
      <w:r w:rsidRPr="0031418F">
        <w:rPr>
          <w:rFonts w:ascii="Times New Roman" w:hAnsi="Times New Roman" w:cs="Times New Roman"/>
          <w:sz w:val="24"/>
          <w:szCs w:val="24"/>
        </w:rPr>
        <w:t>Financial information refers to f</w:t>
      </w:r>
      <w:r w:rsidR="00A76637" w:rsidRPr="0031418F">
        <w:rPr>
          <w:rFonts w:ascii="Times New Roman" w:hAnsi="Times New Roman" w:cs="Times New Roman"/>
          <w:sz w:val="24"/>
          <w:szCs w:val="24"/>
        </w:rPr>
        <w:t>inancial statements have been defined as “the main source of information for major investment decisions including whether to lend money to a firm by investing in its bonds, to acquire an ownership stake in a firm by buying its preferred and common stock” (</w:t>
      </w:r>
      <w:proofErr w:type="spellStart"/>
      <w:r w:rsidR="00A76637" w:rsidRPr="0031418F">
        <w:rPr>
          <w:rFonts w:ascii="Times New Roman" w:hAnsi="Times New Roman" w:cs="Times New Roman"/>
          <w:sz w:val="24"/>
          <w:szCs w:val="24"/>
        </w:rPr>
        <w:t>Faboyede</w:t>
      </w:r>
      <w:proofErr w:type="spellEnd"/>
      <w:r w:rsidR="00A76637" w:rsidRPr="0031418F">
        <w:rPr>
          <w:rFonts w:ascii="Times New Roman" w:hAnsi="Times New Roman" w:cs="Times New Roman"/>
          <w:sz w:val="24"/>
          <w:szCs w:val="24"/>
        </w:rPr>
        <w:t xml:space="preserve"> and </w:t>
      </w:r>
      <w:proofErr w:type="spellStart"/>
      <w:r w:rsidR="00A76637" w:rsidRPr="0031418F">
        <w:rPr>
          <w:rFonts w:ascii="Times New Roman" w:hAnsi="Times New Roman" w:cs="Times New Roman"/>
          <w:sz w:val="24"/>
          <w:szCs w:val="24"/>
        </w:rPr>
        <w:t>Mukoro</w:t>
      </w:r>
      <w:proofErr w:type="spellEnd"/>
      <w:r w:rsidR="00A76637" w:rsidRPr="0031418F">
        <w:rPr>
          <w:rFonts w:ascii="Times New Roman" w:hAnsi="Times New Roman" w:cs="Times New Roman"/>
          <w:sz w:val="24"/>
          <w:szCs w:val="24"/>
        </w:rPr>
        <w:t>, 2012). They are documents prepared on financial activities of a business (</w:t>
      </w:r>
      <w:proofErr w:type="spellStart"/>
      <w:r w:rsidR="00A76637" w:rsidRPr="0031418F">
        <w:rPr>
          <w:rFonts w:ascii="Times New Roman" w:hAnsi="Times New Roman" w:cs="Times New Roman"/>
          <w:sz w:val="24"/>
          <w:szCs w:val="24"/>
        </w:rPr>
        <w:t>Amedu</w:t>
      </w:r>
      <w:proofErr w:type="spellEnd"/>
      <w:r w:rsidR="00A76637" w:rsidRPr="0031418F">
        <w:rPr>
          <w:rFonts w:ascii="Times New Roman" w:hAnsi="Times New Roman" w:cs="Times New Roman"/>
          <w:sz w:val="24"/>
          <w:szCs w:val="24"/>
        </w:rPr>
        <w:t>, 2012). The main objective of financial statement is to provide high-quality financial information concerning economic entities, primarily financial in nature, useful for economic decision making (International Accounting Standards Board, 2008).</w:t>
      </w:r>
    </w:p>
    <w:p w14:paraId="475425F8" w14:textId="77777777" w:rsidR="0044143C" w:rsidRPr="0044143C" w:rsidRDefault="0044143C" w:rsidP="00276F41">
      <w:pPr>
        <w:spacing w:line="480" w:lineRule="auto"/>
        <w:jc w:val="both"/>
        <w:rPr>
          <w:rFonts w:ascii="Times New Roman" w:hAnsi="Times New Roman" w:cs="Times New Roman"/>
          <w:sz w:val="2"/>
          <w:szCs w:val="24"/>
        </w:rPr>
      </w:pPr>
    </w:p>
    <w:p w14:paraId="3172E0F2" w14:textId="5A503E2D" w:rsidR="00B121F0" w:rsidRPr="0031418F" w:rsidRDefault="00AD680F" w:rsidP="00114464">
      <w:pPr>
        <w:pStyle w:val="Heading3"/>
        <w:spacing w:line="480" w:lineRule="auto"/>
        <w:rPr>
          <w:rFonts w:ascii="Times New Roman" w:hAnsi="Times New Roman" w:cs="Times New Roman"/>
          <w:b/>
          <w:bCs/>
          <w:color w:val="auto"/>
        </w:rPr>
      </w:pPr>
      <w:r>
        <w:rPr>
          <w:rFonts w:ascii="Times New Roman" w:hAnsi="Times New Roman" w:cs="Times New Roman"/>
          <w:b/>
          <w:bCs/>
          <w:color w:val="auto"/>
        </w:rPr>
        <w:t>2.2</w:t>
      </w:r>
      <w:r w:rsidR="00B121F0" w:rsidRPr="0031418F">
        <w:rPr>
          <w:rFonts w:ascii="Times New Roman" w:hAnsi="Times New Roman" w:cs="Times New Roman"/>
          <w:b/>
          <w:bCs/>
          <w:color w:val="auto"/>
        </w:rPr>
        <w:t>.2 Investment Decisions</w:t>
      </w:r>
      <w:r w:rsidR="00DF20ED">
        <w:rPr>
          <w:rFonts w:ascii="Times New Roman" w:hAnsi="Times New Roman" w:cs="Times New Roman"/>
          <w:b/>
          <w:bCs/>
          <w:color w:val="auto"/>
        </w:rPr>
        <w:fldChar w:fldCharType="begin"/>
      </w:r>
      <w:r w:rsidR="00DF20ED">
        <w:instrText xml:space="preserve"> TC "</w:instrText>
      </w:r>
      <w:bookmarkStart w:id="40" w:name="_Toc534785029"/>
      <w:r w:rsidR="00DF20ED" w:rsidRPr="00CA291C">
        <w:rPr>
          <w:rFonts w:ascii="Times New Roman" w:hAnsi="Times New Roman" w:cs="Times New Roman"/>
          <w:b/>
          <w:bCs/>
          <w:color w:val="auto"/>
        </w:rPr>
        <w:instrText>2.2.2 Investment Decisions</w:instrText>
      </w:r>
      <w:bookmarkEnd w:id="40"/>
      <w:r w:rsidR="00DF20ED">
        <w:instrText xml:space="preserve">" \f C \l "1" </w:instrText>
      </w:r>
      <w:r w:rsidR="00DF20ED">
        <w:rPr>
          <w:rFonts w:ascii="Times New Roman" w:hAnsi="Times New Roman" w:cs="Times New Roman"/>
          <w:b/>
          <w:bCs/>
          <w:color w:val="auto"/>
        </w:rPr>
        <w:fldChar w:fldCharType="end"/>
      </w:r>
    </w:p>
    <w:p w14:paraId="1C1F1FAC" w14:textId="77777777" w:rsidR="00276F41" w:rsidRPr="0031418F" w:rsidRDefault="00ED3EC6" w:rsidP="00276F41">
      <w:pPr>
        <w:spacing w:line="480" w:lineRule="auto"/>
        <w:jc w:val="both"/>
        <w:rPr>
          <w:rFonts w:ascii="Times New Roman" w:hAnsi="Times New Roman" w:cs="Times New Roman"/>
          <w:bCs/>
          <w:sz w:val="24"/>
          <w:szCs w:val="24"/>
        </w:rPr>
      </w:pPr>
      <w:r w:rsidRPr="0031418F">
        <w:rPr>
          <w:rFonts w:ascii="Times New Roman" w:hAnsi="Times New Roman" w:cs="Times New Roman"/>
          <w:bCs/>
          <w:sz w:val="24"/>
          <w:szCs w:val="24"/>
        </w:rPr>
        <w:t>Investment decision is one of the most important and difficult decisions taken by management in the institution, as these decisions aim to determine the optimal structure of the size of investment, as these decisions affect the survival and continuity of the institution (</w:t>
      </w:r>
      <w:proofErr w:type="spellStart"/>
      <w:r w:rsidRPr="0031418F">
        <w:rPr>
          <w:rFonts w:ascii="Times New Roman" w:hAnsi="Times New Roman" w:cs="Times New Roman"/>
          <w:bCs/>
          <w:sz w:val="24"/>
          <w:szCs w:val="24"/>
        </w:rPr>
        <w:t>Chiha</w:t>
      </w:r>
      <w:proofErr w:type="spellEnd"/>
      <w:r w:rsidRPr="0031418F">
        <w:rPr>
          <w:rFonts w:ascii="Times New Roman" w:hAnsi="Times New Roman" w:cs="Times New Roman"/>
          <w:bCs/>
          <w:sz w:val="24"/>
          <w:szCs w:val="24"/>
        </w:rPr>
        <w:t xml:space="preserve">, 2009). The decision involving the commitment </w:t>
      </w:r>
      <w:r w:rsidRPr="0031418F">
        <w:rPr>
          <w:rFonts w:ascii="Times New Roman" w:hAnsi="Times New Roman" w:cs="Times New Roman"/>
          <w:bCs/>
          <w:sz w:val="24"/>
          <w:szCs w:val="24"/>
        </w:rPr>
        <w:lastRenderedPageBreak/>
        <w:t xml:space="preserve">of present fund on long term project with the aim of gaining more in the future is termed "investment decision". </w:t>
      </w:r>
    </w:p>
    <w:p w14:paraId="22A8E3FE" w14:textId="5AFC4CE7" w:rsidR="00E94B30" w:rsidRPr="0031418F" w:rsidRDefault="00ED3EC6" w:rsidP="00276F41">
      <w:pPr>
        <w:spacing w:line="480" w:lineRule="auto"/>
        <w:jc w:val="both"/>
        <w:rPr>
          <w:rFonts w:ascii="Times New Roman" w:hAnsi="Times New Roman" w:cs="Times New Roman"/>
          <w:bCs/>
          <w:sz w:val="24"/>
          <w:szCs w:val="24"/>
        </w:rPr>
      </w:pPr>
      <w:r w:rsidRPr="0031418F">
        <w:rPr>
          <w:rFonts w:ascii="Times New Roman" w:hAnsi="Times New Roman" w:cs="Times New Roman"/>
          <w:bCs/>
          <w:sz w:val="24"/>
          <w:szCs w:val="24"/>
        </w:rPr>
        <w:t xml:space="preserve">Such decision according to </w:t>
      </w:r>
      <w:proofErr w:type="spellStart"/>
      <w:r w:rsidRPr="0031418F">
        <w:rPr>
          <w:rFonts w:ascii="Times New Roman" w:hAnsi="Times New Roman" w:cs="Times New Roman"/>
          <w:bCs/>
          <w:sz w:val="24"/>
          <w:szCs w:val="24"/>
        </w:rPr>
        <w:t>Zayol</w:t>
      </w:r>
      <w:proofErr w:type="spellEnd"/>
      <w:r w:rsidRPr="0031418F">
        <w:rPr>
          <w:rFonts w:ascii="Times New Roman" w:hAnsi="Times New Roman" w:cs="Times New Roman"/>
          <w:bCs/>
          <w:sz w:val="24"/>
          <w:szCs w:val="24"/>
        </w:rPr>
        <w:t xml:space="preserve">, </w:t>
      </w:r>
      <w:proofErr w:type="spellStart"/>
      <w:r w:rsidRPr="0031418F">
        <w:rPr>
          <w:rFonts w:ascii="Times New Roman" w:hAnsi="Times New Roman" w:cs="Times New Roman"/>
          <w:bCs/>
          <w:sz w:val="24"/>
          <w:szCs w:val="24"/>
        </w:rPr>
        <w:t>Agaregh</w:t>
      </w:r>
      <w:proofErr w:type="spellEnd"/>
      <w:r w:rsidRPr="0031418F">
        <w:rPr>
          <w:rFonts w:ascii="Times New Roman" w:hAnsi="Times New Roman" w:cs="Times New Roman"/>
          <w:bCs/>
          <w:sz w:val="24"/>
          <w:szCs w:val="24"/>
        </w:rPr>
        <w:t xml:space="preserve"> and </w:t>
      </w:r>
      <w:proofErr w:type="spellStart"/>
      <w:r w:rsidRPr="0031418F">
        <w:rPr>
          <w:rFonts w:ascii="Times New Roman" w:hAnsi="Times New Roman" w:cs="Times New Roman"/>
          <w:bCs/>
          <w:sz w:val="24"/>
          <w:szCs w:val="24"/>
        </w:rPr>
        <w:t>Eneji</w:t>
      </w:r>
      <w:proofErr w:type="spellEnd"/>
      <w:r w:rsidRPr="0031418F">
        <w:rPr>
          <w:rFonts w:ascii="Times New Roman" w:hAnsi="Times New Roman" w:cs="Times New Roman"/>
          <w:bCs/>
          <w:sz w:val="24"/>
          <w:szCs w:val="24"/>
        </w:rPr>
        <w:t xml:space="preserve"> (2017) is often characterized by a lot of risks and uncertainty as it involves the commitment of huge, scarce and hard earned fund into a long-term project where the future outcome (profit or loss) cannot be predicted with precision and accuracy, and such decision once made is also considered to be irreversible. Bearing in mind the risk attributes of the commitments of fund to invest, investors must exercise due care while deciding so as not to lose their hard-earned financial resources by wrongly investing fund on projects that do not have the potential of yielding expected returns (</w:t>
      </w:r>
      <w:proofErr w:type="spellStart"/>
      <w:r w:rsidRPr="0031418F">
        <w:rPr>
          <w:rFonts w:ascii="Times New Roman" w:hAnsi="Times New Roman" w:cs="Times New Roman"/>
          <w:sz w:val="24"/>
          <w:szCs w:val="24"/>
        </w:rPr>
        <w:t>Sanyaolu</w:t>
      </w:r>
      <w:proofErr w:type="spellEnd"/>
      <w:r w:rsidRPr="0031418F">
        <w:rPr>
          <w:rFonts w:ascii="Times New Roman" w:hAnsi="Times New Roman" w:cs="Times New Roman"/>
          <w:sz w:val="24"/>
          <w:szCs w:val="24"/>
        </w:rPr>
        <w:t xml:space="preserve"> et al., 2020).</w:t>
      </w:r>
    </w:p>
    <w:p w14:paraId="6EE5D4AF" w14:textId="11A94E5D" w:rsidR="00132541" w:rsidRPr="0031418F" w:rsidRDefault="00AD680F" w:rsidP="00B330C1">
      <w:pPr>
        <w:pStyle w:val="Heading2"/>
        <w:spacing w:after="0" w:afterAutospacing="0"/>
        <w:rPr>
          <w:szCs w:val="24"/>
        </w:rPr>
      </w:pPr>
      <w:r>
        <w:rPr>
          <w:szCs w:val="24"/>
        </w:rPr>
        <w:t>2.3</w:t>
      </w:r>
      <w:r w:rsidR="00E94B30" w:rsidRPr="0031418F">
        <w:rPr>
          <w:szCs w:val="24"/>
        </w:rPr>
        <w:t xml:space="preserve"> </w:t>
      </w:r>
      <w:r w:rsidR="00132541" w:rsidRPr="0031418F">
        <w:rPr>
          <w:szCs w:val="24"/>
        </w:rPr>
        <w:t>Theoretical Literature Review</w:t>
      </w:r>
      <w:r w:rsidR="00DF20ED">
        <w:rPr>
          <w:szCs w:val="24"/>
        </w:rPr>
        <w:fldChar w:fldCharType="begin"/>
      </w:r>
      <w:r w:rsidR="00DF20ED">
        <w:instrText xml:space="preserve"> TC "</w:instrText>
      </w:r>
      <w:bookmarkStart w:id="41" w:name="_Toc534785030"/>
      <w:r w:rsidR="00DF20ED" w:rsidRPr="001A116A">
        <w:rPr>
          <w:szCs w:val="24"/>
        </w:rPr>
        <w:instrText>2.3 Theoretical Literature Review</w:instrText>
      </w:r>
      <w:bookmarkEnd w:id="41"/>
      <w:r w:rsidR="00DF20ED">
        <w:instrText xml:space="preserve">" \f C \l "1" </w:instrText>
      </w:r>
      <w:r w:rsidR="00DF20ED">
        <w:rPr>
          <w:szCs w:val="24"/>
        </w:rPr>
        <w:fldChar w:fldCharType="end"/>
      </w:r>
    </w:p>
    <w:p w14:paraId="2937C869" w14:textId="4D45BF88" w:rsidR="007B19A2" w:rsidRPr="0031418F" w:rsidRDefault="00ED3EC6" w:rsidP="00276F41">
      <w:pPr>
        <w:spacing w:line="480" w:lineRule="auto"/>
        <w:jc w:val="both"/>
        <w:rPr>
          <w:rFonts w:ascii="Times New Roman" w:hAnsi="Times New Roman" w:cs="Times New Roman"/>
          <w:sz w:val="24"/>
          <w:szCs w:val="24"/>
        </w:rPr>
      </w:pPr>
      <w:r w:rsidRPr="0031418F">
        <w:rPr>
          <w:rFonts w:ascii="Times New Roman" w:hAnsi="Times New Roman" w:cs="Times New Roman"/>
          <w:sz w:val="24"/>
          <w:szCs w:val="24"/>
        </w:rPr>
        <w:t xml:space="preserve">The study was guided by the Agency theory of the firm. The Agency theory was first proposed by Jensen and </w:t>
      </w:r>
      <w:proofErr w:type="spellStart"/>
      <w:r w:rsidRPr="0031418F">
        <w:rPr>
          <w:rFonts w:ascii="Times New Roman" w:hAnsi="Times New Roman" w:cs="Times New Roman"/>
          <w:sz w:val="24"/>
          <w:szCs w:val="24"/>
        </w:rPr>
        <w:t>Meckling</w:t>
      </w:r>
      <w:proofErr w:type="spellEnd"/>
      <w:r w:rsidRPr="0031418F">
        <w:rPr>
          <w:rFonts w:ascii="Times New Roman" w:hAnsi="Times New Roman" w:cs="Times New Roman"/>
          <w:sz w:val="24"/>
          <w:szCs w:val="24"/>
        </w:rPr>
        <w:t xml:space="preserve"> (1976) in a theory of the firm based upon conflicts of interest between various contracting parties such as shareholders, corporate managers and debtors. </w:t>
      </w:r>
      <w:r w:rsidR="007B19A2" w:rsidRPr="0031418F">
        <w:rPr>
          <w:rFonts w:ascii="Times New Roman" w:hAnsi="Times New Roman" w:cs="Times New Roman"/>
          <w:sz w:val="24"/>
          <w:szCs w:val="24"/>
        </w:rPr>
        <w:t>However,</w:t>
      </w:r>
      <w:r w:rsidRPr="0031418F">
        <w:rPr>
          <w:rFonts w:ascii="Times New Roman" w:hAnsi="Times New Roman" w:cs="Times New Roman"/>
          <w:sz w:val="24"/>
          <w:szCs w:val="24"/>
        </w:rPr>
        <w:t xml:space="preserve"> since then, the finance theory has developed both theoretically and empirically to allow a fuller investigation of the problems caused by divergences of interest between shareholders and corporate managers. </w:t>
      </w:r>
    </w:p>
    <w:p w14:paraId="790F81F0" w14:textId="07D1B10E" w:rsidR="00D1396F" w:rsidRPr="0031418F" w:rsidRDefault="00ED3EC6" w:rsidP="00276F41">
      <w:pPr>
        <w:spacing w:line="480" w:lineRule="auto"/>
        <w:jc w:val="both"/>
        <w:rPr>
          <w:rFonts w:ascii="Times New Roman" w:hAnsi="Times New Roman" w:cs="Times New Roman"/>
          <w:sz w:val="24"/>
          <w:szCs w:val="24"/>
        </w:rPr>
      </w:pPr>
      <w:r w:rsidRPr="0031418F">
        <w:rPr>
          <w:rFonts w:ascii="Times New Roman" w:hAnsi="Times New Roman" w:cs="Times New Roman"/>
          <w:sz w:val="24"/>
          <w:szCs w:val="24"/>
        </w:rPr>
        <w:t xml:space="preserve">The Agency theory indicates that agency problems arise because of the impossibility of perfectly contracting for every possible action of an agent whose decisions affect both his own welfare and the welfare of the principal, Brennan (1995). The main challenge that arises from the agency conflict is how to induce the agent to act in the best interests of the principal. Jensen and </w:t>
      </w:r>
      <w:proofErr w:type="spellStart"/>
      <w:r w:rsidRPr="0031418F">
        <w:rPr>
          <w:rFonts w:ascii="Times New Roman" w:hAnsi="Times New Roman" w:cs="Times New Roman"/>
          <w:sz w:val="24"/>
          <w:szCs w:val="24"/>
        </w:rPr>
        <w:t>Meckling</w:t>
      </w:r>
      <w:proofErr w:type="spellEnd"/>
      <w:r w:rsidRPr="0031418F">
        <w:rPr>
          <w:rFonts w:ascii="Times New Roman" w:hAnsi="Times New Roman" w:cs="Times New Roman"/>
          <w:sz w:val="24"/>
          <w:szCs w:val="24"/>
        </w:rPr>
        <w:t xml:space="preserve"> (1976) suggest that this can be achieved through incentive schemes for managers which reward them financially for </w:t>
      </w:r>
      <w:r w:rsidRPr="0031418F">
        <w:rPr>
          <w:rFonts w:ascii="Times New Roman" w:hAnsi="Times New Roman" w:cs="Times New Roman"/>
          <w:sz w:val="24"/>
          <w:szCs w:val="24"/>
        </w:rPr>
        <w:lastRenderedPageBreak/>
        <w:t>maximizing shareholder interests. Such schemes typically include plans whereby senior executives obtain shares, perhaps at a reduced price, thus aligning financial interests of executives with those of shareholders.</w:t>
      </w:r>
    </w:p>
    <w:p w14:paraId="0A67DC18" w14:textId="4AE1C2CF" w:rsidR="00132541" w:rsidRPr="0031418F" w:rsidRDefault="007B19A2" w:rsidP="00276F41">
      <w:pPr>
        <w:spacing w:line="480" w:lineRule="auto"/>
        <w:jc w:val="both"/>
        <w:rPr>
          <w:rFonts w:ascii="Times New Roman" w:hAnsi="Times New Roman" w:cs="Times New Roman"/>
          <w:sz w:val="24"/>
          <w:szCs w:val="24"/>
        </w:rPr>
      </w:pPr>
      <w:r w:rsidRPr="0031418F">
        <w:rPr>
          <w:rFonts w:ascii="Times New Roman" w:hAnsi="Times New Roman" w:cs="Times New Roman"/>
          <w:sz w:val="24"/>
          <w:szCs w:val="24"/>
        </w:rPr>
        <w:t xml:space="preserve">Therefore, in the context of this study, the theory is useful in explaining the relationship between a firm and investors. The theory therefore postulates that agency problems can be avoided when investors use the available financial information to aid their investment decisions. </w:t>
      </w:r>
    </w:p>
    <w:p w14:paraId="7D6F03DD" w14:textId="628DE0B9" w:rsidR="00D1396F" w:rsidRPr="0031418F" w:rsidRDefault="00AD680F" w:rsidP="00B330C1">
      <w:pPr>
        <w:pStyle w:val="Heading2"/>
        <w:spacing w:after="0" w:afterAutospacing="0"/>
        <w:rPr>
          <w:szCs w:val="24"/>
        </w:rPr>
      </w:pPr>
      <w:r>
        <w:rPr>
          <w:szCs w:val="24"/>
        </w:rPr>
        <w:t>2.4</w:t>
      </w:r>
      <w:r w:rsidR="00E94B30" w:rsidRPr="0031418F">
        <w:rPr>
          <w:szCs w:val="24"/>
        </w:rPr>
        <w:t xml:space="preserve"> </w:t>
      </w:r>
      <w:r w:rsidR="002559CB" w:rsidRPr="0031418F">
        <w:rPr>
          <w:szCs w:val="24"/>
        </w:rPr>
        <w:t xml:space="preserve">Empirical </w:t>
      </w:r>
      <w:r w:rsidR="00132541" w:rsidRPr="0031418F">
        <w:rPr>
          <w:szCs w:val="24"/>
        </w:rPr>
        <w:t xml:space="preserve">Literature </w:t>
      </w:r>
      <w:r w:rsidR="002559CB" w:rsidRPr="0031418F">
        <w:rPr>
          <w:szCs w:val="24"/>
        </w:rPr>
        <w:t>Review</w:t>
      </w:r>
      <w:r w:rsidR="00DF20ED">
        <w:rPr>
          <w:szCs w:val="24"/>
        </w:rPr>
        <w:fldChar w:fldCharType="begin"/>
      </w:r>
      <w:r w:rsidR="00DF20ED">
        <w:instrText xml:space="preserve"> TC "</w:instrText>
      </w:r>
      <w:bookmarkStart w:id="42" w:name="_Toc534785031"/>
      <w:r w:rsidR="00DF20ED" w:rsidRPr="00450C8F">
        <w:rPr>
          <w:szCs w:val="24"/>
        </w:rPr>
        <w:instrText>2.4 Empirical Literature Review</w:instrText>
      </w:r>
      <w:bookmarkEnd w:id="42"/>
      <w:r w:rsidR="00DF20ED">
        <w:instrText xml:space="preserve">" \f C \l "1" </w:instrText>
      </w:r>
      <w:r w:rsidR="00DF20ED">
        <w:rPr>
          <w:szCs w:val="24"/>
        </w:rPr>
        <w:fldChar w:fldCharType="end"/>
      </w:r>
    </w:p>
    <w:p w14:paraId="4231BCA3" w14:textId="0426B95E" w:rsidR="002559CB" w:rsidRPr="0031418F" w:rsidRDefault="00AD680F" w:rsidP="00114464">
      <w:pPr>
        <w:pStyle w:val="Heading3"/>
        <w:spacing w:line="480" w:lineRule="auto"/>
        <w:rPr>
          <w:rFonts w:ascii="Times New Roman" w:hAnsi="Times New Roman" w:cs="Times New Roman"/>
          <w:b/>
          <w:bCs/>
          <w:color w:val="auto"/>
        </w:rPr>
      </w:pPr>
      <w:r>
        <w:rPr>
          <w:rFonts w:ascii="Times New Roman" w:hAnsi="Times New Roman" w:cs="Times New Roman"/>
          <w:b/>
          <w:bCs/>
          <w:color w:val="auto"/>
        </w:rPr>
        <w:t>2.4</w:t>
      </w:r>
      <w:r w:rsidR="00E94B30" w:rsidRPr="0031418F">
        <w:rPr>
          <w:rFonts w:ascii="Times New Roman" w:hAnsi="Times New Roman" w:cs="Times New Roman"/>
          <w:b/>
          <w:bCs/>
          <w:color w:val="auto"/>
        </w:rPr>
        <w:t xml:space="preserve">.1 </w:t>
      </w:r>
      <w:r w:rsidR="002559CB" w:rsidRPr="0031418F">
        <w:rPr>
          <w:rFonts w:ascii="Times New Roman" w:hAnsi="Times New Roman" w:cs="Times New Roman"/>
          <w:b/>
          <w:bCs/>
          <w:color w:val="auto"/>
        </w:rPr>
        <w:t>The Impact of Financial Statement Quality on Investment Decision Making</w:t>
      </w:r>
      <w:r w:rsidR="00DF20ED">
        <w:rPr>
          <w:rFonts w:ascii="Times New Roman" w:hAnsi="Times New Roman" w:cs="Times New Roman"/>
          <w:b/>
          <w:bCs/>
          <w:color w:val="auto"/>
        </w:rPr>
        <w:fldChar w:fldCharType="begin"/>
      </w:r>
      <w:r w:rsidR="00DF20ED">
        <w:instrText xml:space="preserve"> TC "</w:instrText>
      </w:r>
      <w:bookmarkStart w:id="43" w:name="_Toc534785032"/>
      <w:r w:rsidR="00DF20ED" w:rsidRPr="00E040FE">
        <w:rPr>
          <w:rFonts w:ascii="Times New Roman" w:hAnsi="Times New Roman" w:cs="Times New Roman"/>
          <w:b/>
          <w:bCs/>
          <w:color w:val="auto"/>
        </w:rPr>
        <w:instrText>2.4.1 The Impact of Financial Statement Quality on Investment Decision Making</w:instrText>
      </w:r>
      <w:bookmarkEnd w:id="43"/>
      <w:r w:rsidR="00DF20ED">
        <w:instrText xml:space="preserve">" \f C \l "1" </w:instrText>
      </w:r>
      <w:r w:rsidR="00DF20ED">
        <w:rPr>
          <w:rFonts w:ascii="Times New Roman" w:hAnsi="Times New Roman" w:cs="Times New Roman"/>
          <w:b/>
          <w:bCs/>
          <w:color w:val="auto"/>
        </w:rPr>
        <w:fldChar w:fldCharType="end"/>
      </w:r>
    </w:p>
    <w:p w14:paraId="10E16E7C" w14:textId="5E19D683" w:rsidR="0001721E" w:rsidRPr="0031418F" w:rsidRDefault="00932136" w:rsidP="00276F41">
      <w:pPr>
        <w:spacing w:line="480" w:lineRule="auto"/>
        <w:jc w:val="both"/>
        <w:rPr>
          <w:rFonts w:ascii="Times New Roman" w:hAnsi="Times New Roman" w:cs="Times New Roman"/>
          <w:sz w:val="24"/>
          <w:szCs w:val="24"/>
          <w:shd w:val="clear" w:color="auto" w:fill="FFFFFF"/>
        </w:rPr>
      </w:pPr>
      <w:proofErr w:type="spellStart"/>
      <w:r w:rsidRPr="0031418F">
        <w:rPr>
          <w:rFonts w:ascii="Times New Roman" w:hAnsi="Times New Roman" w:cs="Times New Roman"/>
          <w:sz w:val="24"/>
          <w:szCs w:val="24"/>
          <w:shd w:val="clear" w:color="auto" w:fill="FFFFFF"/>
        </w:rPr>
        <w:t>Amahalu</w:t>
      </w:r>
      <w:proofErr w:type="spellEnd"/>
      <w:r w:rsidRPr="0031418F">
        <w:rPr>
          <w:rFonts w:ascii="Times New Roman" w:hAnsi="Times New Roman" w:cs="Times New Roman"/>
          <w:sz w:val="24"/>
          <w:szCs w:val="24"/>
          <w:shd w:val="clear" w:color="auto" w:fill="FFFFFF"/>
        </w:rPr>
        <w:t xml:space="preserve"> (2020) investigated the impact of financial statement quality on investment decisions of publicly traded Deposit Money Banks (DMBs) in Nigeria from 2010 to 2019. This study specifically looked at the impact of Financial Statement Verifiability, Financial Statement Timeliness, and Financial Statement Understandability on Return on Equity. Secondary data were acquired from a sample of seven (7) DMBs using an ex-post facto study approach. In order to fulfill the study objectives, inferential statistics such as Pearson correlation and Ordinary Least Square (OLS) regression analysis were used.</w:t>
      </w:r>
      <w:r w:rsidR="002559CB" w:rsidRPr="0031418F">
        <w:rPr>
          <w:rFonts w:ascii="Times New Roman" w:hAnsi="Times New Roman" w:cs="Times New Roman"/>
          <w:sz w:val="24"/>
          <w:szCs w:val="24"/>
          <w:shd w:val="clear" w:color="auto" w:fill="FFFFFF"/>
        </w:rPr>
        <w:t xml:space="preserve"> </w:t>
      </w:r>
      <w:r w:rsidR="0001721E" w:rsidRPr="0031418F">
        <w:rPr>
          <w:rFonts w:ascii="Times New Roman" w:hAnsi="Times New Roman" w:cs="Times New Roman"/>
          <w:sz w:val="24"/>
          <w:szCs w:val="24"/>
          <w:shd w:val="clear" w:color="auto" w:fill="FFFFFF"/>
        </w:rPr>
        <w:t>According to the findings of this study, Financial Statement Verifiability, Financial Statement Timeliness, and Financial Statement Understandability had a substantial beneficial influence on Return on Equity of listed Deposit Money Banks in Nigeria at a 5% level of significance.</w:t>
      </w:r>
      <w:r w:rsidR="003E0F09" w:rsidRPr="0031418F">
        <w:rPr>
          <w:rFonts w:ascii="Times New Roman" w:hAnsi="Times New Roman" w:cs="Times New Roman"/>
          <w:sz w:val="24"/>
          <w:szCs w:val="24"/>
          <w:shd w:val="clear" w:color="auto" w:fill="FFFFFF"/>
        </w:rPr>
        <w:t xml:space="preserve"> Therefore, the study concludes that financial statements quality has a significant impact on investment decision. Therefore, the study relates to the current study since </w:t>
      </w:r>
      <w:r w:rsidR="003E0F09" w:rsidRPr="0031418F">
        <w:rPr>
          <w:rFonts w:ascii="Times New Roman" w:hAnsi="Times New Roman" w:cs="Times New Roman"/>
          <w:sz w:val="24"/>
          <w:szCs w:val="24"/>
          <w:shd w:val="clear" w:color="auto" w:fill="FFFFFF"/>
        </w:rPr>
        <w:lastRenderedPageBreak/>
        <w:t xml:space="preserve">it assessed how the financial statements can be useful in decision making, however, the study was conducted in Nigeria by focusing on banks but the current study was conducted in Tanzania focusing on investors at the DSE. </w:t>
      </w:r>
    </w:p>
    <w:p w14:paraId="16004668" w14:textId="0DF70DD3" w:rsidR="0001721E" w:rsidRPr="0031418F" w:rsidRDefault="0001721E" w:rsidP="0001721E">
      <w:pPr>
        <w:spacing w:line="480" w:lineRule="auto"/>
        <w:jc w:val="both"/>
        <w:rPr>
          <w:rFonts w:ascii="Times New Roman" w:hAnsi="Times New Roman" w:cs="Times New Roman"/>
          <w:sz w:val="24"/>
          <w:szCs w:val="24"/>
        </w:rPr>
      </w:pPr>
      <w:proofErr w:type="spellStart"/>
      <w:r w:rsidRPr="0031418F">
        <w:rPr>
          <w:rFonts w:ascii="Times New Roman" w:hAnsi="Times New Roman" w:cs="Times New Roman"/>
          <w:sz w:val="24"/>
          <w:szCs w:val="24"/>
        </w:rPr>
        <w:t>Bamidele</w:t>
      </w:r>
      <w:proofErr w:type="spellEnd"/>
      <w:r w:rsidRPr="0031418F">
        <w:rPr>
          <w:rFonts w:ascii="Times New Roman" w:hAnsi="Times New Roman" w:cs="Times New Roman"/>
          <w:sz w:val="24"/>
          <w:szCs w:val="24"/>
        </w:rPr>
        <w:t xml:space="preserve">, Ibrahim, and </w:t>
      </w:r>
      <w:proofErr w:type="spellStart"/>
      <w:r w:rsidRPr="0031418F">
        <w:rPr>
          <w:rFonts w:ascii="Times New Roman" w:hAnsi="Times New Roman" w:cs="Times New Roman"/>
          <w:sz w:val="24"/>
          <w:szCs w:val="24"/>
        </w:rPr>
        <w:t>Omole</w:t>
      </w:r>
      <w:proofErr w:type="spellEnd"/>
      <w:r w:rsidRPr="0031418F">
        <w:rPr>
          <w:rFonts w:ascii="Times New Roman" w:hAnsi="Times New Roman" w:cs="Times New Roman"/>
          <w:sz w:val="24"/>
          <w:szCs w:val="24"/>
        </w:rPr>
        <w:t xml:space="preserve"> (2018) explored the influence of financial reporting quality on investment decision making by Deposit Money Banks using Zenith Bank </w:t>
      </w:r>
      <w:proofErr w:type="spellStart"/>
      <w:r w:rsidRPr="0031418F">
        <w:rPr>
          <w:rFonts w:ascii="Times New Roman" w:hAnsi="Times New Roman" w:cs="Times New Roman"/>
          <w:sz w:val="24"/>
          <w:szCs w:val="24"/>
        </w:rPr>
        <w:t>Plc</w:t>
      </w:r>
      <w:proofErr w:type="spellEnd"/>
      <w:r w:rsidRPr="0031418F">
        <w:rPr>
          <w:rFonts w:ascii="Times New Roman" w:hAnsi="Times New Roman" w:cs="Times New Roman"/>
          <w:sz w:val="24"/>
          <w:szCs w:val="24"/>
        </w:rPr>
        <w:t xml:space="preserve"> in Nigeria as an example. Data derived from Zenith Bank </w:t>
      </w:r>
      <w:proofErr w:type="spellStart"/>
      <w:r w:rsidRPr="0031418F">
        <w:rPr>
          <w:rFonts w:ascii="Times New Roman" w:hAnsi="Times New Roman" w:cs="Times New Roman"/>
          <w:sz w:val="24"/>
          <w:szCs w:val="24"/>
        </w:rPr>
        <w:t>Plc's</w:t>
      </w:r>
      <w:proofErr w:type="spellEnd"/>
      <w:r w:rsidRPr="0031418F">
        <w:rPr>
          <w:rFonts w:ascii="Times New Roman" w:hAnsi="Times New Roman" w:cs="Times New Roman"/>
          <w:sz w:val="24"/>
          <w:szCs w:val="24"/>
        </w:rPr>
        <w:t xml:space="preserve"> audited annual reports covering the years 2009 to 2016. To analyze the data, the study used both the Descriptive and Ordinary Least Square Regression methods, as well as E-view 9. The findings revealed that factors of (Financial Reporting Quality FRQ measures as profit after tax, cash utilized in/from investing, and cash and cash equivalent) had a substantial influence on investment. The results also reveal that Financial Reporting Quality has a substantial effect on Deposit Money Banks' investment (R2 = 0.98; P 0.05).</w:t>
      </w:r>
      <w:r w:rsidR="003E0F09" w:rsidRPr="0031418F">
        <w:rPr>
          <w:rFonts w:ascii="Times New Roman" w:hAnsi="Times New Roman" w:cs="Times New Roman"/>
          <w:sz w:val="24"/>
          <w:szCs w:val="24"/>
        </w:rPr>
        <w:t xml:space="preserve"> Thus, the conclusion of the study was that financial statements` quality has a significant impact on decision making. </w:t>
      </w:r>
      <w:r w:rsidR="00CA1DD5" w:rsidRPr="0031418F">
        <w:rPr>
          <w:rFonts w:ascii="Times New Roman" w:hAnsi="Times New Roman" w:cs="Times New Roman"/>
          <w:sz w:val="24"/>
          <w:szCs w:val="24"/>
          <w:shd w:val="clear" w:color="auto" w:fill="FFFFFF"/>
        </w:rPr>
        <w:t>So, the study relates to the current study since it assessed how the financial statements can be useful in decision making, however, the study was conducted in Nigeria by focusing on banks but the current study was conducted in Tanzania focusing on investors at the DSE.</w:t>
      </w:r>
    </w:p>
    <w:p w14:paraId="4275E7A4" w14:textId="13BC6FEA" w:rsidR="0001721E" w:rsidRPr="0031418F" w:rsidRDefault="0001721E" w:rsidP="0001721E">
      <w:pPr>
        <w:spacing w:line="480" w:lineRule="auto"/>
        <w:jc w:val="both"/>
        <w:rPr>
          <w:rFonts w:ascii="Times New Roman" w:hAnsi="Times New Roman" w:cs="Times New Roman"/>
          <w:color w:val="000000"/>
          <w:sz w:val="24"/>
          <w:szCs w:val="24"/>
          <w:shd w:val="clear" w:color="auto" w:fill="FFFFFF"/>
        </w:rPr>
      </w:pPr>
      <w:r w:rsidRPr="0031418F">
        <w:rPr>
          <w:rFonts w:ascii="Times New Roman" w:hAnsi="Times New Roman" w:cs="Times New Roman"/>
          <w:sz w:val="24"/>
          <w:szCs w:val="24"/>
        </w:rPr>
        <w:t>Chan-</w:t>
      </w:r>
      <w:proofErr w:type="spellStart"/>
      <w:r w:rsidRPr="0031418F">
        <w:rPr>
          <w:rFonts w:ascii="Times New Roman" w:hAnsi="Times New Roman" w:cs="Times New Roman"/>
          <w:sz w:val="24"/>
          <w:szCs w:val="24"/>
        </w:rPr>
        <w:t>jane</w:t>
      </w:r>
      <w:proofErr w:type="spellEnd"/>
      <w:r w:rsidRPr="0031418F">
        <w:rPr>
          <w:rFonts w:ascii="Times New Roman" w:hAnsi="Times New Roman" w:cs="Times New Roman"/>
          <w:sz w:val="24"/>
          <w:szCs w:val="24"/>
        </w:rPr>
        <w:t xml:space="preserve">, </w:t>
      </w:r>
      <w:proofErr w:type="spellStart"/>
      <w:r w:rsidRPr="0031418F">
        <w:rPr>
          <w:rFonts w:ascii="Times New Roman" w:hAnsi="Times New Roman" w:cs="Times New Roman"/>
          <w:sz w:val="24"/>
          <w:szCs w:val="24"/>
        </w:rPr>
        <w:t>Tawei</w:t>
      </w:r>
      <w:proofErr w:type="spellEnd"/>
      <w:r w:rsidRPr="0031418F">
        <w:rPr>
          <w:rFonts w:ascii="Times New Roman" w:hAnsi="Times New Roman" w:cs="Times New Roman"/>
          <w:sz w:val="24"/>
          <w:szCs w:val="24"/>
        </w:rPr>
        <w:t>, and Chao-</w:t>
      </w:r>
      <w:proofErr w:type="spellStart"/>
      <w:r w:rsidRPr="0031418F">
        <w:rPr>
          <w:rFonts w:ascii="Times New Roman" w:hAnsi="Times New Roman" w:cs="Times New Roman"/>
          <w:sz w:val="24"/>
          <w:szCs w:val="24"/>
        </w:rPr>
        <w:t>jung</w:t>
      </w:r>
      <w:proofErr w:type="spellEnd"/>
      <w:r w:rsidRPr="0031418F">
        <w:rPr>
          <w:rFonts w:ascii="Times New Roman" w:hAnsi="Times New Roman" w:cs="Times New Roman"/>
          <w:sz w:val="24"/>
          <w:szCs w:val="24"/>
        </w:rPr>
        <w:t xml:space="preserve"> (2018) used a sample of listed Taiwanese enterprises from 1996 to 2011 to study the relationship between investment decisions and financial reporting quality in the setting of family firm’s </w:t>
      </w:r>
      <w:proofErr w:type="spellStart"/>
      <w:r w:rsidRPr="0031418F">
        <w:rPr>
          <w:rFonts w:ascii="Times New Roman" w:hAnsi="Times New Roman" w:cs="Times New Roman"/>
          <w:sz w:val="24"/>
          <w:szCs w:val="24"/>
        </w:rPr>
        <w:t>vs</w:t>
      </w:r>
      <w:proofErr w:type="spellEnd"/>
      <w:r w:rsidRPr="0031418F">
        <w:rPr>
          <w:rFonts w:ascii="Times New Roman" w:hAnsi="Times New Roman" w:cs="Times New Roman"/>
          <w:sz w:val="24"/>
          <w:szCs w:val="24"/>
        </w:rPr>
        <w:t xml:space="preserve"> non-family firms. </w:t>
      </w:r>
      <w:r w:rsidR="00CA1DD5" w:rsidRPr="0031418F">
        <w:rPr>
          <w:rFonts w:ascii="Times New Roman" w:hAnsi="Times New Roman" w:cs="Times New Roman"/>
          <w:sz w:val="24"/>
          <w:szCs w:val="24"/>
        </w:rPr>
        <w:t xml:space="preserve">Descriptive statistics as well as inferential statistics were used to analyze the collected data. </w:t>
      </w:r>
      <w:r w:rsidRPr="0031418F">
        <w:rPr>
          <w:rFonts w:ascii="Times New Roman" w:hAnsi="Times New Roman" w:cs="Times New Roman"/>
          <w:sz w:val="24"/>
          <w:szCs w:val="24"/>
        </w:rPr>
        <w:t xml:space="preserve">According to their findings, family companies are more prone than non-family enterprises to under-invest in order to safeguard their socio-emotional </w:t>
      </w:r>
      <w:r w:rsidRPr="0031418F">
        <w:rPr>
          <w:rFonts w:ascii="Times New Roman" w:hAnsi="Times New Roman" w:cs="Times New Roman"/>
          <w:sz w:val="24"/>
          <w:szCs w:val="24"/>
        </w:rPr>
        <w:lastRenderedPageBreak/>
        <w:t>wealth, and financial reporting quality is more adversely related with family firms' under-investment behavior. The presence of internal finance channels mitigates this negative correlation, and the study finds no meaningful involvement in such association when a family member serves as CEO. They added to the research on the relationship between financial reporting quality and investment decisions by emphasizing the distinctive characteristics of family businesses.</w:t>
      </w:r>
      <w:r w:rsidR="00CA1DD5" w:rsidRPr="0031418F">
        <w:rPr>
          <w:rFonts w:ascii="Times New Roman" w:hAnsi="Times New Roman" w:cs="Times New Roman"/>
          <w:sz w:val="24"/>
          <w:szCs w:val="24"/>
        </w:rPr>
        <w:t xml:space="preserve"> The study concludes that </w:t>
      </w:r>
      <w:r w:rsidR="00CA1DD5" w:rsidRPr="0031418F">
        <w:rPr>
          <w:rFonts w:ascii="Times New Roman" w:hAnsi="Times New Roman" w:cs="Times New Roman"/>
          <w:color w:val="000000"/>
          <w:sz w:val="24"/>
          <w:szCs w:val="24"/>
          <w:shd w:val="clear" w:color="auto" w:fill="FFFFFF"/>
        </w:rPr>
        <w:t xml:space="preserve">these results are robust after controlling for the potential </w:t>
      </w:r>
      <w:proofErr w:type="spellStart"/>
      <w:r w:rsidR="00CA1DD5" w:rsidRPr="0031418F">
        <w:rPr>
          <w:rFonts w:ascii="Times New Roman" w:hAnsi="Times New Roman" w:cs="Times New Roman"/>
          <w:color w:val="000000"/>
          <w:sz w:val="24"/>
          <w:szCs w:val="24"/>
          <w:shd w:val="clear" w:color="auto" w:fill="FFFFFF"/>
        </w:rPr>
        <w:t>endogeneity</w:t>
      </w:r>
      <w:proofErr w:type="spellEnd"/>
      <w:r w:rsidR="00CA1DD5" w:rsidRPr="0031418F">
        <w:rPr>
          <w:rFonts w:ascii="Times New Roman" w:hAnsi="Times New Roman" w:cs="Times New Roman"/>
          <w:color w:val="000000"/>
          <w:sz w:val="24"/>
          <w:szCs w:val="24"/>
          <w:shd w:val="clear" w:color="auto" w:fill="FFFFFF"/>
        </w:rPr>
        <w:t xml:space="preserve"> issue of financial reporting quality, alternate measures of inefficient investment as well as internal financing channels, family firm subsample, and different industry groups. The study based on the comparison on the usefulness of financial statements in decision making between family and non-family firms; however, the current study based on the investors at the stock exchange.</w:t>
      </w:r>
    </w:p>
    <w:p w14:paraId="3F1E2845" w14:textId="34AB6A2B" w:rsidR="00A46ACD" w:rsidRPr="00E92E20" w:rsidRDefault="00A46ACD" w:rsidP="0001721E">
      <w:pPr>
        <w:spacing w:line="480" w:lineRule="auto"/>
        <w:jc w:val="both"/>
        <w:rPr>
          <w:rFonts w:ascii="Times New Roman" w:hAnsi="Times New Roman" w:cs="Times New Roman"/>
          <w:color w:val="000000"/>
          <w:sz w:val="2"/>
          <w:szCs w:val="24"/>
          <w:shd w:val="clear" w:color="auto" w:fill="FFFFFF"/>
        </w:rPr>
      </w:pPr>
    </w:p>
    <w:p w14:paraId="79136498" w14:textId="2800B31A" w:rsidR="0094647E" w:rsidRPr="0031418F" w:rsidRDefault="00AD680F" w:rsidP="00E92E2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2.4</w:t>
      </w:r>
      <w:r w:rsidR="00E94B30" w:rsidRPr="0031418F">
        <w:rPr>
          <w:rFonts w:ascii="Times New Roman" w:hAnsi="Times New Roman" w:cs="Times New Roman"/>
          <w:b/>
          <w:bCs/>
          <w:sz w:val="24"/>
          <w:szCs w:val="24"/>
        </w:rPr>
        <w:t xml:space="preserve">.2 </w:t>
      </w:r>
      <w:r w:rsidR="0094647E" w:rsidRPr="0031418F">
        <w:rPr>
          <w:rFonts w:ascii="Times New Roman" w:hAnsi="Times New Roman" w:cs="Times New Roman"/>
          <w:b/>
          <w:bCs/>
          <w:sz w:val="24"/>
          <w:szCs w:val="24"/>
        </w:rPr>
        <w:t xml:space="preserve">The Impact of Financial Statement Analysis on </w:t>
      </w:r>
      <w:r w:rsidR="00AA2FC6" w:rsidRPr="0031418F">
        <w:rPr>
          <w:rFonts w:ascii="Times New Roman" w:hAnsi="Times New Roman" w:cs="Times New Roman"/>
          <w:b/>
          <w:bCs/>
          <w:sz w:val="24"/>
          <w:szCs w:val="24"/>
        </w:rPr>
        <w:t>Investment Decisions</w:t>
      </w:r>
      <w:r w:rsidR="00DF20ED">
        <w:rPr>
          <w:rFonts w:ascii="Times New Roman" w:hAnsi="Times New Roman" w:cs="Times New Roman"/>
          <w:b/>
          <w:bCs/>
          <w:sz w:val="24"/>
          <w:szCs w:val="24"/>
        </w:rPr>
        <w:fldChar w:fldCharType="begin"/>
      </w:r>
      <w:r w:rsidR="00DF20ED">
        <w:instrText xml:space="preserve"> TC "</w:instrText>
      </w:r>
      <w:bookmarkStart w:id="44" w:name="_Toc534785033"/>
      <w:r w:rsidR="00DF20ED" w:rsidRPr="00925964">
        <w:rPr>
          <w:rFonts w:ascii="Times New Roman" w:hAnsi="Times New Roman" w:cs="Times New Roman"/>
          <w:b/>
          <w:bCs/>
          <w:sz w:val="24"/>
          <w:szCs w:val="24"/>
        </w:rPr>
        <w:instrText>2.4.2 The Impact of Financial Statement Analysis on Investment Decisions</w:instrText>
      </w:r>
      <w:bookmarkEnd w:id="44"/>
      <w:r w:rsidR="00DF20ED">
        <w:instrText xml:space="preserve">" \f C \l "1" </w:instrText>
      </w:r>
      <w:r w:rsidR="00DF20ED">
        <w:rPr>
          <w:rFonts w:ascii="Times New Roman" w:hAnsi="Times New Roman" w:cs="Times New Roman"/>
          <w:b/>
          <w:bCs/>
          <w:sz w:val="24"/>
          <w:szCs w:val="24"/>
        </w:rPr>
        <w:fldChar w:fldCharType="end"/>
      </w:r>
    </w:p>
    <w:p w14:paraId="0CE1FF93" w14:textId="4386593D" w:rsidR="0001721E" w:rsidRDefault="0001721E" w:rsidP="00276F41">
      <w:pPr>
        <w:spacing w:line="480" w:lineRule="auto"/>
        <w:jc w:val="both"/>
        <w:rPr>
          <w:rFonts w:ascii="Times New Roman" w:hAnsi="Times New Roman" w:cs="Times New Roman"/>
          <w:sz w:val="24"/>
          <w:szCs w:val="24"/>
        </w:rPr>
      </w:pPr>
      <w:proofErr w:type="spellStart"/>
      <w:r w:rsidRPr="0031418F">
        <w:rPr>
          <w:rFonts w:ascii="Times New Roman" w:hAnsi="Times New Roman" w:cs="Times New Roman"/>
          <w:sz w:val="24"/>
          <w:szCs w:val="24"/>
        </w:rPr>
        <w:t>Berthilde</w:t>
      </w:r>
      <w:proofErr w:type="spellEnd"/>
      <w:r w:rsidRPr="0031418F">
        <w:rPr>
          <w:rFonts w:ascii="Times New Roman" w:hAnsi="Times New Roman" w:cs="Times New Roman"/>
          <w:sz w:val="24"/>
          <w:szCs w:val="24"/>
        </w:rPr>
        <w:t xml:space="preserve"> and </w:t>
      </w:r>
      <w:proofErr w:type="spellStart"/>
      <w:r w:rsidRPr="0031418F">
        <w:rPr>
          <w:rFonts w:ascii="Times New Roman" w:hAnsi="Times New Roman" w:cs="Times New Roman"/>
          <w:sz w:val="24"/>
          <w:szCs w:val="24"/>
        </w:rPr>
        <w:t>Rusibana</w:t>
      </w:r>
      <w:proofErr w:type="spellEnd"/>
      <w:r w:rsidRPr="0031418F">
        <w:rPr>
          <w:rFonts w:ascii="Times New Roman" w:hAnsi="Times New Roman" w:cs="Times New Roman"/>
          <w:sz w:val="24"/>
          <w:szCs w:val="24"/>
        </w:rPr>
        <w:t xml:space="preserve"> (2020) investigated the role of financial statements in the investment decisions of Rwandan banks, focusing on the Bank of Kigali. A descriptive and a correlational study design were utilized, as well as quantitative and qualitative methodologies. In Kigali Bank, 126 managers were selected and 96 managers were sampled using a stratified random selection approach. Data from the field was obtained </w:t>
      </w:r>
      <w:r w:rsidR="00BF693A" w:rsidRPr="0031418F">
        <w:rPr>
          <w:rFonts w:ascii="Times New Roman" w:hAnsi="Times New Roman" w:cs="Times New Roman"/>
          <w:sz w:val="24"/>
          <w:szCs w:val="24"/>
        </w:rPr>
        <w:t xml:space="preserve">by </w:t>
      </w:r>
      <w:r w:rsidRPr="0031418F">
        <w:rPr>
          <w:rFonts w:ascii="Times New Roman" w:hAnsi="Times New Roman" w:cs="Times New Roman"/>
          <w:sz w:val="24"/>
          <w:szCs w:val="24"/>
        </w:rPr>
        <w:t xml:space="preserve">utilizing a questionnaire and a documented study of the bank's financial reports from 2014 to 2018. For analysis, correlation analysis </w:t>
      </w:r>
      <w:r w:rsidR="00BF693A" w:rsidRPr="0031418F">
        <w:rPr>
          <w:rFonts w:ascii="Times New Roman" w:hAnsi="Times New Roman" w:cs="Times New Roman"/>
          <w:sz w:val="24"/>
          <w:szCs w:val="24"/>
        </w:rPr>
        <w:t>with</w:t>
      </w:r>
      <w:r w:rsidRPr="0031418F">
        <w:rPr>
          <w:rFonts w:ascii="Times New Roman" w:hAnsi="Times New Roman" w:cs="Times New Roman"/>
          <w:sz w:val="24"/>
          <w:szCs w:val="24"/>
        </w:rPr>
        <w:t xml:space="preserve"> SPSS version 22.0 w</w:t>
      </w:r>
      <w:r w:rsidR="00BF693A" w:rsidRPr="0031418F">
        <w:rPr>
          <w:rFonts w:ascii="Times New Roman" w:hAnsi="Times New Roman" w:cs="Times New Roman"/>
          <w:sz w:val="24"/>
          <w:szCs w:val="24"/>
        </w:rPr>
        <w:t>as</w:t>
      </w:r>
      <w:r w:rsidRPr="0031418F">
        <w:rPr>
          <w:rFonts w:ascii="Times New Roman" w:hAnsi="Times New Roman" w:cs="Times New Roman"/>
          <w:sz w:val="24"/>
          <w:szCs w:val="24"/>
        </w:rPr>
        <w:t xml:space="preserve"> utilized in this study.</w:t>
      </w:r>
      <w:r w:rsidR="00AA2FC6" w:rsidRPr="0031418F">
        <w:rPr>
          <w:rFonts w:ascii="Times New Roman" w:hAnsi="Times New Roman" w:cs="Times New Roman"/>
          <w:sz w:val="24"/>
          <w:szCs w:val="24"/>
        </w:rPr>
        <w:t xml:space="preserve"> </w:t>
      </w:r>
      <w:r w:rsidRPr="0031418F">
        <w:rPr>
          <w:rFonts w:ascii="Times New Roman" w:hAnsi="Times New Roman" w:cs="Times New Roman"/>
          <w:sz w:val="24"/>
          <w:szCs w:val="24"/>
        </w:rPr>
        <w:t xml:space="preserve">The results showed that if the independent variables were held constant to zero, the </w:t>
      </w:r>
      <w:r w:rsidR="00B534F6" w:rsidRPr="0031418F">
        <w:rPr>
          <w:rFonts w:ascii="Times New Roman" w:hAnsi="Times New Roman" w:cs="Times New Roman"/>
          <w:sz w:val="24"/>
          <w:szCs w:val="24"/>
        </w:rPr>
        <w:t>short-term</w:t>
      </w:r>
      <w:r w:rsidRPr="0031418F">
        <w:rPr>
          <w:rFonts w:ascii="Times New Roman" w:hAnsi="Times New Roman" w:cs="Times New Roman"/>
          <w:sz w:val="24"/>
          <w:szCs w:val="24"/>
        </w:rPr>
        <w:t xml:space="preserve"> investment choice would be at 0.266 for common size analysis, with the most significant p-value being 0.008. </w:t>
      </w:r>
      <w:r w:rsidRPr="0031418F">
        <w:rPr>
          <w:rFonts w:ascii="Times New Roman" w:hAnsi="Times New Roman" w:cs="Times New Roman"/>
          <w:sz w:val="24"/>
          <w:szCs w:val="24"/>
        </w:rPr>
        <w:lastRenderedPageBreak/>
        <w:t>Holding independent variables constant to a constant zero, the conclusion indicated that vertical analysis would be at 0.215 for horizontal analysis and element increased ratio analysis in the term investment decision restricted by a factor of 0.001 linked with the long-term investment decision.</w:t>
      </w:r>
      <w:r w:rsidR="00BF693A" w:rsidRPr="0031418F">
        <w:rPr>
          <w:rFonts w:ascii="Times New Roman" w:hAnsi="Times New Roman" w:cs="Times New Roman"/>
          <w:sz w:val="24"/>
          <w:szCs w:val="24"/>
        </w:rPr>
        <w:t xml:space="preserve"> Therefore, the study focused on secondary data and focused on commercial banks in Kigali Rwanda. But the current study was conducted in Tanzania focusing on the perceptions of the investors on the usefulness of financial statements on investment decision making.</w:t>
      </w:r>
    </w:p>
    <w:p w14:paraId="02418340" w14:textId="77777777" w:rsidR="0044143C" w:rsidRPr="0044143C" w:rsidRDefault="0044143C" w:rsidP="00276F41">
      <w:pPr>
        <w:spacing w:line="480" w:lineRule="auto"/>
        <w:jc w:val="both"/>
        <w:rPr>
          <w:rFonts w:ascii="Times New Roman" w:hAnsi="Times New Roman" w:cs="Times New Roman"/>
          <w:sz w:val="2"/>
          <w:szCs w:val="24"/>
        </w:rPr>
      </w:pPr>
    </w:p>
    <w:p w14:paraId="3DA739B3" w14:textId="1D4D9D2F" w:rsidR="00B534F6" w:rsidRPr="0031418F" w:rsidRDefault="0001721E" w:rsidP="0001721E">
      <w:pPr>
        <w:spacing w:after="100" w:afterAutospacing="1" w:line="480" w:lineRule="auto"/>
        <w:jc w:val="both"/>
        <w:rPr>
          <w:rFonts w:ascii="Times New Roman" w:hAnsi="Times New Roman" w:cs="Times New Roman"/>
          <w:sz w:val="24"/>
          <w:szCs w:val="24"/>
        </w:rPr>
      </w:pPr>
      <w:r w:rsidRPr="0031418F">
        <w:rPr>
          <w:rFonts w:ascii="Times New Roman" w:hAnsi="Times New Roman" w:cs="Times New Roman"/>
          <w:sz w:val="24"/>
          <w:szCs w:val="24"/>
        </w:rPr>
        <w:t xml:space="preserve">Aside from that, </w:t>
      </w:r>
      <w:proofErr w:type="spellStart"/>
      <w:r w:rsidRPr="0031418F">
        <w:rPr>
          <w:rFonts w:ascii="Times New Roman" w:hAnsi="Times New Roman" w:cs="Times New Roman"/>
          <w:sz w:val="24"/>
          <w:szCs w:val="24"/>
        </w:rPr>
        <w:t>Ezejiofor</w:t>
      </w:r>
      <w:proofErr w:type="spellEnd"/>
      <w:r w:rsidRPr="0031418F">
        <w:rPr>
          <w:rFonts w:ascii="Times New Roman" w:hAnsi="Times New Roman" w:cs="Times New Roman"/>
          <w:sz w:val="24"/>
          <w:szCs w:val="24"/>
        </w:rPr>
        <w:t xml:space="preserve">, </w:t>
      </w:r>
      <w:proofErr w:type="spellStart"/>
      <w:r w:rsidRPr="0031418F">
        <w:rPr>
          <w:rFonts w:ascii="Times New Roman" w:hAnsi="Times New Roman" w:cs="Times New Roman"/>
          <w:sz w:val="24"/>
          <w:szCs w:val="24"/>
        </w:rPr>
        <w:t>Rolise</w:t>
      </w:r>
      <w:proofErr w:type="spellEnd"/>
      <w:r w:rsidRPr="0031418F">
        <w:rPr>
          <w:rFonts w:ascii="Times New Roman" w:hAnsi="Times New Roman" w:cs="Times New Roman"/>
          <w:sz w:val="24"/>
          <w:szCs w:val="24"/>
        </w:rPr>
        <w:t>, and John-</w:t>
      </w:r>
      <w:proofErr w:type="spellStart"/>
      <w:r w:rsidRPr="0031418F">
        <w:rPr>
          <w:rFonts w:ascii="Times New Roman" w:hAnsi="Times New Roman" w:cs="Times New Roman"/>
          <w:sz w:val="24"/>
          <w:szCs w:val="24"/>
        </w:rPr>
        <w:t>Akamelu</w:t>
      </w:r>
      <w:proofErr w:type="spellEnd"/>
      <w:r w:rsidRPr="0031418F">
        <w:rPr>
          <w:rFonts w:ascii="Times New Roman" w:hAnsi="Times New Roman" w:cs="Times New Roman"/>
          <w:sz w:val="24"/>
          <w:szCs w:val="24"/>
        </w:rPr>
        <w:t xml:space="preserve"> (2018) did a study that focused on a comparative examination of the Nigerian telecommunications and banking industries. The study used t-test statistics to determine if there is a difference in the investment decisions of the Nigerian telecommunications and banking industries based on secondary data acquired from the sampled firm's annual reports. The t-test result demonstrated that telecommunication businesses' liquidity is lower than that of banks, resulting in an increase in telecommunications investment decisions. The </w:t>
      </w:r>
      <w:r w:rsidR="00BF693A" w:rsidRPr="0031418F">
        <w:rPr>
          <w:rFonts w:ascii="Times New Roman" w:hAnsi="Times New Roman" w:cs="Times New Roman"/>
          <w:sz w:val="24"/>
          <w:szCs w:val="24"/>
        </w:rPr>
        <w:t xml:space="preserve">study concluded </w:t>
      </w:r>
      <w:r w:rsidRPr="0031418F">
        <w:rPr>
          <w:rFonts w:ascii="Times New Roman" w:hAnsi="Times New Roman" w:cs="Times New Roman"/>
          <w:sz w:val="24"/>
          <w:szCs w:val="24"/>
        </w:rPr>
        <w:t>that financial statement analysis has a major favorable influence on investment decisions in the Nigerian telecommunications sector.</w:t>
      </w:r>
      <w:r w:rsidR="00260A80" w:rsidRPr="0031418F">
        <w:rPr>
          <w:rFonts w:ascii="Times New Roman" w:hAnsi="Times New Roman" w:cs="Times New Roman"/>
          <w:sz w:val="24"/>
          <w:szCs w:val="24"/>
        </w:rPr>
        <w:t xml:space="preserve"> The study specifically focused on the telecommunications industry therefore, the findings were specific to that industry; also, the study was conducted in Nigeria which is a different context from the current study which focused on all the industries and was conducted in the Tanzanian context. </w:t>
      </w:r>
    </w:p>
    <w:p w14:paraId="637EB84E" w14:textId="0762FBBB" w:rsidR="001311CD" w:rsidRPr="0031418F" w:rsidRDefault="00AD680F" w:rsidP="00E92E20">
      <w:pPr>
        <w:spacing w:after="100" w:afterAutospacing="1" w:line="276" w:lineRule="auto"/>
        <w:jc w:val="both"/>
        <w:rPr>
          <w:rFonts w:ascii="Times New Roman" w:hAnsi="Times New Roman" w:cs="Times New Roman"/>
          <w:b/>
          <w:bCs/>
          <w:sz w:val="24"/>
          <w:szCs w:val="24"/>
        </w:rPr>
      </w:pPr>
      <w:r>
        <w:rPr>
          <w:rFonts w:ascii="Times New Roman" w:hAnsi="Times New Roman" w:cs="Times New Roman"/>
          <w:b/>
          <w:bCs/>
          <w:sz w:val="24"/>
          <w:szCs w:val="24"/>
        </w:rPr>
        <w:t>2.4</w:t>
      </w:r>
      <w:r w:rsidR="00E94B30" w:rsidRPr="0031418F">
        <w:rPr>
          <w:rFonts w:ascii="Times New Roman" w:hAnsi="Times New Roman" w:cs="Times New Roman"/>
          <w:b/>
          <w:bCs/>
          <w:sz w:val="24"/>
          <w:szCs w:val="24"/>
        </w:rPr>
        <w:t xml:space="preserve">.3 </w:t>
      </w:r>
      <w:r w:rsidR="001311CD" w:rsidRPr="0031418F">
        <w:rPr>
          <w:rFonts w:ascii="Times New Roman" w:hAnsi="Times New Roman" w:cs="Times New Roman"/>
          <w:b/>
          <w:bCs/>
          <w:sz w:val="24"/>
          <w:szCs w:val="24"/>
        </w:rPr>
        <w:t>The Impact of Financial Statements Literacy on Investment Decisions</w:t>
      </w:r>
      <w:r w:rsidR="00DF20ED">
        <w:rPr>
          <w:rFonts w:ascii="Times New Roman" w:hAnsi="Times New Roman" w:cs="Times New Roman"/>
          <w:b/>
          <w:bCs/>
          <w:sz w:val="24"/>
          <w:szCs w:val="24"/>
        </w:rPr>
        <w:fldChar w:fldCharType="begin"/>
      </w:r>
      <w:r w:rsidR="00DF20ED">
        <w:instrText xml:space="preserve"> TC "</w:instrText>
      </w:r>
      <w:bookmarkStart w:id="45" w:name="_Toc534785034"/>
      <w:r w:rsidR="00DF20ED" w:rsidRPr="001818D2">
        <w:rPr>
          <w:rFonts w:ascii="Times New Roman" w:hAnsi="Times New Roman" w:cs="Times New Roman"/>
          <w:b/>
          <w:bCs/>
          <w:sz w:val="24"/>
          <w:szCs w:val="24"/>
        </w:rPr>
        <w:instrText>2.4.3 The Impact of Financial Statements Literacy on Investment Decisions</w:instrText>
      </w:r>
      <w:bookmarkEnd w:id="45"/>
      <w:r w:rsidR="00DF20ED">
        <w:instrText xml:space="preserve">" \f C \l "1" </w:instrText>
      </w:r>
      <w:r w:rsidR="00DF20ED">
        <w:rPr>
          <w:rFonts w:ascii="Times New Roman" w:hAnsi="Times New Roman" w:cs="Times New Roman"/>
          <w:b/>
          <w:bCs/>
          <w:sz w:val="24"/>
          <w:szCs w:val="24"/>
        </w:rPr>
        <w:fldChar w:fldCharType="end"/>
      </w:r>
    </w:p>
    <w:p w14:paraId="194E65AC" w14:textId="088F0F36" w:rsidR="0001721E" w:rsidRDefault="0001721E" w:rsidP="00276F41">
      <w:pPr>
        <w:spacing w:line="480" w:lineRule="auto"/>
        <w:jc w:val="both"/>
        <w:rPr>
          <w:rFonts w:ascii="Times New Roman" w:hAnsi="Times New Roman" w:cs="Times New Roman"/>
          <w:sz w:val="24"/>
          <w:szCs w:val="24"/>
        </w:rPr>
      </w:pPr>
      <w:r w:rsidRPr="0031418F">
        <w:rPr>
          <w:rFonts w:ascii="Times New Roman" w:hAnsi="Times New Roman" w:cs="Times New Roman"/>
          <w:sz w:val="24"/>
          <w:szCs w:val="24"/>
        </w:rPr>
        <w:t xml:space="preserve">According to </w:t>
      </w:r>
      <w:proofErr w:type="spellStart"/>
      <w:r w:rsidRPr="0031418F">
        <w:rPr>
          <w:rFonts w:ascii="Times New Roman" w:hAnsi="Times New Roman" w:cs="Times New Roman"/>
          <w:sz w:val="24"/>
          <w:szCs w:val="24"/>
        </w:rPr>
        <w:t>Tarora</w:t>
      </w:r>
      <w:proofErr w:type="spellEnd"/>
      <w:r w:rsidRPr="0031418F">
        <w:rPr>
          <w:rFonts w:ascii="Times New Roman" w:hAnsi="Times New Roman" w:cs="Times New Roman"/>
          <w:sz w:val="24"/>
          <w:szCs w:val="24"/>
        </w:rPr>
        <w:t xml:space="preserve"> and </w:t>
      </w:r>
      <w:proofErr w:type="spellStart"/>
      <w:r w:rsidRPr="0031418F">
        <w:rPr>
          <w:rFonts w:ascii="Times New Roman" w:hAnsi="Times New Roman" w:cs="Times New Roman"/>
          <w:sz w:val="24"/>
          <w:szCs w:val="24"/>
        </w:rPr>
        <w:t>Juwita</w:t>
      </w:r>
      <w:proofErr w:type="spellEnd"/>
      <w:r w:rsidRPr="0031418F">
        <w:rPr>
          <w:rFonts w:ascii="Times New Roman" w:hAnsi="Times New Roman" w:cs="Times New Roman"/>
          <w:sz w:val="24"/>
          <w:szCs w:val="24"/>
        </w:rPr>
        <w:t xml:space="preserve"> (2017), the purpose of this study was to determine the impact of financial literacy on investing decisions. General Personal Finance </w:t>
      </w:r>
      <w:r w:rsidRPr="0031418F">
        <w:rPr>
          <w:rFonts w:ascii="Times New Roman" w:hAnsi="Times New Roman" w:cs="Times New Roman"/>
          <w:sz w:val="24"/>
          <w:szCs w:val="24"/>
        </w:rPr>
        <w:lastRenderedPageBreak/>
        <w:t xml:space="preserve">Knowledge, Savings and Borrowing, Insurance, Investments, and Investment Decisions are the variables used. The study's findings revealed that all independent factors had a significant influence on the dependent variable, with an </w:t>
      </w:r>
      <w:proofErr w:type="spellStart"/>
      <w:r w:rsidRPr="0031418F">
        <w:rPr>
          <w:rFonts w:ascii="Times New Roman" w:hAnsi="Times New Roman" w:cs="Times New Roman"/>
          <w:sz w:val="24"/>
          <w:szCs w:val="24"/>
        </w:rPr>
        <w:t>Fcount</w:t>
      </w:r>
      <w:proofErr w:type="spellEnd"/>
      <w:r w:rsidRPr="0031418F">
        <w:rPr>
          <w:rFonts w:ascii="Times New Roman" w:hAnsi="Times New Roman" w:cs="Times New Roman"/>
          <w:sz w:val="24"/>
          <w:szCs w:val="24"/>
        </w:rPr>
        <w:t xml:space="preserve"> of 134.595. All independent factors have some influence on the dependent variable. The variable General Personal Finance Knowledge has a </w:t>
      </w:r>
      <w:proofErr w:type="spellStart"/>
      <w:r w:rsidRPr="0031418F">
        <w:rPr>
          <w:rFonts w:ascii="Times New Roman" w:hAnsi="Times New Roman" w:cs="Times New Roman"/>
          <w:sz w:val="24"/>
          <w:szCs w:val="24"/>
        </w:rPr>
        <w:t>tcount</w:t>
      </w:r>
      <w:proofErr w:type="spellEnd"/>
      <w:r w:rsidRPr="0031418F">
        <w:rPr>
          <w:rFonts w:ascii="Times New Roman" w:hAnsi="Times New Roman" w:cs="Times New Roman"/>
          <w:sz w:val="24"/>
          <w:szCs w:val="24"/>
        </w:rPr>
        <w:t xml:space="preserve"> of 2.918, the variable </w:t>
      </w:r>
      <w:proofErr w:type="gramStart"/>
      <w:r w:rsidRPr="0031418F">
        <w:rPr>
          <w:rFonts w:ascii="Times New Roman" w:hAnsi="Times New Roman" w:cs="Times New Roman"/>
          <w:sz w:val="24"/>
          <w:szCs w:val="24"/>
        </w:rPr>
        <w:t>Saving</w:t>
      </w:r>
      <w:proofErr w:type="gramEnd"/>
      <w:r w:rsidRPr="0031418F">
        <w:rPr>
          <w:rFonts w:ascii="Times New Roman" w:hAnsi="Times New Roman" w:cs="Times New Roman"/>
          <w:sz w:val="24"/>
          <w:szCs w:val="24"/>
        </w:rPr>
        <w:t xml:space="preserve"> and Borrowing has a </w:t>
      </w:r>
      <w:proofErr w:type="spellStart"/>
      <w:r w:rsidRPr="0031418F">
        <w:rPr>
          <w:rFonts w:ascii="Times New Roman" w:hAnsi="Times New Roman" w:cs="Times New Roman"/>
          <w:sz w:val="24"/>
          <w:szCs w:val="24"/>
        </w:rPr>
        <w:t>tcount</w:t>
      </w:r>
      <w:proofErr w:type="spellEnd"/>
      <w:r w:rsidRPr="0031418F">
        <w:rPr>
          <w:rFonts w:ascii="Times New Roman" w:hAnsi="Times New Roman" w:cs="Times New Roman"/>
          <w:sz w:val="24"/>
          <w:szCs w:val="24"/>
        </w:rPr>
        <w:t xml:space="preserve"> of 8.154, the Insurance variable has a </w:t>
      </w:r>
      <w:proofErr w:type="spellStart"/>
      <w:r w:rsidRPr="0031418F">
        <w:rPr>
          <w:rFonts w:ascii="Times New Roman" w:hAnsi="Times New Roman" w:cs="Times New Roman"/>
          <w:sz w:val="24"/>
          <w:szCs w:val="24"/>
        </w:rPr>
        <w:t>tcount</w:t>
      </w:r>
      <w:proofErr w:type="spellEnd"/>
      <w:r w:rsidRPr="0031418F">
        <w:rPr>
          <w:rFonts w:ascii="Times New Roman" w:hAnsi="Times New Roman" w:cs="Times New Roman"/>
          <w:sz w:val="24"/>
          <w:szCs w:val="24"/>
        </w:rPr>
        <w:t xml:space="preserve"> of 3.438, and the variable Investment has a </w:t>
      </w:r>
      <w:proofErr w:type="spellStart"/>
      <w:r w:rsidRPr="0031418F">
        <w:rPr>
          <w:rFonts w:ascii="Times New Roman" w:hAnsi="Times New Roman" w:cs="Times New Roman"/>
          <w:sz w:val="24"/>
          <w:szCs w:val="24"/>
        </w:rPr>
        <w:t>tcount</w:t>
      </w:r>
      <w:proofErr w:type="spellEnd"/>
      <w:r w:rsidRPr="0031418F">
        <w:rPr>
          <w:rFonts w:ascii="Times New Roman" w:hAnsi="Times New Roman" w:cs="Times New Roman"/>
          <w:sz w:val="24"/>
          <w:szCs w:val="24"/>
        </w:rPr>
        <w:t xml:space="preserve"> of 4.257.</w:t>
      </w:r>
      <w:r w:rsidR="00260A80" w:rsidRPr="0031418F">
        <w:rPr>
          <w:rFonts w:ascii="Times New Roman" w:hAnsi="Times New Roman" w:cs="Times New Roman"/>
          <w:sz w:val="24"/>
          <w:szCs w:val="24"/>
        </w:rPr>
        <w:t xml:space="preserve"> Therefore, the study concludes that financial literacy has </w:t>
      </w:r>
      <w:r w:rsidR="00CE7A5E" w:rsidRPr="0031418F">
        <w:rPr>
          <w:rFonts w:ascii="Times New Roman" w:hAnsi="Times New Roman" w:cs="Times New Roman"/>
          <w:sz w:val="24"/>
          <w:szCs w:val="24"/>
        </w:rPr>
        <w:t xml:space="preserve">a significant influence on the investment decisions. This study was conducted to assess the impact of financial literacy on investment decisions; unlike the current study which assessed the impact of financial information on the investment decision making. </w:t>
      </w:r>
    </w:p>
    <w:p w14:paraId="0E91A3D8" w14:textId="77777777" w:rsidR="003D7F40" w:rsidRPr="003D7F40" w:rsidRDefault="003D7F40" w:rsidP="00276F41">
      <w:pPr>
        <w:spacing w:line="480" w:lineRule="auto"/>
        <w:jc w:val="both"/>
        <w:rPr>
          <w:rFonts w:ascii="Times New Roman" w:hAnsi="Times New Roman" w:cs="Times New Roman"/>
          <w:sz w:val="4"/>
          <w:szCs w:val="24"/>
        </w:rPr>
      </w:pPr>
    </w:p>
    <w:p w14:paraId="6F1D80F2" w14:textId="055C2510" w:rsidR="0001721E" w:rsidRPr="0031418F" w:rsidRDefault="0001721E" w:rsidP="00276F41">
      <w:pPr>
        <w:spacing w:line="480" w:lineRule="auto"/>
        <w:jc w:val="both"/>
        <w:rPr>
          <w:rFonts w:ascii="Times New Roman" w:hAnsi="Times New Roman" w:cs="Times New Roman"/>
          <w:sz w:val="24"/>
          <w:szCs w:val="24"/>
        </w:rPr>
      </w:pPr>
      <w:proofErr w:type="spellStart"/>
      <w:r w:rsidRPr="0031418F">
        <w:rPr>
          <w:rFonts w:ascii="Times New Roman" w:hAnsi="Times New Roman" w:cs="Times New Roman"/>
          <w:sz w:val="24"/>
          <w:szCs w:val="24"/>
        </w:rPr>
        <w:t>Alaaraj</w:t>
      </w:r>
      <w:proofErr w:type="spellEnd"/>
      <w:r w:rsidRPr="0031418F">
        <w:rPr>
          <w:rFonts w:ascii="Times New Roman" w:hAnsi="Times New Roman" w:cs="Times New Roman"/>
          <w:sz w:val="24"/>
          <w:szCs w:val="24"/>
        </w:rPr>
        <w:t xml:space="preserve"> and </w:t>
      </w:r>
      <w:proofErr w:type="spellStart"/>
      <w:r w:rsidRPr="0031418F">
        <w:rPr>
          <w:rFonts w:ascii="Times New Roman" w:hAnsi="Times New Roman" w:cs="Times New Roman"/>
          <w:sz w:val="24"/>
          <w:szCs w:val="24"/>
        </w:rPr>
        <w:t>Bakr</w:t>
      </w:r>
      <w:proofErr w:type="spellEnd"/>
      <w:r w:rsidRPr="0031418F">
        <w:rPr>
          <w:rFonts w:ascii="Times New Roman" w:hAnsi="Times New Roman" w:cs="Times New Roman"/>
          <w:sz w:val="24"/>
          <w:szCs w:val="24"/>
        </w:rPr>
        <w:t xml:space="preserve"> (2020) investigated the impact of financial literacy on investment decision making among South Lebanon investors. A quantitative technique was used to attain the study goal, with 150 self-administered surveys gathered using convenience sampling. Customers from four different banks in South Lebanon are included in the sample. SPSS software was used to examine the data. Pearson correlation and multi-regression analysis were used to assess given hypotheses and identify descriptive statistics. The findings revealed a substantial favorable association between financial literacy and investment decision making.</w:t>
      </w:r>
      <w:r w:rsidR="00CE7A5E" w:rsidRPr="0031418F">
        <w:rPr>
          <w:rFonts w:ascii="Times New Roman" w:hAnsi="Times New Roman" w:cs="Times New Roman"/>
          <w:sz w:val="24"/>
          <w:szCs w:val="24"/>
        </w:rPr>
        <w:t xml:space="preserve"> Therefore, the study concludes that financial literacy has a significant impact on investment decisions. This study was conducted to assess the impact of financial literacy on investment decisions; unlike the current study which assessed the impact of financial information on the investment decision making.</w:t>
      </w:r>
    </w:p>
    <w:p w14:paraId="3DCC41C0" w14:textId="5CD0943B" w:rsidR="00276F41" w:rsidRPr="0031418F" w:rsidRDefault="0001721E" w:rsidP="00276F41">
      <w:pPr>
        <w:spacing w:line="480" w:lineRule="auto"/>
        <w:jc w:val="both"/>
        <w:rPr>
          <w:rFonts w:ascii="Times New Roman" w:hAnsi="Times New Roman" w:cs="Times New Roman"/>
          <w:color w:val="191919"/>
          <w:sz w:val="24"/>
          <w:szCs w:val="24"/>
        </w:rPr>
      </w:pPr>
      <w:proofErr w:type="spellStart"/>
      <w:r w:rsidRPr="0031418F">
        <w:rPr>
          <w:rFonts w:ascii="Times New Roman" w:hAnsi="Times New Roman" w:cs="Times New Roman"/>
          <w:sz w:val="24"/>
          <w:szCs w:val="24"/>
        </w:rPr>
        <w:lastRenderedPageBreak/>
        <w:t>Kristanto</w:t>
      </w:r>
      <w:proofErr w:type="spellEnd"/>
      <w:r w:rsidRPr="0031418F">
        <w:rPr>
          <w:rFonts w:ascii="Times New Roman" w:hAnsi="Times New Roman" w:cs="Times New Roman"/>
          <w:sz w:val="24"/>
          <w:szCs w:val="24"/>
        </w:rPr>
        <w:t xml:space="preserve"> and Hendry (2020) investigated the influence of financial knowledge on Sharia Bank clients' investing decisions. Random sampling is used on Sharia Bank clients in the Special Region of Yogyakarta, Indonesia. Multiple </w:t>
      </w:r>
      <w:proofErr w:type="gramStart"/>
      <w:r w:rsidRPr="0031418F">
        <w:rPr>
          <w:rFonts w:ascii="Times New Roman" w:hAnsi="Times New Roman" w:cs="Times New Roman"/>
          <w:sz w:val="24"/>
          <w:szCs w:val="24"/>
        </w:rPr>
        <w:t>regression</w:t>
      </w:r>
      <w:proofErr w:type="gramEnd"/>
      <w:r w:rsidRPr="0031418F">
        <w:rPr>
          <w:rFonts w:ascii="Times New Roman" w:hAnsi="Times New Roman" w:cs="Times New Roman"/>
          <w:sz w:val="24"/>
          <w:szCs w:val="24"/>
        </w:rPr>
        <w:t xml:space="preserve"> is used to analyze data. The findings show that financial knowledge influences investing decisions positively. Financial conduct influences investing decisions in a good way. Financial understanding influences investing decisions positively. Financial mindset influences investing decisions positively.</w:t>
      </w:r>
      <w:r w:rsidR="00CE7A5E" w:rsidRPr="0031418F">
        <w:rPr>
          <w:rFonts w:ascii="Times New Roman" w:hAnsi="Times New Roman" w:cs="Times New Roman"/>
          <w:sz w:val="24"/>
          <w:szCs w:val="24"/>
        </w:rPr>
        <w:t xml:space="preserve"> The study concluded that financial literacy has a significant impact on investment decisions. Unlike the current study which focused on the perceptions of investors on the usefulness of financial information on investment decisions, the study focused on Islamic banks. </w:t>
      </w:r>
    </w:p>
    <w:p w14:paraId="021969B6" w14:textId="58E4C91A" w:rsidR="00D1396F" w:rsidRPr="0031418F" w:rsidRDefault="00AD680F" w:rsidP="003D7F40">
      <w:pPr>
        <w:pStyle w:val="Heading2"/>
        <w:spacing w:line="240" w:lineRule="auto"/>
        <w:rPr>
          <w:szCs w:val="24"/>
        </w:rPr>
      </w:pPr>
      <w:r>
        <w:rPr>
          <w:szCs w:val="24"/>
        </w:rPr>
        <w:t>2.5</w:t>
      </w:r>
      <w:r w:rsidR="00E94B30" w:rsidRPr="0031418F">
        <w:rPr>
          <w:szCs w:val="24"/>
        </w:rPr>
        <w:t xml:space="preserve"> Research Gap</w:t>
      </w:r>
      <w:r w:rsidR="00DF20ED">
        <w:rPr>
          <w:szCs w:val="24"/>
        </w:rPr>
        <w:fldChar w:fldCharType="begin"/>
      </w:r>
      <w:r w:rsidR="00DF20ED">
        <w:instrText xml:space="preserve"> TC "</w:instrText>
      </w:r>
      <w:bookmarkStart w:id="46" w:name="_Toc534785035"/>
      <w:r w:rsidR="00DF20ED" w:rsidRPr="00EA34FB">
        <w:rPr>
          <w:szCs w:val="24"/>
        </w:rPr>
        <w:instrText>2.5 Research Gap</w:instrText>
      </w:r>
      <w:bookmarkEnd w:id="46"/>
      <w:r w:rsidR="00DF20ED">
        <w:instrText xml:space="preserve">" \f C \l "1" </w:instrText>
      </w:r>
      <w:r w:rsidR="00DF20ED">
        <w:rPr>
          <w:szCs w:val="24"/>
        </w:rPr>
        <w:fldChar w:fldCharType="end"/>
      </w:r>
    </w:p>
    <w:p w14:paraId="11A25EB7" w14:textId="77777777" w:rsidR="007B19A2" w:rsidRDefault="007B19A2" w:rsidP="00276F41">
      <w:pPr>
        <w:spacing w:line="480" w:lineRule="auto"/>
        <w:jc w:val="both"/>
        <w:rPr>
          <w:rFonts w:ascii="Times New Roman" w:hAnsi="Times New Roman" w:cs="Times New Roman"/>
          <w:sz w:val="24"/>
          <w:szCs w:val="24"/>
        </w:rPr>
      </w:pPr>
      <w:r w:rsidRPr="0031418F">
        <w:rPr>
          <w:rFonts w:ascii="Times New Roman" w:hAnsi="Times New Roman" w:cs="Times New Roman"/>
          <w:sz w:val="24"/>
          <w:szCs w:val="24"/>
        </w:rPr>
        <w:t xml:space="preserve">By considering the above reviewed empirical literature which show several similar researches have been done, but there is a gap left range from geographical to time as well as the nature of the organization. </w:t>
      </w:r>
      <w:proofErr w:type="spellStart"/>
      <w:r w:rsidRPr="0031418F">
        <w:rPr>
          <w:rFonts w:ascii="Times New Roman" w:hAnsi="Times New Roman" w:cs="Times New Roman"/>
          <w:sz w:val="24"/>
          <w:szCs w:val="24"/>
        </w:rPr>
        <w:t>Tyll</w:t>
      </w:r>
      <w:proofErr w:type="spellEnd"/>
      <w:r w:rsidRPr="0031418F">
        <w:rPr>
          <w:rFonts w:ascii="Times New Roman" w:hAnsi="Times New Roman" w:cs="Times New Roman"/>
          <w:sz w:val="24"/>
          <w:szCs w:val="24"/>
        </w:rPr>
        <w:t xml:space="preserve"> &amp; Pohl (2014) conducted a research on the role of accounting information for investment decision on private of capital market in Czech Republic. Despite the study relevance the research conducted in Czech Republic where geographical attributes and a socio culture value differs from Tanzania.</w:t>
      </w:r>
    </w:p>
    <w:p w14:paraId="0D486801" w14:textId="77777777" w:rsidR="00D17B12" w:rsidRPr="00D17B12" w:rsidRDefault="00D17B12" w:rsidP="00276F41">
      <w:pPr>
        <w:spacing w:line="480" w:lineRule="auto"/>
        <w:jc w:val="both"/>
        <w:rPr>
          <w:rFonts w:ascii="Times New Roman" w:hAnsi="Times New Roman" w:cs="Times New Roman"/>
          <w:sz w:val="4"/>
          <w:szCs w:val="24"/>
        </w:rPr>
      </w:pPr>
    </w:p>
    <w:p w14:paraId="7B0A5A9D" w14:textId="427A0A54" w:rsidR="00E94B30" w:rsidRPr="0031418F" w:rsidRDefault="007B19A2" w:rsidP="00D17B12">
      <w:pPr>
        <w:spacing w:after="0" w:line="480" w:lineRule="auto"/>
        <w:jc w:val="both"/>
        <w:rPr>
          <w:rFonts w:ascii="Times New Roman" w:hAnsi="Times New Roman" w:cs="Times New Roman"/>
          <w:sz w:val="24"/>
          <w:szCs w:val="24"/>
        </w:rPr>
      </w:pPr>
      <w:r w:rsidRPr="0031418F">
        <w:rPr>
          <w:rFonts w:ascii="Times New Roman" w:hAnsi="Times New Roman" w:cs="Times New Roman"/>
          <w:sz w:val="24"/>
          <w:szCs w:val="24"/>
        </w:rPr>
        <w:t xml:space="preserve">Thus, their findings cannot favor the environment of Tanzania. The fact </w:t>
      </w:r>
      <w:r w:rsidR="00276F41" w:rsidRPr="0031418F">
        <w:rPr>
          <w:rFonts w:ascii="Times New Roman" w:hAnsi="Times New Roman" w:cs="Times New Roman"/>
          <w:sz w:val="24"/>
          <w:szCs w:val="24"/>
        </w:rPr>
        <w:t>shows</w:t>
      </w:r>
      <w:r w:rsidRPr="0031418F">
        <w:rPr>
          <w:rFonts w:ascii="Times New Roman" w:hAnsi="Times New Roman" w:cs="Times New Roman"/>
          <w:sz w:val="24"/>
          <w:szCs w:val="24"/>
        </w:rPr>
        <w:t xml:space="preserve"> a number of </w:t>
      </w:r>
      <w:r w:rsidR="00276F41" w:rsidRPr="0031418F">
        <w:rPr>
          <w:rFonts w:ascii="Times New Roman" w:hAnsi="Times New Roman" w:cs="Times New Roman"/>
          <w:sz w:val="24"/>
          <w:szCs w:val="24"/>
        </w:rPr>
        <w:t>researches</w:t>
      </w:r>
      <w:r w:rsidRPr="0031418F">
        <w:rPr>
          <w:rFonts w:ascii="Times New Roman" w:hAnsi="Times New Roman" w:cs="Times New Roman"/>
          <w:sz w:val="24"/>
          <w:szCs w:val="24"/>
        </w:rPr>
        <w:t xml:space="preserve"> have been done to investigate the role of accounting information in relation to investment </w:t>
      </w:r>
      <w:proofErr w:type="gramStart"/>
      <w:r w:rsidRPr="0031418F">
        <w:rPr>
          <w:rFonts w:ascii="Times New Roman" w:hAnsi="Times New Roman" w:cs="Times New Roman"/>
          <w:sz w:val="24"/>
          <w:szCs w:val="24"/>
        </w:rPr>
        <w:t>decision,</w:t>
      </w:r>
      <w:proofErr w:type="gramEnd"/>
      <w:r w:rsidRPr="0031418F">
        <w:rPr>
          <w:rFonts w:ascii="Times New Roman" w:hAnsi="Times New Roman" w:cs="Times New Roman"/>
          <w:sz w:val="24"/>
          <w:szCs w:val="24"/>
        </w:rPr>
        <w:t xml:space="preserve"> most of them were carried in other countries particularly Asian countries. This study filled the exiting gap left by </w:t>
      </w:r>
      <w:r w:rsidRPr="0031418F">
        <w:rPr>
          <w:rFonts w:ascii="Times New Roman" w:hAnsi="Times New Roman" w:cs="Times New Roman"/>
          <w:sz w:val="24"/>
          <w:szCs w:val="24"/>
        </w:rPr>
        <w:lastRenderedPageBreak/>
        <w:t xml:space="preserve">previous literature specifically the role of accounting information on investment decision in Tanzania organizations. </w:t>
      </w:r>
    </w:p>
    <w:p w14:paraId="4AD1F57E" w14:textId="3CE3BA39" w:rsidR="00E94B30" w:rsidRPr="0031418F" w:rsidRDefault="00AD680F" w:rsidP="003D7F40">
      <w:pPr>
        <w:pStyle w:val="Heading2"/>
        <w:spacing w:line="240" w:lineRule="auto"/>
        <w:rPr>
          <w:szCs w:val="24"/>
        </w:rPr>
      </w:pPr>
      <w:r>
        <w:rPr>
          <w:szCs w:val="24"/>
        </w:rPr>
        <w:t>2.6</w:t>
      </w:r>
      <w:r w:rsidR="00E94B30" w:rsidRPr="0031418F">
        <w:rPr>
          <w:szCs w:val="24"/>
        </w:rPr>
        <w:t xml:space="preserve"> Conceptual Framework</w:t>
      </w:r>
      <w:r w:rsidR="00DF20ED">
        <w:rPr>
          <w:szCs w:val="24"/>
        </w:rPr>
        <w:fldChar w:fldCharType="begin"/>
      </w:r>
      <w:r w:rsidR="00DF20ED">
        <w:instrText xml:space="preserve"> TC "</w:instrText>
      </w:r>
      <w:bookmarkStart w:id="47" w:name="_Toc534785036"/>
      <w:r w:rsidR="00DF20ED" w:rsidRPr="003C2FE7">
        <w:rPr>
          <w:szCs w:val="24"/>
        </w:rPr>
        <w:instrText>2.6 Conceptual Framework</w:instrText>
      </w:r>
      <w:bookmarkEnd w:id="47"/>
      <w:r w:rsidR="00DF20ED">
        <w:instrText xml:space="preserve">" \f C \l "1" </w:instrText>
      </w:r>
      <w:r w:rsidR="00DF20ED">
        <w:rPr>
          <w:szCs w:val="24"/>
        </w:rPr>
        <w:fldChar w:fldCharType="end"/>
      </w:r>
      <w:r w:rsidR="00E94B30" w:rsidRPr="0031418F">
        <w:rPr>
          <w:szCs w:val="24"/>
        </w:rPr>
        <w:t xml:space="preserve"> </w:t>
      </w:r>
    </w:p>
    <w:p w14:paraId="4C9A64CB" w14:textId="77777777" w:rsidR="0001721E" w:rsidRDefault="0001721E" w:rsidP="00A35427">
      <w:pPr>
        <w:pStyle w:val="ListParagraph"/>
        <w:spacing w:after="100" w:afterAutospacing="1" w:line="480" w:lineRule="auto"/>
        <w:ind w:left="0"/>
        <w:jc w:val="both"/>
        <w:rPr>
          <w:rFonts w:ascii="Times New Roman" w:eastAsia="Times New Roman" w:hAnsi="Times New Roman" w:cs="Times New Roman"/>
          <w:sz w:val="24"/>
          <w:szCs w:val="24"/>
        </w:rPr>
      </w:pPr>
      <w:r w:rsidRPr="0031418F">
        <w:rPr>
          <w:rFonts w:ascii="Times New Roman" w:eastAsia="Times New Roman" w:hAnsi="Times New Roman" w:cs="Times New Roman"/>
          <w:sz w:val="24"/>
          <w:szCs w:val="24"/>
        </w:rPr>
        <w:t xml:space="preserve">A conceptual framework, according to </w:t>
      </w:r>
      <w:proofErr w:type="spellStart"/>
      <w:r w:rsidRPr="0031418F">
        <w:rPr>
          <w:rFonts w:ascii="Times New Roman" w:eastAsia="Times New Roman" w:hAnsi="Times New Roman" w:cs="Times New Roman"/>
          <w:sz w:val="24"/>
          <w:szCs w:val="24"/>
        </w:rPr>
        <w:t>Moskal</w:t>
      </w:r>
      <w:proofErr w:type="spellEnd"/>
      <w:r w:rsidRPr="0031418F">
        <w:rPr>
          <w:rFonts w:ascii="Times New Roman" w:eastAsia="Times New Roman" w:hAnsi="Times New Roman" w:cs="Times New Roman"/>
          <w:sz w:val="24"/>
          <w:szCs w:val="24"/>
        </w:rPr>
        <w:t xml:space="preserve"> and </w:t>
      </w:r>
      <w:proofErr w:type="spellStart"/>
      <w:r w:rsidRPr="0031418F">
        <w:rPr>
          <w:rFonts w:ascii="Times New Roman" w:eastAsia="Times New Roman" w:hAnsi="Times New Roman" w:cs="Times New Roman"/>
          <w:sz w:val="24"/>
          <w:szCs w:val="24"/>
        </w:rPr>
        <w:t>Leydens</w:t>
      </w:r>
      <w:proofErr w:type="spellEnd"/>
      <w:r w:rsidRPr="0031418F">
        <w:rPr>
          <w:rFonts w:ascii="Times New Roman" w:eastAsia="Times New Roman" w:hAnsi="Times New Roman" w:cs="Times New Roman"/>
          <w:sz w:val="24"/>
          <w:szCs w:val="24"/>
        </w:rPr>
        <w:t xml:space="preserve"> (2007), is a visual or narrative representation of the primary objects to be researched, such as important components, constructions, or variables, and the assumed relationships between them. A conceptual framework defines the primary objects to be researched, the key components, ideas, or variables, and the assumed link between them, either visually or narratively. According to Vaughan (2013), a conceptual framework offers the structure or substance for the whole study based on the literature and personal experience. The same definitions are used in this investigation. The provided conceptual framework describes the interrelationships between independent and dependent variables.</w:t>
      </w:r>
    </w:p>
    <w:p w14:paraId="2654CDCC" w14:textId="77777777" w:rsidR="0044143C" w:rsidRPr="0031418F" w:rsidRDefault="0044143C" w:rsidP="00A35427">
      <w:pPr>
        <w:pStyle w:val="ListParagraph"/>
        <w:spacing w:after="100" w:afterAutospacing="1" w:line="480" w:lineRule="auto"/>
        <w:ind w:left="0"/>
        <w:jc w:val="both"/>
        <w:rPr>
          <w:rFonts w:ascii="Times New Roman" w:eastAsia="Times New Roman" w:hAnsi="Times New Roman" w:cs="Times New Roman"/>
          <w:sz w:val="24"/>
          <w:szCs w:val="24"/>
        </w:rPr>
      </w:pPr>
    </w:p>
    <w:p w14:paraId="06DB61E6" w14:textId="5C8AB226" w:rsidR="007B19A2" w:rsidRPr="0031418F" w:rsidRDefault="0001721E" w:rsidP="00A35427">
      <w:pPr>
        <w:pStyle w:val="ListParagraph"/>
        <w:spacing w:after="100" w:afterAutospacing="1" w:line="480" w:lineRule="auto"/>
        <w:ind w:left="0"/>
        <w:jc w:val="both"/>
        <w:rPr>
          <w:rFonts w:ascii="Times New Roman" w:hAnsi="Times New Roman" w:cs="Times New Roman"/>
          <w:sz w:val="24"/>
          <w:szCs w:val="24"/>
          <w:shd w:val="clear" w:color="auto" w:fill="FFFFFF"/>
        </w:rPr>
      </w:pPr>
      <w:r w:rsidRPr="0031418F">
        <w:rPr>
          <w:rFonts w:ascii="Times New Roman" w:hAnsi="Times New Roman" w:cs="Times New Roman"/>
          <w:sz w:val="24"/>
          <w:szCs w:val="24"/>
          <w:shd w:val="clear" w:color="auto" w:fill="FFFFFF"/>
        </w:rPr>
        <w:t xml:space="preserve">The dependent variable is the status of the 'effect' (or outcome) in which the researcher is interested; the independent variable is the status of the presumed 'cause,' changes in which lead to changes in the status of the dependent variable; and an independent variable is a variable that the experimenter manipulates that is assumed to have a direct effect on the dependent variable McLeod (2013). In this study, the independent variables are the quality of financial information, financial statement analysis, and financial information literacy, whereas the dependent variable is investment decision making. </w:t>
      </w:r>
      <w:r w:rsidR="007B19A2" w:rsidRPr="0031418F">
        <w:rPr>
          <w:rFonts w:ascii="Times New Roman" w:hAnsi="Times New Roman" w:cs="Times New Roman"/>
          <w:sz w:val="24"/>
          <w:szCs w:val="24"/>
          <w:shd w:val="clear" w:color="auto" w:fill="FFFFFF"/>
        </w:rPr>
        <w:t>Their relationships are as portrayed in figure 2.1 below;</w:t>
      </w:r>
    </w:p>
    <w:p w14:paraId="4FE14DC5" w14:textId="49356239" w:rsidR="00ED4AEE" w:rsidRPr="0031418F" w:rsidRDefault="00ED4AEE" w:rsidP="00276F41">
      <w:pPr>
        <w:pStyle w:val="ListParagraph"/>
        <w:spacing w:line="480" w:lineRule="auto"/>
        <w:ind w:left="0"/>
        <w:jc w:val="both"/>
        <w:rPr>
          <w:rFonts w:ascii="Times New Roman" w:hAnsi="Times New Roman" w:cs="Times New Roman"/>
          <w:sz w:val="24"/>
          <w:szCs w:val="24"/>
          <w:shd w:val="clear" w:color="auto" w:fill="FFFFFF"/>
        </w:rPr>
      </w:pPr>
    </w:p>
    <w:p w14:paraId="7DF8B01C" w14:textId="504F29A1" w:rsidR="00360E7A" w:rsidRPr="0031418F" w:rsidRDefault="00360E7A" w:rsidP="005252AA">
      <w:pPr>
        <w:pStyle w:val="Heading5"/>
        <w:spacing w:after="100" w:afterAutospacing="1"/>
        <w:rPr>
          <w:rFonts w:ascii="Times New Roman" w:hAnsi="Times New Roman"/>
          <w:i w:val="0"/>
          <w:sz w:val="24"/>
          <w:szCs w:val="24"/>
        </w:rPr>
      </w:pPr>
      <w:bookmarkStart w:id="48" w:name="_Toc5896777"/>
      <w:bookmarkStart w:id="49" w:name="_Toc8340081"/>
      <w:bookmarkStart w:id="50" w:name="_Toc10238331"/>
      <w:bookmarkStart w:id="51" w:name="_Toc11788131"/>
      <w:bookmarkStart w:id="52" w:name="_Toc96038777"/>
      <w:r w:rsidRPr="0031418F">
        <w:rPr>
          <w:rFonts w:ascii="Times New Roman" w:hAnsi="Times New Roman"/>
          <w:i w:val="0"/>
          <w:sz w:val="24"/>
          <w:szCs w:val="24"/>
        </w:rPr>
        <w:lastRenderedPageBreak/>
        <w:t xml:space="preserve">Figure </w:t>
      </w:r>
      <w:r w:rsidR="007B19A2" w:rsidRPr="0031418F">
        <w:rPr>
          <w:rFonts w:ascii="Times New Roman" w:hAnsi="Times New Roman"/>
          <w:i w:val="0"/>
          <w:sz w:val="24"/>
          <w:szCs w:val="24"/>
        </w:rPr>
        <w:t>2.1</w:t>
      </w:r>
      <w:r w:rsidRPr="0031418F">
        <w:rPr>
          <w:rFonts w:ascii="Times New Roman" w:hAnsi="Times New Roman"/>
          <w:i w:val="0"/>
          <w:sz w:val="24"/>
          <w:szCs w:val="24"/>
        </w:rPr>
        <w:t>: Conceptual Framework</w:t>
      </w:r>
      <w:bookmarkEnd w:id="48"/>
      <w:bookmarkEnd w:id="49"/>
      <w:bookmarkEnd w:id="50"/>
      <w:bookmarkEnd w:id="51"/>
      <w:bookmarkEnd w:id="52"/>
      <w:r w:rsidR="0091324C">
        <w:rPr>
          <w:rFonts w:ascii="Times New Roman" w:hAnsi="Times New Roman"/>
          <w:i w:val="0"/>
          <w:sz w:val="24"/>
          <w:szCs w:val="24"/>
        </w:rPr>
        <w:fldChar w:fldCharType="begin"/>
      </w:r>
      <w:r w:rsidR="0091324C">
        <w:instrText xml:space="preserve"> TC "</w:instrText>
      </w:r>
      <w:bookmarkStart w:id="53" w:name="_Toc108813831"/>
      <w:r w:rsidR="0091324C" w:rsidRPr="00E9177F">
        <w:rPr>
          <w:rFonts w:ascii="Times New Roman" w:hAnsi="Times New Roman"/>
          <w:i w:val="0"/>
          <w:sz w:val="24"/>
          <w:szCs w:val="24"/>
        </w:rPr>
        <w:instrText>Figure 2.1: Conceptual Framework</w:instrText>
      </w:r>
      <w:bookmarkEnd w:id="53"/>
      <w:r w:rsidR="0091324C">
        <w:instrText xml:space="preserve">" \f F \l "1" </w:instrText>
      </w:r>
      <w:r w:rsidR="0091324C">
        <w:rPr>
          <w:rFonts w:ascii="Times New Roman" w:hAnsi="Times New Roman"/>
          <w:i w:val="0"/>
          <w:sz w:val="24"/>
          <w:szCs w:val="24"/>
        </w:rPr>
        <w:fldChar w:fldCharType="end"/>
      </w:r>
    </w:p>
    <w:p w14:paraId="48892BD1" w14:textId="663BC938" w:rsidR="00360E7A" w:rsidRPr="0031418F" w:rsidRDefault="00ED4AEE" w:rsidP="00276F41">
      <w:pPr>
        <w:spacing w:after="100" w:afterAutospacing="1" w:line="480" w:lineRule="auto"/>
        <w:ind w:firstLine="720"/>
        <w:jc w:val="both"/>
        <w:rPr>
          <w:rFonts w:ascii="Times New Roman" w:hAnsi="Times New Roman" w:cs="Times New Roman"/>
          <w:b/>
          <w:sz w:val="24"/>
          <w:szCs w:val="24"/>
        </w:rPr>
      </w:pPr>
      <w:r w:rsidRPr="0031418F">
        <w:rPr>
          <w:rFonts w:ascii="Times New Roman" w:hAnsi="Times New Roman" w:cs="Times New Roman"/>
          <w:b/>
          <w:noProof/>
          <w:sz w:val="24"/>
          <w:szCs w:val="24"/>
          <w:highlight w:val="yellow"/>
        </w:rPr>
        <mc:AlternateContent>
          <mc:Choice Requires="wps">
            <w:drawing>
              <wp:anchor distT="0" distB="0" distL="114300" distR="114300" simplePos="0" relativeHeight="251643392" behindDoc="0" locked="0" layoutInCell="1" allowOverlap="1" wp14:anchorId="5251D30B" wp14:editId="29127058">
                <wp:simplePos x="0" y="0"/>
                <wp:positionH relativeFrom="column">
                  <wp:posOffset>60385</wp:posOffset>
                </wp:positionH>
                <wp:positionV relativeFrom="paragraph">
                  <wp:posOffset>267886</wp:posOffset>
                </wp:positionV>
                <wp:extent cx="2657475" cy="1526876"/>
                <wp:effectExtent l="0" t="0" r="28575" b="16510"/>
                <wp:wrapNone/>
                <wp:docPr id="25" name="Rectangle: Rounded Corner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1526876"/>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6F695C94" w14:textId="05A6D888" w:rsidR="00D17B12" w:rsidRPr="00ED4AEE" w:rsidRDefault="00D17B12" w:rsidP="00ED4AEE">
                            <w:pPr>
                              <w:spacing w:after="0" w:line="276" w:lineRule="auto"/>
                              <w:jc w:val="center"/>
                              <w:rPr>
                                <w:rFonts w:ascii="Times New Roman" w:hAnsi="Times New Roman" w:cs="Times New Roman"/>
                                <w:b/>
                                <w:bCs/>
                                <w:sz w:val="24"/>
                                <w:szCs w:val="24"/>
                              </w:rPr>
                            </w:pPr>
                            <w:r w:rsidRPr="00ED4AEE">
                              <w:rPr>
                                <w:rFonts w:ascii="Times New Roman" w:hAnsi="Times New Roman" w:cs="Times New Roman"/>
                                <w:b/>
                                <w:bCs/>
                                <w:sz w:val="24"/>
                                <w:szCs w:val="24"/>
                              </w:rPr>
                              <w:t>Quality of Financial Information</w:t>
                            </w:r>
                          </w:p>
                          <w:p w14:paraId="6CCD94F9" w14:textId="204BAECF" w:rsidR="00D17B12" w:rsidRDefault="00D17B12" w:rsidP="00ED4AEE">
                            <w:pPr>
                              <w:pStyle w:val="ListParagraph"/>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Relevance</w:t>
                            </w:r>
                          </w:p>
                          <w:p w14:paraId="127DEE01" w14:textId="6C0210D8" w:rsidR="00D17B12" w:rsidRDefault="00D17B12" w:rsidP="00ED4AEE">
                            <w:pPr>
                              <w:pStyle w:val="ListParagraph"/>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Understandability</w:t>
                            </w:r>
                          </w:p>
                          <w:p w14:paraId="264D2502" w14:textId="7C1278AC" w:rsidR="00D17B12" w:rsidRDefault="00D17B12" w:rsidP="00ED4AEE">
                            <w:pPr>
                              <w:pStyle w:val="ListParagraph"/>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Verifiability</w:t>
                            </w:r>
                          </w:p>
                          <w:p w14:paraId="6BAC4895" w14:textId="436C98D7" w:rsidR="00D17B12" w:rsidRDefault="00D17B12" w:rsidP="00ED4AEE">
                            <w:pPr>
                              <w:pStyle w:val="ListParagraph"/>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Periodicity</w:t>
                            </w:r>
                          </w:p>
                          <w:p w14:paraId="383044C6" w14:textId="5932F238" w:rsidR="00D17B12" w:rsidRDefault="00D17B12" w:rsidP="00ED4AEE">
                            <w:pPr>
                              <w:pStyle w:val="ListParagraph"/>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Consistency</w:t>
                            </w:r>
                          </w:p>
                          <w:p w14:paraId="12833D29" w14:textId="00157446" w:rsidR="00D17B12" w:rsidRPr="00ED4AEE" w:rsidRDefault="00D17B12" w:rsidP="00ED4AEE">
                            <w:pPr>
                              <w:pStyle w:val="ListParagraph"/>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Reliability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25" o:spid="_x0000_s1026" style="position:absolute;left:0;text-align:left;margin-left:4.75pt;margin-top:21.1pt;width:209.25pt;height:120.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" fillcolor="#101010 [326]" strokecolor="#a5a5a5 [3206]" strokeweight=".5pt">
                <v:fill color2="#070707 [166]" rotate="t" colors="0 #d2d2d2;.5 #c8c8c8;1 silver" focus="100%" type="gradient">
                  <o:fill v:ext="view" type="gradientUnscaled"/>
                </v:fill>
                <v:stroke joinstyle="miter"/>
                <v:textbox>
                  <w:txbxContent>
                    <w:p w14:paraId="6F695C94" w14:textId="05A6D888" w:rsidR="00DF20ED" w:rsidRPr="00ED4AEE" w:rsidRDefault="00DF20ED" w:rsidP="00ED4AEE">
                      <w:pPr>
                        <w:spacing w:after="0" w:line="276" w:lineRule="auto"/>
                        <w:jc w:val="center"/>
                        <w:rPr>
                          <w:rFonts w:ascii="Times New Roman" w:hAnsi="Times New Roman" w:cs="Times New Roman"/>
                          <w:b/>
                          <w:bCs/>
                          <w:sz w:val="24"/>
                          <w:szCs w:val="24"/>
                        </w:rPr>
                      </w:pPr>
                      <w:r w:rsidRPr="00ED4AEE">
                        <w:rPr>
                          <w:rFonts w:ascii="Times New Roman" w:hAnsi="Times New Roman" w:cs="Times New Roman"/>
                          <w:b/>
                          <w:bCs/>
                          <w:sz w:val="24"/>
                          <w:szCs w:val="24"/>
                        </w:rPr>
                        <w:t>Quality of Financial Information</w:t>
                      </w:r>
                    </w:p>
                    <w:p w14:paraId="6CCD94F9" w14:textId="204BAECF" w:rsidR="00DF20ED" w:rsidRDefault="00DF20ED" w:rsidP="00ED4AEE">
                      <w:pPr>
                        <w:pStyle w:val="ListParagraph"/>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Relevance</w:t>
                      </w:r>
                    </w:p>
                    <w:p w14:paraId="127DEE01" w14:textId="6C0210D8" w:rsidR="00DF20ED" w:rsidRDefault="00DF20ED" w:rsidP="00ED4AEE">
                      <w:pPr>
                        <w:pStyle w:val="ListParagraph"/>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Understandability</w:t>
                      </w:r>
                    </w:p>
                    <w:p w14:paraId="264D2502" w14:textId="7C1278AC" w:rsidR="00DF20ED" w:rsidRDefault="00DF20ED" w:rsidP="00ED4AEE">
                      <w:pPr>
                        <w:pStyle w:val="ListParagraph"/>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Verifiability</w:t>
                      </w:r>
                    </w:p>
                    <w:p w14:paraId="6BAC4895" w14:textId="436C98D7" w:rsidR="00DF20ED" w:rsidRDefault="00DF20ED" w:rsidP="00ED4AEE">
                      <w:pPr>
                        <w:pStyle w:val="ListParagraph"/>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Periodicity</w:t>
                      </w:r>
                    </w:p>
                    <w:p w14:paraId="383044C6" w14:textId="5932F238" w:rsidR="00DF20ED" w:rsidRDefault="00DF20ED" w:rsidP="00ED4AEE">
                      <w:pPr>
                        <w:pStyle w:val="ListParagraph"/>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Consistency</w:t>
                      </w:r>
                    </w:p>
                    <w:p w14:paraId="12833D29" w14:textId="00157446" w:rsidR="00DF20ED" w:rsidRPr="00ED4AEE" w:rsidRDefault="00DF20ED" w:rsidP="00ED4AEE">
                      <w:pPr>
                        <w:pStyle w:val="ListParagraph"/>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Reliability</w:t>
                      </w:r>
                    </w:p>
                  </w:txbxContent>
                </v:textbox>
              </v:roundrect>
            </w:pict>
          </mc:Fallback>
        </mc:AlternateContent>
      </w:r>
      <w:r w:rsidR="00360E7A" w:rsidRPr="0031418F">
        <w:rPr>
          <w:rFonts w:ascii="Times New Roman" w:hAnsi="Times New Roman" w:cs="Times New Roman"/>
          <w:b/>
          <w:sz w:val="24"/>
          <w:szCs w:val="24"/>
        </w:rPr>
        <w:t>Independent Variables</w:t>
      </w:r>
      <w:r w:rsidR="00360E7A" w:rsidRPr="0031418F">
        <w:rPr>
          <w:rFonts w:ascii="Times New Roman" w:hAnsi="Times New Roman" w:cs="Times New Roman"/>
          <w:b/>
          <w:sz w:val="24"/>
          <w:szCs w:val="24"/>
        </w:rPr>
        <w:tab/>
      </w:r>
      <w:r w:rsidR="00360E7A" w:rsidRPr="0031418F">
        <w:rPr>
          <w:rFonts w:ascii="Times New Roman" w:hAnsi="Times New Roman" w:cs="Times New Roman"/>
          <w:b/>
          <w:sz w:val="24"/>
          <w:szCs w:val="24"/>
        </w:rPr>
        <w:tab/>
      </w:r>
      <w:r w:rsidR="00360E7A" w:rsidRPr="0031418F">
        <w:rPr>
          <w:rFonts w:ascii="Times New Roman" w:hAnsi="Times New Roman" w:cs="Times New Roman"/>
          <w:b/>
          <w:sz w:val="24"/>
          <w:szCs w:val="24"/>
        </w:rPr>
        <w:tab/>
      </w:r>
      <w:r w:rsidR="003D7F40">
        <w:rPr>
          <w:rFonts w:ascii="Times New Roman" w:hAnsi="Times New Roman" w:cs="Times New Roman"/>
          <w:b/>
          <w:sz w:val="24"/>
          <w:szCs w:val="24"/>
        </w:rPr>
        <w:t xml:space="preserve">        </w:t>
      </w:r>
      <w:r w:rsidR="00360E7A" w:rsidRPr="0031418F">
        <w:rPr>
          <w:rFonts w:ascii="Times New Roman" w:hAnsi="Times New Roman" w:cs="Times New Roman"/>
          <w:b/>
          <w:sz w:val="24"/>
          <w:szCs w:val="24"/>
        </w:rPr>
        <w:t>Dependent Variable</w:t>
      </w:r>
    </w:p>
    <w:p w14:paraId="5162BE53" w14:textId="310CF1DA" w:rsidR="00360E7A" w:rsidRPr="0031418F" w:rsidRDefault="00416D3C" w:rsidP="00276F41">
      <w:pPr>
        <w:spacing w:after="100" w:afterAutospacing="1" w:line="480" w:lineRule="auto"/>
        <w:ind w:firstLine="720"/>
        <w:jc w:val="both"/>
        <w:rPr>
          <w:rFonts w:ascii="Times New Roman" w:hAnsi="Times New Roman" w:cs="Times New Roman"/>
          <w:b/>
          <w:sz w:val="24"/>
          <w:szCs w:val="24"/>
          <w:highlight w:val="yellow"/>
        </w:rPr>
      </w:pPr>
      <w:r w:rsidRPr="0031418F">
        <w:rPr>
          <w:rFonts w:ascii="Times New Roman" w:hAnsi="Times New Roman" w:cs="Times New Roman"/>
          <w:noProof/>
          <w:sz w:val="24"/>
          <w:szCs w:val="24"/>
        </w:rPr>
        <mc:AlternateContent>
          <mc:Choice Requires="wps">
            <w:drawing>
              <wp:anchor distT="0" distB="0" distL="114300" distR="114300" simplePos="0" relativeHeight="251663872" behindDoc="0" locked="0" layoutInCell="1" allowOverlap="1" wp14:anchorId="5F8FF109" wp14:editId="12C659ED">
                <wp:simplePos x="0" y="0"/>
                <wp:positionH relativeFrom="column">
                  <wp:posOffset>2726485</wp:posOffset>
                </wp:positionH>
                <wp:positionV relativeFrom="paragraph">
                  <wp:posOffset>490064</wp:posOffset>
                </wp:positionV>
                <wp:extent cx="1000125" cy="569344"/>
                <wp:effectExtent l="19050" t="19050" r="66675" b="40640"/>
                <wp:wrapNone/>
                <wp:docPr id="2" name="Straight Arrow Connector 2"/>
                <wp:cNvGraphicFramePr/>
                <a:graphic xmlns:a="http://schemas.openxmlformats.org/drawingml/2006/main">
                  <a:graphicData uri="http://schemas.microsoft.com/office/word/2010/wordprocessingShape">
                    <wps:wsp>
                      <wps:cNvCnPr/>
                      <wps:spPr>
                        <a:xfrm>
                          <a:off x="0" y="0"/>
                          <a:ext cx="1000125" cy="569344"/>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A55AAC5" id="_x0000_t32" coordsize="21600,21600" o:spt="32" o:oned="t" path="m,l21600,21600e" filled="f">
                <v:path arrowok="t" fillok="f" o:connecttype="none"/>
                <o:lock v:ext="edit" shapetype="t"/>
              </v:shapetype>
              <v:shape id="Straight Arrow Connector 2" o:spid="_x0000_s1026" type="#_x0000_t32" style="position:absolute;margin-left:214.7pt;margin-top:38.6pt;width:78.75pt;height:44.85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" strokecolor="black [3200]" strokeweight="2.25pt">
                <v:stroke endarrow="block" joinstyle="miter"/>
              </v:shape>
            </w:pict>
          </mc:Fallback>
        </mc:AlternateContent>
      </w:r>
      <w:r w:rsidR="00ED4AEE" w:rsidRPr="0031418F">
        <w:rPr>
          <w:rFonts w:ascii="Times New Roman" w:hAnsi="Times New Roman" w:cs="Times New Roman"/>
          <w:noProof/>
          <w:sz w:val="24"/>
          <w:szCs w:val="24"/>
          <w:highlight w:val="yellow"/>
        </w:rPr>
        <mc:AlternateContent>
          <mc:Choice Requires="wps">
            <w:drawing>
              <wp:anchor distT="0" distB="0" distL="114300" distR="114300" simplePos="0" relativeHeight="251640320" behindDoc="0" locked="0" layoutInCell="1" allowOverlap="1" wp14:anchorId="1B40F3EF" wp14:editId="48EB46AE">
                <wp:simplePos x="0" y="0"/>
                <wp:positionH relativeFrom="column">
                  <wp:posOffset>3735022</wp:posOffset>
                </wp:positionH>
                <wp:positionV relativeFrom="paragraph">
                  <wp:posOffset>515380</wp:posOffset>
                </wp:positionV>
                <wp:extent cx="1902460" cy="3148642"/>
                <wp:effectExtent l="0" t="0" r="21590" b="13970"/>
                <wp:wrapNone/>
                <wp:docPr id="22" name="Rectangle: Rounded Corner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2460" cy="3148642"/>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79F21A5E" w14:textId="5FF2BFAF" w:rsidR="00D17B12" w:rsidRDefault="00D17B12" w:rsidP="00416D3C">
                            <w:pPr>
                              <w:pStyle w:val="ListParagraph"/>
                              <w:spacing w:line="276" w:lineRule="auto"/>
                              <w:ind w:left="0"/>
                              <w:jc w:val="center"/>
                              <w:rPr>
                                <w:rFonts w:ascii="Times New Roman" w:hAnsi="Times New Roman"/>
                                <w:b/>
                                <w:bCs/>
                                <w:sz w:val="24"/>
                                <w:szCs w:val="24"/>
                              </w:rPr>
                            </w:pPr>
                            <w:r w:rsidRPr="00416D3C">
                              <w:rPr>
                                <w:rFonts w:ascii="Times New Roman" w:hAnsi="Times New Roman"/>
                                <w:b/>
                                <w:bCs/>
                                <w:sz w:val="24"/>
                                <w:szCs w:val="24"/>
                              </w:rPr>
                              <w:t>Investment Decision Making</w:t>
                            </w:r>
                          </w:p>
                          <w:p w14:paraId="65E6B114" w14:textId="7E02464D" w:rsidR="00D17B12" w:rsidRPr="00416D3C" w:rsidRDefault="00D17B12" w:rsidP="00416D3C">
                            <w:pPr>
                              <w:pStyle w:val="ListParagraph"/>
                              <w:numPr>
                                <w:ilvl w:val="0"/>
                                <w:numId w:val="16"/>
                              </w:numPr>
                              <w:spacing w:line="276" w:lineRule="auto"/>
                              <w:rPr>
                                <w:rFonts w:ascii="Times New Roman" w:hAnsi="Times New Roman"/>
                                <w:sz w:val="24"/>
                                <w:szCs w:val="24"/>
                              </w:rPr>
                            </w:pPr>
                            <w:r w:rsidRPr="00416D3C">
                              <w:rPr>
                                <w:rFonts w:ascii="Times New Roman" w:hAnsi="Times New Roman"/>
                                <w:sz w:val="24"/>
                                <w:szCs w:val="24"/>
                              </w:rPr>
                              <w:t>Decision to Invest</w:t>
                            </w:r>
                          </w:p>
                          <w:p w14:paraId="74279B0D" w14:textId="169ED1E3" w:rsidR="00D17B12" w:rsidRPr="00416D3C" w:rsidRDefault="00D17B12" w:rsidP="00416D3C">
                            <w:pPr>
                              <w:pStyle w:val="ListParagraph"/>
                              <w:numPr>
                                <w:ilvl w:val="0"/>
                                <w:numId w:val="16"/>
                              </w:numPr>
                              <w:spacing w:line="276" w:lineRule="auto"/>
                              <w:rPr>
                                <w:rFonts w:ascii="Times New Roman" w:hAnsi="Times New Roman"/>
                                <w:sz w:val="24"/>
                                <w:szCs w:val="24"/>
                              </w:rPr>
                            </w:pPr>
                            <w:r w:rsidRPr="00416D3C">
                              <w:rPr>
                                <w:rFonts w:ascii="Times New Roman" w:hAnsi="Times New Roman"/>
                                <w:sz w:val="24"/>
                                <w:szCs w:val="24"/>
                              </w:rPr>
                              <w:t>Amount to Invest</w:t>
                            </w:r>
                          </w:p>
                          <w:p w14:paraId="7EB07CEE" w14:textId="19448178" w:rsidR="00D17B12" w:rsidRPr="00416D3C" w:rsidRDefault="00D17B12" w:rsidP="00416D3C">
                            <w:pPr>
                              <w:pStyle w:val="ListParagraph"/>
                              <w:numPr>
                                <w:ilvl w:val="0"/>
                                <w:numId w:val="16"/>
                              </w:numPr>
                              <w:spacing w:line="276" w:lineRule="auto"/>
                              <w:rPr>
                                <w:rFonts w:ascii="Times New Roman" w:hAnsi="Times New Roman"/>
                                <w:sz w:val="24"/>
                                <w:szCs w:val="24"/>
                              </w:rPr>
                            </w:pPr>
                            <w:r w:rsidRPr="00416D3C">
                              <w:rPr>
                                <w:rFonts w:ascii="Times New Roman" w:hAnsi="Times New Roman"/>
                                <w:sz w:val="24"/>
                                <w:szCs w:val="24"/>
                              </w:rPr>
                              <w:t>Returns on Investments</w:t>
                            </w:r>
                          </w:p>
                          <w:p w14:paraId="7C385C94" w14:textId="04BC7309" w:rsidR="00D17B12" w:rsidRPr="00416D3C" w:rsidRDefault="00D17B12" w:rsidP="00416D3C">
                            <w:pPr>
                              <w:pStyle w:val="ListParagraph"/>
                              <w:numPr>
                                <w:ilvl w:val="0"/>
                                <w:numId w:val="16"/>
                              </w:numPr>
                              <w:spacing w:line="276" w:lineRule="auto"/>
                              <w:rPr>
                                <w:rFonts w:ascii="Times New Roman" w:hAnsi="Times New Roman"/>
                                <w:sz w:val="24"/>
                                <w:szCs w:val="24"/>
                              </w:rPr>
                            </w:pPr>
                            <w:r w:rsidRPr="00416D3C">
                              <w:rPr>
                                <w:rFonts w:ascii="Times New Roman" w:hAnsi="Times New Roman"/>
                                <w:sz w:val="24"/>
                                <w:szCs w:val="24"/>
                              </w:rPr>
                              <w:t>Investment risk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Rounded Corners 22" o:spid="_x0000_s1027" style="position:absolute;left:0;text-align:left;margin-left:294.1pt;margin-top:40.6pt;width:149.8pt;height:247.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" fillcolor="#101010 [326]" strokecolor="#a5a5a5 [3206]" strokeweight=".5pt">
                <v:fill color2="#070707 [166]" rotate="t" colors="0 #d2d2d2;.5 #c8c8c8;1 silver" focus="100%" type="gradient">
                  <o:fill v:ext="view" type="gradientUnscaled"/>
                </v:fill>
                <v:stroke joinstyle="miter"/>
                <v:textbox>
                  <w:txbxContent>
                    <w:p w14:paraId="79F21A5E" w14:textId="5FF2BFAF" w:rsidR="00DF20ED" w:rsidRDefault="00DF20ED" w:rsidP="00416D3C">
                      <w:pPr>
                        <w:pStyle w:val="ListParagraph"/>
                        <w:spacing w:line="276" w:lineRule="auto"/>
                        <w:ind w:left="0"/>
                        <w:jc w:val="center"/>
                        <w:rPr>
                          <w:rFonts w:ascii="Times New Roman" w:hAnsi="Times New Roman"/>
                          <w:b/>
                          <w:bCs/>
                          <w:sz w:val="24"/>
                          <w:szCs w:val="24"/>
                        </w:rPr>
                      </w:pPr>
                      <w:r w:rsidRPr="00416D3C">
                        <w:rPr>
                          <w:rFonts w:ascii="Times New Roman" w:hAnsi="Times New Roman"/>
                          <w:b/>
                          <w:bCs/>
                          <w:sz w:val="24"/>
                          <w:szCs w:val="24"/>
                        </w:rPr>
                        <w:t>Investment Decision Making</w:t>
                      </w:r>
                    </w:p>
                    <w:p w14:paraId="65E6B114" w14:textId="7E02464D" w:rsidR="00DF20ED" w:rsidRPr="00416D3C" w:rsidRDefault="00DF20ED" w:rsidP="00416D3C">
                      <w:pPr>
                        <w:pStyle w:val="ListParagraph"/>
                        <w:numPr>
                          <w:ilvl w:val="0"/>
                          <w:numId w:val="16"/>
                        </w:numPr>
                        <w:spacing w:line="276" w:lineRule="auto"/>
                        <w:rPr>
                          <w:rFonts w:ascii="Times New Roman" w:hAnsi="Times New Roman"/>
                          <w:sz w:val="24"/>
                          <w:szCs w:val="24"/>
                        </w:rPr>
                      </w:pPr>
                      <w:r w:rsidRPr="00416D3C">
                        <w:rPr>
                          <w:rFonts w:ascii="Times New Roman" w:hAnsi="Times New Roman"/>
                          <w:sz w:val="24"/>
                          <w:szCs w:val="24"/>
                        </w:rPr>
                        <w:t>Decision to Invest</w:t>
                      </w:r>
                    </w:p>
                    <w:p w14:paraId="74279B0D" w14:textId="169ED1E3" w:rsidR="00DF20ED" w:rsidRPr="00416D3C" w:rsidRDefault="00DF20ED" w:rsidP="00416D3C">
                      <w:pPr>
                        <w:pStyle w:val="ListParagraph"/>
                        <w:numPr>
                          <w:ilvl w:val="0"/>
                          <w:numId w:val="16"/>
                        </w:numPr>
                        <w:spacing w:line="276" w:lineRule="auto"/>
                        <w:rPr>
                          <w:rFonts w:ascii="Times New Roman" w:hAnsi="Times New Roman"/>
                          <w:sz w:val="24"/>
                          <w:szCs w:val="24"/>
                        </w:rPr>
                      </w:pPr>
                      <w:r w:rsidRPr="00416D3C">
                        <w:rPr>
                          <w:rFonts w:ascii="Times New Roman" w:hAnsi="Times New Roman"/>
                          <w:sz w:val="24"/>
                          <w:szCs w:val="24"/>
                        </w:rPr>
                        <w:t>Amount to Invest</w:t>
                      </w:r>
                    </w:p>
                    <w:p w14:paraId="7EB07CEE" w14:textId="19448178" w:rsidR="00DF20ED" w:rsidRPr="00416D3C" w:rsidRDefault="00DF20ED" w:rsidP="00416D3C">
                      <w:pPr>
                        <w:pStyle w:val="ListParagraph"/>
                        <w:numPr>
                          <w:ilvl w:val="0"/>
                          <w:numId w:val="16"/>
                        </w:numPr>
                        <w:spacing w:line="276" w:lineRule="auto"/>
                        <w:rPr>
                          <w:rFonts w:ascii="Times New Roman" w:hAnsi="Times New Roman"/>
                          <w:sz w:val="24"/>
                          <w:szCs w:val="24"/>
                        </w:rPr>
                      </w:pPr>
                      <w:r w:rsidRPr="00416D3C">
                        <w:rPr>
                          <w:rFonts w:ascii="Times New Roman" w:hAnsi="Times New Roman"/>
                          <w:sz w:val="24"/>
                          <w:szCs w:val="24"/>
                        </w:rPr>
                        <w:t>Returns on Investments</w:t>
                      </w:r>
                    </w:p>
                    <w:p w14:paraId="7C385C94" w14:textId="04BC7309" w:rsidR="00DF20ED" w:rsidRPr="00416D3C" w:rsidRDefault="00DF20ED" w:rsidP="00416D3C">
                      <w:pPr>
                        <w:pStyle w:val="ListParagraph"/>
                        <w:numPr>
                          <w:ilvl w:val="0"/>
                          <w:numId w:val="16"/>
                        </w:numPr>
                        <w:spacing w:line="276" w:lineRule="auto"/>
                        <w:rPr>
                          <w:rFonts w:ascii="Times New Roman" w:hAnsi="Times New Roman"/>
                          <w:sz w:val="24"/>
                          <w:szCs w:val="24"/>
                        </w:rPr>
                      </w:pPr>
                      <w:r w:rsidRPr="00416D3C">
                        <w:rPr>
                          <w:rFonts w:ascii="Times New Roman" w:hAnsi="Times New Roman"/>
                          <w:sz w:val="24"/>
                          <w:szCs w:val="24"/>
                        </w:rPr>
                        <w:t>Investment risk</w:t>
                      </w:r>
                    </w:p>
                  </w:txbxContent>
                </v:textbox>
              </v:roundrect>
            </w:pict>
          </mc:Fallback>
        </mc:AlternateContent>
      </w:r>
    </w:p>
    <w:p w14:paraId="542C6858" w14:textId="14454686" w:rsidR="00360E7A" w:rsidRPr="0031418F" w:rsidRDefault="00360E7A" w:rsidP="00276F41">
      <w:pPr>
        <w:spacing w:line="480" w:lineRule="auto"/>
        <w:jc w:val="both"/>
        <w:rPr>
          <w:rFonts w:ascii="Times New Roman" w:hAnsi="Times New Roman" w:cs="Times New Roman"/>
          <w:sz w:val="24"/>
          <w:szCs w:val="24"/>
          <w:highlight w:val="yellow"/>
        </w:rPr>
      </w:pPr>
    </w:p>
    <w:p w14:paraId="46ABCAEA" w14:textId="1001E5F5" w:rsidR="00360E7A" w:rsidRPr="0031418F" w:rsidRDefault="00360E7A" w:rsidP="00276F41">
      <w:pPr>
        <w:spacing w:line="480" w:lineRule="auto"/>
        <w:jc w:val="both"/>
        <w:rPr>
          <w:rFonts w:ascii="Times New Roman" w:hAnsi="Times New Roman" w:cs="Times New Roman"/>
          <w:sz w:val="24"/>
          <w:szCs w:val="24"/>
          <w:highlight w:val="yellow"/>
        </w:rPr>
      </w:pPr>
    </w:p>
    <w:p w14:paraId="47944FC5" w14:textId="32D44BE3" w:rsidR="00360E7A" w:rsidRPr="0031418F" w:rsidRDefault="00ED4AEE" w:rsidP="00276F41">
      <w:pPr>
        <w:spacing w:line="480" w:lineRule="auto"/>
        <w:jc w:val="both"/>
        <w:rPr>
          <w:rFonts w:ascii="Times New Roman" w:hAnsi="Times New Roman" w:cs="Times New Roman"/>
          <w:sz w:val="24"/>
          <w:szCs w:val="24"/>
          <w:highlight w:val="yellow"/>
        </w:rPr>
      </w:pPr>
      <w:r w:rsidRPr="0031418F">
        <w:rPr>
          <w:rFonts w:ascii="Times New Roman" w:hAnsi="Times New Roman" w:cs="Times New Roman"/>
          <w:noProof/>
          <w:sz w:val="24"/>
          <w:szCs w:val="24"/>
          <w:highlight w:val="yellow"/>
        </w:rPr>
        <mc:AlternateContent>
          <mc:Choice Requires="wps">
            <w:drawing>
              <wp:anchor distT="0" distB="0" distL="114300" distR="114300" simplePos="0" relativeHeight="251649536" behindDoc="0" locked="0" layoutInCell="1" allowOverlap="1" wp14:anchorId="281A2CFB" wp14:editId="054CD71D">
                <wp:simplePos x="0" y="0"/>
                <wp:positionH relativeFrom="column">
                  <wp:posOffset>69011</wp:posOffset>
                </wp:positionH>
                <wp:positionV relativeFrom="paragraph">
                  <wp:posOffset>15036</wp:posOffset>
                </wp:positionV>
                <wp:extent cx="2657475" cy="1475117"/>
                <wp:effectExtent l="0" t="0" r="28575" b="10795"/>
                <wp:wrapNone/>
                <wp:docPr id="24" name="Rectangle: Rounded Corner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1475117"/>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125D6877" w14:textId="4163FB67" w:rsidR="00D17B12" w:rsidRDefault="00D17B12" w:rsidP="00ED4AEE">
                            <w:pPr>
                              <w:spacing w:after="0"/>
                              <w:jc w:val="center"/>
                              <w:rPr>
                                <w:rFonts w:ascii="Times New Roman" w:hAnsi="Times New Roman" w:cs="Times New Roman"/>
                                <w:b/>
                                <w:bCs/>
                                <w:sz w:val="24"/>
                                <w:szCs w:val="24"/>
                              </w:rPr>
                            </w:pPr>
                            <w:r w:rsidRPr="00ED4AEE">
                              <w:rPr>
                                <w:rFonts w:ascii="Times New Roman" w:hAnsi="Times New Roman" w:cs="Times New Roman"/>
                                <w:b/>
                                <w:bCs/>
                                <w:sz w:val="24"/>
                                <w:szCs w:val="24"/>
                              </w:rPr>
                              <w:t>Financial Statement Analysis</w:t>
                            </w:r>
                          </w:p>
                          <w:p w14:paraId="33B075B6" w14:textId="2B74E5CF" w:rsidR="00D17B12" w:rsidRPr="00ED4AEE" w:rsidRDefault="00D17B12" w:rsidP="00ED4AEE">
                            <w:pPr>
                              <w:pStyle w:val="ListParagraph"/>
                              <w:numPr>
                                <w:ilvl w:val="0"/>
                                <w:numId w:val="14"/>
                              </w:numPr>
                              <w:rPr>
                                <w:rFonts w:ascii="Times New Roman" w:hAnsi="Times New Roman" w:cs="Times New Roman"/>
                                <w:sz w:val="24"/>
                                <w:szCs w:val="24"/>
                              </w:rPr>
                            </w:pPr>
                            <w:r w:rsidRPr="00ED4AEE">
                              <w:rPr>
                                <w:rFonts w:ascii="Times New Roman" w:hAnsi="Times New Roman" w:cs="Times New Roman"/>
                                <w:sz w:val="24"/>
                                <w:szCs w:val="24"/>
                              </w:rPr>
                              <w:t>Understandability</w:t>
                            </w:r>
                          </w:p>
                          <w:p w14:paraId="3EA0F524" w14:textId="7BCDFB1D" w:rsidR="00D17B12" w:rsidRPr="00ED4AEE" w:rsidRDefault="00D17B12" w:rsidP="00ED4AEE">
                            <w:pPr>
                              <w:pStyle w:val="ListParagraph"/>
                              <w:numPr>
                                <w:ilvl w:val="0"/>
                                <w:numId w:val="14"/>
                              </w:numPr>
                              <w:rPr>
                                <w:rFonts w:ascii="Times New Roman" w:hAnsi="Times New Roman" w:cs="Times New Roman"/>
                                <w:sz w:val="24"/>
                                <w:szCs w:val="24"/>
                              </w:rPr>
                            </w:pPr>
                            <w:r w:rsidRPr="00ED4AEE">
                              <w:rPr>
                                <w:rFonts w:ascii="Times New Roman" w:hAnsi="Times New Roman" w:cs="Times New Roman"/>
                                <w:sz w:val="24"/>
                                <w:szCs w:val="24"/>
                              </w:rPr>
                              <w:t>Performance prediction</w:t>
                            </w:r>
                          </w:p>
                          <w:p w14:paraId="28278BA3" w14:textId="71CAE0EC" w:rsidR="00D17B12" w:rsidRPr="00ED4AEE" w:rsidRDefault="00D17B12" w:rsidP="00ED4AEE">
                            <w:pPr>
                              <w:pStyle w:val="ListParagraph"/>
                              <w:numPr>
                                <w:ilvl w:val="0"/>
                                <w:numId w:val="14"/>
                              </w:numPr>
                              <w:rPr>
                                <w:rFonts w:ascii="Times New Roman" w:hAnsi="Times New Roman" w:cs="Times New Roman"/>
                                <w:sz w:val="24"/>
                                <w:szCs w:val="24"/>
                              </w:rPr>
                            </w:pPr>
                            <w:r w:rsidRPr="00ED4AEE">
                              <w:rPr>
                                <w:rFonts w:ascii="Times New Roman" w:hAnsi="Times New Roman" w:cs="Times New Roman"/>
                                <w:sz w:val="24"/>
                                <w:szCs w:val="24"/>
                              </w:rPr>
                              <w:t>Healthy Company Management</w:t>
                            </w:r>
                          </w:p>
                          <w:p w14:paraId="0F23BB9E" w14:textId="666858F1" w:rsidR="00D17B12" w:rsidRDefault="00D17B12" w:rsidP="00ED4AEE">
                            <w:pPr>
                              <w:pStyle w:val="ListParagraph"/>
                              <w:numPr>
                                <w:ilvl w:val="0"/>
                                <w:numId w:val="14"/>
                              </w:numPr>
                              <w:rPr>
                                <w:rFonts w:ascii="Times New Roman" w:hAnsi="Times New Roman" w:cs="Times New Roman"/>
                                <w:sz w:val="24"/>
                                <w:szCs w:val="24"/>
                              </w:rPr>
                            </w:pPr>
                            <w:r w:rsidRPr="00ED4AEE">
                              <w:rPr>
                                <w:rFonts w:ascii="Times New Roman" w:hAnsi="Times New Roman" w:cs="Times New Roman"/>
                                <w:sz w:val="24"/>
                                <w:szCs w:val="24"/>
                              </w:rPr>
                              <w:t>Performance Comparison</w:t>
                            </w:r>
                          </w:p>
                          <w:p w14:paraId="4C28FF20" w14:textId="2AEFF600" w:rsidR="00D17B12" w:rsidRPr="00ED4AEE" w:rsidRDefault="00D17B12" w:rsidP="00ED4AE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Risk estimation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24" o:spid="_x0000_s1028" style="position:absolute;left:0;text-align:left;margin-left:5.45pt;margin-top:1.2pt;width:209.25pt;height:116.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" fillcolor="#101010 [326]" strokecolor="#a5a5a5 [3206]" strokeweight=".5pt">
                <v:fill color2="#070707 [166]" rotate="t" colors="0 #d2d2d2;.5 #c8c8c8;1 silver" focus="100%" type="gradient">
                  <o:fill v:ext="view" type="gradientUnscaled"/>
                </v:fill>
                <v:stroke joinstyle="miter"/>
                <v:textbox>
                  <w:txbxContent>
                    <w:p w14:paraId="125D6877" w14:textId="4163FB67" w:rsidR="00DF20ED" w:rsidRDefault="00DF20ED" w:rsidP="00ED4AEE">
                      <w:pPr>
                        <w:spacing w:after="0"/>
                        <w:jc w:val="center"/>
                        <w:rPr>
                          <w:rFonts w:ascii="Times New Roman" w:hAnsi="Times New Roman" w:cs="Times New Roman"/>
                          <w:b/>
                          <w:bCs/>
                          <w:sz w:val="24"/>
                          <w:szCs w:val="24"/>
                        </w:rPr>
                      </w:pPr>
                      <w:r w:rsidRPr="00ED4AEE">
                        <w:rPr>
                          <w:rFonts w:ascii="Times New Roman" w:hAnsi="Times New Roman" w:cs="Times New Roman"/>
                          <w:b/>
                          <w:bCs/>
                          <w:sz w:val="24"/>
                          <w:szCs w:val="24"/>
                        </w:rPr>
                        <w:t>Financial Statement Analysis</w:t>
                      </w:r>
                    </w:p>
                    <w:p w14:paraId="33B075B6" w14:textId="2B74E5CF" w:rsidR="00DF20ED" w:rsidRPr="00ED4AEE" w:rsidRDefault="00DF20ED" w:rsidP="00ED4AEE">
                      <w:pPr>
                        <w:pStyle w:val="ListParagraph"/>
                        <w:numPr>
                          <w:ilvl w:val="0"/>
                          <w:numId w:val="14"/>
                        </w:numPr>
                        <w:rPr>
                          <w:rFonts w:ascii="Times New Roman" w:hAnsi="Times New Roman" w:cs="Times New Roman"/>
                          <w:sz w:val="24"/>
                          <w:szCs w:val="24"/>
                        </w:rPr>
                      </w:pPr>
                      <w:r w:rsidRPr="00ED4AEE">
                        <w:rPr>
                          <w:rFonts w:ascii="Times New Roman" w:hAnsi="Times New Roman" w:cs="Times New Roman"/>
                          <w:sz w:val="24"/>
                          <w:szCs w:val="24"/>
                        </w:rPr>
                        <w:t>Understandability</w:t>
                      </w:r>
                    </w:p>
                    <w:p w14:paraId="3EA0F524" w14:textId="7BCDFB1D" w:rsidR="00DF20ED" w:rsidRPr="00ED4AEE" w:rsidRDefault="00DF20ED" w:rsidP="00ED4AEE">
                      <w:pPr>
                        <w:pStyle w:val="ListParagraph"/>
                        <w:numPr>
                          <w:ilvl w:val="0"/>
                          <w:numId w:val="14"/>
                        </w:numPr>
                        <w:rPr>
                          <w:rFonts w:ascii="Times New Roman" w:hAnsi="Times New Roman" w:cs="Times New Roman"/>
                          <w:sz w:val="24"/>
                          <w:szCs w:val="24"/>
                        </w:rPr>
                      </w:pPr>
                      <w:r w:rsidRPr="00ED4AEE">
                        <w:rPr>
                          <w:rFonts w:ascii="Times New Roman" w:hAnsi="Times New Roman" w:cs="Times New Roman"/>
                          <w:sz w:val="24"/>
                          <w:szCs w:val="24"/>
                        </w:rPr>
                        <w:t>Performance prediction</w:t>
                      </w:r>
                    </w:p>
                    <w:p w14:paraId="28278BA3" w14:textId="71CAE0EC" w:rsidR="00DF20ED" w:rsidRPr="00ED4AEE" w:rsidRDefault="00DF20ED" w:rsidP="00ED4AEE">
                      <w:pPr>
                        <w:pStyle w:val="ListParagraph"/>
                        <w:numPr>
                          <w:ilvl w:val="0"/>
                          <w:numId w:val="14"/>
                        </w:numPr>
                        <w:rPr>
                          <w:rFonts w:ascii="Times New Roman" w:hAnsi="Times New Roman" w:cs="Times New Roman"/>
                          <w:sz w:val="24"/>
                          <w:szCs w:val="24"/>
                        </w:rPr>
                      </w:pPr>
                      <w:r w:rsidRPr="00ED4AEE">
                        <w:rPr>
                          <w:rFonts w:ascii="Times New Roman" w:hAnsi="Times New Roman" w:cs="Times New Roman"/>
                          <w:sz w:val="24"/>
                          <w:szCs w:val="24"/>
                        </w:rPr>
                        <w:t>Healthy Company Management</w:t>
                      </w:r>
                    </w:p>
                    <w:p w14:paraId="0F23BB9E" w14:textId="666858F1" w:rsidR="00DF20ED" w:rsidRDefault="00DF20ED" w:rsidP="00ED4AEE">
                      <w:pPr>
                        <w:pStyle w:val="ListParagraph"/>
                        <w:numPr>
                          <w:ilvl w:val="0"/>
                          <w:numId w:val="14"/>
                        </w:numPr>
                        <w:rPr>
                          <w:rFonts w:ascii="Times New Roman" w:hAnsi="Times New Roman" w:cs="Times New Roman"/>
                          <w:sz w:val="24"/>
                          <w:szCs w:val="24"/>
                        </w:rPr>
                      </w:pPr>
                      <w:r w:rsidRPr="00ED4AEE">
                        <w:rPr>
                          <w:rFonts w:ascii="Times New Roman" w:hAnsi="Times New Roman" w:cs="Times New Roman"/>
                          <w:sz w:val="24"/>
                          <w:szCs w:val="24"/>
                        </w:rPr>
                        <w:t>Performance Comparison</w:t>
                      </w:r>
                    </w:p>
                    <w:p w14:paraId="4C28FF20" w14:textId="2AEFF600" w:rsidR="00DF20ED" w:rsidRPr="00ED4AEE" w:rsidRDefault="00DF20ED" w:rsidP="00ED4AE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Risk estimation</w:t>
                      </w:r>
                    </w:p>
                  </w:txbxContent>
                </v:textbox>
              </v:roundrect>
            </w:pict>
          </mc:Fallback>
        </mc:AlternateContent>
      </w:r>
    </w:p>
    <w:p w14:paraId="1FC50D76" w14:textId="4B495F5E" w:rsidR="00360E7A" w:rsidRPr="0031418F" w:rsidRDefault="00416D3C" w:rsidP="00276F41">
      <w:pPr>
        <w:spacing w:line="480" w:lineRule="auto"/>
        <w:jc w:val="both"/>
        <w:rPr>
          <w:rFonts w:ascii="Times New Roman" w:hAnsi="Times New Roman" w:cs="Times New Roman"/>
          <w:sz w:val="24"/>
          <w:szCs w:val="24"/>
          <w:highlight w:val="yellow"/>
        </w:rPr>
      </w:pPr>
      <w:r w:rsidRPr="0031418F">
        <w:rPr>
          <w:rFonts w:ascii="Times New Roman" w:hAnsi="Times New Roman" w:cs="Times New Roman"/>
          <w:noProof/>
          <w:sz w:val="24"/>
          <w:szCs w:val="24"/>
        </w:rPr>
        <mc:AlternateContent>
          <mc:Choice Requires="wps">
            <w:drawing>
              <wp:anchor distT="0" distB="0" distL="114300" distR="114300" simplePos="0" relativeHeight="251682304" behindDoc="0" locked="0" layoutInCell="1" allowOverlap="1" wp14:anchorId="2A007654" wp14:editId="1D4AF90A">
                <wp:simplePos x="0" y="0"/>
                <wp:positionH relativeFrom="column">
                  <wp:posOffset>2710492</wp:posOffset>
                </wp:positionH>
                <wp:positionV relativeFrom="paragraph">
                  <wp:posOffset>209108</wp:posOffset>
                </wp:positionV>
                <wp:extent cx="1017377" cy="45719"/>
                <wp:effectExtent l="19050" t="76200" r="11430" b="50165"/>
                <wp:wrapNone/>
                <wp:docPr id="4" name="Straight Arrow Connector 4"/>
                <wp:cNvGraphicFramePr/>
                <a:graphic xmlns:a="http://schemas.openxmlformats.org/drawingml/2006/main">
                  <a:graphicData uri="http://schemas.microsoft.com/office/word/2010/wordprocessingShape">
                    <wps:wsp>
                      <wps:cNvCnPr/>
                      <wps:spPr>
                        <a:xfrm flipV="1">
                          <a:off x="0" y="0"/>
                          <a:ext cx="1017377" cy="45719"/>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62AD530" id="Straight Arrow Connector 4" o:spid="_x0000_s1026" type="#_x0000_t32" style="position:absolute;margin-left:213.4pt;margin-top:16.45pt;width:80.1pt;height:3.6p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" strokecolor="black [3200]" strokeweight="2.25pt">
                <v:stroke endarrow="block" joinstyle="miter"/>
              </v:shape>
            </w:pict>
          </mc:Fallback>
        </mc:AlternateContent>
      </w:r>
    </w:p>
    <w:p w14:paraId="65A239FD" w14:textId="7315A202" w:rsidR="00360E7A" w:rsidRPr="0031418F" w:rsidRDefault="00360E7A" w:rsidP="00276F41">
      <w:pPr>
        <w:spacing w:line="480" w:lineRule="auto"/>
        <w:jc w:val="both"/>
        <w:rPr>
          <w:rFonts w:ascii="Times New Roman" w:hAnsi="Times New Roman" w:cs="Times New Roman"/>
          <w:sz w:val="24"/>
          <w:szCs w:val="24"/>
          <w:highlight w:val="yellow"/>
        </w:rPr>
      </w:pPr>
    </w:p>
    <w:p w14:paraId="3159496A" w14:textId="67A7C2D2" w:rsidR="007B19A2" w:rsidRPr="0031418F" w:rsidRDefault="007B19A2" w:rsidP="00276F41">
      <w:pPr>
        <w:spacing w:after="0" w:line="480" w:lineRule="auto"/>
        <w:jc w:val="both"/>
        <w:rPr>
          <w:rFonts w:ascii="Times New Roman" w:hAnsi="Times New Roman" w:cs="Times New Roman"/>
          <w:sz w:val="24"/>
          <w:szCs w:val="24"/>
          <w:highlight w:val="yellow"/>
        </w:rPr>
      </w:pPr>
    </w:p>
    <w:p w14:paraId="1D00DC8C" w14:textId="0F94E1A1" w:rsidR="00ED4AEE" w:rsidRPr="0031418F" w:rsidRDefault="00416D3C" w:rsidP="00276F41">
      <w:pPr>
        <w:spacing w:after="0" w:line="480" w:lineRule="auto"/>
        <w:jc w:val="both"/>
        <w:rPr>
          <w:rFonts w:ascii="Times New Roman" w:hAnsi="Times New Roman" w:cs="Times New Roman"/>
          <w:sz w:val="24"/>
          <w:szCs w:val="24"/>
        </w:rPr>
      </w:pPr>
      <w:r w:rsidRPr="0031418F">
        <w:rPr>
          <w:rFonts w:ascii="Times New Roman" w:hAnsi="Times New Roman" w:cs="Times New Roman"/>
          <w:noProof/>
          <w:sz w:val="24"/>
          <w:szCs w:val="24"/>
        </w:rPr>
        <mc:AlternateContent>
          <mc:Choice Requires="wps">
            <w:drawing>
              <wp:anchor distT="0" distB="0" distL="114300" distR="114300" simplePos="0" relativeHeight="251677184" behindDoc="0" locked="0" layoutInCell="1" allowOverlap="1" wp14:anchorId="09526D18" wp14:editId="55F466E1">
                <wp:simplePos x="0" y="0"/>
                <wp:positionH relativeFrom="column">
                  <wp:posOffset>2779503</wp:posOffset>
                </wp:positionH>
                <wp:positionV relativeFrom="paragraph">
                  <wp:posOffset>93824</wp:posOffset>
                </wp:positionV>
                <wp:extent cx="929855" cy="631526"/>
                <wp:effectExtent l="19050" t="38100" r="41910" b="16510"/>
                <wp:wrapNone/>
                <wp:docPr id="3" name="Straight Arrow Connector 3"/>
                <wp:cNvGraphicFramePr/>
                <a:graphic xmlns:a="http://schemas.openxmlformats.org/drawingml/2006/main">
                  <a:graphicData uri="http://schemas.microsoft.com/office/word/2010/wordprocessingShape">
                    <wps:wsp>
                      <wps:cNvCnPr/>
                      <wps:spPr>
                        <a:xfrm flipV="1">
                          <a:off x="0" y="0"/>
                          <a:ext cx="929855" cy="631526"/>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7E7150A" id="Straight Arrow Connector 3" o:spid="_x0000_s1026" type="#_x0000_t32" style="position:absolute;margin-left:218.85pt;margin-top:7.4pt;width:73.2pt;height:49.75p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" strokecolor="black [3200]" strokeweight="2.25pt">
                <v:stroke endarrow="block" joinstyle="miter"/>
              </v:shape>
            </w:pict>
          </mc:Fallback>
        </mc:AlternateContent>
      </w:r>
      <w:r w:rsidR="00ED4AEE" w:rsidRPr="0031418F">
        <w:rPr>
          <w:rFonts w:ascii="Times New Roman" w:hAnsi="Times New Roman" w:cs="Times New Roman"/>
          <w:noProof/>
          <w:sz w:val="24"/>
          <w:szCs w:val="24"/>
          <w:highlight w:val="yellow"/>
        </w:rPr>
        <mc:AlternateContent>
          <mc:Choice Requires="wps">
            <w:drawing>
              <wp:anchor distT="0" distB="0" distL="114300" distR="114300" simplePos="0" relativeHeight="251655680" behindDoc="0" locked="0" layoutInCell="1" allowOverlap="1" wp14:anchorId="1E4C7F74" wp14:editId="2F0796E7">
                <wp:simplePos x="0" y="0"/>
                <wp:positionH relativeFrom="column">
                  <wp:posOffset>69011</wp:posOffset>
                </wp:positionH>
                <wp:positionV relativeFrom="paragraph">
                  <wp:posOffset>7561</wp:posOffset>
                </wp:positionV>
                <wp:extent cx="2657475" cy="1414732"/>
                <wp:effectExtent l="0" t="0" r="28575" b="14605"/>
                <wp:wrapNone/>
                <wp:docPr id="19" name="Rectangle: Rounded Corner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1414732"/>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10FCF6C7" w14:textId="7DDD4A17" w:rsidR="00D17B12" w:rsidRDefault="00D17B12" w:rsidP="007B19A2">
                            <w:pPr>
                              <w:jc w:val="center"/>
                              <w:rPr>
                                <w:rFonts w:ascii="Times New Roman" w:hAnsi="Times New Roman" w:cs="Times New Roman"/>
                                <w:b/>
                                <w:bCs/>
                                <w:sz w:val="24"/>
                                <w:szCs w:val="24"/>
                              </w:rPr>
                            </w:pPr>
                            <w:r w:rsidRPr="00416D3C">
                              <w:rPr>
                                <w:rFonts w:ascii="Times New Roman" w:hAnsi="Times New Roman" w:cs="Times New Roman"/>
                                <w:b/>
                                <w:bCs/>
                                <w:sz w:val="24"/>
                                <w:szCs w:val="24"/>
                              </w:rPr>
                              <w:t>Financial Information Literacy</w:t>
                            </w:r>
                          </w:p>
                          <w:p w14:paraId="2D70536F" w14:textId="6CC90C9B" w:rsidR="00D17B12" w:rsidRPr="00416D3C" w:rsidRDefault="00D17B12" w:rsidP="00416D3C">
                            <w:pPr>
                              <w:pStyle w:val="ListParagraph"/>
                              <w:numPr>
                                <w:ilvl w:val="0"/>
                                <w:numId w:val="15"/>
                              </w:numPr>
                              <w:rPr>
                                <w:rFonts w:ascii="Times New Roman" w:hAnsi="Times New Roman" w:cs="Times New Roman"/>
                                <w:sz w:val="24"/>
                                <w:szCs w:val="24"/>
                              </w:rPr>
                            </w:pPr>
                            <w:r w:rsidRPr="00416D3C">
                              <w:rPr>
                                <w:rFonts w:ascii="Times New Roman" w:hAnsi="Times New Roman" w:cs="Times New Roman"/>
                                <w:sz w:val="24"/>
                                <w:szCs w:val="24"/>
                              </w:rPr>
                              <w:t>Awareness</w:t>
                            </w:r>
                          </w:p>
                          <w:p w14:paraId="77F575EA" w14:textId="646B2A70" w:rsidR="00D17B12" w:rsidRPr="00416D3C" w:rsidRDefault="00D17B12" w:rsidP="00416D3C">
                            <w:pPr>
                              <w:pStyle w:val="ListParagraph"/>
                              <w:numPr>
                                <w:ilvl w:val="0"/>
                                <w:numId w:val="15"/>
                              </w:numPr>
                              <w:rPr>
                                <w:rFonts w:ascii="Times New Roman" w:hAnsi="Times New Roman" w:cs="Times New Roman"/>
                                <w:sz w:val="24"/>
                                <w:szCs w:val="24"/>
                              </w:rPr>
                            </w:pPr>
                            <w:r w:rsidRPr="00416D3C">
                              <w:rPr>
                                <w:rFonts w:ascii="Times New Roman" w:hAnsi="Times New Roman" w:cs="Times New Roman"/>
                                <w:sz w:val="24"/>
                                <w:szCs w:val="24"/>
                              </w:rPr>
                              <w:t>Financial Knowledge</w:t>
                            </w:r>
                          </w:p>
                          <w:p w14:paraId="7E47F874" w14:textId="36A4BE92" w:rsidR="00D17B12" w:rsidRPr="00416D3C" w:rsidRDefault="00D17B12" w:rsidP="00416D3C">
                            <w:pPr>
                              <w:pStyle w:val="ListParagraph"/>
                              <w:numPr>
                                <w:ilvl w:val="0"/>
                                <w:numId w:val="15"/>
                              </w:numPr>
                              <w:rPr>
                                <w:rFonts w:ascii="Times New Roman" w:hAnsi="Times New Roman" w:cs="Times New Roman"/>
                                <w:sz w:val="24"/>
                                <w:szCs w:val="24"/>
                              </w:rPr>
                            </w:pPr>
                            <w:r w:rsidRPr="00416D3C">
                              <w:rPr>
                                <w:rFonts w:ascii="Times New Roman" w:hAnsi="Times New Roman" w:cs="Times New Roman"/>
                                <w:sz w:val="24"/>
                                <w:szCs w:val="24"/>
                              </w:rPr>
                              <w:t>Understandability</w:t>
                            </w:r>
                          </w:p>
                          <w:p w14:paraId="692FBF01" w14:textId="0277A5ED" w:rsidR="00D17B12" w:rsidRPr="00416D3C" w:rsidRDefault="00D17B12" w:rsidP="00416D3C">
                            <w:pPr>
                              <w:pStyle w:val="ListParagraph"/>
                              <w:numPr>
                                <w:ilvl w:val="0"/>
                                <w:numId w:val="15"/>
                              </w:numPr>
                              <w:rPr>
                                <w:rFonts w:ascii="Times New Roman" w:hAnsi="Times New Roman" w:cs="Times New Roman"/>
                                <w:sz w:val="24"/>
                                <w:szCs w:val="24"/>
                              </w:rPr>
                            </w:pPr>
                            <w:r w:rsidRPr="00416D3C">
                              <w:rPr>
                                <w:rFonts w:ascii="Times New Roman" w:hAnsi="Times New Roman" w:cs="Times New Roman"/>
                                <w:sz w:val="24"/>
                                <w:szCs w:val="24"/>
                              </w:rPr>
                              <w:t>Financial Statement Evaluation</w:t>
                            </w:r>
                          </w:p>
                          <w:p w14:paraId="43253011" w14:textId="77777777" w:rsidR="00D17B12" w:rsidRPr="00416D3C" w:rsidRDefault="00D17B12" w:rsidP="00416D3C">
                            <w:pPr>
                              <w:pStyle w:val="ListParagraph"/>
                              <w:ind w:left="360"/>
                              <w:rPr>
                                <w:rFonts w:ascii="Times New Roman" w:hAnsi="Times New Roman" w:cs="Times New Roman"/>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19" o:spid="_x0000_s1029" style="position:absolute;left:0;text-align:left;margin-left:5.45pt;margin-top:.6pt;width:209.25pt;height:111.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" fillcolor="#101010 [326]" strokecolor="#a5a5a5 [3206]" strokeweight=".5pt">
                <v:fill color2="#070707 [166]" rotate="t" colors="0 #d2d2d2;.5 #c8c8c8;1 silver" focus="100%" type="gradient">
                  <o:fill v:ext="view" type="gradientUnscaled"/>
                </v:fill>
                <v:stroke joinstyle="miter"/>
                <v:textbox>
                  <w:txbxContent>
                    <w:p w14:paraId="10FCF6C7" w14:textId="7DDD4A17" w:rsidR="00DF20ED" w:rsidRDefault="00DF20ED" w:rsidP="007B19A2">
                      <w:pPr>
                        <w:jc w:val="center"/>
                        <w:rPr>
                          <w:rFonts w:ascii="Times New Roman" w:hAnsi="Times New Roman" w:cs="Times New Roman"/>
                          <w:b/>
                          <w:bCs/>
                          <w:sz w:val="24"/>
                          <w:szCs w:val="24"/>
                        </w:rPr>
                      </w:pPr>
                      <w:r w:rsidRPr="00416D3C">
                        <w:rPr>
                          <w:rFonts w:ascii="Times New Roman" w:hAnsi="Times New Roman" w:cs="Times New Roman"/>
                          <w:b/>
                          <w:bCs/>
                          <w:sz w:val="24"/>
                          <w:szCs w:val="24"/>
                        </w:rPr>
                        <w:t>Financial Information Literacy</w:t>
                      </w:r>
                    </w:p>
                    <w:p w14:paraId="2D70536F" w14:textId="6CC90C9B" w:rsidR="00DF20ED" w:rsidRPr="00416D3C" w:rsidRDefault="00DF20ED" w:rsidP="00416D3C">
                      <w:pPr>
                        <w:pStyle w:val="ListParagraph"/>
                        <w:numPr>
                          <w:ilvl w:val="0"/>
                          <w:numId w:val="15"/>
                        </w:numPr>
                        <w:rPr>
                          <w:rFonts w:ascii="Times New Roman" w:hAnsi="Times New Roman" w:cs="Times New Roman"/>
                          <w:sz w:val="24"/>
                          <w:szCs w:val="24"/>
                        </w:rPr>
                      </w:pPr>
                      <w:r w:rsidRPr="00416D3C">
                        <w:rPr>
                          <w:rFonts w:ascii="Times New Roman" w:hAnsi="Times New Roman" w:cs="Times New Roman"/>
                          <w:sz w:val="24"/>
                          <w:szCs w:val="24"/>
                        </w:rPr>
                        <w:t>Awareness</w:t>
                      </w:r>
                    </w:p>
                    <w:p w14:paraId="77F575EA" w14:textId="646B2A70" w:rsidR="00DF20ED" w:rsidRPr="00416D3C" w:rsidRDefault="00DF20ED" w:rsidP="00416D3C">
                      <w:pPr>
                        <w:pStyle w:val="ListParagraph"/>
                        <w:numPr>
                          <w:ilvl w:val="0"/>
                          <w:numId w:val="15"/>
                        </w:numPr>
                        <w:rPr>
                          <w:rFonts w:ascii="Times New Roman" w:hAnsi="Times New Roman" w:cs="Times New Roman"/>
                          <w:sz w:val="24"/>
                          <w:szCs w:val="24"/>
                        </w:rPr>
                      </w:pPr>
                      <w:r w:rsidRPr="00416D3C">
                        <w:rPr>
                          <w:rFonts w:ascii="Times New Roman" w:hAnsi="Times New Roman" w:cs="Times New Roman"/>
                          <w:sz w:val="24"/>
                          <w:szCs w:val="24"/>
                        </w:rPr>
                        <w:t>Financial Knowledge</w:t>
                      </w:r>
                    </w:p>
                    <w:p w14:paraId="7E47F874" w14:textId="36A4BE92" w:rsidR="00DF20ED" w:rsidRPr="00416D3C" w:rsidRDefault="00DF20ED" w:rsidP="00416D3C">
                      <w:pPr>
                        <w:pStyle w:val="ListParagraph"/>
                        <w:numPr>
                          <w:ilvl w:val="0"/>
                          <w:numId w:val="15"/>
                        </w:numPr>
                        <w:rPr>
                          <w:rFonts w:ascii="Times New Roman" w:hAnsi="Times New Roman" w:cs="Times New Roman"/>
                          <w:sz w:val="24"/>
                          <w:szCs w:val="24"/>
                        </w:rPr>
                      </w:pPr>
                      <w:r w:rsidRPr="00416D3C">
                        <w:rPr>
                          <w:rFonts w:ascii="Times New Roman" w:hAnsi="Times New Roman" w:cs="Times New Roman"/>
                          <w:sz w:val="24"/>
                          <w:szCs w:val="24"/>
                        </w:rPr>
                        <w:t>Understandability</w:t>
                      </w:r>
                    </w:p>
                    <w:p w14:paraId="692FBF01" w14:textId="0277A5ED" w:rsidR="00DF20ED" w:rsidRPr="00416D3C" w:rsidRDefault="00DF20ED" w:rsidP="00416D3C">
                      <w:pPr>
                        <w:pStyle w:val="ListParagraph"/>
                        <w:numPr>
                          <w:ilvl w:val="0"/>
                          <w:numId w:val="15"/>
                        </w:numPr>
                        <w:rPr>
                          <w:rFonts w:ascii="Times New Roman" w:hAnsi="Times New Roman" w:cs="Times New Roman"/>
                          <w:sz w:val="24"/>
                          <w:szCs w:val="24"/>
                        </w:rPr>
                      </w:pPr>
                      <w:r w:rsidRPr="00416D3C">
                        <w:rPr>
                          <w:rFonts w:ascii="Times New Roman" w:hAnsi="Times New Roman" w:cs="Times New Roman"/>
                          <w:sz w:val="24"/>
                          <w:szCs w:val="24"/>
                        </w:rPr>
                        <w:t>Financial Statement Evaluation</w:t>
                      </w:r>
                    </w:p>
                    <w:p w14:paraId="43253011" w14:textId="77777777" w:rsidR="00DF20ED" w:rsidRPr="00416D3C" w:rsidRDefault="00DF20ED" w:rsidP="00416D3C">
                      <w:pPr>
                        <w:pStyle w:val="ListParagraph"/>
                        <w:ind w:left="360"/>
                        <w:rPr>
                          <w:rFonts w:ascii="Times New Roman" w:hAnsi="Times New Roman" w:cs="Times New Roman"/>
                          <w:b/>
                          <w:bCs/>
                          <w:sz w:val="24"/>
                          <w:szCs w:val="24"/>
                        </w:rPr>
                      </w:pPr>
                    </w:p>
                  </w:txbxContent>
                </v:textbox>
              </v:roundrect>
            </w:pict>
          </mc:Fallback>
        </mc:AlternateContent>
      </w:r>
    </w:p>
    <w:p w14:paraId="4AE98AD1" w14:textId="2CA5CB87" w:rsidR="00ED4AEE" w:rsidRPr="0031418F" w:rsidRDefault="00ED4AEE" w:rsidP="00276F41">
      <w:pPr>
        <w:spacing w:after="0" w:line="480" w:lineRule="auto"/>
        <w:jc w:val="both"/>
        <w:rPr>
          <w:rFonts w:ascii="Times New Roman" w:hAnsi="Times New Roman" w:cs="Times New Roman"/>
          <w:sz w:val="24"/>
          <w:szCs w:val="24"/>
        </w:rPr>
      </w:pPr>
    </w:p>
    <w:p w14:paraId="3889E463" w14:textId="6976D9F8" w:rsidR="00ED4AEE" w:rsidRPr="0031418F" w:rsidRDefault="00ED4AEE" w:rsidP="00276F41">
      <w:pPr>
        <w:spacing w:after="0" w:line="480" w:lineRule="auto"/>
        <w:jc w:val="both"/>
        <w:rPr>
          <w:rFonts w:ascii="Times New Roman" w:hAnsi="Times New Roman" w:cs="Times New Roman"/>
          <w:sz w:val="24"/>
          <w:szCs w:val="24"/>
        </w:rPr>
      </w:pPr>
    </w:p>
    <w:p w14:paraId="5DDD86BB" w14:textId="77777777" w:rsidR="00ED4AEE" w:rsidRPr="0031418F" w:rsidRDefault="00ED4AEE" w:rsidP="00276F41">
      <w:pPr>
        <w:spacing w:after="0" w:line="480" w:lineRule="auto"/>
        <w:jc w:val="both"/>
        <w:rPr>
          <w:rFonts w:ascii="Times New Roman" w:hAnsi="Times New Roman" w:cs="Times New Roman"/>
          <w:sz w:val="24"/>
          <w:szCs w:val="24"/>
        </w:rPr>
      </w:pPr>
    </w:p>
    <w:p w14:paraId="720E1268" w14:textId="77777777" w:rsidR="00416D3C" w:rsidRPr="0031418F" w:rsidRDefault="00416D3C" w:rsidP="00276F41">
      <w:pPr>
        <w:spacing w:after="0" w:line="480" w:lineRule="auto"/>
        <w:jc w:val="both"/>
        <w:rPr>
          <w:rFonts w:ascii="Times New Roman" w:hAnsi="Times New Roman" w:cs="Times New Roman"/>
          <w:sz w:val="24"/>
          <w:szCs w:val="24"/>
        </w:rPr>
      </w:pPr>
    </w:p>
    <w:p w14:paraId="6628A740" w14:textId="7C700F76" w:rsidR="00360E7A" w:rsidRPr="0031418F" w:rsidRDefault="00360E7A" w:rsidP="00276F41">
      <w:pPr>
        <w:spacing w:after="0" w:line="480" w:lineRule="auto"/>
        <w:jc w:val="both"/>
        <w:rPr>
          <w:rFonts w:ascii="Times New Roman" w:hAnsi="Times New Roman" w:cs="Times New Roman"/>
          <w:sz w:val="24"/>
          <w:szCs w:val="24"/>
        </w:rPr>
      </w:pPr>
      <w:r w:rsidRPr="003D7F40">
        <w:rPr>
          <w:rFonts w:ascii="Times New Roman" w:hAnsi="Times New Roman" w:cs="Times New Roman"/>
          <w:b/>
          <w:sz w:val="24"/>
          <w:szCs w:val="24"/>
        </w:rPr>
        <w:t>Source:</w:t>
      </w:r>
      <w:r w:rsidRPr="0031418F">
        <w:rPr>
          <w:rFonts w:ascii="Times New Roman" w:hAnsi="Times New Roman" w:cs="Times New Roman"/>
          <w:sz w:val="24"/>
          <w:szCs w:val="24"/>
        </w:rPr>
        <w:t xml:space="preserve"> Developed from Literature (20</w:t>
      </w:r>
      <w:r w:rsidR="007B19A2" w:rsidRPr="0031418F">
        <w:rPr>
          <w:rFonts w:ascii="Times New Roman" w:hAnsi="Times New Roman" w:cs="Times New Roman"/>
          <w:sz w:val="24"/>
          <w:szCs w:val="24"/>
        </w:rPr>
        <w:t>22</w:t>
      </w:r>
      <w:r w:rsidRPr="0031418F">
        <w:rPr>
          <w:rFonts w:ascii="Times New Roman" w:hAnsi="Times New Roman" w:cs="Times New Roman"/>
          <w:sz w:val="24"/>
          <w:szCs w:val="24"/>
        </w:rPr>
        <w:t>)</w:t>
      </w:r>
    </w:p>
    <w:p w14:paraId="3637E606" w14:textId="155E8D94" w:rsidR="00510FE0" w:rsidRPr="0031418F" w:rsidRDefault="00510FE0" w:rsidP="00276F41">
      <w:pPr>
        <w:spacing w:line="480" w:lineRule="auto"/>
        <w:rPr>
          <w:rFonts w:ascii="Times New Roman" w:hAnsi="Times New Roman" w:cs="Times New Roman"/>
          <w:sz w:val="24"/>
          <w:szCs w:val="24"/>
        </w:rPr>
      </w:pPr>
    </w:p>
    <w:p w14:paraId="676A32EE" w14:textId="2129381C" w:rsidR="00E94B30" w:rsidRPr="0031418F" w:rsidRDefault="00E94B30" w:rsidP="00276F41">
      <w:pPr>
        <w:spacing w:line="480" w:lineRule="auto"/>
        <w:rPr>
          <w:rFonts w:ascii="Times New Roman" w:hAnsi="Times New Roman" w:cs="Times New Roman"/>
          <w:sz w:val="24"/>
          <w:szCs w:val="24"/>
        </w:rPr>
      </w:pPr>
    </w:p>
    <w:p w14:paraId="455A5FF7" w14:textId="37205FBF" w:rsidR="007B19A2" w:rsidRPr="0031418F" w:rsidRDefault="007B19A2" w:rsidP="00276F41">
      <w:pPr>
        <w:spacing w:line="480" w:lineRule="auto"/>
        <w:rPr>
          <w:rFonts w:ascii="Times New Roman" w:hAnsi="Times New Roman" w:cs="Times New Roman"/>
          <w:sz w:val="24"/>
          <w:szCs w:val="24"/>
        </w:rPr>
      </w:pPr>
    </w:p>
    <w:p w14:paraId="1766387E" w14:textId="4791F9D6" w:rsidR="00E94B30" w:rsidRPr="0031418F" w:rsidRDefault="00E94B30" w:rsidP="00276F41">
      <w:pPr>
        <w:spacing w:line="480" w:lineRule="auto"/>
        <w:rPr>
          <w:rFonts w:ascii="Times New Roman" w:hAnsi="Times New Roman" w:cs="Times New Roman"/>
          <w:sz w:val="24"/>
          <w:szCs w:val="24"/>
        </w:rPr>
      </w:pPr>
    </w:p>
    <w:p w14:paraId="648591C1" w14:textId="2E76EF1C" w:rsidR="00E94B30" w:rsidRPr="0031418F" w:rsidRDefault="00E94B30" w:rsidP="003D7F40">
      <w:pPr>
        <w:pStyle w:val="Heading1"/>
        <w:spacing w:before="0" w:after="100" w:afterAutospacing="1" w:line="240" w:lineRule="auto"/>
        <w:jc w:val="center"/>
        <w:rPr>
          <w:rFonts w:ascii="Times New Roman" w:hAnsi="Times New Roman" w:cs="Times New Roman"/>
          <w:b/>
          <w:bCs/>
          <w:color w:val="auto"/>
          <w:sz w:val="24"/>
          <w:szCs w:val="24"/>
        </w:rPr>
      </w:pPr>
      <w:bookmarkStart w:id="54" w:name="_Toc87366190"/>
      <w:r w:rsidRPr="0031418F">
        <w:rPr>
          <w:rFonts w:ascii="Times New Roman" w:hAnsi="Times New Roman" w:cs="Times New Roman"/>
          <w:b/>
          <w:bCs/>
          <w:color w:val="auto"/>
          <w:sz w:val="24"/>
          <w:szCs w:val="24"/>
        </w:rPr>
        <w:lastRenderedPageBreak/>
        <w:t>CHAPTER THREE</w:t>
      </w:r>
      <w:bookmarkEnd w:id="54"/>
      <w:r w:rsidR="00DF20ED">
        <w:rPr>
          <w:rFonts w:ascii="Times New Roman" w:hAnsi="Times New Roman" w:cs="Times New Roman"/>
          <w:b/>
          <w:bCs/>
          <w:color w:val="auto"/>
          <w:sz w:val="24"/>
          <w:szCs w:val="24"/>
        </w:rPr>
        <w:fldChar w:fldCharType="begin"/>
      </w:r>
      <w:r w:rsidR="00DF20ED">
        <w:instrText xml:space="preserve"> TC "</w:instrText>
      </w:r>
      <w:bookmarkStart w:id="55" w:name="_Toc534785037"/>
      <w:r w:rsidR="00DF20ED" w:rsidRPr="00751308">
        <w:rPr>
          <w:rFonts w:ascii="Times New Roman" w:hAnsi="Times New Roman" w:cs="Times New Roman"/>
          <w:b/>
          <w:bCs/>
          <w:color w:val="auto"/>
          <w:sz w:val="24"/>
          <w:szCs w:val="24"/>
        </w:rPr>
        <w:instrText>CHAPTER THREE</w:instrText>
      </w:r>
      <w:bookmarkEnd w:id="55"/>
      <w:r w:rsidR="00DF20ED">
        <w:instrText xml:space="preserve">" \f C \l "1" </w:instrText>
      </w:r>
      <w:r w:rsidR="00DF20ED">
        <w:rPr>
          <w:rFonts w:ascii="Times New Roman" w:hAnsi="Times New Roman" w:cs="Times New Roman"/>
          <w:b/>
          <w:bCs/>
          <w:color w:val="auto"/>
          <w:sz w:val="24"/>
          <w:szCs w:val="24"/>
        </w:rPr>
        <w:fldChar w:fldCharType="end"/>
      </w:r>
    </w:p>
    <w:p w14:paraId="73357FE9" w14:textId="239756C1" w:rsidR="00E94B30" w:rsidRPr="0031418F" w:rsidRDefault="00E94B30" w:rsidP="003D7F40">
      <w:pPr>
        <w:pStyle w:val="Heading1"/>
        <w:spacing w:before="0" w:after="100" w:afterAutospacing="1" w:line="240" w:lineRule="auto"/>
        <w:jc w:val="center"/>
        <w:rPr>
          <w:rFonts w:ascii="Times New Roman" w:hAnsi="Times New Roman" w:cs="Times New Roman"/>
          <w:b/>
          <w:bCs/>
          <w:color w:val="auto"/>
          <w:sz w:val="24"/>
          <w:szCs w:val="24"/>
        </w:rPr>
      </w:pPr>
      <w:bookmarkStart w:id="56" w:name="_Toc87366191"/>
      <w:r w:rsidRPr="0031418F">
        <w:rPr>
          <w:rFonts w:ascii="Times New Roman" w:hAnsi="Times New Roman" w:cs="Times New Roman"/>
          <w:b/>
          <w:bCs/>
          <w:color w:val="auto"/>
          <w:sz w:val="24"/>
          <w:szCs w:val="24"/>
        </w:rPr>
        <w:t>RESEARCH METHODOLOGY</w:t>
      </w:r>
      <w:bookmarkEnd w:id="56"/>
      <w:r w:rsidR="00DF20ED">
        <w:rPr>
          <w:rFonts w:ascii="Times New Roman" w:hAnsi="Times New Roman" w:cs="Times New Roman"/>
          <w:b/>
          <w:bCs/>
          <w:color w:val="auto"/>
          <w:sz w:val="24"/>
          <w:szCs w:val="24"/>
        </w:rPr>
        <w:fldChar w:fldCharType="begin"/>
      </w:r>
      <w:r w:rsidR="00DF20ED">
        <w:instrText xml:space="preserve"> TC "</w:instrText>
      </w:r>
      <w:bookmarkStart w:id="57" w:name="_Toc534785038"/>
      <w:r w:rsidR="00DF20ED" w:rsidRPr="000C2713">
        <w:rPr>
          <w:rFonts w:ascii="Times New Roman" w:hAnsi="Times New Roman" w:cs="Times New Roman"/>
          <w:b/>
          <w:bCs/>
          <w:color w:val="auto"/>
          <w:sz w:val="24"/>
          <w:szCs w:val="24"/>
        </w:rPr>
        <w:instrText>RESEARCH METHODOLOGY</w:instrText>
      </w:r>
      <w:bookmarkEnd w:id="57"/>
      <w:r w:rsidR="00DF20ED">
        <w:instrText xml:space="preserve">" \f C \l "1" </w:instrText>
      </w:r>
      <w:r w:rsidR="00DF20ED">
        <w:rPr>
          <w:rFonts w:ascii="Times New Roman" w:hAnsi="Times New Roman" w:cs="Times New Roman"/>
          <w:b/>
          <w:bCs/>
          <w:color w:val="auto"/>
          <w:sz w:val="24"/>
          <w:szCs w:val="24"/>
        </w:rPr>
        <w:fldChar w:fldCharType="end"/>
      </w:r>
    </w:p>
    <w:p w14:paraId="667915F0" w14:textId="1534CE59" w:rsidR="00E94B30" w:rsidRPr="0031418F" w:rsidRDefault="00AD680F" w:rsidP="003D7F40">
      <w:pPr>
        <w:pStyle w:val="Heading2"/>
        <w:spacing w:before="0" w:beforeAutospacing="0" w:line="240" w:lineRule="auto"/>
        <w:rPr>
          <w:szCs w:val="24"/>
        </w:rPr>
      </w:pPr>
      <w:bookmarkStart w:id="58" w:name="_Toc87366192"/>
      <w:r>
        <w:rPr>
          <w:szCs w:val="24"/>
        </w:rPr>
        <w:t>3.1</w:t>
      </w:r>
      <w:r w:rsidR="00E94B30" w:rsidRPr="0031418F">
        <w:rPr>
          <w:szCs w:val="24"/>
        </w:rPr>
        <w:t xml:space="preserve"> Introduction</w:t>
      </w:r>
      <w:bookmarkEnd w:id="58"/>
      <w:r w:rsidR="00DF20ED">
        <w:rPr>
          <w:szCs w:val="24"/>
        </w:rPr>
        <w:fldChar w:fldCharType="begin"/>
      </w:r>
      <w:r w:rsidR="00DF20ED">
        <w:instrText xml:space="preserve"> TC "</w:instrText>
      </w:r>
      <w:bookmarkStart w:id="59" w:name="_Toc534785039"/>
      <w:r w:rsidR="00DF20ED" w:rsidRPr="00A66AEB">
        <w:rPr>
          <w:szCs w:val="24"/>
        </w:rPr>
        <w:instrText>3.1 Introduction</w:instrText>
      </w:r>
      <w:bookmarkEnd w:id="59"/>
      <w:r w:rsidR="00DF20ED">
        <w:instrText xml:space="preserve">" \f C \l "1" </w:instrText>
      </w:r>
      <w:r w:rsidR="00DF20ED">
        <w:rPr>
          <w:szCs w:val="24"/>
        </w:rPr>
        <w:fldChar w:fldCharType="end"/>
      </w:r>
    </w:p>
    <w:p w14:paraId="4E4B819C" w14:textId="3A6329A0" w:rsidR="00E94B30" w:rsidRPr="0031418F" w:rsidRDefault="00E94B30" w:rsidP="003D7F40">
      <w:pPr>
        <w:spacing w:after="100" w:afterAutospacing="1" w:line="480" w:lineRule="auto"/>
        <w:jc w:val="both"/>
        <w:rPr>
          <w:rFonts w:ascii="Times New Roman" w:hAnsi="Times New Roman" w:cs="Times New Roman"/>
          <w:sz w:val="24"/>
          <w:szCs w:val="24"/>
        </w:rPr>
      </w:pPr>
      <w:r w:rsidRPr="0031418F">
        <w:rPr>
          <w:rFonts w:ascii="Times New Roman" w:hAnsi="Times New Roman" w:cs="Times New Roman"/>
          <w:sz w:val="24"/>
          <w:szCs w:val="24"/>
        </w:rPr>
        <w:t>Research methodology refers to the philosophical framework or the foundation on which the research is based (Brown, 2006). This chapter describes research methods, approaches, design and procedures. The chapter presents the procedures that were used to undertake the study. Furthermore, this chapter describes the population of the study, sample size and sampling procedures, instruments for data collection and also data analysis. Lastly, the chapter explains the validity and reliability of the data as well as ethical consideration of the study.</w:t>
      </w:r>
    </w:p>
    <w:p w14:paraId="2D58A7E5" w14:textId="4CC2F018" w:rsidR="00416D3C" w:rsidRPr="0031418F" w:rsidRDefault="00AD680F" w:rsidP="003D7F40">
      <w:pPr>
        <w:pStyle w:val="Heading2"/>
        <w:spacing w:before="0" w:beforeAutospacing="0" w:line="240" w:lineRule="auto"/>
        <w:rPr>
          <w:szCs w:val="24"/>
        </w:rPr>
      </w:pPr>
      <w:r>
        <w:rPr>
          <w:szCs w:val="24"/>
        </w:rPr>
        <w:t>3.2</w:t>
      </w:r>
      <w:r w:rsidR="00416D3C" w:rsidRPr="0031418F">
        <w:rPr>
          <w:szCs w:val="24"/>
        </w:rPr>
        <w:t xml:space="preserve"> Research Approach</w:t>
      </w:r>
      <w:r w:rsidR="00DF20ED">
        <w:rPr>
          <w:szCs w:val="24"/>
        </w:rPr>
        <w:fldChar w:fldCharType="begin"/>
      </w:r>
      <w:r w:rsidR="00DF20ED">
        <w:instrText xml:space="preserve"> TC "</w:instrText>
      </w:r>
      <w:bookmarkStart w:id="60" w:name="_Toc534785040"/>
      <w:r w:rsidR="00DF20ED" w:rsidRPr="00C36A2B">
        <w:rPr>
          <w:szCs w:val="24"/>
        </w:rPr>
        <w:instrText>3.2 Research Approach</w:instrText>
      </w:r>
      <w:bookmarkEnd w:id="60"/>
      <w:r w:rsidR="00DF20ED">
        <w:instrText xml:space="preserve">" \f C \l "1" </w:instrText>
      </w:r>
      <w:r w:rsidR="00DF20ED">
        <w:rPr>
          <w:szCs w:val="24"/>
        </w:rPr>
        <w:fldChar w:fldCharType="end"/>
      </w:r>
    </w:p>
    <w:p w14:paraId="09409F7E" w14:textId="1E3193DB" w:rsidR="00416D3C" w:rsidRDefault="00416D3C" w:rsidP="003D7F40">
      <w:pPr>
        <w:spacing w:after="0" w:line="480" w:lineRule="auto"/>
        <w:jc w:val="both"/>
        <w:rPr>
          <w:rFonts w:ascii="Times New Roman" w:hAnsi="Times New Roman" w:cs="Times New Roman"/>
          <w:spacing w:val="4"/>
          <w:sz w:val="24"/>
          <w:szCs w:val="24"/>
          <w:shd w:val="clear" w:color="auto" w:fill="FBFDFA"/>
        </w:rPr>
      </w:pPr>
      <w:r w:rsidRPr="0031418F">
        <w:rPr>
          <w:rFonts w:ascii="Times New Roman" w:hAnsi="Times New Roman" w:cs="Times New Roman"/>
          <w:spacing w:val="4"/>
          <w:sz w:val="24"/>
          <w:szCs w:val="24"/>
          <w:shd w:val="clear" w:color="auto" w:fill="FBFDFA"/>
        </w:rPr>
        <w:t>The research approach is a strategy and technique that includes general assumptions as well as precise methods of data gathering, analysis, and interpretation. As a result, it is determined by the nature of the research topic being addressed (</w:t>
      </w:r>
      <w:proofErr w:type="spellStart"/>
      <w:r w:rsidRPr="0031418F">
        <w:rPr>
          <w:rFonts w:ascii="Times New Roman" w:hAnsi="Times New Roman" w:cs="Times New Roman"/>
          <w:spacing w:val="4"/>
          <w:sz w:val="24"/>
          <w:szCs w:val="24"/>
          <w:shd w:val="clear" w:color="auto" w:fill="FBFDFA"/>
        </w:rPr>
        <w:t>Chetty</w:t>
      </w:r>
      <w:proofErr w:type="spellEnd"/>
      <w:r w:rsidRPr="0031418F">
        <w:rPr>
          <w:rFonts w:ascii="Times New Roman" w:hAnsi="Times New Roman" w:cs="Times New Roman"/>
          <w:spacing w:val="4"/>
          <w:sz w:val="24"/>
          <w:szCs w:val="24"/>
          <w:shd w:val="clear" w:color="auto" w:fill="FBFDFA"/>
        </w:rPr>
        <w:t>, 2016). This study adopted a quantitative research approach in gathering data and analyzing them in accordance to the specific objectives of the study. Quantitative research frequently entails the use of statistical analysis to bridge the gap between what is known and what may be discovered via inquiry. As a result, interpreting data using quantitative methodologies necessitates a grasp of the connections between variables using descriptive or inferential statistics (</w:t>
      </w:r>
      <w:proofErr w:type="spellStart"/>
      <w:r w:rsidRPr="0031418F">
        <w:rPr>
          <w:rFonts w:ascii="Times New Roman" w:hAnsi="Times New Roman" w:cs="Times New Roman"/>
          <w:spacing w:val="4"/>
          <w:sz w:val="24"/>
          <w:szCs w:val="24"/>
          <w:shd w:val="clear" w:color="auto" w:fill="FBFDFA"/>
        </w:rPr>
        <w:t>Chetty</w:t>
      </w:r>
      <w:proofErr w:type="spellEnd"/>
      <w:r w:rsidRPr="0031418F">
        <w:rPr>
          <w:rFonts w:ascii="Times New Roman" w:hAnsi="Times New Roman" w:cs="Times New Roman"/>
          <w:spacing w:val="4"/>
          <w:sz w:val="24"/>
          <w:szCs w:val="24"/>
          <w:shd w:val="clear" w:color="auto" w:fill="FBFDFA"/>
        </w:rPr>
        <w:t>, 2016).</w:t>
      </w:r>
    </w:p>
    <w:p w14:paraId="65EB6CC3" w14:textId="7B365496" w:rsidR="003B3A0B" w:rsidRDefault="00AD680F" w:rsidP="003B3A0B">
      <w:pPr>
        <w:pStyle w:val="Heading2"/>
        <w:spacing w:line="240" w:lineRule="auto"/>
        <w:rPr>
          <w:szCs w:val="24"/>
        </w:rPr>
      </w:pPr>
      <w:r>
        <w:rPr>
          <w:szCs w:val="24"/>
        </w:rPr>
        <w:t>3.3</w:t>
      </w:r>
      <w:r w:rsidR="003B3A0B" w:rsidRPr="0031418F">
        <w:rPr>
          <w:szCs w:val="24"/>
        </w:rPr>
        <w:t xml:space="preserve"> Research Design</w:t>
      </w:r>
      <w:r w:rsidR="00DF20ED">
        <w:rPr>
          <w:szCs w:val="24"/>
        </w:rPr>
        <w:fldChar w:fldCharType="begin"/>
      </w:r>
      <w:r w:rsidR="00DF20ED">
        <w:instrText xml:space="preserve"> TC "</w:instrText>
      </w:r>
      <w:bookmarkStart w:id="61" w:name="_Toc534785041"/>
      <w:r w:rsidR="00DF20ED" w:rsidRPr="00BC15A2">
        <w:rPr>
          <w:szCs w:val="24"/>
        </w:rPr>
        <w:instrText>3.3 Research Design</w:instrText>
      </w:r>
      <w:bookmarkEnd w:id="61"/>
      <w:r w:rsidR="00DF20ED">
        <w:instrText xml:space="preserve">" \f C \l "1" </w:instrText>
      </w:r>
      <w:r w:rsidR="00DF20ED">
        <w:rPr>
          <w:szCs w:val="24"/>
        </w:rPr>
        <w:fldChar w:fldCharType="end"/>
      </w:r>
    </w:p>
    <w:p w14:paraId="0472C837" w14:textId="4277A419" w:rsidR="003B3A0B" w:rsidRPr="003B3A0B" w:rsidRDefault="003B3A0B" w:rsidP="003B3A0B">
      <w:r w:rsidRPr="0031418F">
        <w:rPr>
          <w:rFonts w:ascii="Times New Roman" w:hAnsi="Times New Roman" w:cs="Times New Roman"/>
          <w:sz w:val="24"/>
          <w:szCs w:val="24"/>
        </w:rPr>
        <w:t>Research design is a comprehensive plan relevant for data collection, measuring, and</w:t>
      </w:r>
    </w:p>
    <w:p w14:paraId="51AF48A1" w14:textId="25F35E3B" w:rsidR="00E94B30" w:rsidRPr="0031418F" w:rsidRDefault="00E94B30" w:rsidP="00276F41">
      <w:pPr>
        <w:spacing w:after="100" w:afterAutospacing="1" w:line="480" w:lineRule="auto"/>
        <w:jc w:val="both"/>
        <w:rPr>
          <w:rFonts w:ascii="Times New Roman" w:hAnsi="Times New Roman" w:cs="Times New Roman"/>
          <w:sz w:val="24"/>
          <w:szCs w:val="24"/>
        </w:rPr>
      </w:pPr>
      <w:proofErr w:type="gramStart"/>
      <w:r w:rsidRPr="0031418F">
        <w:rPr>
          <w:rFonts w:ascii="Times New Roman" w:hAnsi="Times New Roman" w:cs="Times New Roman"/>
          <w:sz w:val="24"/>
          <w:szCs w:val="24"/>
        </w:rPr>
        <w:lastRenderedPageBreak/>
        <w:t>sampling</w:t>
      </w:r>
      <w:proofErr w:type="gramEnd"/>
      <w:r w:rsidRPr="0031418F">
        <w:rPr>
          <w:rFonts w:ascii="Times New Roman" w:hAnsi="Times New Roman" w:cs="Times New Roman"/>
          <w:sz w:val="24"/>
          <w:szCs w:val="24"/>
        </w:rPr>
        <w:t xml:space="preserve"> process in empirical research projects (</w:t>
      </w:r>
      <w:proofErr w:type="spellStart"/>
      <w:r w:rsidRPr="0031418F">
        <w:rPr>
          <w:rFonts w:ascii="Times New Roman" w:hAnsi="Times New Roman" w:cs="Times New Roman"/>
          <w:sz w:val="24"/>
          <w:szCs w:val="24"/>
        </w:rPr>
        <w:t>Bhattacherjee</w:t>
      </w:r>
      <w:proofErr w:type="spellEnd"/>
      <w:r w:rsidRPr="0031418F">
        <w:rPr>
          <w:rFonts w:ascii="Times New Roman" w:hAnsi="Times New Roman" w:cs="Times New Roman"/>
          <w:sz w:val="24"/>
          <w:szCs w:val="24"/>
        </w:rPr>
        <w:t>, 2012). Research design is the detailed blue print used to guide a research study toward its objective, or conceptual structure within which research is conducted (Saunders et al., 2009). It constitutes the blue print for the collections, measurement and analysis of data. This study adopted a descriptive research design which is concerned with deep understanding of the research problem.</w:t>
      </w:r>
    </w:p>
    <w:p w14:paraId="4C8217E9" w14:textId="15441E83" w:rsidR="00E94B30" w:rsidRPr="0031418F" w:rsidRDefault="00AD680F" w:rsidP="00A24C1F">
      <w:pPr>
        <w:pStyle w:val="Heading2"/>
        <w:spacing w:line="240" w:lineRule="auto"/>
        <w:rPr>
          <w:szCs w:val="24"/>
        </w:rPr>
      </w:pPr>
      <w:bookmarkStart w:id="62" w:name="_Toc87366194"/>
      <w:r>
        <w:rPr>
          <w:szCs w:val="24"/>
        </w:rPr>
        <w:t>3.4</w:t>
      </w:r>
      <w:r w:rsidR="002E7CF0" w:rsidRPr="0031418F">
        <w:rPr>
          <w:szCs w:val="24"/>
        </w:rPr>
        <w:t xml:space="preserve"> </w:t>
      </w:r>
      <w:r w:rsidR="00E94B30" w:rsidRPr="0031418F">
        <w:rPr>
          <w:szCs w:val="24"/>
        </w:rPr>
        <w:t>Area of Study</w:t>
      </w:r>
      <w:bookmarkEnd w:id="62"/>
      <w:r w:rsidR="00DF20ED">
        <w:rPr>
          <w:szCs w:val="24"/>
        </w:rPr>
        <w:fldChar w:fldCharType="begin"/>
      </w:r>
      <w:r w:rsidR="00DF20ED">
        <w:instrText xml:space="preserve"> TC "</w:instrText>
      </w:r>
      <w:bookmarkStart w:id="63" w:name="_Toc534785042"/>
      <w:r w:rsidR="00DF20ED" w:rsidRPr="005C7103">
        <w:rPr>
          <w:szCs w:val="24"/>
        </w:rPr>
        <w:instrText>3.4 Area of Study</w:instrText>
      </w:r>
      <w:bookmarkEnd w:id="63"/>
      <w:r w:rsidR="00DF20ED">
        <w:instrText xml:space="preserve">" \f C \l "1" </w:instrText>
      </w:r>
      <w:r w:rsidR="00DF20ED">
        <w:rPr>
          <w:szCs w:val="24"/>
        </w:rPr>
        <w:fldChar w:fldCharType="end"/>
      </w:r>
    </w:p>
    <w:p w14:paraId="35DC342A" w14:textId="77777777" w:rsidR="00E94B30" w:rsidRPr="0031418F" w:rsidRDefault="00E94B30" w:rsidP="00276F41">
      <w:pPr>
        <w:spacing w:line="480" w:lineRule="auto"/>
        <w:jc w:val="both"/>
        <w:rPr>
          <w:rFonts w:ascii="Times New Roman" w:hAnsi="Times New Roman" w:cs="Times New Roman"/>
          <w:sz w:val="24"/>
          <w:szCs w:val="24"/>
        </w:rPr>
      </w:pPr>
      <w:r w:rsidRPr="0031418F">
        <w:rPr>
          <w:rFonts w:ascii="Times New Roman" w:hAnsi="Times New Roman" w:cs="Times New Roman"/>
          <w:sz w:val="24"/>
          <w:szCs w:val="24"/>
        </w:rPr>
        <w:t xml:space="preserve">This study will be carries out in the Dar </w:t>
      </w:r>
      <w:proofErr w:type="spellStart"/>
      <w:r w:rsidRPr="0031418F">
        <w:rPr>
          <w:rFonts w:ascii="Times New Roman" w:hAnsi="Times New Roman" w:cs="Times New Roman"/>
          <w:sz w:val="24"/>
          <w:szCs w:val="24"/>
        </w:rPr>
        <w:t>es</w:t>
      </w:r>
      <w:proofErr w:type="spellEnd"/>
      <w:r w:rsidRPr="0031418F">
        <w:rPr>
          <w:rFonts w:ascii="Times New Roman" w:hAnsi="Times New Roman" w:cs="Times New Roman"/>
          <w:sz w:val="24"/>
          <w:szCs w:val="24"/>
        </w:rPr>
        <w:t xml:space="preserve"> Salaam Stock Exchange Limited (DSE) located on Ohio Street, west of </w:t>
      </w:r>
      <w:proofErr w:type="spellStart"/>
      <w:r w:rsidRPr="0031418F">
        <w:rPr>
          <w:rFonts w:ascii="Times New Roman" w:hAnsi="Times New Roman" w:cs="Times New Roman"/>
          <w:sz w:val="24"/>
          <w:szCs w:val="24"/>
        </w:rPr>
        <w:t>Kivukoni</w:t>
      </w:r>
      <w:proofErr w:type="spellEnd"/>
      <w:r w:rsidRPr="0031418F">
        <w:rPr>
          <w:rFonts w:ascii="Times New Roman" w:hAnsi="Times New Roman" w:cs="Times New Roman"/>
          <w:sz w:val="24"/>
          <w:szCs w:val="24"/>
        </w:rPr>
        <w:t xml:space="preserve">, south east of Dar </w:t>
      </w:r>
      <w:proofErr w:type="spellStart"/>
      <w:r w:rsidRPr="0031418F">
        <w:rPr>
          <w:rFonts w:ascii="Times New Roman" w:hAnsi="Times New Roman" w:cs="Times New Roman"/>
          <w:sz w:val="24"/>
          <w:szCs w:val="24"/>
        </w:rPr>
        <w:t>es</w:t>
      </w:r>
      <w:proofErr w:type="spellEnd"/>
      <w:r w:rsidRPr="0031418F">
        <w:rPr>
          <w:rFonts w:ascii="Times New Roman" w:hAnsi="Times New Roman" w:cs="Times New Roman"/>
          <w:sz w:val="24"/>
          <w:szCs w:val="24"/>
        </w:rPr>
        <w:t xml:space="preserve"> Salaam, the commercial capital and largest city in Tanzania. DSE is a body corporate (limited by guarantee) incorporated in 1996 under the Companies Act, 2002 (Cap.212) and trading started in 1998. The principal objective of the Stock Exchange is to provide a securities market to investors who intend to invest in the listed companies. The Stock Exchange assists companies to raise capital through the issuance of equities and debt securities.</w:t>
      </w:r>
    </w:p>
    <w:p w14:paraId="462A6C32" w14:textId="0D615449" w:rsidR="00E94B30" w:rsidRPr="0031418F" w:rsidRDefault="00AD680F" w:rsidP="008C0E30">
      <w:pPr>
        <w:pStyle w:val="Heading2"/>
        <w:spacing w:line="240" w:lineRule="auto"/>
        <w:rPr>
          <w:szCs w:val="24"/>
        </w:rPr>
      </w:pPr>
      <w:r>
        <w:rPr>
          <w:szCs w:val="24"/>
        </w:rPr>
        <w:t>3.5</w:t>
      </w:r>
      <w:r w:rsidR="002E7CF0" w:rsidRPr="0031418F">
        <w:rPr>
          <w:szCs w:val="24"/>
        </w:rPr>
        <w:t xml:space="preserve"> Population of the Study</w:t>
      </w:r>
      <w:r w:rsidR="00DF20ED">
        <w:rPr>
          <w:szCs w:val="24"/>
        </w:rPr>
        <w:fldChar w:fldCharType="begin"/>
      </w:r>
      <w:r w:rsidR="00DF20ED">
        <w:instrText xml:space="preserve"> TC "</w:instrText>
      </w:r>
      <w:bookmarkStart w:id="64" w:name="_Toc534785043"/>
      <w:r w:rsidR="00DF20ED" w:rsidRPr="007D1FB7">
        <w:rPr>
          <w:szCs w:val="24"/>
        </w:rPr>
        <w:instrText>3.5 Population of the Study</w:instrText>
      </w:r>
      <w:bookmarkEnd w:id="64"/>
      <w:r w:rsidR="00DF20ED">
        <w:instrText xml:space="preserve">" \f C \l "1" </w:instrText>
      </w:r>
      <w:r w:rsidR="00DF20ED">
        <w:rPr>
          <w:szCs w:val="24"/>
        </w:rPr>
        <w:fldChar w:fldCharType="end"/>
      </w:r>
    </w:p>
    <w:p w14:paraId="5C8110A2" w14:textId="6E57E044" w:rsidR="002E7CF0" w:rsidRPr="0031418F" w:rsidRDefault="002E7CF0" w:rsidP="00276F41">
      <w:pPr>
        <w:spacing w:line="480" w:lineRule="auto"/>
        <w:jc w:val="both"/>
        <w:rPr>
          <w:rFonts w:ascii="Times New Roman" w:hAnsi="Times New Roman" w:cs="Times New Roman"/>
          <w:sz w:val="24"/>
          <w:szCs w:val="24"/>
        </w:rPr>
      </w:pPr>
      <w:proofErr w:type="spellStart"/>
      <w:r w:rsidRPr="0031418F">
        <w:rPr>
          <w:rFonts w:ascii="Times New Roman" w:hAnsi="Times New Roman" w:cs="Times New Roman"/>
          <w:sz w:val="24"/>
          <w:szCs w:val="24"/>
        </w:rPr>
        <w:t>Ngechu</w:t>
      </w:r>
      <w:proofErr w:type="spellEnd"/>
      <w:r w:rsidRPr="0031418F">
        <w:rPr>
          <w:rFonts w:ascii="Times New Roman" w:hAnsi="Times New Roman" w:cs="Times New Roman"/>
          <w:sz w:val="24"/>
          <w:szCs w:val="24"/>
        </w:rPr>
        <w:t xml:space="preserve"> (2004) defined a population as a well-defined or set of people, services, elements, events and group of things or households that are being investigated. In this study the population of interest </w:t>
      </w:r>
      <w:r w:rsidR="00C72591" w:rsidRPr="0031418F">
        <w:rPr>
          <w:rFonts w:ascii="Times New Roman" w:hAnsi="Times New Roman" w:cs="Times New Roman"/>
          <w:sz w:val="24"/>
          <w:szCs w:val="24"/>
        </w:rPr>
        <w:t>was</w:t>
      </w:r>
      <w:r w:rsidRPr="0031418F">
        <w:rPr>
          <w:rFonts w:ascii="Times New Roman" w:hAnsi="Times New Roman" w:cs="Times New Roman"/>
          <w:sz w:val="24"/>
          <w:szCs w:val="24"/>
        </w:rPr>
        <w:t xml:space="preserve"> investors offering to invest in DSE</w:t>
      </w:r>
      <w:r w:rsidR="00C72591" w:rsidRPr="0031418F">
        <w:rPr>
          <w:rFonts w:ascii="Times New Roman" w:hAnsi="Times New Roman" w:cs="Times New Roman"/>
          <w:sz w:val="24"/>
          <w:szCs w:val="24"/>
        </w:rPr>
        <w:t>. Therefore, all the potential investors at DSE were used as the population of the study. The choice of this group was from the fact that the study assessed the impact of financial information on investment decision, thus, a group of investors was the right population for the study.</w:t>
      </w:r>
    </w:p>
    <w:p w14:paraId="23834A34" w14:textId="173564A1" w:rsidR="002E7CF0" w:rsidRPr="0031418F" w:rsidRDefault="00AD680F" w:rsidP="008C0E30">
      <w:pPr>
        <w:pStyle w:val="Heading2"/>
        <w:spacing w:line="240" w:lineRule="auto"/>
        <w:rPr>
          <w:szCs w:val="24"/>
        </w:rPr>
      </w:pPr>
      <w:r>
        <w:rPr>
          <w:szCs w:val="24"/>
        </w:rPr>
        <w:lastRenderedPageBreak/>
        <w:t>3.6</w:t>
      </w:r>
      <w:r w:rsidR="002E7CF0" w:rsidRPr="0031418F">
        <w:rPr>
          <w:szCs w:val="24"/>
        </w:rPr>
        <w:t xml:space="preserve"> Sample and Sampling</w:t>
      </w:r>
      <w:r w:rsidR="00DF20ED">
        <w:rPr>
          <w:szCs w:val="24"/>
        </w:rPr>
        <w:fldChar w:fldCharType="begin"/>
      </w:r>
      <w:r w:rsidR="00DF20ED">
        <w:instrText xml:space="preserve"> TC "</w:instrText>
      </w:r>
      <w:bookmarkStart w:id="65" w:name="_Toc534785044"/>
      <w:r w:rsidR="00DF20ED" w:rsidRPr="006D1674">
        <w:rPr>
          <w:szCs w:val="24"/>
        </w:rPr>
        <w:instrText>3.6 Sample and Sampling</w:instrText>
      </w:r>
      <w:bookmarkEnd w:id="65"/>
      <w:r w:rsidR="00DF20ED">
        <w:instrText xml:space="preserve">" \f C \l "1" </w:instrText>
      </w:r>
      <w:r w:rsidR="00DF20ED">
        <w:rPr>
          <w:szCs w:val="24"/>
        </w:rPr>
        <w:fldChar w:fldCharType="end"/>
      </w:r>
      <w:r w:rsidR="002E7CF0" w:rsidRPr="0031418F">
        <w:rPr>
          <w:szCs w:val="24"/>
        </w:rPr>
        <w:t xml:space="preserve"> </w:t>
      </w:r>
    </w:p>
    <w:p w14:paraId="08415193" w14:textId="2DF07B39" w:rsidR="002E7CF0" w:rsidRPr="0031418F" w:rsidRDefault="00AD680F" w:rsidP="00114464">
      <w:pPr>
        <w:pStyle w:val="Heading3"/>
        <w:spacing w:line="480" w:lineRule="auto"/>
        <w:rPr>
          <w:rFonts w:ascii="Times New Roman" w:hAnsi="Times New Roman" w:cs="Times New Roman"/>
          <w:b/>
          <w:bCs/>
          <w:color w:val="auto"/>
        </w:rPr>
      </w:pPr>
      <w:r>
        <w:rPr>
          <w:rFonts w:ascii="Times New Roman" w:hAnsi="Times New Roman" w:cs="Times New Roman"/>
          <w:b/>
          <w:bCs/>
          <w:color w:val="auto"/>
        </w:rPr>
        <w:t>3.6</w:t>
      </w:r>
      <w:r w:rsidR="002E7CF0" w:rsidRPr="0031418F">
        <w:rPr>
          <w:rFonts w:ascii="Times New Roman" w:hAnsi="Times New Roman" w:cs="Times New Roman"/>
          <w:b/>
          <w:bCs/>
          <w:color w:val="auto"/>
        </w:rPr>
        <w:t>.1 Sample Size</w:t>
      </w:r>
      <w:r w:rsidR="00DF20ED">
        <w:rPr>
          <w:rFonts w:ascii="Times New Roman" w:hAnsi="Times New Roman" w:cs="Times New Roman"/>
          <w:b/>
          <w:bCs/>
          <w:color w:val="auto"/>
        </w:rPr>
        <w:fldChar w:fldCharType="begin"/>
      </w:r>
      <w:r w:rsidR="00DF20ED">
        <w:instrText xml:space="preserve"> TC "</w:instrText>
      </w:r>
      <w:bookmarkStart w:id="66" w:name="_Toc534785045"/>
      <w:r w:rsidR="00DF20ED" w:rsidRPr="006130E5">
        <w:rPr>
          <w:rFonts w:ascii="Times New Roman" w:hAnsi="Times New Roman" w:cs="Times New Roman"/>
          <w:b/>
          <w:bCs/>
          <w:color w:val="auto"/>
        </w:rPr>
        <w:instrText>3.6.1 Sample Size</w:instrText>
      </w:r>
      <w:bookmarkEnd w:id="66"/>
      <w:r w:rsidR="00DF20ED">
        <w:instrText xml:space="preserve">" \f C \l "1" </w:instrText>
      </w:r>
      <w:r w:rsidR="00DF20ED">
        <w:rPr>
          <w:rFonts w:ascii="Times New Roman" w:hAnsi="Times New Roman" w:cs="Times New Roman"/>
          <w:b/>
          <w:bCs/>
          <w:color w:val="auto"/>
        </w:rPr>
        <w:fldChar w:fldCharType="end"/>
      </w:r>
    </w:p>
    <w:p w14:paraId="18C098B7" w14:textId="77777777" w:rsidR="008C0E30" w:rsidRDefault="00C72591" w:rsidP="00276F41">
      <w:pPr>
        <w:tabs>
          <w:tab w:val="left" w:pos="992"/>
        </w:tabs>
        <w:spacing w:line="480" w:lineRule="auto"/>
        <w:jc w:val="both"/>
        <w:rPr>
          <w:rFonts w:ascii="Times New Roman" w:hAnsi="Times New Roman" w:cs="Times New Roman"/>
          <w:sz w:val="24"/>
          <w:szCs w:val="24"/>
        </w:rPr>
      </w:pPr>
      <w:r w:rsidRPr="0031418F">
        <w:rPr>
          <w:rFonts w:ascii="Times New Roman" w:hAnsi="Times New Roman" w:cs="Times New Roman"/>
          <w:sz w:val="24"/>
          <w:szCs w:val="24"/>
        </w:rPr>
        <w:t>Sample size refers to the small size of population in which the researcher selects to represent and provide maximum insights and understanding of the population under study (</w:t>
      </w:r>
      <w:proofErr w:type="spellStart"/>
      <w:r w:rsidRPr="0031418F">
        <w:rPr>
          <w:rFonts w:ascii="Times New Roman" w:hAnsi="Times New Roman" w:cs="Times New Roman"/>
          <w:sz w:val="24"/>
          <w:szCs w:val="24"/>
        </w:rPr>
        <w:t>Ahuja</w:t>
      </w:r>
      <w:proofErr w:type="spellEnd"/>
      <w:r w:rsidRPr="0031418F">
        <w:rPr>
          <w:rFonts w:ascii="Times New Roman" w:hAnsi="Times New Roman" w:cs="Times New Roman"/>
          <w:sz w:val="24"/>
          <w:szCs w:val="24"/>
        </w:rPr>
        <w:t>, 2013). It reflects the basic characteristics of the study population from which the researcher makes inferences and draw conclusion (</w:t>
      </w:r>
      <w:proofErr w:type="spellStart"/>
      <w:r w:rsidRPr="0031418F">
        <w:rPr>
          <w:rFonts w:ascii="Times New Roman" w:hAnsi="Times New Roman" w:cs="Times New Roman"/>
          <w:sz w:val="24"/>
          <w:szCs w:val="24"/>
        </w:rPr>
        <w:t>Ary</w:t>
      </w:r>
      <w:proofErr w:type="spellEnd"/>
      <w:r w:rsidRPr="0031418F">
        <w:rPr>
          <w:rFonts w:ascii="Times New Roman" w:hAnsi="Times New Roman" w:cs="Times New Roman"/>
          <w:sz w:val="24"/>
          <w:szCs w:val="24"/>
        </w:rPr>
        <w:t xml:space="preserve"> et al., 2010). </w:t>
      </w:r>
      <w:r w:rsidR="00DA35AB" w:rsidRPr="0031418F">
        <w:rPr>
          <w:rFonts w:ascii="Times New Roman" w:hAnsi="Times New Roman" w:cs="Times New Roman"/>
          <w:sz w:val="24"/>
          <w:szCs w:val="24"/>
        </w:rPr>
        <w:t>The s</w:t>
      </w:r>
      <w:r w:rsidRPr="0031418F">
        <w:rPr>
          <w:rFonts w:ascii="Times New Roman" w:hAnsi="Times New Roman" w:cs="Times New Roman"/>
          <w:sz w:val="24"/>
          <w:szCs w:val="24"/>
        </w:rPr>
        <w:t xml:space="preserve">ample size </w:t>
      </w:r>
      <w:r w:rsidR="00DA35AB" w:rsidRPr="0031418F">
        <w:rPr>
          <w:rFonts w:ascii="Times New Roman" w:hAnsi="Times New Roman" w:cs="Times New Roman"/>
          <w:sz w:val="24"/>
          <w:szCs w:val="24"/>
        </w:rPr>
        <w:t>was</w:t>
      </w:r>
      <w:r w:rsidRPr="0031418F">
        <w:rPr>
          <w:rFonts w:ascii="Times New Roman" w:hAnsi="Times New Roman" w:cs="Times New Roman"/>
          <w:sz w:val="24"/>
          <w:szCs w:val="24"/>
        </w:rPr>
        <w:t xml:space="preserve"> obtained from DSE investors. As far as the study is concerned, a sample size of 150 investors was obtained for the purpose of this study.</w:t>
      </w:r>
    </w:p>
    <w:p w14:paraId="50D39A45" w14:textId="2FAF6C90" w:rsidR="002E7CF0" w:rsidRPr="008C0E30" w:rsidRDefault="00C72591" w:rsidP="00276F41">
      <w:pPr>
        <w:tabs>
          <w:tab w:val="left" w:pos="992"/>
        </w:tabs>
        <w:spacing w:line="480" w:lineRule="auto"/>
        <w:jc w:val="both"/>
        <w:rPr>
          <w:rFonts w:ascii="Times New Roman" w:hAnsi="Times New Roman" w:cs="Times New Roman"/>
          <w:sz w:val="2"/>
          <w:szCs w:val="24"/>
        </w:rPr>
      </w:pPr>
      <w:r w:rsidRPr="0031418F">
        <w:rPr>
          <w:rFonts w:ascii="Times New Roman" w:hAnsi="Times New Roman" w:cs="Times New Roman"/>
          <w:sz w:val="24"/>
          <w:szCs w:val="24"/>
        </w:rPr>
        <w:t xml:space="preserve">  </w:t>
      </w:r>
    </w:p>
    <w:p w14:paraId="7A525BC6" w14:textId="5FEEDF21" w:rsidR="002E7CF0" w:rsidRPr="0031418F" w:rsidRDefault="00AD680F" w:rsidP="00114464">
      <w:pPr>
        <w:pStyle w:val="Heading3"/>
        <w:spacing w:line="480" w:lineRule="auto"/>
        <w:rPr>
          <w:rFonts w:ascii="Times New Roman" w:hAnsi="Times New Roman" w:cs="Times New Roman"/>
          <w:b/>
          <w:bCs/>
          <w:color w:val="auto"/>
        </w:rPr>
      </w:pPr>
      <w:r>
        <w:rPr>
          <w:rFonts w:ascii="Times New Roman" w:hAnsi="Times New Roman" w:cs="Times New Roman"/>
          <w:b/>
          <w:bCs/>
          <w:color w:val="auto"/>
        </w:rPr>
        <w:t>3.6</w:t>
      </w:r>
      <w:r w:rsidR="002E7CF0" w:rsidRPr="0031418F">
        <w:rPr>
          <w:rFonts w:ascii="Times New Roman" w:hAnsi="Times New Roman" w:cs="Times New Roman"/>
          <w:b/>
          <w:bCs/>
          <w:color w:val="auto"/>
        </w:rPr>
        <w:t xml:space="preserve">.2 </w:t>
      </w:r>
      <w:r w:rsidR="00A76637" w:rsidRPr="0031418F">
        <w:rPr>
          <w:rFonts w:ascii="Times New Roman" w:hAnsi="Times New Roman" w:cs="Times New Roman"/>
          <w:b/>
          <w:bCs/>
          <w:color w:val="auto"/>
        </w:rPr>
        <w:t>Sampling Technique</w:t>
      </w:r>
      <w:r w:rsidR="00DF20ED">
        <w:rPr>
          <w:rFonts w:ascii="Times New Roman" w:hAnsi="Times New Roman" w:cs="Times New Roman"/>
          <w:b/>
          <w:bCs/>
          <w:color w:val="auto"/>
        </w:rPr>
        <w:fldChar w:fldCharType="begin"/>
      </w:r>
      <w:r w:rsidR="00DF20ED">
        <w:instrText xml:space="preserve"> TC "</w:instrText>
      </w:r>
      <w:bookmarkStart w:id="67" w:name="_Toc534785046"/>
      <w:r w:rsidR="00DF20ED" w:rsidRPr="00BA14E7">
        <w:rPr>
          <w:rFonts w:ascii="Times New Roman" w:hAnsi="Times New Roman" w:cs="Times New Roman"/>
          <w:b/>
          <w:bCs/>
          <w:color w:val="auto"/>
        </w:rPr>
        <w:instrText>3.6.2 Sampling Technique</w:instrText>
      </w:r>
      <w:bookmarkEnd w:id="67"/>
      <w:r w:rsidR="00DF20ED">
        <w:instrText xml:space="preserve">" \f C \l "1" </w:instrText>
      </w:r>
      <w:r w:rsidR="00DF20ED">
        <w:rPr>
          <w:rFonts w:ascii="Times New Roman" w:hAnsi="Times New Roman" w:cs="Times New Roman"/>
          <w:b/>
          <w:bCs/>
          <w:color w:val="auto"/>
        </w:rPr>
        <w:fldChar w:fldCharType="end"/>
      </w:r>
    </w:p>
    <w:p w14:paraId="22BE00FB" w14:textId="77777777" w:rsidR="00C72591" w:rsidRPr="0031418F" w:rsidRDefault="00C72591" w:rsidP="00276F41">
      <w:pPr>
        <w:spacing w:after="100" w:afterAutospacing="1" w:line="480" w:lineRule="auto"/>
        <w:jc w:val="both"/>
        <w:rPr>
          <w:rFonts w:ascii="Times New Roman" w:hAnsi="Times New Roman" w:cs="Times New Roman"/>
          <w:sz w:val="24"/>
          <w:szCs w:val="24"/>
        </w:rPr>
      </w:pPr>
      <w:r w:rsidRPr="0031418F">
        <w:rPr>
          <w:rFonts w:ascii="Times New Roman" w:hAnsi="Times New Roman" w:cs="Times New Roman"/>
          <w:sz w:val="24"/>
          <w:szCs w:val="24"/>
        </w:rPr>
        <w:t xml:space="preserve">According to Kothari (1990) sampling is the process of selecting or drawing a sample of individuals From the total population to be studied; while a sample is that part of the universe population which is selected for the purpose of investigating and making generalization about the population characteristics as usually, the population is too large for the researcher to attempt to survey all of its members. </w:t>
      </w:r>
    </w:p>
    <w:p w14:paraId="240A012C" w14:textId="63F382CF" w:rsidR="00A76637" w:rsidRPr="0031418F" w:rsidRDefault="00C72591" w:rsidP="00276F41">
      <w:pPr>
        <w:tabs>
          <w:tab w:val="left" w:pos="992"/>
        </w:tabs>
        <w:spacing w:after="100" w:afterAutospacing="1" w:line="480" w:lineRule="auto"/>
        <w:jc w:val="both"/>
        <w:rPr>
          <w:rFonts w:ascii="Times New Roman" w:hAnsi="Times New Roman" w:cs="Times New Roman"/>
          <w:sz w:val="24"/>
          <w:szCs w:val="24"/>
        </w:rPr>
      </w:pPr>
      <w:r w:rsidRPr="0031418F">
        <w:rPr>
          <w:rFonts w:ascii="Times New Roman" w:hAnsi="Times New Roman" w:cs="Times New Roman"/>
          <w:sz w:val="24"/>
          <w:szCs w:val="24"/>
        </w:rPr>
        <w:t xml:space="preserve">Therefore, this study adopted a convenience sampling technique to get the 150 respondents for the study. </w:t>
      </w:r>
      <w:proofErr w:type="gramStart"/>
      <w:r w:rsidRPr="0031418F">
        <w:rPr>
          <w:rFonts w:ascii="Times New Roman" w:hAnsi="Times New Roman" w:cs="Times New Roman"/>
          <w:sz w:val="24"/>
          <w:szCs w:val="24"/>
        </w:rPr>
        <w:t>the</w:t>
      </w:r>
      <w:proofErr w:type="gramEnd"/>
      <w:r w:rsidRPr="0031418F">
        <w:rPr>
          <w:rFonts w:ascii="Times New Roman" w:hAnsi="Times New Roman" w:cs="Times New Roman"/>
          <w:sz w:val="24"/>
          <w:szCs w:val="24"/>
        </w:rPr>
        <w:t xml:space="preserve"> choice of a convenience sampling was from the fact that investors could not be conveniently available for the study and therefore, only those who were available and willing to take part in the study were included.</w:t>
      </w:r>
    </w:p>
    <w:p w14:paraId="0FEE3AC2" w14:textId="63CB9C0A" w:rsidR="00C72591" w:rsidRPr="0031418F" w:rsidRDefault="00AD680F" w:rsidP="008C0E30">
      <w:pPr>
        <w:pStyle w:val="Heading2"/>
        <w:spacing w:line="240" w:lineRule="auto"/>
        <w:rPr>
          <w:szCs w:val="24"/>
        </w:rPr>
      </w:pPr>
      <w:r>
        <w:rPr>
          <w:szCs w:val="24"/>
        </w:rPr>
        <w:t>3.7</w:t>
      </w:r>
      <w:r w:rsidR="00C72591" w:rsidRPr="0031418F">
        <w:rPr>
          <w:szCs w:val="24"/>
        </w:rPr>
        <w:t xml:space="preserve"> </w:t>
      </w:r>
      <w:r w:rsidR="00AE7189" w:rsidRPr="0031418F">
        <w:rPr>
          <w:szCs w:val="24"/>
        </w:rPr>
        <w:t>Types of Data</w:t>
      </w:r>
      <w:r w:rsidR="00DF20ED">
        <w:rPr>
          <w:szCs w:val="24"/>
        </w:rPr>
        <w:fldChar w:fldCharType="begin"/>
      </w:r>
      <w:r w:rsidR="00DF20ED">
        <w:instrText xml:space="preserve"> TC "</w:instrText>
      </w:r>
      <w:bookmarkStart w:id="68" w:name="_Toc534785047"/>
      <w:r w:rsidR="00DF20ED" w:rsidRPr="004F60EA">
        <w:rPr>
          <w:szCs w:val="24"/>
        </w:rPr>
        <w:instrText>3.7 Types of Data</w:instrText>
      </w:r>
      <w:bookmarkEnd w:id="68"/>
      <w:r w:rsidR="00DF20ED">
        <w:instrText xml:space="preserve">" \f C \l "1" </w:instrText>
      </w:r>
      <w:r w:rsidR="00DF20ED">
        <w:rPr>
          <w:szCs w:val="24"/>
        </w:rPr>
        <w:fldChar w:fldCharType="end"/>
      </w:r>
    </w:p>
    <w:p w14:paraId="7AE8FDBF" w14:textId="1CB728A4" w:rsidR="00AE7189" w:rsidRPr="0031418F" w:rsidRDefault="00AE7189" w:rsidP="00276F41">
      <w:pPr>
        <w:spacing w:after="100" w:afterAutospacing="1" w:line="480" w:lineRule="auto"/>
        <w:jc w:val="both"/>
        <w:rPr>
          <w:rFonts w:ascii="Times New Roman" w:hAnsi="Times New Roman" w:cs="Times New Roman"/>
          <w:sz w:val="24"/>
          <w:szCs w:val="24"/>
        </w:rPr>
      </w:pPr>
      <w:r w:rsidRPr="0031418F">
        <w:rPr>
          <w:rFonts w:ascii="Times New Roman" w:hAnsi="Times New Roman" w:cs="Times New Roman"/>
          <w:sz w:val="24"/>
          <w:szCs w:val="24"/>
        </w:rPr>
        <w:t xml:space="preserve">Data can be divided into primary as well as secondary type. Primary data is defined as the </w:t>
      </w:r>
      <w:r w:rsidR="00416D3C" w:rsidRPr="0031418F">
        <w:rPr>
          <w:rFonts w:ascii="Times New Roman" w:hAnsi="Times New Roman" w:cs="Times New Roman"/>
          <w:sz w:val="24"/>
          <w:szCs w:val="24"/>
        </w:rPr>
        <w:t>first-hand</w:t>
      </w:r>
      <w:r w:rsidRPr="0031418F">
        <w:rPr>
          <w:rFonts w:ascii="Times New Roman" w:hAnsi="Times New Roman" w:cs="Times New Roman"/>
          <w:sz w:val="24"/>
          <w:szCs w:val="24"/>
        </w:rPr>
        <w:t xml:space="preserve"> information collected from respondents through questionnaires, interviews and observation (Kothari, 1990). Secondary data is the second hand </w:t>
      </w:r>
      <w:r w:rsidRPr="0031418F">
        <w:rPr>
          <w:rFonts w:ascii="Times New Roman" w:hAnsi="Times New Roman" w:cs="Times New Roman"/>
          <w:sz w:val="24"/>
          <w:szCs w:val="24"/>
        </w:rPr>
        <w:lastRenderedPageBreak/>
        <w:t>information and includes both raw data and published ones like newspaper, journals and textbooks; these data were obtained from literature sources (Saunders, 2000). However, this study made use of primary data only as information collected afresh from the respondents.</w:t>
      </w:r>
    </w:p>
    <w:p w14:paraId="68139AD7" w14:textId="7D64D1DF" w:rsidR="00AE7189" w:rsidRPr="0031418F" w:rsidRDefault="00AD680F" w:rsidP="008C0E30">
      <w:pPr>
        <w:pStyle w:val="Heading2"/>
        <w:spacing w:line="240" w:lineRule="auto"/>
        <w:rPr>
          <w:szCs w:val="24"/>
        </w:rPr>
      </w:pPr>
      <w:r>
        <w:rPr>
          <w:szCs w:val="24"/>
        </w:rPr>
        <w:t>3.8</w:t>
      </w:r>
      <w:r w:rsidR="00AE7189" w:rsidRPr="0031418F">
        <w:rPr>
          <w:szCs w:val="24"/>
        </w:rPr>
        <w:t xml:space="preserve"> Data Collection Method</w:t>
      </w:r>
      <w:r w:rsidR="00DF20ED">
        <w:rPr>
          <w:szCs w:val="24"/>
        </w:rPr>
        <w:fldChar w:fldCharType="begin"/>
      </w:r>
      <w:r w:rsidR="00DF20ED">
        <w:instrText xml:space="preserve"> TC "</w:instrText>
      </w:r>
      <w:bookmarkStart w:id="69" w:name="_Toc534785048"/>
      <w:r w:rsidR="00DF20ED" w:rsidRPr="002D2676">
        <w:rPr>
          <w:szCs w:val="24"/>
        </w:rPr>
        <w:instrText>3.8 Data Collection Method</w:instrText>
      </w:r>
      <w:bookmarkEnd w:id="69"/>
      <w:r w:rsidR="00DF20ED">
        <w:instrText xml:space="preserve">" \f C \l "1" </w:instrText>
      </w:r>
      <w:r w:rsidR="00DF20ED">
        <w:rPr>
          <w:szCs w:val="24"/>
        </w:rPr>
        <w:fldChar w:fldCharType="end"/>
      </w:r>
    </w:p>
    <w:p w14:paraId="7D30B597" w14:textId="6E3711A0" w:rsidR="00AE7189" w:rsidRPr="0031418F" w:rsidRDefault="00AE7189" w:rsidP="00276F41">
      <w:pPr>
        <w:spacing w:before="100" w:beforeAutospacing="1" w:after="100" w:afterAutospacing="1" w:line="480" w:lineRule="auto"/>
        <w:jc w:val="both"/>
        <w:rPr>
          <w:rFonts w:ascii="Times New Roman" w:hAnsi="Times New Roman" w:cs="Times New Roman"/>
          <w:sz w:val="24"/>
          <w:szCs w:val="24"/>
        </w:rPr>
      </w:pPr>
      <w:r w:rsidRPr="0031418F">
        <w:rPr>
          <w:rFonts w:ascii="Times New Roman" w:hAnsi="Times New Roman" w:cs="Times New Roman"/>
          <w:sz w:val="24"/>
          <w:szCs w:val="24"/>
        </w:rPr>
        <w:t>The study used a survey questionnaire as a data collection method for the purpose of this study. The choice of a questionnaire was from the fact that there is low cost even when the universe is large and is widely spread geographically. It is free from the bias of the interviewer; answers are in respondents’ own words. Respondents have adequate time to give well thought out answers. Respondents, who are not easily approachable, can also be reached conveniently. Large samples can be made use of and thus the results can be made more dependable and reliable. Also, although there some challenges for this method like low rate of return of the dully filled in questionnaires, but the researcher managed to overcome them to a reasonable level.</w:t>
      </w:r>
    </w:p>
    <w:p w14:paraId="51AC1532" w14:textId="3A3B982F" w:rsidR="00AE7189" w:rsidRPr="0031418F" w:rsidRDefault="00AD680F" w:rsidP="008C0E30">
      <w:pPr>
        <w:pStyle w:val="Heading2"/>
        <w:spacing w:line="240" w:lineRule="auto"/>
        <w:rPr>
          <w:szCs w:val="24"/>
        </w:rPr>
      </w:pPr>
      <w:r>
        <w:rPr>
          <w:szCs w:val="24"/>
        </w:rPr>
        <w:t>3.9</w:t>
      </w:r>
      <w:r w:rsidR="00AE7189" w:rsidRPr="0031418F">
        <w:rPr>
          <w:szCs w:val="24"/>
        </w:rPr>
        <w:t xml:space="preserve"> Data Analysis</w:t>
      </w:r>
      <w:r w:rsidR="00DF20ED">
        <w:rPr>
          <w:szCs w:val="24"/>
        </w:rPr>
        <w:fldChar w:fldCharType="begin"/>
      </w:r>
      <w:r w:rsidR="00DF20ED">
        <w:instrText xml:space="preserve"> TC "</w:instrText>
      </w:r>
      <w:bookmarkStart w:id="70" w:name="_Toc534785049"/>
      <w:r w:rsidR="00DF20ED" w:rsidRPr="003A2861">
        <w:rPr>
          <w:szCs w:val="24"/>
        </w:rPr>
        <w:instrText>3.9 Data Analysis</w:instrText>
      </w:r>
      <w:bookmarkEnd w:id="70"/>
      <w:r w:rsidR="00DF20ED">
        <w:instrText xml:space="preserve">" \f C \l "1" </w:instrText>
      </w:r>
      <w:r w:rsidR="00DF20ED">
        <w:rPr>
          <w:szCs w:val="24"/>
        </w:rPr>
        <w:fldChar w:fldCharType="end"/>
      </w:r>
    </w:p>
    <w:p w14:paraId="3F34C69C" w14:textId="2B950269" w:rsidR="00AE7189" w:rsidRPr="0031418F" w:rsidRDefault="00CD1B5D" w:rsidP="001255C7">
      <w:pPr>
        <w:spacing w:before="100" w:beforeAutospacing="1" w:after="0" w:line="480" w:lineRule="auto"/>
        <w:jc w:val="both"/>
        <w:rPr>
          <w:rFonts w:ascii="Times New Roman" w:hAnsi="Times New Roman" w:cs="Times New Roman"/>
          <w:sz w:val="24"/>
          <w:szCs w:val="24"/>
        </w:rPr>
      </w:pPr>
      <w:r w:rsidRPr="0031418F">
        <w:rPr>
          <w:rFonts w:ascii="Times New Roman" w:hAnsi="Times New Roman" w:cs="Times New Roman"/>
          <w:sz w:val="24"/>
          <w:szCs w:val="24"/>
        </w:rPr>
        <w:t>The data collected were cleaned and entered into a Statistical Package for Social Sciences software</w:t>
      </w:r>
      <w:r w:rsidR="001255C7" w:rsidRPr="0031418F">
        <w:rPr>
          <w:rFonts w:ascii="Times New Roman" w:hAnsi="Times New Roman" w:cs="Times New Roman"/>
          <w:sz w:val="24"/>
          <w:szCs w:val="24"/>
        </w:rPr>
        <w:t xml:space="preserve"> for analysis. The analysis of the demographic information of the respondents was conducted through descriptive statistics and presented by frequency tables. Additionally, the relationship between independent and dependent variables was done through multiple regressions model through the following equation;</w:t>
      </w:r>
    </w:p>
    <w:p w14:paraId="69CF77DD" w14:textId="2E2AE992" w:rsidR="001255C7" w:rsidRPr="0031418F" w:rsidRDefault="001255C7" w:rsidP="008C0E30">
      <w:pPr>
        <w:autoSpaceDE w:val="0"/>
        <w:autoSpaceDN w:val="0"/>
        <w:adjustRightInd w:val="0"/>
        <w:spacing w:after="0" w:line="240" w:lineRule="auto"/>
        <w:ind w:firstLine="720"/>
        <w:jc w:val="both"/>
        <w:rPr>
          <w:rFonts w:ascii="Times New Roman" w:hAnsi="Times New Roman" w:cs="Times New Roman"/>
          <w:sz w:val="24"/>
          <w:szCs w:val="24"/>
        </w:rPr>
      </w:pPr>
      <w:r w:rsidRPr="0031418F">
        <w:rPr>
          <w:rFonts w:ascii="Times New Roman" w:hAnsi="Times New Roman" w:cs="Times New Roman"/>
          <w:sz w:val="24"/>
          <w:szCs w:val="24"/>
        </w:rPr>
        <w:t xml:space="preserve">Y = α + β1X1 + β2X2 + β3X3 + ε </w:t>
      </w:r>
    </w:p>
    <w:p w14:paraId="573658F6" w14:textId="77777777" w:rsidR="001255C7" w:rsidRPr="0031418F" w:rsidRDefault="001255C7" w:rsidP="008C0E30">
      <w:pPr>
        <w:autoSpaceDE w:val="0"/>
        <w:autoSpaceDN w:val="0"/>
        <w:adjustRightInd w:val="0"/>
        <w:spacing w:after="0" w:line="240" w:lineRule="auto"/>
        <w:jc w:val="both"/>
        <w:rPr>
          <w:rFonts w:ascii="Times New Roman" w:hAnsi="Times New Roman" w:cs="Times New Roman"/>
          <w:sz w:val="24"/>
          <w:szCs w:val="24"/>
        </w:rPr>
      </w:pPr>
      <w:r w:rsidRPr="0031418F">
        <w:rPr>
          <w:rFonts w:ascii="Times New Roman" w:hAnsi="Times New Roman" w:cs="Times New Roman"/>
          <w:sz w:val="24"/>
          <w:szCs w:val="24"/>
        </w:rPr>
        <w:t>Where:</w:t>
      </w:r>
    </w:p>
    <w:p w14:paraId="7D155D32" w14:textId="54A17336" w:rsidR="001255C7" w:rsidRPr="0031418F" w:rsidRDefault="001255C7" w:rsidP="008C0E30">
      <w:pPr>
        <w:autoSpaceDE w:val="0"/>
        <w:autoSpaceDN w:val="0"/>
        <w:adjustRightInd w:val="0"/>
        <w:spacing w:after="100" w:afterAutospacing="1" w:line="240" w:lineRule="auto"/>
        <w:ind w:firstLine="720"/>
        <w:jc w:val="both"/>
        <w:rPr>
          <w:rFonts w:ascii="Times New Roman" w:hAnsi="Times New Roman" w:cs="Times New Roman"/>
          <w:sz w:val="24"/>
          <w:szCs w:val="24"/>
        </w:rPr>
      </w:pPr>
      <w:r w:rsidRPr="0031418F">
        <w:rPr>
          <w:rFonts w:ascii="Times New Roman" w:hAnsi="Times New Roman" w:cs="Times New Roman"/>
          <w:sz w:val="24"/>
          <w:szCs w:val="24"/>
        </w:rPr>
        <w:t>Y = Investment Decision</w:t>
      </w:r>
    </w:p>
    <w:p w14:paraId="50CDB42F" w14:textId="38C0EDAE" w:rsidR="00B278F2" w:rsidRPr="0031418F" w:rsidRDefault="00B278F2" w:rsidP="008C0E30">
      <w:pPr>
        <w:autoSpaceDE w:val="0"/>
        <w:autoSpaceDN w:val="0"/>
        <w:adjustRightInd w:val="0"/>
        <w:spacing w:after="100" w:afterAutospacing="1" w:line="240" w:lineRule="auto"/>
        <w:ind w:firstLine="720"/>
        <w:jc w:val="both"/>
        <w:rPr>
          <w:rFonts w:ascii="Times New Roman" w:hAnsi="Times New Roman" w:cs="Times New Roman"/>
          <w:sz w:val="24"/>
          <w:szCs w:val="24"/>
        </w:rPr>
      </w:pPr>
      <w:r w:rsidRPr="0031418F">
        <w:rPr>
          <w:rFonts w:ascii="Times New Roman" w:hAnsi="Times New Roman" w:cs="Times New Roman"/>
          <w:sz w:val="24"/>
          <w:szCs w:val="24"/>
        </w:rPr>
        <w:t>X1 to X3 = Coefficients</w:t>
      </w:r>
    </w:p>
    <w:p w14:paraId="3A3D4032" w14:textId="601B0B95" w:rsidR="001255C7" w:rsidRPr="0031418F" w:rsidRDefault="001255C7" w:rsidP="008C0E30">
      <w:pPr>
        <w:autoSpaceDE w:val="0"/>
        <w:autoSpaceDN w:val="0"/>
        <w:adjustRightInd w:val="0"/>
        <w:spacing w:after="100" w:afterAutospacing="1" w:line="240" w:lineRule="auto"/>
        <w:ind w:firstLine="720"/>
        <w:jc w:val="both"/>
        <w:rPr>
          <w:rFonts w:ascii="Times New Roman" w:hAnsi="Times New Roman" w:cs="Times New Roman"/>
          <w:sz w:val="24"/>
          <w:szCs w:val="24"/>
        </w:rPr>
      </w:pPr>
      <w:r w:rsidRPr="0031418F">
        <w:rPr>
          <w:rFonts w:ascii="Times New Roman" w:hAnsi="Times New Roman" w:cs="Times New Roman"/>
          <w:sz w:val="24"/>
          <w:szCs w:val="24"/>
        </w:rPr>
        <w:lastRenderedPageBreak/>
        <w:t>β1 = Quality of Financial Statements</w:t>
      </w:r>
    </w:p>
    <w:p w14:paraId="09C8A359" w14:textId="1231AC48" w:rsidR="001255C7" w:rsidRPr="0031418F" w:rsidRDefault="001255C7" w:rsidP="008C0E30">
      <w:pPr>
        <w:autoSpaceDE w:val="0"/>
        <w:autoSpaceDN w:val="0"/>
        <w:adjustRightInd w:val="0"/>
        <w:spacing w:after="100" w:afterAutospacing="1" w:line="240" w:lineRule="auto"/>
        <w:ind w:firstLine="720"/>
        <w:jc w:val="both"/>
        <w:rPr>
          <w:rFonts w:ascii="Times New Roman" w:hAnsi="Times New Roman" w:cs="Times New Roman"/>
          <w:sz w:val="24"/>
          <w:szCs w:val="24"/>
        </w:rPr>
      </w:pPr>
      <w:r w:rsidRPr="0031418F">
        <w:rPr>
          <w:rFonts w:ascii="Times New Roman" w:hAnsi="Times New Roman" w:cs="Times New Roman"/>
          <w:sz w:val="24"/>
          <w:szCs w:val="24"/>
        </w:rPr>
        <w:t>β2 = Financial Statement Analysis</w:t>
      </w:r>
    </w:p>
    <w:p w14:paraId="633F4CB1" w14:textId="21A1BB76" w:rsidR="001255C7" w:rsidRPr="0031418F" w:rsidRDefault="001255C7" w:rsidP="008C0E30">
      <w:pPr>
        <w:autoSpaceDE w:val="0"/>
        <w:autoSpaceDN w:val="0"/>
        <w:adjustRightInd w:val="0"/>
        <w:spacing w:after="100" w:afterAutospacing="1" w:line="240" w:lineRule="auto"/>
        <w:ind w:firstLine="720"/>
        <w:jc w:val="both"/>
        <w:rPr>
          <w:rFonts w:ascii="Times New Roman" w:hAnsi="Times New Roman" w:cs="Times New Roman"/>
          <w:sz w:val="24"/>
          <w:szCs w:val="24"/>
        </w:rPr>
      </w:pPr>
      <w:r w:rsidRPr="0031418F">
        <w:rPr>
          <w:rFonts w:ascii="Times New Roman" w:hAnsi="Times New Roman" w:cs="Times New Roman"/>
          <w:sz w:val="24"/>
          <w:szCs w:val="24"/>
        </w:rPr>
        <w:t xml:space="preserve">β3 = </w:t>
      </w:r>
      <w:r w:rsidR="00B278F2" w:rsidRPr="0031418F">
        <w:rPr>
          <w:rFonts w:ascii="Times New Roman" w:hAnsi="Times New Roman" w:cs="Times New Roman"/>
          <w:sz w:val="24"/>
          <w:szCs w:val="24"/>
        </w:rPr>
        <w:t>Financial Information Literacy</w:t>
      </w:r>
    </w:p>
    <w:p w14:paraId="70CFB586" w14:textId="1BA89A0F" w:rsidR="001255C7" w:rsidRDefault="001255C7" w:rsidP="008C0E30">
      <w:pPr>
        <w:spacing w:before="100" w:beforeAutospacing="1" w:after="100" w:afterAutospacing="1" w:line="240" w:lineRule="auto"/>
        <w:ind w:firstLine="720"/>
        <w:jc w:val="both"/>
        <w:rPr>
          <w:rFonts w:ascii="Times New Roman" w:hAnsi="Times New Roman" w:cs="Times New Roman"/>
          <w:sz w:val="24"/>
          <w:szCs w:val="24"/>
        </w:rPr>
      </w:pPr>
      <w:r w:rsidRPr="0031418F">
        <w:rPr>
          <w:rFonts w:ascii="Times New Roman" w:hAnsi="Times New Roman" w:cs="Times New Roman"/>
          <w:sz w:val="24"/>
          <w:szCs w:val="24"/>
        </w:rPr>
        <w:t xml:space="preserve">  ε</w:t>
      </w:r>
      <w:r w:rsidRPr="0031418F">
        <w:rPr>
          <w:rFonts w:ascii="Times New Roman" w:hAnsi="Times New Roman" w:cs="Times New Roman"/>
          <w:b/>
          <w:bCs/>
          <w:sz w:val="24"/>
          <w:szCs w:val="24"/>
        </w:rPr>
        <w:t xml:space="preserve"> = </w:t>
      </w:r>
      <w:r w:rsidRPr="0031418F">
        <w:rPr>
          <w:rFonts w:ascii="Times New Roman" w:hAnsi="Times New Roman" w:cs="Times New Roman"/>
          <w:sz w:val="24"/>
          <w:szCs w:val="24"/>
        </w:rPr>
        <w:t>Error Term</w:t>
      </w:r>
    </w:p>
    <w:p w14:paraId="7D83D335" w14:textId="77777777" w:rsidR="008C0E30" w:rsidRPr="008C0E30" w:rsidRDefault="008C0E30" w:rsidP="008C0E30">
      <w:pPr>
        <w:spacing w:before="100" w:beforeAutospacing="1" w:after="100" w:afterAutospacing="1" w:line="240" w:lineRule="auto"/>
        <w:ind w:firstLine="720"/>
        <w:jc w:val="both"/>
        <w:rPr>
          <w:rFonts w:ascii="Times New Roman" w:hAnsi="Times New Roman" w:cs="Times New Roman"/>
          <w:b/>
          <w:bCs/>
          <w:sz w:val="4"/>
          <w:szCs w:val="24"/>
        </w:rPr>
      </w:pPr>
    </w:p>
    <w:p w14:paraId="013F90A7" w14:textId="6A3B0F5C" w:rsidR="00AE7189" w:rsidRPr="0031418F" w:rsidRDefault="00AD680F" w:rsidP="008C0E30">
      <w:pPr>
        <w:pStyle w:val="Heading2"/>
        <w:spacing w:line="240" w:lineRule="auto"/>
        <w:rPr>
          <w:szCs w:val="24"/>
        </w:rPr>
      </w:pPr>
      <w:r>
        <w:rPr>
          <w:szCs w:val="24"/>
        </w:rPr>
        <w:t>3.10</w:t>
      </w:r>
      <w:r w:rsidR="00AE7189" w:rsidRPr="0031418F">
        <w:rPr>
          <w:szCs w:val="24"/>
        </w:rPr>
        <w:t xml:space="preserve"> Ethical Considerations</w:t>
      </w:r>
      <w:r w:rsidR="00DF20ED">
        <w:rPr>
          <w:szCs w:val="24"/>
        </w:rPr>
        <w:fldChar w:fldCharType="begin"/>
      </w:r>
      <w:r w:rsidR="00DF20ED">
        <w:instrText xml:space="preserve"> TC "</w:instrText>
      </w:r>
      <w:bookmarkStart w:id="71" w:name="_Toc534785050"/>
      <w:r w:rsidR="00DF20ED" w:rsidRPr="009D22FF">
        <w:rPr>
          <w:szCs w:val="24"/>
        </w:rPr>
        <w:instrText>3.10 Ethical Considerations</w:instrText>
      </w:r>
      <w:bookmarkEnd w:id="71"/>
      <w:r w:rsidR="00DF20ED">
        <w:instrText xml:space="preserve">" \f C \l "1" </w:instrText>
      </w:r>
      <w:r w:rsidR="00DF20ED">
        <w:rPr>
          <w:szCs w:val="24"/>
        </w:rPr>
        <w:fldChar w:fldCharType="end"/>
      </w:r>
    </w:p>
    <w:p w14:paraId="029ED776" w14:textId="3BC70E74" w:rsidR="00AE7189" w:rsidRPr="0031418F" w:rsidRDefault="00AE7189" w:rsidP="00276F41">
      <w:pPr>
        <w:spacing w:line="480" w:lineRule="auto"/>
        <w:jc w:val="both"/>
        <w:rPr>
          <w:rFonts w:ascii="Times New Roman" w:hAnsi="Times New Roman" w:cs="Times New Roman"/>
          <w:sz w:val="24"/>
          <w:szCs w:val="24"/>
        </w:rPr>
      </w:pPr>
      <w:r w:rsidRPr="0031418F">
        <w:rPr>
          <w:rFonts w:ascii="Times New Roman" w:hAnsi="Times New Roman" w:cs="Times New Roman"/>
          <w:sz w:val="24"/>
          <w:szCs w:val="24"/>
        </w:rPr>
        <w:t>The research considered all important procedures for conducting the research whereby a researcher will seek research permission and clearance letter from the Directorate of Postgraduate Studies, The Open University of Tanzania. The letter was presented to the Regional Administrative Secretary (RAS) to seek permission to collect data. The RAS introduced the researcher to the lower authorities to enable the researcher to collect data. Also, the respondents in the study were informed and requested to show consent and participation toward the study about its purpose. Also, the respondents were assured with maximum confidentiality that the information at hand is used for research only and not for other issues and thereafter will be protected and restricted to be used by unauthorized person.</w:t>
      </w:r>
    </w:p>
    <w:p w14:paraId="7F753CBF" w14:textId="50B36581" w:rsidR="00AE7189" w:rsidRPr="0031418F" w:rsidRDefault="00AE7189" w:rsidP="00276F41">
      <w:pPr>
        <w:spacing w:line="480" w:lineRule="auto"/>
        <w:jc w:val="both"/>
        <w:rPr>
          <w:rFonts w:ascii="Times New Roman" w:hAnsi="Times New Roman" w:cs="Times New Roman"/>
          <w:sz w:val="24"/>
          <w:szCs w:val="24"/>
        </w:rPr>
      </w:pPr>
    </w:p>
    <w:p w14:paraId="065958F4" w14:textId="575B7D93" w:rsidR="00AE7189" w:rsidRPr="0031418F" w:rsidRDefault="00AE7189" w:rsidP="00276F41">
      <w:pPr>
        <w:tabs>
          <w:tab w:val="left" w:pos="992"/>
        </w:tabs>
        <w:spacing w:line="480" w:lineRule="auto"/>
        <w:jc w:val="both"/>
        <w:rPr>
          <w:rFonts w:ascii="Times New Roman" w:hAnsi="Times New Roman" w:cs="Times New Roman"/>
          <w:sz w:val="24"/>
          <w:szCs w:val="24"/>
        </w:rPr>
      </w:pPr>
    </w:p>
    <w:p w14:paraId="3F0803F1" w14:textId="0431F866" w:rsidR="00A76637" w:rsidRPr="0031418F" w:rsidRDefault="00A76637" w:rsidP="00276F41">
      <w:pPr>
        <w:tabs>
          <w:tab w:val="left" w:pos="992"/>
        </w:tabs>
        <w:spacing w:line="480" w:lineRule="auto"/>
        <w:rPr>
          <w:rFonts w:ascii="Times New Roman" w:hAnsi="Times New Roman" w:cs="Times New Roman"/>
          <w:b/>
          <w:bCs/>
          <w:sz w:val="24"/>
          <w:szCs w:val="24"/>
        </w:rPr>
      </w:pPr>
    </w:p>
    <w:p w14:paraId="0C132505" w14:textId="557FDAA0" w:rsidR="00B254A3" w:rsidRPr="0031418F" w:rsidRDefault="00B254A3" w:rsidP="00276F41">
      <w:pPr>
        <w:tabs>
          <w:tab w:val="left" w:pos="992"/>
        </w:tabs>
        <w:spacing w:line="480" w:lineRule="auto"/>
        <w:rPr>
          <w:rFonts w:ascii="Times New Roman" w:hAnsi="Times New Roman" w:cs="Times New Roman"/>
          <w:b/>
          <w:bCs/>
          <w:sz w:val="24"/>
          <w:szCs w:val="24"/>
        </w:rPr>
      </w:pPr>
    </w:p>
    <w:p w14:paraId="24F3139A" w14:textId="1C43CEDE" w:rsidR="00B254A3" w:rsidRPr="0031418F" w:rsidRDefault="00B254A3" w:rsidP="00276F41">
      <w:pPr>
        <w:tabs>
          <w:tab w:val="left" w:pos="992"/>
        </w:tabs>
        <w:spacing w:line="480" w:lineRule="auto"/>
        <w:rPr>
          <w:rFonts w:ascii="Times New Roman" w:hAnsi="Times New Roman" w:cs="Times New Roman"/>
          <w:b/>
          <w:bCs/>
          <w:sz w:val="24"/>
          <w:szCs w:val="24"/>
        </w:rPr>
      </w:pPr>
    </w:p>
    <w:p w14:paraId="7063DEE8" w14:textId="426B5654" w:rsidR="00B254A3" w:rsidRPr="0031418F" w:rsidRDefault="00B254A3" w:rsidP="00276F41">
      <w:pPr>
        <w:tabs>
          <w:tab w:val="left" w:pos="992"/>
        </w:tabs>
        <w:spacing w:line="480" w:lineRule="auto"/>
        <w:rPr>
          <w:rFonts w:ascii="Times New Roman" w:hAnsi="Times New Roman" w:cs="Times New Roman"/>
          <w:b/>
          <w:bCs/>
          <w:sz w:val="24"/>
          <w:szCs w:val="24"/>
        </w:rPr>
      </w:pPr>
    </w:p>
    <w:p w14:paraId="1CE10973" w14:textId="1A7BE762" w:rsidR="00B254A3" w:rsidRPr="0031418F" w:rsidRDefault="00B254A3" w:rsidP="008C0E30">
      <w:pPr>
        <w:pStyle w:val="Heading1"/>
        <w:spacing w:before="0" w:after="100" w:afterAutospacing="1" w:line="240" w:lineRule="auto"/>
        <w:jc w:val="center"/>
        <w:rPr>
          <w:rFonts w:ascii="Times New Roman" w:hAnsi="Times New Roman" w:cs="Times New Roman"/>
          <w:b/>
          <w:bCs/>
          <w:color w:val="auto"/>
          <w:sz w:val="24"/>
          <w:szCs w:val="24"/>
        </w:rPr>
      </w:pPr>
      <w:r w:rsidRPr="0031418F">
        <w:rPr>
          <w:rFonts w:ascii="Times New Roman" w:hAnsi="Times New Roman" w:cs="Times New Roman"/>
          <w:b/>
          <w:bCs/>
          <w:color w:val="auto"/>
          <w:sz w:val="24"/>
          <w:szCs w:val="24"/>
        </w:rPr>
        <w:lastRenderedPageBreak/>
        <w:t>CHAPTER FOUR</w:t>
      </w:r>
      <w:r w:rsidR="00DF20ED">
        <w:rPr>
          <w:rFonts w:ascii="Times New Roman" w:hAnsi="Times New Roman" w:cs="Times New Roman"/>
          <w:b/>
          <w:bCs/>
          <w:color w:val="auto"/>
          <w:sz w:val="24"/>
          <w:szCs w:val="24"/>
        </w:rPr>
        <w:fldChar w:fldCharType="begin"/>
      </w:r>
      <w:r w:rsidR="00DF20ED">
        <w:instrText xml:space="preserve"> TC "</w:instrText>
      </w:r>
      <w:bookmarkStart w:id="72" w:name="_Toc534785051"/>
      <w:r w:rsidR="00DF20ED" w:rsidRPr="0008198A">
        <w:rPr>
          <w:rFonts w:ascii="Times New Roman" w:hAnsi="Times New Roman" w:cs="Times New Roman"/>
          <w:b/>
          <w:bCs/>
          <w:color w:val="auto"/>
          <w:sz w:val="24"/>
          <w:szCs w:val="24"/>
        </w:rPr>
        <w:instrText>CHAPTER FOUR</w:instrText>
      </w:r>
      <w:bookmarkEnd w:id="72"/>
      <w:r w:rsidR="00DF20ED">
        <w:instrText xml:space="preserve">" \f C \l "1" </w:instrText>
      </w:r>
      <w:r w:rsidR="00DF20ED">
        <w:rPr>
          <w:rFonts w:ascii="Times New Roman" w:hAnsi="Times New Roman" w:cs="Times New Roman"/>
          <w:b/>
          <w:bCs/>
          <w:color w:val="auto"/>
          <w:sz w:val="24"/>
          <w:szCs w:val="24"/>
        </w:rPr>
        <w:fldChar w:fldCharType="end"/>
      </w:r>
    </w:p>
    <w:p w14:paraId="40A41698" w14:textId="764F9CA9" w:rsidR="0044143C" w:rsidRDefault="00B254A3" w:rsidP="008C0E30">
      <w:pPr>
        <w:pStyle w:val="Heading1"/>
        <w:spacing w:before="0" w:after="100" w:afterAutospacing="1" w:line="240" w:lineRule="auto"/>
        <w:jc w:val="center"/>
        <w:rPr>
          <w:rFonts w:ascii="Times New Roman" w:hAnsi="Times New Roman" w:cs="Times New Roman"/>
          <w:b/>
          <w:bCs/>
          <w:color w:val="auto"/>
          <w:sz w:val="24"/>
          <w:szCs w:val="24"/>
        </w:rPr>
      </w:pPr>
      <w:r w:rsidRPr="0031418F">
        <w:rPr>
          <w:rFonts w:ascii="Times New Roman" w:hAnsi="Times New Roman" w:cs="Times New Roman"/>
          <w:b/>
          <w:bCs/>
          <w:color w:val="auto"/>
          <w:sz w:val="24"/>
          <w:szCs w:val="24"/>
        </w:rPr>
        <w:t>FINDINGS</w:t>
      </w:r>
      <w:r w:rsidR="00DF20ED">
        <w:rPr>
          <w:rFonts w:ascii="Times New Roman" w:hAnsi="Times New Roman" w:cs="Times New Roman"/>
          <w:b/>
          <w:bCs/>
          <w:color w:val="auto"/>
          <w:sz w:val="24"/>
          <w:szCs w:val="24"/>
        </w:rPr>
        <w:fldChar w:fldCharType="begin"/>
      </w:r>
      <w:r w:rsidR="00DF20ED">
        <w:instrText xml:space="preserve"> TC "</w:instrText>
      </w:r>
      <w:bookmarkStart w:id="73" w:name="_Toc534785052"/>
      <w:r w:rsidR="00DF20ED" w:rsidRPr="00682237">
        <w:rPr>
          <w:rFonts w:ascii="Times New Roman" w:hAnsi="Times New Roman" w:cs="Times New Roman"/>
          <w:b/>
          <w:bCs/>
          <w:color w:val="auto"/>
          <w:sz w:val="24"/>
          <w:szCs w:val="24"/>
        </w:rPr>
        <w:instrText>FINDINGS</w:instrText>
      </w:r>
      <w:bookmarkEnd w:id="73"/>
      <w:r w:rsidR="00DF20ED">
        <w:instrText xml:space="preserve">" \f C \l "1" </w:instrText>
      </w:r>
      <w:r w:rsidR="00DF20ED">
        <w:rPr>
          <w:rFonts w:ascii="Times New Roman" w:hAnsi="Times New Roman" w:cs="Times New Roman"/>
          <w:b/>
          <w:bCs/>
          <w:color w:val="auto"/>
          <w:sz w:val="24"/>
          <w:szCs w:val="24"/>
        </w:rPr>
        <w:fldChar w:fldCharType="end"/>
      </w:r>
    </w:p>
    <w:p w14:paraId="74494567" w14:textId="77777777" w:rsidR="001A1F1E" w:rsidRPr="001A1F1E" w:rsidRDefault="001A1F1E" w:rsidP="008C0E30">
      <w:pPr>
        <w:pStyle w:val="Heading2"/>
        <w:spacing w:before="0" w:beforeAutospacing="0" w:line="240" w:lineRule="auto"/>
        <w:rPr>
          <w:sz w:val="2"/>
          <w:szCs w:val="24"/>
        </w:rPr>
      </w:pPr>
    </w:p>
    <w:p w14:paraId="55621A91" w14:textId="2486D476" w:rsidR="00B254A3" w:rsidRPr="0031418F" w:rsidRDefault="00AD680F" w:rsidP="008C0E30">
      <w:pPr>
        <w:pStyle w:val="Heading2"/>
        <w:spacing w:before="0" w:beforeAutospacing="0" w:line="240" w:lineRule="auto"/>
        <w:rPr>
          <w:szCs w:val="24"/>
        </w:rPr>
      </w:pPr>
      <w:r>
        <w:rPr>
          <w:szCs w:val="24"/>
        </w:rPr>
        <w:t>4.1</w:t>
      </w:r>
      <w:r w:rsidR="00B254A3" w:rsidRPr="0031418F">
        <w:rPr>
          <w:szCs w:val="24"/>
        </w:rPr>
        <w:t xml:space="preserve"> Introduction</w:t>
      </w:r>
      <w:r w:rsidR="00DF20ED">
        <w:rPr>
          <w:szCs w:val="24"/>
        </w:rPr>
        <w:fldChar w:fldCharType="begin"/>
      </w:r>
      <w:r w:rsidR="00DF20ED">
        <w:instrText xml:space="preserve"> TC "</w:instrText>
      </w:r>
      <w:bookmarkStart w:id="74" w:name="_Toc534785053"/>
      <w:r w:rsidR="00DF20ED" w:rsidRPr="00CA3729">
        <w:rPr>
          <w:szCs w:val="24"/>
        </w:rPr>
        <w:instrText>4.1 Introduction</w:instrText>
      </w:r>
      <w:bookmarkEnd w:id="74"/>
      <w:r w:rsidR="00DF20ED">
        <w:instrText xml:space="preserve">" \f C \l "1" </w:instrText>
      </w:r>
      <w:r w:rsidR="00DF20ED">
        <w:rPr>
          <w:szCs w:val="24"/>
        </w:rPr>
        <w:fldChar w:fldCharType="end"/>
      </w:r>
    </w:p>
    <w:p w14:paraId="60E62C67" w14:textId="31CBAF18" w:rsidR="00B254A3" w:rsidRPr="0031418F" w:rsidRDefault="00D80145" w:rsidP="00276F41">
      <w:pPr>
        <w:tabs>
          <w:tab w:val="left" w:pos="992"/>
        </w:tabs>
        <w:spacing w:line="480" w:lineRule="auto"/>
        <w:jc w:val="both"/>
        <w:rPr>
          <w:rFonts w:ascii="Times New Roman" w:hAnsi="Times New Roman" w:cs="Times New Roman"/>
          <w:sz w:val="24"/>
          <w:szCs w:val="24"/>
        </w:rPr>
      </w:pPr>
      <w:r w:rsidRPr="0031418F">
        <w:rPr>
          <w:rFonts w:ascii="Times New Roman" w:hAnsi="Times New Roman" w:cs="Times New Roman"/>
          <w:sz w:val="24"/>
          <w:szCs w:val="24"/>
        </w:rPr>
        <w:t xml:space="preserve">This study assessed the impact of financial information on investment decision. The study was guided by three specific objectives; the first objective was to assess the impact of the quality of financial information on investment decision, the second objective was to examine the impact of financial statement analysis on investment decision and the third one was to examine the impact of financial information literacy on investment decisions. The study adopted a descriptive research design and a quantitative approach in obtaining data for the study. A total of 150 different investors around the Dar </w:t>
      </w:r>
      <w:proofErr w:type="spellStart"/>
      <w:r w:rsidRPr="0031418F">
        <w:rPr>
          <w:rFonts w:ascii="Times New Roman" w:hAnsi="Times New Roman" w:cs="Times New Roman"/>
          <w:sz w:val="24"/>
          <w:szCs w:val="24"/>
        </w:rPr>
        <w:t>es</w:t>
      </w:r>
      <w:proofErr w:type="spellEnd"/>
      <w:r w:rsidRPr="0031418F">
        <w:rPr>
          <w:rFonts w:ascii="Times New Roman" w:hAnsi="Times New Roman" w:cs="Times New Roman"/>
          <w:sz w:val="24"/>
          <w:szCs w:val="24"/>
        </w:rPr>
        <w:t xml:space="preserve"> Salaam Stock of Exchange were conveniently selected to take part in the study. A survey method through questionnaire as a data collection tool was used to collect quantitative data from the selected respondents. </w:t>
      </w:r>
    </w:p>
    <w:p w14:paraId="39F8638C" w14:textId="77777777" w:rsidR="001A1F1E" w:rsidRPr="001A1F1E" w:rsidRDefault="001A1F1E" w:rsidP="008C0E30">
      <w:pPr>
        <w:pStyle w:val="Heading2"/>
        <w:spacing w:line="240" w:lineRule="auto"/>
        <w:rPr>
          <w:sz w:val="2"/>
          <w:szCs w:val="24"/>
        </w:rPr>
      </w:pPr>
      <w:bookmarkStart w:id="75" w:name="_Toc87366209"/>
    </w:p>
    <w:p w14:paraId="7F1CEEF9" w14:textId="6A551863" w:rsidR="005F3884" w:rsidRPr="0031418F" w:rsidRDefault="00AD680F" w:rsidP="008C0E30">
      <w:pPr>
        <w:pStyle w:val="Heading2"/>
        <w:spacing w:line="240" w:lineRule="auto"/>
        <w:rPr>
          <w:szCs w:val="24"/>
        </w:rPr>
      </w:pPr>
      <w:r>
        <w:rPr>
          <w:szCs w:val="24"/>
        </w:rPr>
        <w:t>4.2</w:t>
      </w:r>
      <w:r w:rsidR="00114464" w:rsidRPr="0031418F">
        <w:rPr>
          <w:szCs w:val="24"/>
        </w:rPr>
        <w:t xml:space="preserve"> </w:t>
      </w:r>
      <w:r w:rsidR="005F3884" w:rsidRPr="0031418F">
        <w:rPr>
          <w:szCs w:val="24"/>
        </w:rPr>
        <w:t>Respondents’ Characteristics</w:t>
      </w:r>
      <w:bookmarkEnd w:id="75"/>
      <w:r w:rsidR="00DF20ED">
        <w:rPr>
          <w:szCs w:val="24"/>
        </w:rPr>
        <w:fldChar w:fldCharType="begin"/>
      </w:r>
      <w:r w:rsidR="00DF20ED">
        <w:instrText xml:space="preserve"> TC "</w:instrText>
      </w:r>
      <w:bookmarkStart w:id="76" w:name="_Toc534785054"/>
      <w:r w:rsidR="00DF20ED" w:rsidRPr="003C2D86">
        <w:rPr>
          <w:szCs w:val="24"/>
        </w:rPr>
        <w:instrText>4.2 Respondents’ Characteristics</w:instrText>
      </w:r>
      <w:bookmarkEnd w:id="76"/>
      <w:r w:rsidR="00DF20ED">
        <w:instrText xml:space="preserve">" \f C \l "1" </w:instrText>
      </w:r>
      <w:r w:rsidR="00DF20ED">
        <w:rPr>
          <w:szCs w:val="24"/>
        </w:rPr>
        <w:fldChar w:fldCharType="end"/>
      </w:r>
    </w:p>
    <w:p w14:paraId="6A5DD9AC" w14:textId="5C6B012E" w:rsidR="00D80145" w:rsidRPr="0031418F" w:rsidRDefault="00D80145" w:rsidP="00276F41">
      <w:pPr>
        <w:spacing w:line="480" w:lineRule="auto"/>
        <w:jc w:val="both"/>
        <w:rPr>
          <w:rFonts w:ascii="Times New Roman" w:hAnsi="Times New Roman" w:cs="Times New Roman"/>
          <w:sz w:val="24"/>
          <w:szCs w:val="24"/>
        </w:rPr>
      </w:pPr>
      <w:r w:rsidRPr="0031418F">
        <w:rPr>
          <w:rFonts w:ascii="Times New Roman" w:hAnsi="Times New Roman" w:cs="Times New Roman"/>
          <w:sz w:val="24"/>
          <w:szCs w:val="24"/>
        </w:rPr>
        <w:t>Respondents of the study were first assessed in terms of their demographic characteristics such as age, gender, education level and their experience in the investments at the DSE. Their findings are as presented in table 4.1 below;</w:t>
      </w:r>
    </w:p>
    <w:p w14:paraId="0FBC2A01" w14:textId="77777777" w:rsidR="0044143C" w:rsidRDefault="0044143C">
      <w:pPr>
        <w:rPr>
          <w:rFonts w:ascii="Times New Roman" w:eastAsiaTheme="majorEastAsia" w:hAnsi="Times New Roman" w:cs="Times New Roman"/>
          <w:b/>
          <w:bCs/>
          <w:iCs/>
          <w:sz w:val="24"/>
          <w:szCs w:val="24"/>
        </w:rPr>
      </w:pPr>
      <w:bookmarkStart w:id="77" w:name="_Toc81410985"/>
      <w:bookmarkStart w:id="78" w:name="_Toc86242286"/>
      <w:bookmarkStart w:id="79" w:name="_Toc87366105"/>
      <w:bookmarkStart w:id="80" w:name="_Toc96038623"/>
      <w:r>
        <w:rPr>
          <w:rFonts w:ascii="Times New Roman" w:hAnsi="Times New Roman" w:cs="Times New Roman"/>
          <w:i/>
          <w:sz w:val="24"/>
          <w:szCs w:val="24"/>
        </w:rPr>
        <w:br w:type="page"/>
      </w:r>
    </w:p>
    <w:p w14:paraId="1408C0D1" w14:textId="1E67D0A6" w:rsidR="005F3884" w:rsidRPr="0031418F" w:rsidRDefault="005F3884" w:rsidP="005252AA">
      <w:pPr>
        <w:pStyle w:val="Heading4"/>
        <w:spacing w:line="480" w:lineRule="auto"/>
        <w:rPr>
          <w:rFonts w:ascii="Times New Roman" w:hAnsi="Times New Roman" w:cs="Times New Roman"/>
          <w:i w:val="0"/>
          <w:color w:val="auto"/>
          <w:sz w:val="24"/>
          <w:szCs w:val="24"/>
        </w:rPr>
      </w:pPr>
      <w:r w:rsidRPr="0031418F">
        <w:rPr>
          <w:rFonts w:ascii="Times New Roman" w:hAnsi="Times New Roman" w:cs="Times New Roman"/>
          <w:i w:val="0"/>
          <w:color w:val="auto"/>
          <w:sz w:val="24"/>
          <w:szCs w:val="24"/>
        </w:rPr>
        <w:lastRenderedPageBreak/>
        <w:t>Table 4.1 Respondents’ Demographic Data</w:t>
      </w:r>
      <w:bookmarkEnd w:id="77"/>
      <w:bookmarkEnd w:id="78"/>
      <w:bookmarkEnd w:id="79"/>
      <w:bookmarkEnd w:id="80"/>
      <w:r w:rsidR="0040479B">
        <w:rPr>
          <w:rFonts w:ascii="Times New Roman" w:hAnsi="Times New Roman" w:cs="Times New Roman"/>
          <w:i w:val="0"/>
          <w:color w:val="auto"/>
          <w:sz w:val="24"/>
          <w:szCs w:val="24"/>
        </w:rPr>
        <w:fldChar w:fldCharType="begin"/>
      </w:r>
      <w:r w:rsidR="0040479B">
        <w:instrText xml:space="preserve"> TC "</w:instrText>
      </w:r>
      <w:bookmarkStart w:id="81" w:name="_Toc534760944"/>
      <w:r w:rsidR="0040479B" w:rsidRPr="00D70698">
        <w:rPr>
          <w:rFonts w:ascii="Times New Roman" w:hAnsi="Times New Roman" w:cs="Times New Roman"/>
          <w:i w:val="0"/>
          <w:color w:val="auto"/>
          <w:sz w:val="24"/>
          <w:szCs w:val="24"/>
        </w:rPr>
        <w:instrText>Table 4.1 Respondents’ Demographic Data</w:instrText>
      </w:r>
      <w:bookmarkEnd w:id="81"/>
      <w:r w:rsidR="0040479B">
        <w:instrText xml:space="preserve">" \f T \l "1" </w:instrText>
      </w:r>
      <w:r w:rsidR="0040479B">
        <w:rPr>
          <w:rFonts w:ascii="Times New Roman" w:hAnsi="Times New Roman" w:cs="Times New Roman"/>
          <w:i w:val="0"/>
          <w:color w:val="auto"/>
          <w:sz w:val="24"/>
          <w:szCs w:val="24"/>
        </w:rPr>
        <w:fldChar w:fldCharType="end"/>
      </w:r>
    </w:p>
    <w:tbl>
      <w:tblPr>
        <w:tblW w:w="8310" w:type="dxa"/>
        <w:tblInd w:w="93" w:type="dxa"/>
        <w:tblLook w:val="04A0" w:firstRow="1" w:lastRow="0" w:firstColumn="1" w:lastColumn="0" w:noHBand="0" w:noVBand="1"/>
      </w:tblPr>
      <w:tblGrid>
        <w:gridCol w:w="3236"/>
        <w:gridCol w:w="1603"/>
        <w:gridCol w:w="2122"/>
        <w:gridCol w:w="1349"/>
      </w:tblGrid>
      <w:tr w:rsidR="005F3884" w:rsidRPr="0031418F" w14:paraId="42B95000" w14:textId="77777777" w:rsidTr="008C0E30">
        <w:trPr>
          <w:trHeight w:val="315"/>
        </w:trPr>
        <w:tc>
          <w:tcPr>
            <w:tcW w:w="3236" w:type="dxa"/>
            <w:tcBorders>
              <w:top w:val="single" w:sz="4" w:space="0" w:color="auto"/>
              <w:left w:val="nil"/>
              <w:bottom w:val="single" w:sz="4" w:space="0" w:color="auto"/>
              <w:right w:val="nil"/>
            </w:tcBorders>
            <w:shd w:val="clear" w:color="auto" w:fill="auto"/>
            <w:noWrap/>
            <w:vAlign w:val="center"/>
            <w:hideMark/>
          </w:tcPr>
          <w:p w14:paraId="2ED9DD3B" w14:textId="77777777" w:rsidR="005F3884" w:rsidRPr="0031418F" w:rsidRDefault="005F3884" w:rsidP="00AD680F">
            <w:pPr>
              <w:spacing w:after="0" w:line="240" w:lineRule="auto"/>
              <w:rPr>
                <w:rFonts w:ascii="Times New Roman" w:eastAsia="Times New Roman" w:hAnsi="Times New Roman" w:cs="Times New Roman"/>
                <w:b/>
                <w:bCs/>
                <w:color w:val="000000"/>
                <w:sz w:val="24"/>
                <w:szCs w:val="24"/>
              </w:rPr>
            </w:pPr>
            <w:r w:rsidRPr="0031418F">
              <w:rPr>
                <w:rFonts w:ascii="Times New Roman" w:eastAsia="Times New Roman" w:hAnsi="Times New Roman" w:cs="Times New Roman"/>
                <w:b/>
                <w:bCs/>
                <w:color w:val="000000"/>
                <w:sz w:val="24"/>
                <w:szCs w:val="24"/>
              </w:rPr>
              <w:t>Variable</w:t>
            </w:r>
          </w:p>
        </w:tc>
        <w:tc>
          <w:tcPr>
            <w:tcW w:w="1603" w:type="dxa"/>
            <w:tcBorders>
              <w:top w:val="single" w:sz="4" w:space="0" w:color="auto"/>
              <w:left w:val="nil"/>
              <w:bottom w:val="single" w:sz="4" w:space="0" w:color="auto"/>
              <w:right w:val="nil"/>
            </w:tcBorders>
            <w:shd w:val="clear" w:color="auto" w:fill="auto"/>
            <w:noWrap/>
            <w:vAlign w:val="center"/>
            <w:hideMark/>
          </w:tcPr>
          <w:p w14:paraId="7708E8F6" w14:textId="77777777" w:rsidR="005F3884" w:rsidRPr="0031418F" w:rsidRDefault="005F3884" w:rsidP="00AD680F">
            <w:pPr>
              <w:spacing w:after="0" w:line="240" w:lineRule="auto"/>
              <w:rPr>
                <w:rFonts w:ascii="Times New Roman" w:eastAsia="Times New Roman" w:hAnsi="Times New Roman" w:cs="Times New Roman"/>
                <w:b/>
                <w:bCs/>
                <w:color w:val="000000"/>
                <w:sz w:val="24"/>
                <w:szCs w:val="24"/>
              </w:rPr>
            </w:pPr>
            <w:r w:rsidRPr="0031418F">
              <w:rPr>
                <w:rFonts w:ascii="Times New Roman" w:eastAsia="Times New Roman" w:hAnsi="Times New Roman" w:cs="Times New Roman"/>
                <w:b/>
                <w:bCs/>
                <w:color w:val="000000"/>
                <w:sz w:val="24"/>
                <w:szCs w:val="24"/>
              </w:rPr>
              <w:t>Classification</w:t>
            </w:r>
          </w:p>
        </w:tc>
        <w:tc>
          <w:tcPr>
            <w:tcW w:w="2122" w:type="dxa"/>
            <w:tcBorders>
              <w:top w:val="single" w:sz="4" w:space="0" w:color="auto"/>
              <w:left w:val="nil"/>
              <w:bottom w:val="single" w:sz="4" w:space="0" w:color="auto"/>
              <w:right w:val="nil"/>
            </w:tcBorders>
            <w:shd w:val="clear" w:color="auto" w:fill="auto"/>
            <w:noWrap/>
            <w:vAlign w:val="center"/>
            <w:hideMark/>
          </w:tcPr>
          <w:p w14:paraId="2BDE1EFA" w14:textId="77777777" w:rsidR="005F3884" w:rsidRPr="0031418F" w:rsidRDefault="005F3884" w:rsidP="00AD680F">
            <w:pPr>
              <w:spacing w:after="0" w:line="240" w:lineRule="auto"/>
              <w:jc w:val="center"/>
              <w:rPr>
                <w:rFonts w:ascii="Times New Roman" w:eastAsia="Times New Roman" w:hAnsi="Times New Roman" w:cs="Times New Roman"/>
                <w:b/>
                <w:bCs/>
                <w:color w:val="000000"/>
                <w:sz w:val="24"/>
                <w:szCs w:val="24"/>
              </w:rPr>
            </w:pPr>
            <w:r w:rsidRPr="0031418F">
              <w:rPr>
                <w:rFonts w:ascii="Times New Roman" w:eastAsia="Times New Roman" w:hAnsi="Times New Roman" w:cs="Times New Roman"/>
                <w:b/>
                <w:bCs/>
                <w:color w:val="000000"/>
                <w:sz w:val="24"/>
                <w:szCs w:val="24"/>
              </w:rPr>
              <w:t>Frequency</w:t>
            </w:r>
          </w:p>
        </w:tc>
        <w:tc>
          <w:tcPr>
            <w:tcW w:w="1349" w:type="dxa"/>
            <w:tcBorders>
              <w:top w:val="single" w:sz="4" w:space="0" w:color="auto"/>
              <w:left w:val="nil"/>
              <w:bottom w:val="single" w:sz="4" w:space="0" w:color="auto"/>
              <w:right w:val="nil"/>
            </w:tcBorders>
            <w:shd w:val="clear" w:color="auto" w:fill="auto"/>
            <w:noWrap/>
            <w:vAlign w:val="center"/>
            <w:hideMark/>
          </w:tcPr>
          <w:p w14:paraId="03572F2C" w14:textId="77777777" w:rsidR="005F3884" w:rsidRPr="0031418F" w:rsidRDefault="005F3884" w:rsidP="00AD680F">
            <w:pPr>
              <w:spacing w:after="0" w:line="240" w:lineRule="auto"/>
              <w:jc w:val="center"/>
              <w:rPr>
                <w:rFonts w:ascii="Times New Roman" w:eastAsia="Times New Roman" w:hAnsi="Times New Roman" w:cs="Times New Roman"/>
                <w:b/>
                <w:bCs/>
                <w:color w:val="000000"/>
                <w:sz w:val="24"/>
                <w:szCs w:val="24"/>
              </w:rPr>
            </w:pPr>
            <w:r w:rsidRPr="0031418F">
              <w:rPr>
                <w:rFonts w:ascii="Times New Roman" w:eastAsia="Times New Roman" w:hAnsi="Times New Roman" w:cs="Times New Roman"/>
                <w:b/>
                <w:bCs/>
                <w:color w:val="000000"/>
                <w:sz w:val="24"/>
                <w:szCs w:val="24"/>
              </w:rPr>
              <w:t>Percentage</w:t>
            </w:r>
          </w:p>
        </w:tc>
      </w:tr>
      <w:tr w:rsidR="005F3884" w:rsidRPr="0031418F" w14:paraId="59729F4D" w14:textId="77777777" w:rsidTr="008C0E30">
        <w:trPr>
          <w:trHeight w:val="315"/>
        </w:trPr>
        <w:tc>
          <w:tcPr>
            <w:tcW w:w="3236" w:type="dxa"/>
            <w:vMerge w:val="restart"/>
            <w:tcBorders>
              <w:top w:val="single" w:sz="4" w:space="0" w:color="auto"/>
              <w:left w:val="nil"/>
              <w:bottom w:val="nil"/>
              <w:right w:val="nil"/>
            </w:tcBorders>
            <w:shd w:val="clear" w:color="auto" w:fill="auto"/>
            <w:noWrap/>
            <w:hideMark/>
          </w:tcPr>
          <w:p w14:paraId="5A3EDF7F" w14:textId="77777777" w:rsidR="005F3884" w:rsidRPr="0031418F" w:rsidRDefault="005F3884" w:rsidP="00AD680F">
            <w:pPr>
              <w:spacing w:after="0" w:line="240" w:lineRule="auto"/>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Age of Respondents</w:t>
            </w:r>
          </w:p>
        </w:tc>
        <w:tc>
          <w:tcPr>
            <w:tcW w:w="1603" w:type="dxa"/>
            <w:tcBorders>
              <w:top w:val="single" w:sz="4" w:space="0" w:color="auto"/>
              <w:left w:val="nil"/>
              <w:bottom w:val="nil"/>
              <w:right w:val="nil"/>
            </w:tcBorders>
            <w:shd w:val="clear" w:color="auto" w:fill="auto"/>
            <w:noWrap/>
            <w:vAlign w:val="center"/>
            <w:hideMark/>
          </w:tcPr>
          <w:p w14:paraId="391100A0" w14:textId="77777777" w:rsidR="005F3884" w:rsidRPr="0031418F" w:rsidRDefault="005F3884" w:rsidP="00AD680F">
            <w:pPr>
              <w:spacing w:after="0" w:line="240" w:lineRule="auto"/>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18 – 25</w:t>
            </w:r>
          </w:p>
        </w:tc>
        <w:tc>
          <w:tcPr>
            <w:tcW w:w="2122" w:type="dxa"/>
            <w:tcBorders>
              <w:top w:val="single" w:sz="4" w:space="0" w:color="auto"/>
              <w:left w:val="nil"/>
              <w:bottom w:val="nil"/>
              <w:right w:val="nil"/>
            </w:tcBorders>
            <w:shd w:val="clear" w:color="auto" w:fill="auto"/>
            <w:noWrap/>
            <w:vAlign w:val="center"/>
            <w:hideMark/>
          </w:tcPr>
          <w:p w14:paraId="5C51CCC5" w14:textId="77777777" w:rsidR="005F3884" w:rsidRPr="0031418F" w:rsidRDefault="005F3884" w:rsidP="00AD680F">
            <w:pPr>
              <w:spacing w:after="0" w:line="240" w:lineRule="auto"/>
              <w:jc w:val="center"/>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15</w:t>
            </w:r>
          </w:p>
        </w:tc>
        <w:tc>
          <w:tcPr>
            <w:tcW w:w="1349" w:type="dxa"/>
            <w:tcBorders>
              <w:top w:val="single" w:sz="4" w:space="0" w:color="auto"/>
              <w:left w:val="nil"/>
              <w:bottom w:val="nil"/>
              <w:right w:val="nil"/>
            </w:tcBorders>
            <w:shd w:val="clear" w:color="auto" w:fill="auto"/>
            <w:noWrap/>
            <w:vAlign w:val="center"/>
            <w:hideMark/>
          </w:tcPr>
          <w:p w14:paraId="492988D1" w14:textId="77777777" w:rsidR="005F3884" w:rsidRPr="0031418F" w:rsidRDefault="005F3884" w:rsidP="00AD680F">
            <w:pPr>
              <w:spacing w:after="0" w:line="240" w:lineRule="auto"/>
              <w:jc w:val="center"/>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10</w:t>
            </w:r>
          </w:p>
        </w:tc>
      </w:tr>
      <w:tr w:rsidR="005F3884" w:rsidRPr="0031418F" w14:paraId="11AEF10E" w14:textId="77777777" w:rsidTr="008C0E30">
        <w:trPr>
          <w:trHeight w:val="315"/>
        </w:trPr>
        <w:tc>
          <w:tcPr>
            <w:tcW w:w="3236" w:type="dxa"/>
            <w:vMerge/>
            <w:tcBorders>
              <w:top w:val="nil"/>
              <w:left w:val="nil"/>
              <w:bottom w:val="nil"/>
              <w:right w:val="nil"/>
            </w:tcBorders>
            <w:vAlign w:val="center"/>
            <w:hideMark/>
          </w:tcPr>
          <w:p w14:paraId="1D5643F6" w14:textId="77777777" w:rsidR="005F3884" w:rsidRPr="0031418F" w:rsidRDefault="005F3884" w:rsidP="00AD680F">
            <w:pPr>
              <w:spacing w:after="0" w:line="240" w:lineRule="auto"/>
              <w:rPr>
                <w:rFonts w:ascii="Times New Roman" w:eastAsia="Times New Roman" w:hAnsi="Times New Roman" w:cs="Times New Roman"/>
                <w:color w:val="000000"/>
                <w:sz w:val="24"/>
                <w:szCs w:val="24"/>
              </w:rPr>
            </w:pPr>
          </w:p>
        </w:tc>
        <w:tc>
          <w:tcPr>
            <w:tcW w:w="1603" w:type="dxa"/>
            <w:tcBorders>
              <w:top w:val="nil"/>
              <w:left w:val="nil"/>
              <w:bottom w:val="nil"/>
              <w:right w:val="nil"/>
            </w:tcBorders>
            <w:shd w:val="clear" w:color="auto" w:fill="auto"/>
            <w:noWrap/>
            <w:vAlign w:val="center"/>
            <w:hideMark/>
          </w:tcPr>
          <w:p w14:paraId="1179F8EE" w14:textId="77777777" w:rsidR="005F3884" w:rsidRPr="0031418F" w:rsidRDefault="005F3884" w:rsidP="00AD680F">
            <w:pPr>
              <w:spacing w:after="0" w:line="240" w:lineRule="auto"/>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26 – 33</w:t>
            </w:r>
          </w:p>
        </w:tc>
        <w:tc>
          <w:tcPr>
            <w:tcW w:w="2122" w:type="dxa"/>
            <w:tcBorders>
              <w:top w:val="nil"/>
              <w:left w:val="nil"/>
              <w:bottom w:val="nil"/>
              <w:right w:val="nil"/>
            </w:tcBorders>
            <w:shd w:val="clear" w:color="auto" w:fill="auto"/>
            <w:noWrap/>
            <w:vAlign w:val="center"/>
            <w:hideMark/>
          </w:tcPr>
          <w:p w14:paraId="0F4F7DA8" w14:textId="77777777" w:rsidR="005F3884" w:rsidRPr="0031418F" w:rsidRDefault="005F3884" w:rsidP="00AD680F">
            <w:pPr>
              <w:spacing w:after="0" w:line="240" w:lineRule="auto"/>
              <w:jc w:val="center"/>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27</w:t>
            </w:r>
          </w:p>
        </w:tc>
        <w:tc>
          <w:tcPr>
            <w:tcW w:w="1349" w:type="dxa"/>
            <w:tcBorders>
              <w:top w:val="nil"/>
              <w:left w:val="nil"/>
              <w:bottom w:val="nil"/>
              <w:right w:val="nil"/>
            </w:tcBorders>
            <w:shd w:val="clear" w:color="auto" w:fill="auto"/>
            <w:noWrap/>
            <w:vAlign w:val="center"/>
            <w:hideMark/>
          </w:tcPr>
          <w:p w14:paraId="77945C89" w14:textId="77777777" w:rsidR="005F3884" w:rsidRPr="0031418F" w:rsidRDefault="005F3884" w:rsidP="00AD680F">
            <w:pPr>
              <w:spacing w:after="0" w:line="240" w:lineRule="auto"/>
              <w:jc w:val="center"/>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18</w:t>
            </w:r>
          </w:p>
        </w:tc>
      </w:tr>
      <w:tr w:rsidR="005F3884" w:rsidRPr="0031418F" w14:paraId="18B830D4" w14:textId="77777777" w:rsidTr="008C0E30">
        <w:trPr>
          <w:trHeight w:val="315"/>
        </w:trPr>
        <w:tc>
          <w:tcPr>
            <w:tcW w:w="3236" w:type="dxa"/>
            <w:vMerge/>
            <w:tcBorders>
              <w:top w:val="nil"/>
              <w:left w:val="nil"/>
              <w:bottom w:val="nil"/>
              <w:right w:val="nil"/>
            </w:tcBorders>
            <w:vAlign w:val="center"/>
            <w:hideMark/>
          </w:tcPr>
          <w:p w14:paraId="7F624E2B" w14:textId="77777777" w:rsidR="005F3884" w:rsidRPr="0031418F" w:rsidRDefault="005F3884" w:rsidP="00AD680F">
            <w:pPr>
              <w:spacing w:after="0" w:line="240" w:lineRule="auto"/>
              <w:rPr>
                <w:rFonts w:ascii="Times New Roman" w:eastAsia="Times New Roman" w:hAnsi="Times New Roman" w:cs="Times New Roman"/>
                <w:color w:val="000000"/>
                <w:sz w:val="24"/>
                <w:szCs w:val="24"/>
              </w:rPr>
            </w:pPr>
          </w:p>
        </w:tc>
        <w:tc>
          <w:tcPr>
            <w:tcW w:w="1603" w:type="dxa"/>
            <w:tcBorders>
              <w:top w:val="nil"/>
              <w:left w:val="nil"/>
              <w:bottom w:val="nil"/>
              <w:right w:val="nil"/>
            </w:tcBorders>
            <w:shd w:val="clear" w:color="auto" w:fill="auto"/>
            <w:noWrap/>
            <w:vAlign w:val="center"/>
            <w:hideMark/>
          </w:tcPr>
          <w:p w14:paraId="795DCEA4" w14:textId="77777777" w:rsidR="005F3884" w:rsidRPr="0031418F" w:rsidRDefault="005F3884" w:rsidP="00AD680F">
            <w:pPr>
              <w:spacing w:after="0" w:line="240" w:lineRule="auto"/>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34 – 41</w:t>
            </w:r>
          </w:p>
        </w:tc>
        <w:tc>
          <w:tcPr>
            <w:tcW w:w="2122" w:type="dxa"/>
            <w:tcBorders>
              <w:top w:val="nil"/>
              <w:left w:val="nil"/>
              <w:bottom w:val="nil"/>
              <w:right w:val="nil"/>
            </w:tcBorders>
            <w:shd w:val="clear" w:color="auto" w:fill="auto"/>
            <w:noWrap/>
            <w:vAlign w:val="center"/>
            <w:hideMark/>
          </w:tcPr>
          <w:p w14:paraId="1ECD4FB5" w14:textId="77777777" w:rsidR="005F3884" w:rsidRPr="0031418F" w:rsidRDefault="005F3884" w:rsidP="00AD680F">
            <w:pPr>
              <w:spacing w:after="0" w:line="240" w:lineRule="auto"/>
              <w:jc w:val="center"/>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56</w:t>
            </w:r>
          </w:p>
        </w:tc>
        <w:tc>
          <w:tcPr>
            <w:tcW w:w="1349" w:type="dxa"/>
            <w:tcBorders>
              <w:top w:val="nil"/>
              <w:left w:val="nil"/>
              <w:bottom w:val="nil"/>
              <w:right w:val="nil"/>
            </w:tcBorders>
            <w:shd w:val="clear" w:color="auto" w:fill="auto"/>
            <w:noWrap/>
            <w:vAlign w:val="center"/>
            <w:hideMark/>
          </w:tcPr>
          <w:p w14:paraId="45779C69" w14:textId="77777777" w:rsidR="005F3884" w:rsidRPr="0031418F" w:rsidRDefault="005F3884" w:rsidP="00AD680F">
            <w:pPr>
              <w:spacing w:after="0" w:line="240" w:lineRule="auto"/>
              <w:jc w:val="center"/>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37</w:t>
            </w:r>
          </w:p>
        </w:tc>
      </w:tr>
      <w:tr w:rsidR="005F3884" w:rsidRPr="0031418F" w14:paraId="223441BB" w14:textId="77777777" w:rsidTr="008C0E30">
        <w:trPr>
          <w:trHeight w:val="315"/>
        </w:trPr>
        <w:tc>
          <w:tcPr>
            <w:tcW w:w="3236" w:type="dxa"/>
            <w:vMerge/>
            <w:tcBorders>
              <w:top w:val="nil"/>
              <w:left w:val="nil"/>
              <w:bottom w:val="nil"/>
              <w:right w:val="nil"/>
            </w:tcBorders>
            <w:vAlign w:val="center"/>
            <w:hideMark/>
          </w:tcPr>
          <w:p w14:paraId="6D35EFD5" w14:textId="77777777" w:rsidR="005F3884" w:rsidRPr="0031418F" w:rsidRDefault="005F3884" w:rsidP="00AD680F">
            <w:pPr>
              <w:spacing w:after="0" w:line="240" w:lineRule="auto"/>
              <w:rPr>
                <w:rFonts w:ascii="Times New Roman" w:eastAsia="Times New Roman" w:hAnsi="Times New Roman" w:cs="Times New Roman"/>
                <w:color w:val="000000"/>
                <w:sz w:val="24"/>
                <w:szCs w:val="24"/>
              </w:rPr>
            </w:pPr>
          </w:p>
        </w:tc>
        <w:tc>
          <w:tcPr>
            <w:tcW w:w="1603" w:type="dxa"/>
            <w:tcBorders>
              <w:top w:val="nil"/>
              <w:left w:val="nil"/>
              <w:bottom w:val="nil"/>
              <w:right w:val="nil"/>
            </w:tcBorders>
            <w:shd w:val="clear" w:color="auto" w:fill="auto"/>
            <w:noWrap/>
            <w:vAlign w:val="center"/>
            <w:hideMark/>
          </w:tcPr>
          <w:p w14:paraId="493EAEC5" w14:textId="77777777" w:rsidR="005F3884" w:rsidRPr="0031418F" w:rsidRDefault="005F3884" w:rsidP="00AD680F">
            <w:pPr>
              <w:spacing w:after="0" w:line="240" w:lineRule="auto"/>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42 - 49</w:t>
            </w:r>
          </w:p>
        </w:tc>
        <w:tc>
          <w:tcPr>
            <w:tcW w:w="2122" w:type="dxa"/>
            <w:tcBorders>
              <w:top w:val="nil"/>
              <w:left w:val="nil"/>
              <w:bottom w:val="nil"/>
              <w:right w:val="nil"/>
            </w:tcBorders>
            <w:shd w:val="clear" w:color="auto" w:fill="auto"/>
            <w:noWrap/>
            <w:vAlign w:val="center"/>
            <w:hideMark/>
          </w:tcPr>
          <w:p w14:paraId="04C3A718" w14:textId="77777777" w:rsidR="005F3884" w:rsidRPr="0031418F" w:rsidRDefault="005F3884" w:rsidP="00AD680F">
            <w:pPr>
              <w:spacing w:after="0" w:line="240" w:lineRule="auto"/>
              <w:jc w:val="center"/>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42</w:t>
            </w:r>
          </w:p>
        </w:tc>
        <w:tc>
          <w:tcPr>
            <w:tcW w:w="1349" w:type="dxa"/>
            <w:tcBorders>
              <w:top w:val="nil"/>
              <w:left w:val="nil"/>
              <w:bottom w:val="nil"/>
              <w:right w:val="nil"/>
            </w:tcBorders>
            <w:shd w:val="clear" w:color="auto" w:fill="auto"/>
            <w:noWrap/>
            <w:vAlign w:val="center"/>
            <w:hideMark/>
          </w:tcPr>
          <w:p w14:paraId="60EDE9EE" w14:textId="77777777" w:rsidR="005F3884" w:rsidRPr="0031418F" w:rsidRDefault="005F3884" w:rsidP="00AD680F">
            <w:pPr>
              <w:spacing w:after="0" w:line="240" w:lineRule="auto"/>
              <w:jc w:val="center"/>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28</w:t>
            </w:r>
          </w:p>
        </w:tc>
      </w:tr>
      <w:tr w:rsidR="005F3884" w:rsidRPr="0031418F" w14:paraId="278FB088" w14:textId="77777777" w:rsidTr="008C0E30">
        <w:trPr>
          <w:trHeight w:val="315"/>
        </w:trPr>
        <w:tc>
          <w:tcPr>
            <w:tcW w:w="3236" w:type="dxa"/>
            <w:vMerge/>
            <w:tcBorders>
              <w:top w:val="nil"/>
              <w:left w:val="nil"/>
              <w:bottom w:val="single" w:sz="4" w:space="0" w:color="auto"/>
              <w:right w:val="nil"/>
            </w:tcBorders>
            <w:vAlign w:val="center"/>
            <w:hideMark/>
          </w:tcPr>
          <w:p w14:paraId="49CA567C" w14:textId="77777777" w:rsidR="005F3884" w:rsidRPr="0031418F" w:rsidRDefault="005F3884" w:rsidP="00AD680F">
            <w:pPr>
              <w:spacing w:after="0" w:line="240" w:lineRule="auto"/>
              <w:rPr>
                <w:rFonts w:ascii="Times New Roman" w:eastAsia="Times New Roman" w:hAnsi="Times New Roman" w:cs="Times New Roman"/>
                <w:color w:val="000000"/>
                <w:sz w:val="24"/>
                <w:szCs w:val="24"/>
              </w:rPr>
            </w:pPr>
          </w:p>
        </w:tc>
        <w:tc>
          <w:tcPr>
            <w:tcW w:w="1603" w:type="dxa"/>
            <w:tcBorders>
              <w:top w:val="nil"/>
              <w:left w:val="nil"/>
              <w:bottom w:val="single" w:sz="4" w:space="0" w:color="auto"/>
              <w:right w:val="nil"/>
            </w:tcBorders>
            <w:shd w:val="clear" w:color="auto" w:fill="auto"/>
            <w:noWrap/>
            <w:vAlign w:val="bottom"/>
            <w:hideMark/>
          </w:tcPr>
          <w:p w14:paraId="7264ABAF" w14:textId="77777777" w:rsidR="005F3884" w:rsidRPr="0031418F" w:rsidRDefault="005F3884" w:rsidP="00AD680F">
            <w:pPr>
              <w:spacing w:after="0" w:line="240" w:lineRule="auto"/>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50 and Above</w:t>
            </w:r>
          </w:p>
        </w:tc>
        <w:tc>
          <w:tcPr>
            <w:tcW w:w="2122" w:type="dxa"/>
            <w:tcBorders>
              <w:top w:val="nil"/>
              <w:left w:val="nil"/>
              <w:bottom w:val="single" w:sz="4" w:space="0" w:color="auto"/>
              <w:right w:val="nil"/>
            </w:tcBorders>
            <w:shd w:val="clear" w:color="auto" w:fill="auto"/>
            <w:noWrap/>
            <w:vAlign w:val="center"/>
            <w:hideMark/>
          </w:tcPr>
          <w:p w14:paraId="1B1B5435" w14:textId="77777777" w:rsidR="005F3884" w:rsidRPr="0031418F" w:rsidRDefault="005F3884" w:rsidP="00AD680F">
            <w:pPr>
              <w:spacing w:after="0" w:line="240" w:lineRule="auto"/>
              <w:jc w:val="center"/>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10</w:t>
            </w:r>
          </w:p>
        </w:tc>
        <w:tc>
          <w:tcPr>
            <w:tcW w:w="1349" w:type="dxa"/>
            <w:tcBorders>
              <w:top w:val="nil"/>
              <w:left w:val="nil"/>
              <w:bottom w:val="single" w:sz="4" w:space="0" w:color="auto"/>
              <w:right w:val="nil"/>
            </w:tcBorders>
            <w:shd w:val="clear" w:color="auto" w:fill="auto"/>
            <w:noWrap/>
            <w:vAlign w:val="center"/>
            <w:hideMark/>
          </w:tcPr>
          <w:p w14:paraId="027A4402" w14:textId="77777777" w:rsidR="005F3884" w:rsidRPr="0031418F" w:rsidRDefault="005F3884" w:rsidP="00AD680F">
            <w:pPr>
              <w:spacing w:after="0" w:line="240" w:lineRule="auto"/>
              <w:jc w:val="center"/>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7</w:t>
            </w:r>
          </w:p>
        </w:tc>
      </w:tr>
      <w:tr w:rsidR="005F3884" w:rsidRPr="0031418F" w14:paraId="4E0558FA" w14:textId="77777777" w:rsidTr="008C0E30">
        <w:trPr>
          <w:trHeight w:val="315"/>
        </w:trPr>
        <w:tc>
          <w:tcPr>
            <w:tcW w:w="3236" w:type="dxa"/>
            <w:vMerge w:val="restart"/>
            <w:tcBorders>
              <w:top w:val="single" w:sz="4" w:space="0" w:color="auto"/>
              <w:left w:val="nil"/>
              <w:bottom w:val="nil"/>
              <w:right w:val="nil"/>
            </w:tcBorders>
            <w:shd w:val="clear" w:color="auto" w:fill="auto"/>
            <w:noWrap/>
            <w:hideMark/>
          </w:tcPr>
          <w:p w14:paraId="4E7426E7" w14:textId="77777777" w:rsidR="005F3884" w:rsidRPr="0031418F" w:rsidRDefault="005F3884" w:rsidP="00AD680F">
            <w:pPr>
              <w:spacing w:after="0" w:line="240" w:lineRule="auto"/>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Gender of Respondents</w:t>
            </w:r>
          </w:p>
        </w:tc>
        <w:tc>
          <w:tcPr>
            <w:tcW w:w="1603" w:type="dxa"/>
            <w:tcBorders>
              <w:top w:val="single" w:sz="4" w:space="0" w:color="auto"/>
              <w:left w:val="nil"/>
              <w:bottom w:val="nil"/>
              <w:right w:val="nil"/>
            </w:tcBorders>
            <w:shd w:val="clear" w:color="auto" w:fill="auto"/>
            <w:noWrap/>
            <w:vAlign w:val="center"/>
            <w:hideMark/>
          </w:tcPr>
          <w:p w14:paraId="59054010" w14:textId="77777777" w:rsidR="005F3884" w:rsidRPr="0031418F" w:rsidRDefault="005F3884" w:rsidP="00AD680F">
            <w:pPr>
              <w:spacing w:after="0" w:line="240" w:lineRule="auto"/>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Male</w:t>
            </w:r>
          </w:p>
        </w:tc>
        <w:tc>
          <w:tcPr>
            <w:tcW w:w="2122" w:type="dxa"/>
            <w:tcBorders>
              <w:top w:val="single" w:sz="4" w:space="0" w:color="auto"/>
              <w:left w:val="nil"/>
              <w:bottom w:val="nil"/>
              <w:right w:val="nil"/>
            </w:tcBorders>
            <w:shd w:val="clear" w:color="auto" w:fill="auto"/>
            <w:noWrap/>
            <w:vAlign w:val="center"/>
            <w:hideMark/>
          </w:tcPr>
          <w:p w14:paraId="39777EFA" w14:textId="77777777" w:rsidR="005F3884" w:rsidRPr="0031418F" w:rsidRDefault="005F3884" w:rsidP="00AD680F">
            <w:pPr>
              <w:spacing w:after="0" w:line="240" w:lineRule="auto"/>
              <w:jc w:val="center"/>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82</w:t>
            </w:r>
          </w:p>
        </w:tc>
        <w:tc>
          <w:tcPr>
            <w:tcW w:w="1349" w:type="dxa"/>
            <w:tcBorders>
              <w:top w:val="single" w:sz="4" w:space="0" w:color="auto"/>
              <w:left w:val="nil"/>
              <w:bottom w:val="nil"/>
              <w:right w:val="nil"/>
            </w:tcBorders>
            <w:shd w:val="clear" w:color="auto" w:fill="auto"/>
            <w:noWrap/>
            <w:vAlign w:val="center"/>
            <w:hideMark/>
          </w:tcPr>
          <w:p w14:paraId="384F1C81" w14:textId="77777777" w:rsidR="005F3884" w:rsidRPr="0031418F" w:rsidRDefault="005F3884" w:rsidP="00AD680F">
            <w:pPr>
              <w:spacing w:after="0" w:line="240" w:lineRule="auto"/>
              <w:jc w:val="center"/>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55</w:t>
            </w:r>
          </w:p>
        </w:tc>
      </w:tr>
      <w:tr w:rsidR="005F3884" w:rsidRPr="0031418F" w14:paraId="60151ACC" w14:textId="77777777" w:rsidTr="008C0E30">
        <w:trPr>
          <w:trHeight w:val="315"/>
        </w:trPr>
        <w:tc>
          <w:tcPr>
            <w:tcW w:w="3236" w:type="dxa"/>
            <w:vMerge/>
            <w:tcBorders>
              <w:top w:val="nil"/>
              <w:left w:val="nil"/>
              <w:bottom w:val="single" w:sz="4" w:space="0" w:color="auto"/>
              <w:right w:val="nil"/>
            </w:tcBorders>
            <w:vAlign w:val="center"/>
            <w:hideMark/>
          </w:tcPr>
          <w:p w14:paraId="3E33600A" w14:textId="77777777" w:rsidR="005F3884" w:rsidRPr="0031418F" w:rsidRDefault="005F3884" w:rsidP="00AD680F">
            <w:pPr>
              <w:spacing w:after="0" w:line="240" w:lineRule="auto"/>
              <w:rPr>
                <w:rFonts w:ascii="Times New Roman" w:eastAsia="Times New Roman" w:hAnsi="Times New Roman" w:cs="Times New Roman"/>
                <w:color w:val="000000"/>
                <w:sz w:val="24"/>
                <w:szCs w:val="24"/>
              </w:rPr>
            </w:pPr>
          </w:p>
        </w:tc>
        <w:tc>
          <w:tcPr>
            <w:tcW w:w="1603" w:type="dxa"/>
            <w:tcBorders>
              <w:top w:val="nil"/>
              <w:left w:val="nil"/>
              <w:bottom w:val="single" w:sz="4" w:space="0" w:color="auto"/>
              <w:right w:val="nil"/>
            </w:tcBorders>
            <w:shd w:val="clear" w:color="auto" w:fill="auto"/>
            <w:noWrap/>
            <w:vAlign w:val="center"/>
            <w:hideMark/>
          </w:tcPr>
          <w:p w14:paraId="53F824B7" w14:textId="77777777" w:rsidR="005F3884" w:rsidRPr="0031418F" w:rsidRDefault="005F3884" w:rsidP="00AD680F">
            <w:pPr>
              <w:spacing w:after="0" w:line="240" w:lineRule="auto"/>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Female</w:t>
            </w:r>
          </w:p>
        </w:tc>
        <w:tc>
          <w:tcPr>
            <w:tcW w:w="2122" w:type="dxa"/>
            <w:tcBorders>
              <w:top w:val="nil"/>
              <w:left w:val="nil"/>
              <w:bottom w:val="single" w:sz="4" w:space="0" w:color="auto"/>
              <w:right w:val="nil"/>
            </w:tcBorders>
            <w:shd w:val="clear" w:color="auto" w:fill="auto"/>
            <w:noWrap/>
            <w:vAlign w:val="center"/>
            <w:hideMark/>
          </w:tcPr>
          <w:p w14:paraId="71A56C73" w14:textId="77777777" w:rsidR="005F3884" w:rsidRPr="0031418F" w:rsidRDefault="005F3884" w:rsidP="00AD680F">
            <w:pPr>
              <w:spacing w:after="0" w:line="240" w:lineRule="auto"/>
              <w:jc w:val="center"/>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68</w:t>
            </w:r>
          </w:p>
        </w:tc>
        <w:tc>
          <w:tcPr>
            <w:tcW w:w="1349" w:type="dxa"/>
            <w:tcBorders>
              <w:top w:val="nil"/>
              <w:left w:val="nil"/>
              <w:bottom w:val="single" w:sz="4" w:space="0" w:color="auto"/>
              <w:right w:val="nil"/>
            </w:tcBorders>
            <w:shd w:val="clear" w:color="auto" w:fill="auto"/>
            <w:noWrap/>
            <w:vAlign w:val="center"/>
            <w:hideMark/>
          </w:tcPr>
          <w:p w14:paraId="723E6E29" w14:textId="77777777" w:rsidR="005F3884" w:rsidRPr="0031418F" w:rsidRDefault="005F3884" w:rsidP="00AD680F">
            <w:pPr>
              <w:spacing w:after="0" w:line="240" w:lineRule="auto"/>
              <w:jc w:val="center"/>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45</w:t>
            </w:r>
          </w:p>
        </w:tc>
      </w:tr>
      <w:tr w:rsidR="005F3884" w:rsidRPr="0031418F" w14:paraId="79D232E4" w14:textId="77777777" w:rsidTr="008C0E30">
        <w:trPr>
          <w:trHeight w:val="315"/>
        </w:trPr>
        <w:tc>
          <w:tcPr>
            <w:tcW w:w="3236" w:type="dxa"/>
            <w:vMerge w:val="restart"/>
            <w:tcBorders>
              <w:top w:val="single" w:sz="4" w:space="0" w:color="auto"/>
              <w:left w:val="nil"/>
              <w:bottom w:val="nil"/>
              <w:right w:val="nil"/>
            </w:tcBorders>
            <w:shd w:val="clear" w:color="auto" w:fill="auto"/>
            <w:noWrap/>
            <w:hideMark/>
          </w:tcPr>
          <w:p w14:paraId="24B1E059" w14:textId="77777777" w:rsidR="005F3884" w:rsidRPr="0031418F" w:rsidRDefault="005F3884" w:rsidP="00AD680F">
            <w:pPr>
              <w:spacing w:after="0" w:line="240" w:lineRule="auto"/>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Education level</w:t>
            </w:r>
          </w:p>
        </w:tc>
        <w:tc>
          <w:tcPr>
            <w:tcW w:w="1603" w:type="dxa"/>
            <w:tcBorders>
              <w:top w:val="single" w:sz="4" w:space="0" w:color="auto"/>
              <w:left w:val="nil"/>
              <w:bottom w:val="nil"/>
              <w:right w:val="nil"/>
            </w:tcBorders>
            <w:shd w:val="clear" w:color="auto" w:fill="auto"/>
            <w:noWrap/>
            <w:vAlign w:val="center"/>
            <w:hideMark/>
          </w:tcPr>
          <w:p w14:paraId="56F880CF" w14:textId="77777777" w:rsidR="005F3884" w:rsidRPr="0031418F" w:rsidRDefault="005F3884" w:rsidP="00AD680F">
            <w:pPr>
              <w:spacing w:after="0" w:line="240" w:lineRule="auto"/>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No Education</w:t>
            </w:r>
          </w:p>
        </w:tc>
        <w:tc>
          <w:tcPr>
            <w:tcW w:w="2122" w:type="dxa"/>
            <w:tcBorders>
              <w:top w:val="single" w:sz="4" w:space="0" w:color="auto"/>
              <w:left w:val="nil"/>
              <w:bottom w:val="nil"/>
              <w:right w:val="nil"/>
            </w:tcBorders>
            <w:shd w:val="clear" w:color="auto" w:fill="auto"/>
            <w:noWrap/>
            <w:vAlign w:val="center"/>
            <w:hideMark/>
          </w:tcPr>
          <w:p w14:paraId="1672742C" w14:textId="77777777" w:rsidR="005F3884" w:rsidRPr="0031418F" w:rsidRDefault="005F3884" w:rsidP="00AD680F">
            <w:pPr>
              <w:spacing w:after="0" w:line="240" w:lineRule="auto"/>
              <w:jc w:val="center"/>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8</w:t>
            </w:r>
          </w:p>
        </w:tc>
        <w:tc>
          <w:tcPr>
            <w:tcW w:w="1349" w:type="dxa"/>
            <w:tcBorders>
              <w:top w:val="single" w:sz="4" w:space="0" w:color="auto"/>
              <w:left w:val="nil"/>
              <w:bottom w:val="nil"/>
              <w:right w:val="nil"/>
            </w:tcBorders>
            <w:shd w:val="clear" w:color="auto" w:fill="auto"/>
            <w:noWrap/>
            <w:vAlign w:val="center"/>
            <w:hideMark/>
          </w:tcPr>
          <w:p w14:paraId="3FDF6FD6" w14:textId="77777777" w:rsidR="005F3884" w:rsidRPr="0031418F" w:rsidRDefault="005F3884" w:rsidP="00AD680F">
            <w:pPr>
              <w:spacing w:after="0" w:line="240" w:lineRule="auto"/>
              <w:jc w:val="center"/>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5</w:t>
            </w:r>
          </w:p>
        </w:tc>
      </w:tr>
      <w:tr w:rsidR="005F3884" w:rsidRPr="0031418F" w14:paraId="51832BF2" w14:textId="77777777" w:rsidTr="008C0E30">
        <w:trPr>
          <w:trHeight w:val="315"/>
        </w:trPr>
        <w:tc>
          <w:tcPr>
            <w:tcW w:w="3236" w:type="dxa"/>
            <w:vMerge/>
            <w:tcBorders>
              <w:top w:val="nil"/>
              <w:left w:val="nil"/>
              <w:bottom w:val="nil"/>
              <w:right w:val="nil"/>
            </w:tcBorders>
            <w:vAlign w:val="center"/>
            <w:hideMark/>
          </w:tcPr>
          <w:p w14:paraId="0FF73FFB" w14:textId="77777777" w:rsidR="005F3884" w:rsidRPr="0031418F" w:rsidRDefault="005F3884" w:rsidP="00AD680F">
            <w:pPr>
              <w:spacing w:after="0" w:line="240" w:lineRule="auto"/>
              <w:rPr>
                <w:rFonts w:ascii="Times New Roman" w:eastAsia="Times New Roman" w:hAnsi="Times New Roman" w:cs="Times New Roman"/>
                <w:color w:val="000000"/>
                <w:sz w:val="24"/>
                <w:szCs w:val="24"/>
              </w:rPr>
            </w:pPr>
          </w:p>
        </w:tc>
        <w:tc>
          <w:tcPr>
            <w:tcW w:w="1603" w:type="dxa"/>
            <w:tcBorders>
              <w:top w:val="nil"/>
              <w:left w:val="nil"/>
              <w:bottom w:val="nil"/>
              <w:right w:val="nil"/>
            </w:tcBorders>
            <w:shd w:val="clear" w:color="auto" w:fill="auto"/>
            <w:noWrap/>
            <w:vAlign w:val="center"/>
            <w:hideMark/>
          </w:tcPr>
          <w:p w14:paraId="1B5E2A12" w14:textId="77777777" w:rsidR="005F3884" w:rsidRPr="0031418F" w:rsidRDefault="005F3884" w:rsidP="00AD680F">
            <w:pPr>
              <w:spacing w:after="0" w:line="240" w:lineRule="auto"/>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Primary School</w:t>
            </w:r>
          </w:p>
        </w:tc>
        <w:tc>
          <w:tcPr>
            <w:tcW w:w="2122" w:type="dxa"/>
            <w:tcBorders>
              <w:top w:val="nil"/>
              <w:left w:val="nil"/>
              <w:bottom w:val="nil"/>
              <w:right w:val="nil"/>
            </w:tcBorders>
            <w:shd w:val="clear" w:color="auto" w:fill="auto"/>
            <w:noWrap/>
            <w:vAlign w:val="center"/>
            <w:hideMark/>
          </w:tcPr>
          <w:p w14:paraId="0680BCA0" w14:textId="77777777" w:rsidR="005F3884" w:rsidRPr="0031418F" w:rsidRDefault="005F3884" w:rsidP="00AD680F">
            <w:pPr>
              <w:spacing w:after="0" w:line="240" w:lineRule="auto"/>
              <w:jc w:val="center"/>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9</w:t>
            </w:r>
          </w:p>
        </w:tc>
        <w:tc>
          <w:tcPr>
            <w:tcW w:w="1349" w:type="dxa"/>
            <w:tcBorders>
              <w:top w:val="nil"/>
              <w:left w:val="nil"/>
              <w:bottom w:val="nil"/>
              <w:right w:val="nil"/>
            </w:tcBorders>
            <w:shd w:val="clear" w:color="auto" w:fill="auto"/>
            <w:noWrap/>
            <w:vAlign w:val="center"/>
            <w:hideMark/>
          </w:tcPr>
          <w:p w14:paraId="13D0EF90" w14:textId="77777777" w:rsidR="005F3884" w:rsidRPr="0031418F" w:rsidRDefault="005F3884" w:rsidP="00AD680F">
            <w:pPr>
              <w:spacing w:after="0" w:line="240" w:lineRule="auto"/>
              <w:jc w:val="center"/>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6</w:t>
            </w:r>
          </w:p>
        </w:tc>
      </w:tr>
      <w:tr w:rsidR="005F3884" w:rsidRPr="0031418F" w14:paraId="5E2DF396" w14:textId="77777777" w:rsidTr="008C0E30">
        <w:trPr>
          <w:trHeight w:val="315"/>
        </w:trPr>
        <w:tc>
          <w:tcPr>
            <w:tcW w:w="3236" w:type="dxa"/>
            <w:vMerge/>
            <w:tcBorders>
              <w:top w:val="nil"/>
              <w:left w:val="nil"/>
              <w:bottom w:val="nil"/>
              <w:right w:val="nil"/>
            </w:tcBorders>
            <w:vAlign w:val="center"/>
            <w:hideMark/>
          </w:tcPr>
          <w:p w14:paraId="3039CB71" w14:textId="77777777" w:rsidR="005F3884" w:rsidRPr="0031418F" w:rsidRDefault="005F3884" w:rsidP="00AD680F">
            <w:pPr>
              <w:spacing w:after="0" w:line="240" w:lineRule="auto"/>
              <w:rPr>
                <w:rFonts w:ascii="Times New Roman" w:eastAsia="Times New Roman" w:hAnsi="Times New Roman" w:cs="Times New Roman"/>
                <w:color w:val="000000"/>
                <w:sz w:val="24"/>
                <w:szCs w:val="24"/>
              </w:rPr>
            </w:pPr>
          </w:p>
        </w:tc>
        <w:tc>
          <w:tcPr>
            <w:tcW w:w="1603" w:type="dxa"/>
            <w:tcBorders>
              <w:top w:val="nil"/>
              <w:left w:val="nil"/>
              <w:bottom w:val="nil"/>
              <w:right w:val="nil"/>
            </w:tcBorders>
            <w:shd w:val="clear" w:color="auto" w:fill="auto"/>
            <w:noWrap/>
            <w:vAlign w:val="center"/>
            <w:hideMark/>
          </w:tcPr>
          <w:p w14:paraId="343E7070" w14:textId="77777777" w:rsidR="005F3884" w:rsidRPr="0031418F" w:rsidRDefault="005F3884" w:rsidP="00AD680F">
            <w:pPr>
              <w:spacing w:after="0" w:line="240" w:lineRule="auto"/>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Secondary School</w:t>
            </w:r>
          </w:p>
        </w:tc>
        <w:tc>
          <w:tcPr>
            <w:tcW w:w="2122" w:type="dxa"/>
            <w:tcBorders>
              <w:top w:val="nil"/>
              <w:left w:val="nil"/>
              <w:bottom w:val="nil"/>
              <w:right w:val="nil"/>
            </w:tcBorders>
            <w:shd w:val="clear" w:color="auto" w:fill="auto"/>
            <w:noWrap/>
            <w:vAlign w:val="center"/>
            <w:hideMark/>
          </w:tcPr>
          <w:p w14:paraId="5A6C4FFA" w14:textId="77777777" w:rsidR="005F3884" w:rsidRPr="0031418F" w:rsidRDefault="005F3884" w:rsidP="00AD680F">
            <w:pPr>
              <w:spacing w:after="0" w:line="240" w:lineRule="auto"/>
              <w:jc w:val="center"/>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26</w:t>
            </w:r>
          </w:p>
        </w:tc>
        <w:tc>
          <w:tcPr>
            <w:tcW w:w="1349" w:type="dxa"/>
            <w:tcBorders>
              <w:top w:val="nil"/>
              <w:left w:val="nil"/>
              <w:bottom w:val="nil"/>
              <w:right w:val="nil"/>
            </w:tcBorders>
            <w:shd w:val="clear" w:color="auto" w:fill="auto"/>
            <w:noWrap/>
            <w:vAlign w:val="center"/>
            <w:hideMark/>
          </w:tcPr>
          <w:p w14:paraId="08451B1E" w14:textId="77777777" w:rsidR="005F3884" w:rsidRPr="0031418F" w:rsidRDefault="005F3884" w:rsidP="00AD680F">
            <w:pPr>
              <w:spacing w:after="0" w:line="240" w:lineRule="auto"/>
              <w:jc w:val="center"/>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17</w:t>
            </w:r>
          </w:p>
        </w:tc>
      </w:tr>
      <w:tr w:rsidR="005F3884" w:rsidRPr="0031418F" w14:paraId="1CB5A419" w14:textId="77777777" w:rsidTr="008C0E30">
        <w:trPr>
          <w:trHeight w:val="315"/>
        </w:trPr>
        <w:tc>
          <w:tcPr>
            <w:tcW w:w="3236" w:type="dxa"/>
            <w:vMerge/>
            <w:tcBorders>
              <w:top w:val="nil"/>
              <w:left w:val="nil"/>
              <w:bottom w:val="nil"/>
              <w:right w:val="nil"/>
            </w:tcBorders>
            <w:vAlign w:val="center"/>
            <w:hideMark/>
          </w:tcPr>
          <w:p w14:paraId="23E6A958" w14:textId="77777777" w:rsidR="005F3884" w:rsidRPr="0031418F" w:rsidRDefault="005F3884" w:rsidP="00AD680F">
            <w:pPr>
              <w:spacing w:after="0" w:line="240" w:lineRule="auto"/>
              <w:rPr>
                <w:rFonts w:ascii="Times New Roman" w:eastAsia="Times New Roman" w:hAnsi="Times New Roman" w:cs="Times New Roman"/>
                <w:color w:val="000000"/>
                <w:sz w:val="24"/>
                <w:szCs w:val="24"/>
              </w:rPr>
            </w:pPr>
          </w:p>
        </w:tc>
        <w:tc>
          <w:tcPr>
            <w:tcW w:w="1603" w:type="dxa"/>
            <w:tcBorders>
              <w:top w:val="nil"/>
              <w:left w:val="nil"/>
              <w:bottom w:val="nil"/>
              <w:right w:val="nil"/>
            </w:tcBorders>
            <w:shd w:val="clear" w:color="auto" w:fill="auto"/>
            <w:noWrap/>
            <w:vAlign w:val="center"/>
            <w:hideMark/>
          </w:tcPr>
          <w:p w14:paraId="62FB655D" w14:textId="77777777" w:rsidR="005F3884" w:rsidRPr="0031418F" w:rsidRDefault="005F3884" w:rsidP="00AD680F">
            <w:pPr>
              <w:spacing w:after="0" w:line="240" w:lineRule="auto"/>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Certificate</w:t>
            </w:r>
          </w:p>
        </w:tc>
        <w:tc>
          <w:tcPr>
            <w:tcW w:w="2122" w:type="dxa"/>
            <w:tcBorders>
              <w:top w:val="nil"/>
              <w:left w:val="nil"/>
              <w:bottom w:val="nil"/>
              <w:right w:val="nil"/>
            </w:tcBorders>
            <w:shd w:val="clear" w:color="auto" w:fill="auto"/>
            <w:noWrap/>
            <w:vAlign w:val="center"/>
            <w:hideMark/>
          </w:tcPr>
          <w:p w14:paraId="616C9D2A" w14:textId="77777777" w:rsidR="005F3884" w:rsidRPr="0031418F" w:rsidRDefault="005F3884" w:rsidP="00AD680F">
            <w:pPr>
              <w:spacing w:after="0" w:line="240" w:lineRule="auto"/>
              <w:jc w:val="center"/>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16</w:t>
            </w:r>
          </w:p>
        </w:tc>
        <w:tc>
          <w:tcPr>
            <w:tcW w:w="1349" w:type="dxa"/>
            <w:tcBorders>
              <w:top w:val="nil"/>
              <w:left w:val="nil"/>
              <w:bottom w:val="nil"/>
              <w:right w:val="nil"/>
            </w:tcBorders>
            <w:shd w:val="clear" w:color="auto" w:fill="auto"/>
            <w:noWrap/>
            <w:vAlign w:val="center"/>
            <w:hideMark/>
          </w:tcPr>
          <w:p w14:paraId="1ED6422E" w14:textId="77777777" w:rsidR="005F3884" w:rsidRPr="0031418F" w:rsidRDefault="005F3884" w:rsidP="00AD680F">
            <w:pPr>
              <w:spacing w:after="0" w:line="240" w:lineRule="auto"/>
              <w:jc w:val="center"/>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11</w:t>
            </w:r>
          </w:p>
        </w:tc>
      </w:tr>
      <w:tr w:rsidR="005F3884" w:rsidRPr="0031418F" w14:paraId="6CE80214" w14:textId="77777777" w:rsidTr="008C0E30">
        <w:trPr>
          <w:trHeight w:val="315"/>
        </w:trPr>
        <w:tc>
          <w:tcPr>
            <w:tcW w:w="3236" w:type="dxa"/>
            <w:vMerge/>
            <w:tcBorders>
              <w:top w:val="nil"/>
              <w:left w:val="nil"/>
              <w:bottom w:val="nil"/>
              <w:right w:val="nil"/>
            </w:tcBorders>
            <w:vAlign w:val="center"/>
            <w:hideMark/>
          </w:tcPr>
          <w:p w14:paraId="7F650E32" w14:textId="77777777" w:rsidR="005F3884" w:rsidRPr="0031418F" w:rsidRDefault="005F3884" w:rsidP="00AD680F">
            <w:pPr>
              <w:spacing w:after="0" w:line="240" w:lineRule="auto"/>
              <w:rPr>
                <w:rFonts w:ascii="Times New Roman" w:eastAsia="Times New Roman" w:hAnsi="Times New Roman" w:cs="Times New Roman"/>
                <w:color w:val="000000"/>
                <w:sz w:val="24"/>
                <w:szCs w:val="24"/>
              </w:rPr>
            </w:pPr>
          </w:p>
        </w:tc>
        <w:tc>
          <w:tcPr>
            <w:tcW w:w="1603" w:type="dxa"/>
            <w:tcBorders>
              <w:top w:val="nil"/>
              <w:left w:val="nil"/>
              <w:bottom w:val="nil"/>
              <w:right w:val="nil"/>
            </w:tcBorders>
            <w:shd w:val="clear" w:color="auto" w:fill="auto"/>
            <w:noWrap/>
            <w:vAlign w:val="center"/>
            <w:hideMark/>
          </w:tcPr>
          <w:p w14:paraId="62DEA06E" w14:textId="77777777" w:rsidR="005F3884" w:rsidRPr="0031418F" w:rsidRDefault="005F3884" w:rsidP="00AD680F">
            <w:pPr>
              <w:spacing w:after="0" w:line="240" w:lineRule="auto"/>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Diploma</w:t>
            </w:r>
          </w:p>
        </w:tc>
        <w:tc>
          <w:tcPr>
            <w:tcW w:w="2122" w:type="dxa"/>
            <w:tcBorders>
              <w:top w:val="nil"/>
              <w:left w:val="nil"/>
              <w:bottom w:val="nil"/>
              <w:right w:val="nil"/>
            </w:tcBorders>
            <w:shd w:val="clear" w:color="auto" w:fill="auto"/>
            <w:noWrap/>
            <w:vAlign w:val="center"/>
            <w:hideMark/>
          </w:tcPr>
          <w:p w14:paraId="11BD7701" w14:textId="77777777" w:rsidR="005F3884" w:rsidRPr="0031418F" w:rsidRDefault="005F3884" w:rsidP="00AD680F">
            <w:pPr>
              <w:spacing w:after="0" w:line="240" w:lineRule="auto"/>
              <w:jc w:val="center"/>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25</w:t>
            </w:r>
          </w:p>
        </w:tc>
        <w:tc>
          <w:tcPr>
            <w:tcW w:w="1349" w:type="dxa"/>
            <w:tcBorders>
              <w:top w:val="nil"/>
              <w:left w:val="nil"/>
              <w:bottom w:val="nil"/>
              <w:right w:val="nil"/>
            </w:tcBorders>
            <w:shd w:val="clear" w:color="auto" w:fill="auto"/>
            <w:noWrap/>
            <w:vAlign w:val="center"/>
            <w:hideMark/>
          </w:tcPr>
          <w:p w14:paraId="2C8B0914" w14:textId="77777777" w:rsidR="005F3884" w:rsidRPr="0031418F" w:rsidRDefault="005F3884" w:rsidP="00AD680F">
            <w:pPr>
              <w:spacing w:after="0" w:line="240" w:lineRule="auto"/>
              <w:jc w:val="center"/>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17</w:t>
            </w:r>
          </w:p>
        </w:tc>
      </w:tr>
      <w:tr w:rsidR="005F3884" w:rsidRPr="0031418F" w14:paraId="324FE8FE" w14:textId="77777777" w:rsidTr="008C0E30">
        <w:trPr>
          <w:trHeight w:val="315"/>
        </w:trPr>
        <w:tc>
          <w:tcPr>
            <w:tcW w:w="3236" w:type="dxa"/>
            <w:vMerge/>
            <w:tcBorders>
              <w:top w:val="nil"/>
              <w:left w:val="nil"/>
              <w:bottom w:val="nil"/>
              <w:right w:val="nil"/>
            </w:tcBorders>
            <w:vAlign w:val="center"/>
            <w:hideMark/>
          </w:tcPr>
          <w:p w14:paraId="1BA4B3DA" w14:textId="77777777" w:rsidR="005F3884" w:rsidRPr="0031418F" w:rsidRDefault="005F3884" w:rsidP="00AD680F">
            <w:pPr>
              <w:spacing w:after="0" w:line="240" w:lineRule="auto"/>
              <w:rPr>
                <w:rFonts w:ascii="Times New Roman" w:eastAsia="Times New Roman" w:hAnsi="Times New Roman" w:cs="Times New Roman"/>
                <w:color w:val="000000"/>
                <w:sz w:val="24"/>
                <w:szCs w:val="24"/>
              </w:rPr>
            </w:pPr>
          </w:p>
        </w:tc>
        <w:tc>
          <w:tcPr>
            <w:tcW w:w="1603" w:type="dxa"/>
            <w:tcBorders>
              <w:top w:val="nil"/>
              <w:left w:val="nil"/>
              <w:bottom w:val="nil"/>
              <w:right w:val="nil"/>
            </w:tcBorders>
            <w:shd w:val="clear" w:color="auto" w:fill="auto"/>
            <w:noWrap/>
            <w:vAlign w:val="center"/>
            <w:hideMark/>
          </w:tcPr>
          <w:p w14:paraId="18946BF8" w14:textId="77777777" w:rsidR="005F3884" w:rsidRPr="0031418F" w:rsidRDefault="005F3884" w:rsidP="00AD680F">
            <w:pPr>
              <w:spacing w:after="0" w:line="240" w:lineRule="auto"/>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Degree</w:t>
            </w:r>
          </w:p>
        </w:tc>
        <w:tc>
          <w:tcPr>
            <w:tcW w:w="2122" w:type="dxa"/>
            <w:tcBorders>
              <w:top w:val="nil"/>
              <w:left w:val="nil"/>
              <w:bottom w:val="nil"/>
              <w:right w:val="nil"/>
            </w:tcBorders>
            <w:shd w:val="clear" w:color="auto" w:fill="auto"/>
            <w:noWrap/>
            <w:vAlign w:val="center"/>
            <w:hideMark/>
          </w:tcPr>
          <w:p w14:paraId="10FEBE4C" w14:textId="77777777" w:rsidR="005F3884" w:rsidRPr="0031418F" w:rsidRDefault="005F3884" w:rsidP="00AD680F">
            <w:pPr>
              <w:spacing w:after="0" w:line="240" w:lineRule="auto"/>
              <w:jc w:val="center"/>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56</w:t>
            </w:r>
          </w:p>
        </w:tc>
        <w:tc>
          <w:tcPr>
            <w:tcW w:w="1349" w:type="dxa"/>
            <w:tcBorders>
              <w:top w:val="nil"/>
              <w:left w:val="nil"/>
              <w:bottom w:val="nil"/>
              <w:right w:val="nil"/>
            </w:tcBorders>
            <w:shd w:val="clear" w:color="auto" w:fill="auto"/>
            <w:noWrap/>
            <w:vAlign w:val="center"/>
            <w:hideMark/>
          </w:tcPr>
          <w:p w14:paraId="17D71BBD" w14:textId="77777777" w:rsidR="005F3884" w:rsidRPr="0031418F" w:rsidRDefault="005F3884" w:rsidP="00AD680F">
            <w:pPr>
              <w:spacing w:after="0" w:line="240" w:lineRule="auto"/>
              <w:jc w:val="center"/>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37</w:t>
            </w:r>
          </w:p>
        </w:tc>
      </w:tr>
      <w:tr w:rsidR="005F3884" w:rsidRPr="0031418F" w14:paraId="446F3C9D" w14:textId="77777777" w:rsidTr="008C0E30">
        <w:trPr>
          <w:trHeight w:val="315"/>
        </w:trPr>
        <w:tc>
          <w:tcPr>
            <w:tcW w:w="3236" w:type="dxa"/>
            <w:vMerge/>
            <w:tcBorders>
              <w:top w:val="nil"/>
              <w:left w:val="nil"/>
              <w:bottom w:val="nil"/>
              <w:right w:val="nil"/>
            </w:tcBorders>
            <w:vAlign w:val="center"/>
            <w:hideMark/>
          </w:tcPr>
          <w:p w14:paraId="3EAA2F1E" w14:textId="77777777" w:rsidR="005F3884" w:rsidRPr="0031418F" w:rsidRDefault="005F3884" w:rsidP="00AD680F">
            <w:pPr>
              <w:spacing w:after="0" w:line="240" w:lineRule="auto"/>
              <w:rPr>
                <w:rFonts w:ascii="Times New Roman" w:eastAsia="Times New Roman" w:hAnsi="Times New Roman" w:cs="Times New Roman"/>
                <w:color w:val="000000"/>
                <w:sz w:val="24"/>
                <w:szCs w:val="24"/>
              </w:rPr>
            </w:pPr>
          </w:p>
        </w:tc>
        <w:tc>
          <w:tcPr>
            <w:tcW w:w="1603" w:type="dxa"/>
            <w:tcBorders>
              <w:top w:val="nil"/>
              <w:left w:val="nil"/>
              <w:bottom w:val="nil"/>
              <w:right w:val="nil"/>
            </w:tcBorders>
            <w:shd w:val="clear" w:color="auto" w:fill="auto"/>
            <w:noWrap/>
            <w:vAlign w:val="center"/>
            <w:hideMark/>
          </w:tcPr>
          <w:p w14:paraId="21DE5962" w14:textId="77777777" w:rsidR="005F3884" w:rsidRPr="0031418F" w:rsidRDefault="005F3884" w:rsidP="00AD680F">
            <w:pPr>
              <w:spacing w:after="0" w:line="240" w:lineRule="auto"/>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Masters</w:t>
            </w:r>
          </w:p>
        </w:tc>
        <w:tc>
          <w:tcPr>
            <w:tcW w:w="2122" w:type="dxa"/>
            <w:tcBorders>
              <w:top w:val="nil"/>
              <w:left w:val="nil"/>
              <w:bottom w:val="nil"/>
              <w:right w:val="nil"/>
            </w:tcBorders>
            <w:shd w:val="clear" w:color="auto" w:fill="auto"/>
            <w:noWrap/>
            <w:vAlign w:val="center"/>
            <w:hideMark/>
          </w:tcPr>
          <w:p w14:paraId="6A17C304" w14:textId="77777777" w:rsidR="005F3884" w:rsidRPr="0031418F" w:rsidRDefault="005F3884" w:rsidP="00AD680F">
            <w:pPr>
              <w:spacing w:after="0" w:line="240" w:lineRule="auto"/>
              <w:jc w:val="center"/>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7</w:t>
            </w:r>
          </w:p>
        </w:tc>
        <w:tc>
          <w:tcPr>
            <w:tcW w:w="1349" w:type="dxa"/>
            <w:tcBorders>
              <w:top w:val="nil"/>
              <w:left w:val="nil"/>
              <w:bottom w:val="nil"/>
              <w:right w:val="nil"/>
            </w:tcBorders>
            <w:shd w:val="clear" w:color="auto" w:fill="auto"/>
            <w:noWrap/>
            <w:vAlign w:val="center"/>
            <w:hideMark/>
          </w:tcPr>
          <w:p w14:paraId="2CA1560F" w14:textId="77777777" w:rsidR="005F3884" w:rsidRPr="0031418F" w:rsidRDefault="005F3884" w:rsidP="00AD680F">
            <w:pPr>
              <w:spacing w:after="0" w:line="240" w:lineRule="auto"/>
              <w:jc w:val="center"/>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5</w:t>
            </w:r>
          </w:p>
        </w:tc>
      </w:tr>
      <w:tr w:rsidR="005F3884" w:rsidRPr="0031418F" w14:paraId="5AEA5BA8" w14:textId="77777777" w:rsidTr="008C0E30">
        <w:trPr>
          <w:trHeight w:val="315"/>
        </w:trPr>
        <w:tc>
          <w:tcPr>
            <w:tcW w:w="3236" w:type="dxa"/>
            <w:vMerge/>
            <w:tcBorders>
              <w:top w:val="nil"/>
              <w:left w:val="nil"/>
              <w:bottom w:val="single" w:sz="4" w:space="0" w:color="auto"/>
              <w:right w:val="nil"/>
            </w:tcBorders>
            <w:vAlign w:val="center"/>
            <w:hideMark/>
          </w:tcPr>
          <w:p w14:paraId="7A753197" w14:textId="77777777" w:rsidR="005F3884" w:rsidRPr="0031418F" w:rsidRDefault="005F3884" w:rsidP="00AD680F">
            <w:pPr>
              <w:spacing w:after="0" w:line="240" w:lineRule="auto"/>
              <w:rPr>
                <w:rFonts w:ascii="Times New Roman" w:eastAsia="Times New Roman" w:hAnsi="Times New Roman" w:cs="Times New Roman"/>
                <w:color w:val="000000"/>
                <w:sz w:val="24"/>
                <w:szCs w:val="24"/>
              </w:rPr>
            </w:pPr>
          </w:p>
        </w:tc>
        <w:tc>
          <w:tcPr>
            <w:tcW w:w="1603" w:type="dxa"/>
            <w:tcBorders>
              <w:top w:val="nil"/>
              <w:left w:val="nil"/>
              <w:bottom w:val="single" w:sz="4" w:space="0" w:color="auto"/>
              <w:right w:val="nil"/>
            </w:tcBorders>
            <w:shd w:val="clear" w:color="auto" w:fill="auto"/>
            <w:noWrap/>
            <w:vAlign w:val="center"/>
            <w:hideMark/>
          </w:tcPr>
          <w:p w14:paraId="7CFC76E5" w14:textId="77777777" w:rsidR="005F3884" w:rsidRPr="0031418F" w:rsidRDefault="005F3884" w:rsidP="00AD680F">
            <w:pPr>
              <w:spacing w:after="0" w:line="240" w:lineRule="auto"/>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PhD</w:t>
            </w:r>
          </w:p>
        </w:tc>
        <w:tc>
          <w:tcPr>
            <w:tcW w:w="2122" w:type="dxa"/>
            <w:tcBorders>
              <w:top w:val="nil"/>
              <w:left w:val="nil"/>
              <w:bottom w:val="single" w:sz="4" w:space="0" w:color="auto"/>
              <w:right w:val="nil"/>
            </w:tcBorders>
            <w:shd w:val="clear" w:color="auto" w:fill="auto"/>
            <w:noWrap/>
            <w:vAlign w:val="center"/>
            <w:hideMark/>
          </w:tcPr>
          <w:p w14:paraId="7C6A37EF" w14:textId="77777777" w:rsidR="005F3884" w:rsidRPr="0031418F" w:rsidRDefault="005F3884" w:rsidP="00AD680F">
            <w:pPr>
              <w:spacing w:after="0" w:line="240" w:lineRule="auto"/>
              <w:jc w:val="center"/>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3</w:t>
            </w:r>
          </w:p>
        </w:tc>
        <w:tc>
          <w:tcPr>
            <w:tcW w:w="1349" w:type="dxa"/>
            <w:tcBorders>
              <w:top w:val="nil"/>
              <w:left w:val="nil"/>
              <w:bottom w:val="single" w:sz="4" w:space="0" w:color="auto"/>
              <w:right w:val="nil"/>
            </w:tcBorders>
            <w:shd w:val="clear" w:color="auto" w:fill="auto"/>
            <w:noWrap/>
            <w:vAlign w:val="center"/>
            <w:hideMark/>
          </w:tcPr>
          <w:p w14:paraId="11F0B8B3" w14:textId="77777777" w:rsidR="005F3884" w:rsidRPr="0031418F" w:rsidRDefault="005F3884" w:rsidP="00AD680F">
            <w:pPr>
              <w:spacing w:after="0" w:line="240" w:lineRule="auto"/>
              <w:jc w:val="center"/>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2</w:t>
            </w:r>
          </w:p>
        </w:tc>
      </w:tr>
      <w:tr w:rsidR="005F3884" w:rsidRPr="0031418F" w14:paraId="5182A9E0" w14:textId="77777777" w:rsidTr="008C0E30">
        <w:trPr>
          <w:trHeight w:val="315"/>
        </w:trPr>
        <w:tc>
          <w:tcPr>
            <w:tcW w:w="3236" w:type="dxa"/>
            <w:vMerge w:val="restart"/>
            <w:tcBorders>
              <w:top w:val="single" w:sz="4" w:space="0" w:color="auto"/>
              <w:left w:val="nil"/>
              <w:bottom w:val="nil"/>
              <w:right w:val="nil"/>
            </w:tcBorders>
            <w:shd w:val="clear" w:color="auto" w:fill="auto"/>
            <w:noWrap/>
            <w:hideMark/>
          </w:tcPr>
          <w:p w14:paraId="6BCB1172" w14:textId="77777777" w:rsidR="005F3884" w:rsidRPr="0031418F" w:rsidRDefault="005F3884" w:rsidP="00AD680F">
            <w:pPr>
              <w:spacing w:after="0" w:line="240" w:lineRule="auto"/>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Customer Experience with DSE</w:t>
            </w:r>
          </w:p>
        </w:tc>
        <w:tc>
          <w:tcPr>
            <w:tcW w:w="1603" w:type="dxa"/>
            <w:tcBorders>
              <w:top w:val="single" w:sz="4" w:space="0" w:color="auto"/>
              <w:left w:val="nil"/>
              <w:bottom w:val="nil"/>
              <w:right w:val="nil"/>
            </w:tcBorders>
            <w:shd w:val="clear" w:color="auto" w:fill="auto"/>
            <w:noWrap/>
            <w:vAlign w:val="center"/>
            <w:hideMark/>
          </w:tcPr>
          <w:p w14:paraId="68694550" w14:textId="77777777" w:rsidR="005F3884" w:rsidRPr="0031418F" w:rsidRDefault="005F3884" w:rsidP="00AD680F">
            <w:pPr>
              <w:spacing w:after="0" w:line="240" w:lineRule="auto"/>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1 - 5 years</w:t>
            </w:r>
          </w:p>
        </w:tc>
        <w:tc>
          <w:tcPr>
            <w:tcW w:w="2122" w:type="dxa"/>
            <w:tcBorders>
              <w:top w:val="single" w:sz="4" w:space="0" w:color="auto"/>
              <w:left w:val="nil"/>
              <w:bottom w:val="nil"/>
              <w:right w:val="nil"/>
            </w:tcBorders>
            <w:shd w:val="clear" w:color="auto" w:fill="auto"/>
            <w:noWrap/>
            <w:vAlign w:val="center"/>
            <w:hideMark/>
          </w:tcPr>
          <w:p w14:paraId="2994F47E" w14:textId="77777777" w:rsidR="005F3884" w:rsidRPr="0031418F" w:rsidRDefault="005F3884" w:rsidP="00AD680F">
            <w:pPr>
              <w:spacing w:after="0" w:line="240" w:lineRule="auto"/>
              <w:jc w:val="center"/>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112</w:t>
            </w:r>
          </w:p>
        </w:tc>
        <w:tc>
          <w:tcPr>
            <w:tcW w:w="1349" w:type="dxa"/>
            <w:tcBorders>
              <w:top w:val="single" w:sz="4" w:space="0" w:color="auto"/>
              <w:left w:val="nil"/>
              <w:bottom w:val="nil"/>
              <w:right w:val="nil"/>
            </w:tcBorders>
            <w:shd w:val="clear" w:color="auto" w:fill="auto"/>
            <w:noWrap/>
            <w:vAlign w:val="center"/>
            <w:hideMark/>
          </w:tcPr>
          <w:p w14:paraId="527444DD" w14:textId="77777777" w:rsidR="005F3884" w:rsidRPr="0031418F" w:rsidRDefault="005F3884" w:rsidP="00AD680F">
            <w:pPr>
              <w:spacing w:after="0" w:line="240" w:lineRule="auto"/>
              <w:jc w:val="center"/>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75</w:t>
            </w:r>
          </w:p>
        </w:tc>
      </w:tr>
      <w:tr w:rsidR="005F3884" w:rsidRPr="0031418F" w14:paraId="6B86B740" w14:textId="77777777" w:rsidTr="008C0E30">
        <w:trPr>
          <w:trHeight w:val="315"/>
        </w:trPr>
        <w:tc>
          <w:tcPr>
            <w:tcW w:w="3236" w:type="dxa"/>
            <w:vMerge/>
            <w:tcBorders>
              <w:top w:val="nil"/>
              <w:left w:val="nil"/>
              <w:bottom w:val="nil"/>
              <w:right w:val="nil"/>
            </w:tcBorders>
            <w:vAlign w:val="center"/>
            <w:hideMark/>
          </w:tcPr>
          <w:p w14:paraId="1CBBDD2E" w14:textId="77777777" w:rsidR="005F3884" w:rsidRPr="0031418F" w:rsidRDefault="005F3884" w:rsidP="00AD680F">
            <w:pPr>
              <w:spacing w:after="0" w:line="240" w:lineRule="auto"/>
              <w:rPr>
                <w:rFonts w:ascii="Times New Roman" w:eastAsia="Times New Roman" w:hAnsi="Times New Roman" w:cs="Times New Roman"/>
                <w:color w:val="000000"/>
                <w:sz w:val="24"/>
                <w:szCs w:val="24"/>
              </w:rPr>
            </w:pPr>
          </w:p>
        </w:tc>
        <w:tc>
          <w:tcPr>
            <w:tcW w:w="1603" w:type="dxa"/>
            <w:tcBorders>
              <w:top w:val="nil"/>
              <w:left w:val="nil"/>
              <w:bottom w:val="nil"/>
              <w:right w:val="nil"/>
            </w:tcBorders>
            <w:shd w:val="clear" w:color="auto" w:fill="auto"/>
            <w:noWrap/>
            <w:vAlign w:val="center"/>
            <w:hideMark/>
          </w:tcPr>
          <w:p w14:paraId="6E20E947" w14:textId="77777777" w:rsidR="005F3884" w:rsidRPr="0031418F" w:rsidRDefault="005F3884" w:rsidP="00AD680F">
            <w:pPr>
              <w:spacing w:after="0" w:line="240" w:lineRule="auto"/>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5 – 10 years</w:t>
            </w:r>
          </w:p>
        </w:tc>
        <w:tc>
          <w:tcPr>
            <w:tcW w:w="2122" w:type="dxa"/>
            <w:tcBorders>
              <w:top w:val="nil"/>
              <w:left w:val="nil"/>
              <w:bottom w:val="nil"/>
              <w:right w:val="nil"/>
            </w:tcBorders>
            <w:shd w:val="clear" w:color="auto" w:fill="auto"/>
            <w:noWrap/>
            <w:vAlign w:val="center"/>
            <w:hideMark/>
          </w:tcPr>
          <w:p w14:paraId="7FA23223" w14:textId="77777777" w:rsidR="005F3884" w:rsidRPr="0031418F" w:rsidRDefault="005F3884" w:rsidP="00AD680F">
            <w:pPr>
              <w:spacing w:after="0" w:line="240" w:lineRule="auto"/>
              <w:jc w:val="center"/>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20</w:t>
            </w:r>
          </w:p>
        </w:tc>
        <w:tc>
          <w:tcPr>
            <w:tcW w:w="1349" w:type="dxa"/>
            <w:tcBorders>
              <w:top w:val="nil"/>
              <w:left w:val="nil"/>
              <w:bottom w:val="nil"/>
              <w:right w:val="nil"/>
            </w:tcBorders>
            <w:shd w:val="clear" w:color="auto" w:fill="auto"/>
            <w:noWrap/>
            <w:vAlign w:val="center"/>
            <w:hideMark/>
          </w:tcPr>
          <w:p w14:paraId="0C6A77E8" w14:textId="77777777" w:rsidR="005F3884" w:rsidRPr="0031418F" w:rsidRDefault="005F3884" w:rsidP="00AD680F">
            <w:pPr>
              <w:spacing w:after="0" w:line="240" w:lineRule="auto"/>
              <w:jc w:val="center"/>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13</w:t>
            </w:r>
          </w:p>
        </w:tc>
      </w:tr>
      <w:tr w:rsidR="005F3884" w:rsidRPr="0031418F" w14:paraId="14C23967" w14:textId="77777777" w:rsidTr="008C0E30">
        <w:trPr>
          <w:trHeight w:val="315"/>
        </w:trPr>
        <w:tc>
          <w:tcPr>
            <w:tcW w:w="3236" w:type="dxa"/>
            <w:vMerge/>
            <w:tcBorders>
              <w:top w:val="nil"/>
              <w:left w:val="nil"/>
              <w:bottom w:val="nil"/>
              <w:right w:val="nil"/>
            </w:tcBorders>
            <w:vAlign w:val="center"/>
            <w:hideMark/>
          </w:tcPr>
          <w:p w14:paraId="2A310664" w14:textId="77777777" w:rsidR="005F3884" w:rsidRPr="0031418F" w:rsidRDefault="005F3884" w:rsidP="00AD680F">
            <w:pPr>
              <w:spacing w:after="0" w:line="240" w:lineRule="auto"/>
              <w:rPr>
                <w:rFonts w:ascii="Times New Roman" w:eastAsia="Times New Roman" w:hAnsi="Times New Roman" w:cs="Times New Roman"/>
                <w:color w:val="000000"/>
                <w:sz w:val="24"/>
                <w:szCs w:val="24"/>
              </w:rPr>
            </w:pPr>
          </w:p>
        </w:tc>
        <w:tc>
          <w:tcPr>
            <w:tcW w:w="1603" w:type="dxa"/>
            <w:tcBorders>
              <w:top w:val="nil"/>
              <w:left w:val="nil"/>
              <w:bottom w:val="nil"/>
              <w:right w:val="nil"/>
            </w:tcBorders>
            <w:shd w:val="clear" w:color="auto" w:fill="auto"/>
            <w:noWrap/>
            <w:vAlign w:val="center"/>
            <w:hideMark/>
          </w:tcPr>
          <w:p w14:paraId="35CEF2C9" w14:textId="77777777" w:rsidR="005F3884" w:rsidRPr="0031418F" w:rsidRDefault="005F3884" w:rsidP="00AD680F">
            <w:pPr>
              <w:spacing w:after="0" w:line="240" w:lineRule="auto"/>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11 – 15 years</w:t>
            </w:r>
          </w:p>
        </w:tc>
        <w:tc>
          <w:tcPr>
            <w:tcW w:w="2122" w:type="dxa"/>
            <w:tcBorders>
              <w:top w:val="nil"/>
              <w:left w:val="nil"/>
              <w:bottom w:val="nil"/>
              <w:right w:val="nil"/>
            </w:tcBorders>
            <w:shd w:val="clear" w:color="auto" w:fill="auto"/>
            <w:noWrap/>
            <w:vAlign w:val="center"/>
            <w:hideMark/>
          </w:tcPr>
          <w:p w14:paraId="5F44D54C" w14:textId="77777777" w:rsidR="005F3884" w:rsidRPr="0031418F" w:rsidRDefault="005F3884" w:rsidP="00AD680F">
            <w:pPr>
              <w:spacing w:after="0" w:line="240" w:lineRule="auto"/>
              <w:jc w:val="center"/>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13</w:t>
            </w:r>
          </w:p>
        </w:tc>
        <w:tc>
          <w:tcPr>
            <w:tcW w:w="1349" w:type="dxa"/>
            <w:tcBorders>
              <w:top w:val="nil"/>
              <w:left w:val="nil"/>
              <w:bottom w:val="nil"/>
              <w:right w:val="nil"/>
            </w:tcBorders>
            <w:shd w:val="clear" w:color="auto" w:fill="auto"/>
            <w:noWrap/>
            <w:vAlign w:val="center"/>
            <w:hideMark/>
          </w:tcPr>
          <w:p w14:paraId="6EB79B00" w14:textId="77777777" w:rsidR="005F3884" w:rsidRPr="0031418F" w:rsidRDefault="005F3884" w:rsidP="00AD680F">
            <w:pPr>
              <w:spacing w:after="0" w:line="240" w:lineRule="auto"/>
              <w:jc w:val="center"/>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9</w:t>
            </w:r>
          </w:p>
        </w:tc>
      </w:tr>
      <w:tr w:rsidR="005F3884" w:rsidRPr="0031418F" w14:paraId="61103E27" w14:textId="77777777" w:rsidTr="008C0E30">
        <w:trPr>
          <w:trHeight w:val="315"/>
        </w:trPr>
        <w:tc>
          <w:tcPr>
            <w:tcW w:w="3236" w:type="dxa"/>
            <w:vMerge/>
            <w:tcBorders>
              <w:top w:val="nil"/>
              <w:left w:val="nil"/>
              <w:bottom w:val="single" w:sz="4" w:space="0" w:color="auto"/>
              <w:right w:val="nil"/>
            </w:tcBorders>
            <w:vAlign w:val="center"/>
            <w:hideMark/>
          </w:tcPr>
          <w:p w14:paraId="7A20D531" w14:textId="77777777" w:rsidR="005F3884" w:rsidRPr="0031418F" w:rsidRDefault="005F3884" w:rsidP="00AD680F">
            <w:pPr>
              <w:spacing w:after="0" w:line="240" w:lineRule="auto"/>
              <w:rPr>
                <w:rFonts w:ascii="Times New Roman" w:eastAsia="Times New Roman" w:hAnsi="Times New Roman" w:cs="Times New Roman"/>
                <w:color w:val="000000"/>
                <w:sz w:val="24"/>
                <w:szCs w:val="24"/>
              </w:rPr>
            </w:pPr>
          </w:p>
        </w:tc>
        <w:tc>
          <w:tcPr>
            <w:tcW w:w="1603" w:type="dxa"/>
            <w:tcBorders>
              <w:top w:val="nil"/>
              <w:left w:val="nil"/>
              <w:bottom w:val="single" w:sz="4" w:space="0" w:color="auto"/>
              <w:right w:val="nil"/>
            </w:tcBorders>
            <w:shd w:val="clear" w:color="auto" w:fill="auto"/>
            <w:noWrap/>
            <w:vAlign w:val="center"/>
            <w:hideMark/>
          </w:tcPr>
          <w:p w14:paraId="589FC285" w14:textId="77777777" w:rsidR="005F3884" w:rsidRPr="0031418F" w:rsidRDefault="005F3884" w:rsidP="00AD680F">
            <w:pPr>
              <w:spacing w:after="0" w:line="240" w:lineRule="auto"/>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16 and above</w:t>
            </w:r>
          </w:p>
        </w:tc>
        <w:tc>
          <w:tcPr>
            <w:tcW w:w="2122" w:type="dxa"/>
            <w:tcBorders>
              <w:top w:val="nil"/>
              <w:left w:val="nil"/>
              <w:bottom w:val="single" w:sz="4" w:space="0" w:color="auto"/>
              <w:right w:val="nil"/>
            </w:tcBorders>
            <w:shd w:val="clear" w:color="auto" w:fill="auto"/>
            <w:noWrap/>
            <w:vAlign w:val="center"/>
            <w:hideMark/>
          </w:tcPr>
          <w:p w14:paraId="03F63CC4" w14:textId="77777777" w:rsidR="005F3884" w:rsidRPr="0031418F" w:rsidRDefault="005F3884" w:rsidP="00AD680F">
            <w:pPr>
              <w:spacing w:after="0" w:line="240" w:lineRule="auto"/>
              <w:jc w:val="center"/>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5</w:t>
            </w:r>
          </w:p>
        </w:tc>
        <w:tc>
          <w:tcPr>
            <w:tcW w:w="1349" w:type="dxa"/>
            <w:tcBorders>
              <w:top w:val="nil"/>
              <w:left w:val="nil"/>
              <w:bottom w:val="single" w:sz="4" w:space="0" w:color="auto"/>
              <w:right w:val="nil"/>
            </w:tcBorders>
            <w:shd w:val="clear" w:color="auto" w:fill="auto"/>
            <w:noWrap/>
            <w:vAlign w:val="center"/>
            <w:hideMark/>
          </w:tcPr>
          <w:p w14:paraId="1885D384" w14:textId="77777777" w:rsidR="005F3884" w:rsidRPr="0031418F" w:rsidRDefault="005F3884" w:rsidP="00AD680F">
            <w:pPr>
              <w:spacing w:after="0" w:line="240" w:lineRule="auto"/>
              <w:jc w:val="center"/>
              <w:rPr>
                <w:rFonts w:ascii="Times New Roman" w:eastAsia="Times New Roman" w:hAnsi="Times New Roman" w:cs="Times New Roman"/>
                <w:color w:val="000000"/>
                <w:sz w:val="24"/>
                <w:szCs w:val="24"/>
              </w:rPr>
            </w:pPr>
            <w:r w:rsidRPr="0031418F">
              <w:rPr>
                <w:rFonts w:ascii="Times New Roman" w:eastAsia="Times New Roman" w:hAnsi="Times New Roman" w:cs="Times New Roman"/>
                <w:color w:val="000000"/>
                <w:sz w:val="24"/>
                <w:szCs w:val="24"/>
              </w:rPr>
              <w:t>3</w:t>
            </w:r>
          </w:p>
        </w:tc>
      </w:tr>
    </w:tbl>
    <w:p w14:paraId="472D37C8" w14:textId="02903FD3" w:rsidR="005F3884" w:rsidRDefault="005F3884" w:rsidP="008C0E30">
      <w:pPr>
        <w:spacing w:after="0" w:line="480" w:lineRule="auto"/>
        <w:rPr>
          <w:rFonts w:ascii="Times New Roman" w:hAnsi="Times New Roman" w:cs="Times New Roman"/>
          <w:bCs/>
          <w:iCs/>
          <w:sz w:val="24"/>
          <w:szCs w:val="24"/>
        </w:rPr>
      </w:pPr>
      <w:r w:rsidRPr="008C0E30">
        <w:rPr>
          <w:rFonts w:ascii="Times New Roman" w:hAnsi="Times New Roman" w:cs="Times New Roman"/>
          <w:b/>
          <w:bCs/>
          <w:iCs/>
          <w:sz w:val="24"/>
          <w:szCs w:val="24"/>
        </w:rPr>
        <w:t>Source:</w:t>
      </w:r>
      <w:r w:rsidRPr="0031418F">
        <w:rPr>
          <w:rFonts w:ascii="Times New Roman" w:hAnsi="Times New Roman" w:cs="Times New Roman"/>
          <w:bCs/>
          <w:iCs/>
          <w:sz w:val="24"/>
          <w:szCs w:val="24"/>
        </w:rPr>
        <w:t xml:space="preserve"> </w:t>
      </w:r>
      <w:r w:rsidR="009813C1" w:rsidRPr="0031418F">
        <w:rPr>
          <w:rFonts w:ascii="Times New Roman" w:hAnsi="Times New Roman" w:cs="Times New Roman"/>
          <w:bCs/>
          <w:iCs/>
          <w:sz w:val="24"/>
          <w:szCs w:val="24"/>
        </w:rPr>
        <w:t>Research Findings</w:t>
      </w:r>
      <w:r w:rsidRPr="0031418F">
        <w:rPr>
          <w:rFonts w:ascii="Times New Roman" w:hAnsi="Times New Roman" w:cs="Times New Roman"/>
          <w:bCs/>
          <w:iCs/>
          <w:sz w:val="24"/>
          <w:szCs w:val="24"/>
        </w:rPr>
        <w:t xml:space="preserve"> (202</w:t>
      </w:r>
      <w:r w:rsidR="009813C1" w:rsidRPr="0031418F">
        <w:rPr>
          <w:rFonts w:ascii="Times New Roman" w:hAnsi="Times New Roman" w:cs="Times New Roman"/>
          <w:bCs/>
          <w:iCs/>
          <w:sz w:val="24"/>
          <w:szCs w:val="24"/>
        </w:rPr>
        <w:t>2</w:t>
      </w:r>
      <w:r w:rsidRPr="0031418F">
        <w:rPr>
          <w:rFonts w:ascii="Times New Roman" w:hAnsi="Times New Roman" w:cs="Times New Roman"/>
          <w:bCs/>
          <w:iCs/>
          <w:sz w:val="24"/>
          <w:szCs w:val="24"/>
        </w:rPr>
        <w:t>)</w:t>
      </w:r>
    </w:p>
    <w:p w14:paraId="76B15379" w14:textId="77777777" w:rsidR="008C0E30" w:rsidRPr="00AD680F" w:rsidRDefault="008C0E30" w:rsidP="008C0E30">
      <w:pPr>
        <w:spacing w:after="0" w:line="480" w:lineRule="auto"/>
        <w:rPr>
          <w:rFonts w:ascii="Times New Roman" w:hAnsi="Times New Roman" w:cs="Times New Roman"/>
          <w:bCs/>
          <w:iCs/>
          <w:sz w:val="8"/>
          <w:szCs w:val="24"/>
        </w:rPr>
      </w:pPr>
    </w:p>
    <w:p w14:paraId="4B2F7C57" w14:textId="11DFC366" w:rsidR="009813C1" w:rsidRPr="0031418F" w:rsidRDefault="005F3884" w:rsidP="00276F41">
      <w:pPr>
        <w:spacing w:after="100" w:afterAutospacing="1" w:line="480" w:lineRule="auto"/>
        <w:jc w:val="both"/>
        <w:rPr>
          <w:rFonts w:ascii="Times New Roman" w:hAnsi="Times New Roman" w:cs="Times New Roman"/>
          <w:sz w:val="24"/>
          <w:szCs w:val="24"/>
        </w:rPr>
      </w:pPr>
      <w:r w:rsidRPr="0031418F">
        <w:rPr>
          <w:rFonts w:ascii="Times New Roman" w:hAnsi="Times New Roman" w:cs="Times New Roman"/>
          <w:sz w:val="24"/>
          <w:szCs w:val="24"/>
        </w:rPr>
        <w:t xml:space="preserve">Demographic data (Table 4.1) shows that most respondents belonged to 34 – 41 and 42 – 49 age groups 37% and 28% respectively. This means that about 65% of all respondents aged 34 to 49. Only 7% of the all respondents were above 50 years old while 28% aged 18 to 33 years. </w:t>
      </w:r>
      <w:r w:rsidR="009813C1" w:rsidRPr="0031418F">
        <w:rPr>
          <w:rFonts w:ascii="Times New Roman" w:hAnsi="Times New Roman" w:cs="Times New Roman"/>
          <w:sz w:val="24"/>
          <w:szCs w:val="24"/>
        </w:rPr>
        <w:t>This is an indication that majority of the respondents at DSE are from 34 years and above. This is the age where most people start thinking of investments for their future. Despite that, the study managed to collect useful information from all the age groups.</w:t>
      </w:r>
    </w:p>
    <w:p w14:paraId="56D8FD5E" w14:textId="64F473A0" w:rsidR="009813C1" w:rsidRPr="0031418F" w:rsidRDefault="005F3884" w:rsidP="00276F41">
      <w:pPr>
        <w:spacing w:after="100" w:afterAutospacing="1" w:line="480" w:lineRule="auto"/>
        <w:jc w:val="both"/>
        <w:rPr>
          <w:rFonts w:ascii="Times New Roman" w:hAnsi="Times New Roman" w:cs="Times New Roman"/>
          <w:sz w:val="24"/>
          <w:szCs w:val="24"/>
        </w:rPr>
      </w:pPr>
      <w:r w:rsidRPr="0031418F">
        <w:rPr>
          <w:rFonts w:ascii="Times New Roman" w:hAnsi="Times New Roman" w:cs="Times New Roman"/>
          <w:sz w:val="24"/>
          <w:szCs w:val="24"/>
        </w:rPr>
        <w:t xml:space="preserve">In addition, data shows that the number of male respondents was slightly higher than the female respondents by 10%. The male respondents amounted to 55% of the </w:t>
      </w:r>
      <w:r w:rsidRPr="0031418F">
        <w:rPr>
          <w:rFonts w:ascii="Times New Roman" w:hAnsi="Times New Roman" w:cs="Times New Roman"/>
          <w:sz w:val="24"/>
          <w:szCs w:val="24"/>
        </w:rPr>
        <w:lastRenderedPageBreak/>
        <w:t xml:space="preserve">sample size while the female respondents constituted to 45% of the sample size. </w:t>
      </w:r>
      <w:r w:rsidR="009813C1" w:rsidRPr="0031418F">
        <w:rPr>
          <w:rFonts w:ascii="Times New Roman" w:hAnsi="Times New Roman" w:cs="Times New Roman"/>
          <w:sz w:val="24"/>
          <w:szCs w:val="24"/>
        </w:rPr>
        <w:t xml:space="preserve">This implies that majority of the investors are male. This is in connection to the fact that in most families and communities of the third world, men are mostly responsible for investments while women are mostly responsible for family responsibilities. However, the information collected was from both, male and female investors. </w:t>
      </w:r>
    </w:p>
    <w:p w14:paraId="7871AE81" w14:textId="77777777" w:rsidR="009813C1" w:rsidRPr="0031418F" w:rsidRDefault="009813C1" w:rsidP="00276F41">
      <w:pPr>
        <w:spacing w:after="100" w:afterAutospacing="1" w:line="480" w:lineRule="auto"/>
        <w:jc w:val="both"/>
        <w:rPr>
          <w:rFonts w:ascii="Times New Roman" w:hAnsi="Times New Roman" w:cs="Times New Roman"/>
          <w:sz w:val="24"/>
          <w:szCs w:val="24"/>
        </w:rPr>
      </w:pPr>
      <w:r w:rsidRPr="0031418F">
        <w:rPr>
          <w:rFonts w:ascii="Times New Roman" w:hAnsi="Times New Roman" w:cs="Times New Roman"/>
          <w:sz w:val="24"/>
          <w:szCs w:val="24"/>
        </w:rPr>
        <w:t>Moreover</w:t>
      </w:r>
      <w:r w:rsidR="005F3884" w:rsidRPr="0031418F">
        <w:rPr>
          <w:rFonts w:ascii="Times New Roman" w:hAnsi="Times New Roman" w:cs="Times New Roman"/>
          <w:sz w:val="24"/>
          <w:szCs w:val="24"/>
        </w:rPr>
        <w:t xml:space="preserve">, data shows that many respondents had attained basic primary education since 6% had primary education level, 17% secondary level, 11% certificate level, 17% diploma level, </w:t>
      </w:r>
      <w:r w:rsidRPr="0031418F">
        <w:rPr>
          <w:rFonts w:ascii="Times New Roman" w:hAnsi="Times New Roman" w:cs="Times New Roman"/>
          <w:sz w:val="24"/>
          <w:szCs w:val="24"/>
        </w:rPr>
        <w:t>37-degree</w:t>
      </w:r>
      <w:r w:rsidR="005F3884" w:rsidRPr="0031418F">
        <w:rPr>
          <w:rFonts w:ascii="Times New Roman" w:hAnsi="Times New Roman" w:cs="Times New Roman"/>
          <w:sz w:val="24"/>
          <w:szCs w:val="24"/>
        </w:rPr>
        <w:t xml:space="preserve"> level, while 5% and 2% had attained masters and PhD levels respectively. This means that all respondents had enough knowledge to provide relevant </w:t>
      </w:r>
      <w:r w:rsidRPr="0031418F">
        <w:rPr>
          <w:rFonts w:ascii="Times New Roman" w:hAnsi="Times New Roman" w:cs="Times New Roman"/>
          <w:sz w:val="24"/>
          <w:szCs w:val="24"/>
        </w:rPr>
        <w:t>information for the study</w:t>
      </w:r>
      <w:r w:rsidR="005F3884" w:rsidRPr="0031418F">
        <w:rPr>
          <w:rFonts w:ascii="Times New Roman" w:hAnsi="Times New Roman" w:cs="Times New Roman"/>
          <w:sz w:val="24"/>
          <w:szCs w:val="24"/>
        </w:rPr>
        <w:t xml:space="preserve">.  </w:t>
      </w:r>
    </w:p>
    <w:p w14:paraId="2CC1D6CA" w14:textId="57C27153" w:rsidR="005F3884" w:rsidRDefault="009813C1" w:rsidP="008C0E30">
      <w:pPr>
        <w:spacing w:after="0" w:line="480" w:lineRule="auto"/>
        <w:jc w:val="both"/>
        <w:rPr>
          <w:rFonts w:ascii="Times New Roman" w:hAnsi="Times New Roman" w:cs="Times New Roman"/>
          <w:sz w:val="24"/>
          <w:szCs w:val="24"/>
        </w:rPr>
      </w:pPr>
      <w:r w:rsidRPr="0031418F">
        <w:rPr>
          <w:rFonts w:ascii="Times New Roman" w:hAnsi="Times New Roman" w:cs="Times New Roman"/>
          <w:sz w:val="24"/>
          <w:szCs w:val="24"/>
        </w:rPr>
        <w:t xml:space="preserve">Also, the study assessed the experience of respondents in relation to investments at the DSE. </w:t>
      </w:r>
      <w:r w:rsidR="005F3884" w:rsidRPr="0031418F">
        <w:rPr>
          <w:rFonts w:ascii="Times New Roman" w:hAnsi="Times New Roman" w:cs="Times New Roman"/>
          <w:sz w:val="24"/>
          <w:szCs w:val="24"/>
        </w:rPr>
        <w:t>Data shows that 75% of all customers had experience with DSE for about 1 – 5 years</w:t>
      </w:r>
      <w:r w:rsidRPr="0031418F">
        <w:rPr>
          <w:rFonts w:ascii="Times New Roman" w:hAnsi="Times New Roman" w:cs="Times New Roman"/>
          <w:sz w:val="24"/>
          <w:szCs w:val="24"/>
        </w:rPr>
        <w:t xml:space="preserve"> while the rest had 5 – 10 years (13%), 11 – 15 Years (9%) and 16 years and above (3%). Thus, the findings indicate that all the respondents had enough experience in i</w:t>
      </w:r>
      <w:r w:rsidR="00C55FC8" w:rsidRPr="0031418F">
        <w:rPr>
          <w:rFonts w:ascii="Times New Roman" w:hAnsi="Times New Roman" w:cs="Times New Roman"/>
          <w:sz w:val="24"/>
          <w:szCs w:val="24"/>
        </w:rPr>
        <w:t>n</w:t>
      </w:r>
      <w:r w:rsidRPr="0031418F">
        <w:rPr>
          <w:rFonts w:ascii="Times New Roman" w:hAnsi="Times New Roman" w:cs="Times New Roman"/>
          <w:sz w:val="24"/>
          <w:szCs w:val="24"/>
        </w:rPr>
        <w:t>vestment decisions and therefore reliable for providing relevant information to answer the research questions.</w:t>
      </w:r>
    </w:p>
    <w:p w14:paraId="685FB67C" w14:textId="77777777" w:rsidR="008C0E30" w:rsidRPr="008C0E30" w:rsidRDefault="008C0E30" w:rsidP="00276F41">
      <w:pPr>
        <w:spacing w:after="100" w:afterAutospacing="1" w:line="480" w:lineRule="auto"/>
        <w:jc w:val="both"/>
        <w:rPr>
          <w:rFonts w:ascii="Times New Roman" w:hAnsi="Times New Roman" w:cs="Times New Roman"/>
          <w:sz w:val="2"/>
          <w:szCs w:val="24"/>
        </w:rPr>
      </w:pPr>
    </w:p>
    <w:p w14:paraId="59825963" w14:textId="30E00C06" w:rsidR="00360E7A" w:rsidRPr="0031418F" w:rsidRDefault="00AD680F" w:rsidP="008C0E30">
      <w:pPr>
        <w:pStyle w:val="Heading2"/>
        <w:spacing w:line="240" w:lineRule="auto"/>
        <w:rPr>
          <w:szCs w:val="24"/>
        </w:rPr>
      </w:pPr>
      <w:r>
        <w:rPr>
          <w:szCs w:val="24"/>
        </w:rPr>
        <w:t>4.3</w:t>
      </w:r>
      <w:r w:rsidR="00360E7A" w:rsidRPr="0031418F">
        <w:rPr>
          <w:szCs w:val="24"/>
        </w:rPr>
        <w:t xml:space="preserve"> Validity and Reliability</w:t>
      </w:r>
      <w:r w:rsidR="00DF20ED">
        <w:rPr>
          <w:szCs w:val="24"/>
        </w:rPr>
        <w:fldChar w:fldCharType="begin"/>
      </w:r>
      <w:r w:rsidR="00DF20ED">
        <w:instrText xml:space="preserve"> TC "</w:instrText>
      </w:r>
      <w:bookmarkStart w:id="82" w:name="_Toc534785055"/>
      <w:r w:rsidR="00DF20ED" w:rsidRPr="0019192F">
        <w:rPr>
          <w:szCs w:val="24"/>
        </w:rPr>
        <w:instrText>4.3 Validity and Reliability</w:instrText>
      </w:r>
      <w:bookmarkEnd w:id="82"/>
      <w:r w:rsidR="00DF20ED">
        <w:instrText xml:space="preserve">" \f C \l "1" </w:instrText>
      </w:r>
      <w:r w:rsidR="00DF20ED">
        <w:rPr>
          <w:szCs w:val="24"/>
        </w:rPr>
        <w:fldChar w:fldCharType="end"/>
      </w:r>
      <w:r w:rsidR="00360E7A" w:rsidRPr="0031418F">
        <w:rPr>
          <w:szCs w:val="24"/>
        </w:rPr>
        <w:t xml:space="preserve"> </w:t>
      </w:r>
    </w:p>
    <w:p w14:paraId="52DDF26B" w14:textId="4E3270C5" w:rsidR="00AC2D71" w:rsidRPr="0031418F" w:rsidRDefault="00AD680F" w:rsidP="00114464">
      <w:pPr>
        <w:pStyle w:val="Heading3"/>
        <w:spacing w:line="480" w:lineRule="auto"/>
        <w:rPr>
          <w:rFonts w:ascii="Times New Roman" w:hAnsi="Times New Roman" w:cs="Times New Roman"/>
          <w:b/>
          <w:bCs/>
          <w:color w:val="auto"/>
        </w:rPr>
      </w:pPr>
      <w:bookmarkStart w:id="83" w:name="_Toc489203806"/>
      <w:bookmarkStart w:id="84" w:name="_Toc521431547"/>
      <w:bookmarkStart w:id="85" w:name="_Toc20936982"/>
      <w:r>
        <w:rPr>
          <w:rFonts w:ascii="Times New Roman" w:hAnsi="Times New Roman" w:cs="Times New Roman"/>
          <w:b/>
          <w:bCs/>
          <w:color w:val="auto"/>
        </w:rPr>
        <w:t>4.3</w:t>
      </w:r>
      <w:r w:rsidR="00AC2D71" w:rsidRPr="0031418F">
        <w:rPr>
          <w:rFonts w:ascii="Times New Roman" w:hAnsi="Times New Roman" w:cs="Times New Roman"/>
          <w:b/>
          <w:bCs/>
          <w:color w:val="auto"/>
        </w:rPr>
        <w:t>.1 Validity</w:t>
      </w:r>
      <w:bookmarkEnd w:id="83"/>
      <w:bookmarkEnd w:id="84"/>
      <w:bookmarkEnd w:id="85"/>
      <w:r w:rsidR="00DF20ED">
        <w:rPr>
          <w:rFonts w:ascii="Times New Roman" w:hAnsi="Times New Roman" w:cs="Times New Roman"/>
          <w:b/>
          <w:bCs/>
          <w:color w:val="auto"/>
        </w:rPr>
        <w:fldChar w:fldCharType="begin"/>
      </w:r>
      <w:r w:rsidR="00DF20ED">
        <w:instrText xml:space="preserve"> TC "</w:instrText>
      </w:r>
      <w:bookmarkStart w:id="86" w:name="_Toc534785056"/>
      <w:r w:rsidR="00DF20ED" w:rsidRPr="00393440">
        <w:rPr>
          <w:rFonts w:ascii="Times New Roman" w:hAnsi="Times New Roman" w:cs="Times New Roman"/>
          <w:b/>
          <w:bCs/>
          <w:color w:val="auto"/>
        </w:rPr>
        <w:instrText>4.3.1 Validity</w:instrText>
      </w:r>
      <w:bookmarkEnd w:id="86"/>
      <w:r w:rsidR="00DF20ED">
        <w:instrText xml:space="preserve">" \f C \l "1" </w:instrText>
      </w:r>
      <w:r w:rsidR="00DF20ED">
        <w:rPr>
          <w:rFonts w:ascii="Times New Roman" w:hAnsi="Times New Roman" w:cs="Times New Roman"/>
          <w:b/>
          <w:bCs/>
          <w:color w:val="auto"/>
        </w:rPr>
        <w:fldChar w:fldCharType="end"/>
      </w:r>
    </w:p>
    <w:p w14:paraId="27A9CB5E" w14:textId="46D5A7E5" w:rsidR="00AC2D71" w:rsidRPr="0031418F" w:rsidRDefault="00AC2D71" w:rsidP="00276F41">
      <w:pPr>
        <w:spacing w:after="100" w:afterAutospacing="1" w:line="480" w:lineRule="auto"/>
        <w:jc w:val="both"/>
        <w:rPr>
          <w:rFonts w:ascii="Times New Roman" w:hAnsi="Times New Roman" w:cs="Times New Roman"/>
          <w:sz w:val="24"/>
          <w:szCs w:val="24"/>
        </w:rPr>
      </w:pPr>
      <w:r w:rsidRPr="0031418F">
        <w:rPr>
          <w:rFonts w:ascii="Times New Roman" w:hAnsi="Times New Roman" w:cs="Times New Roman"/>
          <w:sz w:val="24"/>
          <w:szCs w:val="24"/>
        </w:rPr>
        <w:t xml:space="preserve">Content validity method was used to test for validity; in this method, fifteen (15) questionnaires were pre tested by distributing them to investors, statisticians and colleagues, their opinions were positively considered and the instruments reviewed to make sure they bring the intended results. The instruments brought the intended </w:t>
      </w:r>
      <w:r w:rsidRPr="0031418F">
        <w:rPr>
          <w:rFonts w:ascii="Times New Roman" w:hAnsi="Times New Roman" w:cs="Times New Roman"/>
          <w:sz w:val="24"/>
          <w:szCs w:val="24"/>
        </w:rPr>
        <w:lastRenderedPageBreak/>
        <w:t>results and therefore the researcher was then confident to apply them in data collection.</w:t>
      </w:r>
    </w:p>
    <w:p w14:paraId="37EB8D1F" w14:textId="2EB0517A" w:rsidR="00AC2D71" w:rsidRPr="0031418F" w:rsidRDefault="00AD680F" w:rsidP="008C0E30">
      <w:pPr>
        <w:pStyle w:val="Heading3"/>
        <w:spacing w:before="0" w:line="480" w:lineRule="auto"/>
        <w:rPr>
          <w:rFonts w:ascii="Times New Roman" w:hAnsi="Times New Roman" w:cs="Times New Roman"/>
          <w:b/>
          <w:bCs/>
          <w:color w:val="auto"/>
        </w:rPr>
      </w:pPr>
      <w:bookmarkStart w:id="87" w:name="_Toc449959879"/>
      <w:bookmarkStart w:id="88" w:name="_Toc452465835"/>
      <w:bookmarkStart w:id="89" w:name="_Toc489203807"/>
      <w:bookmarkStart w:id="90" w:name="_Toc521431548"/>
      <w:bookmarkStart w:id="91" w:name="_Toc20936983"/>
      <w:r>
        <w:rPr>
          <w:rFonts w:ascii="Times New Roman" w:hAnsi="Times New Roman" w:cs="Times New Roman"/>
          <w:b/>
          <w:bCs/>
          <w:color w:val="auto"/>
        </w:rPr>
        <w:t>4.3</w:t>
      </w:r>
      <w:r w:rsidR="00AC2D71" w:rsidRPr="0031418F">
        <w:rPr>
          <w:rFonts w:ascii="Times New Roman" w:hAnsi="Times New Roman" w:cs="Times New Roman"/>
          <w:b/>
          <w:bCs/>
          <w:color w:val="auto"/>
        </w:rPr>
        <w:t>.2 Reliability</w:t>
      </w:r>
      <w:bookmarkEnd w:id="87"/>
      <w:bookmarkEnd w:id="88"/>
      <w:bookmarkEnd w:id="89"/>
      <w:bookmarkEnd w:id="90"/>
      <w:bookmarkEnd w:id="91"/>
      <w:r w:rsidR="00DF20ED">
        <w:rPr>
          <w:rFonts w:ascii="Times New Roman" w:hAnsi="Times New Roman" w:cs="Times New Roman"/>
          <w:b/>
          <w:bCs/>
          <w:color w:val="auto"/>
        </w:rPr>
        <w:fldChar w:fldCharType="begin"/>
      </w:r>
      <w:r w:rsidR="00DF20ED">
        <w:instrText xml:space="preserve"> TC "</w:instrText>
      </w:r>
      <w:bookmarkStart w:id="92" w:name="_Toc534785057"/>
      <w:r w:rsidR="00DF20ED" w:rsidRPr="0020466D">
        <w:rPr>
          <w:rFonts w:ascii="Times New Roman" w:hAnsi="Times New Roman" w:cs="Times New Roman"/>
          <w:b/>
          <w:bCs/>
          <w:color w:val="auto"/>
        </w:rPr>
        <w:instrText>4.3.2 Reliability</w:instrText>
      </w:r>
      <w:bookmarkEnd w:id="92"/>
      <w:r w:rsidR="00DF20ED">
        <w:instrText xml:space="preserve">" \f C \l "1" </w:instrText>
      </w:r>
      <w:r w:rsidR="00DF20ED">
        <w:rPr>
          <w:rFonts w:ascii="Times New Roman" w:hAnsi="Times New Roman" w:cs="Times New Roman"/>
          <w:b/>
          <w:bCs/>
          <w:color w:val="auto"/>
        </w:rPr>
        <w:fldChar w:fldCharType="end"/>
      </w:r>
    </w:p>
    <w:p w14:paraId="6291AC09" w14:textId="0DB5FFF6" w:rsidR="00AC2D71" w:rsidRDefault="00AC2D71" w:rsidP="00276F41">
      <w:pPr>
        <w:spacing w:line="480" w:lineRule="auto"/>
        <w:jc w:val="both"/>
        <w:rPr>
          <w:rStyle w:val="NoSpacingChar"/>
        </w:rPr>
      </w:pPr>
      <w:r w:rsidRPr="0031418F">
        <w:rPr>
          <w:rFonts w:ascii="Times New Roman" w:hAnsi="Times New Roman" w:cs="Times New Roman"/>
          <w:sz w:val="24"/>
          <w:szCs w:val="24"/>
          <w:lang w:val="en-GB"/>
        </w:rPr>
        <w:t xml:space="preserve">Reliability refers to the consistency and stability of the findings that enables the findings to be replicated (Burns &amp; Burns, 2008). A reliability analysis using </w:t>
      </w:r>
      <w:proofErr w:type="spellStart"/>
      <w:r w:rsidRPr="0031418F">
        <w:rPr>
          <w:rFonts w:ascii="Times New Roman" w:hAnsi="Times New Roman" w:cs="Times New Roman"/>
          <w:sz w:val="24"/>
          <w:szCs w:val="24"/>
          <w:lang w:val="en-GB"/>
        </w:rPr>
        <w:t>Cronbach’s</w:t>
      </w:r>
      <w:proofErr w:type="spellEnd"/>
      <w:r w:rsidRPr="0031418F">
        <w:rPr>
          <w:rFonts w:ascii="Times New Roman" w:hAnsi="Times New Roman" w:cs="Times New Roman"/>
          <w:sz w:val="24"/>
          <w:szCs w:val="24"/>
          <w:lang w:val="en-GB"/>
        </w:rPr>
        <w:t xml:space="preserve"> alpha (α) was conducted to estimate the reliability of the predictor variables. </w:t>
      </w:r>
      <w:proofErr w:type="spellStart"/>
      <w:r w:rsidRPr="0031418F">
        <w:rPr>
          <w:rFonts w:ascii="Times New Roman" w:hAnsi="Times New Roman" w:cs="Times New Roman"/>
          <w:sz w:val="24"/>
          <w:szCs w:val="24"/>
          <w:lang w:val="en-GB"/>
        </w:rPr>
        <w:t>Cronbach’s</w:t>
      </w:r>
      <w:proofErr w:type="spellEnd"/>
      <w:r w:rsidRPr="0031418F">
        <w:rPr>
          <w:rFonts w:ascii="Times New Roman" w:hAnsi="Times New Roman" w:cs="Times New Roman"/>
          <w:sz w:val="24"/>
          <w:szCs w:val="24"/>
          <w:lang w:val="en-GB"/>
        </w:rPr>
        <w:t xml:space="preserve"> α analysis is a useful way of determining internal consistency and homogeneity of groups of items in tests and questionnaires</w:t>
      </w:r>
      <w:r w:rsidRPr="0031418F">
        <w:rPr>
          <w:rFonts w:ascii="Times New Roman" w:hAnsi="Times New Roman" w:cs="Times New Roman"/>
          <w:noProof/>
          <w:sz w:val="24"/>
          <w:szCs w:val="24"/>
          <w:lang w:val="en-GB"/>
        </w:rPr>
        <w:t xml:space="preserve"> (Burns &amp; Burns, 2008)</w:t>
      </w:r>
      <w:r w:rsidRPr="0031418F">
        <w:rPr>
          <w:rFonts w:ascii="Times New Roman" w:hAnsi="Times New Roman" w:cs="Times New Roman"/>
          <w:sz w:val="24"/>
          <w:szCs w:val="24"/>
          <w:lang w:val="en-GB"/>
        </w:rPr>
        <w:t xml:space="preserve">. The generally agreed upon </w:t>
      </w:r>
      <w:r w:rsidRPr="0031418F">
        <w:rPr>
          <w:rStyle w:val="NoSpacingChar"/>
        </w:rPr>
        <w:t xml:space="preserve">lower limit for </w:t>
      </w:r>
      <w:proofErr w:type="spellStart"/>
      <w:r w:rsidRPr="0031418F">
        <w:rPr>
          <w:rStyle w:val="NoSpacingChar"/>
        </w:rPr>
        <w:t>Cronbach’s</w:t>
      </w:r>
      <w:proofErr w:type="spellEnd"/>
      <w:r w:rsidRPr="0031418F">
        <w:rPr>
          <w:rStyle w:val="NoSpacingChar"/>
        </w:rPr>
        <w:t xml:space="preserve"> α is 0.70 (Table 4.2).</w:t>
      </w:r>
    </w:p>
    <w:p w14:paraId="32C52426" w14:textId="77777777" w:rsidR="008C0E30" w:rsidRPr="008C0E30" w:rsidRDefault="008C0E30" w:rsidP="00276F41">
      <w:pPr>
        <w:spacing w:line="480" w:lineRule="auto"/>
        <w:jc w:val="both"/>
        <w:rPr>
          <w:rStyle w:val="NoSpacingChar"/>
          <w:sz w:val="2"/>
        </w:rPr>
      </w:pPr>
    </w:p>
    <w:p w14:paraId="0981C3F1" w14:textId="4AA6E1D4" w:rsidR="00AC2D71" w:rsidRPr="0031418F" w:rsidRDefault="00AC2D71" w:rsidP="005252AA">
      <w:pPr>
        <w:pStyle w:val="Heading4"/>
        <w:spacing w:line="480" w:lineRule="auto"/>
        <w:rPr>
          <w:rFonts w:ascii="Times New Roman" w:hAnsi="Times New Roman" w:cs="Times New Roman"/>
          <w:i w:val="0"/>
          <w:color w:val="auto"/>
          <w:sz w:val="24"/>
          <w:szCs w:val="24"/>
        </w:rPr>
      </w:pPr>
      <w:bookmarkStart w:id="93" w:name="_Toc335601647"/>
      <w:bookmarkStart w:id="94" w:name="_Toc489203680"/>
      <w:bookmarkStart w:id="95" w:name="_Toc489203700"/>
      <w:bookmarkStart w:id="96" w:name="_Toc516490487"/>
      <w:bookmarkStart w:id="97" w:name="_Toc521431589"/>
      <w:bookmarkStart w:id="98" w:name="_Toc11788134"/>
      <w:bookmarkStart w:id="99" w:name="_Toc11788363"/>
      <w:bookmarkStart w:id="100" w:name="_Toc96038624"/>
      <w:r w:rsidRPr="0031418F">
        <w:rPr>
          <w:rFonts w:ascii="Times New Roman" w:hAnsi="Times New Roman" w:cs="Times New Roman"/>
          <w:i w:val="0"/>
          <w:color w:val="auto"/>
          <w:sz w:val="24"/>
          <w:szCs w:val="24"/>
        </w:rPr>
        <w:t xml:space="preserve">Table 4.2: Range of </w:t>
      </w:r>
      <w:proofErr w:type="spellStart"/>
      <w:r w:rsidRPr="0031418F">
        <w:rPr>
          <w:rFonts w:ascii="Times New Roman" w:hAnsi="Times New Roman" w:cs="Times New Roman"/>
          <w:i w:val="0"/>
          <w:color w:val="auto"/>
          <w:sz w:val="24"/>
          <w:szCs w:val="24"/>
        </w:rPr>
        <w:t>Cronbach’s</w:t>
      </w:r>
      <w:proofErr w:type="spellEnd"/>
      <w:r w:rsidRPr="0031418F">
        <w:rPr>
          <w:rFonts w:ascii="Times New Roman" w:hAnsi="Times New Roman" w:cs="Times New Roman"/>
          <w:i w:val="0"/>
          <w:color w:val="auto"/>
          <w:sz w:val="24"/>
          <w:szCs w:val="24"/>
        </w:rPr>
        <w:t xml:space="preserve"> Alpha Coefficient</w:t>
      </w:r>
      <w:bookmarkEnd w:id="93"/>
      <w:bookmarkEnd w:id="94"/>
      <w:bookmarkEnd w:id="95"/>
      <w:r w:rsidRPr="0031418F">
        <w:rPr>
          <w:rFonts w:ascii="Times New Roman" w:hAnsi="Times New Roman" w:cs="Times New Roman"/>
          <w:i w:val="0"/>
          <w:color w:val="auto"/>
          <w:sz w:val="24"/>
          <w:szCs w:val="24"/>
        </w:rPr>
        <w:t>s</w:t>
      </w:r>
      <w:bookmarkEnd w:id="96"/>
      <w:bookmarkEnd w:id="97"/>
      <w:bookmarkEnd w:id="98"/>
      <w:bookmarkEnd w:id="99"/>
      <w:bookmarkEnd w:id="100"/>
      <w:r w:rsidR="005A6FD7">
        <w:rPr>
          <w:rFonts w:ascii="Times New Roman" w:hAnsi="Times New Roman" w:cs="Times New Roman"/>
          <w:i w:val="0"/>
          <w:color w:val="auto"/>
          <w:sz w:val="24"/>
          <w:szCs w:val="24"/>
        </w:rPr>
        <w:fldChar w:fldCharType="begin"/>
      </w:r>
      <w:r w:rsidR="005A6FD7">
        <w:instrText xml:space="preserve"> TC "</w:instrText>
      </w:r>
      <w:bookmarkStart w:id="101" w:name="_Toc534760945"/>
      <w:r w:rsidR="005A6FD7" w:rsidRPr="00080626">
        <w:rPr>
          <w:rFonts w:ascii="Times New Roman" w:hAnsi="Times New Roman" w:cs="Times New Roman"/>
          <w:i w:val="0"/>
          <w:color w:val="auto"/>
          <w:sz w:val="24"/>
          <w:szCs w:val="24"/>
        </w:rPr>
        <w:instrText>Table 4.2: Range of Cronbach’s Alpha Coefficients</w:instrText>
      </w:r>
      <w:bookmarkEnd w:id="101"/>
      <w:r w:rsidR="005A6FD7">
        <w:instrText xml:space="preserve">" \f T \l "1" </w:instrText>
      </w:r>
      <w:r w:rsidR="005A6FD7">
        <w:rPr>
          <w:rFonts w:ascii="Times New Roman" w:hAnsi="Times New Roman" w:cs="Times New Roman"/>
          <w:i w:val="0"/>
          <w:color w:val="auto"/>
          <w:sz w:val="24"/>
          <w:szCs w:val="24"/>
        </w:rPr>
        <w:fldChar w:fldCharType="end"/>
      </w:r>
    </w:p>
    <w:tbl>
      <w:tblPr>
        <w:tblW w:w="0" w:type="auto"/>
        <w:jc w:val="center"/>
        <w:tblBorders>
          <w:top w:val="single" w:sz="18" w:space="0" w:color="auto"/>
          <w:bottom w:val="single" w:sz="18" w:space="0" w:color="auto"/>
        </w:tblBorders>
        <w:tblLook w:val="04A0" w:firstRow="1" w:lastRow="0" w:firstColumn="1" w:lastColumn="0" w:noHBand="0" w:noVBand="1"/>
      </w:tblPr>
      <w:tblGrid>
        <w:gridCol w:w="5348"/>
        <w:gridCol w:w="3089"/>
      </w:tblGrid>
      <w:tr w:rsidR="00AC2D71" w:rsidRPr="0031418F" w14:paraId="0F769F85" w14:textId="77777777" w:rsidTr="005252AA">
        <w:trPr>
          <w:trHeight w:val="300"/>
          <w:jc w:val="center"/>
        </w:trPr>
        <w:tc>
          <w:tcPr>
            <w:tcW w:w="5915" w:type="dxa"/>
            <w:tcBorders>
              <w:top w:val="single" w:sz="18" w:space="0" w:color="auto"/>
              <w:bottom w:val="single" w:sz="4" w:space="0" w:color="auto"/>
            </w:tcBorders>
            <w:shd w:val="clear" w:color="auto" w:fill="auto"/>
            <w:noWrap/>
          </w:tcPr>
          <w:p w14:paraId="5246B2E4" w14:textId="77777777" w:rsidR="00AC2D71" w:rsidRPr="0031418F" w:rsidRDefault="00AC2D71" w:rsidP="008C0E30">
            <w:pPr>
              <w:pStyle w:val="NoSpacing"/>
              <w:jc w:val="both"/>
              <w:rPr>
                <w:rFonts w:eastAsia="Times New Roman"/>
                <w:b/>
                <w:bCs/>
              </w:rPr>
            </w:pPr>
            <w:r w:rsidRPr="0031418F">
              <w:rPr>
                <w:rFonts w:eastAsia="Times New Roman"/>
                <w:b/>
                <w:bCs/>
              </w:rPr>
              <w:t>Reliability</w:t>
            </w:r>
          </w:p>
        </w:tc>
        <w:tc>
          <w:tcPr>
            <w:tcW w:w="3407" w:type="dxa"/>
            <w:tcBorders>
              <w:top w:val="single" w:sz="18" w:space="0" w:color="auto"/>
              <w:bottom w:val="single" w:sz="4" w:space="0" w:color="auto"/>
            </w:tcBorders>
            <w:shd w:val="clear" w:color="auto" w:fill="auto"/>
            <w:noWrap/>
          </w:tcPr>
          <w:p w14:paraId="7D49B376" w14:textId="77777777" w:rsidR="00AC2D71" w:rsidRPr="0031418F" w:rsidRDefault="00AC2D71" w:rsidP="008C0E30">
            <w:pPr>
              <w:pStyle w:val="NoSpacing"/>
              <w:jc w:val="both"/>
              <w:rPr>
                <w:rFonts w:eastAsia="Times New Roman"/>
                <w:b/>
                <w:bCs/>
              </w:rPr>
            </w:pPr>
            <w:r w:rsidRPr="0031418F">
              <w:rPr>
                <w:rFonts w:eastAsia="Times New Roman"/>
                <w:b/>
                <w:bCs/>
              </w:rPr>
              <w:t>Range</w:t>
            </w:r>
          </w:p>
        </w:tc>
      </w:tr>
      <w:tr w:rsidR="00AC2D71" w:rsidRPr="0031418F" w14:paraId="466560B3" w14:textId="77777777" w:rsidTr="005252AA">
        <w:trPr>
          <w:trHeight w:val="300"/>
          <w:jc w:val="center"/>
        </w:trPr>
        <w:tc>
          <w:tcPr>
            <w:tcW w:w="5915" w:type="dxa"/>
            <w:tcBorders>
              <w:top w:val="single" w:sz="4" w:space="0" w:color="auto"/>
            </w:tcBorders>
            <w:shd w:val="clear" w:color="auto" w:fill="auto"/>
            <w:noWrap/>
          </w:tcPr>
          <w:p w14:paraId="54D26949" w14:textId="77777777" w:rsidR="00AC2D71" w:rsidRPr="0031418F" w:rsidRDefault="00AC2D71" w:rsidP="008C0E30">
            <w:pPr>
              <w:pStyle w:val="NoSpacing"/>
              <w:jc w:val="both"/>
              <w:rPr>
                <w:rFonts w:eastAsia="Times New Roman"/>
                <w:bCs/>
              </w:rPr>
            </w:pPr>
            <w:r w:rsidRPr="0031418F">
              <w:rPr>
                <w:rFonts w:eastAsia="Times New Roman"/>
                <w:bCs/>
              </w:rPr>
              <w:t xml:space="preserve">Unreliable </w:t>
            </w:r>
          </w:p>
        </w:tc>
        <w:tc>
          <w:tcPr>
            <w:tcW w:w="3407" w:type="dxa"/>
            <w:tcBorders>
              <w:top w:val="single" w:sz="4" w:space="0" w:color="auto"/>
            </w:tcBorders>
            <w:shd w:val="clear" w:color="auto" w:fill="auto"/>
            <w:noWrap/>
          </w:tcPr>
          <w:p w14:paraId="271E09A9" w14:textId="77777777" w:rsidR="00AC2D71" w:rsidRPr="0031418F" w:rsidRDefault="00AC2D71" w:rsidP="008C0E30">
            <w:pPr>
              <w:pStyle w:val="NoSpacing"/>
              <w:jc w:val="both"/>
              <w:rPr>
                <w:rFonts w:eastAsia="Times New Roman"/>
              </w:rPr>
            </w:pPr>
            <w:r w:rsidRPr="0031418F">
              <w:rPr>
                <w:rFonts w:eastAsia="Times New Roman"/>
              </w:rPr>
              <w:t>α</w:t>
            </w:r>
            <w:r w:rsidRPr="0031418F">
              <w:rPr>
                <w:rFonts w:ascii="Cambria Math" w:eastAsia="Times New Roman" w:hAnsi="Cambria Math" w:cs="Cambria Math"/>
              </w:rPr>
              <w:t>≦</w:t>
            </w:r>
            <w:r w:rsidRPr="0031418F">
              <w:rPr>
                <w:rFonts w:eastAsia="Times New Roman"/>
              </w:rPr>
              <w:t>0.30</w:t>
            </w:r>
          </w:p>
        </w:tc>
      </w:tr>
      <w:tr w:rsidR="00AC2D71" w:rsidRPr="0031418F" w14:paraId="6B1A0753" w14:textId="77777777" w:rsidTr="005252AA">
        <w:trPr>
          <w:trHeight w:val="300"/>
          <w:jc w:val="center"/>
        </w:trPr>
        <w:tc>
          <w:tcPr>
            <w:tcW w:w="5915" w:type="dxa"/>
            <w:shd w:val="clear" w:color="auto" w:fill="auto"/>
            <w:noWrap/>
          </w:tcPr>
          <w:p w14:paraId="3A3B97BB" w14:textId="77777777" w:rsidR="00AC2D71" w:rsidRPr="0031418F" w:rsidRDefault="00AC2D71" w:rsidP="008C0E30">
            <w:pPr>
              <w:pStyle w:val="NoSpacing"/>
              <w:jc w:val="both"/>
              <w:rPr>
                <w:rFonts w:eastAsia="Times New Roman"/>
                <w:bCs/>
              </w:rPr>
            </w:pPr>
            <w:r w:rsidRPr="0031418F">
              <w:rPr>
                <w:rFonts w:eastAsia="Times New Roman"/>
                <w:bCs/>
              </w:rPr>
              <w:t xml:space="preserve">Barely reliable </w:t>
            </w:r>
          </w:p>
        </w:tc>
        <w:tc>
          <w:tcPr>
            <w:tcW w:w="3407" w:type="dxa"/>
            <w:shd w:val="clear" w:color="auto" w:fill="auto"/>
            <w:noWrap/>
          </w:tcPr>
          <w:p w14:paraId="1B38BF92" w14:textId="77777777" w:rsidR="00AC2D71" w:rsidRPr="0031418F" w:rsidRDefault="00AC2D71" w:rsidP="008C0E30">
            <w:pPr>
              <w:pStyle w:val="NoSpacing"/>
              <w:jc w:val="both"/>
              <w:rPr>
                <w:rFonts w:eastAsia="Times New Roman"/>
              </w:rPr>
            </w:pPr>
            <w:r w:rsidRPr="0031418F">
              <w:rPr>
                <w:rFonts w:eastAsia="Times New Roman"/>
              </w:rPr>
              <w:t>0.30</w:t>
            </w:r>
            <w:r w:rsidRPr="0031418F">
              <w:rPr>
                <w:rFonts w:eastAsia="MS Gothic"/>
                <w:b/>
              </w:rPr>
              <w:t>＜</w:t>
            </w:r>
            <w:r w:rsidRPr="0031418F">
              <w:rPr>
                <w:rFonts w:eastAsia="Times New Roman"/>
              </w:rPr>
              <w:t>α</w:t>
            </w:r>
            <w:r w:rsidRPr="0031418F">
              <w:rPr>
                <w:rFonts w:ascii="Cambria Math" w:eastAsia="Times New Roman" w:hAnsi="Cambria Math" w:cs="Cambria Math"/>
              </w:rPr>
              <w:t>≦</w:t>
            </w:r>
            <w:r w:rsidRPr="0031418F">
              <w:rPr>
                <w:rFonts w:eastAsia="Times New Roman"/>
              </w:rPr>
              <w:t>0.40</w:t>
            </w:r>
          </w:p>
        </w:tc>
      </w:tr>
      <w:tr w:rsidR="00AC2D71" w:rsidRPr="0031418F" w14:paraId="20C32BD6" w14:textId="77777777" w:rsidTr="005252AA">
        <w:trPr>
          <w:trHeight w:val="300"/>
          <w:jc w:val="center"/>
        </w:trPr>
        <w:tc>
          <w:tcPr>
            <w:tcW w:w="5915" w:type="dxa"/>
            <w:shd w:val="clear" w:color="auto" w:fill="auto"/>
            <w:noWrap/>
          </w:tcPr>
          <w:p w14:paraId="6097D956" w14:textId="77777777" w:rsidR="00AC2D71" w:rsidRPr="0031418F" w:rsidRDefault="00AC2D71" w:rsidP="008C0E30">
            <w:pPr>
              <w:pStyle w:val="NoSpacing"/>
              <w:jc w:val="both"/>
              <w:rPr>
                <w:rFonts w:eastAsia="Times New Roman"/>
                <w:bCs/>
              </w:rPr>
            </w:pPr>
            <w:r w:rsidRPr="0031418F">
              <w:rPr>
                <w:rFonts w:eastAsia="Times New Roman"/>
                <w:bCs/>
              </w:rPr>
              <w:t xml:space="preserve">Slightly reliable </w:t>
            </w:r>
          </w:p>
        </w:tc>
        <w:tc>
          <w:tcPr>
            <w:tcW w:w="3407" w:type="dxa"/>
            <w:shd w:val="clear" w:color="auto" w:fill="auto"/>
            <w:noWrap/>
          </w:tcPr>
          <w:p w14:paraId="3C799E85" w14:textId="77777777" w:rsidR="00AC2D71" w:rsidRPr="0031418F" w:rsidRDefault="00AC2D71" w:rsidP="008C0E30">
            <w:pPr>
              <w:pStyle w:val="NoSpacing"/>
              <w:jc w:val="both"/>
              <w:rPr>
                <w:rFonts w:eastAsia="Times New Roman"/>
              </w:rPr>
            </w:pPr>
            <w:r w:rsidRPr="0031418F">
              <w:rPr>
                <w:rFonts w:eastAsia="Times New Roman"/>
              </w:rPr>
              <w:t>0.40</w:t>
            </w:r>
            <w:r w:rsidRPr="0031418F">
              <w:rPr>
                <w:rFonts w:eastAsia="MS Gothic"/>
                <w:b/>
              </w:rPr>
              <w:t>＜</w:t>
            </w:r>
            <w:r w:rsidRPr="0031418F">
              <w:rPr>
                <w:rFonts w:eastAsia="Times New Roman"/>
              </w:rPr>
              <w:t>α</w:t>
            </w:r>
            <w:r w:rsidRPr="0031418F">
              <w:rPr>
                <w:rFonts w:ascii="Cambria Math" w:eastAsia="Times New Roman" w:hAnsi="Cambria Math" w:cs="Cambria Math"/>
              </w:rPr>
              <w:t>≦</w:t>
            </w:r>
            <w:r w:rsidRPr="0031418F">
              <w:rPr>
                <w:rFonts w:eastAsia="Times New Roman"/>
              </w:rPr>
              <w:t>0.50</w:t>
            </w:r>
          </w:p>
        </w:tc>
      </w:tr>
      <w:tr w:rsidR="00AC2D71" w:rsidRPr="0031418F" w14:paraId="7AC6AC3E" w14:textId="77777777" w:rsidTr="005252AA">
        <w:trPr>
          <w:trHeight w:val="300"/>
          <w:jc w:val="center"/>
        </w:trPr>
        <w:tc>
          <w:tcPr>
            <w:tcW w:w="5915" w:type="dxa"/>
            <w:shd w:val="clear" w:color="auto" w:fill="auto"/>
            <w:noWrap/>
          </w:tcPr>
          <w:p w14:paraId="7A756A35" w14:textId="77777777" w:rsidR="00AC2D71" w:rsidRPr="0031418F" w:rsidRDefault="00AC2D71" w:rsidP="008C0E30">
            <w:pPr>
              <w:pStyle w:val="NoSpacing"/>
              <w:jc w:val="both"/>
              <w:rPr>
                <w:rFonts w:eastAsia="Times New Roman"/>
                <w:bCs/>
              </w:rPr>
            </w:pPr>
            <w:r w:rsidRPr="0031418F">
              <w:rPr>
                <w:rFonts w:eastAsia="Times New Roman"/>
                <w:bCs/>
              </w:rPr>
              <w:t>Reliable (Most common range)</w:t>
            </w:r>
          </w:p>
        </w:tc>
        <w:tc>
          <w:tcPr>
            <w:tcW w:w="3407" w:type="dxa"/>
            <w:shd w:val="clear" w:color="auto" w:fill="auto"/>
            <w:noWrap/>
          </w:tcPr>
          <w:p w14:paraId="05787FAC" w14:textId="77777777" w:rsidR="00AC2D71" w:rsidRPr="0031418F" w:rsidRDefault="00AC2D71" w:rsidP="008C0E30">
            <w:pPr>
              <w:pStyle w:val="NoSpacing"/>
              <w:jc w:val="both"/>
              <w:rPr>
                <w:rFonts w:eastAsia="Times New Roman"/>
              </w:rPr>
            </w:pPr>
            <w:r w:rsidRPr="0031418F">
              <w:rPr>
                <w:rFonts w:eastAsia="Times New Roman"/>
              </w:rPr>
              <w:t>0.50</w:t>
            </w:r>
            <w:r w:rsidRPr="0031418F">
              <w:rPr>
                <w:rFonts w:eastAsia="MS Gothic"/>
                <w:b/>
              </w:rPr>
              <w:t>＜</w:t>
            </w:r>
            <w:r w:rsidRPr="0031418F">
              <w:rPr>
                <w:rFonts w:eastAsia="Times New Roman"/>
              </w:rPr>
              <w:t>α</w:t>
            </w:r>
            <w:r w:rsidRPr="0031418F">
              <w:rPr>
                <w:rFonts w:ascii="Cambria Math" w:eastAsia="Times New Roman" w:hAnsi="Cambria Math" w:cs="Cambria Math"/>
              </w:rPr>
              <w:t>≦</w:t>
            </w:r>
            <w:r w:rsidRPr="0031418F">
              <w:rPr>
                <w:rFonts w:eastAsia="Times New Roman"/>
              </w:rPr>
              <w:t>0.70</w:t>
            </w:r>
          </w:p>
        </w:tc>
      </w:tr>
      <w:tr w:rsidR="00AC2D71" w:rsidRPr="0031418F" w14:paraId="6E462582" w14:textId="77777777" w:rsidTr="005252AA">
        <w:trPr>
          <w:trHeight w:val="300"/>
          <w:jc w:val="center"/>
        </w:trPr>
        <w:tc>
          <w:tcPr>
            <w:tcW w:w="5915" w:type="dxa"/>
            <w:shd w:val="clear" w:color="auto" w:fill="auto"/>
            <w:noWrap/>
          </w:tcPr>
          <w:p w14:paraId="32CAC0A8" w14:textId="77777777" w:rsidR="00AC2D71" w:rsidRPr="0031418F" w:rsidRDefault="00AC2D71" w:rsidP="008C0E30">
            <w:pPr>
              <w:pStyle w:val="NoSpacing"/>
              <w:jc w:val="both"/>
              <w:rPr>
                <w:rFonts w:eastAsia="Times New Roman"/>
                <w:bCs/>
              </w:rPr>
            </w:pPr>
            <w:r w:rsidRPr="0031418F">
              <w:rPr>
                <w:rFonts w:eastAsia="Times New Roman"/>
                <w:bCs/>
              </w:rPr>
              <w:t xml:space="preserve">Very reliable (Second most common range) </w:t>
            </w:r>
          </w:p>
        </w:tc>
        <w:tc>
          <w:tcPr>
            <w:tcW w:w="3407" w:type="dxa"/>
            <w:shd w:val="clear" w:color="auto" w:fill="auto"/>
            <w:noWrap/>
          </w:tcPr>
          <w:p w14:paraId="274DC9DF" w14:textId="77777777" w:rsidR="00AC2D71" w:rsidRPr="0031418F" w:rsidRDefault="00AC2D71" w:rsidP="008C0E30">
            <w:pPr>
              <w:pStyle w:val="NoSpacing"/>
              <w:jc w:val="both"/>
              <w:rPr>
                <w:rFonts w:eastAsia="Times New Roman"/>
              </w:rPr>
            </w:pPr>
            <w:r w:rsidRPr="0031418F">
              <w:rPr>
                <w:rFonts w:eastAsia="Times New Roman"/>
              </w:rPr>
              <w:t>0.70</w:t>
            </w:r>
            <w:r w:rsidRPr="0031418F">
              <w:rPr>
                <w:rFonts w:eastAsia="MS Gothic"/>
                <w:b/>
              </w:rPr>
              <w:t>＜</w:t>
            </w:r>
            <w:r w:rsidRPr="0031418F">
              <w:rPr>
                <w:rFonts w:eastAsia="Times New Roman"/>
              </w:rPr>
              <w:t>α</w:t>
            </w:r>
            <w:r w:rsidRPr="0031418F">
              <w:rPr>
                <w:rFonts w:ascii="Cambria Math" w:eastAsia="Times New Roman" w:hAnsi="Cambria Math" w:cs="Cambria Math"/>
              </w:rPr>
              <w:t>≦</w:t>
            </w:r>
            <w:r w:rsidRPr="0031418F">
              <w:rPr>
                <w:rFonts w:eastAsia="Times New Roman"/>
              </w:rPr>
              <w:t>0.90</w:t>
            </w:r>
          </w:p>
        </w:tc>
      </w:tr>
      <w:tr w:rsidR="00AC2D71" w:rsidRPr="0031418F" w14:paraId="3E5BEA63" w14:textId="77777777" w:rsidTr="005252AA">
        <w:trPr>
          <w:trHeight w:val="300"/>
          <w:jc w:val="center"/>
        </w:trPr>
        <w:tc>
          <w:tcPr>
            <w:tcW w:w="5915" w:type="dxa"/>
            <w:shd w:val="clear" w:color="auto" w:fill="auto"/>
            <w:noWrap/>
          </w:tcPr>
          <w:p w14:paraId="1419E098" w14:textId="77777777" w:rsidR="00AC2D71" w:rsidRPr="0031418F" w:rsidRDefault="00AC2D71" w:rsidP="008C0E30">
            <w:pPr>
              <w:pStyle w:val="NoSpacing"/>
              <w:jc w:val="both"/>
              <w:rPr>
                <w:rFonts w:eastAsia="Times New Roman"/>
                <w:bCs/>
              </w:rPr>
            </w:pPr>
            <w:r w:rsidRPr="0031418F">
              <w:rPr>
                <w:rFonts w:eastAsia="Times New Roman"/>
                <w:bCs/>
              </w:rPr>
              <w:t>Strongly reliable</w:t>
            </w:r>
          </w:p>
        </w:tc>
        <w:tc>
          <w:tcPr>
            <w:tcW w:w="3407" w:type="dxa"/>
            <w:shd w:val="clear" w:color="auto" w:fill="auto"/>
            <w:noWrap/>
          </w:tcPr>
          <w:p w14:paraId="3FC9DE24" w14:textId="77777777" w:rsidR="00AC2D71" w:rsidRPr="0031418F" w:rsidRDefault="00AC2D71" w:rsidP="008C0E30">
            <w:pPr>
              <w:pStyle w:val="NoSpacing"/>
              <w:jc w:val="both"/>
              <w:rPr>
                <w:rFonts w:eastAsia="Times New Roman"/>
              </w:rPr>
            </w:pPr>
            <w:r w:rsidRPr="0031418F">
              <w:rPr>
                <w:rFonts w:eastAsia="Times New Roman"/>
              </w:rPr>
              <w:t>α</w:t>
            </w:r>
            <w:r w:rsidRPr="0031418F">
              <w:rPr>
                <w:rFonts w:eastAsia="MS Gothic"/>
                <w:b/>
              </w:rPr>
              <w:t>＞</w:t>
            </w:r>
            <w:r w:rsidRPr="0031418F">
              <w:rPr>
                <w:rFonts w:eastAsia="Times New Roman"/>
              </w:rPr>
              <w:t>0.90</w:t>
            </w:r>
          </w:p>
        </w:tc>
      </w:tr>
    </w:tbl>
    <w:p w14:paraId="673BB39A" w14:textId="77777777" w:rsidR="00AC2D71" w:rsidRPr="0031418F" w:rsidRDefault="00AC2D71" w:rsidP="00276F41">
      <w:pPr>
        <w:pStyle w:val="NoSpacing"/>
        <w:spacing w:after="100" w:afterAutospacing="1" w:line="480" w:lineRule="auto"/>
        <w:jc w:val="both"/>
        <w:rPr>
          <w:lang w:val="en-GB"/>
        </w:rPr>
      </w:pPr>
      <w:r w:rsidRPr="008C0E30">
        <w:rPr>
          <w:b/>
          <w:lang w:val="en-GB"/>
        </w:rPr>
        <w:t>Source:</w:t>
      </w:r>
      <w:r w:rsidRPr="0031418F">
        <w:rPr>
          <w:noProof/>
          <w:lang w:val="en-GB"/>
        </w:rPr>
        <w:t xml:space="preserve"> Wu et al., (2012)</w:t>
      </w:r>
    </w:p>
    <w:p w14:paraId="7865FA67" w14:textId="2A97F262" w:rsidR="00AC2D71" w:rsidRPr="0031418F" w:rsidRDefault="00AC2D71" w:rsidP="00276F41">
      <w:pPr>
        <w:spacing w:line="480" w:lineRule="auto"/>
        <w:jc w:val="both"/>
        <w:rPr>
          <w:rFonts w:ascii="Times New Roman" w:hAnsi="Times New Roman" w:cs="Times New Roman"/>
          <w:sz w:val="24"/>
          <w:szCs w:val="24"/>
          <w:lang w:val="en-GB"/>
        </w:rPr>
      </w:pPr>
      <w:r w:rsidRPr="0031418F">
        <w:rPr>
          <w:rFonts w:ascii="Times New Roman" w:hAnsi="Times New Roman" w:cs="Times New Roman"/>
          <w:sz w:val="24"/>
          <w:szCs w:val="24"/>
          <w:lang w:val="en-GB"/>
        </w:rPr>
        <w:t xml:space="preserve">Internal reliability of the 21 items’ scale was assessed. Items assessing the quality of financial information and financial statement analysis had </w:t>
      </w:r>
      <w:proofErr w:type="spellStart"/>
      <w:r w:rsidRPr="0031418F">
        <w:rPr>
          <w:rFonts w:ascii="Times New Roman" w:hAnsi="Times New Roman" w:cs="Times New Roman"/>
          <w:sz w:val="24"/>
          <w:szCs w:val="24"/>
          <w:lang w:val="en-GB"/>
        </w:rPr>
        <w:t>cronbach`s</w:t>
      </w:r>
      <w:proofErr w:type="spellEnd"/>
      <w:r w:rsidRPr="0031418F">
        <w:rPr>
          <w:rFonts w:ascii="Times New Roman" w:hAnsi="Times New Roman" w:cs="Times New Roman"/>
          <w:sz w:val="24"/>
          <w:szCs w:val="24"/>
          <w:lang w:val="en-GB"/>
        </w:rPr>
        <w:t xml:space="preserve"> alpha values of 0.920 and 0.908 respectively, items assessing financial information literacy and investment decisions had values of 0.939 and 0.916 respectively. Therefore, it is evident that all the items had a </w:t>
      </w:r>
      <w:proofErr w:type="spellStart"/>
      <w:r w:rsidRPr="0031418F">
        <w:rPr>
          <w:rFonts w:ascii="Times New Roman" w:hAnsi="Times New Roman" w:cs="Times New Roman"/>
          <w:sz w:val="24"/>
          <w:szCs w:val="24"/>
          <w:lang w:val="en-GB"/>
        </w:rPr>
        <w:t>cronbach`s</w:t>
      </w:r>
      <w:proofErr w:type="spellEnd"/>
      <w:r w:rsidRPr="0031418F">
        <w:rPr>
          <w:rFonts w:ascii="Times New Roman" w:hAnsi="Times New Roman" w:cs="Times New Roman"/>
          <w:sz w:val="24"/>
          <w:szCs w:val="24"/>
          <w:lang w:val="en-GB"/>
        </w:rPr>
        <w:t xml:space="preserve"> alpha above the required </w:t>
      </w:r>
      <w:proofErr w:type="spellStart"/>
      <w:r w:rsidRPr="0031418F">
        <w:rPr>
          <w:rFonts w:ascii="Times New Roman" w:hAnsi="Times New Roman" w:cs="Times New Roman"/>
          <w:sz w:val="24"/>
          <w:szCs w:val="24"/>
          <w:lang w:val="en-GB"/>
        </w:rPr>
        <w:t>Cronbach’s</w:t>
      </w:r>
      <w:proofErr w:type="spellEnd"/>
      <w:r w:rsidRPr="0031418F">
        <w:rPr>
          <w:rFonts w:ascii="Times New Roman" w:hAnsi="Times New Roman" w:cs="Times New Roman"/>
          <w:sz w:val="24"/>
          <w:szCs w:val="24"/>
          <w:lang w:val="en-GB"/>
        </w:rPr>
        <w:t xml:space="preserve"> α of 0.70. This indicates that the research instrument and therefore the data collected were reliable. Table 4.3 below shows the </w:t>
      </w:r>
      <w:proofErr w:type="spellStart"/>
      <w:r w:rsidRPr="0031418F">
        <w:rPr>
          <w:rFonts w:ascii="Times New Roman" w:hAnsi="Times New Roman" w:cs="Times New Roman"/>
          <w:sz w:val="24"/>
          <w:szCs w:val="24"/>
          <w:lang w:val="en-GB"/>
        </w:rPr>
        <w:t>cronbach`s</w:t>
      </w:r>
      <w:proofErr w:type="spellEnd"/>
      <w:r w:rsidRPr="0031418F">
        <w:rPr>
          <w:rFonts w:ascii="Times New Roman" w:hAnsi="Times New Roman" w:cs="Times New Roman"/>
          <w:sz w:val="24"/>
          <w:szCs w:val="24"/>
          <w:lang w:val="en-GB"/>
        </w:rPr>
        <w:t xml:space="preserve"> alpha values of all the items.</w:t>
      </w:r>
    </w:p>
    <w:p w14:paraId="7B442AFD" w14:textId="0CCD3748" w:rsidR="00AC2D71" w:rsidRPr="0031418F" w:rsidRDefault="00AC2D71" w:rsidP="005252AA">
      <w:pPr>
        <w:pStyle w:val="Heading4"/>
        <w:spacing w:line="480" w:lineRule="auto"/>
        <w:rPr>
          <w:rFonts w:ascii="Times New Roman" w:hAnsi="Times New Roman" w:cs="Times New Roman"/>
          <w:i w:val="0"/>
          <w:color w:val="auto"/>
          <w:sz w:val="24"/>
          <w:szCs w:val="24"/>
        </w:rPr>
      </w:pPr>
      <w:bookmarkStart w:id="102" w:name="_Toc335601648"/>
      <w:bookmarkStart w:id="103" w:name="_Toc489203681"/>
      <w:bookmarkStart w:id="104" w:name="_Toc489203701"/>
      <w:bookmarkStart w:id="105" w:name="_Toc516490488"/>
      <w:bookmarkStart w:id="106" w:name="_Toc521431590"/>
      <w:bookmarkStart w:id="107" w:name="_Toc11788135"/>
      <w:bookmarkStart w:id="108" w:name="_Toc11788364"/>
      <w:bookmarkStart w:id="109" w:name="_Toc96038625"/>
      <w:r w:rsidRPr="0031418F">
        <w:rPr>
          <w:rFonts w:ascii="Times New Roman" w:hAnsi="Times New Roman" w:cs="Times New Roman"/>
          <w:i w:val="0"/>
          <w:color w:val="auto"/>
          <w:sz w:val="24"/>
          <w:szCs w:val="24"/>
        </w:rPr>
        <w:lastRenderedPageBreak/>
        <w:t xml:space="preserve">Table 4.3:  </w:t>
      </w:r>
      <w:proofErr w:type="spellStart"/>
      <w:r w:rsidRPr="0031418F">
        <w:rPr>
          <w:rFonts w:ascii="Times New Roman" w:hAnsi="Times New Roman" w:cs="Times New Roman"/>
          <w:i w:val="0"/>
          <w:color w:val="auto"/>
          <w:sz w:val="24"/>
          <w:szCs w:val="24"/>
        </w:rPr>
        <w:t>Cronbach’s</w:t>
      </w:r>
      <w:proofErr w:type="spellEnd"/>
      <w:r w:rsidRPr="0031418F">
        <w:rPr>
          <w:rFonts w:ascii="Times New Roman" w:hAnsi="Times New Roman" w:cs="Times New Roman"/>
          <w:i w:val="0"/>
          <w:color w:val="auto"/>
          <w:sz w:val="24"/>
          <w:szCs w:val="24"/>
        </w:rPr>
        <w:t xml:space="preserve"> Alpha Test Results</w:t>
      </w:r>
      <w:bookmarkEnd w:id="102"/>
      <w:bookmarkEnd w:id="103"/>
      <w:bookmarkEnd w:id="104"/>
      <w:bookmarkEnd w:id="105"/>
      <w:bookmarkEnd w:id="106"/>
      <w:bookmarkEnd w:id="107"/>
      <w:bookmarkEnd w:id="108"/>
      <w:bookmarkEnd w:id="109"/>
      <w:r w:rsidR="005A6FD7">
        <w:rPr>
          <w:rFonts w:ascii="Times New Roman" w:hAnsi="Times New Roman" w:cs="Times New Roman"/>
          <w:i w:val="0"/>
          <w:color w:val="auto"/>
          <w:sz w:val="24"/>
          <w:szCs w:val="24"/>
        </w:rPr>
        <w:fldChar w:fldCharType="begin"/>
      </w:r>
      <w:r w:rsidR="005A6FD7">
        <w:instrText xml:space="preserve"> TC "</w:instrText>
      </w:r>
      <w:bookmarkStart w:id="110" w:name="_Toc534760946"/>
      <w:r w:rsidR="005A6FD7" w:rsidRPr="00314B6A">
        <w:rPr>
          <w:rFonts w:ascii="Times New Roman" w:hAnsi="Times New Roman" w:cs="Times New Roman"/>
          <w:i w:val="0"/>
          <w:color w:val="auto"/>
          <w:sz w:val="24"/>
          <w:szCs w:val="24"/>
        </w:rPr>
        <w:instrText>Table 4.3:  Cronbach’s Alpha Test Results</w:instrText>
      </w:r>
      <w:bookmarkEnd w:id="110"/>
      <w:r w:rsidR="005A6FD7">
        <w:instrText xml:space="preserve">" \f T \l "1" </w:instrText>
      </w:r>
      <w:r w:rsidR="005A6FD7">
        <w:rPr>
          <w:rFonts w:ascii="Times New Roman" w:hAnsi="Times New Roman" w:cs="Times New Roman"/>
          <w:i w:val="0"/>
          <w:color w:val="auto"/>
          <w:sz w:val="24"/>
          <w:szCs w:val="24"/>
        </w:rPr>
        <w:fldChar w:fldCharType="end"/>
      </w:r>
    </w:p>
    <w:tbl>
      <w:tblPr>
        <w:tblW w:w="0" w:type="auto"/>
        <w:jc w:val="center"/>
        <w:tblBorders>
          <w:top w:val="single" w:sz="18" w:space="0" w:color="auto"/>
          <w:bottom w:val="single" w:sz="18" w:space="0" w:color="auto"/>
        </w:tblBorders>
        <w:tblLook w:val="04A0" w:firstRow="1" w:lastRow="0" w:firstColumn="1" w:lastColumn="0" w:noHBand="0" w:noVBand="1"/>
      </w:tblPr>
      <w:tblGrid>
        <w:gridCol w:w="3129"/>
        <w:gridCol w:w="1963"/>
        <w:gridCol w:w="1741"/>
        <w:gridCol w:w="1604"/>
      </w:tblGrid>
      <w:tr w:rsidR="00AC2D71" w:rsidRPr="0031418F" w14:paraId="37D45F1D" w14:textId="77777777" w:rsidTr="005252AA">
        <w:trPr>
          <w:jc w:val="center"/>
        </w:trPr>
        <w:tc>
          <w:tcPr>
            <w:tcW w:w="3518" w:type="dxa"/>
            <w:tcBorders>
              <w:top w:val="single" w:sz="18" w:space="0" w:color="auto"/>
              <w:bottom w:val="single" w:sz="4" w:space="0" w:color="auto"/>
            </w:tcBorders>
            <w:shd w:val="clear" w:color="auto" w:fill="auto"/>
          </w:tcPr>
          <w:p w14:paraId="01322992" w14:textId="77777777" w:rsidR="00AC2D71" w:rsidRPr="0031418F" w:rsidRDefault="00AC2D71" w:rsidP="008C0E30">
            <w:pPr>
              <w:spacing w:after="0" w:line="240" w:lineRule="auto"/>
              <w:jc w:val="both"/>
              <w:rPr>
                <w:rFonts w:ascii="Times New Roman" w:hAnsi="Times New Roman" w:cs="Times New Roman"/>
                <w:b/>
                <w:bCs/>
                <w:sz w:val="24"/>
                <w:szCs w:val="24"/>
              </w:rPr>
            </w:pPr>
            <w:r w:rsidRPr="0031418F">
              <w:rPr>
                <w:rFonts w:ascii="Times New Roman" w:hAnsi="Times New Roman" w:cs="Times New Roman"/>
                <w:b/>
                <w:bCs/>
                <w:sz w:val="24"/>
                <w:szCs w:val="24"/>
              </w:rPr>
              <w:t>Variable</w:t>
            </w:r>
          </w:p>
        </w:tc>
        <w:tc>
          <w:tcPr>
            <w:tcW w:w="2160" w:type="dxa"/>
            <w:tcBorders>
              <w:top w:val="single" w:sz="18" w:space="0" w:color="auto"/>
              <w:bottom w:val="single" w:sz="4" w:space="0" w:color="auto"/>
            </w:tcBorders>
            <w:shd w:val="clear" w:color="auto" w:fill="auto"/>
          </w:tcPr>
          <w:p w14:paraId="7C716AAD" w14:textId="77777777" w:rsidR="00AC2D71" w:rsidRPr="0031418F" w:rsidRDefault="00AC2D71" w:rsidP="008C0E30">
            <w:pPr>
              <w:spacing w:after="0" w:line="240" w:lineRule="auto"/>
              <w:jc w:val="both"/>
              <w:rPr>
                <w:rFonts w:ascii="Times New Roman" w:hAnsi="Times New Roman" w:cs="Times New Roman"/>
                <w:b/>
                <w:bCs/>
                <w:sz w:val="24"/>
                <w:szCs w:val="24"/>
              </w:rPr>
            </w:pPr>
            <w:r w:rsidRPr="0031418F">
              <w:rPr>
                <w:rFonts w:ascii="Times New Roman" w:hAnsi="Times New Roman" w:cs="Times New Roman"/>
                <w:b/>
                <w:bCs/>
                <w:sz w:val="24"/>
                <w:szCs w:val="24"/>
              </w:rPr>
              <w:t>Number of Items</w:t>
            </w:r>
          </w:p>
        </w:tc>
        <w:tc>
          <w:tcPr>
            <w:tcW w:w="1939" w:type="dxa"/>
            <w:tcBorders>
              <w:top w:val="single" w:sz="18" w:space="0" w:color="auto"/>
              <w:bottom w:val="single" w:sz="4" w:space="0" w:color="auto"/>
            </w:tcBorders>
            <w:shd w:val="clear" w:color="auto" w:fill="auto"/>
          </w:tcPr>
          <w:p w14:paraId="2616683C" w14:textId="77777777" w:rsidR="00AC2D71" w:rsidRPr="0031418F" w:rsidRDefault="00AC2D71" w:rsidP="008C0E30">
            <w:pPr>
              <w:spacing w:after="0" w:line="240" w:lineRule="auto"/>
              <w:jc w:val="both"/>
              <w:rPr>
                <w:rFonts w:ascii="Times New Roman" w:hAnsi="Times New Roman" w:cs="Times New Roman"/>
                <w:b/>
                <w:bCs/>
                <w:sz w:val="24"/>
                <w:szCs w:val="24"/>
              </w:rPr>
            </w:pPr>
            <w:r w:rsidRPr="0031418F">
              <w:rPr>
                <w:rFonts w:ascii="Times New Roman" w:hAnsi="Times New Roman" w:cs="Times New Roman"/>
                <w:b/>
                <w:bCs/>
                <w:sz w:val="24"/>
                <w:szCs w:val="24"/>
              </w:rPr>
              <w:t>Alpha Value</w:t>
            </w:r>
          </w:p>
        </w:tc>
        <w:tc>
          <w:tcPr>
            <w:tcW w:w="1710" w:type="dxa"/>
            <w:tcBorders>
              <w:top w:val="single" w:sz="18" w:space="0" w:color="auto"/>
              <w:bottom w:val="single" w:sz="4" w:space="0" w:color="auto"/>
            </w:tcBorders>
            <w:shd w:val="clear" w:color="auto" w:fill="auto"/>
          </w:tcPr>
          <w:p w14:paraId="44A98EB4" w14:textId="77777777" w:rsidR="00AC2D71" w:rsidRPr="0031418F" w:rsidRDefault="00AC2D71" w:rsidP="008C0E30">
            <w:pPr>
              <w:spacing w:after="0" w:line="240" w:lineRule="auto"/>
              <w:jc w:val="both"/>
              <w:rPr>
                <w:rFonts w:ascii="Times New Roman" w:hAnsi="Times New Roman" w:cs="Times New Roman"/>
                <w:b/>
                <w:bCs/>
                <w:sz w:val="24"/>
                <w:szCs w:val="24"/>
              </w:rPr>
            </w:pPr>
            <w:r w:rsidRPr="0031418F">
              <w:rPr>
                <w:rFonts w:ascii="Times New Roman" w:hAnsi="Times New Roman" w:cs="Times New Roman"/>
                <w:b/>
                <w:bCs/>
                <w:sz w:val="24"/>
                <w:szCs w:val="24"/>
              </w:rPr>
              <w:t>Variable Type</w:t>
            </w:r>
          </w:p>
        </w:tc>
      </w:tr>
      <w:tr w:rsidR="00AC2D71" w:rsidRPr="0031418F" w14:paraId="5D757AA4" w14:textId="77777777" w:rsidTr="005252AA">
        <w:trPr>
          <w:jc w:val="center"/>
        </w:trPr>
        <w:tc>
          <w:tcPr>
            <w:tcW w:w="3518" w:type="dxa"/>
            <w:tcBorders>
              <w:top w:val="single" w:sz="4" w:space="0" w:color="auto"/>
            </w:tcBorders>
            <w:shd w:val="clear" w:color="auto" w:fill="auto"/>
          </w:tcPr>
          <w:p w14:paraId="6951BF90" w14:textId="5F5A9DEA" w:rsidR="00AC2D71" w:rsidRPr="0031418F" w:rsidRDefault="00AC2D71" w:rsidP="008C0E30">
            <w:pPr>
              <w:spacing w:after="0" w:line="240" w:lineRule="auto"/>
              <w:rPr>
                <w:rFonts w:ascii="Times New Roman" w:hAnsi="Times New Roman" w:cs="Times New Roman"/>
                <w:sz w:val="24"/>
                <w:szCs w:val="24"/>
              </w:rPr>
            </w:pPr>
            <w:r w:rsidRPr="0031418F">
              <w:rPr>
                <w:rFonts w:ascii="Times New Roman" w:hAnsi="Times New Roman" w:cs="Times New Roman"/>
                <w:sz w:val="24"/>
                <w:szCs w:val="24"/>
              </w:rPr>
              <w:t>Quality of Financial Information</w:t>
            </w:r>
          </w:p>
        </w:tc>
        <w:tc>
          <w:tcPr>
            <w:tcW w:w="2160" w:type="dxa"/>
            <w:tcBorders>
              <w:top w:val="single" w:sz="4" w:space="0" w:color="auto"/>
            </w:tcBorders>
            <w:shd w:val="clear" w:color="auto" w:fill="auto"/>
          </w:tcPr>
          <w:p w14:paraId="002EE3F6" w14:textId="0122E934" w:rsidR="00AC2D71" w:rsidRPr="0031418F" w:rsidRDefault="00AC2D71" w:rsidP="008C0E30">
            <w:pPr>
              <w:spacing w:after="0" w:line="240" w:lineRule="auto"/>
              <w:jc w:val="center"/>
              <w:rPr>
                <w:rFonts w:ascii="Times New Roman" w:hAnsi="Times New Roman" w:cs="Times New Roman"/>
                <w:sz w:val="24"/>
                <w:szCs w:val="24"/>
              </w:rPr>
            </w:pPr>
            <w:r w:rsidRPr="0031418F">
              <w:rPr>
                <w:rFonts w:ascii="Times New Roman" w:hAnsi="Times New Roman" w:cs="Times New Roman"/>
                <w:sz w:val="24"/>
                <w:szCs w:val="24"/>
              </w:rPr>
              <w:t>6</w:t>
            </w:r>
          </w:p>
        </w:tc>
        <w:tc>
          <w:tcPr>
            <w:tcW w:w="1939" w:type="dxa"/>
            <w:tcBorders>
              <w:top w:val="single" w:sz="4" w:space="0" w:color="auto"/>
            </w:tcBorders>
            <w:shd w:val="clear" w:color="auto" w:fill="auto"/>
          </w:tcPr>
          <w:p w14:paraId="21EC1662" w14:textId="77777777" w:rsidR="00AC2D71" w:rsidRPr="0031418F" w:rsidRDefault="00AC2D71" w:rsidP="008C0E30">
            <w:pPr>
              <w:spacing w:after="0" w:line="240" w:lineRule="auto"/>
              <w:jc w:val="center"/>
              <w:rPr>
                <w:rFonts w:ascii="Times New Roman" w:hAnsi="Times New Roman" w:cs="Times New Roman"/>
                <w:sz w:val="24"/>
                <w:szCs w:val="24"/>
              </w:rPr>
            </w:pPr>
            <w:r w:rsidRPr="0031418F">
              <w:rPr>
                <w:rFonts w:ascii="Times New Roman" w:hAnsi="Times New Roman" w:cs="Times New Roman"/>
                <w:sz w:val="24"/>
                <w:szCs w:val="24"/>
              </w:rPr>
              <w:t>0.920</w:t>
            </w:r>
          </w:p>
        </w:tc>
        <w:tc>
          <w:tcPr>
            <w:tcW w:w="1710" w:type="dxa"/>
            <w:tcBorders>
              <w:top w:val="single" w:sz="4" w:space="0" w:color="auto"/>
            </w:tcBorders>
            <w:shd w:val="clear" w:color="auto" w:fill="auto"/>
          </w:tcPr>
          <w:p w14:paraId="7923620D" w14:textId="77777777" w:rsidR="00AC2D71" w:rsidRPr="0031418F" w:rsidRDefault="00AC2D71" w:rsidP="008C0E30">
            <w:pPr>
              <w:spacing w:after="0" w:line="240" w:lineRule="auto"/>
              <w:jc w:val="center"/>
              <w:rPr>
                <w:rFonts w:ascii="Times New Roman" w:hAnsi="Times New Roman" w:cs="Times New Roman"/>
                <w:sz w:val="24"/>
                <w:szCs w:val="24"/>
              </w:rPr>
            </w:pPr>
            <w:r w:rsidRPr="0031418F">
              <w:rPr>
                <w:rFonts w:ascii="Times New Roman" w:hAnsi="Times New Roman" w:cs="Times New Roman"/>
                <w:sz w:val="24"/>
                <w:szCs w:val="24"/>
              </w:rPr>
              <w:t>Predictor</w:t>
            </w:r>
          </w:p>
        </w:tc>
      </w:tr>
      <w:tr w:rsidR="00AC2D71" w:rsidRPr="0031418F" w14:paraId="0E795E66" w14:textId="77777777" w:rsidTr="005252AA">
        <w:trPr>
          <w:jc w:val="center"/>
        </w:trPr>
        <w:tc>
          <w:tcPr>
            <w:tcW w:w="3518" w:type="dxa"/>
            <w:shd w:val="clear" w:color="auto" w:fill="auto"/>
          </w:tcPr>
          <w:p w14:paraId="7EEED165" w14:textId="0033D59F" w:rsidR="00AC2D71" w:rsidRPr="0031418F" w:rsidRDefault="00AC2D71" w:rsidP="008C0E30">
            <w:pPr>
              <w:spacing w:after="0" w:line="240" w:lineRule="auto"/>
              <w:rPr>
                <w:rFonts w:ascii="Times New Roman" w:hAnsi="Times New Roman" w:cs="Times New Roman"/>
                <w:sz w:val="24"/>
                <w:szCs w:val="24"/>
              </w:rPr>
            </w:pPr>
            <w:r w:rsidRPr="0031418F">
              <w:rPr>
                <w:rFonts w:ascii="Times New Roman" w:hAnsi="Times New Roman" w:cs="Times New Roman"/>
                <w:sz w:val="24"/>
                <w:szCs w:val="24"/>
              </w:rPr>
              <w:t>Financial Statements Analysis</w:t>
            </w:r>
          </w:p>
        </w:tc>
        <w:tc>
          <w:tcPr>
            <w:tcW w:w="2160" w:type="dxa"/>
            <w:shd w:val="clear" w:color="auto" w:fill="auto"/>
          </w:tcPr>
          <w:p w14:paraId="2AE41E82" w14:textId="40B13746" w:rsidR="00AC2D71" w:rsidRPr="0031418F" w:rsidRDefault="00AC2D71" w:rsidP="008C0E30">
            <w:pPr>
              <w:spacing w:after="0" w:line="240" w:lineRule="auto"/>
              <w:jc w:val="center"/>
              <w:rPr>
                <w:rFonts w:ascii="Times New Roman" w:hAnsi="Times New Roman" w:cs="Times New Roman"/>
                <w:sz w:val="24"/>
                <w:szCs w:val="24"/>
              </w:rPr>
            </w:pPr>
            <w:r w:rsidRPr="0031418F">
              <w:rPr>
                <w:rFonts w:ascii="Times New Roman" w:hAnsi="Times New Roman" w:cs="Times New Roman"/>
                <w:sz w:val="24"/>
                <w:szCs w:val="24"/>
              </w:rPr>
              <w:t>5</w:t>
            </w:r>
          </w:p>
        </w:tc>
        <w:tc>
          <w:tcPr>
            <w:tcW w:w="1939" w:type="dxa"/>
            <w:shd w:val="clear" w:color="auto" w:fill="auto"/>
          </w:tcPr>
          <w:p w14:paraId="0C731CCC" w14:textId="77777777" w:rsidR="00AC2D71" w:rsidRPr="0031418F" w:rsidRDefault="00AC2D71" w:rsidP="008C0E30">
            <w:pPr>
              <w:spacing w:after="0" w:line="240" w:lineRule="auto"/>
              <w:jc w:val="center"/>
              <w:rPr>
                <w:rFonts w:ascii="Times New Roman" w:hAnsi="Times New Roman" w:cs="Times New Roman"/>
                <w:sz w:val="24"/>
                <w:szCs w:val="24"/>
              </w:rPr>
            </w:pPr>
            <w:r w:rsidRPr="0031418F">
              <w:rPr>
                <w:rFonts w:ascii="Times New Roman" w:hAnsi="Times New Roman" w:cs="Times New Roman"/>
                <w:sz w:val="24"/>
                <w:szCs w:val="24"/>
              </w:rPr>
              <w:t>0.908</w:t>
            </w:r>
          </w:p>
        </w:tc>
        <w:tc>
          <w:tcPr>
            <w:tcW w:w="1710" w:type="dxa"/>
            <w:shd w:val="clear" w:color="auto" w:fill="auto"/>
          </w:tcPr>
          <w:p w14:paraId="37248119" w14:textId="77777777" w:rsidR="00AC2D71" w:rsidRPr="0031418F" w:rsidRDefault="00AC2D71" w:rsidP="008C0E30">
            <w:pPr>
              <w:spacing w:after="0" w:line="240" w:lineRule="auto"/>
              <w:jc w:val="center"/>
              <w:rPr>
                <w:rFonts w:ascii="Times New Roman" w:hAnsi="Times New Roman" w:cs="Times New Roman"/>
                <w:sz w:val="24"/>
                <w:szCs w:val="24"/>
              </w:rPr>
            </w:pPr>
            <w:r w:rsidRPr="0031418F">
              <w:rPr>
                <w:rFonts w:ascii="Times New Roman" w:hAnsi="Times New Roman" w:cs="Times New Roman"/>
                <w:sz w:val="24"/>
                <w:szCs w:val="24"/>
              </w:rPr>
              <w:t>Predictor</w:t>
            </w:r>
          </w:p>
        </w:tc>
      </w:tr>
      <w:tr w:rsidR="00AC2D71" w:rsidRPr="0031418F" w14:paraId="3B615FDE" w14:textId="77777777" w:rsidTr="005252AA">
        <w:trPr>
          <w:jc w:val="center"/>
        </w:trPr>
        <w:tc>
          <w:tcPr>
            <w:tcW w:w="3518" w:type="dxa"/>
            <w:shd w:val="clear" w:color="auto" w:fill="auto"/>
          </w:tcPr>
          <w:p w14:paraId="61271903" w14:textId="066A9695" w:rsidR="00AC2D71" w:rsidRPr="0031418F" w:rsidRDefault="00AC2D71" w:rsidP="008C0E30">
            <w:pPr>
              <w:spacing w:after="0" w:line="240" w:lineRule="auto"/>
              <w:rPr>
                <w:rFonts w:ascii="Times New Roman" w:hAnsi="Times New Roman" w:cs="Times New Roman"/>
                <w:sz w:val="24"/>
                <w:szCs w:val="24"/>
              </w:rPr>
            </w:pPr>
            <w:r w:rsidRPr="0031418F">
              <w:rPr>
                <w:rFonts w:ascii="Times New Roman" w:hAnsi="Times New Roman" w:cs="Times New Roman"/>
                <w:sz w:val="24"/>
                <w:szCs w:val="24"/>
              </w:rPr>
              <w:t>Financial Information Literacy</w:t>
            </w:r>
          </w:p>
        </w:tc>
        <w:tc>
          <w:tcPr>
            <w:tcW w:w="2160" w:type="dxa"/>
            <w:shd w:val="clear" w:color="auto" w:fill="auto"/>
          </w:tcPr>
          <w:p w14:paraId="33F77D81" w14:textId="139F8E37" w:rsidR="00AC2D71" w:rsidRPr="0031418F" w:rsidRDefault="00AC2D71" w:rsidP="008C0E30">
            <w:pPr>
              <w:spacing w:after="0" w:line="240" w:lineRule="auto"/>
              <w:jc w:val="center"/>
              <w:rPr>
                <w:rFonts w:ascii="Times New Roman" w:hAnsi="Times New Roman" w:cs="Times New Roman"/>
                <w:sz w:val="24"/>
                <w:szCs w:val="24"/>
              </w:rPr>
            </w:pPr>
            <w:r w:rsidRPr="0031418F">
              <w:rPr>
                <w:rFonts w:ascii="Times New Roman" w:hAnsi="Times New Roman" w:cs="Times New Roman"/>
                <w:sz w:val="24"/>
                <w:szCs w:val="24"/>
              </w:rPr>
              <w:t>5</w:t>
            </w:r>
          </w:p>
        </w:tc>
        <w:tc>
          <w:tcPr>
            <w:tcW w:w="1939" w:type="dxa"/>
            <w:shd w:val="clear" w:color="auto" w:fill="auto"/>
          </w:tcPr>
          <w:p w14:paraId="3896898B" w14:textId="77777777" w:rsidR="00AC2D71" w:rsidRPr="0031418F" w:rsidRDefault="00AC2D71" w:rsidP="008C0E30">
            <w:pPr>
              <w:spacing w:after="0" w:line="240" w:lineRule="auto"/>
              <w:jc w:val="center"/>
              <w:rPr>
                <w:rFonts w:ascii="Times New Roman" w:hAnsi="Times New Roman" w:cs="Times New Roman"/>
                <w:sz w:val="24"/>
                <w:szCs w:val="24"/>
              </w:rPr>
            </w:pPr>
            <w:r w:rsidRPr="0031418F">
              <w:rPr>
                <w:rFonts w:ascii="Times New Roman" w:hAnsi="Times New Roman" w:cs="Times New Roman"/>
                <w:sz w:val="24"/>
                <w:szCs w:val="24"/>
              </w:rPr>
              <w:t>0.939</w:t>
            </w:r>
          </w:p>
        </w:tc>
        <w:tc>
          <w:tcPr>
            <w:tcW w:w="1710" w:type="dxa"/>
            <w:shd w:val="clear" w:color="auto" w:fill="auto"/>
          </w:tcPr>
          <w:p w14:paraId="02275E82" w14:textId="77777777" w:rsidR="00AC2D71" w:rsidRPr="0031418F" w:rsidRDefault="00AC2D71" w:rsidP="008C0E30">
            <w:pPr>
              <w:spacing w:after="0" w:line="240" w:lineRule="auto"/>
              <w:jc w:val="center"/>
              <w:rPr>
                <w:rFonts w:ascii="Times New Roman" w:hAnsi="Times New Roman" w:cs="Times New Roman"/>
                <w:sz w:val="24"/>
                <w:szCs w:val="24"/>
              </w:rPr>
            </w:pPr>
            <w:r w:rsidRPr="0031418F">
              <w:rPr>
                <w:rFonts w:ascii="Times New Roman" w:hAnsi="Times New Roman" w:cs="Times New Roman"/>
                <w:sz w:val="24"/>
                <w:szCs w:val="24"/>
              </w:rPr>
              <w:t>Predictor</w:t>
            </w:r>
          </w:p>
        </w:tc>
      </w:tr>
      <w:tr w:rsidR="00AC2D71" w:rsidRPr="0031418F" w14:paraId="1A232676" w14:textId="77777777" w:rsidTr="005252AA">
        <w:trPr>
          <w:jc w:val="center"/>
        </w:trPr>
        <w:tc>
          <w:tcPr>
            <w:tcW w:w="3518" w:type="dxa"/>
            <w:shd w:val="clear" w:color="auto" w:fill="auto"/>
          </w:tcPr>
          <w:p w14:paraId="14A0AB1F" w14:textId="21A18FF7" w:rsidR="00AC2D71" w:rsidRPr="0031418F" w:rsidRDefault="00AC2D71" w:rsidP="008C0E30">
            <w:pPr>
              <w:spacing w:after="0" w:line="240" w:lineRule="auto"/>
              <w:rPr>
                <w:rFonts w:ascii="Times New Roman" w:hAnsi="Times New Roman" w:cs="Times New Roman"/>
                <w:sz w:val="24"/>
                <w:szCs w:val="24"/>
              </w:rPr>
            </w:pPr>
            <w:r w:rsidRPr="0031418F">
              <w:rPr>
                <w:rFonts w:ascii="Times New Roman" w:hAnsi="Times New Roman" w:cs="Times New Roman"/>
                <w:sz w:val="24"/>
                <w:szCs w:val="24"/>
              </w:rPr>
              <w:t>Investment Decisions</w:t>
            </w:r>
          </w:p>
        </w:tc>
        <w:tc>
          <w:tcPr>
            <w:tcW w:w="2160" w:type="dxa"/>
            <w:shd w:val="clear" w:color="auto" w:fill="auto"/>
          </w:tcPr>
          <w:p w14:paraId="72D18DFD" w14:textId="34ECB60C" w:rsidR="00AC2D71" w:rsidRPr="0031418F" w:rsidRDefault="00AC2D71" w:rsidP="008C0E30">
            <w:pPr>
              <w:spacing w:after="0" w:line="240" w:lineRule="auto"/>
              <w:jc w:val="center"/>
              <w:rPr>
                <w:rFonts w:ascii="Times New Roman" w:hAnsi="Times New Roman" w:cs="Times New Roman"/>
                <w:sz w:val="24"/>
                <w:szCs w:val="24"/>
              </w:rPr>
            </w:pPr>
            <w:r w:rsidRPr="0031418F">
              <w:rPr>
                <w:rFonts w:ascii="Times New Roman" w:hAnsi="Times New Roman" w:cs="Times New Roman"/>
                <w:sz w:val="24"/>
                <w:szCs w:val="24"/>
              </w:rPr>
              <w:t>5</w:t>
            </w:r>
          </w:p>
        </w:tc>
        <w:tc>
          <w:tcPr>
            <w:tcW w:w="1939" w:type="dxa"/>
            <w:shd w:val="clear" w:color="auto" w:fill="auto"/>
          </w:tcPr>
          <w:p w14:paraId="6C4118EB" w14:textId="77777777" w:rsidR="00AC2D71" w:rsidRPr="0031418F" w:rsidRDefault="00AC2D71" w:rsidP="008C0E30">
            <w:pPr>
              <w:spacing w:after="0" w:line="240" w:lineRule="auto"/>
              <w:jc w:val="center"/>
              <w:rPr>
                <w:rFonts w:ascii="Times New Roman" w:hAnsi="Times New Roman" w:cs="Times New Roman"/>
                <w:sz w:val="24"/>
                <w:szCs w:val="24"/>
              </w:rPr>
            </w:pPr>
            <w:r w:rsidRPr="0031418F">
              <w:rPr>
                <w:rFonts w:ascii="Times New Roman" w:hAnsi="Times New Roman" w:cs="Times New Roman"/>
                <w:sz w:val="24"/>
                <w:szCs w:val="24"/>
              </w:rPr>
              <w:t>0.916</w:t>
            </w:r>
          </w:p>
        </w:tc>
        <w:tc>
          <w:tcPr>
            <w:tcW w:w="1710" w:type="dxa"/>
            <w:shd w:val="clear" w:color="auto" w:fill="auto"/>
          </w:tcPr>
          <w:p w14:paraId="1865F2DF" w14:textId="77777777" w:rsidR="00AC2D71" w:rsidRPr="0031418F" w:rsidRDefault="00AC2D71" w:rsidP="008C0E30">
            <w:pPr>
              <w:spacing w:after="0" w:line="240" w:lineRule="auto"/>
              <w:jc w:val="center"/>
              <w:rPr>
                <w:rFonts w:ascii="Times New Roman" w:hAnsi="Times New Roman" w:cs="Times New Roman"/>
                <w:sz w:val="24"/>
                <w:szCs w:val="24"/>
              </w:rPr>
            </w:pPr>
            <w:r w:rsidRPr="0031418F">
              <w:rPr>
                <w:rFonts w:ascii="Times New Roman" w:hAnsi="Times New Roman" w:cs="Times New Roman"/>
                <w:sz w:val="24"/>
                <w:szCs w:val="24"/>
              </w:rPr>
              <w:t>Predicted</w:t>
            </w:r>
          </w:p>
        </w:tc>
      </w:tr>
    </w:tbl>
    <w:p w14:paraId="0653AB65" w14:textId="77777777" w:rsidR="008C0E30" w:rsidRDefault="008C0E30" w:rsidP="008C0E30">
      <w:pPr>
        <w:tabs>
          <w:tab w:val="left" w:pos="7065"/>
        </w:tabs>
        <w:spacing w:after="0" w:line="240" w:lineRule="auto"/>
        <w:jc w:val="both"/>
        <w:rPr>
          <w:rFonts w:ascii="Times New Roman" w:hAnsi="Times New Roman" w:cs="Times New Roman"/>
          <w:b/>
          <w:sz w:val="24"/>
          <w:szCs w:val="24"/>
        </w:rPr>
      </w:pPr>
    </w:p>
    <w:p w14:paraId="6DA0DB95" w14:textId="6160A003" w:rsidR="00360E7A" w:rsidRDefault="00AC2D71" w:rsidP="008C0E30">
      <w:pPr>
        <w:tabs>
          <w:tab w:val="left" w:pos="7065"/>
        </w:tabs>
        <w:spacing w:after="0" w:line="240" w:lineRule="auto"/>
        <w:jc w:val="both"/>
        <w:rPr>
          <w:rFonts w:ascii="Times New Roman" w:hAnsi="Times New Roman" w:cs="Times New Roman"/>
          <w:sz w:val="24"/>
          <w:szCs w:val="24"/>
        </w:rPr>
      </w:pPr>
      <w:r w:rsidRPr="008C0E30">
        <w:rPr>
          <w:rFonts w:ascii="Times New Roman" w:hAnsi="Times New Roman" w:cs="Times New Roman"/>
          <w:b/>
          <w:sz w:val="24"/>
          <w:szCs w:val="24"/>
        </w:rPr>
        <w:t>Source:</w:t>
      </w:r>
      <w:r w:rsidRPr="0031418F">
        <w:rPr>
          <w:rFonts w:ascii="Times New Roman" w:hAnsi="Times New Roman" w:cs="Times New Roman"/>
          <w:sz w:val="24"/>
          <w:szCs w:val="24"/>
        </w:rPr>
        <w:t xml:space="preserve"> Research Findings (2022)</w:t>
      </w:r>
    </w:p>
    <w:p w14:paraId="262325A1" w14:textId="77777777" w:rsidR="008C0E30" w:rsidRDefault="008C0E30" w:rsidP="008C0E30">
      <w:pPr>
        <w:tabs>
          <w:tab w:val="left" w:pos="7065"/>
        </w:tabs>
        <w:spacing w:after="0" w:line="240" w:lineRule="auto"/>
        <w:jc w:val="both"/>
        <w:rPr>
          <w:rFonts w:ascii="Times New Roman" w:hAnsi="Times New Roman" w:cs="Times New Roman"/>
          <w:sz w:val="24"/>
          <w:szCs w:val="24"/>
        </w:rPr>
      </w:pPr>
    </w:p>
    <w:p w14:paraId="52E2F9F6" w14:textId="77777777" w:rsidR="008C0E30" w:rsidRPr="0031418F" w:rsidRDefault="008C0E30" w:rsidP="008C0E30">
      <w:pPr>
        <w:tabs>
          <w:tab w:val="left" w:pos="7065"/>
        </w:tabs>
        <w:spacing w:after="0" w:line="240" w:lineRule="auto"/>
        <w:jc w:val="both"/>
        <w:rPr>
          <w:rFonts w:ascii="Times New Roman" w:hAnsi="Times New Roman" w:cs="Times New Roman"/>
          <w:sz w:val="24"/>
          <w:szCs w:val="24"/>
        </w:rPr>
      </w:pPr>
    </w:p>
    <w:p w14:paraId="547A9E6F" w14:textId="0A91E880" w:rsidR="005F3884" w:rsidRPr="0031418F" w:rsidRDefault="00AD680F" w:rsidP="008C0E30">
      <w:pPr>
        <w:pStyle w:val="Heading2"/>
        <w:spacing w:before="0" w:beforeAutospacing="0" w:after="0" w:afterAutospacing="0"/>
        <w:rPr>
          <w:szCs w:val="24"/>
        </w:rPr>
      </w:pPr>
      <w:r>
        <w:rPr>
          <w:szCs w:val="24"/>
        </w:rPr>
        <w:t>4.4</w:t>
      </w:r>
      <w:r w:rsidR="00C55FC8" w:rsidRPr="0031418F">
        <w:rPr>
          <w:szCs w:val="24"/>
        </w:rPr>
        <w:t xml:space="preserve"> </w:t>
      </w:r>
      <w:r w:rsidR="005F3884" w:rsidRPr="0031418F">
        <w:rPr>
          <w:szCs w:val="24"/>
        </w:rPr>
        <w:t>The Impact of the Quality of Financial Information on Investment Decision</w:t>
      </w:r>
      <w:r w:rsidR="00DF20ED">
        <w:rPr>
          <w:szCs w:val="24"/>
        </w:rPr>
        <w:fldChar w:fldCharType="begin"/>
      </w:r>
      <w:r w:rsidR="00DF20ED">
        <w:instrText xml:space="preserve"> TC "</w:instrText>
      </w:r>
      <w:bookmarkStart w:id="111" w:name="_Toc534785058"/>
      <w:r w:rsidR="00DF20ED" w:rsidRPr="00F5558F">
        <w:rPr>
          <w:szCs w:val="24"/>
        </w:rPr>
        <w:instrText>4.4 The Impact of the Quality of Financial Information on Investment Decision</w:instrText>
      </w:r>
      <w:bookmarkEnd w:id="111"/>
      <w:r w:rsidR="00DF20ED">
        <w:instrText xml:space="preserve">" \f C \l "1" </w:instrText>
      </w:r>
      <w:r w:rsidR="00DF20ED">
        <w:rPr>
          <w:szCs w:val="24"/>
        </w:rPr>
        <w:fldChar w:fldCharType="end"/>
      </w:r>
    </w:p>
    <w:p w14:paraId="7D7627F5" w14:textId="27B27E02" w:rsidR="005F3884" w:rsidRPr="0031418F" w:rsidRDefault="005F3884" w:rsidP="00276F41">
      <w:pPr>
        <w:spacing w:after="100" w:afterAutospacing="1" w:line="480" w:lineRule="auto"/>
        <w:jc w:val="both"/>
        <w:rPr>
          <w:rFonts w:ascii="Times New Roman" w:hAnsi="Times New Roman" w:cs="Times New Roman"/>
          <w:sz w:val="24"/>
          <w:szCs w:val="24"/>
        </w:rPr>
      </w:pPr>
      <w:r w:rsidRPr="0031418F">
        <w:rPr>
          <w:rFonts w:ascii="Times New Roman" w:hAnsi="Times New Roman" w:cs="Times New Roman"/>
          <w:sz w:val="24"/>
          <w:szCs w:val="24"/>
        </w:rPr>
        <w:t xml:space="preserve">The first objective of the study was to </w:t>
      </w:r>
      <w:r w:rsidR="00C55FC8" w:rsidRPr="0031418F">
        <w:rPr>
          <w:rFonts w:ascii="Times New Roman" w:hAnsi="Times New Roman" w:cs="Times New Roman"/>
          <w:sz w:val="24"/>
          <w:szCs w:val="24"/>
        </w:rPr>
        <w:t>assess</w:t>
      </w:r>
      <w:r w:rsidRPr="0031418F">
        <w:rPr>
          <w:rFonts w:ascii="Times New Roman" w:hAnsi="Times New Roman" w:cs="Times New Roman"/>
          <w:sz w:val="24"/>
          <w:szCs w:val="24"/>
        </w:rPr>
        <w:t xml:space="preserve"> the </w:t>
      </w:r>
      <w:r w:rsidR="00C55FC8" w:rsidRPr="0031418F">
        <w:rPr>
          <w:rFonts w:ascii="Times New Roman" w:hAnsi="Times New Roman" w:cs="Times New Roman"/>
          <w:sz w:val="24"/>
          <w:szCs w:val="24"/>
        </w:rPr>
        <w:t>impact of the quality of financial information on the investment decisions</w:t>
      </w:r>
      <w:r w:rsidRPr="0031418F">
        <w:rPr>
          <w:rFonts w:ascii="Times New Roman" w:hAnsi="Times New Roman" w:cs="Times New Roman"/>
          <w:sz w:val="24"/>
          <w:szCs w:val="24"/>
        </w:rPr>
        <w:t xml:space="preserve">. Respondents were asked to show their levels of agreement or disagreement on various </w:t>
      </w:r>
      <w:r w:rsidR="00C55FC8" w:rsidRPr="0031418F">
        <w:rPr>
          <w:rFonts w:ascii="Times New Roman" w:hAnsi="Times New Roman" w:cs="Times New Roman"/>
          <w:sz w:val="24"/>
          <w:szCs w:val="24"/>
        </w:rPr>
        <w:t>measures of quality financial information such as reliability, understandability, relevance, timeliness, verifiability and consistency</w:t>
      </w:r>
      <w:r w:rsidRPr="0031418F">
        <w:rPr>
          <w:rFonts w:ascii="Times New Roman" w:hAnsi="Times New Roman" w:cs="Times New Roman"/>
          <w:sz w:val="24"/>
          <w:szCs w:val="24"/>
        </w:rPr>
        <w:t xml:space="preserve">; </w:t>
      </w:r>
    </w:p>
    <w:p w14:paraId="38E7E44E" w14:textId="1F7BE3DF" w:rsidR="005F3884" w:rsidRPr="0031418F" w:rsidRDefault="005F3884" w:rsidP="00276F41">
      <w:pPr>
        <w:spacing w:after="100" w:afterAutospacing="1" w:line="480" w:lineRule="auto"/>
        <w:jc w:val="both"/>
        <w:rPr>
          <w:rFonts w:ascii="Times New Roman" w:hAnsi="Times New Roman" w:cs="Times New Roman"/>
          <w:sz w:val="24"/>
          <w:szCs w:val="24"/>
        </w:rPr>
      </w:pPr>
      <w:r w:rsidRPr="0031418F">
        <w:rPr>
          <w:rFonts w:ascii="Times New Roman" w:hAnsi="Times New Roman" w:cs="Times New Roman"/>
          <w:sz w:val="24"/>
          <w:szCs w:val="24"/>
        </w:rPr>
        <w:t xml:space="preserve">Majority of the respondents </w:t>
      </w:r>
      <w:r w:rsidR="00C55FC8" w:rsidRPr="0031418F">
        <w:rPr>
          <w:rFonts w:ascii="Times New Roman" w:hAnsi="Times New Roman" w:cs="Times New Roman"/>
          <w:sz w:val="24"/>
          <w:szCs w:val="24"/>
        </w:rPr>
        <w:t xml:space="preserve">strongly </w:t>
      </w:r>
      <w:r w:rsidRPr="0031418F">
        <w:rPr>
          <w:rFonts w:ascii="Times New Roman" w:hAnsi="Times New Roman" w:cs="Times New Roman"/>
          <w:sz w:val="24"/>
          <w:szCs w:val="24"/>
        </w:rPr>
        <w:t>agreed (4</w:t>
      </w:r>
      <w:r w:rsidR="00C55FC8" w:rsidRPr="0031418F">
        <w:rPr>
          <w:rFonts w:ascii="Times New Roman" w:hAnsi="Times New Roman" w:cs="Times New Roman"/>
          <w:sz w:val="24"/>
          <w:szCs w:val="24"/>
        </w:rPr>
        <w:t>6</w:t>
      </w:r>
      <w:r w:rsidRPr="0031418F">
        <w:rPr>
          <w:rFonts w:ascii="Times New Roman" w:hAnsi="Times New Roman" w:cs="Times New Roman"/>
          <w:sz w:val="24"/>
          <w:szCs w:val="24"/>
        </w:rPr>
        <w:t>%) followed by those who agreed (</w:t>
      </w:r>
      <w:r w:rsidR="00C55FC8" w:rsidRPr="0031418F">
        <w:rPr>
          <w:rFonts w:ascii="Times New Roman" w:hAnsi="Times New Roman" w:cs="Times New Roman"/>
          <w:sz w:val="24"/>
          <w:szCs w:val="24"/>
        </w:rPr>
        <w:t>37.3</w:t>
      </w:r>
      <w:r w:rsidRPr="0031418F">
        <w:rPr>
          <w:rFonts w:ascii="Times New Roman" w:hAnsi="Times New Roman" w:cs="Times New Roman"/>
          <w:sz w:val="24"/>
          <w:szCs w:val="24"/>
        </w:rPr>
        <w:t xml:space="preserve">%) </w:t>
      </w:r>
      <w:r w:rsidRPr="0031418F">
        <w:rPr>
          <w:rFonts w:ascii="Times New Roman" w:hAnsi="Times New Roman" w:cs="Times New Roman"/>
          <w:color w:val="000000"/>
          <w:sz w:val="24"/>
          <w:szCs w:val="24"/>
        </w:rPr>
        <w:t xml:space="preserve">that </w:t>
      </w:r>
      <w:r w:rsidR="00C55FC8" w:rsidRPr="0031418F">
        <w:rPr>
          <w:rFonts w:ascii="Times New Roman" w:hAnsi="Times New Roman" w:cs="Times New Roman"/>
          <w:bCs/>
          <w:color w:val="000000"/>
          <w:sz w:val="24"/>
          <w:szCs w:val="24"/>
        </w:rPr>
        <w:t>the relevant financial information is an aid for making investment decisions</w:t>
      </w:r>
      <w:r w:rsidRPr="0031418F">
        <w:rPr>
          <w:rFonts w:ascii="Times New Roman" w:hAnsi="Times New Roman" w:cs="Times New Roman"/>
          <w:sz w:val="24"/>
          <w:szCs w:val="24"/>
        </w:rPr>
        <w:t xml:space="preserve">. </w:t>
      </w:r>
      <w:r w:rsidR="00C55FC8" w:rsidRPr="0031418F">
        <w:rPr>
          <w:rFonts w:ascii="Times New Roman" w:hAnsi="Times New Roman" w:cs="Times New Roman"/>
          <w:sz w:val="24"/>
          <w:szCs w:val="24"/>
        </w:rPr>
        <w:t xml:space="preserve">Thus, when they use relevant financial information, it becomes helpful in making their investment decisions. </w:t>
      </w:r>
      <w:r w:rsidRPr="0031418F">
        <w:rPr>
          <w:rFonts w:ascii="Times New Roman" w:hAnsi="Times New Roman" w:cs="Times New Roman"/>
          <w:sz w:val="24"/>
          <w:szCs w:val="24"/>
        </w:rPr>
        <w:t xml:space="preserve">On the other </w:t>
      </w:r>
      <w:r w:rsidR="00C55FC8" w:rsidRPr="0031418F">
        <w:rPr>
          <w:rFonts w:ascii="Times New Roman" w:hAnsi="Times New Roman" w:cs="Times New Roman"/>
          <w:sz w:val="24"/>
          <w:szCs w:val="24"/>
        </w:rPr>
        <w:t>hand,</w:t>
      </w:r>
      <w:r w:rsidRPr="0031418F">
        <w:rPr>
          <w:rFonts w:ascii="Times New Roman" w:hAnsi="Times New Roman" w:cs="Times New Roman"/>
          <w:sz w:val="24"/>
          <w:szCs w:val="24"/>
        </w:rPr>
        <w:t xml:space="preserve"> </w:t>
      </w:r>
      <w:r w:rsidR="00C55FC8" w:rsidRPr="0031418F">
        <w:rPr>
          <w:rFonts w:ascii="Times New Roman" w:hAnsi="Times New Roman" w:cs="Times New Roman"/>
          <w:sz w:val="24"/>
          <w:szCs w:val="24"/>
        </w:rPr>
        <w:t>8.0</w:t>
      </w:r>
      <w:r w:rsidRPr="0031418F">
        <w:rPr>
          <w:rFonts w:ascii="Times New Roman" w:hAnsi="Times New Roman" w:cs="Times New Roman"/>
          <w:sz w:val="24"/>
          <w:szCs w:val="24"/>
        </w:rPr>
        <w:t xml:space="preserve">% disagreed and </w:t>
      </w:r>
      <w:r w:rsidR="00C55FC8" w:rsidRPr="0031418F">
        <w:rPr>
          <w:rFonts w:ascii="Times New Roman" w:hAnsi="Times New Roman" w:cs="Times New Roman"/>
          <w:sz w:val="24"/>
          <w:szCs w:val="24"/>
        </w:rPr>
        <w:t>6.7</w:t>
      </w:r>
      <w:r w:rsidRPr="0031418F">
        <w:rPr>
          <w:rFonts w:ascii="Times New Roman" w:hAnsi="Times New Roman" w:cs="Times New Roman"/>
          <w:sz w:val="24"/>
          <w:szCs w:val="24"/>
        </w:rPr>
        <w:t xml:space="preserve">% strongly disagreed on the same and the remaining </w:t>
      </w:r>
      <w:r w:rsidR="00C55FC8" w:rsidRPr="0031418F">
        <w:rPr>
          <w:rFonts w:ascii="Times New Roman" w:hAnsi="Times New Roman" w:cs="Times New Roman"/>
          <w:sz w:val="24"/>
          <w:szCs w:val="24"/>
        </w:rPr>
        <w:t>2.0</w:t>
      </w:r>
      <w:r w:rsidRPr="0031418F">
        <w:rPr>
          <w:rFonts w:ascii="Times New Roman" w:hAnsi="Times New Roman" w:cs="Times New Roman"/>
          <w:sz w:val="24"/>
          <w:szCs w:val="24"/>
        </w:rPr>
        <w:t xml:space="preserve">% were neutral. Results also discovered that </w:t>
      </w:r>
      <w:r w:rsidR="00C55FC8" w:rsidRPr="0031418F">
        <w:rPr>
          <w:rFonts w:ascii="Times New Roman" w:hAnsi="Times New Roman" w:cs="Times New Roman"/>
          <w:sz w:val="24"/>
          <w:szCs w:val="24"/>
        </w:rPr>
        <w:t>understandability of financial information is crucial for the investors since</w:t>
      </w:r>
      <w:r w:rsidR="00C55FC8" w:rsidRPr="0031418F">
        <w:rPr>
          <w:rFonts w:ascii="Times New Roman" w:hAnsi="Times New Roman" w:cs="Times New Roman"/>
          <w:color w:val="000000"/>
          <w:sz w:val="24"/>
          <w:szCs w:val="24"/>
        </w:rPr>
        <w:t xml:space="preserve"> is easy to make investment decisions when there is understandable financial information</w:t>
      </w:r>
      <w:r w:rsidRPr="0031418F">
        <w:rPr>
          <w:rFonts w:ascii="Times New Roman" w:hAnsi="Times New Roman" w:cs="Times New Roman"/>
          <w:sz w:val="24"/>
          <w:szCs w:val="24"/>
        </w:rPr>
        <w:t>. This was evidenced by majority of the respondents who strongly agreed (62%) followed by those who agreed (2</w:t>
      </w:r>
      <w:r w:rsidR="00C55FC8" w:rsidRPr="0031418F">
        <w:rPr>
          <w:rFonts w:ascii="Times New Roman" w:hAnsi="Times New Roman" w:cs="Times New Roman"/>
          <w:sz w:val="24"/>
          <w:szCs w:val="24"/>
        </w:rPr>
        <w:t>8.7</w:t>
      </w:r>
      <w:r w:rsidRPr="0031418F">
        <w:rPr>
          <w:rFonts w:ascii="Times New Roman" w:hAnsi="Times New Roman" w:cs="Times New Roman"/>
          <w:sz w:val="24"/>
          <w:szCs w:val="24"/>
        </w:rPr>
        <w:t>%), while others disagreed (</w:t>
      </w:r>
      <w:r w:rsidR="00C55FC8" w:rsidRPr="0031418F">
        <w:rPr>
          <w:rFonts w:ascii="Times New Roman" w:hAnsi="Times New Roman" w:cs="Times New Roman"/>
          <w:sz w:val="24"/>
          <w:szCs w:val="24"/>
        </w:rPr>
        <w:t>2.7</w:t>
      </w:r>
      <w:r w:rsidRPr="0031418F">
        <w:rPr>
          <w:rFonts w:ascii="Times New Roman" w:hAnsi="Times New Roman" w:cs="Times New Roman"/>
          <w:sz w:val="24"/>
          <w:szCs w:val="24"/>
        </w:rPr>
        <w:t xml:space="preserve">%) </w:t>
      </w:r>
      <w:r w:rsidR="00C55FC8" w:rsidRPr="0031418F">
        <w:rPr>
          <w:rFonts w:ascii="Times New Roman" w:hAnsi="Times New Roman" w:cs="Times New Roman"/>
          <w:sz w:val="24"/>
          <w:szCs w:val="24"/>
        </w:rPr>
        <w:t xml:space="preserve">and </w:t>
      </w:r>
      <w:r w:rsidRPr="0031418F">
        <w:rPr>
          <w:rFonts w:ascii="Times New Roman" w:hAnsi="Times New Roman" w:cs="Times New Roman"/>
          <w:sz w:val="24"/>
          <w:szCs w:val="24"/>
        </w:rPr>
        <w:t>strongly disagreed (</w:t>
      </w:r>
      <w:r w:rsidR="00C55FC8" w:rsidRPr="0031418F">
        <w:rPr>
          <w:rFonts w:ascii="Times New Roman" w:hAnsi="Times New Roman" w:cs="Times New Roman"/>
          <w:sz w:val="24"/>
          <w:szCs w:val="24"/>
        </w:rPr>
        <w:t>6.7</w:t>
      </w:r>
      <w:r w:rsidRPr="0031418F">
        <w:rPr>
          <w:rFonts w:ascii="Times New Roman" w:hAnsi="Times New Roman" w:cs="Times New Roman"/>
          <w:sz w:val="24"/>
          <w:szCs w:val="24"/>
        </w:rPr>
        <w:t>%).</w:t>
      </w:r>
    </w:p>
    <w:p w14:paraId="5732B473" w14:textId="6E78D0AE" w:rsidR="00360E7A" w:rsidRDefault="00C55FC8" w:rsidP="00276F41">
      <w:pPr>
        <w:spacing w:line="480" w:lineRule="auto"/>
        <w:jc w:val="both"/>
        <w:rPr>
          <w:rFonts w:ascii="Times New Roman" w:hAnsi="Times New Roman" w:cs="Times New Roman"/>
          <w:sz w:val="24"/>
          <w:szCs w:val="24"/>
        </w:rPr>
      </w:pPr>
      <w:r w:rsidRPr="0031418F">
        <w:rPr>
          <w:rFonts w:ascii="Times New Roman" w:hAnsi="Times New Roman" w:cs="Times New Roman"/>
          <w:sz w:val="24"/>
          <w:szCs w:val="24"/>
        </w:rPr>
        <w:lastRenderedPageBreak/>
        <w:t>Additionally,</w:t>
      </w:r>
      <w:r w:rsidR="005F3884" w:rsidRPr="0031418F">
        <w:rPr>
          <w:rFonts w:ascii="Times New Roman" w:hAnsi="Times New Roman" w:cs="Times New Roman"/>
          <w:sz w:val="24"/>
          <w:szCs w:val="24"/>
        </w:rPr>
        <w:t xml:space="preserve"> the study assessed </w:t>
      </w:r>
      <w:r w:rsidRPr="0031418F">
        <w:rPr>
          <w:rFonts w:ascii="Times New Roman" w:hAnsi="Times New Roman" w:cs="Times New Roman"/>
          <w:sz w:val="24"/>
          <w:szCs w:val="24"/>
        </w:rPr>
        <w:t>the importance of having verifiable financial information in decision making</w:t>
      </w:r>
      <w:r w:rsidR="005F3884" w:rsidRPr="0031418F">
        <w:rPr>
          <w:rFonts w:ascii="Times New Roman" w:hAnsi="Times New Roman" w:cs="Times New Roman"/>
          <w:sz w:val="24"/>
          <w:szCs w:val="24"/>
        </w:rPr>
        <w:t xml:space="preserve"> and discovered that </w:t>
      </w:r>
      <w:r w:rsidR="00360E7A" w:rsidRPr="0031418F">
        <w:rPr>
          <w:rFonts w:ascii="Times New Roman" w:hAnsi="Times New Roman" w:cs="Times New Roman"/>
          <w:color w:val="000000"/>
          <w:sz w:val="24"/>
          <w:szCs w:val="24"/>
        </w:rPr>
        <w:t>the easy of verification of financial information makes it easy for investment decisions</w:t>
      </w:r>
      <w:r w:rsidR="005F3884" w:rsidRPr="0031418F">
        <w:rPr>
          <w:rFonts w:ascii="Times New Roman" w:hAnsi="Times New Roman" w:cs="Times New Roman"/>
          <w:sz w:val="24"/>
          <w:szCs w:val="24"/>
        </w:rPr>
        <w:t>. Most of the respondents strongly agreed (</w:t>
      </w:r>
      <w:r w:rsidR="00360E7A" w:rsidRPr="0031418F">
        <w:rPr>
          <w:rFonts w:ascii="Times New Roman" w:hAnsi="Times New Roman" w:cs="Times New Roman"/>
          <w:sz w:val="24"/>
          <w:szCs w:val="24"/>
        </w:rPr>
        <w:t>60</w:t>
      </w:r>
      <w:r w:rsidR="005F3884" w:rsidRPr="0031418F">
        <w:rPr>
          <w:rFonts w:ascii="Times New Roman" w:hAnsi="Times New Roman" w:cs="Times New Roman"/>
          <w:sz w:val="24"/>
          <w:szCs w:val="24"/>
        </w:rPr>
        <w:t xml:space="preserve">%) and agreed (26%) on the fact while </w:t>
      </w:r>
      <w:r w:rsidR="00360E7A" w:rsidRPr="0031418F">
        <w:rPr>
          <w:rFonts w:ascii="Times New Roman" w:hAnsi="Times New Roman" w:cs="Times New Roman"/>
          <w:sz w:val="24"/>
          <w:szCs w:val="24"/>
        </w:rPr>
        <w:t>6.7</w:t>
      </w:r>
      <w:r w:rsidR="005F3884" w:rsidRPr="0031418F">
        <w:rPr>
          <w:rFonts w:ascii="Times New Roman" w:hAnsi="Times New Roman" w:cs="Times New Roman"/>
          <w:sz w:val="24"/>
          <w:szCs w:val="24"/>
        </w:rPr>
        <w:t xml:space="preserve">% disagreed, </w:t>
      </w:r>
      <w:r w:rsidR="00360E7A" w:rsidRPr="0031418F">
        <w:rPr>
          <w:rFonts w:ascii="Times New Roman" w:hAnsi="Times New Roman" w:cs="Times New Roman"/>
          <w:sz w:val="24"/>
          <w:szCs w:val="24"/>
        </w:rPr>
        <w:t>1.3</w:t>
      </w:r>
      <w:r w:rsidR="005F3884" w:rsidRPr="0031418F">
        <w:rPr>
          <w:rFonts w:ascii="Times New Roman" w:hAnsi="Times New Roman" w:cs="Times New Roman"/>
          <w:sz w:val="24"/>
          <w:szCs w:val="24"/>
        </w:rPr>
        <w:t xml:space="preserve">% strongly disagreed, and </w:t>
      </w:r>
      <w:r w:rsidR="00360E7A" w:rsidRPr="0031418F">
        <w:rPr>
          <w:rFonts w:ascii="Times New Roman" w:hAnsi="Times New Roman" w:cs="Times New Roman"/>
          <w:sz w:val="24"/>
          <w:szCs w:val="24"/>
        </w:rPr>
        <w:t>6</w:t>
      </w:r>
      <w:r w:rsidR="005F3884" w:rsidRPr="0031418F">
        <w:rPr>
          <w:rFonts w:ascii="Times New Roman" w:hAnsi="Times New Roman" w:cs="Times New Roman"/>
          <w:sz w:val="24"/>
          <w:szCs w:val="24"/>
        </w:rPr>
        <w:t xml:space="preserve">% were neutral. </w:t>
      </w:r>
      <w:r w:rsidR="00360E7A" w:rsidRPr="0031418F">
        <w:rPr>
          <w:rFonts w:ascii="Times New Roman" w:hAnsi="Times New Roman" w:cs="Times New Roman"/>
          <w:sz w:val="24"/>
          <w:szCs w:val="24"/>
        </w:rPr>
        <w:t>Moreover,</w:t>
      </w:r>
      <w:r w:rsidR="005F3884" w:rsidRPr="0031418F">
        <w:rPr>
          <w:rFonts w:ascii="Times New Roman" w:hAnsi="Times New Roman" w:cs="Times New Roman"/>
          <w:sz w:val="24"/>
          <w:szCs w:val="24"/>
        </w:rPr>
        <w:t xml:space="preserve"> it was discovered that </w:t>
      </w:r>
      <w:r w:rsidR="0044143C">
        <w:rPr>
          <w:rFonts w:ascii="Times New Roman" w:hAnsi="Times New Roman" w:cs="Times New Roman"/>
          <w:color w:val="000000"/>
          <w:sz w:val="24"/>
          <w:szCs w:val="24"/>
        </w:rPr>
        <w:t>i</w:t>
      </w:r>
      <w:r w:rsidR="00360E7A" w:rsidRPr="0031418F">
        <w:rPr>
          <w:rFonts w:ascii="Times New Roman" w:hAnsi="Times New Roman" w:cs="Times New Roman"/>
          <w:color w:val="000000"/>
          <w:sz w:val="24"/>
          <w:szCs w:val="24"/>
        </w:rPr>
        <w:t>t is easy to make investment decisions when the financial information is prepared on a periodic basis</w:t>
      </w:r>
      <w:r w:rsidR="005F3884" w:rsidRPr="0031418F">
        <w:rPr>
          <w:rFonts w:ascii="Times New Roman" w:hAnsi="Times New Roman" w:cs="Times New Roman"/>
          <w:sz w:val="24"/>
          <w:szCs w:val="24"/>
        </w:rPr>
        <w:t>. This was supported by 5</w:t>
      </w:r>
      <w:r w:rsidR="00360E7A" w:rsidRPr="0031418F">
        <w:rPr>
          <w:rFonts w:ascii="Times New Roman" w:hAnsi="Times New Roman" w:cs="Times New Roman"/>
          <w:sz w:val="24"/>
          <w:szCs w:val="24"/>
        </w:rPr>
        <w:t>6</w:t>
      </w:r>
      <w:r w:rsidR="005F3884" w:rsidRPr="0031418F">
        <w:rPr>
          <w:rFonts w:ascii="Times New Roman" w:hAnsi="Times New Roman" w:cs="Times New Roman"/>
          <w:sz w:val="24"/>
          <w:szCs w:val="24"/>
        </w:rPr>
        <w:t xml:space="preserve">% of the respondents who </w:t>
      </w:r>
      <w:r w:rsidR="00360E7A" w:rsidRPr="0031418F">
        <w:rPr>
          <w:rFonts w:ascii="Times New Roman" w:hAnsi="Times New Roman" w:cs="Times New Roman"/>
          <w:sz w:val="24"/>
          <w:szCs w:val="24"/>
        </w:rPr>
        <w:t xml:space="preserve">strongly </w:t>
      </w:r>
      <w:r w:rsidR="005F3884" w:rsidRPr="0031418F">
        <w:rPr>
          <w:rFonts w:ascii="Times New Roman" w:hAnsi="Times New Roman" w:cs="Times New Roman"/>
          <w:sz w:val="24"/>
          <w:szCs w:val="24"/>
        </w:rPr>
        <w:t>agreed and 37</w:t>
      </w:r>
      <w:r w:rsidR="00360E7A" w:rsidRPr="0031418F">
        <w:rPr>
          <w:rFonts w:ascii="Times New Roman" w:hAnsi="Times New Roman" w:cs="Times New Roman"/>
          <w:sz w:val="24"/>
          <w:szCs w:val="24"/>
        </w:rPr>
        <w:t>.3</w:t>
      </w:r>
      <w:r w:rsidR="005F3884" w:rsidRPr="0031418F">
        <w:rPr>
          <w:rFonts w:ascii="Times New Roman" w:hAnsi="Times New Roman" w:cs="Times New Roman"/>
          <w:sz w:val="24"/>
          <w:szCs w:val="24"/>
        </w:rPr>
        <w:t xml:space="preserve">% who agreed; </w:t>
      </w:r>
      <w:r w:rsidR="00360E7A" w:rsidRPr="0031418F">
        <w:rPr>
          <w:rFonts w:ascii="Times New Roman" w:hAnsi="Times New Roman" w:cs="Times New Roman"/>
          <w:sz w:val="24"/>
          <w:szCs w:val="24"/>
        </w:rPr>
        <w:t>however,</w:t>
      </w:r>
      <w:r w:rsidR="005F3884" w:rsidRPr="0031418F">
        <w:rPr>
          <w:rFonts w:ascii="Times New Roman" w:hAnsi="Times New Roman" w:cs="Times New Roman"/>
          <w:sz w:val="24"/>
          <w:szCs w:val="24"/>
        </w:rPr>
        <w:t xml:space="preserve"> the same fact was opposed by only 4.</w:t>
      </w:r>
      <w:r w:rsidR="00360E7A" w:rsidRPr="0031418F">
        <w:rPr>
          <w:rFonts w:ascii="Times New Roman" w:hAnsi="Times New Roman" w:cs="Times New Roman"/>
          <w:sz w:val="24"/>
          <w:szCs w:val="24"/>
        </w:rPr>
        <w:t>0</w:t>
      </w:r>
      <w:r w:rsidR="005F3884" w:rsidRPr="0031418F">
        <w:rPr>
          <w:rFonts w:ascii="Times New Roman" w:hAnsi="Times New Roman" w:cs="Times New Roman"/>
          <w:sz w:val="24"/>
          <w:szCs w:val="24"/>
        </w:rPr>
        <w:t xml:space="preserve">% of respondents who strongly disagreed and </w:t>
      </w:r>
      <w:r w:rsidR="00360E7A" w:rsidRPr="0031418F">
        <w:rPr>
          <w:rFonts w:ascii="Times New Roman" w:hAnsi="Times New Roman" w:cs="Times New Roman"/>
          <w:sz w:val="24"/>
          <w:szCs w:val="24"/>
        </w:rPr>
        <w:t>2.7</w:t>
      </w:r>
      <w:r w:rsidR="005F3884" w:rsidRPr="0031418F">
        <w:rPr>
          <w:rFonts w:ascii="Times New Roman" w:hAnsi="Times New Roman" w:cs="Times New Roman"/>
          <w:sz w:val="24"/>
          <w:szCs w:val="24"/>
        </w:rPr>
        <w:t xml:space="preserve">% who disagreed. </w:t>
      </w:r>
    </w:p>
    <w:p w14:paraId="2D6755F9" w14:textId="77777777" w:rsidR="008C0E30" w:rsidRPr="008C0E30" w:rsidRDefault="008C0E30" w:rsidP="00276F41">
      <w:pPr>
        <w:spacing w:line="480" w:lineRule="auto"/>
        <w:jc w:val="both"/>
        <w:rPr>
          <w:rFonts w:ascii="Times New Roman" w:hAnsi="Times New Roman" w:cs="Times New Roman"/>
          <w:sz w:val="2"/>
          <w:szCs w:val="24"/>
        </w:rPr>
      </w:pPr>
    </w:p>
    <w:p w14:paraId="1FC4E33E" w14:textId="0EF9B198" w:rsidR="00F9632D" w:rsidRPr="0031418F" w:rsidRDefault="00360E7A" w:rsidP="00276F41">
      <w:pPr>
        <w:spacing w:line="480" w:lineRule="auto"/>
        <w:jc w:val="both"/>
        <w:rPr>
          <w:rFonts w:ascii="Times New Roman" w:hAnsi="Times New Roman" w:cs="Times New Roman"/>
          <w:sz w:val="24"/>
          <w:szCs w:val="24"/>
        </w:rPr>
      </w:pPr>
      <w:r w:rsidRPr="0031418F">
        <w:rPr>
          <w:rFonts w:ascii="Times New Roman" w:hAnsi="Times New Roman" w:cs="Times New Roman"/>
          <w:sz w:val="24"/>
          <w:szCs w:val="24"/>
        </w:rPr>
        <w:t xml:space="preserve">Additionally, the study examined the importance of consistency on the preparation of financial information. On this, it was discovered that the consistency of financial information helps in making investment decisions (53.3% strongly agreed, 40% agreed, 4.0 strongly disagreed and 2.7% disagreed). Apart from that, it was also unveiled that the reliability of financial information was also assessed and it was revealed that when the financial information is reliable, the investment decisions can easily be made (52.7% agreed, 40% strongly agreed, 5.3 strongly disagreed and 2.0% disagreed). </w:t>
      </w:r>
      <w:r w:rsidR="005F3884" w:rsidRPr="0031418F">
        <w:rPr>
          <w:rFonts w:ascii="Times New Roman" w:hAnsi="Times New Roman" w:cs="Times New Roman"/>
          <w:sz w:val="24"/>
          <w:szCs w:val="24"/>
        </w:rPr>
        <w:t xml:space="preserve">Table </w:t>
      </w:r>
      <w:r w:rsidRPr="0031418F">
        <w:rPr>
          <w:rFonts w:ascii="Times New Roman" w:hAnsi="Times New Roman" w:cs="Times New Roman"/>
          <w:sz w:val="24"/>
          <w:szCs w:val="24"/>
        </w:rPr>
        <w:t>4.</w:t>
      </w:r>
      <w:r w:rsidR="00AC2D71" w:rsidRPr="0031418F">
        <w:rPr>
          <w:rFonts w:ascii="Times New Roman" w:hAnsi="Times New Roman" w:cs="Times New Roman"/>
          <w:sz w:val="24"/>
          <w:szCs w:val="24"/>
        </w:rPr>
        <w:t>4</w:t>
      </w:r>
      <w:r w:rsidR="005F3884" w:rsidRPr="0031418F">
        <w:rPr>
          <w:rFonts w:ascii="Times New Roman" w:hAnsi="Times New Roman" w:cs="Times New Roman"/>
          <w:sz w:val="24"/>
          <w:szCs w:val="24"/>
        </w:rPr>
        <w:t xml:space="preserve"> below summarizes the findings;</w:t>
      </w:r>
    </w:p>
    <w:p w14:paraId="5F2DBDA3" w14:textId="77777777" w:rsidR="0044143C" w:rsidRDefault="0044143C">
      <w:pPr>
        <w:rPr>
          <w:rFonts w:ascii="Times New Roman" w:eastAsiaTheme="majorEastAsia" w:hAnsi="Times New Roman" w:cs="Times New Roman"/>
          <w:b/>
          <w:bCs/>
          <w:iCs/>
          <w:sz w:val="24"/>
          <w:szCs w:val="24"/>
        </w:rPr>
      </w:pPr>
      <w:bookmarkStart w:id="112" w:name="_Toc11788366"/>
      <w:bookmarkStart w:id="113" w:name="_Toc96038626"/>
      <w:r>
        <w:rPr>
          <w:rFonts w:ascii="Times New Roman" w:hAnsi="Times New Roman" w:cs="Times New Roman"/>
          <w:i/>
          <w:sz w:val="24"/>
          <w:szCs w:val="24"/>
        </w:rPr>
        <w:br w:type="page"/>
      </w:r>
    </w:p>
    <w:p w14:paraId="691440F7" w14:textId="2BEA8645" w:rsidR="005F3884" w:rsidRPr="0031418F" w:rsidRDefault="005F3884" w:rsidP="005252AA">
      <w:pPr>
        <w:pStyle w:val="Heading4"/>
        <w:spacing w:line="480" w:lineRule="auto"/>
        <w:rPr>
          <w:rFonts w:ascii="Times New Roman" w:hAnsi="Times New Roman" w:cs="Times New Roman"/>
          <w:i w:val="0"/>
          <w:color w:val="auto"/>
          <w:sz w:val="24"/>
          <w:szCs w:val="24"/>
        </w:rPr>
      </w:pPr>
      <w:r w:rsidRPr="0031418F">
        <w:rPr>
          <w:rFonts w:ascii="Times New Roman" w:hAnsi="Times New Roman" w:cs="Times New Roman"/>
          <w:i w:val="0"/>
          <w:color w:val="auto"/>
          <w:sz w:val="24"/>
          <w:szCs w:val="24"/>
        </w:rPr>
        <w:lastRenderedPageBreak/>
        <w:t xml:space="preserve">Table </w:t>
      </w:r>
      <w:r w:rsidR="00360E7A" w:rsidRPr="0031418F">
        <w:rPr>
          <w:rFonts w:ascii="Times New Roman" w:hAnsi="Times New Roman" w:cs="Times New Roman"/>
          <w:i w:val="0"/>
          <w:color w:val="auto"/>
          <w:sz w:val="24"/>
          <w:szCs w:val="24"/>
        </w:rPr>
        <w:t>4.</w:t>
      </w:r>
      <w:r w:rsidR="00AC2D71" w:rsidRPr="0031418F">
        <w:rPr>
          <w:rFonts w:ascii="Times New Roman" w:hAnsi="Times New Roman" w:cs="Times New Roman"/>
          <w:i w:val="0"/>
          <w:color w:val="auto"/>
          <w:sz w:val="24"/>
          <w:szCs w:val="24"/>
        </w:rPr>
        <w:t>4</w:t>
      </w:r>
      <w:r w:rsidRPr="0031418F">
        <w:rPr>
          <w:rFonts w:ascii="Times New Roman" w:hAnsi="Times New Roman" w:cs="Times New Roman"/>
          <w:i w:val="0"/>
          <w:color w:val="auto"/>
          <w:sz w:val="24"/>
          <w:szCs w:val="24"/>
        </w:rPr>
        <w:t xml:space="preserve">: Responses on </w:t>
      </w:r>
      <w:bookmarkEnd w:id="112"/>
      <w:r w:rsidR="00765EB4" w:rsidRPr="0031418F">
        <w:rPr>
          <w:rFonts w:ascii="Times New Roman" w:hAnsi="Times New Roman" w:cs="Times New Roman"/>
          <w:i w:val="0"/>
          <w:color w:val="auto"/>
          <w:sz w:val="24"/>
          <w:szCs w:val="24"/>
        </w:rPr>
        <w:t>the Quality of Financial Information</w:t>
      </w:r>
      <w:bookmarkEnd w:id="113"/>
      <w:r w:rsidR="005A6FD7">
        <w:rPr>
          <w:rFonts w:ascii="Times New Roman" w:hAnsi="Times New Roman" w:cs="Times New Roman"/>
          <w:i w:val="0"/>
          <w:color w:val="auto"/>
          <w:sz w:val="24"/>
          <w:szCs w:val="24"/>
        </w:rPr>
        <w:fldChar w:fldCharType="begin"/>
      </w:r>
      <w:r w:rsidR="005A6FD7">
        <w:instrText xml:space="preserve"> TC "</w:instrText>
      </w:r>
      <w:bookmarkStart w:id="114" w:name="_Toc534760947"/>
      <w:r w:rsidR="005A6FD7" w:rsidRPr="00CA0873">
        <w:rPr>
          <w:rFonts w:ascii="Times New Roman" w:hAnsi="Times New Roman" w:cs="Times New Roman"/>
          <w:i w:val="0"/>
          <w:color w:val="auto"/>
          <w:sz w:val="24"/>
          <w:szCs w:val="24"/>
        </w:rPr>
        <w:instrText>Table 4.4: Responses on the Quality of Financial Information</w:instrText>
      </w:r>
      <w:bookmarkEnd w:id="114"/>
      <w:r w:rsidR="005A6FD7">
        <w:instrText xml:space="preserve">" \f T \l "1" </w:instrText>
      </w:r>
      <w:r w:rsidR="005A6FD7">
        <w:rPr>
          <w:rFonts w:ascii="Times New Roman" w:hAnsi="Times New Roman" w:cs="Times New Roman"/>
          <w:i w:val="0"/>
          <w:color w:val="auto"/>
          <w:sz w:val="24"/>
          <w:szCs w:val="24"/>
        </w:rPr>
        <w:fldChar w:fldCharType="end"/>
      </w:r>
    </w:p>
    <w:tbl>
      <w:tblPr>
        <w:tblW w:w="8539" w:type="dxa"/>
        <w:tblBorders>
          <w:top w:val="single" w:sz="18" w:space="0" w:color="auto"/>
          <w:bottom w:val="single" w:sz="18" w:space="0" w:color="auto"/>
        </w:tblBorders>
        <w:tblLook w:val="04A0" w:firstRow="1" w:lastRow="0" w:firstColumn="1" w:lastColumn="0" w:noHBand="0" w:noVBand="1"/>
      </w:tblPr>
      <w:tblGrid>
        <w:gridCol w:w="3794"/>
        <w:gridCol w:w="1667"/>
        <w:gridCol w:w="603"/>
        <w:gridCol w:w="684"/>
        <w:gridCol w:w="516"/>
        <w:gridCol w:w="636"/>
        <w:gridCol w:w="639"/>
      </w:tblGrid>
      <w:tr w:rsidR="005F3884" w:rsidRPr="0031418F" w14:paraId="1398C245" w14:textId="77777777" w:rsidTr="008C0E30">
        <w:trPr>
          <w:trHeight w:val="273"/>
        </w:trPr>
        <w:tc>
          <w:tcPr>
            <w:tcW w:w="3794" w:type="dxa"/>
            <w:tcBorders>
              <w:top w:val="single" w:sz="18" w:space="0" w:color="auto"/>
              <w:bottom w:val="single" w:sz="4" w:space="0" w:color="auto"/>
            </w:tcBorders>
            <w:shd w:val="clear" w:color="auto" w:fill="auto"/>
          </w:tcPr>
          <w:p w14:paraId="490D2BBC" w14:textId="77777777" w:rsidR="005F3884" w:rsidRPr="0031418F" w:rsidRDefault="005F3884" w:rsidP="008C0E30">
            <w:pPr>
              <w:autoSpaceDE w:val="0"/>
              <w:autoSpaceDN w:val="0"/>
              <w:adjustRightInd w:val="0"/>
              <w:spacing w:after="0" w:line="240" w:lineRule="auto"/>
              <w:ind w:right="762"/>
              <w:jc w:val="both"/>
              <w:rPr>
                <w:rFonts w:ascii="Times New Roman" w:hAnsi="Times New Roman" w:cs="Times New Roman"/>
                <w:b/>
                <w:bCs/>
                <w:sz w:val="24"/>
                <w:szCs w:val="24"/>
                <w:lang w:eastAsia="en-GB"/>
              </w:rPr>
            </w:pPr>
            <w:r w:rsidRPr="0031418F">
              <w:rPr>
                <w:rFonts w:ascii="Times New Roman" w:hAnsi="Times New Roman" w:cs="Times New Roman"/>
                <w:b/>
                <w:bCs/>
                <w:sz w:val="24"/>
                <w:szCs w:val="24"/>
                <w:lang w:eastAsia="en-GB"/>
              </w:rPr>
              <w:t>Statement</w:t>
            </w:r>
          </w:p>
        </w:tc>
        <w:tc>
          <w:tcPr>
            <w:tcW w:w="1667" w:type="dxa"/>
            <w:tcBorders>
              <w:top w:val="single" w:sz="18" w:space="0" w:color="auto"/>
              <w:bottom w:val="single" w:sz="4" w:space="0" w:color="auto"/>
            </w:tcBorders>
            <w:shd w:val="clear" w:color="auto" w:fill="auto"/>
          </w:tcPr>
          <w:p w14:paraId="19539A46" w14:textId="77777777" w:rsidR="005F3884" w:rsidRPr="0031418F" w:rsidRDefault="005F3884" w:rsidP="008C0E30">
            <w:pPr>
              <w:autoSpaceDE w:val="0"/>
              <w:autoSpaceDN w:val="0"/>
              <w:adjustRightInd w:val="0"/>
              <w:spacing w:after="0" w:line="240" w:lineRule="auto"/>
              <w:jc w:val="both"/>
              <w:rPr>
                <w:rFonts w:ascii="Times New Roman" w:hAnsi="Times New Roman" w:cs="Times New Roman"/>
                <w:b/>
                <w:bCs/>
                <w:sz w:val="24"/>
                <w:szCs w:val="24"/>
                <w:lang w:eastAsia="en-GB"/>
              </w:rPr>
            </w:pPr>
            <w:r w:rsidRPr="0031418F">
              <w:rPr>
                <w:rFonts w:ascii="Times New Roman" w:hAnsi="Times New Roman" w:cs="Times New Roman"/>
                <w:b/>
                <w:bCs/>
                <w:sz w:val="24"/>
                <w:szCs w:val="24"/>
                <w:lang w:eastAsia="en-GB"/>
              </w:rPr>
              <w:t>Responses</w:t>
            </w:r>
          </w:p>
        </w:tc>
        <w:tc>
          <w:tcPr>
            <w:tcW w:w="603" w:type="dxa"/>
            <w:tcBorders>
              <w:top w:val="single" w:sz="18" w:space="0" w:color="auto"/>
              <w:bottom w:val="single" w:sz="4" w:space="0" w:color="auto"/>
            </w:tcBorders>
            <w:shd w:val="clear" w:color="auto" w:fill="auto"/>
          </w:tcPr>
          <w:p w14:paraId="37523424" w14:textId="77777777" w:rsidR="005F3884" w:rsidRPr="0031418F" w:rsidRDefault="005F3884" w:rsidP="008C0E30">
            <w:pPr>
              <w:autoSpaceDE w:val="0"/>
              <w:autoSpaceDN w:val="0"/>
              <w:adjustRightInd w:val="0"/>
              <w:spacing w:after="0" w:line="240" w:lineRule="auto"/>
              <w:jc w:val="both"/>
              <w:rPr>
                <w:rFonts w:ascii="Times New Roman" w:hAnsi="Times New Roman" w:cs="Times New Roman"/>
                <w:b/>
                <w:bCs/>
                <w:sz w:val="24"/>
                <w:szCs w:val="24"/>
                <w:lang w:eastAsia="en-GB"/>
              </w:rPr>
            </w:pPr>
            <w:r w:rsidRPr="0031418F">
              <w:rPr>
                <w:rFonts w:ascii="Times New Roman" w:hAnsi="Times New Roman" w:cs="Times New Roman"/>
                <w:b/>
                <w:bCs/>
                <w:sz w:val="24"/>
                <w:szCs w:val="24"/>
                <w:lang w:eastAsia="en-GB"/>
              </w:rPr>
              <w:t>SD</w:t>
            </w:r>
          </w:p>
        </w:tc>
        <w:tc>
          <w:tcPr>
            <w:tcW w:w="684" w:type="dxa"/>
            <w:tcBorders>
              <w:top w:val="single" w:sz="18" w:space="0" w:color="auto"/>
              <w:bottom w:val="single" w:sz="4" w:space="0" w:color="auto"/>
            </w:tcBorders>
            <w:shd w:val="clear" w:color="auto" w:fill="auto"/>
          </w:tcPr>
          <w:p w14:paraId="67A71235" w14:textId="77777777" w:rsidR="005F3884" w:rsidRPr="0031418F" w:rsidRDefault="005F3884" w:rsidP="008C0E30">
            <w:pPr>
              <w:autoSpaceDE w:val="0"/>
              <w:autoSpaceDN w:val="0"/>
              <w:adjustRightInd w:val="0"/>
              <w:spacing w:after="0" w:line="240" w:lineRule="auto"/>
              <w:jc w:val="both"/>
              <w:rPr>
                <w:rFonts w:ascii="Times New Roman" w:hAnsi="Times New Roman" w:cs="Times New Roman"/>
                <w:b/>
                <w:bCs/>
                <w:sz w:val="24"/>
                <w:szCs w:val="24"/>
                <w:lang w:eastAsia="en-GB"/>
              </w:rPr>
            </w:pPr>
            <w:r w:rsidRPr="0031418F">
              <w:rPr>
                <w:rFonts w:ascii="Times New Roman" w:hAnsi="Times New Roman" w:cs="Times New Roman"/>
                <w:b/>
                <w:bCs/>
                <w:sz w:val="24"/>
                <w:szCs w:val="24"/>
                <w:lang w:eastAsia="en-GB"/>
              </w:rPr>
              <w:t>D</w:t>
            </w:r>
          </w:p>
        </w:tc>
        <w:tc>
          <w:tcPr>
            <w:tcW w:w="516" w:type="dxa"/>
            <w:tcBorders>
              <w:top w:val="single" w:sz="18" w:space="0" w:color="auto"/>
              <w:bottom w:val="single" w:sz="4" w:space="0" w:color="auto"/>
            </w:tcBorders>
            <w:shd w:val="clear" w:color="auto" w:fill="auto"/>
          </w:tcPr>
          <w:p w14:paraId="0F725FE3" w14:textId="77777777" w:rsidR="005F3884" w:rsidRPr="0031418F" w:rsidRDefault="005F3884" w:rsidP="008C0E30">
            <w:pPr>
              <w:autoSpaceDE w:val="0"/>
              <w:autoSpaceDN w:val="0"/>
              <w:adjustRightInd w:val="0"/>
              <w:spacing w:after="0" w:line="240" w:lineRule="auto"/>
              <w:jc w:val="both"/>
              <w:rPr>
                <w:rFonts w:ascii="Times New Roman" w:hAnsi="Times New Roman" w:cs="Times New Roman"/>
                <w:b/>
                <w:bCs/>
                <w:sz w:val="24"/>
                <w:szCs w:val="24"/>
                <w:lang w:eastAsia="en-GB"/>
              </w:rPr>
            </w:pPr>
            <w:r w:rsidRPr="0031418F">
              <w:rPr>
                <w:rFonts w:ascii="Times New Roman" w:hAnsi="Times New Roman" w:cs="Times New Roman"/>
                <w:b/>
                <w:bCs/>
                <w:sz w:val="24"/>
                <w:szCs w:val="24"/>
                <w:lang w:eastAsia="en-GB"/>
              </w:rPr>
              <w:t>N</w:t>
            </w:r>
          </w:p>
        </w:tc>
        <w:tc>
          <w:tcPr>
            <w:tcW w:w="636" w:type="dxa"/>
            <w:tcBorders>
              <w:top w:val="single" w:sz="18" w:space="0" w:color="auto"/>
              <w:bottom w:val="single" w:sz="4" w:space="0" w:color="auto"/>
            </w:tcBorders>
            <w:shd w:val="clear" w:color="auto" w:fill="auto"/>
          </w:tcPr>
          <w:p w14:paraId="31D538C5" w14:textId="77777777" w:rsidR="005F3884" w:rsidRPr="0031418F" w:rsidRDefault="005F3884" w:rsidP="008C0E30">
            <w:pPr>
              <w:autoSpaceDE w:val="0"/>
              <w:autoSpaceDN w:val="0"/>
              <w:adjustRightInd w:val="0"/>
              <w:spacing w:after="0" w:line="240" w:lineRule="auto"/>
              <w:jc w:val="both"/>
              <w:rPr>
                <w:rFonts w:ascii="Times New Roman" w:hAnsi="Times New Roman" w:cs="Times New Roman"/>
                <w:b/>
                <w:bCs/>
                <w:sz w:val="24"/>
                <w:szCs w:val="24"/>
                <w:lang w:eastAsia="en-GB"/>
              </w:rPr>
            </w:pPr>
            <w:r w:rsidRPr="0031418F">
              <w:rPr>
                <w:rFonts w:ascii="Times New Roman" w:hAnsi="Times New Roman" w:cs="Times New Roman"/>
                <w:b/>
                <w:bCs/>
                <w:sz w:val="24"/>
                <w:szCs w:val="24"/>
                <w:lang w:eastAsia="en-GB"/>
              </w:rPr>
              <w:t>A</w:t>
            </w:r>
          </w:p>
        </w:tc>
        <w:tc>
          <w:tcPr>
            <w:tcW w:w="639" w:type="dxa"/>
            <w:tcBorders>
              <w:top w:val="single" w:sz="18" w:space="0" w:color="auto"/>
              <w:bottom w:val="single" w:sz="4" w:space="0" w:color="auto"/>
            </w:tcBorders>
            <w:shd w:val="clear" w:color="auto" w:fill="auto"/>
          </w:tcPr>
          <w:p w14:paraId="5BEFA4F9" w14:textId="77777777" w:rsidR="005F3884" w:rsidRPr="0031418F" w:rsidRDefault="005F3884" w:rsidP="008C0E30">
            <w:pPr>
              <w:autoSpaceDE w:val="0"/>
              <w:autoSpaceDN w:val="0"/>
              <w:adjustRightInd w:val="0"/>
              <w:spacing w:after="0" w:line="240" w:lineRule="auto"/>
              <w:jc w:val="both"/>
              <w:rPr>
                <w:rFonts w:ascii="Times New Roman" w:hAnsi="Times New Roman" w:cs="Times New Roman"/>
                <w:b/>
                <w:bCs/>
                <w:sz w:val="24"/>
                <w:szCs w:val="24"/>
                <w:lang w:eastAsia="en-GB"/>
              </w:rPr>
            </w:pPr>
            <w:r w:rsidRPr="0031418F">
              <w:rPr>
                <w:rFonts w:ascii="Times New Roman" w:hAnsi="Times New Roman" w:cs="Times New Roman"/>
                <w:b/>
                <w:bCs/>
                <w:sz w:val="24"/>
                <w:szCs w:val="24"/>
                <w:lang w:eastAsia="en-GB"/>
              </w:rPr>
              <w:t>SA</w:t>
            </w:r>
          </w:p>
        </w:tc>
      </w:tr>
      <w:tr w:rsidR="005F3884" w:rsidRPr="0031418F" w14:paraId="09522582" w14:textId="77777777" w:rsidTr="008C0E30">
        <w:trPr>
          <w:trHeight w:val="300"/>
        </w:trPr>
        <w:tc>
          <w:tcPr>
            <w:tcW w:w="3794" w:type="dxa"/>
            <w:vMerge w:val="restart"/>
            <w:tcBorders>
              <w:top w:val="single" w:sz="4" w:space="0" w:color="auto"/>
              <w:bottom w:val="nil"/>
              <w:right w:val="single" w:sz="4" w:space="0" w:color="E5B8B7"/>
            </w:tcBorders>
            <w:shd w:val="clear" w:color="auto" w:fill="auto"/>
          </w:tcPr>
          <w:p w14:paraId="6661946D" w14:textId="552EC73D" w:rsidR="005F3884" w:rsidRPr="0031418F" w:rsidRDefault="005F3884" w:rsidP="008C0E30">
            <w:pPr>
              <w:spacing w:after="0" w:line="240" w:lineRule="auto"/>
              <w:jc w:val="both"/>
              <w:rPr>
                <w:rFonts w:ascii="Times New Roman" w:hAnsi="Times New Roman" w:cs="Times New Roman"/>
                <w:sz w:val="24"/>
                <w:szCs w:val="24"/>
              </w:rPr>
            </w:pPr>
            <w:r w:rsidRPr="0031418F">
              <w:rPr>
                <w:rFonts w:ascii="Times New Roman" w:hAnsi="Times New Roman" w:cs="Times New Roman"/>
                <w:bCs/>
                <w:color w:val="000000"/>
                <w:sz w:val="24"/>
                <w:szCs w:val="24"/>
              </w:rPr>
              <w:t>The relevant financial information is an aid for making investment decisions</w:t>
            </w:r>
          </w:p>
        </w:tc>
        <w:tc>
          <w:tcPr>
            <w:tcW w:w="1667" w:type="dxa"/>
            <w:tcBorders>
              <w:top w:val="single" w:sz="4" w:space="0" w:color="auto"/>
              <w:left w:val="single" w:sz="4" w:space="0" w:color="E5B8B7"/>
              <w:bottom w:val="nil"/>
            </w:tcBorders>
            <w:shd w:val="clear" w:color="auto" w:fill="auto"/>
          </w:tcPr>
          <w:p w14:paraId="4887FEC0" w14:textId="77777777" w:rsidR="005F3884" w:rsidRPr="0031418F" w:rsidRDefault="005F3884"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Frequency</w:t>
            </w:r>
          </w:p>
        </w:tc>
        <w:tc>
          <w:tcPr>
            <w:tcW w:w="603" w:type="dxa"/>
            <w:tcBorders>
              <w:top w:val="single" w:sz="4" w:space="0" w:color="auto"/>
              <w:bottom w:val="nil"/>
            </w:tcBorders>
            <w:shd w:val="clear" w:color="auto" w:fill="auto"/>
          </w:tcPr>
          <w:p w14:paraId="2444EDD5" w14:textId="3A8F988A" w:rsidR="005F3884" w:rsidRPr="0031418F" w:rsidRDefault="005F3884"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10</w:t>
            </w:r>
          </w:p>
        </w:tc>
        <w:tc>
          <w:tcPr>
            <w:tcW w:w="684" w:type="dxa"/>
            <w:tcBorders>
              <w:top w:val="single" w:sz="4" w:space="0" w:color="auto"/>
              <w:bottom w:val="nil"/>
            </w:tcBorders>
            <w:shd w:val="clear" w:color="auto" w:fill="auto"/>
          </w:tcPr>
          <w:p w14:paraId="0364D54E" w14:textId="65E49C83" w:rsidR="005F3884" w:rsidRPr="0031418F" w:rsidRDefault="005F3884"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12</w:t>
            </w:r>
          </w:p>
        </w:tc>
        <w:tc>
          <w:tcPr>
            <w:tcW w:w="516" w:type="dxa"/>
            <w:tcBorders>
              <w:top w:val="single" w:sz="4" w:space="0" w:color="auto"/>
              <w:bottom w:val="nil"/>
            </w:tcBorders>
            <w:shd w:val="clear" w:color="auto" w:fill="auto"/>
          </w:tcPr>
          <w:p w14:paraId="4E57CB68" w14:textId="0E553AFD" w:rsidR="005F3884" w:rsidRPr="0031418F" w:rsidRDefault="005F3884"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3</w:t>
            </w:r>
          </w:p>
        </w:tc>
        <w:tc>
          <w:tcPr>
            <w:tcW w:w="636" w:type="dxa"/>
            <w:tcBorders>
              <w:top w:val="single" w:sz="4" w:space="0" w:color="auto"/>
              <w:bottom w:val="nil"/>
            </w:tcBorders>
            <w:shd w:val="clear" w:color="auto" w:fill="auto"/>
          </w:tcPr>
          <w:p w14:paraId="192325DB" w14:textId="76C4B6E0" w:rsidR="005F3884" w:rsidRPr="0031418F" w:rsidRDefault="005F3884"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56</w:t>
            </w:r>
          </w:p>
        </w:tc>
        <w:tc>
          <w:tcPr>
            <w:tcW w:w="639" w:type="dxa"/>
            <w:tcBorders>
              <w:top w:val="single" w:sz="4" w:space="0" w:color="auto"/>
              <w:bottom w:val="nil"/>
            </w:tcBorders>
            <w:shd w:val="clear" w:color="auto" w:fill="auto"/>
          </w:tcPr>
          <w:p w14:paraId="74700A90" w14:textId="575A3499" w:rsidR="005F3884" w:rsidRPr="0031418F" w:rsidRDefault="005F3884"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69</w:t>
            </w:r>
          </w:p>
        </w:tc>
      </w:tr>
      <w:tr w:rsidR="005F3884" w:rsidRPr="0031418F" w14:paraId="7E42A954" w14:textId="77777777" w:rsidTr="008C0E30">
        <w:trPr>
          <w:trHeight w:val="336"/>
        </w:trPr>
        <w:tc>
          <w:tcPr>
            <w:tcW w:w="3794" w:type="dxa"/>
            <w:vMerge/>
            <w:tcBorders>
              <w:top w:val="single" w:sz="4" w:space="0" w:color="E5B8B7"/>
              <w:bottom w:val="nil"/>
              <w:right w:val="single" w:sz="4" w:space="0" w:color="E5B8B7"/>
            </w:tcBorders>
            <w:shd w:val="clear" w:color="auto" w:fill="auto"/>
          </w:tcPr>
          <w:p w14:paraId="2F75B4FC" w14:textId="77777777" w:rsidR="005F3884" w:rsidRPr="0031418F" w:rsidRDefault="005F3884" w:rsidP="008C0E30">
            <w:pPr>
              <w:spacing w:after="0" w:line="240" w:lineRule="auto"/>
              <w:jc w:val="both"/>
              <w:rPr>
                <w:rFonts w:ascii="Times New Roman" w:hAnsi="Times New Roman" w:cs="Times New Roman"/>
                <w:sz w:val="24"/>
                <w:szCs w:val="24"/>
              </w:rPr>
            </w:pPr>
          </w:p>
        </w:tc>
        <w:tc>
          <w:tcPr>
            <w:tcW w:w="1667" w:type="dxa"/>
            <w:tcBorders>
              <w:top w:val="nil"/>
              <w:left w:val="single" w:sz="4" w:space="0" w:color="E5B8B7"/>
              <w:bottom w:val="single" w:sz="4" w:space="0" w:color="E5B8B7"/>
            </w:tcBorders>
            <w:shd w:val="clear" w:color="auto" w:fill="auto"/>
          </w:tcPr>
          <w:p w14:paraId="51ACE955" w14:textId="77777777" w:rsidR="005F3884" w:rsidRPr="0031418F" w:rsidRDefault="005F3884"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Percentage (%)</w:t>
            </w:r>
          </w:p>
        </w:tc>
        <w:tc>
          <w:tcPr>
            <w:tcW w:w="603" w:type="dxa"/>
            <w:tcBorders>
              <w:top w:val="nil"/>
              <w:bottom w:val="single" w:sz="4" w:space="0" w:color="E5B8B7"/>
            </w:tcBorders>
            <w:shd w:val="clear" w:color="auto" w:fill="auto"/>
          </w:tcPr>
          <w:p w14:paraId="71804E26" w14:textId="7E118A76" w:rsidR="005F3884" w:rsidRPr="0031418F" w:rsidRDefault="005F3884"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6.7</w:t>
            </w:r>
          </w:p>
        </w:tc>
        <w:tc>
          <w:tcPr>
            <w:tcW w:w="684" w:type="dxa"/>
            <w:tcBorders>
              <w:top w:val="nil"/>
              <w:bottom w:val="single" w:sz="4" w:space="0" w:color="E5B8B7"/>
            </w:tcBorders>
            <w:shd w:val="clear" w:color="auto" w:fill="auto"/>
          </w:tcPr>
          <w:p w14:paraId="6242F3B3" w14:textId="53A3541C" w:rsidR="005F3884" w:rsidRPr="0031418F" w:rsidRDefault="005F3884"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8.0</w:t>
            </w:r>
          </w:p>
        </w:tc>
        <w:tc>
          <w:tcPr>
            <w:tcW w:w="516" w:type="dxa"/>
            <w:tcBorders>
              <w:top w:val="nil"/>
              <w:bottom w:val="single" w:sz="4" w:space="0" w:color="E5B8B7"/>
            </w:tcBorders>
            <w:shd w:val="clear" w:color="auto" w:fill="auto"/>
          </w:tcPr>
          <w:p w14:paraId="3D8C0972" w14:textId="4A02C78A" w:rsidR="005F3884" w:rsidRPr="0031418F" w:rsidRDefault="005F3884"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2.0</w:t>
            </w:r>
          </w:p>
        </w:tc>
        <w:tc>
          <w:tcPr>
            <w:tcW w:w="636" w:type="dxa"/>
            <w:tcBorders>
              <w:top w:val="nil"/>
              <w:bottom w:val="single" w:sz="4" w:space="0" w:color="E5B8B7"/>
            </w:tcBorders>
            <w:shd w:val="clear" w:color="auto" w:fill="auto"/>
          </w:tcPr>
          <w:p w14:paraId="40533813" w14:textId="3FBA7436" w:rsidR="005F3884" w:rsidRPr="0031418F" w:rsidRDefault="00546DD9"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37.3</w:t>
            </w:r>
          </w:p>
        </w:tc>
        <w:tc>
          <w:tcPr>
            <w:tcW w:w="639" w:type="dxa"/>
            <w:tcBorders>
              <w:top w:val="nil"/>
              <w:bottom w:val="single" w:sz="4" w:space="0" w:color="E5B8B7"/>
            </w:tcBorders>
            <w:shd w:val="clear" w:color="auto" w:fill="auto"/>
          </w:tcPr>
          <w:p w14:paraId="539B0CB0" w14:textId="45B8478C" w:rsidR="005F3884" w:rsidRPr="0031418F" w:rsidRDefault="005F3884"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4</w:t>
            </w:r>
            <w:r w:rsidR="00546DD9" w:rsidRPr="0031418F">
              <w:rPr>
                <w:rFonts w:ascii="Times New Roman" w:hAnsi="Times New Roman" w:cs="Times New Roman"/>
                <w:sz w:val="24"/>
                <w:szCs w:val="24"/>
                <w:lang w:eastAsia="en-GB"/>
              </w:rPr>
              <w:t>6</w:t>
            </w:r>
          </w:p>
        </w:tc>
      </w:tr>
      <w:tr w:rsidR="005F3884" w:rsidRPr="0031418F" w14:paraId="72D7A20E" w14:textId="77777777" w:rsidTr="008C0E30">
        <w:trPr>
          <w:trHeight w:val="281"/>
        </w:trPr>
        <w:tc>
          <w:tcPr>
            <w:tcW w:w="3794" w:type="dxa"/>
            <w:vMerge w:val="restart"/>
            <w:tcBorders>
              <w:top w:val="single" w:sz="4" w:space="0" w:color="E5B8B7"/>
              <w:bottom w:val="nil"/>
              <w:right w:val="single" w:sz="4" w:space="0" w:color="E5B8B7"/>
            </w:tcBorders>
            <w:shd w:val="clear" w:color="auto" w:fill="auto"/>
          </w:tcPr>
          <w:p w14:paraId="5E670336" w14:textId="2237FE89" w:rsidR="005F3884" w:rsidRPr="0031418F" w:rsidRDefault="005F3884" w:rsidP="008C0E30">
            <w:pPr>
              <w:spacing w:after="0" w:line="240" w:lineRule="auto"/>
              <w:jc w:val="both"/>
              <w:rPr>
                <w:rFonts w:ascii="Times New Roman" w:hAnsi="Times New Roman" w:cs="Times New Roman"/>
                <w:sz w:val="24"/>
                <w:szCs w:val="24"/>
              </w:rPr>
            </w:pPr>
            <w:r w:rsidRPr="0031418F">
              <w:rPr>
                <w:rFonts w:ascii="Times New Roman" w:hAnsi="Times New Roman" w:cs="Times New Roman"/>
                <w:color w:val="000000"/>
                <w:sz w:val="24"/>
                <w:szCs w:val="24"/>
              </w:rPr>
              <w:t>It is easy to make investment decisions when there is understandable financial information</w:t>
            </w:r>
          </w:p>
        </w:tc>
        <w:tc>
          <w:tcPr>
            <w:tcW w:w="1667" w:type="dxa"/>
            <w:tcBorders>
              <w:top w:val="single" w:sz="4" w:space="0" w:color="E5B8B7"/>
              <w:left w:val="single" w:sz="4" w:space="0" w:color="E5B8B7"/>
              <w:bottom w:val="nil"/>
            </w:tcBorders>
            <w:shd w:val="clear" w:color="auto" w:fill="auto"/>
          </w:tcPr>
          <w:p w14:paraId="30F306A9" w14:textId="77777777" w:rsidR="005F3884" w:rsidRPr="0031418F" w:rsidRDefault="005F3884"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Frequency</w:t>
            </w:r>
          </w:p>
        </w:tc>
        <w:tc>
          <w:tcPr>
            <w:tcW w:w="603" w:type="dxa"/>
            <w:tcBorders>
              <w:top w:val="single" w:sz="4" w:space="0" w:color="E5B8B7"/>
              <w:bottom w:val="nil"/>
            </w:tcBorders>
            <w:shd w:val="clear" w:color="auto" w:fill="auto"/>
          </w:tcPr>
          <w:p w14:paraId="76534547" w14:textId="77777777" w:rsidR="005F3884" w:rsidRPr="0031418F" w:rsidRDefault="005F3884"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10</w:t>
            </w:r>
          </w:p>
        </w:tc>
        <w:tc>
          <w:tcPr>
            <w:tcW w:w="684" w:type="dxa"/>
            <w:tcBorders>
              <w:top w:val="single" w:sz="4" w:space="0" w:color="E5B8B7"/>
              <w:bottom w:val="nil"/>
            </w:tcBorders>
            <w:shd w:val="clear" w:color="auto" w:fill="auto"/>
          </w:tcPr>
          <w:p w14:paraId="7395A45C" w14:textId="287333F2" w:rsidR="005F3884" w:rsidRPr="0031418F" w:rsidRDefault="005F3884"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4</w:t>
            </w:r>
          </w:p>
        </w:tc>
        <w:tc>
          <w:tcPr>
            <w:tcW w:w="516" w:type="dxa"/>
            <w:tcBorders>
              <w:top w:val="single" w:sz="4" w:space="0" w:color="E5B8B7"/>
              <w:bottom w:val="nil"/>
            </w:tcBorders>
            <w:shd w:val="clear" w:color="auto" w:fill="auto"/>
          </w:tcPr>
          <w:p w14:paraId="4ECF4918" w14:textId="77777777" w:rsidR="005F3884" w:rsidRPr="0031418F" w:rsidRDefault="005F3884"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0</w:t>
            </w:r>
          </w:p>
        </w:tc>
        <w:tc>
          <w:tcPr>
            <w:tcW w:w="636" w:type="dxa"/>
            <w:tcBorders>
              <w:top w:val="single" w:sz="4" w:space="0" w:color="E5B8B7"/>
              <w:bottom w:val="nil"/>
            </w:tcBorders>
            <w:shd w:val="clear" w:color="auto" w:fill="auto"/>
          </w:tcPr>
          <w:p w14:paraId="0133F850" w14:textId="5DE3F9A7" w:rsidR="005F3884" w:rsidRPr="0031418F" w:rsidRDefault="00546DD9"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43</w:t>
            </w:r>
          </w:p>
        </w:tc>
        <w:tc>
          <w:tcPr>
            <w:tcW w:w="639" w:type="dxa"/>
            <w:tcBorders>
              <w:top w:val="single" w:sz="4" w:space="0" w:color="E5B8B7"/>
              <w:bottom w:val="nil"/>
            </w:tcBorders>
            <w:shd w:val="clear" w:color="auto" w:fill="auto"/>
          </w:tcPr>
          <w:p w14:paraId="41C9B954" w14:textId="6D6C7947" w:rsidR="005F3884" w:rsidRPr="0031418F" w:rsidRDefault="00546DD9"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93</w:t>
            </w:r>
          </w:p>
        </w:tc>
      </w:tr>
      <w:tr w:rsidR="005F3884" w:rsidRPr="0031418F" w14:paraId="47997524" w14:textId="77777777" w:rsidTr="008C0E30">
        <w:trPr>
          <w:trHeight w:val="309"/>
        </w:trPr>
        <w:tc>
          <w:tcPr>
            <w:tcW w:w="3794" w:type="dxa"/>
            <w:vMerge/>
            <w:tcBorders>
              <w:top w:val="single" w:sz="4" w:space="0" w:color="E5B8B7"/>
              <w:bottom w:val="nil"/>
              <w:right w:val="single" w:sz="4" w:space="0" w:color="E5B8B7"/>
            </w:tcBorders>
            <w:shd w:val="clear" w:color="auto" w:fill="auto"/>
          </w:tcPr>
          <w:p w14:paraId="5570F6E2" w14:textId="77777777" w:rsidR="005F3884" w:rsidRPr="0031418F" w:rsidRDefault="005F3884" w:rsidP="008C0E30">
            <w:pPr>
              <w:spacing w:after="0" w:line="240" w:lineRule="auto"/>
              <w:jc w:val="both"/>
              <w:rPr>
                <w:rFonts w:ascii="Times New Roman" w:hAnsi="Times New Roman" w:cs="Times New Roman"/>
                <w:sz w:val="24"/>
                <w:szCs w:val="24"/>
              </w:rPr>
            </w:pPr>
          </w:p>
        </w:tc>
        <w:tc>
          <w:tcPr>
            <w:tcW w:w="1667" w:type="dxa"/>
            <w:tcBorders>
              <w:top w:val="nil"/>
              <w:left w:val="single" w:sz="4" w:space="0" w:color="E5B8B7"/>
              <w:bottom w:val="single" w:sz="4" w:space="0" w:color="E5B8B7"/>
            </w:tcBorders>
            <w:shd w:val="clear" w:color="auto" w:fill="auto"/>
          </w:tcPr>
          <w:p w14:paraId="69BC296B" w14:textId="77777777" w:rsidR="005F3884" w:rsidRPr="0031418F" w:rsidRDefault="005F3884"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Percentage (%)</w:t>
            </w:r>
          </w:p>
        </w:tc>
        <w:tc>
          <w:tcPr>
            <w:tcW w:w="603" w:type="dxa"/>
            <w:tcBorders>
              <w:top w:val="nil"/>
              <w:bottom w:val="single" w:sz="4" w:space="0" w:color="E5B8B7"/>
            </w:tcBorders>
            <w:shd w:val="clear" w:color="auto" w:fill="auto"/>
          </w:tcPr>
          <w:p w14:paraId="728DEE98" w14:textId="3F4DD863" w:rsidR="005F3884" w:rsidRPr="0031418F" w:rsidRDefault="00546DD9"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6.7</w:t>
            </w:r>
          </w:p>
        </w:tc>
        <w:tc>
          <w:tcPr>
            <w:tcW w:w="684" w:type="dxa"/>
            <w:tcBorders>
              <w:top w:val="nil"/>
              <w:bottom w:val="single" w:sz="4" w:space="0" w:color="E5B8B7"/>
            </w:tcBorders>
            <w:shd w:val="clear" w:color="auto" w:fill="auto"/>
          </w:tcPr>
          <w:p w14:paraId="4A073FAB" w14:textId="2893DA0B" w:rsidR="005F3884" w:rsidRPr="0031418F" w:rsidRDefault="00546DD9"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2.7</w:t>
            </w:r>
          </w:p>
        </w:tc>
        <w:tc>
          <w:tcPr>
            <w:tcW w:w="516" w:type="dxa"/>
            <w:tcBorders>
              <w:top w:val="nil"/>
              <w:bottom w:val="single" w:sz="4" w:space="0" w:color="E5B8B7"/>
            </w:tcBorders>
            <w:shd w:val="clear" w:color="auto" w:fill="auto"/>
          </w:tcPr>
          <w:p w14:paraId="1322661B" w14:textId="77777777" w:rsidR="005F3884" w:rsidRPr="0031418F" w:rsidRDefault="005F3884"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0</w:t>
            </w:r>
          </w:p>
        </w:tc>
        <w:tc>
          <w:tcPr>
            <w:tcW w:w="636" w:type="dxa"/>
            <w:tcBorders>
              <w:top w:val="nil"/>
              <w:bottom w:val="single" w:sz="4" w:space="0" w:color="E5B8B7"/>
            </w:tcBorders>
            <w:shd w:val="clear" w:color="auto" w:fill="auto"/>
          </w:tcPr>
          <w:p w14:paraId="29B3CB43" w14:textId="1CECEFB1" w:rsidR="005F3884" w:rsidRPr="0031418F" w:rsidRDefault="005F3884"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2</w:t>
            </w:r>
            <w:r w:rsidR="00546DD9" w:rsidRPr="0031418F">
              <w:rPr>
                <w:rFonts w:ascii="Times New Roman" w:hAnsi="Times New Roman" w:cs="Times New Roman"/>
                <w:sz w:val="24"/>
                <w:szCs w:val="24"/>
                <w:lang w:eastAsia="en-GB"/>
              </w:rPr>
              <w:t>8.7</w:t>
            </w:r>
          </w:p>
        </w:tc>
        <w:tc>
          <w:tcPr>
            <w:tcW w:w="639" w:type="dxa"/>
            <w:tcBorders>
              <w:top w:val="nil"/>
              <w:bottom w:val="single" w:sz="4" w:space="0" w:color="E5B8B7"/>
            </w:tcBorders>
            <w:shd w:val="clear" w:color="auto" w:fill="auto"/>
          </w:tcPr>
          <w:p w14:paraId="71899EAE" w14:textId="26A7C932" w:rsidR="005F3884" w:rsidRPr="0031418F" w:rsidRDefault="00546DD9"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62</w:t>
            </w:r>
          </w:p>
        </w:tc>
      </w:tr>
      <w:tr w:rsidR="005F3884" w:rsidRPr="0031418F" w14:paraId="2FEC96FA" w14:textId="77777777" w:rsidTr="008C0E30">
        <w:trPr>
          <w:trHeight w:val="381"/>
        </w:trPr>
        <w:tc>
          <w:tcPr>
            <w:tcW w:w="3794" w:type="dxa"/>
            <w:vMerge w:val="restart"/>
            <w:tcBorders>
              <w:top w:val="single" w:sz="4" w:space="0" w:color="E5B8B7"/>
              <w:bottom w:val="nil"/>
              <w:right w:val="single" w:sz="4" w:space="0" w:color="E5B8B7"/>
            </w:tcBorders>
            <w:shd w:val="clear" w:color="auto" w:fill="auto"/>
          </w:tcPr>
          <w:p w14:paraId="652FD0B3" w14:textId="6B256F76" w:rsidR="005F3884" w:rsidRPr="0031418F" w:rsidRDefault="005F3884" w:rsidP="008C0E30">
            <w:pPr>
              <w:spacing w:after="0" w:line="240" w:lineRule="auto"/>
              <w:jc w:val="both"/>
              <w:rPr>
                <w:rFonts w:ascii="Times New Roman" w:hAnsi="Times New Roman" w:cs="Times New Roman"/>
                <w:sz w:val="24"/>
                <w:szCs w:val="24"/>
              </w:rPr>
            </w:pPr>
            <w:r w:rsidRPr="0031418F">
              <w:rPr>
                <w:rFonts w:ascii="Times New Roman" w:hAnsi="Times New Roman" w:cs="Times New Roman"/>
                <w:color w:val="000000"/>
                <w:sz w:val="24"/>
                <w:szCs w:val="24"/>
              </w:rPr>
              <w:t>The easy of verification of financial information makes it easy for investment decisions</w:t>
            </w:r>
          </w:p>
        </w:tc>
        <w:tc>
          <w:tcPr>
            <w:tcW w:w="1667" w:type="dxa"/>
            <w:tcBorders>
              <w:top w:val="single" w:sz="4" w:space="0" w:color="E5B8B7"/>
              <w:left w:val="single" w:sz="4" w:space="0" w:color="E5B8B7"/>
              <w:bottom w:val="nil"/>
            </w:tcBorders>
            <w:shd w:val="clear" w:color="auto" w:fill="auto"/>
          </w:tcPr>
          <w:p w14:paraId="76664F12" w14:textId="77777777" w:rsidR="005F3884" w:rsidRPr="0031418F" w:rsidRDefault="005F3884"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Frequency</w:t>
            </w:r>
          </w:p>
        </w:tc>
        <w:tc>
          <w:tcPr>
            <w:tcW w:w="603" w:type="dxa"/>
            <w:tcBorders>
              <w:top w:val="single" w:sz="4" w:space="0" w:color="E5B8B7"/>
              <w:bottom w:val="nil"/>
            </w:tcBorders>
            <w:shd w:val="clear" w:color="auto" w:fill="auto"/>
          </w:tcPr>
          <w:p w14:paraId="4DF462E5" w14:textId="79E59551" w:rsidR="005F3884" w:rsidRPr="0031418F" w:rsidRDefault="00546DD9"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2</w:t>
            </w:r>
          </w:p>
        </w:tc>
        <w:tc>
          <w:tcPr>
            <w:tcW w:w="684" w:type="dxa"/>
            <w:tcBorders>
              <w:top w:val="single" w:sz="4" w:space="0" w:color="E5B8B7"/>
              <w:bottom w:val="nil"/>
            </w:tcBorders>
            <w:shd w:val="clear" w:color="auto" w:fill="auto"/>
          </w:tcPr>
          <w:p w14:paraId="3382C0B0" w14:textId="578A04B1" w:rsidR="005F3884" w:rsidRPr="0031418F" w:rsidRDefault="00546DD9"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10</w:t>
            </w:r>
          </w:p>
        </w:tc>
        <w:tc>
          <w:tcPr>
            <w:tcW w:w="516" w:type="dxa"/>
            <w:tcBorders>
              <w:top w:val="single" w:sz="4" w:space="0" w:color="E5B8B7"/>
              <w:bottom w:val="nil"/>
            </w:tcBorders>
            <w:shd w:val="clear" w:color="auto" w:fill="auto"/>
          </w:tcPr>
          <w:p w14:paraId="3A26DD14" w14:textId="64E2ED64" w:rsidR="005F3884" w:rsidRPr="0031418F" w:rsidRDefault="005F3884"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9</w:t>
            </w:r>
          </w:p>
        </w:tc>
        <w:tc>
          <w:tcPr>
            <w:tcW w:w="636" w:type="dxa"/>
            <w:tcBorders>
              <w:top w:val="single" w:sz="4" w:space="0" w:color="E5B8B7"/>
              <w:bottom w:val="nil"/>
            </w:tcBorders>
            <w:shd w:val="clear" w:color="auto" w:fill="auto"/>
          </w:tcPr>
          <w:p w14:paraId="7FFC2A7E" w14:textId="657914C9" w:rsidR="005F3884" w:rsidRPr="0031418F" w:rsidRDefault="00546DD9"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3</w:t>
            </w:r>
            <w:r w:rsidR="005F3884" w:rsidRPr="0031418F">
              <w:rPr>
                <w:rFonts w:ascii="Times New Roman" w:hAnsi="Times New Roman" w:cs="Times New Roman"/>
                <w:sz w:val="24"/>
                <w:szCs w:val="24"/>
                <w:lang w:eastAsia="en-GB"/>
              </w:rPr>
              <w:t>9</w:t>
            </w:r>
          </w:p>
        </w:tc>
        <w:tc>
          <w:tcPr>
            <w:tcW w:w="639" w:type="dxa"/>
            <w:tcBorders>
              <w:top w:val="single" w:sz="4" w:space="0" w:color="E5B8B7"/>
              <w:bottom w:val="nil"/>
            </w:tcBorders>
            <w:shd w:val="clear" w:color="auto" w:fill="auto"/>
          </w:tcPr>
          <w:p w14:paraId="07F72900" w14:textId="36235CED" w:rsidR="005F3884" w:rsidRPr="0031418F" w:rsidRDefault="00546DD9"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90</w:t>
            </w:r>
          </w:p>
        </w:tc>
      </w:tr>
      <w:tr w:rsidR="005F3884" w:rsidRPr="0031418F" w14:paraId="13A88511" w14:textId="77777777" w:rsidTr="008C0E30">
        <w:trPr>
          <w:trHeight w:val="146"/>
        </w:trPr>
        <w:tc>
          <w:tcPr>
            <w:tcW w:w="3794" w:type="dxa"/>
            <w:vMerge/>
            <w:tcBorders>
              <w:top w:val="single" w:sz="4" w:space="0" w:color="E5B8B7"/>
              <w:bottom w:val="single" w:sz="4" w:space="0" w:color="E5B8B7"/>
              <w:right w:val="single" w:sz="4" w:space="0" w:color="E5B8B7"/>
            </w:tcBorders>
            <w:shd w:val="clear" w:color="auto" w:fill="auto"/>
          </w:tcPr>
          <w:p w14:paraId="2268D495" w14:textId="77777777" w:rsidR="005F3884" w:rsidRPr="0031418F" w:rsidRDefault="005F3884" w:rsidP="008C0E30">
            <w:pPr>
              <w:spacing w:after="0" w:line="240" w:lineRule="auto"/>
              <w:jc w:val="both"/>
              <w:rPr>
                <w:rFonts w:ascii="Times New Roman" w:hAnsi="Times New Roman" w:cs="Times New Roman"/>
                <w:sz w:val="24"/>
                <w:szCs w:val="24"/>
              </w:rPr>
            </w:pPr>
          </w:p>
        </w:tc>
        <w:tc>
          <w:tcPr>
            <w:tcW w:w="1667" w:type="dxa"/>
            <w:tcBorders>
              <w:top w:val="nil"/>
              <w:left w:val="single" w:sz="4" w:space="0" w:color="E5B8B7"/>
              <w:bottom w:val="single" w:sz="4" w:space="0" w:color="E5B8B7"/>
            </w:tcBorders>
            <w:shd w:val="clear" w:color="auto" w:fill="auto"/>
          </w:tcPr>
          <w:p w14:paraId="2AB010DA" w14:textId="77777777" w:rsidR="005F3884" w:rsidRPr="0031418F" w:rsidRDefault="005F3884"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Percentage (%)</w:t>
            </w:r>
          </w:p>
        </w:tc>
        <w:tc>
          <w:tcPr>
            <w:tcW w:w="603" w:type="dxa"/>
            <w:tcBorders>
              <w:top w:val="nil"/>
              <w:bottom w:val="single" w:sz="4" w:space="0" w:color="E5B8B7"/>
            </w:tcBorders>
            <w:shd w:val="clear" w:color="auto" w:fill="auto"/>
          </w:tcPr>
          <w:p w14:paraId="3F8341EE" w14:textId="092F46FC" w:rsidR="005F3884" w:rsidRPr="0031418F" w:rsidRDefault="00546DD9"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1.3</w:t>
            </w:r>
          </w:p>
        </w:tc>
        <w:tc>
          <w:tcPr>
            <w:tcW w:w="684" w:type="dxa"/>
            <w:tcBorders>
              <w:top w:val="nil"/>
              <w:bottom w:val="single" w:sz="4" w:space="0" w:color="E5B8B7"/>
            </w:tcBorders>
            <w:shd w:val="clear" w:color="auto" w:fill="auto"/>
          </w:tcPr>
          <w:p w14:paraId="29850CEC" w14:textId="29C2BEAE" w:rsidR="005F3884" w:rsidRPr="0031418F" w:rsidRDefault="00546DD9"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6.7</w:t>
            </w:r>
          </w:p>
        </w:tc>
        <w:tc>
          <w:tcPr>
            <w:tcW w:w="516" w:type="dxa"/>
            <w:tcBorders>
              <w:top w:val="nil"/>
              <w:bottom w:val="single" w:sz="4" w:space="0" w:color="E5B8B7"/>
            </w:tcBorders>
            <w:shd w:val="clear" w:color="auto" w:fill="auto"/>
          </w:tcPr>
          <w:p w14:paraId="704D7BD2" w14:textId="6A6D535E" w:rsidR="005F3884" w:rsidRPr="0031418F" w:rsidRDefault="00546DD9"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6.0</w:t>
            </w:r>
          </w:p>
        </w:tc>
        <w:tc>
          <w:tcPr>
            <w:tcW w:w="636" w:type="dxa"/>
            <w:tcBorders>
              <w:top w:val="nil"/>
              <w:bottom w:val="single" w:sz="4" w:space="0" w:color="E5B8B7"/>
            </w:tcBorders>
            <w:shd w:val="clear" w:color="auto" w:fill="auto"/>
          </w:tcPr>
          <w:p w14:paraId="67940912" w14:textId="54704011" w:rsidR="005F3884" w:rsidRPr="0031418F" w:rsidRDefault="00546DD9"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26</w:t>
            </w:r>
          </w:p>
        </w:tc>
        <w:tc>
          <w:tcPr>
            <w:tcW w:w="639" w:type="dxa"/>
            <w:tcBorders>
              <w:top w:val="nil"/>
              <w:bottom w:val="single" w:sz="4" w:space="0" w:color="E5B8B7"/>
            </w:tcBorders>
            <w:shd w:val="clear" w:color="auto" w:fill="auto"/>
          </w:tcPr>
          <w:p w14:paraId="352CD307" w14:textId="4DFE29F4" w:rsidR="005F3884" w:rsidRPr="0031418F" w:rsidRDefault="00546DD9"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60</w:t>
            </w:r>
          </w:p>
        </w:tc>
      </w:tr>
      <w:tr w:rsidR="005F3884" w:rsidRPr="0031418F" w14:paraId="1E391BF2" w14:textId="77777777" w:rsidTr="008C0E30">
        <w:trPr>
          <w:trHeight w:val="554"/>
        </w:trPr>
        <w:tc>
          <w:tcPr>
            <w:tcW w:w="3794" w:type="dxa"/>
            <w:vMerge w:val="restart"/>
            <w:tcBorders>
              <w:top w:val="single" w:sz="4" w:space="0" w:color="E5B8B7"/>
              <w:right w:val="single" w:sz="4" w:space="0" w:color="E5B8B7"/>
            </w:tcBorders>
            <w:shd w:val="clear" w:color="auto" w:fill="auto"/>
          </w:tcPr>
          <w:p w14:paraId="7DFBB1DC" w14:textId="5CDD9361" w:rsidR="005F3884" w:rsidRPr="0031418F" w:rsidRDefault="005F3884" w:rsidP="008C0E30">
            <w:pPr>
              <w:spacing w:after="0" w:line="240" w:lineRule="auto"/>
              <w:jc w:val="both"/>
              <w:rPr>
                <w:rFonts w:ascii="Times New Roman" w:hAnsi="Times New Roman" w:cs="Times New Roman"/>
                <w:sz w:val="24"/>
                <w:szCs w:val="24"/>
              </w:rPr>
            </w:pPr>
            <w:r w:rsidRPr="0031418F">
              <w:rPr>
                <w:rFonts w:ascii="Times New Roman" w:hAnsi="Times New Roman" w:cs="Times New Roman"/>
                <w:color w:val="000000"/>
                <w:sz w:val="24"/>
                <w:szCs w:val="24"/>
              </w:rPr>
              <w:t>It is easy to make investment decisions when the financial information is prepared on a periodic basis</w:t>
            </w:r>
          </w:p>
        </w:tc>
        <w:tc>
          <w:tcPr>
            <w:tcW w:w="1667" w:type="dxa"/>
            <w:tcBorders>
              <w:top w:val="nil"/>
              <w:left w:val="single" w:sz="4" w:space="0" w:color="E5B8B7"/>
              <w:bottom w:val="single" w:sz="4" w:space="0" w:color="E5B8B7"/>
            </w:tcBorders>
            <w:shd w:val="clear" w:color="auto" w:fill="auto"/>
          </w:tcPr>
          <w:p w14:paraId="3BE32FC5" w14:textId="01EF6926" w:rsidR="005F3884" w:rsidRPr="0031418F" w:rsidRDefault="005F3884"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Frequency</w:t>
            </w:r>
          </w:p>
        </w:tc>
        <w:tc>
          <w:tcPr>
            <w:tcW w:w="603" w:type="dxa"/>
            <w:tcBorders>
              <w:top w:val="nil"/>
              <w:bottom w:val="single" w:sz="4" w:space="0" w:color="E5B8B7"/>
            </w:tcBorders>
            <w:shd w:val="clear" w:color="auto" w:fill="auto"/>
          </w:tcPr>
          <w:p w14:paraId="15AC7EB2" w14:textId="070A0FD8" w:rsidR="005F3884" w:rsidRPr="0031418F" w:rsidRDefault="00546DD9"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6</w:t>
            </w:r>
          </w:p>
        </w:tc>
        <w:tc>
          <w:tcPr>
            <w:tcW w:w="684" w:type="dxa"/>
            <w:tcBorders>
              <w:top w:val="nil"/>
              <w:bottom w:val="single" w:sz="4" w:space="0" w:color="E5B8B7"/>
            </w:tcBorders>
            <w:shd w:val="clear" w:color="auto" w:fill="auto"/>
          </w:tcPr>
          <w:p w14:paraId="15853C3F" w14:textId="5A900C03" w:rsidR="005F3884" w:rsidRPr="0031418F" w:rsidRDefault="00546DD9"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4</w:t>
            </w:r>
          </w:p>
        </w:tc>
        <w:tc>
          <w:tcPr>
            <w:tcW w:w="516" w:type="dxa"/>
            <w:tcBorders>
              <w:top w:val="nil"/>
              <w:bottom w:val="single" w:sz="4" w:space="0" w:color="E5B8B7"/>
            </w:tcBorders>
            <w:shd w:val="clear" w:color="auto" w:fill="auto"/>
          </w:tcPr>
          <w:p w14:paraId="3364FE9A" w14:textId="04880A70" w:rsidR="005F3884" w:rsidRPr="0031418F" w:rsidRDefault="00546DD9"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0</w:t>
            </w:r>
          </w:p>
        </w:tc>
        <w:tc>
          <w:tcPr>
            <w:tcW w:w="636" w:type="dxa"/>
            <w:tcBorders>
              <w:top w:val="nil"/>
              <w:bottom w:val="single" w:sz="4" w:space="0" w:color="E5B8B7"/>
            </w:tcBorders>
            <w:shd w:val="clear" w:color="auto" w:fill="auto"/>
          </w:tcPr>
          <w:p w14:paraId="448818E3" w14:textId="4F801501" w:rsidR="005F3884" w:rsidRPr="0031418F" w:rsidRDefault="00546DD9"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56</w:t>
            </w:r>
          </w:p>
        </w:tc>
        <w:tc>
          <w:tcPr>
            <w:tcW w:w="639" w:type="dxa"/>
            <w:tcBorders>
              <w:top w:val="nil"/>
              <w:bottom w:val="single" w:sz="4" w:space="0" w:color="E5B8B7"/>
            </w:tcBorders>
            <w:shd w:val="clear" w:color="auto" w:fill="auto"/>
          </w:tcPr>
          <w:p w14:paraId="342F861F" w14:textId="45B8614A" w:rsidR="005F3884" w:rsidRPr="0031418F" w:rsidRDefault="00546DD9"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84</w:t>
            </w:r>
          </w:p>
        </w:tc>
      </w:tr>
      <w:tr w:rsidR="005F3884" w:rsidRPr="0031418F" w14:paraId="05B91CD2" w14:textId="77777777" w:rsidTr="008C0E30">
        <w:trPr>
          <w:trHeight w:val="146"/>
        </w:trPr>
        <w:tc>
          <w:tcPr>
            <w:tcW w:w="3794" w:type="dxa"/>
            <w:vMerge/>
            <w:tcBorders>
              <w:bottom w:val="single" w:sz="4" w:space="0" w:color="E5B8B7"/>
              <w:right w:val="single" w:sz="4" w:space="0" w:color="E5B8B7"/>
            </w:tcBorders>
            <w:shd w:val="clear" w:color="auto" w:fill="auto"/>
          </w:tcPr>
          <w:p w14:paraId="16221F3D" w14:textId="77777777" w:rsidR="005F3884" w:rsidRPr="0031418F" w:rsidRDefault="005F3884" w:rsidP="008C0E30">
            <w:pPr>
              <w:spacing w:after="0" w:line="240" w:lineRule="auto"/>
              <w:jc w:val="both"/>
              <w:rPr>
                <w:rFonts w:ascii="Times New Roman" w:hAnsi="Times New Roman" w:cs="Times New Roman"/>
                <w:sz w:val="24"/>
                <w:szCs w:val="24"/>
              </w:rPr>
            </w:pPr>
          </w:p>
        </w:tc>
        <w:tc>
          <w:tcPr>
            <w:tcW w:w="1667" w:type="dxa"/>
            <w:tcBorders>
              <w:top w:val="nil"/>
              <w:left w:val="single" w:sz="4" w:space="0" w:color="E5B8B7"/>
              <w:bottom w:val="single" w:sz="4" w:space="0" w:color="E5B8B7"/>
            </w:tcBorders>
            <w:shd w:val="clear" w:color="auto" w:fill="auto"/>
          </w:tcPr>
          <w:p w14:paraId="36151FBB" w14:textId="58A196CB" w:rsidR="005F3884" w:rsidRPr="0031418F" w:rsidRDefault="005F3884"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Percentage (%)</w:t>
            </w:r>
          </w:p>
        </w:tc>
        <w:tc>
          <w:tcPr>
            <w:tcW w:w="603" w:type="dxa"/>
            <w:tcBorders>
              <w:top w:val="nil"/>
              <w:bottom w:val="single" w:sz="4" w:space="0" w:color="E5B8B7"/>
            </w:tcBorders>
            <w:shd w:val="clear" w:color="auto" w:fill="auto"/>
          </w:tcPr>
          <w:p w14:paraId="636F2817" w14:textId="295AFF7D" w:rsidR="005F3884" w:rsidRPr="0031418F" w:rsidRDefault="00546DD9"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4.0</w:t>
            </w:r>
          </w:p>
        </w:tc>
        <w:tc>
          <w:tcPr>
            <w:tcW w:w="684" w:type="dxa"/>
            <w:tcBorders>
              <w:top w:val="nil"/>
              <w:bottom w:val="single" w:sz="4" w:space="0" w:color="E5B8B7"/>
            </w:tcBorders>
            <w:shd w:val="clear" w:color="auto" w:fill="auto"/>
          </w:tcPr>
          <w:p w14:paraId="3A61EE6C" w14:textId="6BD72F58" w:rsidR="005F3884" w:rsidRPr="0031418F" w:rsidRDefault="00546DD9"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2.7</w:t>
            </w:r>
          </w:p>
        </w:tc>
        <w:tc>
          <w:tcPr>
            <w:tcW w:w="516" w:type="dxa"/>
            <w:tcBorders>
              <w:top w:val="nil"/>
              <w:bottom w:val="single" w:sz="4" w:space="0" w:color="E5B8B7"/>
            </w:tcBorders>
            <w:shd w:val="clear" w:color="auto" w:fill="auto"/>
          </w:tcPr>
          <w:p w14:paraId="5A046692" w14:textId="777159CA" w:rsidR="005F3884" w:rsidRPr="0031418F" w:rsidRDefault="00546DD9"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0</w:t>
            </w:r>
          </w:p>
        </w:tc>
        <w:tc>
          <w:tcPr>
            <w:tcW w:w="636" w:type="dxa"/>
            <w:tcBorders>
              <w:top w:val="nil"/>
              <w:bottom w:val="single" w:sz="4" w:space="0" w:color="E5B8B7"/>
            </w:tcBorders>
            <w:shd w:val="clear" w:color="auto" w:fill="auto"/>
          </w:tcPr>
          <w:p w14:paraId="75DFD7DC" w14:textId="00031F12" w:rsidR="005F3884" w:rsidRPr="0031418F" w:rsidRDefault="00546DD9"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37.3</w:t>
            </w:r>
          </w:p>
        </w:tc>
        <w:tc>
          <w:tcPr>
            <w:tcW w:w="639" w:type="dxa"/>
            <w:tcBorders>
              <w:top w:val="nil"/>
              <w:bottom w:val="single" w:sz="4" w:space="0" w:color="E5B8B7"/>
            </w:tcBorders>
            <w:shd w:val="clear" w:color="auto" w:fill="auto"/>
          </w:tcPr>
          <w:p w14:paraId="2769178C" w14:textId="3F17EA25" w:rsidR="005F3884" w:rsidRPr="0031418F" w:rsidRDefault="00546DD9"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56</w:t>
            </w:r>
          </w:p>
        </w:tc>
      </w:tr>
      <w:tr w:rsidR="005F3884" w:rsidRPr="0031418F" w14:paraId="3CA3EAD1" w14:textId="77777777" w:rsidTr="008C0E30">
        <w:trPr>
          <w:trHeight w:val="273"/>
        </w:trPr>
        <w:tc>
          <w:tcPr>
            <w:tcW w:w="3794" w:type="dxa"/>
            <w:vMerge w:val="restart"/>
            <w:tcBorders>
              <w:top w:val="single" w:sz="4" w:space="0" w:color="E5B8B7"/>
              <w:right w:val="single" w:sz="4" w:space="0" w:color="E5B8B7"/>
            </w:tcBorders>
            <w:shd w:val="clear" w:color="auto" w:fill="auto"/>
          </w:tcPr>
          <w:p w14:paraId="67C28127" w14:textId="30D24C0C" w:rsidR="005F3884" w:rsidRPr="0031418F" w:rsidRDefault="005F3884" w:rsidP="008C0E30">
            <w:pPr>
              <w:spacing w:after="0" w:line="240" w:lineRule="auto"/>
              <w:jc w:val="both"/>
              <w:rPr>
                <w:rFonts w:ascii="Times New Roman" w:hAnsi="Times New Roman" w:cs="Times New Roman"/>
                <w:sz w:val="24"/>
                <w:szCs w:val="24"/>
              </w:rPr>
            </w:pPr>
            <w:r w:rsidRPr="0031418F">
              <w:rPr>
                <w:rFonts w:ascii="Times New Roman" w:hAnsi="Times New Roman" w:cs="Times New Roman"/>
                <w:sz w:val="24"/>
                <w:szCs w:val="24"/>
              </w:rPr>
              <w:t>The consistency of financial information helps in making investment decisions</w:t>
            </w:r>
          </w:p>
        </w:tc>
        <w:tc>
          <w:tcPr>
            <w:tcW w:w="1667" w:type="dxa"/>
            <w:tcBorders>
              <w:top w:val="nil"/>
              <w:left w:val="single" w:sz="4" w:space="0" w:color="E5B8B7"/>
              <w:bottom w:val="single" w:sz="4" w:space="0" w:color="E5B8B7"/>
            </w:tcBorders>
            <w:shd w:val="clear" w:color="auto" w:fill="auto"/>
          </w:tcPr>
          <w:p w14:paraId="2BE1B393" w14:textId="009FAD4A" w:rsidR="005F3884" w:rsidRPr="0031418F" w:rsidRDefault="005F3884"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Frequency</w:t>
            </w:r>
          </w:p>
        </w:tc>
        <w:tc>
          <w:tcPr>
            <w:tcW w:w="603" w:type="dxa"/>
            <w:tcBorders>
              <w:top w:val="nil"/>
              <w:bottom w:val="single" w:sz="4" w:space="0" w:color="E5B8B7"/>
            </w:tcBorders>
            <w:shd w:val="clear" w:color="auto" w:fill="auto"/>
          </w:tcPr>
          <w:p w14:paraId="0CB2D24A" w14:textId="23083A46" w:rsidR="005F3884" w:rsidRPr="0031418F" w:rsidRDefault="00546DD9"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6</w:t>
            </w:r>
          </w:p>
        </w:tc>
        <w:tc>
          <w:tcPr>
            <w:tcW w:w="684" w:type="dxa"/>
            <w:tcBorders>
              <w:top w:val="nil"/>
              <w:bottom w:val="single" w:sz="4" w:space="0" w:color="E5B8B7"/>
            </w:tcBorders>
            <w:shd w:val="clear" w:color="auto" w:fill="auto"/>
          </w:tcPr>
          <w:p w14:paraId="433A2A16" w14:textId="0DB05D6F" w:rsidR="005F3884" w:rsidRPr="0031418F" w:rsidRDefault="00546DD9"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4</w:t>
            </w:r>
          </w:p>
        </w:tc>
        <w:tc>
          <w:tcPr>
            <w:tcW w:w="516" w:type="dxa"/>
            <w:tcBorders>
              <w:top w:val="nil"/>
              <w:bottom w:val="single" w:sz="4" w:space="0" w:color="E5B8B7"/>
            </w:tcBorders>
            <w:shd w:val="clear" w:color="auto" w:fill="auto"/>
          </w:tcPr>
          <w:p w14:paraId="296D7997" w14:textId="41FD222C" w:rsidR="005F3884" w:rsidRPr="0031418F" w:rsidRDefault="00546DD9"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0</w:t>
            </w:r>
          </w:p>
        </w:tc>
        <w:tc>
          <w:tcPr>
            <w:tcW w:w="636" w:type="dxa"/>
            <w:tcBorders>
              <w:top w:val="nil"/>
              <w:bottom w:val="single" w:sz="4" w:space="0" w:color="E5B8B7"/>
            </w:tcBorders>
            <w:shd w:val="clear" w:color="auto" w:fill="auto"/>
          </w:tcPr>
          <w:p w14:paraId="67DE6966" w14:textId="63A2B1E9" w:rsidR="005F3884" w:rsidRPr="0031418F" w:rsidRDefault="00546DD9"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60</w:t>
            </w:r>
          </w:p>
        </w:tc>
        <w:tc>
          <w:tcPr>
            <w:tcW w:w="639" w:type="dxa"/>
            <w:tcBorders>
              <w:top w:val="nil"/>
              <w:bottom w:val="single" w:sz="4" w:space="0" w:color="E5B8B7"/>
            </w:tcBorders>
            <w:shd w:val="clear" w:color="auto" w:fill="auto"/>
          </w:tcPr>
          <w:p w14:paraId="5A7E5C33" w14:textId="79C4CAAA" w:rsidR="005F3884" w:rsidRPr="0031418F" w:rsidRDefault="00546DD9"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80</w:t>
            </w:r>
          </w:p>
        </w:tc>
      </w:tr>
      <w:tr w:rsidR="005F3884" w:rsidRPr="0031418F" w14:paraId="54A746B3" w14:textId="77777777" w:rsidTr="008C0E30">
        <w:trPr>
          <w:trHeight w:val="146"/>
        </w:trPr>
        <w:tc>
          <w:tcPr>
            <w:tcW w:w="3794" w:type="dxa"/>
            <w:vMerge/>
            <w:tcBorders>
              <w:bottom w:val="single" w:sz="4" w:space="0" w:color="E5B8B7"/>
              <w:right w:val="single" w:sz="4" w:space="0" w:color="E5B8B7"/>
            </w:tcBorders>
            <w:shd w:val="clear" w:color="auto" w:fill="auto"/>
          </w:tcPr>
          <w:p w14:paraId="38B64E49" w14:textId="77777777" w:rsidR="005F3884" w:rsidRPr="0031418F" w:rsidRDefault="005F3884" w:rsidP="008C0E30">
            <w:pPr>
              <w:spacing w:after="0" w:line="240" w:lineRule="auto"/>
              <w:jc w:val="both"/>
              <w:rPr>
                <w:rFonts w:ascii="Times New Roman" w:hAnsi="Times New Roman" w:cs="Times New Roman"/>
                <w:sz w:val="24"/>
                <w:szCs w:val="24"/>
              </w:rPr>
            </w:pPr>
          </w:p>
        </w:tc>
        <w:tc>
          <w:tcPr>
            <w:tcW w:w="1667" w:type="dxa"/>
            <w:tcBorders>
              <w:top w:val="nil"/>
              <w:left w:val="single" w:sz="4" w:space="0" w:color="E5B8B7"/>
              <w:bottom w:val="single" w:sz="4" w:space="0" w:color="E5B8B7"/>
            </w:tcBorders>
            <w:shd w:val="clear" w:color="auto" w:fill="auto"/>
          </w:tcPr>
          <w:p w14:paraId="44E62AC6" w14:textId="08C7A95B" w:rsidR="005F3884" w:rsidRPr="0031418F" w:rsidRDefault="005F3884"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Percentage (%)</w:t>
            </w:r>
          </w:p>
        </w:tc>
        <w:tc>
          <w:tcPr>
            <w:tcW w:w="603" w:type="dxa"/>
            <w:tcBorders>
              <w:top w:val="nil"/>
              <w:bottom w:val="single" w:sz="4" w:space="0" w:color="E5B8B7"/>
            </w:tcBorders>
            <w:shd w:val="clear" w:color="auto" w:fill="auto"/>
          </w:tcPr>
          <w:p w14:paraId="4D03C91E" w14:textId="344F7C2A" w:rsidR="005F3884" w:rsidRPr="0031418F" w:rsidRDefault="00546DD9"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4.0</w:t>
            </w:r>
          </w:p>
        </w:tc>
        <w:tc>
          <w:tcPr>
            <w:tcW w:w="684" w:type="dxa"/>
            <w:tcBorders>
              <w:top w:val="nil"/>
              <w:bottom w:val="single" w:sz="4" w:space="0" w:color="E5B8B7"/>
            </w:tcBorders>
            <w:shd w:val="clear" w:color="auto" w:fill="auto"/>
          </w:tcPr>
          <w:p w14:paraId="25475FEA" w14:textId="4D39440F" w:rsidR="005F3884" w:rsidRPr="0031418F" w:rsidRDefault="00546DD9"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2.7</w:t>
            </w:r>
          </w:p>
        </w:tc>
        <w:tc>
          <w:tcPr>
            <w:tcW w:w="516" w:type="dxa"/>
            <w:tcBorders>
              <w:top w:val="nil"/>
              <w:bottom w:val="single" w:sz="4" w:space="0" w:color="E5B8B7"/>
            </w:tcBorders>
            <w:shd w:val="clear" w:color="auto" w:fill="auto"/>
          </w:tcPr>
          <w:p w14:paraId="3E374995" w14:textId="28F4DFF2" w:rsidR="005F3884" w:rsidRPr="0031418F" w:rsidRDefault="00546DD9"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0</w:t>
            </w:r>
          </w:p>
        </w:tc>
        <w:tc>
          <w:tcPr>
            <w:tcW w:w="636" w:type="dxa"/>
            <w:tcBorders>
              <w:top w:val="nil"/>
              <w:bottom w:val="single" w:sz="4" w:space="0" w:color="E5B8B7"/>
            </w:tcBorders>
            <w:shd w:val="clear" w:color="auto" w:fill="auto"/>
          </w:tcPr>
          <w:p w14:paraId="6A0EAE18" w14:textId="184C5CC1" w:rsidR="005F3884" w:rsidRPr="0031418F" w:rsidRDefault="00546DD9"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40</w:t>
            </w:r>
          </w:p>
        </w:tc>
        <w:tc>
          <w:tcPr>
            <w:tcW w:w="639" w:type="dxa"/>
            <w:tcBorders>
              <w:top w:val="nil"/>
              <w:bottom w:val="single" w:sz="4" w:space="0" w:color="E5B8B7"/>
            </w:tcBorders>
            <w:shd w:val="clear" w:color="auto" w:fill="auto"/>
          </w:tcPr>
          <w:p w14:paraId="5039CE2C" w14:textId="69281AEE" w:rsidR="005F3884" w:rsidRPr="0031418F" w:rsidRDefault="00546DD9"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53.3</w:t>
            </w:r>
          </w:p>
        </w:tc>
      </w:tr>
      <w:tr w:rsidR="005F3884" w:rsidRPr="0031418F" w14:paraId="77267B3D" w14:textId="77777777" w:rsidTr="008C0E30">
        <w:trPr>
          <w:trHeight w:val="336"/>
        </w:trPr>
        <w:tc>
          <w:tcPr>
            <w:tcW w:w="3794" w:type="dxa"/>
            <w:vMerge w:val="restart"/>
            <w:tcBorders>
              <w:top w:val="single" w:sz="4" w:space="0" w:color="E5B8B7"/>
              <w:bottom w:val="single" w:sz="18" w:space="0" w:color="auto"/>
              <w:right w:val="single" w:sz="4" w:space="0" w:color="E5B8B7"/>
            </w:tcBorders>
            <w:shd w:val="clear" w:color="auto" w:fill="auto"/>
          </w:tcPr>
          <w:p w14:paraId="4305A8A1" w14:textId="6FE07C79" w:rsidR="005F3884" w:rsidRPr="0031418F" w:rsidRDefault="005F3884" w:rsidP="008C0E30">
            <w:pPr>
              <w:spacing w:after="0" w:line="240" w:lineRule="auto"/>
              <w:jc w:val="both"/>
              <w:rPr>
                <w:rFonts w:ascii="Times New Roman" w:hAnsi="Times New Roman" w:cs="Times New Roman"/>
                <w:sz w:val="24"/>
                <w:szCs w:val="24"/>
              </w:rPr>
            </w:pPr>
            <w:r w:rsidRPr="0031418F">
              <w:rPr>
                <w:rFonts w:ascii="Times New Roman" w:hAnsi="Times New Roman" w:cs="Times New Roman"/>
                <w:sz w:val="24"/>
                <w:szCs w:val="24"/>
              </w:rPr>
              <w:t>When the financial information is reliable, the investment decisions can easily be made</w:t>
            </w:r>
          </w:p>
        </w:tc>
        <w:tc>
          <w:tcPr>
            <w:tcW w:w="1667" w:type="dxa"/>
            <w:tcBorders>
              <w:top w:val="single" w:sz="4" w:space="0" w:color="E5B8B7"/>
              <w:left w:val="single" w:sz="4" w:space="0" w:color="E5B8B7"/>
            </w:tcBorders>
            <w:shd w:val="clear" w:color="auto" w:fill="auto"/>
          </w:tcPr>
          <w:p w14:paraId="4B22FEF5" w14:textId="77777777" w:rsidR="005F3884" w:rsidRPr="0031418F" w:rsidRDefault="005F3884"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Frequency</w:t>
            </w:r>
          </w:p>
        </w:tc>
        <w:tc>
          <w:tcPr>
            <w:tcW w:w="603" w:type="dxa"/>
            <w:tcBorders>
              <w:top w:val="single" w:sz="4" w:space="0" w:color="E5B8B7"/>
            </w:tcBorders>
            <w:shd w:val="clear" w:color="auto" w:fill="auto"/>
          </w:tcPr>
          <w:p w14:paraId="189BC803" w14:textId="429E0C54" w:rsidR="005F3884" w:rsidRPr="0031418F" w:rsidRDefault="005F3884"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8</w:t>
            </w:r>
          </w:p>
        </w:tc>
        <w:tc>
          <w:tcPr>
            <w:tcW w:w="684" w:type="dxa"/>
            <w:tcBorders>
              <w:top w:val="single" w:sz="4" w:space="0" w:color="E5B8B7"/>
            </w:tcBorders>
            <w:shd w:val="clear" w:color="auto" w:fill="auto"/>
          </w:tcPr>
          <w:p w14:paraId="2B54C7C0" w14:textId="444BD39F" w:rsidR="005F3884" w:rsidRPr="0031418F" w:rsidRDefault="005F3884"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3</w:t>
            </w:r>
          </w:p>
        </w:tc>
        <w:tc>
          <w:tcPr>
            <w:tcW w:w="516" w:type="dxa"/>
            <w:tcBorders>
              <w:top w:val="single" w:sz="4" w:space="0" w:color="E5B8B7"/>
            </w:tcBorders>
            <w:shd w:val="clear" w:color="auto" w:fill="auto"/>
          </w:tcPr>
          <w:p w14:paraId="6E7FCE1D" w14:textId="77777777" w:rsidR="005F3884" w:rsidRPr="0031418F" w:rsidRDefault="005F3884"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0</w:t>
            </w:r>
          </w:p>
        </w:tc>
        <w:tc>
          <w:tcPr>
            <w:tcW w:w="636" w:type="dxa"/>
            <w:tcBorders>
              <w:top w:val="single" w:sz="4" w:space="0" w:color="E5B8B7"/>
            </w:tcBorders>
            <w:shd w:val="clear" w:color="auto" w:fill="auto"/>
          </w:tcPr>
          <w:p w14:paraId="381325AC" w14:textId="563AB50B" w:rsidR="005F3884" w:rsidRPr="0031418F" w:rsidRDefault="00546DD9"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7</w:t>
            </w:r>
            <w:r w:rsidR="005F3884" w:rsidRPr="0031418F">
              <w:rPr>
                <w:rFonts w:ascii="Times New Roman" w:hAnsi="Times New Roman" w:cs="Times New Roman"/>
                <w:sz w:val="24"/>
                <w:szCs w:val="24"/>
                <w:lang w:eastAsia="en-GB"/>
              </w:rPr>
              <w:t>9</w:t>
            </w:r>
          </w:p>
        </w:tc>
        <w:tc>
          <w:tcPr>
            <w:tcW w:w="639" w:type="dxa"/>
            <w:tcBorders>
              <w:top w:val="single" w:sz="4" w:space="0" w:color="E5B8B7"/>
            </w:tcBorders>
            <w:shd w:val="clear" w:color="auto" w:fill="auto"/>
          </w:tcPr>
          <w:p w14:paraId="51990A21" w14:textId="2899FB6A" w:rsidR="005F3884" w:rsidRPr="0031418F" w:rsidRDefault="00546DD9"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60</w:t>
            </w:r>
          </w:p>
        </w:tc>
      </w:tr>
      <w:tr w:rsidR="005F3884" w:rsidRPr="0031418F" w14:paraId="1A30EA51" w14:textId="77777777" w:rsidTr="008C0E30">
        <w:trPr>
          <w:trHeight w:val="35"/>
        </w:trPr>
        <w:tc>
          <w:tcPr>
            <w:tcW w:w="3794" w:type="dxa"/>
            <w:vMerge/>
            <w:tcBorders>
              <w:top w:val="single" w:sz="4" w:space="0" w:color="E5B8B7"/>
              <w:bottom w:val="single" w:sz="18" w:space="0" w:color="auto"/>
              <w:right w:val="single" w:sz="4" w:space="0" w:color="E5B8B7"/>
            </w:tcBorders>
            <w:shd w:val="clear" w:color="auto" w:fill="auto"/>
          </w:tcPr>
          <w:p w14:paraId="1A52B88A" w14:textId="77777777" w:rsidR="005F3884" w:rsidRPr="0031418F" w:rsidRDefault="005F3884" w:rsidP="008C0E30">
            <w:pPr>
              <w:spacing w:after="0" w:line="240" w:lineRule="auto"/>
              <w:rPr>
                <w:rFonts w:ascii="Times New Roman" w:hAnsi="Times New Roman" w:cs="Times New Roman"/>
                <w:sz w:val="24"/>
                <w:szCs w:val="24"/>
              </w:rPr>
            </w:pPr>
          </w:p>
        </w:tc>
        <w:tc>
          <w:tcPr>
            <w:tcW w:w="1667" w:type="dxa"/>
            <w:tcBorders>
              <w:left w:val="single" w:sz="4" w:space="0" w:color="E5B8B7"/>
            </w:tcBorders>
            <w:shd w:val="clear" w:color="auto" w:fill="auto"/>
          </w:tcPr>
          <w:p w14:paraId="727E56D4" w14:textId="77777777" w:rsidR="005F3884" w:rsidRPr="0031418F" w:rsidRDefault="005F3884"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Percentage (%)</w:t>
            </w:r>
          </w:p>
        </w:tc>
        <w:tc>
          <w:tcPr>
            <w:tcW w:w="603" w:type="dxa"/>
            <w:shd w:val="clear" w:color="auto" w:fill="auto"/>
          </w:tcPr>
          <w:p w14:paraId="73D5F4E7" w14:textId="54E01EB9" w:rsidR="005F3884" w:rsidRPr="0031418F" w:rsidRDefault="00546DD9"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5.3</w:t>
            </w:r>
          </w:p>
        </w:tc>
        <w:tc>
          <w:tcPr>
            <w:tcW w:w="684" w:type="dxa"/>
            <w:shd w:val="clear" w:color="auto" w:fill="auto"/>
          </w:tcPr>
          <w:p w14:paraId="722145B7" w14:textId="554F9005" w:rsidR="005F3884" w:rsidRPr="0031418F" w:rsidRDefault="00546DD9"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2.0</w:t>
            </w:r>
          </w:p>
        </w:tc>
        <w:tc>
          <w:tcPr>
            <w:tcW w:w="516" w:type="dxa"/>
            <w:shd w:val="clear" w:color="auto" w:fill="auto"/>
          </w:tcPr>
          <w:p w14:paraId="017C6ACE" w14:textId="77777777" w:rsidR="005F3884" w:rsidRPr="0031418F" w:rsidRDefault="005F3884"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0</w:t>
            </w:r>
          </w:p>
        </w:tc>
        <w:tc>
          <w:tcPr>
            <w:tcW w:w="636" w:type="dxa"/>
            <w:shd w:val="clear" w:color="auto" w:fill="auto"/>
          </w:tcPr>
          <w:p w14:paraId="1D1A14EA" w14:textId="0978531A" w:rsidR="005F3884" w:rsidRPr="0031418F" w:rsidRDefault="00546DD9"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52.7</w:t>
            </w:r>
          </w:p>
        </w:tc>
        <w:tc>
          <w:tcPr>
            <w:tcW w:w="639" w:type="dxa"/>
            <w:shd w:val="clear" w:color="auto" w:fill="auto"/>
          </w:tcPr>
          <w:p w14:paraId="0CA111B4" w14:textId="1E45D367" w:rsidR="005F3884" w:rsidRPr="0031418F" w:rsidRDefault="00546DD9"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40</w:t>
            </w:r>
          </w:p>
        </w:tc>
      </w:tr>
    </w:tbl>
    <w:p w14:paraId="326D2871" w14:textId="141FCC21" w:rsidR="005F3884" w:rsidRPr="0031418F" w:rsidRDefault="005F3884" w:rsidP="00276F41">
      <w:pPr>
        <w:tabs>
          <w:tab w:val="left" w:pos="7065"/>
        </w:tabs>
        <w:spacing w:after="100" w:afterAutospacing="1" w:line="480" w:lineRule="auto"/>
        <w:jc w:val="both"/>
        <w:rPr>
          <w:rFonts w:ascii="Times New Roman" w:hAnsi="Times New Roman" w:cs="Times New Roman"/>
          <w:sz w:val="24"/>
          <w:szCs w:val="24"/>
        </w:rPr>
      </w:pPr>
      <w:r w:rsidRPr="008C0E30">
        <w:rPr>
          <w:rFonts w:ascii="Times New Roman" w:hAnsi="Times New Roman" w:cs="Times New Roman"/>
          <w:b/>
          <w:sz w:val="24"/>
          <w:szCs w:val="24"/>
        </w:rPr>
        <w:t>Source:</w:t>
      </w:r>
      <w:r w:rsidRPr="0031418F">
        <w:rPr>
          <w:rFonts w:ascii="Times New Roman" w:hAnsi="Times New Roman" w:cs="Times New Roman"/>
          <w:sz w:val="24"/>
          <w:szCs w:val="24"/>
        </w:rPr>
        <w:t xml:space="preserve"> Research Findings (2022)</w:t>
      </w:r>
    </w:p>
    <w:p w14:paraId="7944E091" w14:textId="414EB078" w:rsidR="00B254A3" w:rsidRPr="0031418F" w:rsidRDefault="00AD680F" w:rsidP="008C0E30">
      <w:pPr>
        <w:pStyle w:val="Heading2"/>
        <w:spacing w:before="0" w:beforeAutospacing="0" w:after="0" w:afterAutospacing="0"/>
        <w:rPr>
          <w:szCs w:val="24"/>
        </w:rPr>
      </w:pPr>
      <w:r>
        <w:rPr>
          <w:szCs w:val="24"/>
        </w:rPr>
        <w:t>4.5</w:t>
      </w:r>
      <w:r w:rsidR="00360E7A" w:rsidRPr="0031418F">
        <w:rPr>
          <w:szCs w:val="24"/>
        </w:rPr>
        <w:t xml:space="preserve"> </w:t>
      </w:r>
      <w:r w:rsidR="00546DD9" w:rsidRPr="0031418F">
        <w:rPr>
          <w:szCs w:val="24"/>
        </w:rPr>
        <w:t xml:space="preserve">The Impact of </w:t>
      </w:r>
      <w:r w:rsidR="009C5320" w:rsidRPr="0031418F">
        <w:rPr>
          <w:szCs w:val="24"/>
        </w:rPr>
        <w:t>Financial Statement Analysis on Investment Decisions</w:t>
      </w:r>
      <w:r w:rsidR="00DF20ED">
        <w:rPr>
          <w:szCs w:val="24"/>
        </w:rPr>
        <w:fldChar w:fldCharType="begin"/>
      </w:r>
      <w:r w:rsidR="00DF20ED">
        <w:instrText xml:space="preserve"> TC "</w:instrText>
      </w:r>
      <w:bookmarkStart w:id="115" w:name="_Toc534785059"/>
      <w:r w:rsidR="00DF20ED" w:rsidRPr="005612BC">
        <w:rPr>
          <w:szCs w:val="24"/>
        </w:rPr>
        <w:instrText>4.5 The Impact of Financial Statement Analysis on Investment Decisions</w:instrText>
      </w:r>
      <w:bookmarkEnd w:id="115"/>
      <w:r w:rsidR="00DF20ED">
        <w:instrText xml:space="preserve">" \f C \l "1" </w:instrText>
      </w:r>
      <w:r w:rsidR="00DF20ED">
        <w:rPr>
          <w:szCs w:val="24"/>
        </w:rPr>
        <w:fldChar w:fldCharType="end"/>
      </w:r>
    </w:p>
    <w:p w14:paraId="762010B6" w14:textId="52C7CEE6" w:rsidR="009C5320" w:rsidRDefault="009C5320" w:rsidP="001A1F1E">
      <w:pPr>
        <w:autoSpaceDE w:val="0"/>
        <w:autoSpaceDN w:val="0"/>
        <w:adjustRightInd w:val="0"/>
        <w:spacing w:after="0" w:line="480" w:lineRule="auto"/>
        <w:jc w:val="both"/>
        <w:rPr>
          <w:rFonts w:ascii="Times New Roman" w:hAnsi="Times New Roman" w:cs="Times New Roman"/>
          <w:sz w:val="24"/>
          <w:szCs w:val="24"/>
        </w:rPr>
      </w:pPr>
      <w:r w:rsidRPr="0031418F">
        <w:rPr>
          <w:rFonts w:ascii="Times New Roman" w:hAnsi="Times New Roman" w:cs="Times New Roman"/>
          <w:sz w:val="24"/>
          <w:szCs w:val="24"/>
        </w:rPr>
        <w:t xml:space="preserve">In the second objective the study </w:t>
      </w:r>
      <w:r w:rsidR="00AC2D71" w:rsidRPr="0031418F">
        <w:rPr>
          <w:rFonts w:ascii="Times New Roman" w:hAnsi="Times New Roman" w:cs="Times New Roman"/>
          <w:sz w:val="24"/>
          <w:szCs w:val="24"/>
        </w:rPr>
        <w:t>examined the impact of financial statement analysis on investment decisions</w:t>
      </w:r>
      <w:r w:rsidRPr="0031418F">
        <w:rPr>
          <w:rFonts w:ascii="Times New Roman" w:hAnsi="Times New Roman" w:cs="Times New Roman"/>
          <w:sz w:val="24"/>
          <w:szCs w:val="24"/>
        </w:rPr>
        <w:t xml:space="preserve">. Respondents were asked </w:t>
      </w:r>
      <w:r w:rsidR="00AC2D71" w:rsidRPr="0031418F">
        <w:rPr>
          <w:rFonts w:ascii="Times New Roman" w:hAnsi="Times New Roman" w:cs="Times New Roman"/>
          <w:sz w:val="24"/>
          <w:szCs w:val="24"/>
        </w:rPr>
        <w:t>if the analysis of financial statement for companies is helpful in their investment decisions. On this,</w:t>
      </w:r>
      <w:r w:rsidRPr="0031418F">
        <w:rPr>
          <w:rFonts w:ascii="Times New Roman" w:hAnsi="Times New Roman" w:cs="Times New Roman"/>
          <w:sz w:val="24"/>
          <w:szCs w:val="24"/>
        </w:rPr>
        <w:t xml:space="preserve"> the study revealed that </w:t>
      </w:r>
      <w:r w:rsidR="00AC2D71" w:rsidRPr="0031418F">
        <w:rPr>
          <w:rFonts w:ascii="Times New Roman" w:hAnsi="Times New Roman" w:cs="Times New Roman"/>
          <w:bCs/>
          <w:color w:val="000000"/>
          <w:sz w:val="24"/>
          <w:szCs w:val="24"/>
        </w:rPr>
        <w:t>financial statement analysis helps investors to understand the financial position of the businesses they want to invest</w:t>
      </w:r>
      <w:r w:rsidR="00AC2D71" w:rsidRPr="0031418F">
        <w:rPr>
          <w:rFonts w:ascii="Times New Roman" w:hAnsi="Times New Roman" w:cs="Times New Roman"/>
          <w:sz w:val="24"/>
          <w:szCs w:val="24"/>
        </w:rPr>
        <w:t xml:space="preserve"> </w:t>
      </w:r>
      <w:r w:rsidRPr="0031418F">
        <w:rPr>
          <w:rFonts w:ascii="Times New Roman" w:hAnsi="Times New Roman" w:cs="Times New Roman"/>
          <w:sz w:val="24"/>
          <w:szCs w:val="24"/>
        </w:rPr>
        <w:t>(majority of respondents agreed (</w:t>
      </w:r>
      <w:r w:rsidR="00AC2D71" w:rsidRPr="0031418F">
        <w:rPr>
          <w:rFonts w:ascii="Times New Roman" w:hAnsi="Times New Roman" w:cs="Times New Roman"/>
          <w:sz w:val="24"/>
          <w:szCs w:val="24"/>
        </w:rPr>
        <w:t>52.7</w:t>
      </w:r>
      <w:r w:rsidRPr="0031418F">
        <w:rPr>
          <w:rFonts w:ascii="Times New Roman" w:hAnsi="Times New Roman" w:cs="Times New Roman"/>
          <w:sz w:val="24"/>
          <w:szCs w:val="24"/>
        </w:rPr>
        <w:t xml:space="preserve">%) and </w:t>
      </w:r>
      <w:r w:rsidR="00AC2D71" w:rsidRPr="0031418F">
        <w:rPr>
          <w:rFonts w:ascii="Times New Roman" w:hAnsi="Times New Roman" w:cs="Times New Roman"/>
          <w:sz w:val="24"/>
          <w:szCs w:val="24"/>
        </w:rPr>
        <w:t xml:space="preserve">strongly </w:t>
      </w:r>
      <w:r w:rsidRPr="0031418F">
        <w:rPr>
          <w:rFonts w:ascii="Times New Roman" w:hAnsi="Times New Roman" w:cs="Times New Roman"/>
          <w:sz w:val="24"/>
          <w:szCs w:val="24"/>
        </w:rPr>
        <w:t>agreed (</w:t>
      </w:r>
      <w:r w:rsidR="00AC2D71" w:rsidRPr="0031418F">
        <w:rPr>
          <w:rFonts w:ascii="Times New Roman" w:hAnsi="Times New Roman" w:cs="Times New Roman"/>
          <w:sz w:val="24"/>
          <w:szCs w:val="24"/>
        </w:rPr>
        <w:t>40</w:t>
      </w:r>
      <w:r w:rsidRPr="0031418F">
        <w:rPr>
          <w:rFonts w:ascii="Times New Roman" w:hAnsi="Times New Roman" w:cs="Times New Roman"/>
          <w:sz w:val="24"/>
          <w:szCs w:val="24"/>
        </w:rPr>
        <w:t xml:space="preserve">%); on the other </w:t>
      </w:r>
      <w:r w:rsidR="0056755C" w:rsidRPr="0031418F">
        <w:rPr>
          <w:rFonts w:ascii="Times New Roman" w:hAnsi="Times New Roman" w:cs="Times New Roman"/>
          <w:sz w:val="24"/>
          <w:szCs w:val="24"/>
        </w:rPr>
        <w:t>hand,</w:t>
      </w:r>
      <w:r w:rsidRPr="0031418F">
        <w:rPr>
          <w:rFonts w:ascii="Times New Roman" w:hAnsi="Times New Roman" w:cs="Times New Roman"/>
          <w:sz w:val="24"/>
          <w:szCs w:val="24"/>
        </w:rPr>
        <w:t xml:space="preserve"> </w:t>
      </w:r>
      <w:r w:rsidR="0056755C" w:rsidRPr="0031418F">
        <w:rPr>
          <w:rFonts w:ascii="Times New Roman" w:hAnsi="Times New Roman" w:cs="Times New Roman"/>
          <w:sz w:val="24"/>
          <w:szCs w:val="24"/>
        </w:rPr>
        <w:t>5.3</w:t>
      </w:r>
      <w:r w:rsidRPr="0031418F">
        <w:rPr>
          <w:rFonts w:ascii="Times New Roman" w:hAnsi="Times New Roman" w:cs="Times New Roman"/>
          <w:sz w:val="24"/>
          <w:szCs w:val="24"/>
        </w:rPr>
        <w:t xml:space="preserve">% disagreed and </w:t>
      </w:r>
      <w:r w:rsidR="0056755C" w:rsidRPr="0031418F">
        <w:rPr>
          <w:rFonts w:ascii="Times New Roman" w:hAnsi="Times New Roman" w:cs="Times New Roman"/>
          <w:sz w:val="24"/>
          <w:szCs w:val="24"/>
        </w:rPr>
        <w:t xml:space="preserve">2.0 </w:t>
      </w:r>
      <w:r w:rsidRPr="0031418F">
        <w:rPr>
          <w:rFonts w:ascii="Times New Roman" w:hAnsi="Times New Roman" w:cs="Times New Roman"/>
          <w:sz w:val="24"/>
          <w:szCs w:val="24"/>
        </w:rPr>
        <w:t xml:space="preserve">% strongly disagreed. The study also discovered that </w:t>
      </w:r>
      <w:r w:rsidR="0056755C" w:rsidRPr="0031418F">
        <w:rPr>
          <w:rFonts w:ascii="Times New Roman" w:hAnsi="Times New Roman" w:cs="Times New Roman"/>
          <w:color w:val="000000"/>
          <w:sz w:val="24"/>
          <w:szCs w:val="24"/>
        </w:rPr>
        <w:t>the analysis of financial statements makes it possible for predicting the future performance of the company</w:t>
      </w:r>
      <w:r w:rsidRPr="0031418F">
        <w:rPr>
          <w:rFonts w:ascii="Times New Roman" w:hAnsi="Times New Roman" w:cs="Times New Roman"/>
          <w:sz w:val="24"/>
          <w:szCs w:val="24"/>
        </w:rPr>
        <w:t xml:space="preserve">. These findings were derived from the responses where by most of the respondents </w:t>
      </w:r>
      <w:r w:rsidRPr="0031418F">
        <w:rPr>
          <w:rFonts w:ascii="Times New Roman" w:hAnsi="Times New Roman" w:cs="Times New Roman"/>
          <w:sz w:val="24"/>
          <w:szCs w:val="24"/>
        </w:rPr>
        <w:lastRenderedPageBreak/>
        <w:t>strongly agreed (</w:t>
      </w:r>
      <w:r w:rsidR="0056755C" w:rsidRPr="0031418F">
        <w:rPr>
          <w:rFonts w:ascii="Times New Roman" w:hAnsi="Times New Roman" w:cs="Times New Roman"/>
          <w:sz w:val="24"/>
          <w:szCs w:val="24"/>
        </w:rPr>
        <w:t>70.7</w:t>
      </w:r>
      <w:r w:rsidRPr="0031418F">
        <w:rPr>
          <w:rFonts w:ascii="Times New Roman" w:hAnsi="Times New Roman" w:cs="Times New Roman"/>
          <w:sz w:val="24"/>
          <w:szCs w:val="24"/>
        </w:rPr>
        <w:t>%) and those who agreed (</w:t>
      </w:r>
      <w:r w:rsidR="0056755C" w:rsidRPr="0031418F">
        <w:rPr>
          <w:rFonts w:ascii="Times New Roman" w:hAnsi="Times New Roman" w:cs="Times New Roman"/>
          <w:sz w:val="24"/>
          <w:szCs w:val="24"/>
        </w:rPr>
        <w:t>16</w:t>
      </w:r>
      <w:r w:rsidRPr="0031418F">
        <w:rPr>
          <w:rFonts w:ascii="Times New Roman" w:hAnsi="Times New Roman" w:cs="Times New Roman"/>
          <w:sz w:val="24"/>
          <w:szCs w:val="24"/>
        </w:rPr>
        <w:t xml:space="preserve">%), however </w:t>
      </w:r>
      <w:r w:rsidR="0056755C" w:rsidRPr="0031418F">
        <w:rPr>
          <w:rFonts w:ascii="Times New Roman" w:hAnsi="Times New Roman" w:cs="Times New Roman"/>
          <w:sz w:val="24"/>
          <w:szCs w:val="24"/>
        </w:rPr>
        <w:t>1.3</w:t>
      </w:r>
      <w:r w:rsidRPr="0031418F">
        <w:rPr>
          <w:rFonts w:ascii="Times New Roman" w:hAnsi="Times New Roman" w:cs="Times New Roman"/>
          <w:sz w:val="24"/>
          <w:szCs w:val="24"/>
        </w:rPr>
        <w:t xml:space="preserve">% disagreed and </w:t>
      </w:r>
      <w:r w:rsidR="0056755C" w:rsidRPr="0031418F">
        <w:rPr>
          <w:rFonts w:ascii="Times New Roman" w:hAnsi="Times New Roman" w:cs="Times New Roman"/>
          <w:sz w:val="24"/>
          <w:szCs w:val="24"/>
        </w:rPr>
        <w:t>6.0</w:t>
      </w:r>
      <w:r w:rsidRPr="0031418F">
        <w:rPr>
          <w:rFonts w:ascii="Times New Roman" w:hAnsi="Times New Roman" w:cs="Times New Roman"/>
          <w:sz w:val="24"/>
          <w:szCs w:val="24"/>
        </w:rPr>
        <w:t xml:space="preserve">% strongly disagreed and </w:t>
      </w:r>
      <w:r w:rsidR="0056755C" w:rsidRPr="0031418F">
        <w:rPr>
          <w:rFonts w:ascii="Times New Roman" w:hAnsi="Times New Roman" w:cs="Times New Roman"/>
          <w:sz w:val="24"/>
          <w:szCs w:val="24"/>
        </w:rPr>
        <w:t>6.0</w:t>
      </w:r>
      <w:r w:rsidRPr="0031418F">
        <w:rPr>
          <w:rFonts w:ascii="Times New Roman" w:hAnsi="Times New Roman" w:cs="Times New Roman"/>
          <w:sz w:val="24"/>
          <w:szCs w:val="24"/>
        </w:rPr>
        <w:t xml:space="preserve">% were neutral.  </w:t>
      </w:r>
    </w:p>
    <w:p w14:paraId="090FD7B1" w14:textId="77777777" w:rsidR="001A1F1E" w:rsidRPr="001A1F1E" w:rsidRDefault="001A1F1E" w:rsidP="00276F41">
      <w:pPr>
        <w:autoSpaceDE w:val="0"/>
        <w:autoSpaceDN w:val="0"/>
        <w:adjustRightInd w:val="0"/>
        <w:spacing w:after="100" w:afterAutospacing="1" w:line="480" w:lineRule="auto"/>
        <w:jc w:val="both"/>
        <w:rPr>
          <w:rFonts w:ascii="Times New Roman" w:hAnsi="Times New Roman" w:cs="Times New Roman"/>
          <w:sz w:val="2"/>
          <w:szCs w:val="24"/>
        </w:rPr>
      </w:pPr>
    </w:p>
    <w:p w14:paraId="0126E5C2" w14:textId="77777777" w:rsidR="001A1F1E" w:rsidRPr="001A1F1E" w:rsidRDefault="001A1F1E" w:rsidP="00276F41">
      <w:pPr>
        <w:autoSpaceDE w:val="0"/>
        <w:autoSpaceDN w:val="0"/>
        <w:adjustRightInd w:val="0"/>
        <w:spacing w:line="480" w:lineRule="auto"/>
        <w:jc w:val="both"/>
        <w:rPr>
          <w:rFonts w:ascii="Times New Roman" w:hAnsi="Times New Roman" w:cs="Times New Roman"/>
          <w:sz w:val="2"/>
          <w:szCs w:val="24"/>
        </w:rPr>
      </w:pPr>
    </w:p>
    <w:p w14:paraId="1D251829" w14:textId="77777777" w:rsidR="0056755C" w:rsidRDefault="009C5320" w:rsidP="00276F41">
      <w:pPr>
        <w:autoSpaceDE w:val="0"/>
        <w:autoSpaceDN w:val="0"/>
        <w:adjustRightInd w:val="0"/>
        <w:spacing w:line="480" w:lineRule="auto"/>
        <w:jc w:val="both"/>
        <w:rPr>
          <w:rFonts w:ascii="Times New Roman" w:hAnsi="Times New Roman" w:cs="Times New Roman"/>
          <w:sz w:val="24"/>
          <w:szCs w:val="24"/>
        </w:rPr>
      </w:pPr>
      <w:r w:rsidRPr="0031418F">
        <w:rPr>
          <w:rFonts w:ascii="Times New Roman" w:hAnsi="Times New Roman" w:cs="Times New Roman"/>
          <w:sz w:val="24"/>
          <w:szCs w:val="24"/>
        </w:rPr>
        <w:t xml:space="preserve">Furthermore, it was revealed that </w:t>
      </w:r>
      <w:r w:rsidR="0056755C" w:rsidRPr="0031418F">
        <w:rPr>
          <w:rFonts w:ascii="Times New Roman" w:hAnsi="Times New Roman" w:cs="Times New Roman"/>
          <w:color w:val="000000"/>
          <w:sz w:val="24"/>
          <w:szCs w:val="24"/>
        </w:rPr>
        <w:t>when analyzing the financial statements of the company, investors understand the health of the company`s management</w:t>
      </w:r>
      <w:r w:rsidRPr="0031418F">
        <w:rPr>
          <w:rFonts w:ascii="Times New Roman" w:hAnsi="Times New Roman" w:cs="Times New Roman"/>
          <w:sz w:val="24"/>
          <w:szCs w:val="24"/>
        </w:rPr>
        <w:t>; the fact was evidenced by majority of respondents who agreed (4</w:t>
      </w:r>
      <w:r w:rsidR="0056755C" w:rsidRPr="0031418F">
        <w:rPr>
          <w:rFonts w:ascii="Times New Roman" w:hAnsi="Times New Roman" w:cs="Times New Roman"/>
          <w:sz w:val="24"/>
          <w:szCs w:val="24"/>
        </w:rPr>
        <w:t>4.7</w:t>
      </w:r>
      <w:r w:rsidRPr="0031418F">
        <w:rPr>
          <w:rFonts w:ascii="Times New Roman" w:hAnsi="Times New Roman" w:cs="Times New Roman"/>
          <w:sz w:val="24"/>
          <w:szCs w:val="24"/>
        </w:rPr>
        <w:t>%) and those who strongly agreed (4</w:t>
      </w:r>
      <w:r w:rsidR="0056755C" w:rsidRPr="0031418F">
        <w:rPr>
          <w:rFonts w:ascii="Times New Roman" w:hAnsi="Times New Roman" w:cs="Times New Roman"/>
          <w:sz w:val="24"/>
          <w:szCs w:val="24"/>
        </w:rPr>
        <w:t>2.6</w:t>
      </w:r>
      <w:r w:rsidRPr="0031418F">
        <w:rPr>
          <w:rFonts w:ascii="Times New Roman" w:hAnsi="Times New Roman" w:cs="Times New Roman"/>
          <w:sz w:val="24"/>
          <w:szCs w:val="24"/>
        </w:rPr>
        <w:t>%) while others disagreed (6</w:t>
      </w:r>
      <w:r w:rsidR="0056755C" w:rsidRPr="0031418F">
        <w:rPr>
          <w:rFonts w:ascii="Times New Roman" w:hAnsi="Times New Roman" w:cs="Times New Roman"/>
          <w:sz w:val="24"/>
          <w:szCs w:val="24"/>
        </w:rPr>
        <w:t>.0</w:t>
      </w:r>
      <w:r w:rsidRPr="0031418F">
        <w:rPr>
          <w:rFonts w:ascii="Times New Roman" w:hAnsi="Times New Roman" w:cs="Times New Roman"/>
          <w:sz w:val="24"/>
          <w:szCs w:val="24"/>
        </w:rPr>
        <w:t>%) and the rest (</w:t>
      </w:r>
      <w:r w:rsidR="0056755C" w:rsidRPr="0031418F">
        <w:rPr>
          <w:rFonts w:ascii="Times New Roman" w:hAnsi="Times New Roman" w:cs="Times New Roman"/>
          <w:sz w:val="24"/>
          <w:szCs w:val="24"/>
        </w:rPr>
        <w:t>6.7</w:t>
      </w:r>
      <w:r w:rsidRPr="0031418F">
        <w:rPr>
          <w:rFonts w:ascii="Times New Roman" w:hAnsi="Times New Roman" w:cs="Times New Roman"/>
          <w:sz w:val="24"/>
          <w:szCs w:val="24"/>
        </w:rPr>
        <w:t xml:space="preserve">%) had a neutral ground. The study further discovered that </w:t>
      </w:r>
      <w:r w:rsidR="0056755C" w:rsidRPr="0031418F">
        <w:rPr>
          <w:rFonts w:ascii="Times New Roman" w:hAnsi="Times New Roman" w:cs="Times New Roman"/>
          <w:color w:val="000000"/>
          <w:sz w:val="24"/>
          <w:szCs w:val="24"/>
        </w:rPr>
        <w:t>the analysis of financial statements of different companies helps investors in comparing the performances of different companies before committing their funds</w:t>
      </w:r>
      <w:r w:rsidRPr="0031418F">
        <w:rPr>
          <w:rFonts w:ascii="Times New Roman" w:hAnsi="Times New Roman" w:cs="Times New Roman"/>
          <w:sz w:val="24"/>
          <w:szCs w:val="24"/>
        </w:rPr>
        <w:t xml:space="preserve">; this was evidenced by majority of respondents who </w:t>
      </w:r>
      <w:r w:rsidR="0056755C" w:rsidRPr="0031418F">
        <w:rPr>
          <w:rFonts w:ascii="Times New Roman" w:hAnsi="Times New Roman" w:cs="Times New Roman"/>
          <w:sz w:val="24"/>
          <w:szCs w:val="24"/>
        </w:rPr>
        <w:t xml:space="preserve">strongly </w:t>
      </w:r>
      <w:r w:rsidRPr="0031418F">
        <w:rPr>
          <w:rFonts w:ascii="Times New Roman" w:hAnsi="Times New Roman" w:cs="Times New Roman"/>
          <w:sz w:val="24"/>
          <w:szCs w:val="24"/>
        </w:rPr>
        <w:t>agreed (</w:t>
      </w:r>
      <w:r w:rsidR="0056755C" w:rsidRPr="0031418F">
        <w:rPr>
          <w:rFonts w:ascii="Times New Roman" w:hAnsi="Times New Roman" w:cs="Times New Roman"/>
          <w:sz w:val="24"/>
          <w:szCs w:val="24"/>
        </w:rPr>
        <w:t>75.4</w:t>
      </w:r>
      <w:r w:rsidRPr="0031418F">
        <w:rPr>
          <w:rFonts w:ascii="Times New Roman" w:hAnsi="Times New Roman" w:cs="Times New Roman"/>
          <w:sz w:val="24"/>
          <w:szCs w:val="24"/>
        </w:rPr>
        <w:t>%), and those who agreed (</w:t>
      </w:r>
      <w:r w:rsidR="0056755C" w:rsidRPr="0031418F">
        <w:rPr>
          <w:rFonts w:ascii="Times New Roman" w:hAnsi="Times New Roman" w:cs="Times New Roman"/>
          <w:sz w:val="24"/>
          <w:szCs w:val="24"/>
        </w:rPr>
        <w:t>17.3</w:t>
      </w:r>
      <w:r w:rsidRPr="0031418F">
        <w:rPr>
          <w:rFonts w:ascii="Times New Roman" w:hAnsi="Times New Roman" w:cs="Times New Roman"/>
          <w:sz w:val="24"/>
          <w:szCs w:val="24"/>
        </w:rPr>
        <w:t xml:space="preserve">%), nevertheless the same fact was opposed by </w:t>
      </w:r>
      <w:r w:rsidR="0056755C" w:rsidRPr="0031418F">
        <w:rPr>
          <w:rFonts w:ascii="Times New Roman" w:hAnsi="Times New Roman" w:cs="Times New Roman"/>
          <w:sz w:val="24"/>
          <w:szCs w:val="24"/>
        </w:rPr>
        <w:t>1.3</w:t>
      </w:r>
      <w:r w:rsidRPr="0031418F">
        <w:rPr>
          <w:rFonts w:ascii="Times New Roman" w:hAnsi="Times New Roman" w:cs="Times New Roman"/>
          <w:sz w:val="24"/>
          <w:szCs w:val="24"/>
        </w:rPr>
        <w:t>% of respondents who strongly disagreed and those who disagreed (</w:t>
      </w:r>
      <w:r w:rsidR="0056755C" w:rsidRPr="0031418F">
        <w:rPr>
          <w:rFonts w:ascii="Times New Roman" w:hAnsi="Times New Roman" w:cs="Times New Roman"/>
          <w:sz w:val="24"/>
          <w:szCs w:val="24"/>
        </w:rPr>
        <w:t>6.0</w:t>
      </w:r>
      <w:r w:rsidRPr="0031418F">
        <w:rPr>
          <w:rFonts w:ascii="Times New Roman" w:hAnsi="Times New Roman" w:cs="Times New Roman"/>
          <w:sz w:val="24"/>
          <w:szCs w:val="24"/>
        </w:rPr>
        <w:t xml:space="preserve">%). </w:t>
      </w:r>
    </w:p>
    <w:p w14:paraId="22B6A14F" w14:textId="77777777" w:rsidR="00AD680F" w:rsidRPr="00AD680F" w:rsidRDefault="00AD680F" w:rsidP="00276F41">
      <w:pPr>
        <w:autoSpaceDE w:val="0"/>
        <w:autoSpaceDN w:val="0"/>
        <w:adjustRightInd w:val="0"/>
        <w:spacing w:line="480" w:lineRule="auto"/>
        <w:jc w:val="both"/>
        <w:rPr>
          <w:rFonts w:ascii="Times New Roman" w:hAnsi="Times New Roman" w:cs="Times New Roman"/>
          <w:sz w:val="10"/>
          <w:szCs w:val="24"/>
        </w:rPr>
      </w:pPr>
    </w:p>
    <w:p w14:paraId="0734A840" w14:textId="7CEC5731" w:rsidR="00AC2D71" w:rsidRPr="0031418F" w:rsidRDefault="0056755C" w:rsidP="00276F41">
      <w:pPr>
        <w:autoSpaceDE w:val="0"/>
        <w:autoSpaceDN w:val="0"/>
        <w:adjustRightInd w:val="0"/>
        <w:spacing w:line="480" w:lineRule="auto"/>
        <w:jc w:val="both"/>
        <w:rPr>
          <w:rFonts w:ascii="Times New Roman" w:hAnsi="Times New Roman" w:cs="Times New Roman"/>
          <w:sz w:val="24"/>
          <w:szCs w:val="24"/>
        </w:rPr>
      </w:pPr>
      <w:r w:rsidRPr="0031418F">
        <w:rPr>
          <w:rFonts w:ascii="Times New Roman" w:hAnsi="Times New Roman" w:cs="Times New Roman"/>
          <w:sz w:val="24"/>
          <w:szCs w:val="24"/>
        </w:rPr>
        <w:t xml:space="preserve">Moreover, the importance of financial statement analysis in relation risk identification and risk management was assessed by the study. </w:t>
      </w:r>
      <w:r w:rsidR="00765EB4" w:rsidRPr="0031418F">
        <w:rPr>
          <w:rFonts w:ascii="Times New Roman" w:hAnsi="Times New Roman" w:cs="Times New Roman"/>
          <w:sz w:val="24"/>
          <w:szCs w:val="24"/>
        </w:rPr>
        <w:t>F</w:t>
      </w:r>
      <w:r w:rsidRPr="0031418F">
        <w:rPr>
          <w:rFonts w:ascii="Times New Roman" w:hAnsi="Times New Roman" w:cs="Times New Roman"/>
          <w:sz w:val="24"/>
          <w:szCs w:val="24"/>
        </w:rPr>
        <w:t xml:space="preserve">indings on this, revealed that </w:t>
      </w:r>
      <w:r w:rsidR="00765EB4" w:rsidRPr="0031418F">
        <w:rPr>
          <w:rFonts w:ascii="Times New Roman" w:hAnsi="Times New Roman" w:cs="Times New Roman"/>
          <w:sz w:val="24"/>
          <w:szCs w:val="24"/>
        </w:rPr>
        <w:t xml:space="preserve">the analysis of financial information is useful for estimating the risk of investment (52.7% strongly agreed, 43.3% agreed, 2.7% disagreed and 1.3% strongly disagreed). </w:t>
      </w:r>
      <w:r w:rsidR="009C5320" w:rsidRPr="0031418F">
        <w:rPr>
          <w:rFonts w:ascii="Times New Roman" w:hAnsi="Times New Roman" w:cs="Times New Roman"/>
          <w:sz w:val="24"/>
          <w:szCs w:val="24"/>
        </w:rPr>
        <w:t xml:space="preserve">Findings are portrayed in table </w:t>
      </w:r>
      <w:r w:rsidR="00765EB4" w:rsidRPr="0031418F">
        <w:rPr>
          <w:rFonts w:ascii="Times New Roman" w:hAnsi="Times New Roman" w:cs="Times New Roman"/>
          <w:sz w:val="24"/>
          <w:szCs w:val="24"/>
        </w:rPr>
        <w:t>4.5</w:t>
      </w:r>
      <w:r w:rsidR="009C5320" w:rsidRPr="0031418F">
        <w:rPr>
          <w:rFonts w:ascii="Times New Roman" w:hAnsi="Times New Roman" w:cs="Times New Roman"/>
          <w:sz w:val="24"/>
          <w:szCs w:val="24"/>
        </w:rPr>
        <w:t xml:space="preserve"> below;</w:t>
      </w:r>
    </w:p>
    <w:p w14:paraId="03623194" w14:textId="77777777" w:rsidR="0044143C" w:rsidRDefault="0044143C">
      <w:pPr>
        <w:rPr>
          <w:rFonts w:ascii="Times New Roman" w:eastAsiaTheme="majorEastAsia" w:hAnsi="Times New Roman" w:cs="Times New Roman"/>
          <w:b/>
          <w:bCs/>
          <w:iCs/>
          <w:sz w:val="24"/>
          <w:szCs w:val="24"/>
        </w:rPr>
      </w:pPr>
      <w:bookmarkStart w:id="116" w:name="_Toc11788367"/>
      <w:bookmarkStart w:id="117" w:name="_Toc96038627"/>
      <w:r>
        <w:rPr>
          <w:rFonts w:ascii="Times New Roman" w:hAnsi="Times New Roman" w:cs="Times New Roman"/>
          <w:i/>
          <w:sz w:val="24"/>
          <w:szCs w:val="24"/>
        </w:rPr>
        <w:br w:type="page"/>
      </w:r>
    </w:p>
    <w:p w14:paraId="4EC791C7" w14:textId="78D0F55F" w:rsidR="009C5320" w:rsidRPr="0031418F" w:rsidRDefault="009C5320" w:rsidP="00AD680F">
      <w:pPr>
        <w:pStyle w:val="Heading4"/>
        <w:spacing w:before="0" w:line="360" w:lineRule="auto"/>
        <w:rPr>
          <w:rFonts w:ascii="Times New Roman" w:hAnsi="Times New Roman" w:cs="Times New Roman"/>
          <w:i w:val="0"/>
          <w:color w:val="auto"/>
          <w:sz w:val="24"/>
          <w:szCs w:val="24"/>
        </w:rPr>
      </w:pPr>
      <w:r w:rsidRPr="0031418F">
        <w:rPr>
          <w:rFonts w:ascii="Times New Roman" w:hAnsi="Times New Roman" w:cs="Times New Roman"/>
          <w:i w:val="0"/>
          <w:color w:val="auto"/>
          <w:sz w:val="24"/>
          <w:szCs w:val="24"/>
        </w:rPr>
        <w:lastRenderedPageBreak/>
        <w:t xml:space="preserve">Table </w:t>
      </w:r>
      <w:r w:rsidR="00765EB4" w:rsidRPr="0031418F">
        <w:rPr>
          <w:rFonts w:ascii="Times New Roman" w:hAnsi="Times New Roman" w:cs="Times New Roman"/>
          <w:i w:val="0"/>
          <w:color w:val="auto"/>
          <w:sz w:val="24"/>
          <w:szCs w:val="24"/>
        </w:rPr>
        <w:t>4.5</w:t>
      </w:r>
      <w:r w:rsidRPr="0031418F">
        <w:rPr>
          <w:rFonts w:ascii="Times New Roman" w:hAnsi="Times New Roman" w:cs="Times New Roman"/>
          <w:i w:val="0"/>
          <w:color w:val="auto"/>
          <w:sz w:val="24"/>
          <w:szCs w:val="24"/>
        </w:rPr>
        <w:t xml:space="preserve">: Responses on </w:t>
      </w:r>
      <w:bookmarkEnd w:id="116"/>
      <w:r w:rsidR="00765EB4" w:rsidRPr="0031418F">
        <w:rPr>
          <w:rFonts w:ascii="Times New Roman" w:hAnsi="Times New Roman" w:cs="Times New Roman"/>
          <w:i w:val="0"/>
          <w:color w:val="auto"/>
          <w:sz w:val="24"/>
          <w:szCs w:val="24"/>
        </w:rPr>
        <w:t>Financial Statement Analysis</w:t>
      </w:r>
      <w:bookmarkEnd w:id="117"/>
      <w:r w:rsidR="005A6FD7">
        <w:rPr>
          <w:rFonts w:ascii="Times New Roman" w:hAnsi="Times New Roman" w:cs="Times New Roman"/>
          <w:i w:val="0"/>
          <w:color w:val="auto"/>
          <w:sz w:val="24"/>
          <w:szCs w:val="24"/>
        </w:rPr>
        <w:fldChar w:fldCharType="begin"/>
      </w:r>
      <w:r w:rsidR="005A6FD7">
        <w:instrText xml:space="preserve"> TC "</w:instrText>
      </w:r>
      <w:bookmarkStart w:id="118" w:name="_Toc534760948"/>
      <w:r w:rsidR="005A6FD7" w:rsidRPr="008E177A">
        <w:rPr>
          <w:rFonts w:ascii="Times New Roman" w:hAnsi="Times New Roman" w:cs="Times New Roman"/>
          <w:i w:val="0"/>
          <w:color w:val="auto"/>
          <w:sz w:val="24"/>
          <w:szCs w:val="24"/>
        </w:rPr>
        <w:instrText>Table 4.5: Responses on Financial Statement Analysis</w:instrText>
      </w:r>
      <w:bookmarkEnd w:id="118"/>
      <w:r w:rsidR="005A6FD7">
        <w:instrText xml:space="preserve">" \f T \l "1" </w:instrText>
      </w:r>
      <w:r w:rsidR="005A6FD7">
        <w:rPr>
          <w:rFonts w:ascii="Times New Roman" w:hAnsi="Times New Roman" w:cs="Times New Roman"/>
          <w:i w:val="0"/>
          <w:color w:val="auto"/>
          <w:sz w:val="24"/>
          <w:szCs w:val="24"/>
        </w:rPr>
        <w:fldChar w:fldCharType="end"/>
      </w:r>
    </w:p>
    <w:tbl>
      <w:tblPr>
        <w:tblW w:w="8859" w:type="dxa"/>
        <w:jc w:val="center"/>
        <w:tblInd w:w="319" w:type="dxa"/>
        <w:tblBorders>
          <w:top w:val="single" w:sz="18" w:space="0" w:color="auto"/>
          <w:bottom w:val="single" w:sz="18" w:space="0" w:color="auto"/>
        </w:tblBorders>
        <w:tblLook w:val="04A0" w:firstRow="1" w:lastRow="0" w:firstColumn="1" w:lastColumn="0" w:noHBand="0" w:noVBand="1"/>
      </w:tblPr>
      <w:tblGrid>
        <w:gridCol w:w="4140"/>
        <w:gridCol w:w="1729"/>
        <w:gridCol w:w="621"/>
        <w:gridCol w:w="558"/>
        <w:gridCol w:w="539"/>
        <w:gridCol w:w="636"/>
        <w:gridCol w:w="636"/>
      </w:tblGrid>
      <w:tr w:rsidR="009C5320" w:rsidRPr="0031418F" w14:paraId="45130D3D" w14:textId="77777777" w:rsidTr="0044143C">
        <w:trPr>
          <w:jc w:val="center"/>
        </w:trPr>
        <w:tc>
          <w:tcPr>
            <w:tcW w:w="4140" w:type="dxa"/>
            <w:tcBorders>
              <w:top w:val="single" w:sz="18" w:space="0" w:color="auto"/>
              <w:bottom w:val="single" w:sz="4" w:space="0" w:color="auto"/>
            </w:tcBorders>
            <w:shd w:val="clear" w:color="auto" w:fill="auto"/>
          </w:tcPr>
          <w:p w14:paraId="59304E91" w14:textId="77777777" w:rsidR="009C5320" w:rsidRPr="0031418F" w:rsidRDefault="009C5320" w:rsidP="008C0E30">
            <w:pPr>
              <w:autoSpaceDE w:val="0"/>
              <w:autoSpaceDN w:val="0"/>
              <w:adjustRightInd w:val="0"/>
              <w:spacing w:after="0" w:line="240" w:lineRule="auto"/>
              <w:jc w:val="both"/>
              <w:rPr>
                <w:rFonts w:ascii="Times New Roman" w:hAnsi="Times New Roman" w:cs="Times New Roman"/>
                <w:b/>
                <w:bCs/>
                <w:sz w:val="24"/>
                <w:szCs w:val="24"/>
                <w:lang w:eastAsia="en-GB"/>
              </w:rPr>
            </w:pPr>
            <w:r w:rsidRPr="0031418F">
              <w:rPr>
                <w:rFonts w:ascii="Times New Roman" w:hAnsi="Times New Roman" w:cs="Times New Roman"/>
                <w:b/>
                <w:bCs/>
                <w:sz w:val="24"/>
                <w:szCs w:val="24"/>
                <w:lang w:eastAsia="en-GB"/>
              </w:rPr>
              <w:t>Statement</w:t>
            </w:r>
          </w:p>
        </w:tc>
        <w:tc>
          <w:tcPr>
            <w:tcW w:w="1729" w:type="dxa"/>
            <w:tcBorders>
              <w:top w:val="single" w:sz="18" w:space="0" w:color="auto"/>
              <w:bottom w:val="single" w:sz="4" w:space="0" w:color="auto"/>
            </w:tcBorders>
            <w:shd w:val="clear" w:color="auto" w:fill="auto"/>
          </w:tcPr>
          <w:p w14:paraId="2D42F143" w14:textId="77777777" w:rsidR="009C5320" w:rsidRPr="0031418F" w:rsidRDefault="009C5320" w:rsidP="008C0E30">
            <w:pPr>
              <w:autoSpaceDE w:val="0"/>
              <w:autoSpaceDN w:val="0"/>
              <w:adjustRightInd w:val="0"/>
              <w:spacing w:after="0" w:line="240" w:lineRule="auto"/>
              <w:jc w:val="both"/>
              <w:rPr>
                <w:rFonts w:ascii="Times New Roman" w:hAnsi="Times New Roman" w:cs="Times New Roman"/>
                <w:b/>
                <w:bCs/>
                <w:sz w:val="24"/>
                <w:szCs w:val="24"/>
                <w:lang w:eastAsia="en-GB"/>
              </w:rPr>
            </w:pPr>
            <w:r w:rsidRPr="0031418F">
              <w:rPr>
                <w:rFonts w:ascii="Times New Roman" w:hAnsi="Times New Roman" w:cs="Times New Roman"/>
                <w:b/>
                <w:bCs/>
                <w:sz w:val="24"/>
                <w:szCs w:val="24"/>
                <w:lang w:eastAsia="en-GB"/>
              </w:rPr>
              <w:t>Responses</w:t>
            </w:r>
          </w:p>
        </w:tc>
        <w:tc>
          <w:tcPr>
            <w:tcW w:w="621" w:type="dxa"/>
            <w:tcBorders>
              <w:top w:val="single" w:sz="18" w:space="0" w:color="auto"/>
              <w:bottom w:val="single" w:sz="4" w:space="0" w:color="auto"/>
            </w:tcBorders>
            <w:shd w:val="clear" w:color="auto" w:fill="auto"/>
          </w:tcPr>
          <w:p w14:paraId="7C2E4FFB" w14:textId="77777777" w:rsidR="009C5320" w:rsidRPr="0031418F" w:rsidRDefault="009C5320" w:rsidP="008C0E30">
            <w:pPr>
              <w:autoSpaceDE w:val="0"/>
              <w:autoSpaceDN w:val="0"/>
              <w:adjustRightInd w:val="0"/>
              <w:spacing w:after="0" w:line="240" w:lineRule="auto"/>
              <w:jc w:val="both"/>
              <w:rPr>
                <w:rFonts w:ascii="Times New Roman" w:hAnsi="Times New Roman" w:cs="Times New Roman"/>
                <w:b/>
                <w:bCs/>
                <w:sz w:val="24"/>
                <w:szCs w:val="24"/>
                <w:lang w:eastAsia="en-GB"/>
              </w:rPr>
            </w:pPr>
            <w:r w:rsidRPr="0031418F">
              <w:rPr>
                <w:rFonts w:ascii="Times New Roman" w:hAnsi="Times New Roman" w:cs="Times New Roman"/>
                <w:b/>
                <w:bCs/>
                <w:sz w:val="24"/>
                <w:szCs w:val="24"/>
                <w:lang w:eastAsia="en-GB"/>
              </w:rPr>
              <w:t>SD</w:t>
            </w:r>
          </w:p>
        </w:tc>
        <w:tc>
          <w:tcPr>
            <w:tcW w:w="558" w:type="dxa"/>
            <w:tcBorders>
              <w:top w:val="single" w:sz="18" w:space="0" w:color="auto"/>
              <w:bottom w:val="single" w:sz="4" w:space="0" w:color="auto"/>
            </w:tcBorders>
            <w:shd w:val="clear" w:color="auto" w:fill="auto"/>
          </w:tcPr>
          <w:p w14:paraId="17BF5CAD" w14:textId="77777777" w:rsidR="009C5320" w:rsidRPr="0031418F" w:rsidRDefault="009C5320" w:rsidP="008C0E30">
            <w:pPr>
              <w:autoSpaceDE w:val="0"/>
              <w:autoSpaceDN w:val="0"/>
              <w:adjustRightInd w:val="0"/>
              <w:spacing w:after="0" w:line="240" w:lineRule="auto"/>
              <w:jc w:val="both"/>
              <w:rPr>
                <w:rFonts w:ascii="Times New Roman" w:hAnsi="Times New Roman" w:cs="Times New Roman"/>
                <w:b/>
                <w:bCs/>
                <w:sz w:val="24"/>
                <w:szCs w:val="24"/>
                <w:lang w:eastAsia="en-GB"/>
              </w:rPr>
            </w:pPr>
            <w:r w:rsidRPr="0031418F">
              <w:rPr>
                <w:rFonts w:ascii="Times New Roman" w:hAnsi="Times New Roman" w:cs="Times New Roman"/>
                <w:b/>
                <w:bCs/>
                <w:sz w:val="24"/>
                <w:szCs w:val="24"/>
                <w:lang w:eastAsia="en-GB"/>
              </w:rPr>
              <w:t>D</w:t>
            </w:r>
          </w:p>
        </w:tc>
        <w:tc>
          <w:tcPr>
            <w:tcW w:w="539" w:type="dxa"/>
            <w:tcBorders>
              <w:top w:val="single" w:sz="18" w:space="0" w:color="auto"/>
              <w:bottom w:val="single" w:sz="4" w:space="0" w:color="auto"/>
            </w:tcBorders>
            <w:shd w:val="clear" w:color="auto" w:fill="auto"/>
          </w:tcPr>
          <w:p w14:paraId="23532281" w14:textId="77777777" w:rsidR="009C5320" w:rsidRPr="0031418F" w:rsidRDefault="009C5320" w:rsidP="008C0E30">
            <w:pPr>
              <w:autoSpaceDE w:val="0"/>
              <w:autoSpaceDN w:val="0"/>
              <w:adjustRightInd w:val="0"/>
              <w:spacing w:after="0" w:line="240" w:lineRule="auto"/>
              <w:jc w:val="both"/>
              <w:rPr>
                <w:rFonts w:ascii="Times New Roman" w:hAnsi="Times New Roman" w:cs="Times New Roman"/>
                <w:b/>
                <w:bCs/>
                <w:sz w:val="24"/>
                <w:szCs w:val="24"/>
                <w:lang w:eastAsia="en-GB"/>
              </w:rPr>
            </w:pPr>
            <w:r w:rsidRPr="0031418F">
              <w:rPr>
                <w:rFonts w:ascii="Times New Roman" w:hAnsi="Times New Roman" w:cs="Times New Roman"/>
                <w:b/>
                <w:bCs/>
                <w:sz w:val="24"/>
                <w:szCs w:val="24"/>
                <w:lang w:eastAsia="en-GB"/>
              </w:rPr>
              <w:t>N</w:t>
            </w:r>
          </w:p>
        </w:tc>
        <w:tc>
          <w:tcPr>
            <w:tcW w:w="636" w:type="dxa"/>
            <w:tcBorders>
              <w:top w:val="single" w:sz="18" w:space="0" w:color="auto"/>
              <w:bottom w:val="single" w:sz="4" w:space="0" w:color="auto"/>
            </w:tcBorders>
            <w:shd w:val="clear" w:color="auto" w:fill="auto"/>
          </w:tcPr>
          <w:p w14:paraId="475F778B" w14:textId="77777777" w:rsidR="009C5320" w:rsidRPr="0031418F" w:rsidRDefault="009C5320" w:rsidP="008C0E30">
            <w:pPr>
              <w:autoSpaceDE w:val="0"/>
              <w:autoSpaceDN w:val="0"/>
              <w:adjustRightInd w:val="0"/>
              <w:spacing w:after="0" w:line="240" w:lineRule="auto"/>
              <w:jc w:val="both"/>
              <w:rPr>
                <w:rFonts w:ascii="Times New Roman" w:hAnsi="Times New Roman" w:cs="Times New Roman"/>
                <w:b/>
                <w:bCs/>
                <w:sz w:val="24"/>
                <w:szCs w:val="24"/>
                <w:lang w:eastAsia="en-GB"/>
              </w:rPr>
            </w:pPr>
            <w:r w:rsidRPr="0031418F">
              <w:rPr>
                <w:rFonts w:ascii="Times New Roman" w:hAnsi="Times New Roman" w:cs="Times New Roman"/>
                <w:b/>
                <w:bCs/>
                <w:sz w:val="24"/>
                <w:szCs w:val="24"/>
                <w:lang w:eastAsia="en-GB"/>
              </w:rPr>
              <w:t>A</w:t>
            </w:r>
          </w:p>
        </w:tc>
        <w:tc>
          <w:tcPr>
            <w:tcW w:w="636" w:type="dxa"/>
            <w:tcBorders>
              <w:top w:val="single" w:sz="18" w:space="0" w:color="auto"/>
              <w:bottom w:val="single" w:sz="4" w:space="0" w:color="auto"/>
            </w:tcBorders>
            <w:shd w:val="clear" w:color="auto" w:fill="auto"/>
          </w:tcPr>
          <w:p w14:paraId="3479F0AE" w14:textId="77777777" w:rsidR="009C5320" w:rsidRPr="0031418F" w:rsidRDefault="009C5320" w:rsidP="008C0E30">
            <w:pPr>
              <w:autoSpaceDE w:val="0"/>
              <w:autoSpaceDN w:val="0"/>
              <w:adjustRightInd w:val="0"/>
              <w:spacing w:after="0" w:line="240" w:lineRule="auto"/>
              <w:jc w:val="both"/>
              <w:rPr>
                <w:rFonts w:ascii="Times New Roman" w:hAnsi="Times New Roman" w:cs="Times New Roman"/>
                <w:b/>
                <w:bCs/>
                <w:sz w:val="24"/>
                <w:szCs w:val="24"/>
                <w:lang w:eastAsia="en-GB"/>
              </w:rPr>
            </w:pPr>
            <w:r w:rsidRPr="0031418F">
              <w:rPr>
                <w:rFonts w:ascii="Times New Roman" w:hAnsi="Times New Roman" w:cs="Times New Roman"/>
                <w:b/>
                <w:bCs/>
                <w:sz w:val="24"/>
                <w:szCs w:val="24"/>
                <w:lang w:eastAsia="en-GB"/>
              </w:rPr>
              <w:t>SA</w:t>
            </w:r>
          </w:p>
        </w:tc>
      </w:tr>
      <w:tr w:rsidR="00A45EE8" w:rsidRPr="0031418F" w14:paraId="17869A56" w14:textId="77777777" w:rsidTr="0044143C">
        <w:trPr>
          <w:trHeight w:val="243"/>
          <w:jc w:val="center"/>
        </w:trPr>
        <w:tc>
          <w:tcPr>
            <w:tcW w:w="4140" w:type="dxa"/>
            <w:vMerge w:val="restart"/>
            <w:tcBorders>
              <w:top w:val="single" w:sz="4" w:space="0" w:color="auto"/>
              <w:bottom w:val="nil"/>
              <w:right w:val="single" w:sz="4" w:space="0" w:color="E5B8B7"/>
            </w:tcBorders>
            <w:shd w:val="clear" w:color="auto" w:fill="auto"/>
          </w:tcPr>
          <w:p w14:paraId="06EFC8B0" w14:textId="24EF95F4" w:rsidR="00A45EE8" w:rsidRPr="0031418F" w:rsidRDefault="00A45EE8" w:rsidP="008C0E30">
            <w:pPr>
              <w:spacing w:after="0" w:line="240" w:lineRule="auto"/>
              <w:jc w:val="both"/>
              <w:rPr>
                <w:rFonts w:ascii="Times New Roman" w:hAnsi="Times New Roman" w:cs="Times New Roman"/>
                <w:sz w:val="24"/>
                <w:szCs w:val="24"/>
              </w:rPr>
            </w:pPr>
            <w:r w:rsidRPr="0031418F">
              <w:rPr>
                <w:rFonts w:ascii="Times New Roman" w:hAnsi="Times New Roman" w:cs="Times New Roman"/>
                <w:bCs/>
                <w:color w:val="000000"/>
                <w:sz w:val="24"/>
                <w:szCs w:val="24"/>
              </w:rPr>
              <w:t xml:space="preserve">Financial statement analysis helps me understand the financial position of the </w:t>
            </w:r>
            <w:r w:rsidR="00AC2D71" w:rsidRPr="0031418F">
              <w:rPr>
                <w:rFonts w:ascii="Times New Roman" w:hAnsi="Times New Roman" w:cs="Times New Roman"/>
                <w:bCs/>
                <w:color w:val="000000"/>
                <w:sz w:val="24"/>
                <w:szCs w:val="24"/>
              </w:rPr>
              <w:t>companies</w:t>
            </w:r>
          </w:p>
        </w:tc>
        <w:tc>
          <w:tcPr>
            <w:tcW w:w="1729" w:type="dxa"/>
            <w:tcBorders>
              <w:top w:val="single" w:sz="4" w:space="0" w:color="auto"/>
              <w:left w:val="single" w:sz="4" w:space="0" w:color="E5B8B7"/>
              <w:bottom w:val="nil"/>
            </w:tcBorders>
            <w:shd w:val="clear" w:color="auto" w:fill="auto"/>
          </w:tcPr>
          <w:p w14:paraId="37F2AE27" w14:textId="77777777"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Frequency</w:t>
            </w:r>
          </w:p>
        </w:tc>
        <w:tc>
          <w:tcPr>
            <w:tcW w:w="621" w:type="dxa"/>
            <w:tcBorders>
              <w:top w:val="single" w:sz="4" w:space="0" w:color="auto"/>
              <w:bottom w:val="nil"/>
            </w:tcBorders>
            <w:shd w:val="clear" w:color="auto" w:fill="auto"/>
          </w:tcPr>
          <w:p w14:paraId="740FDA11" w14:textId="77777777"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3</w:t>
            </w:r>
          </w:p>
        </w:tc>
        <w:tc>
          <w:tcPr>
            <w:tcW w:w="558" w:type="dxa"/>
            <w:tcBorders>
              <w:top w:val="single" w:sz="4" w:space="0" w:color="auto"/>
              <w:bottom w:val="nil"/>
            </w:tcBorders>
            <w:shd w:val="clear" w:color="auto" w:fill="auto"/>
          </w:tcPr>
          <w:p w14:paraId="1F2DBE75" w14:textId="089C8D36"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8</w:t>
            </w:r>
          </w:p>
        </w:tc>
        <w:tc>
          <w:tcPr>
            <w:tcW w:w="539" w:type="dxa"/>
            <w:tcBorders>
              <w:top w:val="single" w:sz="4" w:space="0" w:color="auto"/>
              <w:bottom w:val="nil"/>
            </w:tcBorders>
            <w:shd w:val="clear" w:color="auto" w:fill="auto"/>
          </w:tcPr>
          <w:p w14:paraId="38F040C8" w14:textId="5E5BEF6B"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0</w:t>
            </w:r>
          </w:p>
        </w:tc>
        <w:tc>
          <w:tcPr>
            <w:tcW w:w="636" w:type="dxa"/>
            <w:tcBorders>
              <w:top w:val="single" w:sz="4" w:space="0" w:color="auto"/>
              <w:bottom w:val="nil"/>
            </w:tcBorders>
            <w:shd w:val="clear" w:color="auto" w:fill="auto"/>
          </w:tcPr>
          <w:p w14:paraId="73F20DEC" w14:textId="47109E16"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79</w:t>
            </w:r>
          </w:p>
        </w:tc>
        <w:tc>
          <w:tcPr>
            <w:tcW w:w="636" w:type="dxa"/>
            <w:tcBorders>
              <w:top w:val="single" w:sz="4" w:space="0" w:color="auto"/>
              <w:bottom w:val="nil"/>
            </w:tcBorders>
            <w:shd w:val="clear" w:color="auto" w:fill="auto"/>
          </w:tcPr>
          <w:p w14:paraId="280D0BB3" w14:textId="03F4221D"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60</w:t>
            </w:r>
          </w:p>
        </w:tc>
      </w:tr>
      <w:tr w:rsidR="00A45EE8" w:rsidRPr="0031418F" w14:paraId="4545CD16" w14:textId="77777777" w:rsidTr="0044143C">
        <w:trPr>
          <w:trHeight w:val="260"/>
          <w:jc w:val="center"/>
        </w:trPr>
        <w:tc>
          <w:tcPr>
            <w:tcW w:w="4140" w:type="dxa"/>
            <w:vMerge/>
            <w:tcBorders>
              <w:top w:val="single" w:sz="4" w:space="0" w:color="E5B8B7"/>
              <w:bottom w:val="nil"/>
              <w:right w:val="single" w:sz="4" w:space="0" w:color="E5B8B7"/>
            </w:tcBorders>
            <w:shd w:val="clear" w:color="auto" w:fill="auto"/>
          </w:tcPr>
          <w:p w14:paraId="21DB9396" w14:textId="77777777" w:rsidR="00A45EE8" w:rsidRPr="0031418F" w:rsidRDefault="00A45EE8" w:rsidP="008C0E30">
            <w:pPr>
              <w:spacing w:after="0" w:line="240" w:lineRule="auto"/>
              <w:jc w:val="both"/>
              <w:rPr>
                <w:rFonts w:ascii="Times New Roman" w:hAnsi="Times New Roman" w:cs="Times New Roman"/>
                <w:sz w:val="24"/>
                <w:szCs w:val="24"/>
              </w:rPr>
            </w:pPr>
          </w:p>
        </w:tc>
        <w:tc>
          <w:tcPr>
            <w:tcW w:w="1729" w:type="dxa"/>
            <w:tcBorders>
              <w:top w:val="nil"/>
              <w:left w:val="single" w:sz="4" w:space="0" w:color="E5B8B7"/>
              <w:bottom w:val="single" w:sz="4" w:space="0" w:color="E5B8B7"/>
            </w:tcBorders>
            <w:shd w:val="clear" w:color="auto" w:fill="auto"/>
          </w:tcPr>
          <w:p w14:paraId="7FB999C3" w14:textId="77777777"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Percentage (%)</w:t>
            </w:r>
          </w:p>
        </w:tc>
        <w:tc>
          <w:tcPr>
            <w:tcW w:w="621" w:type="dxa"/>
            <w:tcBorders>
              <w:top w:val="nil"/>
              <w:bottom w:val="single" w:sz="4" w:space="0" w:color="E5B8B7"/>
            </w:tcBorders>
            <w:shd w:val="clear" w:color="auto" w:fill="auto"/>
          </w:tcPr>
          <w:p w14:paraId="0E4CB77E" w14:textId="1D5358BF"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2.0</w:t>
            </w:r>
          </w:p>
        </w:tc>
        <w:tc>
          <w:tcPr>
            <w:tcW w:w="558" w:type="dxa"/>
            <w:tcBorders>
              <w:top w:val="nil"/>
              <w:bottom w:val="single" w:sz="4" w:space="0" w:color="E5B8B7"/>
            </w:tcBorders>
            <w:shd w:val="clear" w:color="auto" w:fill="auto"/>
          </w:tcPr>
          <w:p w14:paraId="302814BF" w14:textId="51AD32A0"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5.3</w:t>
            </w:r>
          </w:p>
        </w:tc>
        <w:tc>
          <w:tcPr>
            <w:tcW w:w="539" w:type="dxa"/>
            <w:tcBorders>
              <w:top w:val="nil"/>
              <w:bottom w:val="single" w:sz="4" w:space="0" w:color="E5B8B7"/>
            </w:tcBorders>
            <w:shd w:val="clear" w:color="auto" w:fill="auto"/>
          </w:tcPr>
          <w:p w14:paraId="0CB0B12A" w14:textId="17827FB6"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0.0</w:t>
            </w:r>
          </w:p>
        </w:tc>
        <w:tc>
          <w:tcPr>
            <w:tcW w:w="636" w:type="dxa"/>
            <w:tcBorders>
              <w:top w:val="nil"/>
              <w:bottom w:val="single" w:sz="4" w:space="0" w:color="E5B8B7"/>
            </w:tcBorders>
            <w:shd w:val="clear" w:color="auto" w:fill="auto"/>
          </w:tcPr>
          <w:p w14:paraId="71896090" w14:textId="4F5AF89F"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52.7</w:t>
            </w:r>
          </w:p>
        </w:tc>
        <w:tc>
          <w:tcPr>
            <w:tcW w:w="636" w:type="dxa"/>
            <w:tcBorders>
              <w:top w:val="nil"/>
              <w:bottom w:val="single" w:sz="4" w:space="0" w:color="E5B8B7"/>
            </w:tcBorders>
            <w:shd w:val="clear" w:color="auto" w:fill="auto"/>
          </w:tcPr>
          <w:p w14:paraId="3E4A5904" w14:textId="678CE36B"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40</w:t>
            </w:r>
          </w:p>
        </w:tc>
      </w:tr>
      <w:tr w:rsidR="00A45EE8" w:rsidRPr="0031418F" w14:paraId="2E3976A8" w14:textId="77777777" w:rsidTr="0044143C">
        <w:trPr>
          <w:trHeight w:val="341"/>
          <w:jc w:val="center"/>
        </w:trPr>
        <w:tc>
          <w:tcPr>
            <w:tcW w:w="4140" w:type="dxa"/>
            <w:vMerge w:val="restart"/>
            <w:tcBorders>
              <w:top w:val="single" w:sz="4" w:space="0" w:color="E5B8B7"/>
              <w:bottom w:val="nil"/>
              <w:right w:val="single" w:sz="4" w:space="0" w:color="E5B8B7"/>
            </w:tcBorders>
            <w:shd w:val="clear" w:color="auto" w:fill="auto"/>
          </w:tcPr>
          <w:p w14:paraId="21D9AEA5" w14:textId="7E9B9C8A" w:rsidR="00A45EE8" w:rsidRPr="0031418F" w:rsidRDefault="00A45EE8" w:rsidP="008C0E30">
            <w:pPr>
              <w:spacing w:after="0" w:line="240" w:lineRule="auto"/>
              <w:jc w:val="both"/>
              <w:rPr>
                <w:rFonts w:ascii="Times New Roman" w:hAnsi="Times New Roman" w:cs="Times New Roman"/>
                <w:sz w:val="24"/>
                <w:szCs w:val="24"/>
              </w:rPr>
            </w:pPr>
            <w:r w:rsidRPr="0031418F">
              <w:rPr>
                <w:rFonts w:ascii="Times New Roman" w:hAnsi="Times New Roman" w:cs="Times New Roman"/>
                <w:color w:val="000000"/>
                <w:sz w:val="24"/>
                <w:szCs w:val="24"/>
              </w:rPr>
              <w:t>The analysis of financial statements makes it possible for predicting the future performance of the company</w:t>
            </w:r>
          </w:p>
        </w:tc>
        <w:tc>
          <w:tcPr>
            <w:tcW w:w="1729" w:type="dxa"/>
            <w:tcBorders>
              <w:top w:val="single" w:sz="4" w:space="0" w:color="E5B8B7"/>
              <w:left w:val="single" w:sz="4" w:space="0" w:color="E5B8B7"/>
              <w:bottom w:val="nil"/>
            </w:tcBorders>
            <w:shd w:val="clear" w:color="auto" w:fill="auto"/>
          </w:tcPr>
          <w:p w14:paraId="370DA7C4" w14:textId="77777777"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Frequency</w:t>
            </w:r>
          </w:p>
        </w:tc>
        <w:tc>
          <w:tcPr>
            <w:tcW w:w="621" w:type="dxa"/>
            <w:tcBorders>
              <w:top w:val="single" w:sz="4" w:space="0" w:color="E5B8B7"/>
              <w:bottom w:val="nil"/>
            </w:tcBorders>
            <w:shd w:val="clear" w:color="auto" w:fill="auto"/>
          </w:tcPr>
          <w:p w14:paraId="21E9CA0B" w14:textId="77777777"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9</w:t>
            </w:r>
          </w:p>
        </w:tc>
        <w:tc>
          <w:tcPr>
            <w:tcW w:w="558" w:type="dxa"/>
            <w:tcBorders>
              <w:top w:val="single" w:sz="4" w:space="0" w:color="E5B8B7"/>
              <w:bottom w:val="nil"/>
            </w:tcBorders>
            <w:shd w:val="clear" w:color="auto" w:fill="auto"/>
          </w:tcPr>
          <w:p w14:paraId="20F8D88C" w14:textId="2D892C66"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2</w:t>
            </w:r>
          </w:p>
        </w:tc>
        <w:tc>
          <w:tcPr>
            <w:tcW w:w="539" w:type="dxa"/>
            <w:tcBorders>
              <w:top w:val="single" w:sz="4" w:space="0" w:color="E5B8B7"/>
              <w:bottom w:val="nil"/>
            </w:tcBorders>
            <w:shd w:val="clear" w:color="auto" w:fill="auto"/>
          </w:tcPr>
          <w:p w14:paraId="05983074" w14:textId="02791DC6"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9</w:t>
            </w:r>
          </w:p>
        </w:tc>
        <w:tc>
          <w:tcPr>
            <w:tcW w:w="636" w:type="dxa"/>
            <w:tcBorders>
              <w:top w:val="single" w:sz="4" w:space="0" w:color="E5B8B7"/>
              <w:bottom w:val="nil"/>
            </w:tcBorders>
            <w:shd w:val="clear" w:color="auto" w:fill="auto"/>
          </w:tcPr>
          <w:p w14:paraId="3A879175" w14:textId="7B77EACD"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24</w:t>
            </w:r>
          </w:p>
        </w:tc>
        <w:tc>
          <w:tcPr>
            <w:tcW w:w="636" w:type="dxa"/>
            <w:tcBorders>
              <w:top w:val="single" w:sz="4" w:space="0" w:color="E5B8B7"/>
              <w:bottom w:val="nil"/>
            </w:tcBorders>
            <w:shd w:val="clear" w:color="auto" w:fill="auto"/>
          </w:tcPr>
          <w:p w14:paraId="7DE3FBA2" w14:textId="2EC9B7C9"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106</w:t>
            </w:r>
          </w:p>
        </w:tc>
      </w:tr>
      <w:tr w:rsidR="00A45EE8" w:rsidRPr="0031418F" w14:paraId="576B3459" w14:textId="77777777" w:rsidTr="0044143C">
        <w:trPr>
          <w:trHeight w:val="440"/>
          <w:jc w:val="center"/>
        </w:trPr>
        <w:tc>
          <w:tcPr>
            <w:tcW w:w="4140" w:type="dxa"/>
            <w:vMerge/>
            <w:tcBorders>
              <w:top w:val="single" w:sz="4" w:space="0" w:color="E5B8B7"/>
              <w:bottom w:val="nil"/>
              <w:right w:val="single" w:sz="4" w:space="0" w:color="E5B8B7"/>
            </w:tcBorders>
            <w:shd w:val="clear" w:color="auto" w:fill="auto"/>
          </w:tcPr>
          <w:p w14:paraId="6D89C7CC" w14:textId="77777777" w:rsidR="00A45EE8" w:rsidRPr="0031418F" w:rsidRDefault="00A45EE8" w:rsidP="008C0E30">
            <w:pPr>
              <w:spacing w:after="0" w:line="240" w:lineRule="auto"/>
              <w:jc w:val="both"/>
              <w:rPr>
                <w:rFonts w:ascii="Times New Roman" w:hAnsi="Times New Roman" w:cs="Times New Roman"/>
                <w:sz w:val="24"/>
                <w:szCs w:val="24"/>
              </w:rPr>
            </w:pPr>
          </w:p>
        </w:tc>
        <w:tc>
          <w:tcPr>
            <w:tcW w:w="1729" w:type="dxa"/>
            <w:tcBorders>
              <w:top w:val="nil"/>
              <w:left w:val="single" w:sz="4" w:space="0" w:color="E5B8B7"/>
              <w:bottom w:val="single" w:sz="4" w:space="0" w:color="E5B8B7"/>
            </w:tcBorders>
            <w:shd w:val="clear" w:color="auto" w:fill="auto"/>
          </w:tcPr>
          <w:p w14:paraId="59C2C2DC" w14:textId="77777777"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Percentage (%)</w:t>
            </w:r>
          </w:p>
        </w:tc>
        <w:tc>
          <w:tcPr>
            <w:tcW w:w="621" w:type="dxa"/>
            <w:tcBorders>
              <w:top w:val="nil"/>
              <w:bottom w:val="single" w:sz="4" w:space="0" w:color="E5B8B7"/>
            </w:tcBorders>
            <w:shd w:val="clear" w:color="auto" w:fill="auto"/>
          </w:tcPr>
          <w:p w14:paraId="1FBA658A" w14:textId="6D97B672"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6.0</w:t>
            </w:r>
          </w:p>
        </w:tc>
        <w:tc>
          <w:tcPr>
            <w:tcW w:w="558" w:type="dxa"/>
            <w:tcBorders>
              <w:top w:val="nil"/>
              <w:bottom w:val="single" w:sz="4" w:space="0" w:color="E5B8B7"/>
            </w:tcBorders>
            <w:shd w:val="clear" w:color="auto" w:fill="auto"/>
          </w:tcPr>
          <w:p w14:paraId="4CD61D06" w14:textId="03D8D72C"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1.3</w:t>
            </w:r>
          </w:p>
        </w:tc>
        <w:tc>
          <w:tcPr>
            <w:tcW w:w="539" w:type="dxa"/>
            <w:tcBorders>
              <w:top w:val="nil"/>
              <w:bottom w:val="single" w:sz="4" w:space="0" w:color="E5B8B7"/>
            </w:tcBorders>
            <w:shd w:val="clear" w:color="auto" w:fill="auto"/>
          </w:tcPr>
          <w:p w14:paraId="4D244A5E" w14:textId="29E301EA"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6.0</w:t>
            </w:r>
          </w:p>
        </w:tc>
        <w:tc>
          <w:tcPr>
            <w:tcW w:w="636" w:type="dxa"/>
            <w:tcBorders>
              <w:top w:val="nil"/>
              <w:bottom w:val="single" w:sz="4" w:space="0" w:color="E5B8B7"/>
            </w:tcBorders>
            <w:shd w:val="clear" w:color="auto" w:fill="auto"/>
          </w:tcPr>
          <w:p w14:paraId="0445D42A" w14:textId="40C07309"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16</w:t>
            </w:r>
          </w:p>
        </w:tc>
        <w:tc>
          <w:tcPr>
            <w:tcW w:w="636" w:type="dxa"/>
            <w:tcBorders>
              <w:top w:val="nil"/>
              <w:bottom w:val="single" w:sz="4" w:space="0" w:color="E5B8B7"/>
            </w:tcBorders>
            <w:shd w:val="clear" w:color="auto" w:fill="auto"/>
          </w:tcPr>
          <w:p w14:paraId="05E904D6" w14:textId="0233973B"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70.7</w:t>
            </w:r>
          </w:p>
        </w:tc>
      </w:tr>
      <w:tr w:rsidR="00A45EE8" w:rsidRPr="0031418F" w14:paraId="40D052EF" w14:textId="77777777" w:rsidTr="0044143C">
        <w:trPr>
          <w:trHeight w:val="368"/>
          <w:jc w:val="center"/>
        </w:trPr>
        <w:tc>
          <w:tcPr>
            <w:tcW w:w="4140" w:type="dxa"/>
            <w:vMerge w:val="restart"/>
            <w:tcBorders>
              <w:top w:val="single" w:sz="4" w:space="0" w:color="E5B8B7"/>
              <w:bottom w:val="nil"/>
              <w:right w:val="single" w:sz="4" w:space="0" w:color="E5B8B7"/>
            </w:tcBorders>
            <w:shd w:val="clear" w:color="auto" w:fill="auto"/>
          </w:tcPr>
          <w:p w14:paraId="46C4136C" w14:textId="0160E637" w:rsidR="00A45EE8" w:rsidRPr="0031418F" w:rsidRDefault="00A45EE8" w:rsidP="008C0E30">
            <w:pPr>
              <w:spacing w:after="0" w:line="240" w:lineRule="auto"/>
              <w:jc w:val="both"/>
              <w:rPr>
                <w:rFonts w:ascii="Times New Roman" w:hAnsi="Times New Roman" w:cs="Times New Roman"/>
                <w:sz w:val="24"/>
                <w:szCs w:val="24"/>
              </w:rPr>
            </w:pPr>
            <w:r w:rsidRPr="0031418F">
              <w:rPr>
                <w:rFonts w:ascii="Times New Roman" w:hAnsi="Times New Roman" w:cs="Times New Roman"/>
                <w:color w:val="000000"/>
                <w:sz w:val="24"/>
                <w:szCs w:val="24"/>
              </w:rPr>
              <w:t>When we analyze the financial statements of the company, we understand the health of the company`s management</w:t>
            </w:r>
          </w:p>
        </w:tc>
        <w:tc>
          <w:tcPr>
            <w:tcW w:w="1729" w:type="dxa"/>
            <w:tcBorders>
              <w:top w:val="single" w:sz="4" w:space="0" w:color="E5B8B7"/>
              <w:left w:val="single" w:sz="4" w:space="0" w:color="E5B8B7"/>
              <w:bottom w:val="nil"/>
            </w:tcBorders>
            <w:shd w:val="clear" w:color="auto" w:fill="auto"/>
          </w:tcPr>
          <w:p w14:paraId="6B29EEF2" w14:textId="77777777"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Frequency</w:t>
            </w:r>
          </w:p>
        </w:tc>
        <w:tc>
          <w:tcPr>
            <w:tcW w:w="621" w:type="dxa"/>
            <w:tcBorders>
              <w:top w:val="single" w:sz="4" w:space="0" w:color="E5B8B7"/>
              <w:bottom w:val="nil"/>
            </w:tcBorders>
            <w:shd w:val="clear" w:color="auto" w:fill="auto"/>
          </w:tcPr>
          <w:p w14:paraId="42C0BC84" w14:textId="30EDF0FD"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0</w:t>
            </w:r>
          </w:p>
        </w:tc>
        <w:tc>
          <w:tcPr>
            <w:tcW w:w="558" w:type="dxa"/>
            <w:tcBorders>
              <w:top w:val="single" w:sz="4" w:space="0" w:color="E5B8B7"/>
              <w:bottom w:val="nil"/>
            </w:tcBorders>
            <w:shd w:val="clear" w:color="auto" w:fill="auto"/>
          </w:tcPr>
          <w:p w14:paraId="770CDE81" w14:textId="3342E750"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9</w:t>
            </w:r>
          </w:p>
        </w:tc>
        <w:tc>
          <w:tcPr>
            <w:tcW w:w="539" w:type="dxa"/>
            <w:tcBorders>
              <w:top w:val="single" w:sz="4" w:space="0" w:color="E5B8B7"/>
              <w:bottom w:val="nil"/>
            </w:tcBorders>
            <w:shd w:val="clear" w:color="auto" w:fill="auto"/>
          </w:tcPr>
          <w:p w14:paraId="43C0F0CD" w14:textId="77777777"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10</w:t>
            </w:r>
          </w:p>
        </w:tc>
        <w:tc>
          <w:tcPr>
            <w:tcW w:w="636" w:type="dxa"/>
            <w:tcBorders>
              <w:top w:val="single" w:sz="4" w:space="0" w:color="E5B8B7"/>
              <w:bottom w:val="nil"/>
            </w:tcBorders>
            <w:shd w:val="clear" w:color="auto" w:fill="auto"/>
          </w:tcPr>
          <w:p w14:paraId="5BE2BEB7" w14:textId="28B0B3E4"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67</w:t>
            </w:r>
          </w:p>
        </w:tc>
        <w:tc>
          <w:tcPr>
            <w:tcW w:w="636" w:type="dxa"/>
            <w:tcBorders>
              <w:top w:val="single" w:sz="4" w:space="0" w:color="E5B8B7"/>
              <w:bottom w:val="nil"/>
            </w:tcBorders>
            <w:shd w:val="clear" w:color="auto" w:fill="auto"/>
          </w:tcPr>
          <w:p w14:paraId="24BB4EF2" w14:textId="20B493B7"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64</w:t>
            </w:r>
          </w:p>
        </w:tc>
      </w:tr>
      <w:tr w:rsidR="00A45EE8" w:rsidRPr="0031418F" w14:paraId="0468B5A8" w14:textId="77777777" w:rsidTr="0044143C">
        <w:trPr>
          <w:jc w:val="center"/>
        </w:trPr>
        <w:tc>
          <w:tcPr>
            <w:tcW w:w="4140" w:type="dxa"/>
            <w:vMerge/>
            <w:tcBorders>
              <w:top w:val="single" w:sz="4" w:space="0" w:color="E5B8B7"/>
              <w:bottom w:val="single" w:sz="4" w:space="0" w:color="E5B8B7"/>
              <w:right w:val="single" w:sz="4" w:space="0" w:color="E5B8B7"/>
            </w:tcBorders>
            <w:shd w:val="clear" w:color="auto" w:fill="auto"/>
          </w:tcPr>
          <w:p w14:paraId="130A7D6F" w14:textId="77777777" w:rsidR="00A45EE8" w:rsidRPr="0031418F" w:rsidRDefault="00A45EE8" w:rsidP="008C0E30">
            <w:pPr>
              <w:spacing w:after="0" w:line="240" w:lineRule="auto"/>
              <w:jc w:val="both"/>
              <w:rPr>
                <w:rFonts w:ascii="Times New Roman" w:hAnsi="Times New Roman" w:cs="Times New Roman"/>
                <w:sz w:val="24"/>
                <w:szCs w:val="24"/>
              </w:rPr>
            </w:pPr>
          </w:p>
        </w:tc>
        <w:tc>
          <w:tcPr>
            <w:tcW w:w="1729" w:type="dxa"/>
            <w:tcBorders>
              <w:top w:val="nil"/>
              <w:left w:val="single" w:sz="4" w:space="0" w:color="E5B8B7"/>
              <w:bottom w:val="single" w:sz="4" w:space="0" w:color="E5B8B7"/>
            </w:tcBorders>
            <w:shd w:val="clear" w:color="auto" w:fill="auto"/>
          </w:tcPr>
          <w:p w14:paraId="147AC04D" w14:textId="77777777"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Percentage (%)</w:t>
            </w:r>
          </w:p>
        </w:tc>
        <w:tc>
          <w:tcPr>
            <w:tcW w:w="621" w:type="dxa"/>
            <w:tcBorders>
              <w:top w:val="nil"/>
              <w:bottom w:val="single" w:sz="4" w:space="0" w:color="E5B8B7"/>
            </w:tcBorders>
            <w:shd w:val="clear" w:color="auto" w:fill="auto"/>
          </w:tcPr>
          <w:p w14:paraId="44300D8F" w14:textId="3FAD8992"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0.0</w:t>
            </w:r>
          </w:p>
        </w:tc>
        <w:tc>
          <w:tcPr>
            <w:tcW w:w="558" w:type="dxa"/>
            <w:tcBorders>
              <w:top w:val="nil"/>
              <w:bottom w:val="single" w:sz="4" w:space="0" w:color="E5B8B7"/>
            </w:tcBorders>
            <w:shd w:val="clear" w:color="auto" w:fill="auto"/>
          </w:tcPr>
          <w:p w14:paraId="0284FAA6" w14:textId="289276EC"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6.0</w:t>
            </w:r>
          </w:p>
        </w:tc>
        <w:tc>
          <w:tcPr>
            <w:tcW w:w="539" w:type="dxa"/>
            <w:tcBorders>
              <w:top w:val="nil"/>
              <w:bottom w:val="single" w:sz="4" w:space="0" w:color="E5B8B7"/>
            </w:tcBorders>
            <w:shd w:val="clear" w:color="auto" w:fill="auto"/>
          </w:tcPr>
          <w:p w14:paraId="429061A9" w14:textId="45A1C3E8"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6.7</w:t>
            </w:r>
          </w:p>
        </w:tc>
        <w:tc>
          <w:tcPr>
            <w:tcW w:w="636" w:type="dxa"/>
            <w:tcBorders>
              <w:top w:val="nil"/>
              <w:bottom w:val="single" w:sz="4" w:space="0" w:color="E5B8B7"/>
            </w:tcBorders>
            <w:shd w:val="clear" w:color="auto" w:fill="auto"/>
          </w:tcPr>
          <w:p w14:paraId="37FF6272" w14:textId="65BF7926"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44.7</w:t>
            </w:r>
          </w:p>
        </w:tc>
        <w:tc>
          <w:tcPr>
            <w:tcW w:w="636" w:type="dxa"/>
            <w:tcBorders>
              <w:top w:val="nil"/>
              <w:bottom w:val="single" w:sz="4" w:space="0" w:color="E5B8B7"/>
            </w:tcBorders>
            <w:shd w:val="clear" w:color="auto" w:fill="auto"/>
          </w:tcPr>
          <w:p w14:paraId="5B7075EC" w14:textId="47B14B71"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42.6</w:t>
            </w:r>
          </w:p>
        </w:tc>
      </w:tr>
      <w:tr w:rsidR="00A45EE8" w:rsidRPr="0031418F" w14:paraId="3FDD48CD" w14:textId="77777777" w:rsidTr="0044143C">
        <w:trPr>
          <w:trHeight w:val="233"/>
          <w:jc w:val="center"/>
        </w:trPr>
        <w:tc>
          <w:tcPr>
            <w:tcW w:w="4140" w:type="dxa"/>
            <w:vMerge w:val="restart"/>
            <w:tcBorders>
              <w:top w:val="single" w:sz="4" w:space="0" w:color="E5B8B7"/>
              <w:bottom w:val="single" w:sz="18" w:space="0" w:color="auto"/>
              <w:right w:val="single" w:sz="4" w:space="0" w:color="E5B8B7"/>
            </w:tcBorders>
            <w:shd w:val="clear" w:color="auto" w:fill="auto"/>
          </w:tcPr>
          <w:p w14:paraId="400D961E" w14:textId="6F58ACEB" w:rsidR="00A45EE8" w:rsidRPr="0031418F" w:rsidRDefault="00A45EE8" w:rsidP="008C0E30">
            <w:pPr>
              <w:spacing w:after="0" w:line="240" w:lineRule="auto"/>
              <w:jc w:val="both"/>
              <w:rPr>
                <w:rFonts w:ascii="Times New Roman" w:hAnsi="Times New Roman" w:cs="Times New Roman"/>
                <w:sz w:val="24"/>
                <w:szCs w:val="24"/>
              </w:rPr>
            </w:pPr>
            <w:r w:rsidRPr="0031418F">
              <w:rPr>
                <w:rFonts w:ascii="Times New Roman" w:hAnsi="Times New Roman" w:cs="Times New Roman"/>
                <w:color w:val="000000"/>
                <w:sz w:val="24"/>
                <w:szCs w:val="24"/>
              </w:rPr>
              <w:t>The analysis of financial statements of different companies helps us in comparing their performance</w:t>
            </w:r>
          </w:p>
        </w:tc>
        <w:tc>
          <w:tcPr>
            <w:tcW w:w="1729" w:type="dxa"/>
            <w:tcBorders>
              <w:top w:val="single" w:sz="4" w:space="0" w:color="E5B8B7"/>
              <w:left w:val="single" w:sz="4" w:space="0" w:color="E5B8B7"/>
              <w:bottom w:val="nil"/>
            </w:tcBorders>
            <w:shd w:val="clear" w:color="auto" w:fill="auto"/>
          </w:tcPr>
          <w:p w14:paraId="6444DD8E" w14:textId="77777777"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Frequency</w:t>
            </w:r>
          </w:p>
        </w:tc>
        <w:tc>
          <w:tcPr>
            <w:tcW w:w="621" w:type="dxa"/>
            <w:tcBorders>
              <w:top w:val="single" w:sz="4" w:space="0" w:color="E5B8B7"/>
              <w:bottom w:val="nil"/>
            </w:tcBorders>
            <w:shd w:val="clear" w:color="auto" w:fill="auto"/>
          </w:tcPr>
          <w:p w14:paraId="40F47690" w14:textId="66B43C5B"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2</w:t>
            </w:r>
          </w:p>
        </w:tc>
        <w:tc>
          <w:tcPr>
            <w:tcW w:w="558" w:type="dxa"/>
            <w:tcBorders>
              <w:top w:val="single" w:sz="4" w:space="0" w:color="E5B8B7"/>
              <w:bottom w:val="nil"/>
            </w:tcBorders>
            <w:shd w:val="clear" w:color="auto" w:fill="auto"/>
          </w:tcPr>
          <w:p w14:paraId="7D755451" w14:textId="2B7C4AFF"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9</w:t>
            </w:r>
          </w:p>
        </w:tc>
        <w:tc>
          <w:tcPr>
            <w:tcW w:w="539" w:type="dxa"/>
            <w:tcBorders>
              <w:top w:val="single" w:sz="4" w:space="0" w:color="E5B8B7"/>
              <w:bottom w:val="nil"/>
            </w:tcBorders>
            <w:shd w:val="clear" w:color="auto" w:fill="auto"/>
          </w:tcPr>
          <w:p w14:paraId="193097BF" w14:textId="77777777"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0</w:t>
            </w:r>
          </w:p>
        </w:tc>
        <w:tc>
          <w:tcPr>
            <w:tcW w:w="636" w:type="dxa"/>
            <w:tcBorders>
              <w:top w:val="single" w:sz="4" w:space="0" w:color="E5B8B7"/>
              <w:bottom w:val="nil"/>
            </w:tcBorders>
            <w:shd w:val="clear" w:color="auto" w:fill="auto"/>
          </w:tcPr>
          <w:p w14:paraId="783A38A6" w14:textId="5A55ED9B"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26</w:t>
            </w:r>
          </w:p>
        </w:tc>
        <w:tc>
          <w:tcPr>
            <w:tcW w:w="636" w:type="dxa"/>
            <w:tcBorders>
              <w:top w:val="single" w:sz="4" w:space="0" w:color="E5B8B7"/>
              <w:bottom w:val="nil"/>
            </w:tcBorders>
            <w:shd w:val="clear" w:color="auto" w:fill="auto"/>
          </w:tcPr>
          <w:p w14:paraId="6C9C3655" w14:textId="2F1B6413"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113</w:t>
            </w:r>
          </w:p>
        </w:tc>
      </w:tr>
      <w:tr w:rsidR="00A45EE8" w:rsidRPr="0031418F" w14:paraId="1332D4C7" w14:textId="77777777" w:rsidTr="0044143C">
        <w:trPr>
          <w:jc w:val="center"/>
        </w:trPr>
        <w:tc>
          <w:tcPr>
            <w:tcW w:w="4140" w:type="dxa"/>
            <w:vMerge/>
            <w:tcBorders>
              <w:top w:val="single" w:sz="4" w:space="0" w:color="E5B8B7"/>
              <w:bottom w:val="single" w:sz="4" w:space="0" w:color="E5B8B7"/>
              <w:right w:val="single" w:sz="4" w:space="0" w:color="E5B8B7"/>
            </w:tcBorders>
            <w:shd w:val="clear" w:color="auto" w:fill="auto"/>
          </w:tcPr>
          <w:p w14:paraId="273EA5EF" w14:textId="77777777" w:rsidR="00A45EE8" w:rsidRPr="0031418F" w:rsidRDefault="00A45EE8" w:rsidP="008C0E30">
            <w:pPr>
              <w:spacing w:after="0" w:line="240" w:lineRule="auto"/>
              <w:rPr>
                <w:rFonts w:ascii="Times New Roman" w:hAnsi="Times New Roman" w:cs="Times New Roman"/>
                <w:sz w:val="24"/>
                <w:szCs w:val="24"/>
              </w:rPr>
            </w:pPr>
          </w:p>
        </w:tc>
        <w:tc>
          <w:tcPr>
            <w:tcW w:w="1729" w:type="dxa"/>
            <w:tcBorders>
              <w:top w:val="nil"/>
              <w:left w:val="single" w:sz="4" w:space="0" w:color="E5B8B7"/>
              <w:bottom w:val="single" w:sz="4" w:space="0" w:color="auto"/>
            </w:tcBorders>
            <w:shd w:val="clear" w:color="auto" w:fill="auto"/>
          </w:tcPr>
          <w:p w14:paraId="297083EA" w14:textId="77777777"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Percentage (%)</w:t>
            </w:r>
          </w:p>
        </w:tc>
        <w:tc>
          <w:tcPr>
            <w:tcW w:w="621" w:type="dxa"/>
            <w:tcBorders>
              <w:top w:val="nil"/>
              <w:bottom w:val="single" w:sz="4" w:space="0" w:color="auto"/>
            </w:tcBorders>
            <w:shd w:val="clear" w:color="auto" w:fill="auto"/>
          </w:tcPr>
          <w:p w14:paraId="5C81636D" w14:textId="2BAFCC0F"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1.3</w:t>
            </w:r>
          </w:p>
        </w:tc>
        <w:tc>
          <w:tcPr>
            <w:tcW w:w="558" w:type="dxa"/>
            <w:tcBorders>
              <w:top w:val="nil"/>
              <w:bottom w:val="single" w:sz="4" w:space="0" w:color="auto"/>
            </w:tcBorders>
            <w:shd w:val="clear" w:color="auto" w:fill="auto"/>
          </w:tcPr>
          <w:p w14:paraId="6AD02802" w14:textId="24BA2999"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6.0</w:t>
            </w:r>
          </w:p>
        </w:tc>
        <w:tc>
          <w:tcPr>
            <w:tcW w:w="539" w:type="dxa"/>
            <w:tcBorders>
              <w:top w:val="nil"/>
              <w:bottom w:val="single" w:sz="4" w:space="0" w:color="auto"/>
            </w:tcBorders>
            <w:shd w:val="clear" w:color="auto" w:fill="auto"/>
          </w:tcPr>
          <w:p w14:paraId="4E9BC5A5" w14:textId="228CA6AE"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0.0</w:t>
            </w:r>
          </w:p>
        </w:tc>
        <w:tc>
          <w:tcPr>
            <w:tcW w:w="636" w:type="dxa"/>
            <w:tcBorders>
              <w:top w:val="nil"/>
              <w:bottom w:val="single" w:sz="4" w:space="0" w:color="auto"/>
            </w:tcBorders>
            <w:shd w:val="clear" w:color="auto" w:fill="auto"/>
          </w:tcPr>
          <w:p w14:paraId="48FA1A97" w14:textId="74743680"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17.3</w:t>
            </w:r>
          </w:p>
        </w:tc>
        <w:tc>
          <w:tcPr>
            <w:tcW w:w="636" w:type="dxa"/>
            <w:tcBorders>
              <w:top w:val="nil"/>
              <w:bottom w:val="single" w:sz="4" w:space="0" w:color="auto"/>
            </w:tcBorders>
            <w:shd w:val="clear" w:color="auto" w:fill="auto"/>
          </w:tcPr>
          <w:p w14:paraId="3DDAEFEB" w14:textId="5656A404"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75.4</w:t>
            </w:r>
          </w:p>
        </w:tc>
      </w:tr>
      <w:tr w:rsidR="00A45EE8" w:rsidRPr="0031418F" w14:paraId="13F294AA" w14:textId="77777777" w:rsidTr="0044143C">
        <w:trPr>
          <w:jc w:val="center"/>
        </w:trPr>
        <w:tc>
          <w:tcPr>
            <w:tcW w:w="4140" w:type="dxa"/>
            <w:vMerge w:val="restart"/>
            <w:tcBorders>
              <w:top w:val="single" w:sz="4" w:space="0" w:color="E5B8B7"/>
              <w:right w:val="single" w:sz="4" w:space="0" w:color="E5B8B7"/>
            </w:tcBorders>
            <w:shd w:val="clear" w:color="auto" w:fill="auto"/>
          </w:tcPr>
          <w:p w14:paraId="13647188" w14:textId="622DA60F" w:rsidR="00A45EE8" w:rsidRPr="0031418F" w:rsidRDefault="00A45EE8" w:rsidP="008C0E30">
            <w:pPr>
              <w:spacing w:after="0" w:line="240" w:lineRule="auto"/>
              <w:rPr>
                <w:rFonts w:ascii="Times New Roman" w:hAnsi="Times New Roman" w:cs="Times New Roman"/>
                <w:sz w:val="24"/>
                <w:szCs w:val="24"/>
              </w:rPr>
            </w:pPr>
            <w:r w:rsidRPr="0031418F">
              <w:rPr>
                <w:rFonts w:ascii="Times New Roman" w:hAnsi="Times New Roman" w:cs="Times New Roman"/>
                <w:sz w:val="24"/>
                <w:szCs w:val="24"/>
              </w:rPr>
              <w:t>The analysis of financial information is useful for estimating the risk of investment</w:t>
            </w:r>
          </w:p>
        </w:tc>
        <w:tc>
          <w:tcPr>
            <w:tcW w:w="1729" w:type="dxa"/>
            <w:tcBorders>
              <w:top w:val="single" w:sz="4" w:space="0" w:color="auto"/>
              <w:left w:val="single" w:sz="4" w:space="0" w:color="E5B8B7"/>
            </w:tcBorders>
            <w:shd w:val="clear" w:color="auto" w:fill="auto"/>
          </w:tcPr>
          <w:p w14:paraId="0F64301F" w14:textId="23599CCB"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Frequency</w:t>
            </w:r>
          </w:p>
        </w:tc>
        <w:tc>
          <w:tcPr>
            <w:tcW w:w="621" w:type="dxa"/>
            <w:tcBorders>
              <w:top w:val="single" w:sz="4" w:space="0" w:color="auto"/>
            </w:tcBorders>
            <w:shd w:val="clear" w:color="auto" w:fill="auto"/>
          </w:tcPr>
          <w:p w14:paraId="1196D434" w14:textId="54DF1C92"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2</w:t>
            </w:r>
          </w:p>
        </w:tc>
        <w:tc>
          <w:tcPr>
            <w:tcW w:w="558" w:type="dxa"/>
            <w:tcBorders>
              <w:top w:val="single" w:sz="4" w:space="0" w:color="auto"/>
            </w:tcBorders>
            <w:shd w:val="clear" w:color="auto" w:fill="auto"/>
          </w:tcPr>
          <w:p w14:paraId="6257988B" w14:textId="0E57F531"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4</w:t>
            </w:r>
          </w:p>
        </w:tc>
        <w:tc>
          <w:tcPr>
            <w:tcW w:w="539" w:type="dxa"/>
            <w:tcBorders>
              <w:top w:val="single" w:sz="4" w:space="0" w:color="auto"/>
            </w:tcBorders>
            <w:shd w:val="clear" w:color="auto" w:fill="auto"/>
          </w:tcPr>
          <w:p w14:paraId="5583FB8A" w14:textId="5F661EB5"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0</w:t>
            </w:r>
          </w:p>
        </w:tc>
        <w:tc>
          <w:tcPr>
            <w:tcW w:w="636" w:type="dxa"/>
            <w:tcBorders>
              <w:top w:val="single" w:sz="4" w:space="0" w:color="auto"/>
            </w:tcBorders>
            <w:shd w:val="clear" w:color="auto" w:fill="auto"/>
          </w:tcPr>
          <w:p w14:paraId="4355BE51" w14:textId="17A75CBA"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65</w:t>
            </w:r>
          </w:p>
        </w:tc>
        <w:tc>
          <w:tcPr>
            <w:tcW w:w="636" w:type="dxa"/>
            <w:tcBorders>
              <w:top w:val="single" w:sz="4" w:space="0" w:color="auto"/>
            </w:tcBorders>
            <w:shd w:val="clear" w:color="auto" w:fill="auto"/>
          </w:tcPr>
          <w:p w14:paraId="4B72F374" w14:textId="4486BA4E"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79</w:t>
            </w:r>
          </w:p>
        </w:tc>
      </w:tr>
      <w:tr w:rsidR="00A45EE8" w:rsidRPr="0031418F" w14:paraId="0929D16D" w14:textId="77777777" w:rsidTr="0044143C">
        <w:trPr>
          <w:jc w:val="center"/>
        </w:trPr>
        <w:tc>
          <w:tcPr>
            <w:tcW w:w="4140" w:type="dxa"/>
            <w:vMerge/>
            <w:tcBorders>
              <w:bottom w:val="single" w:sz="18" w:space="0" w:color="auto"/>
              <w:right w:val="single" w:sz="4" w:space="0" w:color="E5B8B7"/>
            </w:tcBorders>
            <w:shd w:val="clear" w:color="auto" w:fill="auto"/>
          </w:tcPr>
          <w:p w14:paraId="4ECA7471" w14:textId="77777777" w:rsidR="00A45EE8" w:rsidRPr="0031418F" w:rsidRDefault="00A45EE8" w:rsidP="008C0E30">
            <w:pPr>
              <w:spacing w:after="0" w:line="240" w:lineRule="auto"/>
              <w:rPr>
                <w:rFonts w:ascii="Times New Roman" w:hAnsi="Times New Roman" w:cs="Times New Roman"/>
                <w:sz w:val="24"/>
                <w:szCs w:val="24"/>
              </w:rPr>
            </w:pPr>
          </w:p>
        </w:tc>
        <w:tc>
          <w:tcPr>
            <w:tcW w:w="1729" w:type="dxa"/>
            <w:tcBorders>
              <w:left w:val="single" w:sz="4" w:space="0" w:color="E5B8B7"/>
            </w:tcBorders>
            <w:shd w:val="clear" w:color="auto" w:fill="auto"/>
          </w:tcPr>
          <w:p w14:paraId="47E1F49B" w14:textId="3FE0E659"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Percentage (%)</w:t>
            </w:r>
          </w:p>
        </w:tc>
        <w:tc>
          <w:tcPr>
            <w:tcW w:w="621" w:type="dxa"/>
            <w:shd w:val="clear" w:color="auto" w:fill="auto"/>
          </w:tcPr>
          <w:p w14:paraId="4271CB2E" w14:textId="2403F876"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1.3</w:t>
            </w:r>
          </w:p>
        </w:tc>
        <w:tc>
          <w:tcPr>
            <w:tcW w:w="558" w:type="dxa"/>
            <w:shd w:val="clear" w:color="auto" w:fill="auto"/>
          </w:tcPr>
          <w:p w14:paraId="228C7AA1" w14:textId="5A825895"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2.7</w:t>
            </w:r>
          </w:p>
        </w:tc>
        <w:tc>
          <w:tcPr>
            <w:tcW w:w="539" w:type="dxa"/>
            <w:shd w:val="clear" w:color="auto" w:fill="auto"/>
          </w:tcPr>
          <w:p w14:paraId="024940F1" w14:textId="0E42C567"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0</w:t>
            </w:r>
          </w:p>
        </w:tc>
        <w:tc>
          <w:tcPr>
            <w:tcW w:w="636" w:type="dxa"/>
            <w:shd w:val="clear" w:color="auto" w:fill="auto"/>
          </w:tcPr>
          <w:p w14:paraId="4F4D17D8" w14:textId="5928D366"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43.3</w:t>
            </w:r>
          </w:p>
        </w:tc>
        <w:tc>
          <w:tcPr>
            <w:tcW w:w="636" w:type="dxa"/>
            <w:shd w:val="clear" w:color="auto" w:fill="auto"/>
          </w:tcPr>
          <w:p w14:paraId="5B989F72" w14:textId="16EE7A40" w:rsidR="00A45EE8" w:rsidRPr="0031418F" w:rsidRDefault="00A45EE8"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52.7</w:t>
            </w:r>
          </w:p>
        </w:tc>
      </w:tr>
    </w:tbl>
    <w:p w14:paraId="46F14D5A" w14:textId="2612A1EE" w:rsidR="00B254A3" w:rsidRDefault="009C5320" w:rsidP="0044143C">
      <w:pPr>
        <w:tabs>
          <w:tab w:val="left" w:pos="7065"/>
        </w:tabs>
        <w:spacing w:after="0" w:line="240" w:lineRule="auto"/>
        <w:jc w:val="both"/>
        <w:rPr>
          <w:rFonts w:ascii="Times New Roman" w:hAnsi="Times New Roman" w:cs="Times New Roman"/>
          <w:sz w:val="24"/>
          <w:szCs w:val="24"/>
        </w:rPr>
      </w:pPr>
      <w:r w:rsidRPr="008C0E30">
        <w:rPr>
          <w:rFonts w:ascii="Times New Roman" w:hAnsi="Times New Roman" w:cs="Times New Roman"/>
          <w:b/>
          <w:sz w:val="24"/>
          <w:szCs w:val="24"/>
        </w:rPr>
        <w:t>Source:</w:t>
      </w:r>
      <w:r w:rsidRPr="0031418F">
        <w:rPr>
          <w:rFonts w:ascii="Times New Roman" w:hAnsi="Times New Roman" w:cs="Times New Roman"/>
          <w:sz w:val="24"/>
          <w:szCs w:val="24"/>
        </w:rPr>
        <w:t xml:space="preserve"> Research Findings (2022)</w:t>
      </w:r>
    </w:p>
    <w:p w14:paraId="53572B11" w14:textId="77777777" w:rsidR="00AD680F" w:rsidRDefault="00AD680F" w:rsidP="0044143C">
      <w:pPr>
        <w:tabs>
          <w:tab w:val="left" w:pos="7065"/>
        </w:tabs>
        <w:spacing w:after="0" w:line="240" w:lineRule="auto"/>
        <w:jc w:val="both"/>
        <w:rPr>
          <w:rFonts w:ascii="Times New Roman" w:hAnsi="Times New Roman" w:cs="Times New Roman"/>
          <w:sz w:val="24"/>
          <w:szCs w:val="24"/>
        </w:rPr>
      </w:pPr>
    </w:p>
    <w:p w14:paraId="50AB9ED4" w14:textId="77777777" w:rsidR="0044143C" w:rsidRPr="00AD680F" w:rsidRDefault="0044143C" w:rsidP="0044143C">
      <w:pPr>
        <w:tabs>
          <w:tab w:val="left" w:pos="7065"/>
        </w:tabs>
        <w:spacing w:after="100" w:afterAutospacing="1" w:line="240" w:lineRule="auto"/>
        <w:jc w:val="both"/>
        <w:rPr>
          <w:rFonts w:ascii="Times New Roman" w:hAnsi="Times New Roman" w:cs="Times New Roman"/>
          <w:sz w:val="2"/>
          <w:szCs w:val="24"/>
        </w:rPr>
      </w:pPr>
    </w:p>
    <w:p w14:paraId="296EA4D0" w14:textId="2C8E84ED" w:rsidR="00B254A3" w:rsidRPr="0031418F" w:rsidRDefault="00AD680F" w:rsidP="008C0E30">
      <w:pPr>
        <w:pStyle w:val="Heading2"/>
        <w:spacing w:line="240" w:lineRule="auto"/>
        <w:rPr>
          <w:szCs w:val="24"/>
        </w:rPr>
      </w:pPr>
      <w:r>
        <w:rPr>
          <w:szCs w:val="24"/>
        </w:rPr>
        <w:t>4.6</w:t>
      </w:r>
      <w:r w:rsidR="00765EB4" w:rsidRPr="0031418F">
        <w:rPr>
          <w:szCs w:val="24"/>
        </w:rPr>
        <w:t xml:space="preserve"> </w:t>
      </w:r>
      <w:r w:rsidR="00A45EE8" w:rsidRPr="0031418F">
        <w:rPr>
          <w:szCs w:val="24"/>
        </w:rPr>
        <w:t>The Impact of Financial Information Literacy on Investment Decisions</w:t>
      </w:r>
      <w:r w:rsidR="00DF20ED">
        <w:rPr>
          <w:szCs w:val="24"/>
        </w:rPr>
        <w:fldChar w:fldCharType="begin"/>
      </w:r>
      <w:r w:rsidR="00DF20ED">
        <w:instrText xml:space="preserve"> TC "</w:instrText>
      </w:r>
      <w:bookmarkStart w:id="119" w:name="_Toc534785060"/>
      <w:r w:rsidR="00DF20ED" w:rsidRPr="00F70035">
        <w:rPr>
          <w:szCs w:val="24"/>
        </w:rPr>
        <w:instrText>4.6 The Impact of Financial Information Literacy on Investment Decisions</w:instrText>
      </w:r>
      <w:bookmarkEnd w:id="119"/>
      <w:r w:rsidR="00DF20ED">
        <w:instrText xml:space="preserve">" \f C \l "1" </w:instrText>
      </w:r>
      <w:r w:rsidR="00DF20ED">
        <w:rPr>
          <w:szCs w:val="24"/>
        </w:rPr>
        <w:fldChar w:fldCharType="end"/>
      </w:r>
    </w:p>
    <w:p w14:paraId="35B0AD3B" w14:textId="549491A8" w:rsidR="00765EB4" w:rsidRDefault="00A45EE8" w:rsidP="00AD680F">
      <w:pPr>
        <w:autoSpaceDE w:val="0"/>
        <w:autoSpaceDN w:val="0"/>
        <w:adjustRightInd w:val="0"/>
        <w:spacing w:after="0" w:line="480" w:lineRule="auto"/>
        <w:jc w:val="both"/>
        <w:rPr>
          <w:rFonts w:ascii="Times New Roman" w:hAnsi="Times New Roman" w:cs="Times New Roman"/>
          <w:sz w:val="24"/>
          <w:szCs w:val="24"/>
        </w:rPr>
      </w:pPr>
      <w:r w:rsidRPr="0031418F">
        <w:rPr>
          <w:rFonts w:ascii="Times New Roman" w:hAnsi="Times New Roman" w:cs="Times New Roman"/>
          <w:sz w:val="24"/>
          <w:szCs w:val="24"/>
        </w:rPr>
        <w:t xml:space="preserve">This study determined the </w:t>
      </w:r>
      <w:r w:rsidR="00765EB4" w:rsidRPr="0031418F">
        <w:rPr>
          <w:rFonts w:ascii="Times New Roman" w:hAnsi="Times New Roman" w:cs="Times New Roman"/>
          <w:sz w:val="24"/>
          <w:szCs w:val="24"/>
        </w:rPr>
        <w:t>impact of financial information literacy on investment decisions</w:t>
      </w:r>
      <w:r w:rsidRPr="0031418F">
        <w:rPr>
          <w:rFonts w:ascii="Times New Roman" w:hAnsi="Times New Roman" w:cs="Times New Roman"/>
          <w:sz w:val="24"/>
          <w:szCs w:val="24"/>
        </w:rPr>
        <w:t xml:space="preserve">. </w:t>
      </w:r>
      <w:r w:rsidR="00765EB4" w:rsidRPr="0031418F">
        <w:rPr>
          <w:rFonts w:ascii="Times New Roman" w:hAnsi="Times New Roman" w:cs="Times New Roman"/>
          <w:sz w:val="24"/>
          <w:szCs w:val="24"/>
        </w:rPr>
        <w:t xml:space="preserve">The essence of the study was to assess the level of literacy of investors in relation to financial information and hence examine how the literacy </w:t>
      </w:r>
      <w:proofErr w:type="gramStart"/>
      <w:r w:rsidR="00765EB4" w:rsidRPr="0031418F">
        <w:rPr>
          <w:rFonts w:ascii="Times New Roman" w:hAnsi="Times New Roman" w:cs="Times New Roman"/>
          <w:sz w:val="24"/>
          <w:szCs w:val="24"/>
        </w:rPr>
        <w:t>level influence</w:t>
      </w:r>
      <w:proofErr w:type="gramEnd"/>
      <w:r w:rsidR="00765EB4" w:rsidRPr="0031418F">
        <w:rPr>
          <w:rFonts w:ascii="Times New Roman" w:hAnsi="Times New Roman" w:cs="Times New Roman"/>
          <w:sz w:val="24"/>
          <w:szCs w:val="24"/>
        </w:rPr>
        <w:t xml:space="preserve"> investment decisions. </w:t>
      </w:r>
    </w:p>
    <w:p w14:paraId="521BFD12" w14:textId="77777777" w:rsidR="00AD680F" w:rsidRPr="00AD680F" w:rsidRDefault="00AD680F" w:rsidP="00276F41">
      <w:pPr>
        <w:autoSpaceDE w:val="0"/>
        <w:autoSpaceDN w:val="0"/>
        <w:adjustRightInd w:val="0"/>
        <w:spacing w:after="100" w:afterAutospacing="1" w:line="480" w:lineRule="auto"/>
        <w:jc w:val="both"/>
        <w:rPr>
          <w:rFonts w:ascii="Times New Roman" w:hAnsi="Times New Roman" w:cs="Times New Roman"/>
          <w:sz w:val="2"/>
          <w:szCs w:val="24"/>
        </w:rPr>
      </w:pPr>
    </w:p>
    <w:p w14:paraId="7944977A" w14:textId="00D057C1" w:rsidR="00A45EE8" w:rsidRPr="0031418F" w:rsidRDefault="00765EB4" w:rsidP="00AD680F">
      <w:pPr>
        <w:autoSpaceDE w:val="0"/>
        <w:autoSpaceDN w:val="0"/>
        <w:adjustRightInd w:val="0"/>
        <w:spacing w:after="0" w:line="480" w:lineRule="auto"/>
        <w:jc w:val="both"/>
        <w:rPr>
          <w:rFonts w:ascii="Times New Roman" w:hAnsi="Times New Roman" w:cs="Times New Roman"/>
          <w:sz w:val="24"/>
          <w:szCs w:val="24"/>
        </w:rPr>
      </w:pPr>
      <w:r w:rsidRPr="0031418F">
        <w:rPr>
          <w:rFonts w:ascii="Times New Roman" w:hAnsi="Times New Roman" w:cs="Times New Roman"/>
          <w:sz w:val="24"/>
          <w:szCs w:val="24"/>
        </w:rPr>
        <w:t xml:space="preserve">On this specific objective, findings of the study revealed that </w:t>
      </w:r>
      <w:r w:rsidRPr="0031418F">
        <w:rPr>
          <w:rFonts w:ascii="Times New Roman" w:hAnsi="Times New Roman" w:cs="Times New Roman"/>
          <w:bCs/>
          <w:color w:val="000000"/>
          <w:sz w:val="24"/>
          <w:szCs w:val="24"/>
        </w:rPr>
        <w:t>the awareness investors have on financial information is helpful for making investment decisions</w:t>
      </w:r>
      <w:r w:rsidR="00A45EE8" w:rsidRPr="0031418F">
        <w:rPr>
          <w:rFonts w:ascii="Times New Roman" w:hAnsi="Times New Roman" w:cs="Times New Roman"/>
          <w:sz w:val="24"/>
          <w:szCs w:val="24"/>
        </w:rPr>
        <w:t>; most of the respondents strongly agreed (5</w:t>
      </w:r>
      <w:r w:rsidRPr="0031418F">
        <w:rPr>
          <w:rFonts w:ascii="Times New Roman" w:hAnsi="Times New Roman" w:cs="Times New Roman"/>
          <w:sz w:val="24"/>
          <w:szCs w:val="24"/>
        </w:rPr>
        <w:t>6</w:t>
      </w:r>
      <w:r w:rsidR="00A45EE8" w:rsidRPr="0031418F">
        <w:rPr>
          <w:rFonts w:ascii="Times New Roman" w:hAnsi="Times New Roman" w:cs="Times New Roman"/>
          <w:sz w:val="24"/>
          <w:szCs w:val="24"/>
        </w:rPr>
        <w:t>%) and agreed (</w:t>
      </w:r>
      <w:r w:rsidRPr="0031418F">
        <w:rPr>
          <w:rFonts w:ascii="Times New Roman" w:hAnsi="Times New Roman" w:cs="Times New Roman"/>
          <w:sz w:val="24"/>
          <w:szCs w:val="24"/>
        </w:rPr>
        <w:t>35.4</w:t>
      </w:r>
      <w:r w:rsidR="00A45EE8" w:rsidRPr="0031418F">
        <w:rPr>
          <w:rFonts w:ascii="Times New Roman" w:hAnsi="Times New Roman" w:cs="Times New Roman"/>
          <w:sz w:val="24"/>
          <w:szCs w:val="24"/>
        </w:rPr>
        <w:t>%</w:t>
      </w:r>
      <w:r w:rsidRPr="0031418F">
        <w:rPr>
          <w:rFonts w:ascii="Times New Roman" w:hAnsi="Times New Roman" w:cs="Times New Roman"/>
          <w:sz w:val="24"/>
          <w:szCs w:val="24"/>
        </w:rPr>
        <w:t xml:space="preserve">; </w:t>
      </w:r>
      <w:r w:rsidR="00A45EE8" w:rsidRPr="0031418F">
        <w:rPr>
          <w:rFonts w:ascii="Times New Roman" w:hAnsi="Times New Roman" w:cs="Times New Roman"/>
          <w:sz w:val="24"/>
          <w:szCs w:val="24"/>
        </w:rPr>
        <w:t>on contrary few respondents disagreed (</w:t>
      </w:r>
      <w:r w:rsidRPr="0031418F">
        <w:rPr>
          <w:rFonts w:ascii="Times New Roman" w:hAnsi="Times New Roman" w:cs="Times New Roman"/>
          <w:sz w:val="24"/>
          <w:szCs w:val="24"/>
        </w:rPr>
        <w:t>1.3</w:t>
      </w:r>
      <w:r w:rsidR="00A45EE8" w:rsidRPr="0031418F">
        <w:rPr>
          <w:rFonts w:ascii="Times New Roman" w:hAnsi="Times New Roman" w:cs="Times New Roman"/>
          <w:sz w:val="24"/>
          <w:szCs w:val="24"/>
        </w:rPr>
        <w:t>%) and strongly disagreed (</w:t>
      </w:r>
      <w:r w:rsidRPr="0031418F">
        <w:rPr>
          <w:rFonts w:ascii="Times New Roman" w:hAnsi="Times New Roman" w:cs="Times New Roman"/>
          <w:sz w:val="24"/>
          <w:szCs w:val="24"/>
        </w:rPr>
        <w:t>1.3</w:t>
      </w:r>
      <w:r w:rsidR="00A45EE8" w:rsidRPr="0031418F">
        <w:rPr>
          <w:rFonts w:ascii="Times New Roman" w:hAnsi="Times New Roman" w:cs="Times New Roman"/>
          <w:sz w:val="24"/>
          <w:szCs w:val="24"/>
        </w:rPr>
        <w:t xml:space="preserve">%) while </w:t>
      </w:r>
      <w:r w:rsidRPr="0031418F">
        <w:rPr>
          <w:rFonts w:ascii="Times New Roman" w:hAnsi="Times New Roman" w:cs="Times New Roman"/>
          <w:sz w:val="24"/>
          <w:szCs w:val="24"/>
        </w:rPr>
        <w:t>6.0</w:t>
      </w:r>
      <w:r w:rsidR="00A45EE8" w:rsidRPr="0031418F">
        <w:rPr>
          <w:rFonts w:ascii="Times New Roman" w:hAnsi="Times New Roman" w:cs="Times New Roman"/>
          <w:sz w:val="24"/>
          <w:szCs w:val="24"/>
        </w:rPr>
        <w:t xml:space="preserve">% only were neutral. Apart from that, it was exposed that </w:t>
      </w:r>
      <w:r w:rsidRPr="0031418F">
        <w:rPr>
          <w:rFonts w:ascii="Times New Roman" w:hAnsi="Times New Roman" w:cs="Times New Roman"/>
          <w:sz w:val="24"/>
          <w:szCs w:val="24"/>
        </w:rPr>
        <w:t xml:space="preserve">investors </w:t>
      </w:r>
      <w:r w:rsidRPr="0031418F">
        <w:rPr>
          <w:rFonts w:ascii="Times New Roman" w:hAnsi="Times New Roman" w:cs="Times New Roman"/>
          <w:bCs/>
          <w:color w:val="000000"/>
          <w:sz w:val="24"/>
          <w:szCs w:val="24"/>
        </w:rPr>
        <w:t>always use their financial knowledge for making investment decisions</w:t>
      </w:r>
      <w:r w:rsidR="00A45EE8" w:rsidRPr="0031418F">
        <w:rPr>
          <w:rFonts w:ascii="Times New Roman" w:hAnsi="Times New Roman" w:cs="Times New Roman"/>
          <w:sz w:val="24"/>
          <w:szCs w:val="24"/>
        </w:rPr>
        <w:t xml:space="preserve">. This was evident from most of the respondents who </w:t>
      </w:r>
      <w:r w:rsidR="00A45EE8" w:rsidRPr="0031418F">
        <w:rPr>
          <w:rFonts w:ascii="Times New Roman" w:hAnsi="Times New Roman" w:cs="Times New Roman"/>
          <w:sz w:val="24"/>
          <w:szCs w:val="24"/>
        </w:rPr>
        <w:lastRenderedPageBreak/>
        <w:t>strongly agreed (</w:t>
      </w:r>
      <w:r w:rsidRPr="0031418F">
        <w:rPr>
          <w:rFonts w:ascii="Times New Roman" w:hAnsi="Times New Roman" w:cs="Times New Roman"/>
          <w:sz w:val="24"/>
          <w:szCs w:val="24"/>
        </w:rPr>
        <w:t>64.7</w:t>
      </w:r>
      <w:r w:rsidR="00A45EE8" w:rsidRPr="0031418F">
        <w:rPr>
          <w:rFonts w:ascii="Times New Roman" w:hAnsi="Times New Roman" w:cs="Times New Roman"/>
          <w:sz w:val="24"/>
          <w:szCs w:val="24"/>
        </w:rPr>
        <w:t>%) and those who agreed (</w:t>
      </w:r>
      <w:r w:rsidRPr="0031418F">
        <w:rPr>
          <w:rFonts w:ascii="Times New Roman" w:hAnsi="Times New Roman" w:cs="Times New Roman"/>
          <w:sz w:val="24"/>
          <w:szCs w:val="24"/>
        </w:rPr>
        <w:t>21.3</w:t>
      </w:r>
      <w:r w:rsidR="00A45EE8" w:rsidRPr="0031418F">
        <w:rPr>
          <w:rFonts w:ascii="Times New Roman" w:hAnsi="Times New Roman" w:cs="Times New Roman"/>
          <w:sz w:val="24"/>
          <w:szCs w:val="24"/>
        </w:rPr>
        <w:t>%); others disagreed (</w:t>
      </w:r>
      <w:r w:rsidR="007E21C9" w:rsidRPr="0031418F">
        <w:rPr>
          <w:rFonts w:ascii="Times New Roman" w:hAnsi="Times New Roman" w:cs="Times New Roman"/>
          <w:sz w:val="24"/>
          <w:szCs w:val="24"/>
        </w:rPr>
        <w:t>3.3</w:t>
      </w:r>
      <w:r w:rsidR="00A45EE8" w:rsidRPr="0031418F">
        <w:rPr>
          <w:rFonts w:ascii="Times New Roman" w:hAnsi="Times New Roman" w:cs="Times New Roman"/>
          <w:sz w:val="24"/>
          <w:szCs w:val="24"/>
        </w:rPr>
        <w:t>%), strongly disagreed (</w:t>
      </w:r>
      <w:r w:rsidR="007E21C9" w:rsidRPr="0031418F">
        <w:rPr>
          <w:rFonts w:ascii="Times New Roman" w:hAnsi="Times New Roman" w:cs="Times New Roman"/>
          <w:sz w:val="24"/>
          <w:szCs w:val="24"/>
        </w:rPr>
        <w:t>2.0</w:t>
      </w:r>
      <w:r w:rsidR="00A45EE8" w:rsidRPr="0031418F">
        <w:rPr>
          <w:rFonts w:ascii="Times New Roman" w:hAnsi="Times New Roman" w:cs="Times New Roman"/>
          <w:sz w:val="24"/>
          <w:szCs w:val="24"/>
        </w:rPr>
        <w:t>%) and the rest (</w:t>
      </w:r>
      <w:r w:rsidR="007E21C9" w:rsidRPr="0031418F">
        <w:rPr>
          <w:rFonts w:ascii="Times New Roman" w:hAnsi="Times New Roman" w:cs="Times New Roman"/>
          <w:sz w:val="24"/>
          <w:szCs w:val="24"/>
        </w:rPr>
        <w:t>6.7</w:t>
      </w:r>
      <w:r w:rsidR="00A45EE8" w:rsidRPr="0031418F">
        <w:rPr>
          <w:rFonts w:ascii="Times New Roman" w:hAnsi="Times New Roman" w:cs="Times New Roman"/>
          <w:sz w:val="24"/>
          <w:szCs w:val="24"/>
        </w:rPr>
        <w:t>%) were undecided.</w:t>
      </w:r>
    </w:p>
    <w:p w14:paraId="7D60782D" w14:textId="0AE10401" w:rsidR="00A45EE8" w:rsidRPr="0031418F" w:rsidRDefault="00A45EE8" w:rsidP="00276F41">
      <w:pPr>
        <w:autoSpaceDE w:val="0"/>
        <w:autoSpaceDN w:val="0"/>
        <w:adjustRightInd w:val="0"/>
        <w:spacing w:line="480" w:lineRule="auto"/>
        <w:jc w:val="both"/>
        <w:rPr>
          <w:rFonts w:ascii="Times New Roman" w:hAnsi="Times New Roman" w:cs="Times New Roman"/>
          <w:color w:val="000000"/>
          <w:sz w:val="24"/>
          <w:szCs w:val="24"/>
        </w:rPr>
      </w:pPr>
      <w:r w:rsidRPr="0031418F">
        <w:rPr>
          <w:rFonts w:ascii="Times New Roman" w:hAnsi="Times New Roman" w:cs="Times New Roman"/>
          <w:sz w:val="24"/>
          <w:szCs w:val="24"/>
        </w:rPr>
        <w:t xml:space="preserve">It was further discovered that </w:t>
      </w:r>
      <w:r w:rsidR="007E21C9" w:rsidRPr="0031418F">
        <w:rPr>
          <w:rFonts w:ascii="Times New Roman" w:hAnsi="Times New Roman" w:cs="Times New Roman"/>
          <w:bCs/>
          <w:color w:val="000000"/>
          <w:sz w:val="24"/>
          <w:szCs w:val="24"/>
        </w:rPr>
        <w:t>the understandability (the level of investors` understanding of financial information) is useful for making investment decisions</w:t>
      </w:r>
      <w:r w:rsidR="007E21C9" w:rsidRPr="0031418F">
        <w:rPr>
          <w:rFonts w:ascii="Times New Roman" w:hAnsi="Times New Roman" w:cs="Times New Roman"/>
          <w:sz w:val="24"/>
          <w:szCs w:val="24"/>
        </w:rPr>
        <w:t xml:space="preserve"> </w:t>
      </w:r>
      <w:r w:rsidRPr="0031418F">
        <w:rPr>
          <w:rFonts w:ascii="Times New Roman" w:hAnsi="Times New Roman" w:cs="Times New Roman"/>
          <w:sz w:val="24"/>
          <w:szCs w:val="24"/>
        </w:rPr>
        <w:t xml:space="preserve">as the findings were supported by </w:t>
      </w:r>
      <w:r w:rsidR="007E21C9" w:rsidRPr="0031418F">
        <w:rPr>
          <w:rFonts w:ascii="Times New Roman" w:hAnsi="Times New Roman" w:cs="Times New Roman"/>
          <w:sz w:val="24"/>
          <w:szCs w:val="24"/>
        </w:rPr>
        <w:t>44.7</w:t>
      </w:r>
      <w:r w:rsidRPr="0031418F">
        <w:rPr>
          <w:rFonts w:ascii="Times New Roman" w:hAnsi="Times New Roman" w:cs="Times New Roman"/>
          <w:sz w:val="24"/>
          <w:szCs w:val="24"/>
        </w:rPr>
        <w:t xml:space="preserve">% of the respondents who agreed and </w:t>
      </w:r>
      <w:r w:rsidR="007E21C9" w:rsidRPr="0031418F">
        <w:rPr>
          <w:rFonts w:ascii="Times New Roman" w:hAnsi="Times New Roman" w:cs="Times New Roman"/>
          <w:sz w:val="24"/>
          <w:szCs w:val="24"/>
        </w:rPr>
        <w:t>42</w:t>
      </w:r>
      <w:r w:rsidRPr="0031418F">
        <w:rPr>
          <w:rFonts w:ascii="Times New Roman" w:hAnsi="Times New Roman" w:cs="Times New Roman"/>
          <w:sz w:val="24"/>
          <w:szCs w:val="24"/>
        </w:rPr>
        <w:t xml:space="preserve">% who </w:t>
      </w:r>
      <w:r w:rsidR="007E21C9" w:rsidRPr="0031418F">
        <w:rPr>
          <w:rFonts w:ascii="Times New Roman" w:hAnsi="Times New Roman" w:cs="Times New Roman"/>
          <w:sz w:val="24"/>
          <w:szCs w:val="24"/>
        </w:rPr>
        <w:t xml:space="preserve">strongly </w:t>
      </w:r>
      <w:r w:rsidRPr="0031418F">
        <w:rPr>
          <w:rFonts w:ascii="Times New Roman" w:hAnsi="Times New Roman" w:cs="Times New Roman"/>
          <w:sz w:val="24"/>
          <w:szCs w:val="24"/>
        </w:rPr>
        <w:t>agreed. Others were against the fact, 1</w:t>
      </w:r>
      <w:r w:rsidR="007E21C9" w:rsidRPr="0031418F">
        <w:rPr>
          <w:rFonts w:ascii="Times New Roman" w:hAnsi="Times New Roman" w:cs="Times New Roman"/>
          <w:sz w:val="24"/>
          <w:szCs w:val="24"/>
        </w:rPr>
        <w:t>.3</w:t>
      </w:r>
      <w:r w:rsidRPr="0031418F">
        <w:rPr>
          <w:rFonts w:ascii="Times New Roman" w:hAnsi="Times New Roman" w:cs="Times New Roman"/>
          <w:sz w:val="24"/>
          <w:szCs w:val="24"/>
        </w:rPr>
        <w:t xml:space="preserve">% </w:t>
      </w:r>
      <w:r w:rsidR="007E21C9" w:rsidRPr="0031418F">
        <w:rPr>
          <w:rFonts w:ascii="Times New Roman" w:hAnsi="Times New Roman" w:cs="Times New Roman"/>
          <w:sz w:val="24"/>
          <w:szCs w:val="24"/>
        </w:rPr>
        <w:t xml:space="preserve">strongly </w:t>
      </w:r>
      <w:r w:rsidRPr="0031418F">
        <w:rPr>
          <w:rFonts w:ascii="Times New Roman" w:hAnsi="Times New Roman" w:cs="Times New Roman"/>
          <w:sz w:val="24"/>
          <w:szCs w:val="24"/>
        </w:rPr>
        <w:t xml:space="preserve">disagreed, </w:t>
      </w:r>
      <w:r w:rsidR="007E21C9" w:rsidRPr="0031418F">
        <w:rPr>
          <w:rFonts w:ascii="Times New Roman" w:hAnsi="Times New Roman" w:cs="Times New Roman"/>
          <w:sz w:val="24"/>
          <w:szCs w:val="24"/>
        </w:rPr>
        <w:t>6.0</w:t>
      </w:r>
      <w:r w:rsidRPr="0031418F">
        <w:rPr>
          <w:rFonts w:ascii="Times New Roman" w:hAnsi="Times New Roman" w:cs="Times New Roman"/>
          <w:sz w:val="24"/>
          <w:szCs w:val="24"/>
        </w:rPr>
        <w:t xml:space="preserve">% disagreed and </w:t>
      </w:r>
      <w:r w:rsidR="007E21C9" w:rsidRPr="0031418F">
        <w:rPr>
          <w:rFonts w:ascii="Times New Roman" w:hAnsi="Times New Roman" w:cs="Times New Roman"/>
          <w:sz w:val="24"/>
          <w:szCs w:val="24"/>
        </w:rPr>
        <w:t>6.0</w:t>
      </w:r>
      <w:r w:rsidRPr="0031418F">
        <w:rPr>
          <w:rFonts w:ascii="Times New Roman" w:hAnsi="Times New Roman" w:cs="Times New Roman"/>
          <w:sz w:val="24"/>
          <w:szCs w:val="24"/>
        </w:rPr>
        <w:t xml:space="preserve">% were neutral. Additionally, it was revealed that </w:t>
      </w:r>
      <w:r w:rsidR="007E21C9" w:rsidRPr="0031418F">
        <w:rPr>
          <w:rFonts w:ascii="Times New Roman" w:hAnsi="Times New Roman" w:cs="Times New Roman"/>
          <w:sz w:val="24"/>
          <w:szCs w:val="24"/>
        </w:rPr>
        <w:t xml:space="preserve">investors are </w:t>
      </w:r>
      <w:r w:rsidR="007E21C9" w:rsidRPr="0031418F">
        <w:rPr>
          <w:rFonts w:ascii="Times New Roman" w:hAnsi="Times New Roman" w:cs="Times New Roman"/>
          <w:bCs/>
          <w:color w:val="000000"/>
          <w:sz w:val="24"/>
          <w:szCs w:val="24"/>
        </w:rPr>
        <w:t>able to analyze and evaluate financial information useful for investment decisions</w:t>
      </w:r>
      <w:r w:rsidR="007E21C9" w:rsidRPr="0031418F">
        <w:rPr>
          <w:rFonts w:ascii="Times New Roman" w:hAnsi="Times New Roman" w:cs="Times New Roman"/>
          <w:sz w:val="24"/>
          <w:szCs w:val="24"/>
        </w:rPr>
        <w:t xml:space="preserve"> </w:t>
      </w:r>
      <w:r w:rsidRPr="0031418F">
        <w:rPr>
          <w:rFonts w:ascii="Times New Roman" w:hAnsi="Times New Roman" w:cs="Times New Roman"/>
          <w:color w:val="000000"/>
          <w:sz w:val="24"/>
          <w:szCs w:val="24"/>
        </w:rPr>
        <w:t>(</w:t>
      </w:r>
      <w:r w:rsidR="007E21C9" w:rsidRPr="0031418F">
        <w:rPr>
          <w:rFonts w:ascii="Times New Roman" w:hAnsi="Times New Roman" w:cs="Times New Roman"/>
          <w:color w:val="000000"/>
          <w:sz w:val="24"/>
          <w:szCs w:val="24"/>
        </w:rPr>
        <w:t>52</w:t>
      </w:r>
      <w:r w:rsidRPr="0031418F">
        <w:rPr>
          <w:rFonts w:ascii="Times New Roman" w:hAnsi="Times New Roman" w:cs="Times New Roman"/>
          <w:color w:val="000000"/>
          <w:sz w:val="24"/>
          <w:szCs w:val="24"/>
        </w:rPr>
        <w:t xml:space="preserve">% agreed and </w:t>
      </w:r>
      <w:r w:rsidR="007E21C9" w:rsidRPr="0031418F">
        <w:rPr>
          <w:rFonts w:ascii="Times New Roman" w:hAnsi="Times New Roman" w:cs="Times New Roman"/>
          <w:color w:val="000000"/>
          <w:sz w:val="24"/>
          <w:szCs w:val="24"/>
        </w:rPr>
        <w:t>34.7</w:t>
      </w:r>
      <w:r w:rsidRPr="0031418F">
        <w:rPr>
          <w:rFonts w:ascii="Times New Roman" w:hAnsi="Times New Roman" w:cs="Times New Roman"/>
          <w:color w:val="000000"/>
          <w:sz w:val="24"/>
          <w:szCs w:val="24"/>
        </w:rPr>
        <w:t xml:space="preserve">% </w:t>
      </w:r>
      <w:r w:rsidR="007E21C9" w:rsidRPr="0031418F">
        <w:rPr>
          <w:rFonts w:ascii="Times New Roman" w:hAnsi="Times New Roman" w:cs="Times New Roman"/>
          <w:color w:val="000000"/>
          <w:sz w:val="24"/>
          <w:szCs w:val="24"/>
        </w:rPr>
        <w:t xml:space="preserve">strongly </w:t>
      </w:r>
      <w:r w:rsidRPr="0031418F">
        <w:rPr>
          <w:rFonts w:ascii="Times New Roman" w:hAnsi="Times New Roman" w:cs="Times New Roman"/>
          <w:color w:val="000000"/>
          <w:sz w:val="24"/>
          <w:szCs w:val="24"/>
        </w:rPr>
        <w:t xml:space="preserve">agreed while </w:t>
      </w:r>
      <w:r w:rsidR="007E21C9" w:rsidRPr="0031418F">
        <w:rPr>
          <w:rFonts w:ascii="Times New Roman" w:hAnsi="Times New Roman" w:cs="Times New Roman"/>
          <w:color w:val="000000"/>
          <w:sz w:val="24"/>
          <w:szCs w:val="24"/>
        </w:rPr>
        <w:t>6.0</w:t>
      </w:r>
      <w:r w:rsidRPr="0031418F">
        <w:rPr>
          <w:rFonts w:ascii="Times New Roman" w:hAnsi="Times New Roman" w:cs="Times New Roman"/>
          <w:color w:val="000000"/>
          <w:sz w:val="24"/>
          <w:szCs w:val="24"/>
        </w:rPr>
        <w:t xml:space="preserve">% strongly disagreed and </w:t>
      </w:r>
      <w:r w:rsidR="007E21C9" w:rsidRPr="0031418F">
        <w:rPr>
          <w:rFonts w:ascii="Times New Roman" w:hAnsi="Times New Roman" w:cs="Times New Roman"/>
          <w:color w:val="000000"/>
          <w:sz w:val="24"/>
          <w:szCs w:val="24"/>
        </w:rPr>
        <w:t>3.3</w:t>
      </w:r>
      <w:r w:rsidRPr="0031418F">
        <w:rPr>
          <w:rFonts w:ascii="Times New Roman" w:hAnsi="Times New Roman" w:cs="Times New Roman"/>
          <w:color w:val="000000"/>
          <w:sz w:val="24"/>
          <w:szCs w:val="24"/>
        </w:rPr>
        <w:t xml:space="preserve">% disagreed while the remaining </w:t>
      </w:r>
      <w:r w:rsidR="007E21C9" w:rsidRPr="0031418F">
        <w:rPr>
          <w:rFonts w:ascii="Times New Roman" w:hAnsi="Times New Roman" w:cs="Times New Roman"/>
          <w:color w:val="000000"/>
          <w:sz w:val="24"/>
          <w:szCs w:val="24"/>
        </w:rPr>
        <w:t>4.0</w:t>
      </w:r>
      <w:r w:rsidRPr="0031418F">
        <w:rPr>
          <w:rFonts w:ascii="Times New Roman" w:hAnsi="Times New Roman" w:cs="Times New Roman"/>
          <w:color w:val="000000"/>
          <w:sz w:val="24"/>
          <w:szCs w:val="24"/>
        </w:rPr>
        <w:t>% w</w:t>
      </w:r>
      <w:r w:rsidR="007E21C9" w:rsidRPr="0031418F">
        <w:rPr>
          <w:rFonts w:ascii="Times New Roman" w:hAnsi="Times New Roman" w:cs="Times New Roman"/>
          <w:color w:val="000000"/>
          <w:sz w:val="24"/>
          <w:szCs w:val="24"/>
        </w:rPr>
        <w:t>ere</w:t>
      </w:r>
      <w:r w:rsidRPr="0031418F">
        <w:rPr>
          <w:rFonts w:ascii="Times New Roman" w:hAnsi="Times New Roman" w:cs="Times New Roman"/>
          <w:color w:val="000000"/>
          <w:sz w:val="24"/>
          <w:szCs w:val="24"/>
        </w:rPr>
        <w:t xml:space="preserve"> indifferent. </w:t>
      </w:r>
      <w:r w:rsidR="007E21C9" w:rsidRPr="0031418F">
        <w:rPr>
          <w:rFonts w:ascii="Times New Roman" w:hAnsi="Times New Roman" w:cs="Times New Roman"/>
          <w:color w:val="000000"/>
          <w:sz w:val="24"/>
          <w:szCs w:val="24"/>
        </w:rPr>
        <w:t xml:space="preserve">Also, findings indicated that majority of the investors are able to identify a useful financial information as a result of being literate with financial information (55.3% strongly agreed, 31.3% agreed, 6.0 neutral, 5.3% disagreed and 2.0% strongly disagreed). </w:t>
      </w:r>
      <w:r w:rsidRPr="0031418F">
        <w:rPr>
          <w:rFonts w:ascii="Times New Roman" w:hAnsi="Times New Roman" w:cs="Times New Roman"/>
          <w:color w:val="000000"/>
          <w:sz w:val="24"/>
          <w:szCs w:val="24"/>
        </w:rPr>
        <w:t xml:space="preserve">Findings are indicated in table </w:t>
      </w:r>
      <w:r w:rsidR="007E21C9" w:rsidRPr="0031418F">
        <w:rPr>
          <w:rFonts w:ascii="Times New Roman" w:hAnsi="Times New Roman" w:cs="Times New Roman"/>
          <w:color w:val="000000"/>
          <w:sz w:val="24"/>
          <w:szCs w:val="24"/>
        </w:rPr>
        <w:t>4.6</w:t>
      </w:r>
      <w:r w:rsidRPr="0031418F">
        <w:rPr>
          <w:rFonts w:ascii="Times New Roman" w:hAnsi="Times New Roman" w:cs="Times New Roman"/>
          <w:color w:val="000000"/>
          <w:sz w:val="24"/>
          <w:szCs w:val="24"/>
        </w:rPr>
        <w:t xml:space="preserve"> below;</w:t>
      </w:r>
    </w:p>
    <w:p w14:paraId="1B6FD56E" w14:textId="7A21BF3E" w:rsidR="00A45EE8" w:rsidRPr="0031418F" w:rsidRDefault="00A45EE8" w:rsidP="00AD680F">
      <w:pPr>
        <w:pStyle w:val="Heading4"/>
        <w:spacing w:line="360" w:lineRule="auto"/>
        <w:rPr>
          <w:rFonts w:ascii="Times New Roman" w:hAnsi="Times New Roman" w:cs="Times New Roman"/>
          <w:i w:val="0"/>
          <w:color w:val="auto"/>
          <w:sz w:val="24"/>
          <w:szCs w:val="24"/>
        </w:rPr>
      </w:pPr>
      <w:bookmarkStart w:id="120" w:name="_Toc11788368"/>
      <w:bookmarkStart w:id="121" w:name="_Toc96038628"/>
      <w:r w:rsidRPr="0031418F">
        <w:rPr>
          <w:rFonts w:ascii="Times New Roman" w:hAnsi="Times New Roman" w:cs="Times New Roman"/>
          <w:i w:val="0"/>
          <w:color w:val="auto"/>
          <w:sz w:val="24"/>
          <w:szCs w:val="24"/>
        </w:rPr>
        <w:t xml:space="preserve">Table </w:t>
      </w:r>
      <w:r w:rsidR="007E21C9" w:rsidRPr="0031418F">
        <w:rPr>
          <w:rFonts w:ascii="Times New Roman" w:hAnsi="Times New Roman" w:cs="Times New Roman"/>
          <w:i w:val="0"/>
          <w:color w:val="auto"/>
          <w:sz w:val="24"/>
          <w:szCs w:val="24"/>
        </w:rPr>
        <w:t>4.6</w:t>
      </w:r>
      <w:r w:rsidRPr="0031418F">
        <w:rPr>
          <w:rFonts w:ascii="Times New Roman" w:hAnsi="Times New Roman" w:cs="Times New Roman"/>
          <w:i w:val="0"/>
          <w:color w:val="auto"/>
          <w:sz w:val="24"/>
          <w:szCs w:val="24"/>
        </w:rPr>
        <w:t xml:space="preserve">: Responses on </w:t>
      </w:r>
      <w:bookmarkEnd w:id="120"/>
      <w:r w:rsidR="007E21C9" w:rsidRPr="0031418F">
        <w:rPr>
          <w:rFonts w:ascii="Times New Roman" w:hAnsi="Times New Roman" w:cs="Times New Roman"/>
          <w:i w:val="0"/>
          <w:color w:val="auto"/>
          <w:sz w:val="24"/>
          <w:szCs w:val="24"/>
        </w:rPr>
        <w:t>Financial Information Literacy</w:t>
      </w:r>
      <w:bookmarkEnd w:id="121"/>
      <w:r w:rsidR="005A6FD7">
        <w:rPr>
          <w:rFonts w:ascii="Times New Roman" w:hAnsi="Times New Roman" w:cs="Times New Roman"/>
          <w:i w:val="0"/>
          <w:color w:val="auto"/>
          <w:sz w:val="24"/>
          <w:szCs w:val="24"/>
        </w:rPr>
        <w:fldChar w:fldCharType="begin"/>
      </w:r>
      <w:r w:rsidR="005A6FD7">
        <w:instrText xml:space="preserve"> TC "</w:instrText>
      </w:r>
      <w:bookmarkStart w:id="122" w:name="_Toc534760949"/>
      <w:r w:rsidR="005A6FD7" w:rsidRPr="006D2D19">
        <w:rPr>
          <w:rFonts w:ascii="Times New Roman" w:hAnsi="Times New Roman" w:cs="Times New Roman"/>
          <w:i w:val="0"/>
          <w:color w:val="auto"/>
          <w:sz w:val="24"/>
          <w:szCs w:val="24"/>
        </w:rPr>
        <w:instrText>Table 4.6: Responses on Financial Information Literacy</w:instrText>
      </w:r>
      <w:bookmarkEnd w:id="122"/>
      <w:r w:rsidR="005A6FD7">
        <w:instrText xml:space="preserve">" \f T \l "1" </w:instrText>
      </w:r>
      <w:r w:rsidR="005A6FD7">
        <w:rPr>
          <w:rFonts w:ascii="Times New Roman" w:hAnsi="Times New Roman" w:cs="Times New Roman"/>
          <w:i w:val="0"/>
          <w:color w:val="auto"/>
          <w:sz w:val="24"/>
          <w:szCs w:val="24"/>
        </w:rPr>
        <w:fldChar w:fldCharType="end"/>
      </w:r>
    </w:p>
    <w:tbl>
      <w:tblPr>
        <w:tblW w:w="8682" w:type="dxa"/>
        <w:jc w:val="center"/>
        <w:tblBorders>
          <w:top w:val="single" w:sz="18" w:space="0" w:color="auto"/>
          <w:bottom w:val="single" w:sz="18" w:space="0" w:color="auto"/>
        </w:tblBorders>
        <w:tblLook w:val="04A0" w:firstRow="1" w:lastRow="0" w:firstColumn="1" w:lastColumn="0" w:noHBand="0" w:noVBand="1"/>
      </w:tblPr>
      <w:tblGrid>
        <w:gridCol w:w="3780"/>
        <w:gridCol w:w="1738"/>
        <w:gridCol w:w="539"/>
        <w:gridCol w:w="636"/>
        <w:gridCol w:w="636"/>
        <w:gridCol w:w="717"/>
        <w:gridCol w:w="636"/>
      </w:tblGrid>
      <w:tr w:rsidR="00A45EE8" w:rsidRPr="00AD680F" w14:paraId="1F1324A0" w14:textId="77777777" w:rsidTr="005252AA">
        <w:trPr>
          <w:jc w:val="center"/>
        </w:trPr>
        <w:tc>
          <w:tcPr>
            <w:tcW w:w="3780" w:type="dxa"/>
            <w:tcBorders>
              <w:top w:val="single" w:sz="18" w:space="0" w:color="auto"/>
              <w:bottom w:val="single" w:sz="4" w:space="0" w:color="auto"/>
            </w:tcBorders>
            <w:shd w:val="clear" w:color="auto" w:fill="auto"/>
          </w:tcPr>
          <w:p w14:paraId="2C5B990E" w14:textId="77777777" w:rsidR="00A45EE8" w:rsidRPr="00AD680F" w:rsidRDefault="00A45EE8" w:rsidP="00AD680F">
            <w:pPr>
              <w:autoSpaceDE w:val="0"/>
              <w:autoSpaceDN w:val="0"/>
              <w:adjustRightInd w:val="0"/>
              <w:spacing w:after="0" w:line="240" w:lineRule="auto"/>
              <w:jc w:val="both"/>
              <w:rPr>
                <w:rFonts w:ascii="Times New Roman" w:hAnsi="Times New Roman" w:cs="Times New Roman"/>
                <w:b/>
                <w:bCs/>
                <w:lang w:eastAsia="en-GB"/>
              </w:rPr>
            </w:pPr>
            <w:r w:rsidRPr="00AD680F">
              <w:rPr>
                <w:rFonts w:ascii="Times New Roman" w:hAnsi="Times New Roman" w:cs="Times New Roman"/>
                <w:b/>
                <w:bCs/>
                <w:lang w:eastAsia="en-GB"/>
              </w:rPr>
              <w:t>Statement</w:t>
            </w:r>
          </w:p>
        </w:tc>
        <w:tc>
          <w:tcPr>
            <w:tcW w:w="1738" w:type="dxa"/>
            <w:tcBorders>
              <w:top w:val="single" w:sz="18" w:space="0" w:color="auto"/>
              <w:bottom w:val="single" w:sz="4" w:space="0" w:color="auto"/>
            </w:tcBorders>
            <w:shd w:val="clear" w:color="auto" w:fill="auto"/>
          </w:tcPr>
          <w:p w14:paraId="510B7B7C" w14:textId="77777777" w:rsidR="00A45EE8" w:rsidRPr="00AD680F" w:rsidRDefault="00A45EE8" w:rsidP="00AD680F">
            <w:pPr>
              <w:autoSpaceDE w:val="0"/>
              <w:autoSpaceDN w:val="0"/>
              <w:adjustRightInd w:val="0"/>
              <w:spacing w:after="0" w:line="240" w:lineRule="auto"/>
              <w:jc w:val="both"/>
              <w:rPr>
                <w:rFonts w:ascii="Times New Roman" w:hAnsi="Times New Roman" w:cs="Times New Roman"/>
                <w:b/>
                <w:bCs/>
                <w:lang w:eastAsia="en-GB"/>
              </w:rPr>
            </w:pPr>
            <w:r w:rsidRPr="00AD680F">
              <w:rPr>
                <w:rFonts w:ascii="Times New Roman" w:hAnsi="Times New Roman" w:cs="Times New Roman"/>
                <w:b/>
                <w:bCs/>
                <w:lang w:eastAsia="en-GB"/>
              </w:rPr>
              <w:t>Responses</w:t>
            </w:r>
          </w:p>
        </w:tc>
        <w:tc>
          <w:tcPr>
            <w:tcW w:w="539" w:type="dxa"/>
            <w:tcBorders>
              <w:top w:val="single" w:sz="18" w:space="0" w:color="auto"/>
              <w:bottom w:val="single" w:sz="4" w:space="0" w:color="auto"/>
            </w:tcBorders>
            <w:shd w:val="clear" w:color="auto" w:fill="auto"/>
          </w:tcPr>
          <w:p w14:paraId="408D363D" w14:textId="77777777" w:rsidR="00A45EE8" w:rsidRPr="00AD680F" w:rsidRDefault="00A45EE8" w:rsidP="00AD680F">
            <w:pPr>
              <w:autoSpaceDE w:val="0"/>
              <w:autoSpaceDN w:val="0"/>
              <w:adjustRightInd w:val="0"/>
              <w:spacing w:after="0" w:line="240" w:lineRule="auto"/>
              <w:jc w:val="both"/>
              <w:rPr>
                <w:rFonts w:ascii="Times New Roman" w:hAnsi="Times New Roman" w:cs="Times New Roman"/>
                <w:b/>
                <w:bCs/>
                <w:lang w:eastAsia="en-GB"/>
              </w:rPr>
            </w:pPr>
            <w:r w:rsidRPr="00AD680F">
              <w:rPr>
                <w:rFonts w:ascii="Times New Roman" w:hAnsi="Times New Roman" w:cs="Times New Roman"/>
                <w:b/>
                <w:bCs/>
                <w:lang w:eastAsia="en-GB"/>
              </w:rPr>
              <w:t>SD</w:t>
            </w:r>
          </w:p>
        </w:tc>
        <w:tc>
          <w:tcPr>
            <w:tcW w:w="636" w:type="dxa"/>
            <w:tcBorders>
              <w:top w:val="single" w:sz="18" w:space="0" w:color="auto"/>
              <w:bottom w:val="single" w:sz="4" w:space="0" w:color="auto"/>
            </w:tcBorders>
            <w:shd w:val="clear" w:color="auto" w:fill="auto"/>
          </w:tcPr>
          <w:p w14:paraId="0466951C" w14:textId="77777777" w:rsidR="00A45EE8" w:rsidRPr="00AD680F" w:rsidRDefault="00A45EE8" w:rsidP="00AD680F">
            <w:pPr>
              <w:autoSpaceDE w:val="0"/>
              <w:autoSpaceDN w:val="0"/>
              <w:adjustRightInd w:val="0"/>
              <w:spacing w:after="0" w:line="240" w:lineRule="auto"/>
              <w:jc w:val="both"/>
              <w:rPr>
                <w:rFonts w:ascii="Times New Roman" w:hAnsi="Times New Roman" w:cs="Times New Roman"/>
                <w:b/>
                <w:bCs/>
                <w:lang w:eastAsia="en-GB"/>
              </w:rPr>
            </w:pPr>
            <w:r w:rsidRPr="00AD680F">
              <w:rPr>
                <w:rFonts w:ascii="Times New Roman" w:hAnsi="Times New Roman" w:cs="Times New Roman"/>
                <w:b/>
                <w:bCs/>
                <w:lang w:eastAsia="en-GB"/>
              </w:rPr>
              <w:t>D</w:t>
            </w:r>
          </w:p>
        </w:tc>
        <w:tc>
          <w:tcPr>
            <w:tcW w:w="636" w:type="dxa"/>
            <w:tcBorders>
              <w:top w:val="single" w:sz="18" w:space="0" w:color="auto"/>
              <w:bottom w:val="single" w:sz="4" w:space="0" w:color="auto"/>
            </w:tcBorders>
            <w:shd w:val="clear" w:color="auto" w:fill="auto"/>
          </w:tcPr>
          <w:p w14:paraId="6E730991" w14:textId="77777777" w:rsidR="00A45EE8" w:rsidRPr="00AD680F" w:rsidRDefault="00A45EE8" w:rsidP="00AD680F">
            <w:pPr>
              <w:autoSpaceDE w:val="0"/>
              <w:autoSpaceDN w:val="0"/>
              <w:adjustRightInd w:val="0"/>
              <w:spacing w:after="0" w:line="240" w:lineRule="auto"/>
              <w:jc w:val="both"/>
              <w:rPr>
                <w:rFonts w:ascii="Times New Roman" w:hAnsi="Times New Roman" w:cs="Times New Roman"/>
                <w:b/>
                <w:bCs/>
                <w:lang w:eastAsia="en-GB"/>
              </w:rPr>
            </w:pPr>
            <w:r w:rsidRPr="00AD680F">
              <w:rPr>
                <w:rFonts w:ascii="Times New Roman" w:hAnsi="Times New Roman" w:cs="Times New Roman"/>
                <w:b/>
                <w:bCs/>
                <w:lang w:eastAsia="en-GB"/>
              </w:rPr>
              <w:t>N</w:t>
            </w:r>
          </w:p>
        </w:tc>
        <w:tc>
          <w:tcPr>
            <w:tcW w:w="717" w:type="dxa"/>
            <w:tcBorders>
              <w:top w:val="single" w:sz="18" w:space="0" w:color="auto"/>
              <w:bottom w:val="single" w:sz="4" w:space="0" w:color="auto"/>
            </w:tcBorders>
            <w:shd w:val="clear" w:color="auto" w:fill="auto"/>
          </w:tcPr>
          <w:p w14:paraId="4E42FAEF" w14:textId="77777777" w:rsidR="00A45EE8" w:rsidRPr="00AD680F" w:rsidRDefault="00A45EE8" w:rsidP="00AD680F">
            <w:pPr>
              <w:autoSpaceDE w:val="0"/>
              <w:autoSpaceDN w:val="0"/>
              <w:adjustRightInd w:val="0"/>
              <w:spacing w:after="0" w:line="240" w:lineRule="auto"/>
              <w:jc w:val="both"/>
              <w:rPr>
                <w:rFonts w:ascii="Times New Roman" w:hAnsi="Times New Roman" w:cs="Times New Roman"/>
                <w:b/>
                <w:bCs/>
                <w:lang w:eastAsia="en-GB"/>
              </w:rPr>
            </w:pPr>
            <w:r w:rsidRPr="00AD680F">
              <w:rPr>
                <w:rFonts w:ascii="Times New Roman" w:hAnsi="Times New Roman" w:cs="Times New Roman"/>
                <w:b/>
                <w:bCs/>
                <w:lang w:eastAsia="en-GB"/>
              </w:rPr>
              <w:t>A</w:t>
            </w:r>
          </w:p>
        </w:tc>
        <w:tc>
          <w:tcPr>
            <w:tcW w:w="636" w:type="dxa"/>
            <w:tcBorders>
              <w:top w:val="single" w:sz="18" w:space="0" w:color="auto"/>
              <w:bottom w:val="single" w:sz="4" w:space="0" w:color="auto"/>
            </w:tcBorders>
            <w:shd w:val="clear" w:color="auto" w:fill="auto"/>
          </w:tcPr>
          <w:p w14:paraId="7AA17504" w14:textId="77777777" w:rsidR="00A45EE8" w:rsidRPr="00AD680F" w:rsidRDefault="00A45EE8" w:rsidP="00AD680F">
            <w:pPr>
              <w:autoSpaceDE w:val="0"/>
              <w:autoSpaceDN w:val="0"/>
              <w:adjustRightInd w:val="0"/>
              <w:spacing w:after="0" w:line="240" w:lineRule="auto"/>
              <w:jc w:val="both"/>
              <w:rPr>
                <w:rFonts w:ascii="Times New Roman" w:hAnsi="Times New Roman" w:cs="Times New Roman"/>
                <w:b/>
                <w:bCs/>
                <w:lang w:eastAsia="en-GB"/>
              </w:rPr>
            </w:pPr>
            <w:r w:rsidRPr="00AD680F">
              <w:rPr>
                <w:rFonts w:ascii="Times New Roman" w:hAnsi="Times New Roman" w:cs="Times New Roman"/>
                <w:b/>
                <w:bCs/>
                <w:lang w:eastAsia="en-GB"/>
              </w:rPr>
              <w:t>SA</w:t>
            </w:r>
          </w:p>
        </w:tc>
      </w:tr>
      <w:tr w:rsidR="00A45EE8" w:rsidRPr="00AD680F" w14:paraId="5C37AB31" w14:textId="77777777" w:rsidTr="005252AA">
        <w:trPr>
          <w:trHeight w:val="369"/>
          <w:jc w:val="center"/>
        </w:trPr>
        <w:tc>
          <w:tcPr>
            <w:tcW w:w="3780" w:type="dxa"/>
            <w:vMerge w:val="restart"/>
            <w:tcBorders>
              <w:top w:val="single" w:sz="4" w:space="0" w:color="auto"/>
              <w:bottom w:val="nil"/>
              <w:right w:val="single" w:sz="4" w:space="0" w:color="F2DBDB"/>
            </w:tcBorders>
            <w:shd w:val="clear" w:color="auto" w:fill="auto"/>
          </w:tcPr>
          <w:p w14:paraId="3C70BF81" w14:textId="1AC06D40" w:rsidR="00A45EE8" w:rsidRPr="00AD680F" w:rsidRDefault="00A45EE8" w:rsidP="00AD680F">
            <w:pPr>
              <w:spacing w:after="0" w:line="240" w:lineRule="auto"/>
              <w:jc w:val="both"/>
              <w:rPr>
                <w:rFonts w:ascii="Times New Roman" w:hAnsi="Times New Roman" w:cs="Times New Roman"/>
              </w:rPr>
            </w:pPr>
            <w:r w:rsidRPr="00AD680F">
              <w:rPr>
                <w:rFonts w:ascii="Times New Roman" w:hAnsi="Times New Roman" w:cs="Times New Roman"/>
                <w:bCs/>
                <w:color w:val="000000"/>
              </w:rPr>
              <w:t>The awareness I have on financial information is helpful for making investment decisions</w:t>
            </w:r>
          </w:p>
        </w:tc>
        <w:tc>
          <w:tcPr>
            <w:tcW w:w="1738" w:type="dxa"/>
            <w:tcBorders>
              <w:top w:val="single" w:sz="4" w:space="0" w:color="auto"/>
              <w:left w:val="single" w:sz="4" w:space="0" w:color="F2DBDB"/>
              <w:bottom w:val="nil"/>
            </w:tcBorders>
            <w:shd w:val="clear" w:color="auto" w:fill="auto"/>
          </w:tcPr>
          <w:p w14:paraId="4C6F863D" w14:textId="77777777" w:rsidR="00A45EE8" w:rsidRPr="00AD680F" w:rsidRDefault="00A45EE8"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Frequency</w:t>
            </w:r>
          </w:p>
        </w:tc>
        <w:tc>
          <w:tcPr>
            <w:tcW w:w="539" w:type="dxa"/>
            <w:tcBorders>
              <w:top w:val="single" w:sz="4" w:space="0" w:color="auto"/>
              <w:bottom w:val="nil"/>
            </w:tcBorders>
            <w:shd w:val="clear" w:color="auto" w:fill="auto"/>
          </w:tcPr>
          <w:p w14:paraId="6D7DABD9" w14:textId="18FA9E15" w:rsidR="00A45EE8" w:rsidRPr="00AD680F" w:rsidRDefault="00A45EE8"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2</w:t>
            </w:r>
          </w:p>
        </w:tc>
        <w:tc>
          <w:tcPr>
            <w:tcW w:w="636" w:type="dxa"/>
            <w:tcBorders>
              <w:top w:val="single" w:sz="4" w:space="0" w:color="auto"/>
              <w:bottom w:val="nil"/>
            </w:tcBorders>
            <w:shd w:val="clear" w:color="auto" w:fill="auto"/>
          </w:tcPr>
          <w:p w14:paraId="09368DEF" w14:textId="618F4C24" w:rsidR="00A45EE8" w:rsidRPr="00AD680F" w:rsidRDefault="00A45EE8"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2</w:t>
            </w:r>
          </w:p>
        </w:tc>
        <w:tc>
          <w:tcPr>
            <w:tcW w:w="636" w:type="dxa"/>
            <w:tcBorders>
              <w:top w:val="single" w:sz="4" w:space="0" w:color="auto"/>
              <w:bottom w:val="nil"/>
            </w:tcBorders>
            <w:shd w:val="clear" w:color="auto" w:fill="auto"/>
          </w:tcPr>
          <w:p w14:paraId="0CEFC519" w14:textId="77777777" w:rsidR="00A45EE8" w:rsidRPr="00AD680F" w:rsidRDefault="00A45EE8"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9</w:t>
            </w:r>
          </w:p>
        </w:tc>
        <w:tc>
          <w:tcPr>
            <w:tcW w:w="717" w:type="dxa"/>
            <w:tcBorders>
              <w:top w:val="single" w:sz="4" w:space="0" w:color="auto"/>
              <w:bottom w:val="nil"/>
            </w:tcBorders>
            <w:shd w:val="clear" w:color="auto" w:fill="auto"/>
          </w:tcPr>
          <w:p w14:paraId="6568F731" w14:textId="2C661269" w:rsidR="00A45EE8" w:rsidRPr="00AD680F" w:rsidRDefault="00A45EE8"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53</w:t>
            </w:r>
          </w:p>
        </w:tc>
        <w:tc>
          <w:tcPr>
            <w:tcW w:w="636" w:type="dxa"/>
            <w:tcBorders>
              <w:top w:val="single" w:sz="4" w:space="0" w:color="auto"/>
              <w:bottom w:val="nil"/>
            </w:tcBorders>
            <w:shd w:val="clear" w:color="auto" w:fill="auto"/>
          </w:tcPr>
          <w:p w14:paraId="06E00BF7" w14:textId="238ED345" w:rsidR="00A45EE8" w:rsidRPr="00AD680F" w:rsidRDefault="006E1897"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84</w:t>
            </w:r>
          </w:p>
        </w:tc>
      </w:tr>
      <w:tr w:rsidR="00A45EE8" w:rsidRPr="00AD680F" w14:paraId="34E61F7A" w14:textId="77777777" w:rsidTr="005252AA">
        <w:trPr>
          <w:trHeight w:val="332"/>
          <w:jc w:val="center"/>
        </w:trPr>
        <w:tc>
          <w:tcPr>
            <w:tcW w:w="3780" w:type="dxa"/>
            <w:vMerge/>
            <w:tcBorders>
              <w:top w:val="single" w:sz="4" w:space="0" w:color="F2DBDB"/>
              <w:bottom w:val="nil"/>
              <w:right w:val="single" w:sz="4" w:space="0" w:color="F2DBDB"/>
            </w:tcBorders>
            <w:shd w:val="clear" w:color="auto" w:fill="auto"/>
          </w:tcPr>
          <w:p w14:paraId="5EAF53EF" w14:textId="77777777" w:rsidR="00A45EE8" w:rsidRPr="00AD680F" w:rsidRDefault="00A45EE8" w:rsidP="00AD680F">
            <w:pPr>
              <w:spacing w:after="0" w:line="240" w:lineRule="auto"/>
              <w:jc w:val="both"/>
              <w:rPr>
                <w:rFonts w:ascii="Times New Roman" w:hAnsi="Times New Roman" w:cs="Times New Roman"/>
              </w:rPr>
            </w:pPr>
          </w:p>
        </w:tc>
        <w:tc>
          <w:tcPr>
            <w:tcW w:w="1738" w:type="dxa"/>
            <w:tcBorders>
              <w:top w:val="nil"/>
              <w:left w:val="single" w:sz="4" w:space="0" w:color="F2DBDB"/>
              <w:bottom w:val="single" w:sz="4" w:space="0" w:color="F2DBDB"/>
            </w:tcBorders>
            <w:shd w:val="clear" w:color="auto" w:fill="auto"/>
          </w:tcPr>
          <w:p w14:paraId="0733EF90" w14:textId="77777777" w:rsidR="00A45EE8" w:rsidRPr="00AD680F" w:rsidRDefault="00A45EE8"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Percentage (%)</w:t>
            </w:r>
          </w:p>
        </w:tc>
        <w:tc>
          <w:tcPr>
            <w:tcW w:w="539" w:type="dxa"/>
            <w:tcBorders>
              <w:top w:val="nil"/>
              <w:bottom w:val="single" w:sz="4" w:space="0" w:color="F2DBDB"/>
            </w:tcBorders>
            <w:shd w:val="clear" w:color="auto" w:fill="auto"/>
          </w:tcPr>
          <w:p w14:paraId="6E7A24D3" w14:textId="0CC1AC44" w:rsidR="00A45EE8" w:rsidRPr="00AD680F" w:rsidRDefault="006E1897"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1.3</w:t>
            </w:r>
          </w:p>
        </w:tc>
        <w:tc>
          <w:tcPr>
            <w:tcW w:w="636" w:type="dxa"/>
            <w:tcBorders>
              <w:top w:val="nil"/>
              <w:bottom w:val="single" w:sz="4" w:space="0" w:color="F2DBDB"/>
            </w:tcBorders>
            <w:shd w:val="clear" w:color="auto" w:fill="auto"/>
          </w:tcPr>
          <w:p w14:paraId="5EE3B7B9" w14:textId="7F97D175" w:rsidR="00A45EE8" w:rsidRPr="00AD680F" w:rsidRDefault="006E1897"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1.3</w:t>
            </w:r>
          </w:p>
        </w:tc>
        <w:tc>
          <w:tcPr>
            <w:tcW w:w="636" w:type="dxa"/>
            <w:tcBorders>
              <w:top w:val="nil"/>
              <w:bottom w:val="single" w:sz="4" w:space="0" w:color="F2DBDB"/>
            </w:tcBorders>
            <w:shd w:val="clear" w:color="auto" w:fill="auto"/>
          </w:tcPr>
          <w:p w14:paraId="610C24D3" w14:textId="5207AB77" w:rsidR="00A45EE8" w:rsidRPr="00AD680F" w:rsidRDefault="006E1897"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6.0</w:t>
            </w:r>
          </w:p>
        </w:tc>
        <w:tc>
          <w:tcPr>
            <w:tcW w:w="717" w:type="dxa"/>
            <w:tcBorders>
              <w:top w:val="nil"/>
              <w:bottom w:val="single" w:sz="4" w:space="0" w:color="F2DBDB"/>
            </w:tcBorders>
            <w:shd w:val="clear" w:color="auto" w:fill="auto"/>
          </w:tcPr>
          <w:p w14:paraId="29ED8CB8" w14:textId="2EFB1D92" w:rsidR="00A45EE8" w:rsidRPr="00AD680F" w:rsidRDefault="006E1897"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35.4</w:t>
            </w:r>
          </w:p>
        </w:tc>
        <w:tc>
          <w:tcPr>
            <w:tcW w:w="636" w:type="dxa"/>
            <w:tcBorders>
              <w:top w:val="nil"/>
              <w:bottom w:val="single" w:sz="4" w:space="0" w:color="F2DBDB"/>
            </w:tcBorders>
            <w:shd w:val="clear" w:color="auto" w:fill="auto"/>
          </w:tcPr>
          <w:p w14:paraId="193C2F0F" w14:textId="2B706A6F" w:rsidR="00A45EE8" w:rsidRPr="00AD680F" w:rsidRDefault="006E1897"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56</w:t>
            </w:r>
          </w:p>
        </w:tc>
      </w:tr>
      <w:tr w:rsidR="00A45EE8" w:rsidRPr="00AD680F" w14:paraId="153CB5C2" w14:textId="77777777" w:rsidTr="005252AA">
        <w:trPr>
          <w:trHeight w:val="278"/>
          <w:jc w:val="center"/>
        </w:trPr>
        <w:tc>
          <w:tcPr>
            <w:tcW w:w="3780" w:type="dxa"/>
            <w:vMerge w:val="restart"/>
            <w:tcBorders>
              <w:top w:val="single" w:sz="4" w:space="0" w:color="F2DBDB"/>
              <w:bottom w:val="nil"/>
              <w:right w:val="single" w:sz="4" w:space="0" w:color="F2DBDB"/>
            </w:tcBorders>
            <w:shd w:val="clear" w:color="auto" w:fill="auto"/>
          </w:tcPr>
          <w:p w14:paraId="7B525AAB" w14:textId="4A510B18" w:rsidR="00A45EE8" w:rsidRPr="00AD680F" w:rsidRDefault="00A45EE8" w:rsidP="00AD680F">
            <w:pPr>
              <w:spacing w:after="0" w:line="240" w:lineRule="auto"/>
              <w:jc w:val="both"/>
              <w:rPr>
                <w:rFonts w:ascii="Times New Roman" w:hAnsi="Times New Roman" w:cs="Times New Roman"/>
              </w:rPr>
            </w:pPr>
            <w:r w:rsidRPr="00AD680F">
              <w:rPr>
                <w:rFonts w:ascii="Times New Roman" w:hAnsi="Times New Roman" w:cs="Times New Roman"/>
                <w:bCs/>
                <w:color w:val="000000"/>
              </w:rPr>
              <w:t>I always use my financial knowledge for making investment decisions</w:t>
            </w:r>
          </w:p>
        </w:tc>
        <w:tc>
          <w:tcPr>
            <w:tcW w:w="1738" w:type="dxa"/>
            <w:tcBorders>
              <w:top w:val="single" w:sz="4" w:space="0" w:color="F2DBDB"/>
              <w:left w:val="single" w:sz="4" w:space="0" w:color="F2DBDB"/>
              <w:bottom w:val="nil"/>
            </w:tcBorders>
            <w:shd w:val="clear" w:color="auto" w:fill="auto"/>
          </w:tcPr>
          <w:p w14:paraId="216D39AD" w14:textId="77777777" w:rsidR="00A45EE8" w:rsidRPr="00AD680F" w:rsidRDefault="00A45EE8"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Frequency</w:t>
            </w:r>
          </w:p>
        </w:tc>
        <w:tc>
          <w:tcPr>
            <w:tcW w:w="539" w:type="dxa"/>
            <w:tcBorders>
              <w:top w:val="single" w:sz="4" w:space="0" w:color="F2DBDB"/>
              <w:bottom w:val="nil"/>
            </w:tcBorders>
            <w:shd w:val="clear" w:color="auto" w:fill="auto"/>
          </w:tcPr>
          <w:p w14:paraId="764A5685" w14:textId="60B97155" w:rsidR="00A45EE8" w:rsidRPr="00AD680F" w:rsidRDefault="00A45EE8"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3</w:t>
            </w:r>
          </w:p>
        </w:tc>
        <w:tc>
          <w:tcPr>
            <w:tcW w:w="636" w:type="dxa"/>
            <w:tcBorders>
              <w:top w:val="single" w:sz="4" w:space="0" w:color="F2DBDB"/>
              <w:bottom w:val="nil"/>
            </w:tcBorders>
            <w:shd w:val="clear" w:color="auto" w:fill="auto"/>
          </w:tcPr>
          <w:p w14:paraId="1CE620C2" w14:textId="453DBD0B" w:rsidR="00A45EE8" w:rsidRPr="00AD680F" w:rsidRDefault="00A45EE8"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5</w:t>
            </w:r>
          </w:p>
        </w:tc>
        <w:tc>
          <w:tcPr>
            <w:tcW w:w="636" w:type="dxa"/>
            <w:tcBorders>
              <w:top w:val="single" w:sz="4" w:space="0" w:color="F2DBDB"/>
              <w:bottom w:val="nil"/>
            </w:tcBorders>
            <w:shd w:val="clear" w:color="auto" w:fill="auto"/>
          </w:tcPr>
          <w:p w14:paraId="43837071" w14:textId="77777777" w:rsidR="00A45EE8" w:rsidRPr="00AD680F" w:rsidRDefault="00A45EE8"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13</w:t>
            </w:r>
          </w:p>
        </w:tc>
        <w:tc>
          <w:tcPr>
            <w:tcW w:w="717" w:type="dxa"/>
            <w:tcBorders>
              <w:top w:val="single" w:sz="4" w:space="0" w:color="F2DBDB"/>
              <w:bottom w:val="nil"/>
            </w:tcBorders>
            <w:shd w:val="clear" w:color="auto" w:fill="auto"/>
          </w:tcPr>
          <w:p w14:paraId="247D8135" w14:textId="6CC49D0A" w:rsidR="00A45EE8" w:rsidRPr="00AD680F" w:rsidRDefault="00A45EE8"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32</w:t>
            </w:r>
          </w:p>
        </w:tc>
        <w:tc>
          <w:tcPr>
            <w:tcW w:w="636" w:type="dxa"/>
            <w:tcBorders>
              <w:top w:val="single" w:sz="4" w:space="0" w:color="F2DBDB"/>
              <w:bottom w:val="nil"/>
            </w:tcBorders>
            <w:shd w:val="clear" w:color="auto" w:fill="auto"/>
          </w:tcPr>
          <w:p w14:paraId="7DD2A624" w14:textId="5DA04769" w:rsidR="00A45EE8" w:rsidRPr="00AD680F" w:rsidRDefault="006E1897"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97</w:t>
            </w:r>
          </w:p>
        </w:tc>
      </w:tr>
      <w:tr w:rsidR="00A45EE8" w:rsidRPr="00AD680F" w14:paraId="307DE41C" w14:textId="77777777" w:rsidTr="005252AA">
        <w:trPr>
          <w:trHeight w:val="305"/>
          <w:jc w:val="center"/>
        </w:trPr>
        <w:tc>
          <w:tcPr>
            <w:tcW w:w="3780" w:type="dxa"/>
            <w:vMerge/>
            <w:tcBorders>
              <w:top w:val="single" w:sz="4" w:space="0" w:color="F2DBDB"/>
              <w:bottom w:val="nil"/>
              <w:right w:val="single" w:sz="4" w:space="0" w:color="F2DBDB"/>
            </w:tcBorders>
            <w:shd w:val="clear" w:color="auto" w:fill="auto"/>
          </w:tcPr>
          <w:p w14:paraId="55157E8F" w14:textId="77777777" w:rsidR="00A45EE8" w:rsidRPr="00AD680F" w:rsidRDefault="00A45EE8" w:rsidP="00AD680F">
            <w:pPr>
              <w:spacing w:after="0" w:line="240" w:lineRule="auto"/>
              <w:jc w:val="both"/>
              <w:rPr>
                <w:rFonts w:ascii="Times New Roman" w:hAnsi="Times New Roman" w:cs="Times New Roman"/>
              </w:rPr>
            </w:pPr>
          </w:p>
        </w:tc>
        <w:tc>
          <w:tcPr>
            <w:tcW w:w="1738" w:type="dxa"/>
            <w:tcBorders>
              <w:top w:val="nil"/>
              <w:left w:val="single" w:sz="4" w:space="0" w:color="F2DBDB"/>
              <w:bottom w:val="single" w:sz="4" w:space="0" w:color="F2DBDB"/>
            </w:tcBorders>
            <w:shd w:val="clear" w:color="auto" w:fill="auto"/>
          </w:tcPr>
          <w:p w14:paraId="34A51ECC" w14:textId="77777777" w:rsidR="00A45EE8" w:rsidRPr="00AD680F" w:rsidRDefault="00A45EE8"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Percentage (%)</w:t>
            </w:r>
          </w:p>
        </w:tc>
        <w:tc>
          <w:tcPr>
            <w:tcW w:w="539" w:type="dxa"/>
            <w:tcBorders>
              <w:top w:val="nil"/>
              <w:bottom w:val="single" w:sz="4" w:space="0" w:color="F2DBDB"/>
            </w:tcBorders>
            <w:shd w:val="clear" w:color="auto" w:fill="auto"/>
          </w:tcPr>
          <w:p w14:paraId="3D9B52B3" w14:textId="2FE7A969" w:rsidR="00A45EE8" w:rsidRPr="00AD680F" w:rsidRDefault="006E1897"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2.0</w:t>
            </w:r>
          </w:p>
        </w:tc>
        <w:tc>
          <w:tcPr>
            <w:tcW w:w="636" w:type="dxa"/>
            <w:tcBorders>
              <w:top w:val="nil"/>
              <w:bottom w:val="single" w:sz="4" w:space="0" w:color="F2DBDB"/>
            </w:tcBorders>
            <w:shd w:val="clear" w:color="auto" w:fill="auto"/>
          </w:tcPr>
          <w:p w14:paraId="0AC067A9" w14:textId="5AD46CF4" w:rsidR="00A45EE8" w:rsidRPr="00AD680F" w:rsidRDefault="006E1897"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3.3</w:t>
            </w:r>
          </w:p>
        </w:tc>
        <w:tc>
          <w:tcPr>
            <w:tcW w:w="636" w:type="dxa"/>
            <w:tcBorders>
              <w:top w:val="nil"/>
              <w:bottom w:val="single" w:sz="4" w:space="0" w:color="F2DBDB"/>
            </w:tcBorders>
            <w:shd w:val="clear" w:color="auto" w:fill="auto"/>
          </w:tcPr>
          <w:p w14:paraId="12556E94" w14:textId="3CA60C75" w:rsidR="00A45EE8" w:rsidRPr="00AD680F" w:rsidRDefault="006E1897"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6.7</w:t>
            </w:r>
          </w:p>
        </w:tc>
        <w:tc>
          <w:tcPr>
            <w:tcW w:w="717" w:type="dxa"/>
            <w:tcBorders>
              <w:top w:val="nil"/>
              <w:bottom w:val="single" w:sz="4" w:space="0" w:color="F2DBDB"/>
            </w:tcBorders>
            <w:shd w:val="clear" w:color="auto" w:fill="auto"/>
          </w:tcPr>
          <w:p w14:paraId="727FCF5F" w14:textId="47DA638E" w:rsidR="00A45EE8" w:rsidRPr="00AD680F" w:rsidRDefault="006E1897"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21.3</w:t>
            </w:r>
          </w:p>
        </w:tc>
        <w:tc>
          <w:tcPr>
            <w:tcW w:w="636" w:type="dxa"/>
            <w:tcBorders>
              <w:top w:val="nil"/>
              <w:bottom w:val="single" w:sz="4" w:space="0" w:color="F2DBDB"/>
            </w:tcBorders>
            <w:shd w:val="clear" w:color="auto" w:fill="auto"/>
          </w:tcPr>
          <w:p w14:paraId="2C4364C7" w14:textId="0106712C" w:rsidR="00A45EE8" w:rsidRPr="00AD680F" w:rsidRDefault="006E1897"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64.7</w:t>
            </w:r>
          </w:p>
        </w:tc>
      </w:tr>
      <w:tr w:rsidR="00A45EE8" w:rsidRPr="00AD680F" w14:paraId="4F7FD16B" w14:textId="77777777" w:rsidTr="005252AA">
        <w:trPr>
          <w:trHeight w:val="575"/>
          <w:jc w:val="center"/>
        </w:trPr>
        <w:tc>
          <w:tcPr>
            <w:tcW w:w="3780" w:type="dxa"/>
            <w:vMerge w:val="restart"/>
            <w:tcBorders>
              <w:top w:val="single" w:sz="4" w:space="0" w:color="F2DBDB"/>
              <w:bottom w:val="nil"/>
              <w:right w:val="single" w:sz="4" w:space="0" w:color="F2DBDB"/>
            </w:tcBorders>
            <w:shd w:val="clear" w:color="auto" w:fill="auto"/>
          </w:tcPr>
          <w:p w14:paraId="68A4DA64" w14:textId="25DD514B" w:rsidR="00A45EE8" w:rsidRPr="00AD680F" w:rsidRDefault="00A45EE8" w:rsidP="00AD680F">
            <w:pPr>
              <w:spacing w:after="0" w:line="240" w:lineRule="auto"/>
              <w:jc w:val="both"/>
              <w:rPr>
                <w:rFonts w:ascii="Times New Roman" w:hAnsi="Times New Roman" w:cs="Times New Roman"/>
              </w:rPr>
            </w:pPr>
            <w:r w:rsidRPr="00AD680F">
              <w:rPr>
                <w:rFonts w:ascii="Times New Roman" w:hAnsi="Times New Roman" w:cs="Times New Roman"/>
                <w:bCs/>
                <w:color w:val="000000"/>
              </w:rPr>
              <w:t>The understandability of the available financial information is useful for making investment decisions</w:t>
            </w:r>
          </w:p>
        </w:tc>
        <w:tc>
          <w:tcPr>
            <w:tcW w:w="1738" w:type="dxa"/>
            <w:tcBorders>
              <w:top w:val="single" w:sz="4" w:space="0" w:color="F2DBDB"/>
              <w:left w:val="single" w:sz="4" w:space="0" w:color="F2DBDB"/>
              <w:bottom w:val="nil"/>
            </w:tcBorders>
            <w:shd w:val="clear" w:color="auto" w:fill="auto"/>
          </w:tcPr>
          <w:p w14:paraId="175B0E77" w14:textId="77777777" w:rsidR="00A45EE8" w:rsidRPr="00AD680F" w:rsidRDefault="00A45EE8"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Frequency</w:t>
            </w:r>
          </w:p>
        </w:tc>
        <w:tc>
          <w:tcPr>
            <w:tcW w:w="539" w:type="dxa"/>
            <w:tcBorders>
              <w:top w:val="single" w:sz="4" w:space="0" w:color="F2DBDB"/>
              <w:bottom w:val="nil"/>
            </w:tcBorders>
            <w:shd w:val="clear" w:color="auto" w:fill="auto"/>
          </w:tcPr>
          <w:p w14:paraId="1B46A06F" w14:textId="77777777" w:rsidR="00A45EE8" w:rsidRPr="00AD680F" w:rsidRDefault="00A45EE8"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2</w:t>
            </w:r>
          </w:p>
        </w:tc>
        <w:tc>
          <w:tcPr>
            <w:tcW w:w="636" w:type="dxa"/>
            <w:tcBorders>
              <w:top w:val="single" w:sz="4" w:space="0" w:color="F2DBDB"/>
              <w:bottom w:val="nil"/>
            </w:tcBorders>
            <w:shd w:val="clear" w:color="auto" w:fill="auto"/>
          </w:tcPr>
          <w:p w14:paraId="7F857473" w14:textId="6FC481EE" w:rsidR="00A45EE8" w:rsidRPr="00AD680F" w:rsidRDefault="00A45EE8"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9</w:t>
            </w:r>
          </w:p>
        </w:tc>
        <w:tc>
          <w:tcPr>
            <w:tcW w:w="636" w:type="dxa"/>
            <w:tcBorders>
              <w:top w:val="single" w:sz="4" w:space="0" w:color="F2DBDB"/>
              <w:bottom w:val="nil"/>
            </w:tcBorders>
            <w:shd w:val="clear" w:color="auto" w:fill="auto"/>
          </w:tcPr>
          <w:p w14:paraId="3DD14D79" w14:textId="77777777" w:rsidR="00A45EE8" w:rsidRPr="00AD680F" w:rsidRDefault="00A45EE8"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9</w:t>
            </w:r>
          </w:p>
        </w:tc>
        <w:tc>
          <w:tcPr>
            <w:tcW w:w="717" w:type="dxa"/>
            <w:tcBorders>
              <w:top w:val="single" w:sz="4" w:space="0" w:color="F2DBDB"/>
              <w:bottom w:val="nil"/>
            </w:tcBorders>
            <w:shd w:val="clear" w:color="auto" w:fill="auto"/>
          </w:tcPr>
          <w:p w14:paraId="2195F1CD" w14:textId="77777777" w:rsidR="00A45EE8" w:rsidRPr="00AD680F" w:rsidRDefault="00A45EE8"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67</w:t>
            </w:r>
          </w:p>
        </w:tc>
        <w:tc>
          <w:tcPr>
            <w:tcW w:w="636" w:type="dxa"/>
            <w:tcBorders>
              <w:top w:val="single" w:sz="4" w:space="0" w:color="F2DBDB"/>
              <w:bottom w:val="nil"/>
            </w:tcBorders>
            <w:shd w:val="clear" w:color="auto" w:fill="auto"/>
          </w:tcPr>
          <w:p w14:paraId="106A0CF5" w14:textId="2BE9C21D" w:rsidR="00A45EE8" w:rsidRPr="00AD680F" w:rsidRDefault="006E1897"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63</w:t>
            </w:r>
          </w:p>
        </w:tc>
      </w:tr>
      <w:tr w:rsidR="00A45EE8" w:rsidRPr="00AD680F" w14:paraId="59EFD8BD" w14:textId="77777777" w:rsidTr="005252AA">
        <w:trPr>
          <w:jc w:val="center"/>
        </w:trPr>
        <w:tc>
          <w:tcPr>
            <w:tcW w:w="3780" w:type="dxa"/>
            <w:vMerge/>
            <w:tcBorders>
              <w:top w:val="single" w:sz="4" w:space="0" w:color="F2DBDB"/>
              <w:bottom w:val="single" w:sz="4" w:space="0" w:color="F2DBDB"/>
              <w:right w:val="single" w:sz="4" w:space="0" w:color="F2DBDB"/>
            </w:tcBorders>
            <w:shd w:val="clear" w:color="auto" w:fill="auto"/>
          </w:tcPr>
          <w:p w14:paraId="7591DB79" w14:textId="77777777" w:rsidR="00A45EE8" w:rsidRPr="00AD680F" w:rsidRDefault="00A45EE8" w:rsidP="00AD680F">
            <w:pPr>
              <w:spacing w:after="0" w:line="240" w:lineRule="auto"/>
              <w:jc w:val="both"/>
              <w:rPr>
                <w:rFonts w:ascii="Times New Roman" w:hAnsi="Times New Roman" w:cs="Times New Roman"/>
              </w:rPr>
            </w:pPr>
          </w:p>
        </w:tc>
        <w:tc>
          <w:tcPr>
            <w:tcW w:w="1738" w:type="dxa"/>
            <w:tcBorders>
              <w:top w:val="nil"/>
              <w:left w:val="single" w:sz="4" w:space="0" w:color="F2DBDB"/>
              <w:bottom w:val="single" w:sz="4" w:space="0" w:color="F2DBDB"/>
            </w:tcBorders>
            <w:shd w:val="clear" w:color="auto" w:fill="auto"/>
          </w:tcPr>
          <w:p w14:paraId="779D967B" w14:textId="77777777" w:rsidR="00A45EE8" w:rsidRPr="00AD680F" w:rsidRDefault="00A45EE8"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Percentage (%)</w:t>
            </w:r>
          </w:p>
        </w:tc>
        <w:tc>
          <w:tcPr>
            <w:tcW w:w="539" w:type="dxa"/>
            <w:tcBorders>
              <w:top w:val="nil"/>
              <w:bottom w:val="single" w:sz="4" w:space="0" w:color="F2DBDB"/>
            </w:tcBorders>
            <w:shd w:val="clear" w:color="auto" w:fill="auto"/>
          </w:tcPr>
          <w:p w14:paraId="73A2F1AE" w14:textId="62E2C28C" w:rsidR="00A45EE8" w:rsidRPr="00AD680F" w:rsidRDefault="006E1897"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1.3</w:t>
            </w:r>
          </w:p>
        </w:tc>
        <w:tc>
          <w:tcPr>
            <w:tcW w:w="636" w:type="dxa"/>
            <w:tcBorders>
              <w:top w:val="nil"/>
              <w:bottom w:val="single" w:sz="4" w:space="0" w:color="F2DBDB"/>
            </w:tcBorders>
            <w:shd w:val="clear" w:color="auto" w:fill="auto"/>
          </w:tcPr>
          <w:p w14:paraId="4D1E89EF" w14:textId="7D66D349" w:rsidR="00A45EE8" w:rsidRPr="00AD680F" w:rsidRDefault="006E1897"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6.0</w:t>
            </w:r>
          </w:p>
        </w:tc>
        <w:tc>
          <w:tcPr>
            <w:tcW w:w="636" w:type="dxa"/>
            <w:tcBorders>
              <w:top w:val="nil"/>
              <w:bottom w:val="single" w:sz="4" w:space="0" w:color="F2DBDB"/>
            </w:tcBorders>
            <w:shd w:val="clear" w:color="auto" w:fill="auto"/>
          </w:tcPr>
          <w:p w14:paraId="279E7B0E" w14:textId="3B0F7DB4" w:rsidR="00A45EE8" w:rsidRPr="00AD680F" w:rsidRDefault="006E1897"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6.0</w:t>
            </w:r>
          </w:p>
        </w:tc>
        <w:tc>
          <w:tcPr>
            <w:tcW w:w="717" w:type="dxa"/>
            <w:tcBorders>
              <w:top w:val="nil"/>
              <w:bottom w:val="single" w:sz="4" w:space="0" w:color="F2DBDB"/>
            </w:tcBorders>
            <w:shd w:val="clear" w:color="auto" w:fill="auto"/>
          </w:tcPr>
          <w:p w14:paraId="05E38AC7" w14:textId="215BCF18" w:rsidR="00A45EE8" w:rsidRPr="00AD680F" w:rsidRDefault="006E1897"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44.7</w:t>
            </w:r>
          </w:p>
        </w:tc>
        <w:tc>
          <w:tcPr>
            <w:tcW w:w="636" w:type="dxa"/>
            <w:tcBorders>
              <w:top w:val="nil"/>
              <w:bottom w:val="single" w:sz="4" w:space="0" w:color="F2DBDB"/>
            </w:tcBorders>
            <w:shd w:val="clear" w:color="auto" w:fill="auto"/>
          </w:tcPr>
          <w:p w14:paraId="054F9ABC" w14:textId="4628A2FC" w:rsidR="00A45EE8" w:rsidRPr="00AD680F" w:rsidRDefault="006E1897"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42</w:t>
            </w:r>
          </w:p>
        </w:tc>
      </w:tr>
      <w:tr w:rsidR="00A45EE8" w:rsidRPr="00AD680F" w14:paraId="1F131484" w14:textId="77777777" w:rsidTr="005252AA">
        <w:trPr>
          <w:trHeight w:val="323"/>
          <w:jc w:val="center"/>
        </w:trPr>
        <w:tc>
          <w:tcPr>
            <w:tcW w:w="3780" w:type="dxa"/>
            <w:vMerge w:val="restart"/>
            <w:tcBorders>
              <w:top w:val="single" w:sz="4" w:space="0" w:color="F2DBDB"/>
              <w:bottom w:val="single" w:sz="18" w:space="0" w:color="auto"/>
              <w:right w:val="single" w:sz="4" w:space="0" w:color="F2DBDB"/>
            </w:tcBorders>
            <w:shd w:val="clear" w:color="auto" w:fill="auto"/>
          </w:tcPr>
          <w:p w14:paraId="615ABE93" w14:textId="5055578B" w:rsidR="00A45EE8" w:rsidRPr="00AD680F" w:rsidRDefault="00A45EE8" w:rsidP="00AD680F">
            <w:pPr>
              <w:spacing w:after="0" w:line="240" w:lineRule="auto"/>
              <w:jc w:val="both"/>
              <w:rPr>
                <w:rFonts w:ascii="Times New Roman" w:hAnsi="Times New Roman" w:cs="Times New Roman"/>
              </w:rPr>
            </w:pPr>
            <w:r w:rsidRPr="00AD680F">
              <w:rPr>
                <w:rFonts w:ascii="Times New Roman" w:hAnsi="Times New Roman" w:cs="Times New Roman"/>
                <w:bCs/>
                <w:color w:val="000000"/>
              </w:rPr>
              <w:t>I am able to analyze and evaluate financial information useful for investment decisions</w:t>
            </w:r>
          </w:p>
        </w:tc>
        <w:tc>
          <w:tcPr>
            <w:tcW w:w="1738" w:type="dxa"/>
            <w:tcBorders>
              <w:top w:val="single" w:sz="4" w:space="0" w:color="F2DBDB"/>
              <w:left w:val="single" w:sz="4" w:space="0" w:color="F2DBDB"/>
              <w:bottom w:val="nil"/>
            </w:tcBorders>
            <w:shd w:val="clear" w:color="auto" w:fill="auto"/>
          </w:tcPr>
          <w:p w14:paraId="714DE72A" w14:textId="77777777" w:rsidR="00A45EE8" w:rsidRPr="00AD680F" w:rsidRDefault="00A45EE8"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Frequency</w:t>
            </w:r>
          </w:p>
        </w:tc>
        <w:tc>
          <w:tcPr>
            <w:tcW w:w="539" w:type="dxa"/>
            <w:tcBorders>
              <w:top w:val="single" w:sz="4" w:space="0" w:color="F2DBDB"/>
              <w:bottom w:val="nil"/>
            </w:tcBorders>
            <w:shd w:val="clear" w:color="auto" w:fill="auto"/>
          </w:tcPr>
          <w:p w14:paraId="54AA2753" w14:textId="77777777" w:rsidR="00A45EE8" w:rsidRPr="00AD680F" w:rsidRDefault="00A45EE8"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9</w:t>
            </w:r>
          </w:p>
        </w:tc>
        <w:tc>
          <w:tcPr>
            <w:tcW w:w="636" w:type="dxa"/>
            <w:tcBorders>
              <w:top w:val="single" w:sz="4" w:space="0" w:color="F2DBDB"/>
              <w:bottom w:val="nil"/>
            </w:tcBorders>
            <w:shd w:val="clear" w:color="auto" w:fill="auto"/>
          </w:tcPr>
          <w:p w14:paraId="1EB378BD" w14:textId="2F01B689" w:rsidR="00A45EE8" w:rsidRPr="00AD680F" w:rsidRDefault="00A45EE8"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5</w:t>
            </w:r>
          </w:p>
        </w:tc>
        <w:tc>
          <w:tcPr>
            <w:tcW w:w="636" w:type="dxa"/>
            <w:tcBorders>
              <w:top w:val="single" w:sz="4" w:space="0" w:color="F2DBDB"/>
              <w:bottom w:val="nil"/>
            </w:tcBorders>
            <w:shd w:val="clear" w:color="auto" w:fill="auto"/>
          </w:tcPr>
          <w:p w14:paraId="662BBF7A" w14:textId="77777777" w:rsidR="00A45EE8" w:rsidRPr="00AD680F" w:rsidRDefault="00A45EE8"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6</w:t>
            </w:r>
          </w:p>
        </w:tc>
        <w:tc>
          <w:tcPr>
            <w:tcW w:w="717" w:type="dxa"/>
            <w:tcBorders>
              <w:top w:val="single" w:sz="4" w:space="0" w:color="F2DBDB"/>
              <w:bottom w:val="nil"/>
            </w:tcBorders>
            <w:shd w:val="clear" w:color="auto" w:fill="auto"/>
          </w:tcPr>
          <w:p w14:paraId="375D9CD6" w14:textId="4002669E" w:rsidR="00A45EE8" w:rsidRPr="00AD680F" w:rsidRDefault="00A45EE8"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78</w:t>
            </w:r>
          </w:p>
        </w:tc>
        <w:tc>
          <w:tcPr>
            <w:tcW w:w="636" w:type="dxa"/>
            <w:tcBorders>
              <w:top w:val="single" w:sz="4" w:space="0" w:color="F2DBDB"/>
              <w:bottom w:val="nil"/>
            </w:tcBorders>
            <w:shd w:val="clear" w:color="auto" w:fill="auto"/>
          </w:tcPr>
          <w:p w14:paraId="1D569EB4" w14:textId="72A16A65" w:rsidR="00A45EE8" w:rsidRPr="00AD680F" w:rsidRDefault="006E1897"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52</w:t>
            </w:r>
          </w:p>
        </w:tc>
      </w:tr>
      <w:tr w:rsidR="00A45EE8" w:rsidRPr="00AD680F" w14:paraId="1A1EB1BF" w14:textId="77777777" w:rsidTr="005252AA">
        <w:trPr>
          <w:jc w:val="center"/>
        </w:trPr>
        <w:tc>
          <w:tcPr>
            <w:tcW w:w="3780" w:type="dxa"/>
            <w:vMerge/>
            <w:tcBorders>
              <w:top w:val="single" w:sz="4" w:space="0" w:color="F2DBDB"/>
              <w:bottom w:val="single" w:sz="4" w:space="0" w:color="F2DBDB"/>
              <w:right w:val="single" w:sz="4" w:space="0" w:color="F2DBDB"/>
            </w:tcBorders>
            <w:shd w:val="clear" w:color="auto" w:fill="auto"/>
          </w:tcPr>
          <w:p w14:paraId="3A06DD7A" w14:textId="77777777" w:rsidR="00A45EE8" w:rsidRPr="00AD680F" w:rsidRDefault="00A45EE8" w:rsidP="00AD680F">
            <w:pPr>
              <w:spacing w:after="0" w:line="240" w:lineRule="auto"/>
              <w:rPr>
                <w:rFonts w:ascii="Times New Roman" w:hAnsi="Times New Roman" w:cs="Times New Roman"/>
              </w:rPr>
            </w:pPr>
          </w:p>
        </w:tc>
        <w:tc>
          <w:tcPr>
            <w:tcW w:w="1738" w:type="dxa"/>
            <w:tcBorders>
              <w:top w:val="nil"/>
              <w:left w:val="single" w:sz="4" w:space="0" w:color="F2DBDB"/>
              <w:bottom w:val="single" w:sz="4" w:space="0" w:color="auto"/>
            </w:tcBorders>
            <w:shd w:val="clear" w:color="auto" w:fill="auto"/>
          </w:tcPr>
          <w:p w14:paraId="346B5CC6" w14:textId="77777777" w:rsidR="00A45EE8" w:rsidRPr="00AD680F" w:rsidRDefault="00A45EE8"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Percentage (%)</w:t>
            </w:r>
          </w:p>
        </w:tc>
        <w:tc>
          <w:tcPr>
            <w:tcW w:w="539" w:type="dxa"/>
            <w:tcBorders>
              <w:top w:val="nil"/>
              <w:bottom w:val="single" w:sz="4" w:space="0" w:color="auto"/>
            </w:tcBorders>
            <w:shd w:val="clear" w:color="auto" w:fill="auto"/>
          </w:tcPr>
          <w:p w14:paraId="15D2EE66" w14:textId="5305003E" w:rsidR="00A45EE8" w:rsidRPr="00AD680F" w:rsidRDefault="006E1897"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6.0</w:t>
            </w:r>
          </w:p>
        </w:tc>
        <w:tc>
          <w:tcPr>
            <w:tcW w:w="636" w:type="dxa"/>
            <w:tcBorders>
              <w:top w:val="nil"/>
              <w:bottom w:val="single" w:sz="4" w:space="0" w:color="auto"/>
            </w:tcBorders>
            <w:shd w:val="clear" w:color="auto" w:fill="auto"/>
          </w:tcPr>
          <w:p w14:paraId="58108A0F" w14:textId="40A22E62" w:rsidR="00A45EE8" w:rsidRPr="00AD680F" w:rsidRDefault="006E1897"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3.3</w:t>
            </w:r>
          </w:p>
        </w:tc>
        <w:tc>
          <w:tcPr>
            <w:tcW w:w="636" w:type="dxa"/>
            <w:tcBorders>
              <w:top w:val="nil"/>
              <w:bottom w:val="single" w:sz="4" w:space="0" w:color="auto"/>
            </w:tcBorders>
            <w:shd w:val="clear" w:color="auto" w:fill="auto"/>
          </w:tcPr>
          <w:p w14:paraId="0D8D3479" w14:textId="58512B25" w:rsidR="00A45EE8" w:rsidRPr="00AD680F" w:rsidRDefault="006E1897"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4.0</w:t>
            </w:r>
          </w:p>
        </w:tc>
        <w:tc>
          <w:tcPr>
            <w:tcW w:w="717" w:type="dxa"/>
            <w:tcBorders>
              <w:top w:val="nil"/>
              <w:bottom w:val="single" w:sz="4" w:space="0" w:color="auto"/>
            </w:tcBorders>
            <w:shd w:val="clear" w:color="auto" w:fill="auto"/>
          </w:tcPr>
          <w:p w14:paraId="7D22C352" w14:textId="07D05237" w:rsidR="00A45EE8" w:rsidRPr="00AD680F" w:rsidRDefault="006E1897"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52</w:t>
            </w:r>
          </w:p>
        </w:tc>
        <w:tc>
          <w:tcPr>
            <w:tcW w:w="636" w:type="dxa"/>
            <w:tcBorders>
              <w:top w:val="nil"/>
              <w:bottom w:val="single" w:sz="4" w:space="0" w:color="auto"/>
            </w:tcBorders>
            <w:shd w:val="clear" w:color="auto" w:fill="auto"/>
          </w:tcPr>
          <w:p w14:paraId="39AC17ED" w14:textId="50FCEB29" w:rsidR="00A45EE8" w:rsidRPr="00AD680F" w:rsidRDefault="006E1897"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34.7</w:t>
            </w:r>
          </w:p>
        </w:tc>
      </w:tr>
      <w:tr w:rsidR="00A45EE8" w:rsidRPr="00AD680F" w14:paraId="1219E0FB" w14:textId="77777777" w:rsidTr="005252AA">
        <w:trPr>
          <w:trHeight w:val="602"/>
          <w:jc w:val="center"/>
        </w:trPr>
        <w:tc>
          <w:tcPr>
            <w:tcW w:w="3780" w:type="dxa"/>
            <w:vMerge w:val="restart"/>
            <w:tcBorders>
              <w:top w:val="single" w:sz="4" w:space="0" w:color="F2DBDB"/>
              <w:right w:val="single" w:sz="4" w:space="0" w:color="F2DBDB"/>
            </w:tcBorders>
            <w:shd w:val="clear" w:color="auto" w:fill="auto"/>
          </w:tcPr>
          <w:p w14:paraId="308EEE7C" w14:textId="7241071A" w:rsidR="00A45EE8" w:rsidRPr="00AD680F" w:rsidRDefault="00A45EE8" w:rsidP="00AD680F">
            <w:pPr>
              <w:spacing w:after="0" w:line="240" w:lineRule="auto"/>
              <w:rPr>
                <w:rFonts w:ascii="Times New Roman" w:hAnsi="Times New Roman" w:cs="Times New Roman"/>
              </w:rPr>
            </w:pPr>
            <w:r w:rsidRPr="00AD680F">
              <w:rPr>
                <w:rFonts w:ascii="Times New Roman" w:hAnsi="Times New Roman" w:cs="Times New Roman"/>
                <w:color w:val="000000"/>
              </w:rPr>
              <w:t>I am able to identify a useful financial information as a result of being literate with financial information</w:t>
            </w:r>
          </w:p>
        </w:tc>
        <w:tc>
          <w:tcPr>
            <w:tcW w:w="1738" w:type="dxa"/>
            <w:tcBorders>
              <w:top w:val="single" w:sz="4" w:space="0" w:color="auto"/>
              <w:left w:val="single" w:sz="4" w:space="0" w:color="F2DBDB"/>
            </w:tcBorders>
            <w:shd w:val="clear" w:color="auto" w:fill="auto"/>
          </w:tcPr>
          <w:p w14:paraId="765FE09D" w14:textId="69C398C3" w:rsidR="00A45EE8" w:rsidRPr="00AD680F" w:rsidRDefault="00A45EE8"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Frequency</w:t>
            </w:r>
          </w:p>
        </w:tc>
        <w:tc>
          <w:tcPr>
            <w:tcW w:w="539" w:type="dxa"/>
            <w:tcBorders>
              <w:top w:val="single" w:sz="4" w:space="0" w:color="auto"/>
            </w:tcBorders>
            <w:shd w:val="clear" w:color="auto" w:fill="auto"/>
          </w:tcPr>
          <w:p w14:paraId="5738D182" w14:textId="372789A0" w:rsidR="00A45EE8" w:rsidRPr="00AD680F" w:rsidRDefault="00A45EE8"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3</w:t>
            </w:r>
          </w:p>
        </w:tc>
        <w:tc>
          <w:tcPr>
            <w:tcW w:w="636" w:type="dxa"/>
            <w:tcBorders>
              <w:top w:val="single" w:sz="4" w:space="0" w:color="auto"/>
            </w:tcBorders>
            <w:shd w:val="clear" w:color="auto" w:fill="auto"/>
          </w:tcPr>
          <w:p w14:paraId="39CA466A" w14:textId="02D78AE2" w:rsidR="00A45EE8" w:rsidRPr="00AD680F" w:rsidRDefault="00A45EE8"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8</w:t>
            </w:r>
          </w:p>
        </w:tc>
        <w:tc>
          <w:tcPr>
            <w:tcW w:w="636" w:type="dxa"/>
            <w:tcBorders>
              <w:top w:val="single" w:sz="4" w:space="0" w:color="auto"/>
            </w:tcBorders>
            <w:shd w:val="clear" w:color="auto" w:fill="auto"/>
          </w:tcPr>
          <w:p w14:paraId="1FFC1059" w14:textId="1583CFB3" w:rsidR="00A45EE8" w:rsidRPr="00AD680F" w:rsidRDefault="006E1897"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9</w:t>
            </w:r>
          </w:p>
        </w:tc>
        <w:tc>
          <w:tcPr>
            <w:tcW w:w="717" w:type="dxa"/>
            <w:tcBorders>
              <w:top w:val="single" w:sz="4" w:space="0" w:color="auto"/>
            </w:tcBorders>
            <w:shd w:val="clear" w:color="auto" w:fill="auto"/>
          </w:tcPr>
          <w:p w14:paraId="240BF6E2" w14:textId="7BB33B67" w:rsidR="00A45EE8" w:rsidRPr="00AD680F" w:rsidRDefault="006E1897"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47</w:t>
            </w:r>
          </w:p>
        </w:tc>
        <w:tc>
          <w:tcPr>
            <w:tcW w:w="636" w:type="dxa"/>
            <w:tcBorders>
              <w:top w:val="single" w:sz="4" w:space="0" w:color="auto"/>
            </w:tcBorders>
            <w:shd w:val="clear" w:color="auto" w:fill="auto"/>
          </w:tcPr>
          <w:p w14:paraId="7A0AF9B0" w14:textId="695AD582" w:rsidR="00A45EE8" w:rsidRPr="00AD680F" w:rsidRDefault="006E1897"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83</w:t>
            </w:r>
          </w:p>
        </w:tc>
      </w:tr>
      <w:tr w:rsidR="00A45EE8" w:rsidRPr="00AD680F" w14:paraId="13DA6DD4" w14:textId="77777777" w:rsidTr="005252AA">
        <w:trPr>
          <w:jc w:val="center"/>
        </w:trPr>
        <w:tc>
          <w:tcPr>
            <w:tcW w:w="3780" w:type="dxa"/>
            <w:vMerge/>
            <w:tcBorders>
              <w:bottom w:val="single" w:sz="18" w:space="0" w:color="auto"/>
              <w:right w:val="single" w:sz="4" w:space="0" w:color="F2DBDB"/>
            </w:tcBorders>
            <w:shd w:val="clear" w:color="auto" w:fill="auto"/>
          </w:tcPr>
          <w:p w14:paraId="54501AEF" w14:textId="77777777" w:rsidR="00A45EE8" w:rsidRPr="00AD680F" w:rsidRDefault="00A45EE8" w:rsidP="00AD680F">
            <w:pPr>
              <w:spacing w:after="0" w:line="240" w:lineRule="auto"/>
              <w:rPr>
                <w:rFonts w:ascii="Times New Roman" w:hAnsi="Times New Roman" w:cs="Times New Roman"/>
              </w:rPr>
            </w:pPr>
          </w:p>
        </w:tc>
        <w:tc>
          <w:tcPr>
            <w:tcW w:w="1738" w:type="dxa"/>
            <w:tcBorders>
              <w:left w:val="single" w:sz="4" w:space="0" w:color="F2DBDB"/>
            </w:tcBorders>
            <w:shd w:val="clear" w:color="auto" w:fill="auto"/>
          </w:tcPr>
          <w:p w14:paraId="20263072" w14:textId="3787E817" w:rsidR="00A45EE8" w:rsidRPr="00AD680F" w:rsidRDefault="00A45EE8"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Percentage (%)</w:t>
            </w:r>
          </w:p>
        </w:tc>
        <w:tc>
          <w:tcPr>
            <w:tcW w:w="539" w:type="dxa"/>
            <w:shd w:val="clear" w:color="auto" w:fill="auto"/>
          </w:tcPr>
          <w:p w14:paraId="741D5549" w14:textId="62FAD29C" w:rsidR="00A45EE8" w:rsidRPr="00AD680F" w:rsidRDefault="006E1897"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2.0</w:t>
            </w:r>
          </w:p>
        </w:tc>
        <w:tc>
          <w:tcPr>
            <w:tcW w:w="636" w:type="dxa"/>
            <w:shd w:val="clear" w:color="auto" w:fill="auto"/>
          </w:tcPr>
          <w:p w14:paraId="245DC37D" w14:textId="71F93AF1" w:rsidR="00A45EE8" w:rsidRPr="00AD680F" w:rsidRDefault="006E1897"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5.3</w:t>
            </w:r>
          </w:p>
        </w:tc>
        <w:tc>
          <w:tcPr>
            <w:tcW w:w="636" w:type="dxa"/>
            <w:shd w:val="clear" w:color="auto" w:fill="auto"/>
          </w:tcPr>
          <w:p w14:paraId="3C215087" w14:textId="714EFE98" w:rsidR="00A45EE8" w:rsidRPr="00AD680F" w:rsidRDefault="006E1897"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6.0</w:t>
            </w:r>
          </w:p>
        </w:tc>
        <w:tc>
          <w:tcPr>
            <w:tcW w:w="717" w:type="dxa"/>
            <w:shd w:val="clear" w:color="auto" w:fill="auto"/>
          </w:tcPr>
          <w:p w14:paraId="651B14C5" w14:textId="0B0E14B4" w:rsidR="00A45EE8" w:rsidRPr="00AD680F" w:rsidRDefault="006E1897"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31.3</w:t>
            </w:r>
          </w:p>
        </w:tc>
        <w:tc>
          <w:tcPr>
            <w:tcW w:w="636" w:type="dxa"/>
            <w:shd w:val="clear" w:color="auto" w:fill="auto"/>
          </w:tcPr>
          <w:p w14:paraId="5AF8BF94" w14:textId="6D5C1492" w:rsidR="00A45EE8" w:rsidRPr="00AD680F" w:rsidRDefault="006E1897" w:rsidP="00AD680F">
            <w:pPr>
              <w:autoSpaceDE w:val="0"/>
              <w:autoSpaceDN w:val="0"/>
              <w:adjustRightInd w:val="0"/>
              <w:spacing w:after="0" w:line="240" w:lineRule="auto"/>
              <w:jc w:val="both"/>
              <w:rPr>
                <w:rFonts w:ascii="Times New Roman" w:hAnsi="Times New Roman" w:cs="Times New Roman"/>
                <w:lang w:eastAsia="en-GB"/>
              </w:rPr>
            </w:pPr>
            <w:r w:rsidRPr="00AD680F">
              <w:rPr>
                <w:rFonts w:ascii="Times New Roman" w:hAnsi="Times New Roman" w:cs="Times New Roman"/>
                <w:lang w:eastAsia="en-GB"/>
              </w:rPr>
              <w:t>55.3</w:t>
            </w:r>
          </w:p>
        </w:tc>
      </w:tr>
    </w:tbl>
    <w:p w14:paraId="308B4C18" w14:textId="77777777" w:rsidR="008C0E30" w:rsidRPr="008C0E30" w:rsidRDefault="008C0E30" w:rsidP="008C0E30">
      <w:pPr>
        <w:tabs>
          <w:tab w:val="left" w:pos="7065"/>
        </w:tabs>
        <w:spacing w:after="0" w:line="480" w:lineRule="auto"/>
        <w:jc w:val="both"/>
        <w:rPr>
          <w:rFonts w:ascii="Times New Roman" w:hAnsi="Times New Roman" w:cs="Times New Roman"/>
          <w:b/>
          <w:sz w:val="10"/>
          <w:szCs w:val="24"/>
        </w:rPr>
      </w:pPr>
    </w:p>
    <w:p w14:paraId="220860E0" w14:textId="4133D7D5" w:rsidR="007E21C9" w:rsidRDefault="00A45EE8" w:rsidP="008C0E30">
      <w:pPr>
        <w:tabs>
          <w:tab w:val="left" w:pos="7065"/>
        </w:tabs>
        <w:spacing w:after="0" w:line="360" w:lineRule="auto"/>
        <w:jc w:val="both"/>
        <w:rPr>
          <w:rFonts w:ascii="Times New Roman" w:hAnsi="Times New Roman" w:cs="Times New Roman"/>
          <w:sz w:val="24"/>
          <w:szCs w:val="24"/>
        </w:rPr>
      </w:pPr>
      <w:r w:rsidRPr="008C0E30">
        <w:rPr>
          <w:rFonts w:ascii="Times New Roman" w:hAnsi="Times New Roman" w:cs="Times New Roman"/>
          <w:b/>
          <w:sz w:val="24"/>
          <w:szCs w:val="24"/>
        </w:rPr>
        <w:t>Source</w:t>
      </w:r>
      <w:r w:rsidRPr="0031418F">
        <w:rPr>
          <w:rFonts w:ascii="Times New Roman" w:hAnsi="Times New Roman" w:cs="Times New Roman"/>
          <w:sz w:val="24"/>
          <w:szCs w:val="24"/>
        </w:rPr>
        <w:t>: Research Findings (2022)</w:t>
      </w:r>
    </w:p>
    <w:p w14:paraId="13C84D3E" w14:textId="35DE3B05" w:rsidR="00B254A3" w:rsidRPr="0031418F" w:rsidRDefault="00AD680F" w:rsidP="008C0E30">
      <w:pPr>
        <w:pStyle w:val="Heading2"/>
        <w:spacing w:before="0" w:beforeAutospacing="0" w:after="0" w:afterAutospacing="0"/>
        <w:rPr>
          <w:szCs w:val="24"/>
        </w:rPr>
      </w:pPr>
      <w:r>
        <w:rPr>
          <w:szCs w:val="24"/>
        </w:rPr>
        <w:lastRenderedPageBreak/>
        <w:t>4.7</w:t>
      </w:r>
      <w:r w:rsidR="007E21C9" w:rsidRPr="0031418F">
        <w:rPr>
          <w:szCs w:val="24"/>
        </w:rPr>
        <w:t xml:space="preserve"> </w:t>
      </w:r>
      <w:r w:rsidR="00A45EE8" w:rsidRPr="0031418F">
        <w:rPr>
          <w:szCs w:val="24"/>
        </w:rPr>
        <w:t>Investment Decision Making</w:t>
      </w:r>
      <w:r w:rsidR="00DF20ED">
        <w:rPr>
          <w:szCs w:val="24"/>
        </w:rPr>
        <w:fldChar w:fldCharType="begin"/>
      </w:r>
      <w:r w:rsidR="00DF20ED">
        <w:instrText xml:space="preserve"> TC "</w:instrText>
      </w:r>
      <w:bookmarkStart w:id="123" w:name="_Toc534785061"/>
      <w:r w:rsidR="00DF20ED" w:rsidRPr="00E41F2D">
        <w:rPr>
          <w:szCs w:val="24"/>
        </w:rPr>
        <w:instrText>4.7 Investment Decision Making</w:instrText>
      </w:r>
      <w:bookmarkEnd w:id="123"/>
      <w:r w:rsidR="00DF20ED">
        <w:instrText xml:space="preserve">" \f C \l "1" </w:instrText>
      </w:r>
      <w:r w:rsidR="00DF20ED">
        <w:rPr>
          <w:szCs w:val="24"/>
        </w:rPr>
        <w:fldChar w:fldCharType="end"/>
      </w:r>
    </w:p>
    <w:p w14:paraId="535F0582" w14:textId="5A990022" w:rsidR="00A45EE8" w:rsidRPr="0031418F" w:rsidRDefault="007E21C9" w:rsidP="00276F41">
      <w:pPr>
        <w:autoSpaceDE w:val="0"/>
        <w:autoSpaceDN w:val="0"/>
        <w:adjustRightInd w:val="0"/>
        <w:spacing w:after="100" w:afterAutospacing="1" w:line="480" w:lineRule="auto"/>
        <w:jc w:val="both"/>
        <w:rPr>
          <w:rFonts w:ascii="Times New Roman" w:hAnsi="Times New Roman" w:cs="Times New Roman"/>
          <w:sz w:val="24"/>
          <w:szCs w:val="24"/>
        </w:rPr>
      </w:pPr>
      <w:r w:rsidRPr="0031418F">
        <w:rPr>
          <w:rFonts w:ascii="Times New Roman" w:hAnsi="Times New Roman" w:cs="Times New Roman"/>
          <w:sz w:val="24"/>
          <w:szCs w:val="24"/>
        </w:rPr>
        <w:t>Investment decision making was</w:t>
      </w:r>
      <w:r w:rsidR="00A45EE8" w:rsidRPr="0031418F">
        <w:rPr>
          <w:rFonts w:ascii="Times New Roman" w:hAnsi="Times New Roman" w:cs="Times New Roman"/>
          <w:sz w:val="24"/>
          <w:szCs w:val="24"/>
        </w:rPr>
        <w:t xml:space="preserve"> also assessed as the dependent variable</w:t>
      </w:r>
      <w:r w:rsidRPr="0031418F">
        <w:rPr>
          <w:rFonts w:ascii="Times New Roman" w:hAnsi="Times New Roman" w:cs="Times New Roman"/>
          <w:sz w:val="24"/>
          <w:szCs w:val="24"/>
        </w:rPr>
        <w:t xml:space="preserve"> of the study</w:t>
      </w:r>
      <w:r w:rsidR="00A45EE8" w:rsidRPr="0031418F">
        <w:rPr>
          <w:rFonts w:ascii="Times New Roman" w:hAnsi="Times New Roman" w:cs="Times New Roman"/>
          <w:sz w:val="24"/>
          <w:szCs w:val="24"/>
        </w:rPr>
        <w:t xml:space="preserve">. </w:t>
      </w:r>
      <w:r w:rsidR="0044143C" w:rsidRPr="0031418F">
        <w:rPr>
          <w:rFonts w:ascii="Times New Roman" w:hAnsi="Times New Roman" w:cs="Times New Roman"/>
          <w:sz w:val="24"/>
          <w:szCs w:val="24"/>
        </w:rPr>
        <w:t>Different</w:t>
      </w:r>
      <w:r w:rsidRPr="0031418F">
        <w:rPr>
          <w:rFonts w:ascii="Times New Roman" w:hAnsi="Times New Roman" w:cs="Times New Roman"/>
          <w:sz w:val="24"/>
          <w:szCs w:val="24"/>
        </w:rPr>
        <w:t xml:space="preserve"> measures of investment decisions were examined</w:t>
      </w:r>
      <w:r w:rsidR="00A45EE8" w:rsidRPr="0031418F">
        <w:rPr>
          <w:rFonts w:ascii="Times New Roman" w:hAnsi="Times New Roman" w:cs="Times New Roman"/>
          <w:sz w:val="24"/>
          <w:szCs w:val="24"/>
        </w:rPr>
        <w:t xml:space="preserve">. It was discovered that </w:t>
      </w:r>
      <w:r w:rsidR="00EB4179" w:rsidRPr="0031418F">
        <w:rPr>
          <w:rFonts w:ascii="Times New Roman" w:hAnsi="Times New Roman" w:cs="Times New Roman"/>
          <w:bCs/>
          <w:color w:val="000000"/>
          <w:sz w:val="24"/>
          <w:szCs w:val="24"/>
        </w:rPr>
        <w:t>the decision of where to invest mostly rely on the available financial information</w:t>
      </w:r>
      <w:r w:rsidR="00A45EE8" w:rsidRPr="0031418F">
        <w:rPr>
          <w:rFonts w:ascii="Times New Roman" w:hAnsi="Times New Roman" w:cs="Times New Roman"/>
          <w:sz w:val="24"/>
          <w:szCs w:val="24"/>
        </w:rPr>
        <w:t xml:space="preserve"> (</w:t>
      </w:r>
      <w:r w:rsidR="00EB4179" w:rsidRPr="0031418F">
        <w:rPr>
          <w:rFonts w:ascii="Times New Roman" w:hAnsi="Times New Roman" w:cs="Times New Roman"/>
          <w:sz w:val="24"/>
          <w:szCs w:val="24"/>
        </w:rPr>
        <w:t>49.3</w:t>
      </w:r>
      <w:r w:rsidR="00A45EE8" w:rsidRPr="0031418F">
        <w:rPr>
          <w:rFonts w:ascii="Times New Roman" w:hAnsi="Times New Roman" w:cs="Times New Roman"/>
          <w:sz w:val="24"/>
          <w:szCs w:val="24"/>
        </w:rPr>
        <w:t xml:space="preserve">% agreed and </w:t>
      </w:r>
      <w:r w:rsidR="00EB4179" w:rsidRPr="0031418F">
        <w:rPr>
          <w:rFonts w:ascii="Times New Roman" w:hAnsi="Times New Roman" w:cs="Times New Roman"/>
          <w:sz w:val="24"/>
          <w:szCs w:val="24"/>
        </w:rPr>
        <w:t>44</w:t>
      </w:r>
      <w:r w:rsidR="00A45EE8" w:rsidRPr="0031418F">
        <w:rPr>
          <w:rFonts w:ascii="Times New Roman" w:hAnsi="Times New Roman" w:cs="Times New Roman"/>
          <w:sz w:val="24"/>
          <w:szCs w:val="24"/>
        </w:rPr>
        <w:t xml:space="preserve">% </w:t>
      </w:r>
      <w:r w:rsidR="00EB4179" w:rsidRPr="0031418F">
        <w:rPr>
          <w:rFonts w:ascii="Times New Roman" w:hAnsi="Times New Roman" w:cs="Times New Roman"/>
          <w:sz w:val="24"/>
          <w:szCs w:val="24"/>
        </w:rPr>
        <w:t xml:space="preserve">strongly </w:t>
      </w:r>
      <w:r w:rsidR="00A45EE8" w:rsidRPr="0031418F">
        <w:rPr>
          <w:rFonts w:ascii="Times New Roman" w:hAnsi="Times New Roman" w:cs="Times New Roman"/>
          <w:sz w:val="24"/>
          <w:szCs w:val="24"/>
        </w:rPr>
        <w:t xml:space="preserve">agreed; on the other hand, </w:t>
      </w:r>
      <w:r w:rsidR="00EB4179" w:rsidRPr="0031418F">
        <w:rPr>
          <w:rFonts w:ascii="Times New Roman" w:hAnsi="Times New Roman" w:cs="Times New Roman"/>
          <w:sz w:val="24"/>
          <w:szCs w:val="24"/>
        </w:rPr>
        <w:t>5.3</w:t>
      </w:r>
      <w:r w:rsidR="00A45EE8" w:rsidRPr="0031418F">
        <w:rPr>
          <w:rFonts w:ascii="Times New Roman" w:hAnsi="Times New Roman" w:cs="Times New Roman"/>
          <w:sz w:val="24"/>
          <w:szCs w:val="24"/>
        </w:rPr>
        <w:t>% of the respondents disagreed</w:t>
      </w:r>
      <w:r w:rsidR="00EB4179" w:rsidRPr="0031418F">
        <w:rPr>
          <w:rFonts w:ascii="Times New Roman" w:hAnsi="Times New Roman" w:cs="Times New Roman"/>
          <w:sz w:val="24"/>
          <w:szCs w:val="24"/>
        </w:rPr>
        <w:t xml:space="preserve"> and 1.3</w:t>
      </w:r>
      <w:r w:rsidR="00A45EE8" w:rsidRPr="0031418F">
        <w:rPr>
          <w:rFonts w:ascii="Times New Roman" w:hAnsi="Times New Roman" w:cs="Times New Roman"/>
          <w:sz w:val="24"/>
          <w:szCs w:val="24"/>
        </w:rPr>
        <w:t xml:space="preserve">% strongly disagreed). </w:t>
      </w:r>
      <w:r w:rsidR="00EB4179" w:rsidRPr="0031418F">
        <w:rPr>
          <w:rFonts w:ascii="Times New Roman" w:hAnsi="Times New Roman" w:cs="Times New Roman"/>
          <w:sz w:val="24"/>
          <w:szCs w:val="24"/>
        </w:rPr>
        <w:t>Additionally,</w:t>
      </w:r>
      <w:r w:rsidR="00A45EE8" w:rsidRPr="0031418F">
        <w:rPr>
          <w:rFonts w:ascii="Times New Roman" w:hAnsi="Times New Roman" w:cs="Times New Roman"/>
          <w:sz w:val="24"/>
          <w:szCs w:val="24"/>
        </w:rPr>
        <w:t xml:space="preserve"> it was revealed that </w:t>
      </w:r>
      <w:r w:rsidR="00EB4179" w:rsidRPr="0031418F">
        <w:rPr>
          <w:rFonts w:ascii="Times New Roman" w:hAnsi="Times New Roman" w:cs="Times New Roman"/>
          <w:sz w:val="24"/>
          <w:szCs w:val="24"/>
        </w:rPr>
        <w:t>the financial information of different companies is helpful in estimating returns of investments</w:t>
      </w:r>
      <w:r w:rsidR="00A45EE8" w:rsidRPr="0031418F">
        <w:rPr>
          <w:rFonts w:ascii="Times New Roman" w:hAnsi="Times New Roman" w:cs="Times New Roman"/>
          <w:sz w:val="24"/>
          <w:szCs w:val="24"/>
        </w:rPr>
        <w:t>; the fact was supported by majority of them who strongly agreed (</w:t>
      </w:r>
      <w:r w:rsidR="00EB4179" w:rsidRPr="0031418F">
        <w:rPr>
          <w:rFonts w:ascii="Times New Roman" w:hAnsi="Times New Roman" w:cs="Times New Roman"/>
          <w:sz w:val="24"/>
          <w:szCs w:val="24"/>
        </w:rPr>
        <w:t>64</w:t>
      </w:r>
      <w:r w:rsidR="00A45EE8" w:rsidRPr="0031418F">
        <w:rPr>
          <w:rFonts w:ascii="Times New Roman" w:hAnsi="Times New Roman" w:cs="Times New Roman"/>
          <w:sz w:val="24"/>
          <w:szCs w:val="24"/>
        </w:rPr>
        <w:t>%) and agreed (3</w:t>
      </w:r>
      <w:r w:rsidR="00EB4179" w:rsidRPr="0031418F">
        <w:rPr>
          <w:rFonts w:ascii="Times New Roman" w:hAnsi="Times New Roman" w:cs="Times New Roman"/>
          <w:sz w:val="24"/>
          <w:szCs w:val="24"/>
        </w:rPr>
        <w:t>0</w:t>
      </w:r>
      <w:r w:rsidR="00A45EE8" w:rsidRPr="0031418F">
        <w:rPr>
          <w:rFonts w:ascii="Times New Roman" w:hAnsi="Times New Roman" w:cs="Times New Roman"/>
          <w:sz w:val="24"/>
          <w:szCs w:val="24"/>
        </w:rPr>
        <w:t xml:space="preserve">%) while other </w:t>
      </w:r>
      <w:proofErr w:type="gramStart"/>
      <w:r w:rsidR="00A45EE8" w:rsidRPr="0031418F">
        <w:rPr>
          <w:rFonts w:ascii="Times New Roman" w:hAnsi="Times New Roman" w:cs="Times New Roman"/>
          <w:sz w:val="24"/>
          <w:szCs w:val="24"/>
        </w:rPr>
        <w:t>were</w:t>
      </w:r>
      <w:proofErr w:type="gramEnd"/>
      <w:r w:rsidR="00A45EE8" w:rsidRPr="0031418F">
        <w:rPr>
          <w:rFonts w:ascii="Times New Roman" w:hAnsi="Times New Roman" w:cs="Times New Roman"/>
          <w:sz w:val="24"/>
          <w:szCs w:val="24"/>
        </w:rPr>
        <w:t xml:space="preserve"> against by strongly disagreeing (</w:t>
      </w:r>
      <w:r w:rsidR="00EB4179" w:rsidRPr="0031418F">
        <w:rPr>
          <w:rFonts w:ascii="Times New Roman" w:hAnsi="Times New Roman" w:cs="Times New Roman"/>
          <w:sz w:val="24"/>
          <w:szCs w:val="24"/>
        </w:rPr>
        <w:t>4.0</w:t>
      </w:r>
      <w:r w:rsidR="00A45EE8" w:rsidRPr="0031418F">
        <w:rPr>
          <w:rFonts w:ascii="Times New Roman" w:hAnsi="Times New Roman" w:cs="Times New Roman"/>
          <w:sz w:val="24"/>
          <w:szCs w:val="24"/>
        </w:rPr>
        <w:t>%) and disagreeing (</w:t>
      </w:r>
      <w:r w:rsidR="00EB4179" w:rsidRPr="0031418F">
        <w:rPr>
          <w:rFonts w:ascii="Times New Roman" w:hAnsi="Times New Roman" w:cs="Times New Roman"/>
          <w:sz w:val="24"/>
          <w:szCs w:val="24"/>
        </w:rPr>
        <w:t>2.0</w:t>
      </w:r>
      <w:r w:rsidR="00A45EE8" w:rsidRPr="0031418F">
        <w:rPr>
          <w:rFonts w:ascii="Times New Roman" w:hAnsi="Times New Roman" w:cs="Times New Roman"/>
          <w:sz w:val="24"/>
          <w:szCs w:val="24"/>
        </w:rPr>
        <w:t>%).</w:t>
      </w:r>
    </w:p>
    <w:p w14:paraId="7F6332F3" w14:textId="1177780A" w:rsidR="00A45EE8" w:rsidRPr="0031418F" w:rsidRDefault="00EB4179" w:rsidP="008C0E30">
      <w:pPr>
        <w:autoSpaceDE w:val="0"/>
        <w:autoSpaceDN w:val="0"/>
        <w:adjustRightInd w:val="0"/>
        <w:spacing w:after="0" w:line="480" w:lineRule="auto"/>
        <w:jc w:val="both"/>
        <w:rPr>
          <w:rFonts w:ascii="Times New Roman" w:hAnsi="Times New Roman" w:cs="Times New Roman"/>
          <w:sz w:val="24"/>
          <w:szCs w:val="24"/>
        </w:rPr>
      </w:pPr>
      <w:r w:rsidRPr="0031418F">
        <w:rPr>
          <w:rFonts w:ascii="Times New Roman" w:hAnsi="Times New Roman" w:cs="Times New Roman"/>
          <w:sz w:val="24"/>
          <w:szCs w:val="24"/>
        </w:rPr>
        <w:t>Amount to invest</w:t>
      </w:r>
      <w:r w:rsidR="00A45EE8" w:rsidRPr="0031418F">
        <w:rPr>
          <w:rFonts w:ascii="Times New Roman" w:hAnsi="Times New Roman" w:cs="Times New Roman"/>
          <w:sz w:val="24"/>
          <w:szCs w:val="24"/>
        </w:rPr>
        <w:t xml:space="preserve"> was also one of the main </w:t>
      </w:r>
      <w:r w:rsidRPr="0031418F">
        <w:rPr>
          <w:rFonts w:ascii="Times New Roman" w:hAnsi="Times New Roman" w:cs="Times New Roman"/>
          <w:sz w:val="24"/>
          <w:szCs w:val="24"/>
        </w:rPr>
        <w:t xml:space="preserve">investment decisions to make and it was found that </w:t>
      </w:r>
      <w:r w:rsidRPr="0031418F">
        <w:rPr>
          <w:rFonts w:ascii="Times New Roman" w:hAnsi="Times New Roman" w:cs="Times New Roman"/>
          <w:color w:val="000000"/>
          <w:sz w:val="24"/>
          <w:szCs w:val="24"/>
        </w:rPr>
        <w:t>a decision on the amount to invest largely depends on the available financial information</w:t>
      </w:r>
      <w:r w:rsidR="00A45EE8" w:rsidRPr="0031418F">
        <w:rPr>
          <w:rFonts w:ascii="Times New Roman" w:hAnsi="Times New Roman" w:cs="Times New Roman"/>
          <w:sz w:val="24"/>
          <w:szCs w:val="24"/>
        </w:rPr>
        <w:t xml:space="preserve"> as indicated by most of the respondents who agreed (</w:t>
      </w:r>
      <w:r w:rsidRPr="0031418F">
        <w:rPr>
          <w:rFonts w:ascii="Times New Roman" w:hAnsi="Times New Roman" w:cs="Times New Roman"/>
          <w:sz w:val="24"/>
          <w:szCs w:val="24"/>
        </w:rPr>
        <w:t>52.7</w:t>
      </w:r>
      <w:r w:rsidR="00A45EE8" w:rsidRPr="0031418F">
        <w:rPr>
          <w:rFonts w:ascii="Times New Roman" w:hAnsi="Times New Roman" w:cs="Times New Roman"/>
          <w:sz w:val="24"/>
          <w:szCs w:val="24"/>
        </w:rPr>
        <w:t xml:space="preserve">%) followed by those who </w:t>
      </w:r>
      <w:r w:rsidRPr="0031418F">
        <w:rPr>
          <w:rFonts w:ascii="Times New Roman" w:hAnsi="Times New Roman" w:cs="Times New Roman"/>
          <w:sz w:val="24"/>
          <w:szCs w:val="24"/>
        </w:rPr>
        <w:t xml:space="preserve">strongly </w:t>
      </w:r>
      <w:r w:rsidR="00A45EE8" w:rsidRPr="0031418F">
        <w:rPr>
          <w:rFonts w:ascii="Times New Roman" w:hAnsi="Times New Roman" w:cs="Times New Roman"/>
          <w:sz w:val="24"/>
          <w:szCs w:val="24"/>
        </w:rPr>
        <w:t>agreed (</w:t>
      </w:r>
      <w:r w:rsidRPr="0031418F">
        <w:rPr>
          <w:rFonts w:ascii="Times New Roman" w:hAnsi="Times New Roman" w:cs="Times New Roman"/>
          <w:sz w:val="24"/>
          <w:szCs w:val="24"/>
        </w:rPr>
        <w:t>39.3</w:t>
      </w:r>
      <w:r w:rsidR="00A45EE8" w:rsidRPr="0031418F">
        <w:rPr>
          <w:rFonts w:ascii="Times New Roman" w:hAnsi="Times New Roman" w:cs="Times New Roman"/>
          <w:sz w:val="24"/>
          <w:szCs w:val="24"/>
        </w:rPr>
        <w:t>%). The same fact was opposed by few respondents who strongly disagreed (</w:t>
      </w:r>
      <w:r w:rsidRPr="0031418F">
        <w:rPr>
          <w:rFonts w:ascii="Times New Roman" w:hAnsi="Times New Roman" w:cs="Times New Roman"/>
          <w:sz w:val="24"/>
          <w:szCs w:val="24"/>
        </w:rPr>
        <w:t>5</w:t>
      </w:r>
      <w:r w:rsidR="00A45EE8" w:rsidRPr="0031418F">
        <w:rPr>
          <w:rFonts w:ascii="Times New Roman" w:hAnsi="Times New Roman" w:cs="Times New Roman"/>
          <w:sz w:val="24"/>
          <w:szCs w:val="24"/>
        </w:rPr>
        <w:t>.4%) and disagreed (</w:t>
      </w:r>
      <w:r w:rsidRPr="0031418F">
        <w:rPr>
          <w:rFonts w:ascii="Times New Roman" w:hAnsi="Times New Roman" w:cs="Times New Roman"/>
          <w:sz w:val="24"/>
          <w:szCs w:val="24"/>
        </w:rPr>
        <w:t>2.7</w:t>
      </w:r>
      <w:r w:rsidR="00A45EE8" w:rsidRPr="0031418F">
        <w:rPr>
          <w:rFonts w:ascii="Times New Roman" w:hAnsi="Times New Roman" w:cs="Times New Roman"/>
          <w:sz w:val="24"/>
          <w:szCs w:val="24"/>
        </w:rPr>
        <w:t xml:space="preserve">%). Apart from that </w:t>
      </w:r>
      <w:r w:rsidRPr="0031418F">
        <w:rPr>
          <w:rFonts w:ascii="Times New Roman" w:hAnsi="Times New Roman" w:cs="Times New Roman"/>
          <w:sz w:val="24"/>
          <w:szCs w:val="24"/>
        </w:rPr>
        <w:t xml:space="preserve">findings revealed that </w:t>
      </w:r>
      <w:r w:rsidRPr="0031418F">
        <w:rPr>
          <w:rFonts w:ascii="Times New Roman" w:hAnsi="Times New Roman" w:cs="Times New Roman"/>
          <w:color w:val="000000"/>
          <w:sz w:val="24"/>
          <w:szCs w:val="24"/>
        </w:rPr>
        <w:t>the amount of risk to take in investment depends on the available financial information</w:t>
      </w:r>
      <w:r w:rsidRPr="0031418F">
        <w:rPr>
          <w:rFonts w:ascii="Times New Roman" w:hAnsi="Times New Roman" w:cs="Times New Roman"/>
          <w:sz w:val="24"/>
          <w:szCs w:val="24"/>
        </w:rPr>
        <w:t xml:space="preserve"> </w:t>
      </w:r>
      <w:r w:rsidR="00A45EE8" w:rsidRPr="0031418F">
        <w:rPr>
          <w:rFonts w:ascii="Times New Roman" w:hAnsi="Times New Roman" w:cs="Times New Roman"/>
          <w:sz w:val="24"/>
          <w:szCs w:val="24"/>
        </w:rPr>
        <w:t>(</w:t>
      </w:r>
      <w:r w:rsidRPr="0031418F">
        <w:rPr>
          <w:rFonts w:ascii="Times New Roman" w:hAnsi="Times New Roman" w:cs="Times New Roman"/>
          <w:sz w:val="24"/>
          <w:szCs w:val="24"/>
        </w:rPr>
        <w:t>58.7</w:t>
      </w:r>
      <w:r w:rsidR="00A45EE8" w:rsidRPr="0031418F">
        <w:rPr>
          <w:rFonts w:ascii="Times New Roman" w:hAnsi="Times New Roman" w:cs="Times New Roman"/>
          <w:sz w:val="24"/>
          <w:szCs w:val="24"/>
        </w:rPr>
        <w:t xml:space="preserve">% agreed, </w:t>
      </w:r>
      <w:r w:rsidRPr="0031418F">
        <w:rPr>
          <w:rFonts w:ascii="Times New Roman" w:hAnsi="Times New Roman" w:cs="Times New Roman"/>
          <w:sz w:val="24"/>
          <w:szCs w:val="24"/>
        </w:rPr>
        <w:t>33.3</w:t>
      </w:r>
      <w:r w:rsidR="00A45EE8" w:rsidRPr="0031418F">
        <w:rPr>
          <w:rFonts w:ascii="Times New Roman" w:hAnsi="Times New Roman" w:cs="Times New Roman"/>
          <w:sz w:val="24"/>
          <w:szCs w:val="24"/>
        </w:rPr>
        <w:t xml:space="preserve">% </w:t>
      </w:r>
      <w:r w:rsidRPr="0031418F">
        <w:rPr>
          <w:rFonts w:ascii="Times New Roman" w:hAnsi="Times New Roman" w:cs="Times New Roman"/>
          <w:sz w:val="24"/>
          <w:szCs w:val="24"/>
        </w:rPr>
        <w:t xml:space="preserve">strongly </w:t>
      </w:r>
      <w:r w:rsidR="00A45EE8" w:rsidRPr="0031418F">
        <w:rPr>
          <w:rFonts w:ascii="Times New Roman" w:hAnsi="Times New Roman" w:cs="Times New Roman"/>
          <w:sz w:val="24"/>
          <w:szCs w:val="24"/>
        </w:rPr>
        <w:t>agreed, 2</w:t>
      </w:r>
      <w:r w:rsidRPr="0031418F">
        <w:rPr>
          <w:rFonts w:ascii="Times New Roman" w:hAnsi="Times New Roman" w:cs="Times New Roman"/>
          <w:sz w:val="24"/>
          <w:szCs w:val="24"/>
        </w:rPr>
        <w:t>.0</w:t>
      </w:r>
      <w:r w:rsidR="00A45EE8" w:rsidRPr="0031418F">
        <w:rPr>
          <w:rFonts w:ascii="Times New Roman" w:hAnsi="Times New Roman" w:cs="Times New Roman"/>
          <w:sz w:val="24"/>
          <w:szCs w:val="24"/>
        </w:rPr>
        <w:t xml:space="preserve">% disagreed while </w:t>
      </w:r>
      <w:r w:rsidRPr="0031418F">
        <w:rPr>
          <w:rFonts w:ascii="Times New Roman" w:hAnsi="Times New Roman" w:cs="Times New Roman"/>
          <w:sz w:val="24"/>
          <w:szCs w:val="24"/>
        </w:rPr>
        <w:t>6.0</w:t>
      </w:r>
      <w:r w:rsidR="00A45EE8" w:rsidRPr="0031418F">
        <w:rPr>
          <w:rFonts w:ascii="Times New Roman" w:hAnsi="Times New Roman" w:cs="Times New Roman"/>
          <w:sz w:val="24"/>
          <w:szCs w:val="24"/>
        </w:rPr>
        <w:t xml:space="preserve">% strongly disagreed). </w:t>
      </w:r>
      <w:r w:rsidRPr="0031418F">
        <w:rPr>
          <w:rFonts w:ascii="Times New Roman" w:hAnsi="Times New Roman" w:cs="Times New Roman"/>
          <w:sz w:val="24"/>
          <w:szCs w:val="24"/>
        </w:rPr>
        <w:t xml:space="preserve">Additionally, it was evident that, the larger part of investment decision depends on financial information (58% agreed, 36.7% strongly agreed, 1.3% neutral, 1.3% disagreed while 2.7% strongly disagreed). </w:t>
      </w:r>
      <w:r w:rsidR="00A45EE8" w:rsidRPr="0031418F">
        <w:rPr>
          <w:rFonts w:ascii="Times New Roman" w:hAnsi="Times New Roman" w:cs="Times New Roman"/>
          <w:sz w:val="24"/>
          <w:szCs w:val="24"/>
        </w:rPr>
        <w:t xml:space="preserve">Table </w:t>
      </w:r>
      <w:r w:rsidRPr="0031418F">
        <w:rPr>
          <w:rFonts w:ascii="Times New Roman" w:hAnsi="Times New Roman" w:cs="Times New Roman"/>
          <w:sz w:val="24"/>
          <w:szCs w:val="24"/>
        </w:rPr>
        <w:t>4.7</w:t>
      </w:r>
      <w:r w:rsidR="00A45EE8" w:rsidRPr="0031418F">
        <w:rPr>
          <w:rFonts w:ascii="Times New Roman" w:hAnsi="Times New Roman" w:cs="Times New Roman"/>
          <w:sz w:val="24"/>
          <w:szCs w:val="24"/>
        </w:rPr>
        <w:t xml:space="preserve"> below depicts the findings;</w:t>
      </w:r>
    </w:p>
    <w:p w14:paraId="35B3C4C9" w14:textId="77777777" w:rsidR="0044143C" w:rsidRDefault="0044143C">
      <w:pPr>
        <w:rPr>
          <w:rFonts w:ascii="Times New Roman" w:eastAsiaTheme="majorEastAsia" w:hAnsi="Times New Roman" w:cs="Times New Roman"/>
          <w:b/>
          <w:bCs/>
          <w:iCs/>
          <w:sz w:val="24"/>
          <w:szCs w:val="24"/>
        </w:rPr>
      </w:pPr>
      <w:bookmarkStart w:id="124" w:name="_Toc11788370"/>
      <w:bookmarkStart w:id="125" w:name="_Toc96038629"/>
      <w:r>
        <w:rPr>
          <w:rFonts w:ascii="Times New Roman" w:hAnsi="Times New Roman" w:cs="Times New Roman"/>
          <w:i/>
          <w:sz w:val="24"/>
          <w:szCs w:val="24"/>
        </w:rPr>
        <w:br w:type="page"/>
      </w:r>
    </w:p>
    <w:p w14:paraId="1BA6959B" w14:textId="79A657C1" w:rsidR="00A45EE8" w:rsidRPr="0031418F" w:rsidRDefault="00A45EE8" w:rsidP="008C0E30">
      <w:pPr>
        <w:pStyle w:val="Heading4"/>
        <w:spacing w:line="360" w:lineRule="auto"/>
        <w:rPr>
          <w:rFonts w:ascii="Times New Roman" w:hAnsi="Times New Roman" w:cs="Times New Roman"/>
          <w:i w:val="0"/>
          <w:color w:val="auto"/>
          <w:sz w:val="24"/>
          <w:szCs w:val="24"/>
        </w:rPr>
      </w:pPr>
      <w:r w:rsidRPr="0031418F">
        <w:rPr>
          <w:rFonts w:ascii="Times New Roman" w:hAnsi="Times New Roman" w:cs="Times New Roman"/>
          <w:i w:val="0"/>
          <w:color w:val="auto"/>
          <w:sz w:val="24"/>
          <w:szCs w:val="24"/>
        </w:rPr>
        <w:lastRenderedPageBreak/>
        <w:t xml:space="preserve">Table </w:t>
      </w:r>
      <w:r w:rsidR="00EB4179" w:rsidRPr="0031418F">
        <w:rPr>
          <w:rFonts w:ascii="Times New Roman" w:hAnsi="Times New Roman" w:cs="Times New Roman"/>
          <w:i w:val="0"/>
          <w:color w:val="auto"/>
          <w:sz w:val="24"/>
          <w:szCs w:val="24"/>
        </w:rPr>
        <w:t>4.7</w:t>
      </w:r>
      <w:r w:rsidRPr="0031418F">
        <w:rPr>
          <w:rFonts w:ascii="Times New Roman" w:hAnsi="Times New Roman" w:cs="Times New Roman"/>
          <w:i w:val="0"/>
          <w:color w:val="auto"/>
          <w:sz w:val="24"/>
          <w:szCs w:val="24"/>
        </w:rPr>
        <w:t xml:space="preserve"> Responses on </w:t>
      </w:r>
      <w:bookmarkEnd w:id="124"/>
      <w:r w:rsidR="00EB4179" w:rsidRPr="0031418F">
        <w:rPr>
          <w:rFonts w:ascii="Times New Roman" w:hAnsi="Times New Roman" w:cs="Times New Roman"/>
          <w:i w:val="0"/>
          <w:color w:val="auto"/>
          <w:sz w:val="24"/>
          <w:szCs w:val="24"/>
        </w:rPr>
        <w:t>Investment Decision Making</w:t>
      </w:r>
      <w:bookmarkEnd w:id="125"/>
      <w:r w:rsidR="005A6FD7">
        <w:rPr>
          <w:rFonts w:ascii="Times New Roman" w:hAnsi="Times New Roman" w:cs="Times New Roman"/>
          <w:i w:val="0"/>
          <w:color w:val="auto"/>
          <w:sz w:val="24"/>
          <w:szCs w:val="24"/>
        </w:rPr>
        <w:fldChar w:fldCharType="begin"/>
      </w:r>
      <w:r w:rsidR="005A6FD7">
        <w:instrText xml:space="preserve"> TC "</w:instrText>
      </w:r>
      <w:bookmarkStart w:id="126" w:name="_Toc534760950"/>
      <w:r w:rsidR="005A6FD7" w:rsidRPr="00BF43AA">
        <w:rPr>
          <w:rFonts w:ascii="Times New Roman" w:hAnsi="Times New Roman" w:cs="Times New Roman"/>
          <w:i w:val="0"/>
          <w:color w:val="auto"/>
          <w:sz w:val="24"/>
          <w:szCs w:val="24"/>
        </w:rPr>
        <w:instrText>Table 4.7: Responses on Investment Decision Making</w:instrText>
      </w:r>
      <w:bookmarkEnd w:id="126"/>
      <w:r w:rsidR="005A6FD7">
        <w:instrText xml:space="preserve">" \f T \l "1" </w:instrText>
      </w:r>
      <w:r w:rsidR="005A6FD7">
        <w:rPr>
          <w:rFonts w:ascii="Times New Roman" w:hAnsi="Times New Roman" w:cs="Times New Roman"/>
          <w:i w:val="0"/>
          <w:color w:val="auto"/>
          <w:sz w:val="24"/>
          <w:szCs w:val="24"/>
        </w:rPr>
        <w:fldChar w:fldCharType="end"/>
      </w:r>
    </w:p>
    <w:tbl>
      <w:tblPr>
        <w:tblW w:w="8692" w:type="dxa"/>
        <w:jc w:val="center"/>
        <w:tblBorders>
          <w:top w:val="single" w:sz="18" w:space="0" w:color="auto"/>
          <w:bottom w:val="single" w:sz="18" w:space="0" w:color="auto"/>
        </w:tblBorders>
        <w:tblLook w:val="04A0" w:firstRow="1" w:lastRow="0" w:firstColumn="1" w:lastColumn="0" w:noHBand="0" w:noVBand="1"/>
      </w:tblPr>
      <w:tblGrid>
        <w:gridCol w:w="4085"/>
        <w:gridCol w:w="1719"/>
        <w:gridCol w:w="548"/>
        <w:gridCol w:w="534"/>
        <w:gridCol w:w="534"/>
        <w:gridCol w:w="636"/>
        <w:gridCol w:w="636"/>
      </w:tblGrid>
      <w:tr w:rsidR="00A45EE8" w:rsidRPr="0031418F" w14:paraId="54B0287C" w14:textId="77777777" w:rsidTr="0044143C">
        <w:trPr>
          <w:trHeight w:val="289"/>
          <w:jc w:val="center"/>
        </w:trPr>
        <w:tc>
          <w:tcPr>
            <w:tcW w:w="4094" w:type="dxa"/>
            <w:tcBorders>
              <w:top w:val="single" w:sz="18" w:space="0" w:color="auto"/>
              <w:bottom w:val="single" w:sz="4" w:space="0" w:color="auto"/>
            </w:tcBorders>
            <w:shd w:val="clear" w:color="auto" w:fill="auto"/>
          </w:tcPr>
          <w:p w14:paraId="60C62290" w14:textId="77777777" w:rsidR="00A45EE8" w:rsidRPr="0031418F" w:rsidRDefault="00A45EE8" w:rsidP="008C0E30">
            <w:pPr>
              <w:autoSpaceDE w:val="0"/>
              <w:autoSpaceDN w:val="0"/>
              <w:adjustRightInd w:val="0"/>
              <w:spacing w:after="0" w:line="240" w:lineRule="auto"/>
              <w:jc w:val="both"/>
              <w:rPr>
                <w:rFonts w:ascii="Times New Roman" w:hAnsi="Times New Roman" w:cs="Times New Roman"/>
                <w:b/>
                <w:bCs/>
                <w:sz w:val="24"/>
                <w:szCs w:val="24"/>
                <w:lang w:eastAsia="en-GB"/>
              </w:rPr>
            </w:pPr>
            <w:r w:rsidRPr="0031418F">
              <w:rPr>
                <w:rFonts w:ascii="Times New Roman" w:hAnsi="Times New Roman" w:cs="Times New Roman"/>
                <w:b/>
                <w:bCs/>
                <w:sz w:val="24"/>
                <w:szCs w:val="24"/>
                <w:lang w:eastAsia="en-GB"/>
              </w:rPr>
              <w:t>Statement</w:t>
            </w:r>
          </w:p>
        </w:tc>
        <w:tc>
          <w:tcPr>
            <w:tcW w:w="1720" w:type="dxa"/>
            <w:tcBorders>
              <w:top w:val="single" w:sz="18" w:space="0" w:color="auto"/>
              <w:bottom w:val="single" w:sz="4" w:space="0" w:color="auto"/>
            </w:tcBorders>
            <w:shd w:val="clear" w:color="auto" w:fill="auto"/>
          </w:tcPr>
          <w:p w14:paraId="2C28E48D" w14:textId="77777777" w:rsidR="00A45EE8" w:rsidRPr="0031418F" w:rsidRDefault="00A45EE8" w:rsidP="008C0E30">
            <w:pPr>
              <w:autoSpaceDE w:val="0"/>
              <w:autoSpaceDN w:val="0"/>
              <w:adjustRightInd w:val="0"/>
              <w:spacing w:after="0" w:line="240" w:lineRule="auto"/>
              <w:jc w:val="both"/>
              <w:rPr>
                <w:rFonts w:ascii="Times New Roman" w:hAnsi="Times New Roman" w:cs="Times New Roman"/>
                <w:b/>
                <w:bCs/>
                <w:sz w:val="24"/>
                <w:szCs w:val="24"/>
                <w:lang w:eastAsia="en-GB"/>
              </w:rPr>
            </w:pPr>
            <w:r w:rsidRPr="0031418F">
              <w:rPr>
                <w:rFonts w:ascii="Times New Roman" w:hAnsi="Times New Roman" w:cs="Times New Roman"/>
                <w:b/>
                <w:bCs/>
                <w:sz w:val="24"/>
                <w:szCs w:val="24"/>
                <w:lang w:eastAsia="en-GB"/>
              </w:rPr>
              <w:t>Responses</w:t>
            </w:r>
          </w:p>
        </w:tc>
        <w:tc>
          <w:tcPr>
            <w:tcW w:w="548" w:type="dxa"/>
            <w:tcBorders>
              <w:top w:val="single" w:sz="18" w:space="0" w:color="auto"/>
              <w:bottom w:val="single" w:sz="4" w:space="0" w:color="auto"/>
            </w:tcBorders>
            <w:shd w:val="clear" w:color="auto" w:fill="auto"/>
          </w:tcPr>
          <w:p w14:paraId="37D4C0D3" w14:textId="77777777" w:rsidR="00A45EE8" w:rsidRPr="0031418F" w:rsidRDefault="00A45EE8" w:rsidP="008C0E30">
            <w:pPr>
              <w:autoSpaceDE w:val="0"/>
              <w:autoSpaceDN w:val="0"/>
              <w:adjustRightInd w:val="0"/>
              <w:spacing w:after="0" w:line="240" w:lineRule="auto"/>
              <w:jc w:val="both"/>
              <w:rPr>
                <w:rFonts w:ascii="Times New Roman" w:hAnsi="Times New Roman" w:cs="Times New Roman"/>
                <w:b/>
                <w:bCs/>
                <w:sz w:val="24"/>
                <w:szCs w:val="24"/>
                <w:lang w:eastAsia="en-GB"/>
              </w:rPr>
            </w:pPr>
            <w:r w:rsidRPr="0031418F">
              <w:rPr>
                <w:rFonts w:ascii="Times New Roman" w:hAnsi="Times New Roman" w:cs="Times New Roman"/>
                <w:b/>
                <w:bCs/>
                <w:sz w:val="24"/>
                <w:szCs w:val="24"/>
                <w:lang w:eastAsia="en-GB"/>
              </w:rPr>
              <w:t>SD</w:t>
            </w:r>
          </w:p>
        </w:tc>
        <w:tc>
          <w:tcPr>
            <w:tcW w:w="534" w:type="dxa"/>
            <w:tcBorders>
              <w:top w:val="single" w:sz="18" w:space="0" w:color="auto"/>
              <w:bottom w:val="single" w:sz="4" w:space="0" w:color="auto"/>
            </w:tcBorders>
            <w:shd w:val="clear" w:color="auto" w:fill="auto"/>
          </w:tcPr>
          <w:p w14:paraId="77F6430E" w14:textId="77777777" w:rsidR="00A45EE8" w:rsidRPr="0031418F" w:rsidRDefault="00A45EE8" w:rsidP="008C0E30">
            <w:pPr>
              <w:autoSpaceDE w:val="0"/>
              <w:autoSpaceDN w:val="0"/>
              <w:adjustRightInd w:val="0"/>
              <w:spacing w:after="0" w:line="240" w:lineRule="auto"/>
              <w:jc w:val="both"/>
              <w:rPr>
                <w:rFonts w:ascii="Times New Roman" w:hAnsi="Times New Roman" w:cs="Times New Roman"/>
                <w:b/>
                <w:bCs/>
                <w:sz w:val="24"/>
                <w:szCs w:val="24"/>
                <w:lang w:eastAsia="en-GB"/>
              </w:rPr>
            </w:pPr>
            <w:r w:rsidRPr="0031418F">
              <w:rPr>
                <w:rFonts w:ascii="Times New Roman" w:hAnsi="Times New Roman" w:cs="Times New Roman"/>
                <w:b/>
                <w:bCs/>
                <w:sz w:val="24"/>
                <w:szCs w:val="24"/>
                <w:lang w:eastAsia="en-GB"/>
              </w:rPr>
              <w:t>D</w:t>
            </w:r>
          </w:p>
        </w:tc>
        <w:tc>
          <w:tcPr>
            <w:tcW w:w="534" w:type="dxa"/>
            <w:tcBorders>
              <w:top w:val="single" w:sz="18" w:space="0" w:color="auto"/>
              <w:bottom w:val="single" w:sz="4" w:space="0" w:color="auto"/>
            </w:tcBorders>
            <w:shd w:val="clear" w:color="auto" w:fill="auto"/>
          </w:tcPr>
          <w:p w14:paraId="3D775936" w14:textId="77777777" w:rsidR="00A45EE8" w:rsidRPr="0031418F" w:rsidRDefault="00A45EE8" w:rsidP="008C0E30">
            <w:pPr>
              <w:autoSpaceDE w:val="0"/>
              <w:autoSpaceDN w:val="0"/>
              <w:adjustRightInd w:val="0"/>
              <w:spacing w:after="0" w:line="240" w:lineRule="auto"/>
              <w:jc w:val="both"/>
              <w:rPr>
                <w:rFonts w:ascii="Times New Roman" w:hAnsi="Times New Roman" w:cs="Times New Roman"/>
                <w:b/>
                <w:bCs/>
                <w:sz w:val="24"/>
                <w:szCs w:val="24"/>
                <w:lang w:eastAsia="en-GB"/>
              </w:rPr>
            </w:pPr>
            <w:r w:rsidRPr="0031418F">
              <w:rPr>
                <w:rFonts w:ascii="Times New Roman" w:hAnsi="Times New Roman" w:cs="Times New Roman"/>
                <w:b/>
                <w:bCs/>
                <w:sz w:val="24"/>
                <w:szCs w:val="24"/>
                <w:lang w:eastAsia="en-GB"/>
              </w:rPr>
              <w:t>N</w:t>
            </w:r>
          </w:p>
        </w:tc>
        <w:tc>
          <w:tcPr>
            <w:tcW w:w="631" w:type="dxa"/>
            <w:tcBorders>
              <w:top w:val="single" w:sz="18" w:space="0" w:color="auto"/>
              <w:bottom w:val="single" w:sz="4" w:space="0" w:color="auto"/>
            </w:tcBorders>
            <w:shd w:val="clear" w:color="auto" w:fill="auto"/>
          </w:tcPr>
          <w:p w14:paraId="26A64077" w14:textId="77777777" w:rsidR="00A45EE8" w:rsidRPr="0031418F" w:rsidRDefault="00A45EE8" w:rsidP="008C0E30">
            <w:pPr>
              <w:autoSpaceDE w:val="0"/>
              <w:autoSpaceDN w:val="0"/>
              <w:adjustRightInd w:val="0"/>
              <w:spacing w:after="0" w:line="240" w:lineRule="auto"/>
              <w:jc w:val="both"/>
              <w:rPr>
                <w:rFonts w:ascii="Times New Roman" w:hAnsi="Times New Roman" w:cs="Times New Roman"/>
                <w:b/>
                <w:bCs/>
                <w:sz w:val="24"/>
                <w:szCs w:val="24"/>
                <w:lang w:eastAsia="en-GB"/>
              </w:rPr>
            </w:pPr>
            <w:r w:rsidRPr="0031418F">
              <w:rPr>
                <w:rFonts w:ascii="Times New Roman" w:hAnsi="Times New Roman" w:cs="Times New Roman"/>
                <w:b/>
                <w:bCs/>
                <w:sz w:val="24"/>
                <w:szCs w:val="24"/>
                <w:lang w:eastAsia="en-GB"/>
              </w:rPr>
              <w:t>A</w:t>
            </w:r>
          </w:p>
        </w:tc>
        <w:tc>
          <w:tcPr>
            <w:tcW w:w="631" w:type="dxa"/>
            <w:tcBorders>
              <w:top w:val="single" w:sz="18" w:space="0" w:color="auto"/>
              <w:bottom w:val="single" w:sz="4" w:space="0" w:color="auto"/>
            </w:tcBorders>
            <w:shd w:val="clear" w:color="auto" w:fill="auto"/>
          </w:tcPr>
          <w:p w14:paraId="5303D285" w14:textId="77777777" w:rsidR="00A45EE8" w:rsidRPr="0031418F" w:rsidRDefault="00A45EE8" w:rsidP="008C0E30">
            <w:pPr>
              <w:autoSpaceDE w:val="0"/>
              <w:autoSpaceDN w:val="0"/>
              <w:adjustRightInd w:val="0"/>
              <w:spacing w:after="0" w:line="240" w:lineRule="auto"/>
              <w:jc w:val="both"/>
              <w:rPr>
                <w:rFonts w:ascii="Times New Roman" w:hAnsi="Times New Roman" w:cs="Times New Roman"/>
                <w:b/>
                <w:bCs/>
                <w:sz w:val="24"/>
                <w:szCs w:val="24"/>
                <w:lang w:eastAsia="en-GB"/>
              </w:rPr>
            </w:pPr>
            <w:r w:rsidRPr="0031418F">
              <w:rPr>
                <w:rFonts w:ascii="Times New Roman" w:hAnsi="Times New Roman" w:cs="Times New Roman"/>
                <w:b/>
                <w:bCs/>
                <w:sz w:val="24"/>
                <w:szCs w:val="24"/>
                <w:lang w:eastAsia="en-GB"/>
              </w:rPr>
              <w:t>SA</w:t>
            </w:r>
          </w:p>
        </w:tc>
      </w:tr>
      <w:tr w:rsidR="006E1897" w:rsidRPr="0031418F" w14:paraId="26EE077A" w14:textId="77777777" w:rsidTr="0044143C">
        <w:trPr>
          <w:trHeight w:val="301"/>
          <w:jc w:val="center"/>
        </w:trPr>
        <w:tc>
          <w:tcPr>
            <w:tcW w:w="4094" w:type="dxa"/>
            <w:vMerge w:val="restart"/>
            <w:tcBorders>
              <w:top w:val="single" w:sz="4" w:space="0" w:color="auto"/>
              <w:bottom w:val="nil"/>
              <w:right w:val="single" w:sz="4" w:space="0" w:color="E5B8B7"/>
            </w:tcBorders>
            <w:shd w:val="clear" w:color="auto" w:fill="auto"/>
          </w:tcPr>
          <w:p w14:paraId="050DF3AB" w14:textId="53D0CC23" w:rsidR="006E1897" w:rsidRPr="0031418F" w:rsidRDefault="006E1897" w:rsidP="008C0E30">
            <w:pPr>
              <w:spacing w:after="0" w:line="240" w:lineRule="auto"/>
              <w:jc w:val="both"/>
              <w:rPr>
                <w:rFonts w:ascii="Times New Roman" w:hAnsi="Times New Roman" w:cs="Times New Roman"/>
                <w:sz w:val="24"/>
                <w:szCs w:val="24"/>
              </w:rPr>
            </w:pPr>
            <w:r w:rsidRPr="0031418F">
              <w:rPr>
                <w:rFonts w:ascii="Times New Roman" w:hAnsi="Times New Roman" w:cs="Times New Roman"/>
                <w:bCs/>
                <w:color w:val="000000"/>
                <w:sz w:val="24"/>
                <w:szCs w:val="24"/>
              </w:rPr>
              <w:t>The decision of where to invest mostly rely on the available financial information</w:t>
            </w:r>
          </w:p>
        </w:tc>
        <w:tc>
          <w:tcPr>
            <w:tcW w:w="1720" w:type="dxa"/>
            <w:tcBorders>
              <w:top w:val="single" w:sz="4" w:space="0" w:color="auto"/>
              <w:left w:val="single" w:sz="4" w:space="0" w:color="E5B8B7"/>
              <w:bottom w:val="single" w:sz="4" w:space="0" w:color="auto"/>
            </w:tcBorders>
            <w:shd w:val="clear" w:color="auto" w:fill="auto"/>
          </w:tcPr>
          <w:p w14:paraId="034999B4" w14:textId="77777777" w:rsidR="006E1897" w:rsidRPr="0031418F" w:rsidRDefault="006E1897"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Frequency</w:t>
            </w:r>
          </w:p>
        </w:tc>
        <w:tc>
          <w:tcPr>
            <w:tcW w:w="548" w:type="dxa"/>
            <w:tcBorders>
              <w:top w:val="single" w:sz="4" w:space="0" w:color="auto"/>
              <w:bottom w:val="single" w:sz="4" w:space="0" w:color="auto"/>
            </w:tcBorders>
            <w:shd w:val="clear" w:color="auto" w:fill="auto"/>
          </w:tcPr>
          <w:p w14:paraId="399A32CE" w14:textId="27FDE094" w:rsidR="006E1897" w:rsidRPr="0031418F" w:rsidRDefault="006E1897"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2</w:t>
            </w:r>
          </w:p>
        </w:tc>
        <w:tc>
          <w:tcPr>
            <w:tcW w:w="534" w:type="dxa"/>
            <w:tcBorders>
              <w:top w:val="single" w:sz="4" w:space="0" w:color="auto"/>
              <w:bottom w:val="single" w:sz="4" w:space="0" w:color="auto"/>
            </w:tcBorders>
            <w:shd w:val="clear" w:color="auto" w:fill="auto"/>
          </w:tcPr>
          <w:p w14:paraId="6B9BED51" w14:textId="519D601C" w:rsidR="006E1897" w:rsidRPr="0031418F" w:rsidRDefault="006E1897"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8</w:t>
            </w:r>
          </w:p>
        </w:tc>
        <w:tc>
          <w:tcPr>
            <w:tcW w:w="534" w:type="dxa"/>
            <w:tcBorders>
              <w:top w:val="single" w:sz="4" w:space="0" w:color="auto"/>
              <w:bottom w:val="single" w:sz="4" w:space="0" w:color="auto"/>
            </w:tcBorders>
            <w:shd w:val="clear" w:color="auto" w:fill="auto"/>
          </w:tcPr>
          <w:p w14:paraId="57EC1D28" w14:textId="4DD91267" w:rsidR="006E1897" w:rsidRPr="0031418F" w:rsidRDefault="00B403B5"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0</w:t>
            </w:r>
          </w:p>
        </w:tc>
        <w:tc>
          <w:tcPr>
            <w:tcW w:w="631" w:type="dxa"/>
            <w:tcBorders>
              <w:top w:val="single" w:sz="4" w:space="0" w:color="auto"/>
              <w:bottom w:val="single" w:sz="4" w:space="0" w:color="auto"/>
            </w:tcBorders>
            <w:shd w:val="clear" w:color="auto" w:fill="auto"/>
          </w:tcPr>
          <w:p w14:paraId="1827748E" w14:textId="4623055A" w:rsidR="006E1897" w:rsidRPr="0031418F" w:rsidRDefault="00B403B5"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7</w:t>
            </w:r>
            <w:r w:rsidR="006E1897" w:rsidRPr="0031418F">
              <w:rPr>
                <w:rFonts w:ascii="Times New Roman" w:hAnsi="Times New Roman" w:cs="Times New Roman"/>
                <w:sz w:val="24"/>
                <w:szCs w:val="24"/>
                <w:lang w:eastAsia="en-GB"/>
              </w:rPr>
              <w:t>4</w:t>
            </w:r>
          </w:p>
        </w:tc>
        <w:tc>
          <w:tcPr>
            <w:tcW w:w="631" w:type="dxa"/>
            <w:tcBorders>
              <w:top w:val="single" w:sz="4" w:space="0" w:color="auto"/>
              <w:bottom w:val="single" w:sz="4" w:space="0" w:color="auto"/>
            </w:tcBorders>
            <w:shd w:val="clear" w:color="auto" w:fill="auto"/>
          </w:tcPr>
          <w:p w14:paraId="3CAF2A14" w14:textId="30C6442F" w:rsidR="006E1897" w:rsidRPr="0031418F" w:rsidRDefault="00B403B5"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66</w:t>
            </w:r>
          </w:p>
        </w:tc>
      </w:tr>
      <w:tr w:rsidR="006E1897" w:rsidRPr="0031418F" w14:paraId="12FB493F" w14:textId="77777777" w:rsidTr="0044143C">
        <w:trPr>
          <w:trHeight w:val="264"/>
          <w:jc w:val="center"/>
        </w:trPr>
        <w:tc>
          <w:tcPr>
            <w:tcW w:w="4094" w:type="dxa"/>
            <w:vMerge/>
            <w:tcBorders>
              <w:top w:val="single" w:sz="4" w:space="0" w:color="E5B8B7"/>
              <w:bottom w:val="nil"/>
              <w:right w:val="single" w:sz="4" w:space="0" w:color="E5B8B7"/>
            </w:tcBorders>
            <w:shd w:val="clear" w:color="auto" w:fill="auto"/>
          </w:tcPr>
          <w:p w14:paraId="14A18E5E" w14:textId="77777777" w:rsidR="006E1897" w:rsidRPr="0031418F" w:rsidRDefault="006E1897" w:rsidP="008C0E30">
            <w:pPr>
              <w:spacing w:after="0" w:line="240" w:lineRule="auto"/>
              <w:jc w:val="both"/>
              <w:rPr>
                <w:rFonts w:ascii="Times New Roman" w:hAnsi="Times New Roman" w:cs="Times New Roman"/>
                <w:sz w:val="24"/>
                <w:szCs w:val="24"/>
              </w:rPr>
            </w:pPr>
          </w:p>
        </w:tc>
        <w:tc>
          <w:tcPr>
            <w:tcW w:w="1720" w:type="dxa"/>
            <w:tcBorders>
              <w:top w:val="single" w:sz="4" w:space="0" w:color="auto"/>
              <w:left w:val="single" w:sz="4" w:space="0" w:color="E5B8B7"/>
              <w:bottom w:val="single" w:sz="4" w:space="0" w:color="E5B8B7"/>
            </w:tcBorders>
            <w:shd w:val="clear" w:color="auto" w:fill="auto"/>
          </w:tcPr>
          <w:p w14:paraId="14DF64B9" w14:textId="77777777" w:rsidR="006E1897" w:rsidRPr="0031418F" w:rsidRDefault="006E1897"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Percentage (%)</w:t>
            </w:r>
          </w:p>
        </w:tc>
        <w:tc>
          <w:tcPr>
            <w:tcW w:w="548" w:type="dxa"/>
            <w:tcBorders>
              <w:top w:val="single" w:sz="4" w:space="0" w:color="auto"/>
              <w:bottom w:val="single" w:sz="4" w:space="0" w:color="E5B8B7"/>
            </w:tcBorders>
            <w:shd w:val="clear" w:color="auto" w:fill="auto"/>
          </w:tcPr>
          <w:p w14:paraId="5927C600" w14:textId="07A3AE99" w:rsidR="006E1897" w:rsidRPr="0031418F" w:rsidRDefault="00B403B5"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1.3</w:t>
            </w:r>
          </w:p>
        </w:tc>
        <w:tc>
          <w:tcPr>
            <w:tcW w:w="534" w:type="dxa"/>
            <w:tcBorders>
              <w:top w:val="single" w:sz="4" w:space="0" w:color="auto"/>
              <w:bottom w:val="single" w:sz="4" w:space="0" w:color="E5B8B7"/>
            </w:tcBorders>
            <w:shd w:val="clear" w:color="auto" w:fill="auto"/>
          </w:tcPr>
          <w:p w14:paraId="65E3E210" w14:textId="48A00BBC" w:rsidR="006E1897" w:rsidRPr="0031418F" w:rsidRDefault="00B403B5"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5.4</w:t>
            </w:r>
          </w:p>
        </w:tc>
        <w:tc>
          <w:tcPr>
            <w:tcW w:w="534" w:type="dxa"/>
            <w:tcBorders>
              <w:top w:val="single" w:sz="4" w:space="0" w:color="auto"/>
              <w:bottom w:val="single" w:sz="4" w:space="0" w:color="E5B8B7"/>
            </w:tcBorders>
            <w:shd w:val="clear" w:color="auto" w:fill="auto"/>
          </w:tcPr>
          <w:p w14:paraId="72646783" w14:textId="541C17B9" w:rsidR="006E1897" w:rsidRPr="0031418F" w:rsidRDefault="00B403B5"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0</w:t>
            </w:r>
          </w:p>
        </w:tc>
        <w:tc>
          <w:tcPr>
            <w:tcW w:w="631" w:type="dxa"/>
            <w:tcBorders>
              <w:top w:val="single" w:sz="4" w:space="0" w:color="auto"/>
              <w:bottom w:val="single" w:sz="4" w:space="0" w:color="E5B8B7"/>
            </w:tcBorders>
            <w:shd w:val="clear" w:color="auto" w:fill="auto"/>
          </w:tcPr>
          <w:p w14:paraId="10E3F56B" w14:textId="10AD6515" w:rsidR="006E1897" w:rsidRPr="0031418F" w:rsidRDefault="00B403B5"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49.3</w:t>
            </w:r>
          </w:p>
        </w:tc>
        <w:tc>
          <w:tcPr>
            <w:tcW w:w="631" w:type="dxa"/>
            <w:tcBorders>
              <w:top w:val="single" w:sz="4" w:space="0" w:color="auto"/>
              <w:bottom w:val="single" w:sz="4" w:space="0" w:color="E5B8B7"/>
            </w:tcBorders>
            <w:shd w:val="clear" w:color="auto" w:fill="auto"/>
          </w:tcPr>
          <w:p w14:paraId="144AC1D8" w14:textId="67BFE4BA" w:rsidR="006E1897" w:rsidRPr="0031418F" w:rsidRDefault="00B403B5"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44</w:t>
            </w:r>
          </w:p>
        </w:tc>
      </w:tr>
      <w:tr w:rsidR="006E1897" w:rsidRPr="0031418F" w14:paraId="717AE73A" w14:textId="77777777" w:rsidTr="0044143C">
        <w:trPr>
          <w:trHeight w:val="510"/>
          <w:jc w:val="center"/>
        </w:trPr>
        <w:tc>
          <w:tcPr>
            <w:tcW w:w="4094" w:type="dxa"/>
            <w:vMerge w:val="restart"/>
            <w:tcBorders>
              <w:top w:val="single" w:sz="4" w:space="0" w:color="E5B8B7"/>
              <w:right w:val="single" w:sz="4" w:space="0" w:color="E5B8B7"/>
            </w:tcBorders>
            <w:shd w:val="clear" w:color="auto" w:fill="auto"/>
          </w:tcPr>
          <w:p w14:paraId="033CDF6E" w14:textId="4C0FE364" w:rsidR="006E1897" w:rsidRPr="0031418F" w:rsidRDefault="006E1897" w:rsidP="008C0E30">
            <w:pPr>
              <w:spacing w:after="0" w:line="240" w:lineRule="auto"/>
              <w:jc w:val="both"/>
              <w:rPr>
                <w:rFonts w:ascii="Times New Roman" w:hAnsi="Times New Roman" w:cs="Times New Roman"/>
                <w:sz w:val="24"/>
                <w:szCs w:val="24"/>
              </w:rPr>
            </w:pPr>
            <w:r w:rsidRPr="0031418F">
              <w:rPr>
                <w:rFonts w:ascii="Times New Roman" w:hAnsi="Times New Roman" w:cs="Times New Roman"/>
                <w:sz w:val="24"/>
                <w:szCs w:val="24"/>
              </w:rPr>
              <w:t>The financial information of different companies is helpful in estimating returns of investments</w:t>
            </w:r>
          </w:p>
        </w:tc>
        <w:tc>
          <w:tcPr>
            <w:tcW w:w="1720" w:type="dxa"/>
            <w:tcBorders>
              <w:top w:val="nil"/>
              <w:left w:val="single" w:sz="4" w:space="0" w:color="E5B8B7"/>
              <w:bottom w:val="single" w:sz="4" w:space="0" w:color="E5B8B7"/>
            </w:tcBorders>
            <w:shd w:val="clear" w:color="auto" w:fill="auto"/>
          </w:tcPr>
          <w:p w14:paraId="5154289F" w14:textId="2A3AFA9F" w:rsidR="006E1897" w:rsidRPr="0031418F" w:rsidRDefault="006E1897"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Frequency</w:t>
            </w:r>
          </w:p>
        </w:tc>
        <w:tc>
          <w:tcPr>
            <w:tcW w:w="548" w:type="dxa"/>
            <w:tcBorders>
              <w:top w:val="nil"/>
              <w:bottom w:val="single" w:sz="4" w:space="0" w:color="E5B8B7"/>
            </w:tcBorders>
            <w:shd w:val="clear" w:color="auto" w:fill="auto"/>
          </w:tcPr>
          <w:p w14:paraId="24A7354E" w14:textId="53EB8394" w:rsidR="006E1897" w:rsidRPr="0031418F" w:rsidRDefault="00B403B5"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6</w:t>
            </w:r>
          </w:p>
        </w:tc>
        <w:tc>
          <w:tcPr>
            <w:tcW w:w="534" w:type="dxa"/>
            <w:tcBorders>
              <w:top w:val="nil"/>
              <w:bottom w:val="single" w:sz="4" w:space="0" w:color="E5B8B7"/>
            </w:tcBorders>
            <w:shd w:val="clear" w:color="auto" w:fill="auto"/>
          </w:tcPr>
          <w:p w14:paraId="3DB4BE23" w14:textId="0D23A0A2" w:rsidR="006E1897" w:rsidRPr="0031418F" w:rsidRDefault="00B403B5"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3</w:t>
            </w:r>
          </w:p>
        </w:tc>
        <w:tc>
          <w:tcPr>
            <w:tcW w:w="534" w:type="dxa"/>
            <w:tcBorders>
              <w:top w:val="nil"/>
              <w:bottom w:val="single" w:sz="4" w:space="0" w:color="E5B8B7"/>
            </w:tcBorders>
            <w:shd w:val="clear" w:color="auto" w:fill="auto"/>
          </w:tcPr>
          <w:p w14:paraId="59EF2585" w14:textId="2AD60E7E" w:rsidR="006E1897" w:rsidRPr="0031418F" w:rsidRDefault="00B403B5"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0</w:t>
            </w:r>
          </w:p>
        </w:tc>
        <w:tc>
          <w:tcPr>
            <w:tcW w:w="631" w:type="dxa"/>
            <w:tcBorders>
              <w:top w:val="nil"/>
              <w:bottom w:val="single" w:sz="4" w:space="0" w:color="E5B8B7"/>
            </w:tcBorders>
            <w:shd w:val="clear" w:color="auto" w:fill="auto"/>
          </w:tcPr>
          <w:p w14:paraId="467F533B" w14:textId="07F342C2" w:rsidR="006E1897" w:rsidRPr="0031418F" w:rsidRDefault="00B403B5"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45</w:t>
            </w:r>
          </w:p>
        </w:tc>
        <w:tc>
          <w:tcPr>
            <w:tcW w:w="631" w:type="dxa"/>
            <w:tcBorders>
              <w:top w:val="nil"/>
              <w:bottom w:val="single" w:sz="4" w:space="0" w:color="E5B8B7"/>
            </w:tcBorders>
            <w:shd w:val="clear" w:color="auto" w:fill="auto"/>
          </w:tcPr>
          <w:p w14:paraId="1DA8D833" w14:textId="772D9ED3" w:rsidR="006E1897" w:rsidRPr="0031418F" w:rsidRDefault="00B403B5"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96</w:t>
            </w:r>
          </w:p>
        </w:tc>
      </w:tr>
      <w:tr w:rsidR="006E1897" w:rsidRPr="0031418F" w14:paraId="491B2C93" w14:textId="77777777" w:rsidTr="0044143C">
        <w:trPr>
          <w:trHeight w:val="264"/>
          <w:jc w:val="center"/>
        </w:trPr>
        <w:tc>
          <w:tcPr>
            <w:tcW w:w="4094" w:type="dxa"/>
            <w:vMerge/>
            <w:tcBorders>
              <w:bottom w:val="nil"/>
              <w:right w:val="single" w:sz="4" w:space="0" w:color="E5B8B7"/>
            </w:tcBorders>
            <w:shd w:val="clear" w:color="auto" w:fill="auto"/>
          </w:tcPr>
          <w:p w14:paraId="5EEC02A8" w14:textId="77777777" w:rsidR="006E1897" w:rsidRPr="0031418F" w:rsidRDefault="006E1897" w:rsidP="008C0E30">
            <w:pPr>
              <w:spacing w:after="0" w:line="240" w:lineRule="auto"/>
              <w:jc w:val="both"/>
              <w:rPr>
                <w:rFonts w:ascii="Times New Roman" w:hAnsi="Times New Roman" w:cs="Times New Roman"/>
                <w:sz w:val="24"/>
                <w:szCs w:val="24"/>
              </w:rPr>
            </w:pPr>
          </w:p>
        </w:tc>
        <w:tc>
          <w:tcPr>
            <w:tcW w:w="1720" w:type="dxa"/>
            <w:tcBorders>
              <w:top w:val="nil"/>
              <w:left w:val="single" w:sz="4" w:space="0" w:color="E5B8B7"/>
              <w:bottom w:val="single" w:sz="4" w:space="0" w:color="E5B8B7"/>
            </w:tcBorders>
            <w:shd w:val="clear" w:color="auto" w:fill="auto"/>
          </w:tcPr>
          <w:p w14:paraId="1F2ECFC9" w14:textId="33AD5D49" w:rsidR="006E1897" w:rsidRPr="0031418F" w:rsidRDefault="006E1897"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Percentage (%)</w:t>
            </w:r>
          </w:p>
        </w:tc>
        <w:tc>
          <w:tcPr>
            <w:tcW w:w="548" w:type="dxa"/>
            <w:tcBorders>
              <w:top w:val="nil"/>
              <w:bottom w:val="single" w:sz="4" w:space="0" w:color="E5B8B7"/>
            </w:tcBorders>
            <w:shd w:val="clear" w:color="auto" w:fill="auto"/>
          </w:tcPr>
          <w:p w14:paraId="61E602F2" w14:textId="5307FFFA" w:rsidR="006E1897" w:rsidRPr="0031418F" w:rsidRDefault="00B403B5"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4.0</w:t>
            </w:r>
          </w:p>
        </w:tc>
        <w:tc>
          <w:tcPr>
            <w:tcW w:w="534" w:type="dxa"/>
            <w:tcBorders>
              <w:top w:val="nil"/>
              <w:bottom w:val="single" w:sz="4" w:space="0" w:color="E5B8B7"/>
            </w:tcBorders>
            <w:shd w:val="clear" w:color="auto" w:fill="auto"/>
          </w:tcPr>
          <w:p w14:paraId="500BEF34" w14:textId="7157F7BE" w:rsidR="006E1897" w:rsidRPr="0031418F" w:rsidRDefault="00B403B5"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2.0</w:t>
            </w:r>
          </w:p>
        </w:tc>
        <w:tc>
          <w:tcPr>
            <w:tcW w:w="534" w:type="dxa"/>
            <w:tcBorders>
              <w:top w:val="nil"/>
              <w:bottom w:val="single" w:sz="4" w:space="0" w:color="E5B8B7"/>
            </w:tcBorders>
            <w:shd w:val="clear" w:color="auto" w:fill="auto"/>
          </w:tcPr>
          <w:p w14:paraId="74E4904E" w14:textId="56C83114" w:rsidR="006E1897" w:rsidRPr="0031418F" w:rsidRDefault="00B403B5"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0</w:t>
            </w:r>
          </w:p>
        </w:tc>
        <w:tc>
          <w:tcPr>
            <w:tcW w:w="631" w:type="dxa"/>
            <w:tcBorders>
              <w:top w:val="nil"/>
              <w:bottom w:val="single" w:sz="4" w:space="0" w:color="E5B8B7"/>
            </w:tcBorders>
            <w:shd w:val="clear" w:color="auto" w:fill="auto"/>
          </w:tcPr>
          <w:p w14:paraId="7F80E82F" w14:textId="51FCBD8C" w:rsidR="006E1897" w:rsidRPr="0031418F" w:rsidRDefault="00B403B5"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30</w:t>
            </w:r>
          </w:p>
        </w:tc>
        <w:tc>
          <w:tcPr>
            <w:tcW w:w="631" w:type="dxa"/>
            <w:tcBorders>
              <w:top w:val="nil"/>
              <w:bottom w:val="single" w:sz="4" w:space="0" w:color="E5B8B7"/>
            </w:tcBorders>
            <w:shd w:val="clear" w:color="auto" w:fill="auto"/>
          </w:tcPr>
          <w:p w14:paraId="0F5849FD" w14:textId="3A348F6A" w:rsidR="006E1897" w:rsidRPr="0031418F" w:rsidRDefault="00B403B5"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64</w:t>
            </w:r>
          </w:p>
        </w:tc>
      </w:tr>
      <w:tr w:rsidR="006E1897" w:rsidRPr="0031418F" w14:paraId="3D35D6EE" w14:textId="77777777" w:rsidTr="0044143C">
        <w:trPr>
          <w:trHeight w:val="245"/>
          <w:jc w:val="center"/>
        </w:trPr>
        <w:tc>
          <w:tcPr>
            <w:tcW w:w="4094" w:type="dxa"/>
            <w:vMerge w:val="restart"/>
            <w:tcBorders>
              <w:top w:val="single" w:sz="4" w:space="0" w:color="E5B8B7"/>
              <w:bottom w:val="nil"/>
              <w:right w:val="single" w:sz="4" w:space="0" w:color="E5B8B7"/>
            </w:tcBorders>
            <w:shd w:val="clear" w:color="auto" w:fill="auto"/>
          </w:tcPr>
          <w:p w14:paraId="4D35BE31" w14:textId="77BAAD7F" w:rsidR="006E1897" w:rsidRPr="0031418F" w:rsidRDefault="00B403B5" w:rsidP="008C0E30">
            <w:pPr>
              <w:spacing w:after="0" w:line="240" w:lineRule="auto"/>
              <w:jc w:val="both"/>
              <w:rPr>
                <w:rFonts w:ascii="Times New Roman" w:hAnsi="Times New Roman" w:cs="Times New Roman"/>
                <w:sz w:val="24"/>
                <w:szCs w:val="24"/>
              </w:rPr>
            </w:pPr>
            <w:r w:rsidRPr="0031418F">
              <w:rPr>
                <w:rFonts w:ascii="Times New Roman" w:hAnsi="Times New Roman" w:cs="Times New Roman"/>
                <w:color w:val="000000"/>
                <w:sz w:val="24"/>
                <w:szCs w:val="24"/>
              </w:rPr>
              <w:t>A decision on the amount to invest largely depends on the available financial information</w:t>
            </w:r>
          </w:p>
        </w:tc>
        <w:tc>
          <w:tcPr>
            <w:tcW w:w="1720" w:type="dxa"/>
            <w:tcBorders>
              <w:top w:val="single" w:sz="4" w:space="0" w:color="E5B8B7"/>
              <w:left w:val="single" w:sz="4" w:space="0" w:color="E5B8B7"/>
              <w:bottom w:val="nil"/>
            </w:tcBorders>
            <w:shd w:val="clear" w:color="auto" w:fill="auto"/>
          </w:tcPr>
          <w:p w14:paraId="21CE4282" w14:textId="77777777" w:rsidR="006E1897" w:rsidRPr="0031418F" w:rsidRDefault="006E1897"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Frequency</w:t>
            </w:r>
          </w:p>
        </w:tc>
        <w:tc>
          <w:tcPr>
            <w:tcW w:w="548" w:type="dxa"/>
            <w:tcBorders>
              <w:top w:val="single" w:sz="4" w:space="0" w:color="E5B8B7"/>
              <w:bottom w:val="nil"/>
            </w:tcBorders>
            <w:shd w:val="clear" w:color="auto" w:fill="auto"/>
          </w:tcPr>
          <w:p w14:paraId="00DA2D80" w14:textId="77777777" w:rsidR="006E1897" w:rsidRPr="0031418F" w:rsidRDefault="006E1897"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8</w:t>
            </w:r>
          </w:p>
        </w:tc>
        <w:tc>
          <w:tcPr>
            <w:tcW w:w="534" w:type="dxa"/>
            <w:tcBorders>
              <w:top w:val="single" w:sz="4" w:space="0" w:color="E5B8B7"/>
              <w:bottom w:val="nil"/>
            </w:tcBorders>
            <w:shd w:val="clear" w:color="auto" w:fill="auto"/>
          </w:tcPr>
          <w:p w14:paraId="4D104AC9" w14:textId="4021AFE9" w:rsidR="006E1897" w:rsidRPr="0031418F" w:rsidRDefault="006E1897"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4</w:t>
            </w:r>
          </w:p>
        </w:tc>
        <w:tc>
          <w:tcPr>
            <w:tcW w:w="534" w:type="dxa"/>
            <w:tcBorders>
              <w:top w:val="single" w:sz="4" w:space="0" w:color="E5B8B7"/>
              <w:bottom w:val="nil"/>
            </w:tcBorders>
            <w:shd w:val="clear" w:color="auto" w:fill="auto"/>
          </w:tcPr>
          <w:p w14:paraId="0511DF36" w14:textId="4295E21A" w:rsidR="006E1897" w:rsidRPr="0031418F" w:rsidRDefault="00B403B5"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0</w:t>
            </w:r>
          </w:p>
        </w:tc>
        <w:tc>
          <w:tcPr>
            <w:tcW w:w="631" w:type="dxa"/>
            <w:tcBorders>
              <w:top w:val="single" w:sz="4" w:space="0" w:color="E5B8B7"/>
              <w:bottom w:val="nil"/>
            </w:tcBorders>
            <w:shd w:val="clear" w:color="auto" w:fill="auto"/>
          </w:tcPr>
          <w:p w14:paraId="19ACBF8F" w14:textId="6AB9D5F5" w:rsidR="006E1897" w:rsidRPr="0031418F" w:rsidRDefault="00B403B5"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7</w:t>
            </w:r>
            <w:r w:rsidR="006E1897" w:rsidRPr="0031418F">
              <w:rPr>
                <w:rFonts w:ascii="Times New Roman" w:hAnsi="Times New Roman" w:cs="Times New Roman"/>
                <w:sz w:val="24"/>
                <w:szCs w:val="24"/>
                <w:lang w:eastAsia="en-GB"/>
              </w:rPr>
              <w:t>9</w:t>
            </w:r>
          </w:p>
        </w:tc>
        <w:tc>
          <w:tcPr>
            <w:tcW w:w="631" w:type="dxa"/>
            <w:tcBorders>
              <w:top w:val="single" w:sz="4" w:space="0" w:color="E5B8B7"/>
              <w:bottom w:val="nil"/>
            </w:tcBorders>
            <w:shd w:val="clear" w:color="auto" w:fill="auto"/>
          </w:tcPr>
          <w:p w14:paraId="133D997C" w14:textId="454F683F" w:rsidR="006E1897" w:rsidRPr="0031418F" w:rsidRDefault="00B403B5"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59</w:t>
            </w:r>
          </w:p>
        </w:tc>
      </w:tr>
      <w:tr w:rsidR="006E1897" w:rsidRPr="0031418F" w14:paraId="40ED9FDC" w14:textId="77777777" w:rsidTr="0044143C">
        <w:trPr>
          <w:trHeight w:val="218"/>
          <w:jc w:val="center"/>
        </w:trPr>
        <w:tc>
          <w:tcPr>
            <w:tcW w:w="4094" w:type="dxa"/>
            <w:vMerge/>
            <w:tcBorders>
              <w:top w:val="single" w:sz="4" w:space="0" w:color="E5B8B7"/>
              <w:bottom w:val="nil"/>
              <w:right w:val="single" w:sz="4" w:space="0" w:color="E5B8B7"/>
            </w:tcBorders>
            <w:shd w:val="clear" w:color="auto" w:fill="auto"/>
          </w:tcPr>
          <w:p w14:paraId="55833ABB" w14:textId="77777777" w:rsidR="006E1897" w:rsidRPr="0031418F" w:rsidRDefault="006E1897" w:rsidP="008C0E30">
            <w:pPr>
              <w:spacing w:after="0" w:line="240" w:lineRule="auto"/>
              <w:jc w:val="both"/>
              <w:rPr>
                <w:rFonts w:ascii="Times New Roman" w:hAnsi="Times New Roman" w:cs="Times New Roman"/>
                <w:sz w:val="24"/>
                <w:szCs w:val="24"/>
              </w:rPr>
            </w:pPr>
          </w:p>
        </w:tc>
        <w:tc>
          <w:tcPr>
            <w:tcW w:w="1720" w:type="dxa"/>
            <w:tcBorders>
              <w:top w:val="nil"/>
              <w:left w:val="single" w:sz="4" w:space="0" w:color="E5B8B7"/>
              <w:bottom w:val="single" w:sz="4" w:space="0" w:color="E5B8B7"/>
            </w:tcBorders>
            <w:shd w:val="clear" w:color="auto" w:fill="auto"/>
          </w:tcPr>
          <w:p w14:paraId="267102B5" w14:textId="77777777" w:rsidR="006E1897" w:rsidRPr="0031418F" w:rsidRDefault="006E1897"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Percentage (%)</w:t>
            </w:r>
          </w:p>
        </w:tc>
        <w:tc>
          <w:tcPr>
            <w:tcW w:w="548" w:type="dxa"/>
            <w:tcBorders>
              <w:top w:val="nil"/>
              <w:bottom w:val="single" w:sz="4" w:space="0" w:color="E5B8B7"/>
            </w:tcBorders>
            <w:shd w:val="clear" w:color="auto" w:fill="auto"/>
          </w:tcPr>
          <w:p w14:paraId="5881AD5F" w14:textId="1DC727DB" w:rsidR="006E1897" w:rsidRPr="0031418F" w:rsidRDefault="00B403B5"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5.4</w:t>
            </w:r>
          </w:p>
        </w:tc>
        <w:tc>
          <w:tcPr>
            <w:tcW w:w="534" w:type="dxa"/>
            <w:tcBorders>
              <w:top w:val="nil"/>
              <w:bottom w:val="single" w:sz="4" w:space="0" w:color="E5B8B7"/>
            </w:tcBorders>
            <w:shd w:val="clear" w:color="auto" w:fill="auto"/>
          </w:tcPr>
          <w:p w14:paraId="01E50AA1" w14:textId="10BC34A9" w:rsidR="006E1897" w:rsidRPr="0031418F" w:rsidRDefault="00B403B5"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2.7</w:t>
            </w:r>
          </w:p>
        </w:tc>
        <w:tc>
          <w:tcPr>
            <w:tcW w:w="534" w:type="dxa"/>
            <w:tcBorders>
              <w:top w:val="nil"/>
              <w:bottom w:val="single" w:sz="4" w:space="0" w:color="E5B8B7"/>
            </w:tcBorders>
            <w:shd w:val="clear" w:color="auto" w:fill="auto"/>
          </w:tcPr>
          <w:p w14:paraId="4AD5724B" w14:textId="1F3CE09C" w:rsidR="006E1897" w:rsidRPr="0031418F" w:rsidRDefault="00B403B5"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0</w:t>
            </w:r>
          </w:p>
        </w:tc>
        <w:tc>
          <w:tcPr>
            <w:tcW w:w="631" w:type="dxa"/>
            <w:tcBorders>
              <w:top w:val="nil"/>
              <w:bottom w:val="single" w:sz="4" w:space="0" w:color="E5B8B7"/>
            </w:tcBorders>
            <w:shd w:val="clear" w:color="auto" w:fill="auto"/>
          </w:tcPr>
          <w:p w14:paraId="798E7CBD" w14:textId="7BD0D02E" w:rsidR="006E1897" w:rsidRPr="0031418F" w:rsidRDefault="00B403B5"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52.7</w:t>
            </w:r>
          </w:p>
        </w:tc>
        <w:tc>
          <w:tcPr>
            <w:tcW w:w="631" w:type="dxa"/>
            <w:tcBorders>
              <w:top w:val="nil"/>
              <w:bottom w:val="single" w:sz="4" w:space="0" w:color="E5B8B7"/>
            </w:tcBorders>
            <w:shd w:val="clear" w:color="auto" w:fill="auto"/>
          </w:tcPr>
          <w:p w14:paraId="6A54592A" w14:textId="0282BE24" w:rsidR="006E1897" w:rsidRPr="0031418F" w:rsidRDefault="00B403B5"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39.3</w:t>
            </w:r>
          </w:p>
        </w:tc>
      </w:tr>
      <w:tr w:rsidR="006E1897" w:rsidRPr="0031418F" w14:paraId="5B655328" w14:textId="77777777" w:rsidTr="0044143C">
        <w:trPr>
          <w:trHeight w:val="282"/>
          <w:jc w:val="center"/>
        </w:trPr>
        <w:tc>
          <w:tcPr>
            <w:tcW w:w="4094" w:type="dxa"/>
            <w:vMerge w:val="restart"/>
            <w:tcBorders>
              <w:top w:val="single" w:sz="4" w:space="0" w:color="E5B8B7"/>
              <w:bottom w:val="nil"/>
              <w:right w:val="single" w:sz="4" w:space="0" w:color="E5B8B7"/>
            </w:tcBorders>
            <w:shd w:val="clear" w:color="auto" w:fill="auto"/>
          </w:tcPr>
          <w:p w14:paraId="771AA192" w14:textId="49C1D63D" w:rsidR="006E1897" w:rsidRPr="0031418F" w:rsidRDefault="00B403B5" w:rsidP="008C0E30">
            <w:pPr>
              <w:spacing w:after="0" w:line="240" w:lineRule="auto"/>
              <w:jc w:val="both"/>
              <w:rPr>
                <w:rFonts w:ascii="Times New Roman" w:hAnsi="Times New Roman" w:cs="Times New Roman"/>
                <w:sz w:val="24"/>
                <w:szCs w:val="24"/>
              </w:rPr>
            </w:pPr>
            <w:r w:rsidRPr="0031418F">
              <w:rPr>
                <w:rFonts w:ascii="Times New Roman" w:hAnsi="Times New Roman" w:cs="Times New Roman"/>
                <w:color w:val="000000"/>
                <w:sz w:val="24"/>
                <w:szCs w:val="24"/>
              </w:rPr>
              <w:t>The amount of risk to take in investment depends on the available financial information</w:t>
            </w:r>
          </w:p>
        </w:tc>
        <w:tc>
          <w:tcPr>
            <w:tcW w:w="1720" w:type="dxa"/>
            <w:tcBorders>
              <w:top w:val="single" w:sz="4" w:space="0" w:color="E5B8B7"/>
              <w:left w:val="single" w:sz="4" w:space="0" w:color="E5B8B7"/>
              <w:bottom w:val="nil"/>
            </w:tcBorders>
            <w:shd w:val="clear" w:color="auto" w:fill="auto"/>
          </w:tcPr>
          <w:p w14:paraId="53B55865" w14:textId="77777777" w:rsidR="006E1897" w:rsidRPr="0031418F" w:rsidRDefault="006E1897"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Frequency</w:t>
            </w:r>
          </w:p>
        </w:tc>
        <w:tc>
          <w:tcPr>
            <w:tcW w:w="548" w:type="dxa"/>
            <w:tcBorders>
              <w:top w:val="single" w:sz="4" w:space="0" w:color="E5B8B7"/>
              <w:bottom w:val="nil"/>
            </w:tcBorders>
            <w:shd w:val="clear" w:color="auto" w:fill="auto"/>
          </w:tcPr>
          <w:p w14:paraId="6F0D0C5B" w14:textId="77777777" w:rsidR="006E1897" w:rsidRPr="0031418F" w:rsidRDefault="006E1897"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9</w:t>
            </w:r>
          </w:p>
        </w:tc>
        <w:tc>
          <w:tcPr>
            <w:tcW w:w="534" w:type="dxa"/>
            <w:tcBorders>
              <w:top w:val="single" w:sz="4" w:space="0" w:color="E5B8B7"/>
              <w:bottom w:val="nil"/>
            </w:tcBorders>
            <w:shd w:val="clear" w:color="auto" w:fill="auto"/>
          </w:tcPr>
          <w:p w14:paraId="629FEDF3" w14:textId="41F2A956" w:rsidR="006E1897" w:rsidRPr="0031418F" w:rsidRDefault="006E1897"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3</w:t>
            </w:r>
          </w:p>
        </w:tc>
        <w:tc>
          <w:tcPr>
            <w:tcW w:w="534" w:type="dxa"/>
            <w:tcBorders>
              <w:top w:val="single" w:sz="4" w:space="0" w:color="E5B8B7"/>
              <w:bottom w:val="nil"/>
            </w:tcBorders>
            <w:shd w:val="clear" w:color="auto" w:fill="auto"/>
          </w:tcPr>
          <w:p w14:paraId="2C787CE3" w14:textId="7AF58CD8" w:rsidR="006E1897" w:rsidRPr="0031418F" w:rsidRDefault="00B403B5"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0</w:t>
            </w:r>
          </w:p>
        </w:tc>
        <w:tc>
          <w:tcPr>
            <w:tcW w:w="631" w:type="dxa"/>
            <w:tcBorders>
              <w:top w:val="single" w:sz="4" w:space="0" w:color="E5B8B7"/>
              <w:bottom w:val="nil"/>
            </w:tcBorders>
            <w:shd w:val="clear" w:color="auto" w:fill="auto"/>
          </w:tcPr>
          <w:p w14:paraId="255BE2BD" w14:textId="77777777" w:rsidR="006E1897" w:rsidRPr="0031418F" w:rsidRDefault="006E1897"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88</w:t>
            </w:r>
          </w:p>
        </w:tc>
        <w:tc>
          <w:tcPr>
            <w:tcW w:w="631" w:type="dxa"/>
            <w:tcBorders>
              <w:top w:val="single" w:sz="4" w:space="0" w:color="E5B8B7"/>
              <w:bottom w:val="nil"/>
            </w:tcBorders>
            <w:shd w:val="clear" w:color="auto" w:fill="auto"/>
          </w:tcPr>
          <w:p w14:paraId="51163112" w14:textId="059F7FEE" w:rsidR="006E1897" w:rsidRPr="0031418F" w:rsidRDefault="00B403B5"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50</w:t>
            </w:r>
          </w:p>
        </w:tc>
      </w:tr>
      <w:tr w:rsidR="006E1897" w:rsidRPr="0031418F" w14:paraId="57CC5135" w14:textId="77777777" w:rsidTr="0044143C">
        <w:trPr>
          <w:trHeight w:val="245"/>
          <w:jc w:val="center"/>
        </w:trPr>
        <w:tc>
          <w:tcPr>
            <w:tcW w:w="4094" w:type="dxa"/>
            <w:vMerge/>
            <w:tcBorders>
              <w:top w:val="single" w:sz="4" w:space="0" w:color="E5B8B7"/>
              <w:bottom w:val="single" w:sz="4" w:space="0" w:color="E5B8B7"/>
              <w:right w:val="single" w:sz="4" w:space="0" w:color="E5B8B7"/>
            </w:tcBorders>
            <w:shd w:val="clear" w:color="auto" w:fill="auto"/>
          </w:tcPr>
          <w:p w14:paraId="59341AA5" w14:textId="77777777" w:rsidR="006E1897" w:rsidRPr="0031418F" w:rsidRDefault="006E1897" w:rsidP="008C0E30">
            <w:pPr>
              <w:spacing w:after="0" w:line="240" w:lineRule="auto"/>
              <w:jc w:val="both"/>
              <w:rPr>
                <w:rFonts w:ascii="Times New Roman" w:hAnsi="Times New Roman" w:cs="Times New Roman"/>
                <w:sz w:val="24"/>
                <w:szCs w:val="24"/>
              </w:rPr>
            </w:pPr>
          </w:p>
        </w:tc>
        <w:tc>
          <w:tcPr>
            <w:tcW w:w="1720" w:type="dxa"/>
            <w:tcBorders>
              <w:top w:val="nil"/>
              <w:left w:val="single" w:sz="4" w:space="0" w:color="E5B8B7"/>
              <w:bottom w:val="single" w:sz="4" w:space="0" w:color="E5B8B7"/>
            </w:tcBorders>
            <w:shd w:val="clear" w:color="auto" w:fill="auto"/>
          </w:tcPr>
          <w:p w14:paraId="3EEF021C" w14:textId="77777777" w:rsidR="006E1897" w:rsidRPr="0031418F" w:rsidRDefault="006E1897"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Percentage (%)</w:t>
            </w:r>
          </w:p>
        </w:tc>
        <w:tc>
          <w:tcPr>
            <w:tcW w:w="548" w:type="dxa"/>
            <w:tcBorders>
              <w:top w:val="nil"/>
              <w:bottom w:val="single" w:sz="4" w:space="0" w:color="E5B8B7"/>
            </w:tcBorders>
            <w:shd w:val="clear" w:color="auto" w:fill="auto"/>
          </w:tcPr>
          <w:p w14:paraId="7230C1AA" w14:textId="5A075C9A" w:rsidR="006E1897" w:rsidRPr="0031418F" w:rsidRDefault="00B403B5"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6.0</w:t>
            </w:r>
          </w:p>
        </w:tc>
        <w:tc>
          <w:tcPr>
            <w:tcW w:w="534" w:type="dxa"/>
            <w:tcBorders>
              <w:top w:val="nil"/>
              <w:bottom w:val="single" w:sz="4" w:space="0" w:color="E5B8B7"/>
            </w:tcBorders>
            <w:shd w:val="clear" w:color="auto" w:fill="auto"/>
          </w:tcPr>
          <w:p w14:paraId="53827A43" w14:textId="5C78BEBF" w:rsidR="006E1897" w:rsidRPr="0031418F" w:rsidRDefault="00B403B5"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2.0</w:t>
            </w:r>
          </w:p>
        </w:tc>
        <w:tc>
          <w:tcPr>
            <w:tcW w:w="534" w:type="dxa"/>
            <w:tcBorders>
              <w:top w:val="nil"/>
              <w:bottom w:val="single" w:sz="4" w:space="0" w:color="E5B8B7"/>
            </w:tcBorders>
            <w:shd w:val="clear" w:color="auto" w:fill="auto"/>
          </w:tcPr>
          <w:p w14:paraId="4F993E92" w14:textId="7D817066" w:rsidR="006E1897" w:rsidRPr="0031418F" w:rsidRDefault="00B403B5"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0</w:t>
            </w:r>
          </w:p>
        </w:tc>
        <w:tc>
          <w:tcPr>
            <w:tcW w:w="631" w:type="dxa"/>
            <w:tcBorders>
              <w:top w:val="nil"/>
              <w:bottom w:val="single" w:sz="4" w:space="0" w:color="E5B8B7"/>
            </w:tcBorders>
            <w:shd w:val="clear" w:color="auto" w:fill="auto"/>
          </w:tcPr>
          <w:p w14:paraId="450245E6" w14:textId="4C1FEB7A" w:rsidR="006E1897" w:rsidRPr="0031418F" w:rsidRDefault="00B403B5"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58.7</w:t>
            </w:r>
          </w:p>
        </w:tc>
        <w:tc>
          <w:tcPr>
            <w:tcW w:w="631" w:type="dxa"/>
            <w:tcBorders>
              <w:top w:val="nil"/>
              <w:bottom w:val="single" w:sz="4" w:space="0" w:color="E5B8B7"/>
            </w:tcBorders>
            <w:shd w:val="clear" w:color="auto" w:fill="auto"/>
          </w:tcPr>
          <w:p w14:paraId="034060C0" w14:textId="77A24049" w:rsidR="006E1897" w:rsidRPr="0031418F" w:rsidRDefault="00B403B5"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33.3</w:t>
            </w:r>
          </w:p>
        </w:tc>
      </w:tr>
      <w:tr w:rsidR="006E1897" w:rsidRPr="0031418F" w14:paraId="071034F5" w14:textId="77777777" w:rsidTr="0044143C">
        <w:trPr>
          <w:trHeight w:val="309"/>
          <w:jc w:val="center"/>
        </w:trPr>
        <w:tc>
          <w:tcPr>
            <w:tcW w:w="4094" w:type="dxa"/>
            <w:vMerge w:val="restart"/>
            <w:tcBorders>
              <w:top w:val="single" w:sz="4" w:space="0" w:color="E5B8B7"/>
              <w:bottom w:val="single" w:sz="18" w:space="0" w:color="auto"/>
              <w:right w:val="single" w:sz="4" w:space="0" w:color="E5B8B7"/>
            </w:tcBorders>
            <w:shd w:val="clear" w:color="auto" w:fill="auto"/>
          </w:tcPr>
          <w:p w14:paraId="54544595" w14:textId="462359C7" w:rsidR="006E1897" w:rsidRPr="0031418F" w:rsidRDefault="00B403B5" w:rsidP="008C0E30">
            <w:pPr>
              <w:spacing w:after="0" w:line="240" w:lineRule="auto"/>
              <w:jc w:val="both"/>
              <w:rPr>
                <w:rFonts w:ascii="Times New Roman" w:hAnsi="Times New Roman" w:cs="Times New Roman"/>
                <w:sz w:val="24"/>
                <w:szCs w:val="24"/>
              </w:rPr>
            </w:pPr>
            <w:r w:rsidRPr="0031418F">
              <w:rPr>
                <w:rFonts w:ascii="Times New Roman" w:hAnsi="Times New Roman" w:cs="Times New Roman"/>
                <w:sz w:val="24"/>
                <w:szCs w:val="24"/>
              </w:rPr>
              <w:t>The larger part of investment decision depends on financial information</w:t>
            </w:r>
          </w:p>
        </w:tc>
        <w:tc>
          <w:tcPr>
            <w:tcW w:w="1720" w:type="dxa"/>
            <w:tcBorders>
              <w:top w:val="single" w:sz="4" w:space="0" w:color="E5B8B7"/>
              <w:left w:val="single" w:sz="4" w:space="0" w:color="E5B8B7"/>
            </w:tcBorders>
            <w:shd w:val="clear" w:color="auto" w:fill="auto"/>
          </w:tcPr>
          <w:p w14:paraId="3FFE421E" w14:textId="77777777" w:rsidR="006E1897" w:rsidRPr="0031418F" w:rsidRDefault="006E1897"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Frequency</w:t>
            </w:r>
          </w:p>
        </w:tc>
        <w:tc>
          <w:tcPr>
            <w:tcW w:w="548" w:type="dxa"/>
            <w:tcBorders>
              <w:top w:val="single" w:sz="4" w:space="0" w:color="E5B8B7"/>
            </w:tcBorders>
            <w:shd w:val="clear" w:color="auto" w:fill="auto"/>
          </w:tcPr>
          <w:p w14:paraId="183B3C56" w14:textId="77777777" w:rsidR="006E1897" w:rsidRPr="0031418F" w:rsidRDefault="006E1897"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4</w:t>
            </w:r>
          </w:p>
        </w:tc>
        <w:tc>
          <w:tcPr>
            <w:tcW w:w="534" w:type="dxa"/>
            <w:tcBorders>
              <w:top w:val="single" w:sz="4" w:space="0" w:color="E5B8B7"/>
            </w:tcBorders>
            <w:shd w:val="clear" w:color="auto" w:fill="auto"/>
          </w:tcPr>
          <w:p w14:paraId="33867500" w14:textId="15571D24" w:rsidR="006E1897" w:rsidRPr="0031418F" w:rsidRDefault="006E1897"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2</w:t>
            </w:r>
          </w:p>
        </w:tc>
        <w:tc>
          <w:tcPr>
            <w:tcW w:w="534" w:type="dxa"/>
            <w:tcBorders>
              <w:top w:val="single" w:sz="4" w:space="0" w:color="E5B8B7"/>
            </w:tcBorders>
            <w:shd w:val="clear" w:color="auto" w:fill="auto"/>
          </w:tcPr>
          <w:p w14:paraId="48435EF6" w14:textId="4A0599D6" w:rsidR="006E1897" w:rsidRPr="0031418F" w:rsidRDefault="006E1897"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2</w:t>
            </w:r>
          </w:p>
        </w:tc>
        <w:tc>
          <w:tcPr>
            <w:tcW w:w="631" w:type="dxa"/>
            <w:tcBorders>
              <w:top w:val="single" w:sz="4" w:space="0" w:color="E5B8B7"/>
            </w:tcBorders>
            <w:shd w:val="clear" w:color="auto" w:fill="auto"/>
          </w:tcPr>
          <w:p w14:paraId="5B9ED4AA" w14:textId="77777777" w:rsidR="006E1897" w:rsidRPr="0031418F" w:rsidRDefault="006E1897"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87</w:t>
            </w:r>
          </w:p>
        </w:tc>
        <w:tc>
          <w:tcPr>
            <w:tcW w:w="631" w:type="dxa"/>
            <w:tcBorders>
              <w:top w:val="single" w:sz="4" w:space="0" w:color="E5B8B7"/>
            </w:tcBorders>
            <w:shd w:val="clear" w:color="auto" w:fill="auto"/>
          </w:tcPr>
          <w:p w14:paraId="77515AAA" w14:textId="76029344" w:rsidR="006E1897" w:rsidRPr="0031418F" w:rsidRDefault="00B403B5"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55</w:t>
            </w:r>
          </w:p>
        </w:tc>
      </w:tr>
      <w:tr w:rsidR="006E1897" w:rsidRPr="0031418F" w14:paraId="4D6F5ECC" w14:textId="77777777" w:rsidTr="0044143C">
        <w:trPr>
          <w:trHeight w:val="146"/>
          <w:jc w:val="center"/>
        </w:trPr>
        <w:tc>
          <w:tcPr>
            <w:tcW w:w="4094" w:type="dxa"/>
            <w:vMerge/>
            <w:tcBorders>
              <w:top w:val="single" w:sz="4" w:space="0" w:color="E5B8B7"/>
              <w:bottom w:val="single" w:sz="18" w:space="0" w:color="auto"/>
              <w:right w:val="single" w:sz="4" w:space="0" w:color="E5B8B7"/>
            </w:tcBorders>
            <w:shd w:val="clear" w:color="auto" w:fill="auto"/>
          </w:tcPr>
          <w:p w14:paraId="13CC3E99" w14:textId="77777777" w:rsidR="006E1897" w:rsidRPr="0031418F" w:rsidRDefault="006E1897" w:rsidP="008C0E30">
            <w:pPr>
              <w:spacing w:after="0" w:line="240" w:lineRule="auto"/>
              <w:rPr>
                <w:rFonts w:ascii="Times New Roman" w:hAnsi="Times New Roman" w:cs="Times New Roman"/>
                <w:sz w:val="24"/>
                <w:szCs w:val="24"/>
              </w:rPr>
            </w:pPr>
          </w:p>
        </w:tc>
        <w:tc>
          <w:tcPr>
            <w:tcW w:w="1720" w:type="dxa"/>
            <w:tcBorders>
              <w:left w:val="single" w:sz="4" w:space="0" w:color="E5B8B7"/>
            </w:tcBorders>
            <w:shd w:val="clear" w:color="auto" w:fill="auto"/>
          </w:tcPr>
          <w:p w14:paraId="1D8A31C6" w14:textId="77777777" w:rsidR="006E1897" w:rsidRPr="0031418F" w:rsidRDefault="006E1897"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Percentage (%)</w:t>
            </w:r>
          </w:p>
        </w:tc>
        <w:tc>
          <w:tcPr>
            <w:tcW w:w="548" w:type="dxa"/>
            <w:shd w:val="clear" w:color="auto" w:fill="auto"/>
          </w:tcPr>
          <w:p w14:paraId="59A449A0" w14:textId="627EAB75" w:rsidR="006E1897" w:rsidRPr="0031418F" w:rsidRDefault="00B403B5"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2.7</w:t>
            </w:r>
          </w:p>
        </w:tc>
        <w:tc>
          <w:tcPr>
            <w:tcW w:w="534" w:type="dxa"/>
            <w:shd w:val="clear" w:color="auto" w:fill="auto"/>
          </w:tcPr>
          <w:p w14:paraId="0EA97105" w14:textId="4ADC8634" w:rsidR="006E1897" w:rsidRPr="0031418F" w:rsidRDefault="00B403B5"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1.3</w:t>
            </w:r>
          </w:p>
        </w:tc>
        <w:tc>
          <w:tcPr>
            <w:tcW w:w="534" w:type="dxa"/>
            <w:shd w:val="clear" w:color="auto" w:fill="auto"/>
          </w:tcPr>
          <w:p w14:paraId="156183E4" w14:textId="3186B83C" w:rsidR="006E1897" w:rsidRPr="0031418F" w:rsidRDefault="00B403B5"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1.3</w:t>
            </w:r>
          </w:p>
        </w:tc>
        <w:tc>
          <w:tcPr>
            <w:tcW w:w="631" w:type="dxa"/>
            <w:shd w:val="clear" w:color="auto" w:fill="auto"/>
          </w:tcPr>
          <w:p w14:paraId="590D88B6" w14:textId="3D9583BC" w:rsidR="006E1897" w:rsidRPr="0031418F" w:rsidRDefault="00B403B5"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58</w:t>
            </w:r>
          </w:p>
        </w:tc>
        <w:tc>
          <w:tcPr>
            <w:tcW w:w="631" w:type="dxa"/>
            <w:shd w:val="clear" w:color="auto" w:fill="auto"/>
          </w:tcPr>
          <w:p w14:paraId="77428182" w14:textId="18F87504" w:rsidR="006E1897" w:rsidRPr="0031418F" w:rsidRDefault="00B403B5" w:rsidP="008C0E30">
            <w:pPr>
              <w:autoSpaceDE w:val="0"/>
              <w:autoSpaceDN w:val="0"/>
              <w:adjustRightInd w:val="0"/>
              <w:spacing w:after="0" w:line="240" w:lineRule="auto"/>
              <w:jc w:val="both"/>
              <w:rPr>
                <w:rFonts w:ascii="Times New Roman" w:hAnsi="Times New Roman" w:cs="Times New Roman"/>
                <w:sz w:val="24"/>
                <w:szCs w:val="24"/>
                <w:lang w:eastAsia="en-GB"/>
              </w:rPr>
            </w:pPr>
            <w:r w:rsidRPr="0031418F">
              <w:rPr>
                <w:rFonts w:ascii="Times New Roman" w:hAnsi="Times New Roman" w:cs="Times New Roman"/>
                <w:sz w:val="24"/>
                <w:szCs w:val="24"/>
                <w:lang w:eastAsia="en-GB"/>
              </w:rPr>
              <w:t>36.7</w:t>
            </w:r>
          </w:p>
        </w:tc>
      </w:tr>
    </w:tbl>
    <w:p w14:paraId="51448A17" w14:textId="60A5D66E" w:rsidR="008C0E30" w:rsidRPr="0031418F" w:rsidRDefault="00A45EE8" w:rsidP="008C0E30">
      <w:pPr>
        <w:tabs>
          <w:tab w:val="left" w:pos="7065"/>
        </w:tabs>
        <w:spacing w:after="0" w:line="480" w:lineRule="auto"/>
        <w:jc w:val="both"/>
        <w:rPr>
          <w:rFonts w:ascii="Times New Roman" w:hAnsi="Times New Roman" w:cs="Times New Roman"/>
          <w:sz w:val="24"/>
          <w:szCs w:val="24"/>
        </w:rPr>
      </w:pPr>
      <w:r w:rsidRPr="008C0E30">
        <w:rPr>
          <w:rFonts w:ascii="Times New Roman" w:hAnsi="Times New Roman" w:cs="Times New Roman"/>
          <w:b/>
          <w:sz w:val="24"/>
          <w:szCs w:val="24"/>
        </w:rPr>
        <w:t>Source</w:t>
      </w:r>
      <w:r w:rsidRPr="0031418F">
        <w:rPr>
          <w:rFonts w:ascii="Times New Roman" w:hAnsi="Times New Roman" w:cs="Times New Roman"/>
          <w:sz w:val="24"/>
          <w:szCs w:val="24"/>
        </w:rPr>
        <w:t xml:space="preserve">: Research </w:t>
      </w:r>
      <w:r w:rsidR="006E1897" w:rsidRPr="0031418F">
        <w:rPr>
          <w:rFonts w:ascii="Times New Roman" w:hAnsi="Times New Roman" w:cs="Times New Roman"/>
          <w:sz w:val="24"/>
          <w:szCs w:val="24"/>
        </w:rPr>
        <w:t>F</w:t>
      </w:r>
      <w:r w:rsidRPr="0031418F">
        <w:rPr>
          <w:rFonts w:ascii="Times New Roman" w:hAnsi="Times New Roman" w:cs="Times New Roman"/>
          <w:sz w:val="24"/>
          <w:szCs w:val="24"/>
        </w:rPr>
        <w:t>indings (20</w:t>
      </w:r>
      <w:r w:rsidR="006E1897" w:rsidRPr="0031418F">
        <w:rPr>
          <w:rFonts w:ascii="Times New Roman" w:hAnsi="Times New Roman" w:cs="Times New Roman"/>
          <w:sz w:val="24"/>
          <w:szCs w:val="24"/>
        </w:rPr>
        <w:t>22</w:t>
      </w:r>
      <w:r w:rsidRPr="0031418F">
        <w:rPr>
          <w:rFonts w:ascii="Times New Roman" w:hAnsi="Times New Roman" w:cs="Times New Roman"/>
          <w:sz w:val="24"/>
          <w:szCs w:val="24"/>
        </w:rPr>
        <w:t>)</w:t>
      </w:r>
    </w:p>
    <w:p w14:paraId="13FD59F3" w14:textId="66D25D7A" w:rsidR="00A45EE8" w:rsidRPr="0031418F" w:rsidRDefault="00AD680F" w:rsidP="008C0E30">
      <w:pPr>
        <w:pStyle w:val="Heading2"/>
        <w:spacing w:before="0" w:beforeAutospacing="0" w:after="0" w:afterAutospacing="0"/>
        <w:rPr>
          <w:szCs w:val="24"/>
        </w:rPr>
      </w:pPr>
      <w:bookmarkStart w:id="127" w:name="_Toc20936993"/>
      <w:r>
        <w:rPr>
          <w:szCs w:val="24"/>
        </w:rPr>
        <w:t>4.8</w:t>
      </w:r>
      <w:r w:rsidR="00A45EE8" w:rsidRPr="0031418F">
        <w:rPr>
          <w:szCs w:val="24"/>
        </w:rPr>
        <w:t xml:space="preserve"> Multiple Regression Analysis</w:t>
      </w:r>
      <w:bookmarkEnd w:id="127"/>
      <w:r w:rsidR="00DF20ED">
        <w:rPr>
          <w:szCs w:val="24"/>
        </w:rPr>
        <w:fldChar w:fldCharType="begin"/>
      </w:r>
      <w:r w:rsidR="00DF20ED">
        <w:instrText xml:space="preserve"> TC "</w:instrText>
      </w:r>
      <w:bookmarkStart w:id="128" w:name="_Toc534785062"/>
      <w:r w:rsidR="00DF20ED" w:rsidRPr="005F56FC">
        <w:rPr>
          <w:szCs w:val="24"/>
        </w:rPr>
        <w:instrText>4.8 Multiple Regression Analysis</w:instrText>
      </w:r>
      <w:bookmarkEnd w:id="128"/>
      <w:r w:rsidR="00DF20ED">
        <w:instrText xml:space="preserve">" \f C \l "1" </w:instrText>
      </w:r>
      <w:r w:rsidR="00DF20ED">
        <w:rPr>
          <w:szCs w:val="24"/>
        </w:rPr>
        <w:fldChar w:fldCharType="end"/>
      </w:r>
    </w:p>
    <w:p w14:paraId="797086FB" w14:textId="47B9FA36" w:rsidR="00A45EE8" w:rsidRPr="0031418F" w:rsidRDefault="00A45EE8" w:rsidP="00276F41">
      <w:pPr>
        <w:autoSpaceDE w:val="0"/>
        <w:autoSpaceDN w:val="0"/>
        <w:adjustRightInd w:val="0"/>
        <w:spacing w:line="480" w:lineRule="auto"/>
        <w:jc w:val="both"/>
        <w:rPr>
          <w:rFonts w:ascii="Times New Roman" w:hAnsi="Times New Roman" w:cs="Times New Roman"/>
          <w:sz w:val="24"/>
          <w:szCs w:val="24"/>
        </w:rPr>
      </w:pPr>
      <w:r w:rsidRPr="0031418F">
        <w:rPr>
          <w:rFonts w:ascii="Times New Roman" w:hAnsi="Times New Roman" w:cs="Times New Roman"/>
          <w:sz w:val="24"/>
          <w:szCs w:val="24"/>
        </w:rPr>
        <w:t xml:space="preserve">A multiple regression analysis was conducted to measure the relationship between independent variables </w:t>
      </w:r>
      <w:r w:rsidR="00C2416D" w:rsidRPr="0031418F">
        <w:rPr>
          <w:rFonts w:ascii="Times New Roman" w:hAnsi="Times New Roman" w:cs="Times New Roman"/>
          <w:color w:val="000000"/>
          <w:sz w:val="24"/>
          <w:szCs w:val="24"/>
        </w:rPr>
        <w:t xml:space="preserve">quality of financial information, financial statement analysis and financial information literacy </w:t>
      </w:r>
      <w:r w:rsidRPr="0031418F">
        <w:rPr>
          <w:rFonts w:ascii="Times New Roman" w:hAnsi="Times New Roman" w:cs="Times New Roman"/>
          <w:sz w:val="24"/>
          <w:szCs w:val="24"/>
        </w:rPr>
        <w:t xml:space="preserve">with the dependent variable </w:t>
      </w:r>
      <w:r w:rsidR="00C2416D" w:rsidRPr="0031418F">
        <w:rPr>
          <w:rFonts w:ascii="Times New Roman" w:hAnsi="Times New Roman" w:cs="Times New Roman"/>
          <w:sz w:val="24"/>
          <w:szCs w:val="24"/>
        </w:rPr>
        <w:t>investment decision making</w:t>
      </w:r>
      <w:r w:rsidRPr="0031418F">
        <w:rPr>
          <w:rFonts w:ascii="Times New Roman" w:hAnsi="Times New Roman" w:cs="Times New Roman"/>
          <w:sz w:val="24"/>
          <w:szCs w:val="24"/>
        </w:rPr>
        <w:t xml:space="preserve">. </w:t>
      </w:r>
    </w:p>
    <w:p w14:paraId="6CF744DD" w14:textId="19FAA238" w:rsidR="00A45EE8" w:rsidRPr="0031418F" w:rsidRDefault="00A45EE8" w:rsidP="00276F41">
      <w:pPr>
        <w:autoSpaceDE w:val="0"/>
        <w:autoSpaceDN w:val="0"/>
        <w:adjustRightInd w:val="0"/>
        <w:spacing w:line="480" w:lineRule="auto"/>
        <w:jc w:val="both"/>
        <w:rPr>
          <w:rFonts w:ascii="Times New Roman" w:hAnsi="Times New Roman" w:cs="Times New Roman"/>
          <w:sz w:val="24"/>
          <w:szCs w:val="24"/>
          <w:lang w:val="en-GB"/>
        </w:rPr>
      </w:pPr>
      <w:r w:rsidRPr="0031418F">
        <w:rPr>
          <w:rFonts w:ascii="Times New Roman" w:hAnsi="Times New Roman" w:cs="Times New Roman"/>
          <w:sz w:val="24"/>
          <w:szCs w:val="24"/>
          <w:lang w:val="en-GB"/>
        </w:rPr>
        <w:t xml:space="preserve">Multiple regressions analysis is a technique for estimating the value on the criterion variable from values on two or more other variables </w:t>
      </w:r>
      <w:r w:rsidRPr="0031418F">
        <w:rPr>
          <w:rFonts w:ascii="Times New Roman" w:hAnsi="Times New Roman" w:cs="Times New Roman"/>
          <w:noProof/>
          <w:sz w:val="24"/>
          <w:szCs w:val="24"/>
          <w:lang w:val="en-GB"/>
        </w:rPr>
        <w:t>(Burns &amp; Burns, 2008)</w:t>
      </w:r>
      <w:r w:rsidRPr="0031418F">
        <w:rPr>
          <w:rFonts w:ascii="Times New Roman" w:hAnsi="Times New Roman" w:cs="Times New Roman"/>
          <w:sz w:val="24"/>
          <w:szCs w:val="24"/>
          <w:lang w:val="en-GB"/>
        </w:rPr>
        <w:t xml:space="preserve">. Table </w:t>
      </w:r>
      <w:r w:rsidR="00C2416D" w:rsidRPr="0031418F">
        <w:rPr>
          <w:rFonts w:ascii="Times New Roman" w:hAnsi="Times New Roman" w:cs="Times New Roman"/>
          <w:sz w:val="24"/>
          <w:szCs w:val="24"/>
          <w:lang w:val="en-GB"/>
        </w:rPr>
        <w:t>4.8</w:t>
      </w:r>
      <w:r w:rsidRPr="0031418F">
        <w:rPr>
          <w:rFonts w:ascii="Times New Roman" w:hAnsi="Times New Roman" w:cs="Times New Roman"/>
          <w:sz w:val="24"/>
          <w:szCs w:val="24"/>
          <w:lang w:val="en-GB"/>
        </w:rPr>
        <w:t xml:space="preserve"> below indicates the multiple regressions model summary;</w:t>
      </w:r>
    </w:p>
    <w:p w14:paraId="6519D1E3" w14:textId="4C9134E0" w:rsidR="00A45EE8" w:rsidRPr="0031418F" w:rsidRDefault="00A45EE8" w:rsidP="005252AA">
      <w:pPr>
        <w:pStyle w:val="Heading4"/>
        <w:spacing w:line="480" w:lineRule="auto"/>
        <w:rPr>
          <w:rFonts w:ascii="Times New Roman" w:hAnsi="Times New Roman" w:cs="Times New Roman"/>
          <w:i w:val="0"/>
          <w:color w:val="auto"/>
          <w:sz w:val="24"/>
          <w:szCs w:val="24"/>
        </w:rPr>
      </w:pPr>
      <w:bookmarkStart w:id="129" w:name="_Toc11788371"/>
      <w:bookmarkStart w:id="130" w:name="_Toc96038630"/>
      <w:r w:rsidRPr="0031418F">
        <w:rPr>
          <w:rFonts w:ascii="Times New Roman" w:hAnsi="Times New Roman" w:cs="Times New Roman"/>
          <w:i w:val="0"/>
          <w:color w:val="auto"/>
          <w:sz w:val="24"/>
          <w:szCs w:val="24"/>
        </w:rPr>
        <w:t xml:space="preserve">Table </w:t>
      </w:r>
      <w:r w:rsidR="00C2416D" w:rsidRPr="0031418F">
        <w:rPr>
          <w:rFonts w:ascii="Times New Roman" w:hAnsi="Times New Roman" w:cs="Times New Roman"/>
          <w:i w:val="0"/>
          <w:color w:val="auto"/>
          <w:sz w:val="24"/>
          <w:szCs w:val="24"/>
        </w:rPr>
        <w:t>4.8</w:t>
      </w:r>
      <w:r w:rsidRPr="0031418F">
        <w:rPr>
          <w:rFonts w:ascii="Times New Roman" w:hAnsi="Times New Roman" w:cs="Times New Roman"/>
          <w:i w:val="0"/>
          <w:color w:val="auto"/>
          <w:sz w:val="24"/>
          <w:szCs w:val="24"/>
        </w:rPr>
        <w:t xml:space="preserve"> Multiple Regression Model Summary</w:t>
      </w:r>
      <w:bookmarkEnd w:id="129"/>
      <w:bookmarkEnd w:id="130"/>
      <w:r w:rsidR="005A6FD7">
        <w:rPr>
          <w:rFonts w:ascii="Times New Roman" w:hAnsi="Times New Roman" w:cs="Times New Roman"/>
          <w:i w:val="0"/>
          <w:color w:val="auto"/>
          <w:sz w:val="24"/>
          <w:szCs w:val="24"/>
        </w:rPr>
        <w:fldChar w:fldCharType="begin"/>
      </w:r>
      <w:r w:rsidR="005A6FD7">
        <w:instrText xml:space="preserve"> TC "</w:instrText>
      </w:r>
      <w:bookmarkStart w:id="131" w:name="_Toc534760951"/>
      <w:r w:rsidR="005A6FD7" w:rsidRPr="004D602A">
        <w:rPr>
          <w:rFonts w:ascii="Times New Roman" w:hAnsi="Times New Roman" w:cs="Times New Roman"/>
          <w:i w:val="0"/>
          <w:color w:val="auto"/>
          <w:sz w:val="24"/>
          <w:szCs w:val="24"/>
        </w:rPr>
        <w:instrText>Table 4.8: Multiple Regression Model Summary</w:instrText>
      </w:r>
      <w:bookmarkEnd w:id="131"/>
      <w:r w:rsidR="005A6FD7">
        <w:instrText xml:space="preserve">" \f T \l "1" </w:instrText>
      </w:r>
      <w:r w:rsidR="005A6FD7">
        <w:rPr>
          <w:rFonts w:ascii="Times New Roman" w:hAnsi="Times New Roman" w:cs="Times New Roman"/>
          <w:i w:val="0"/>
          <w:color w:val="auto"/>
          <w:sz w:val="24"/>
          <w:szCs w:val="24"/>
        </w:rPr>
        <w:fldChar w:fldCharType="end"/>
      </w:r>
    </w:p>
    <w:tbl>
      <w:tblPr>
        <w:tblW w:w="0" w:type="auto"/>
        <w:tblBorders>
          <w:top w:val="single" w:sz="18" w:space="0" w:color="auto"/>
          <w:bottom w:val="single" w:sz="18" w:space="0" w:color="auto"/>
        </w:tblBorders>
        <w:tblLook w:val="04A0" w:firstRow="1" w:lastRow="0" w:firstColumn="1" w:lastColumn="0" w:noHBand="0" w:noVBand="1"/>
      </w:tblPr>
      <w:tblGrid>
        <w:gridCol w:w="2001"/>
        <w:gridCol w:w="2034"/>
        <w:gridCol w:w="2069"/>
        <w:gridCol w:w="2333"/>
      </w:tblGrid>
      <w:tr w:rsidR="00A45EE8" w:rsidRPr="0031418F" w14:paraId="7E3C5ED7" w14:textId="77777777" w:rsidTr="005252AA">
        <w:tc>
          <w:tcPr>
            <w:tcW w:w="2259" w:type="dxa"/>
            <w:tcBorders>
              <w:top w:val="single" w:sz="18" w:space="0" w:color="auto"/>
              <w:bottom w:val="single" w:sz="4" w:space="0" w:color="auto"/>
            </w:tcBorders>
            <w:shd w:val="clear" w:color="auto" w:fill="auto"/>
          </w:tcPr>
          <w:p w14:paraId="2A95D831" w14:textId="77777777" w:rsidR="00A45EE8" w:rsidRPr="0031418F" w:rsidRDefault="00A45EE8" w:rsidP="00B44BA3">
            <w:pPr>
              <w:spacing w:after="0" w:line="240" w:lineRule="auto"/>
              <w:jc w:val="center"/>
              <w:rPr>
                <w:rFonts w:ascii="Times New Roman" w:hAnsi="Times New Roman" w:cs="Times New Roman"/>
                <w:b/>
                <w:sz w:val="24"/>
                <w:szCs w:val="24"/>
              </w:rPr>
            </w:pPr>
            <w:r w:rsidRPr="0031418F">
              <w:rPr>
                <w:rFonts w:ascii="Times New Roman" w:hAnsi="Times New Roman" w:cs="Times New Roman"/>
                <w:b/>
                <w:sz w:val="24"/>
                <w:szCs w:val="24"/>
              </w:rPr>
              <w:t>R</w:t>
            </w:r>
          </w:p>
        </w:tc>
        <w:tc>
          <w:tcPr>
            <w:tcW w:w="2259" w:type="dxa"/>
            <w:tcBorders>
              <w:top w:val="single" w:sz="18" w:space="0" w:color="auto"/>
              <w:bottom w:val="single" w:sz="4" w:space="0" w:color="auto"/>
            </w:tcBorders>
            <w:shd w:val="clear" w:color="auto" w:fill="auto"/>
          </w:tcPr>
          <w:p w14:paraId="5193AAC3" w14:textId="77777777" w:rsidR="00A45EE8" w:rsidRPr="0031418F" w:rsidRDefault="00A45EE8" w:rsidP="00B44BA3">
            <w:pPr>
              <w:spacing w:after="0" w:line="240" w:lineRule="auto"/>
              <w:jc w:val="center"/>
              <w:rPr>
                <w:rFonts w:ascii="Times New Roman" w:hAnsi="Times New Roman" w:cs="Times New Roman"/>
                <w:b/>
                <w:sz w:val="24"/>
                <w:szCs w:val="24"/>
              </w:rPr>
            </w:pPr>
            <w:r w:rsidRPr="0031418F">
              <w:rPr>
                <w:rFonts w:ascii="Times New Roman" w:hAnsi="Times New Roman" w:cs="Times New Roman"/>
                <w:b/>
                <w:sz w:val="24"/>
                <w:szCs w:val="24"/>
              </w:rPr>
              <w:t>R Square</w:t>
            </w:r>
          </w:p>
        </w:tc>
        <w:tc>
          <w:tcPr>
            <w:tcW w:w="2259" w:type="dxa"/>
            <w:tcBorders>
              <w:top w:val="single" w:sz="18" w:space="0" w:color="auto"/>
              <w:bottom w:val="single" w:sz="4" w:space="0" w:color="auto"/>
            </w:tcBorders>
            <w:shd w:val="clear" w:color="auto" w:fill="auto"/>
          </w:tcPr>
          <w:p w14:paraId="290AE850" w14:textId="77777777" w:rsidR="00A45EE8" w:rsidRPr="0031418F" w:rsidRDefault="00A45EE8" w:rsidP="00B44BA3">
            <w:pPr>
              <w:spacing w:after="0" w:line="240" w:lineRule="auto"/>
              <w:jc w:val="center"/>
              <w:rPr>
                <w:rFonts w:ascii="Times New Roman" w:hAnsi="Times New Roman" w:cs="Times New Roman"/>
                <w:b/>
                <w:sz w:val="24"/>
                <w:szCs w:val="24"/>
              </w:rPr>
            </w:pPr>
            <w:r w:rsidRPr="0031418F">
              <w:rPr>
                <w:rFonts w:ascii="Times New Roman" w:hAnsi="Times New Roman" w:cs="Times New Roman"/>
                <w:b/>
                <w:sz w:val="24"/>
                <w:szCs w:val="24"/>
              </w:rPr>
              <w:t>Adjusted R Square</w:t>
            </w:r>
          </w:p>
        </w:tc>
        <w:tc>
          <w:tcPr>
            <w:tcW w:w="2583" w:type="dxa"/>
            <w:tcBorders>
              <w:top w:val="single" w:sz="18" w:space="0" w:color="auto"/>
              <w:bottom w:val="single" w:sz="4" w:space="0" w:color="auto"/>
            </w:tcBorders>
            <w:shd w:val="clear" w:color="auto" w:fill="auto"/>
          </w:tcPr>
          <w:p w14:paraId="227F0700" w14:textId="77777777" w:rsidR="00A45EE8" w:rsidRPr="0031418F" w:rsidRDefault="00A45EE8" w:rsidP="00B44BA3">
            <w:pPr>
              <w:spacing w:after="0" w:line="240" w:lineRule="auto"/>
              <w:jc w:val="center"/>
              <w:rPr>
                <w:rFonts w:ascii="Times New Roman" w:hAnsi="Times New Roman" w:cs="Times New Roman"/>
                <w:b/>
                <w:sz w:val="24"/>
                <w:szCs w:val="24"/>
              </w:rPr>
            </w:pPr>
            <w:r w:rsidRPr="0031418F">
              <w:rPr>
                <w:rFonts w:ascii="Times New Roman" w:hAnsi="Times New Roman" w:cs="Times New Roman"/>
                <w:b/>
                <w:sz w:val="24"/>
                <w:szCs w:val="24"/>
              </w:rPr>
              <w:t>Std. Error of the Estimate</w:t>
            </w:r>
          </w:p>
        </w:tc>
      </w:tr>
      <w:tr w:rsidR="00A45EE8" w:rsidRPr="0031418F" w14:paraId="0B5F6CD6" w14:textId="77777777" w:rsidTr="005252AA">
        <w:tc>
          <w:tcPr>
            <w:tcW w:w="2259" w:type="dxa"/>
            <w:tcBorders>
              <w:top w:val="single" w:sz="4" w:space="0" w:color="auto"/>
            </w:tcBorders>
            <w:shd w:val="clear" w:color="auto" w:fill="auto"/>
          </w:tcPr>
          <w:p w14:paraId="6D0F681F" w14:textId="77777777" w:rsidR="00A45EE8" w:rsidRPr="0031418F" w:rsidRDefault="00A45EE8" w:rsidP="00B44BA3">
            <w:pPr>
              <w:spacing w:line="240" w:lineRule="auto"/>
              <w:jc w:val="center"/>
              <w:rPr>
                <w:rFonts w:ascii="Times New Roman" w:hAnsi="Times New Roman" w:cs="Times New Roman"/>
                <w:sz w:val="24"/>
                <w:szCs w:val="24"/>
              </w:rPr>
            </w:pPr>
            <w:r w:rsidRPr="0031418F">
              <w:rPr>
                <w:rFonts w:ascii="Times New Roman" w:hAnsi="Times New Roman" w:cs="Times New Roman"/>
                <w:sz w:val="24"/>
                <w:szCs w:val="24"/>
              </w:rPr>
              <w:t>0.903</w:t>
            </w:r>
          </w:p>
        </w:tc>
        <w:tc>
          <w:tcPr>
            <w:tcW w:w="2259" w:type="dxa"/>
            <w:tcBorders>
              <w:top w:val="single" w:sz="4" w:space="0" w:color="auto"/>
            </w:tcBorders>
            <w:shd w:val="clear" w:color="auto" w:fill="auto"/>
          </w:tcPr>
          <w:p w14:paraId="031A5D95" w14:textId="77777777" w:rsidR="00A45EE8" w:rsidRPr="0031418F" w:rsidRDefault="00A45EE8" w:rsidP="00B44BA3">
            <w:pPr>
              <w:spacing w:line="240" w:lineRule="auto"/>
              <w:jc w:val="center"/>
              <w:rPr>
                <w:rFonts w:ascii="Times New Roman" w:hAnsi="Times New Roman" w:cs="Times New Roman"/>
                <w:sz w:val="24"/>
                <w:szCs w:val="24"/>
              </w:rPr>
            </w:pPr>
            <w:r w:rsidRPr="0031418F">
              <w:rPr>
                <w:rFonts w:ascii="Times New Roman" w:hAnsi="Times New Roman" w:cs="Times New Roman"/>
                <w:sz w:val="24"/>
                <w:szCs w:val="24"/>
              </w:rPr>
              <w:t>0.816</w:t>
            </w:r>
          </w:p>
        </w:tc>
        <w:tc>
          <w:tcPr>
            <w:tcW w:w="2259" w:type="dxa"/>
            <w:tcBorders>
              <w:top w:val="single" w:sz="4" w:space="0" w:color="auto"/>
            </w:tcBorders>
            <w:shd w:val="clear" w:color="auto" w:fill="auto"/>
          </w:tcPr>
          <w:p w14:paraId="2584DB65" w14:textId="77777777" w:rsidR="00A45EE8" w:rsidRPr="0031418F" w:rsidRDefault="00A45EE8" w:rsidP="00B44BA3">
            <w:pPr>
              <w:spacing w:line="240" w:lineRule="auto"/>
              <w:jc w:val="center"/>
              <w:rPr>
                <w:rFonts w:ascii="Times New Roman" w:hAnsi="Times New Roman" w:cs="Times New Roman"/>
                <w:sz w:val="24"/>
                <w:szCs w:val="24"/>
              </w:rPr>
            </w:pPr>
            <w:r w:rsidRPr="0031418F">
              <w:rPr>
                <w:rFonts w:ascii="Times New Roman" w:hAnsi="Times New Roman" w:cs="Times New Roman"/>
                <w:sz w:val="24"/>
                <w:szCs w:val="24"/>
              </w:rPr>
              <w:t>0.814</w:t>
            </w:r>
          </w:p>
        </w:tc>
        <w:tc>
          <w:tcPr>
            <w:tcW w:w="2583" w:type="dxa"/>
            <w:tcBorders>
              <w:top w:val="single" w:sz="4" w:space="0" w:color="auto"/>
            </w:tcBorders>
            <w:shd w:val="clear" w:color="auto" w:fill="auto"/>
          </w:tcPr>
          <w:p w14:paraId="74E1895B" w14:textId="77777777" w:rsidR="00A45EE8" w:rsidRPr="0031418F" w:rsidRDefault="00A45EE8" w:rsidP="00B44BA3">
            <w:pPr>
              <w:spacing w:line="240" w:lineRule="auto"/>
              <w:jc w:val="center"/>
              <w:rPr>
                <w:rFonts w:ascii="Times New Roman" w:hAnsi="Times New Roman" w:cs="Times New Roman"/>
                <w:sz w:val="24"/>
                <w:szCs w:val="24"/>
              </w:rPr>
            </w:pPr>
            <w:r w:rsidRPr="0031418F">
              <w:rPr>
                <w:rFonts w:ascii="Times New Roman" w:hAnsi="Times New Roman" w:cs="Times New Roman"/>
                <w:sz w:val="24"/>
                <w:szCs w:val="24"/>
              </w:rPr>
              <w:t>0.40601</w:t>
            </w:r>
          </w:p>
        </w:tc>
      </w:tr>
    </w:tbl>
    <w:p w14:paraId="66DEFC1F" w14:textId="663E776C" w:rsidR="00A45EE8" w:rsidRPr="0031418F" w:rsidRDefault="00A45EE8" w:rsidP="00B44BA3">
      <w:pPr>
        <w:spacing w:after="0" w:line="360" w:lineRule="auto"/>
        <w:rPr>
          <w:rFonts w:ascii="Times New Roman" w:hAnsi="Times New Roman" w:cs="Times New Roman"/>
          <w:color w:val="000000"/>
          <w:sz w:val="24"/>
          <w:szCs w:val="24"/>
        </w:rPr>
      </w:pPr>
      <w:r w:rsidRPr="0031418F">
        <w:rPr>
          <w:rFonts w:ascii="Times New Roman" w:hAnsi="Times New Roman" w:cs="Times New Roman"/>
          <w:color w:val="000000"/>
          <w:sz w:val="24"/>
          <w:szCs w:val="24"/>
        </w:rPr>
        <w:t xml:space="preserve">Predictors: (Constant), </w:t>
      </w:r>
      <w:proofErr w:type="spellStart"/>
      <w:r w:rsidR="00C2416D" w:rsidRPr="0031418F">
        <w:rPr>
          <w:rFonts w:ascii="Times New Roman" w:hAnsi="Times New Roman" w:cs="Times New Roman"/>
          <w:color w:val="000000"/>
          <w:sz w:val="24"/>
          <w:szCs w:val="24"/>
        </w:rPr>
        <w:t>Quality_of</w:t>
      </w:r>
      <w:r w:rsidRPr="0031418F">
        <w:rPr>
          <w:rFonts w:ascii="Times New Roman" w:hAnsi="Times New Roman" w:cs="Times New Roman"/>
          <w:color w:val="000000"/>
          <w:sz w:val="24"/>
          <w:szCs w:val="24"/>
        </w:rPr>
        <w:t>_</w:t>
      </w:r>
      <w:r w:rsidR="00C2416D" w:rsidRPr="0031418F">
        <w:rPr>
          <w:rFonts w:ascii="Times New Roman" w:hAnsi="Times New Roman" w:cs="Times New Roman"/>
          <w:color w:val="000000"/>
          <w:sz w:val="24"/>
          <w:szCs w:val="24"/>
        </w:rPr>
        <w:t>Financial</w:t>
      </w:r>
      <w:r w:rsidRPr="0031418F">
        <w:rPr>
          <w:rFonts w:ascii="Times New Roman" w:hAnsi="Times New Roman" w:cs="Times New Roman"/>
          <w:color w:val="000000"/>
          <w:sz w:val="24"/>
          <w:szCs w:val="24"/>
        </w:rPr>
        <w:t>_</w:t>
      </w:r>
      <w:r w:rsidR="00C2416D" w:rsidRPr="0031418F">
        <w:rPr>
          <w:rFonts w:ascii="Times New Roman" w:hAnsi="Times New Roman" w:cs="Times New Roman"/>
          <w:color w:val="000000"/>
          <w:sz w:val="24"/>
          <w:szCs w:val="24"/>
        </w:rPr>
        <w:t>Information</w:t>
      </w:r>
      <w:proofErr w:type="spellEnd"/>
      <w:r w:rsidRPr="0031418F">
        <w:rPr>
          <w:rFonts w:ascii="Times New Roman" w:hAnsi="Times New Roman" w:cs="Times New Roman"/>
          <w:color w:val="000000"/>
          <w:sz w:val="24"/>
          <w:szCs w:val="24"/>
        </w:rPr>
        <w:t xml:space="preserve">, </w:t>
      </w:r>
      <w:proofErr w:type="spellStart"/>
      <w:r w:rsidR="00C2416D" w:rsidRPr="0031418F">
        <w:rPr>
          <w:rFonts w:ascii="Times New Roman" w:hAnsi="Times New Roman" w:cs="Times New Roman"/>
          <w:color w:val="000000"/>
          <w:sz w:val="24"/>
          <w:szCs w:val="24"/>
        </w:rPr>
        <w:t>Financial</w:t>
      </w:r>
      <w:r w:rsidRPr="0031418F">
        <w:rPr>
          <w:rFonts w:ascii="Times New Roman" w:hAnsi="Times New Roman" w:cs="Times New Roman"/>
          <w:color w:val="000000"/>
          <w:sz w:val="24"/>
          <w:szCs w:val="24"/>
        </w:rPr>
        <w:t>_S</w:t>
      </w:r>
      <w:r w:rsidR="00C2416D" w:rsidRPr="0031418F">
        <w:rPr>
          <w:rFonts w:ascii="Times New Roman" w:hAnsi="Times New Roman" w:cs="Times New Roman"/>
          <w:color w:val="000000"/>
          <w:sz w:val="24"/>
          <w:szCs w:val="24"/>
        </w:rPr>
        <w:t>tatement</w:t>
      </w:r>
      <w:r w:rsidRPr="0031418F">
        <w:rPr>
          <w:rFonts w:ascii="Times New Roman" w:hAnsi="Times New Roman" w:cs="Times New Roman"/>
          <w:color w:val="000000"/>
          <w:sz w:val="24"/>
          <w:szCs w:val="24"/>
        </w:rPr>
        <w:t>_</w:t>
      </w:r>
      <w:r w:rsidR="00C2416D" w:rsidRPr="0031418F">
        <w:rPr>
          <w:rFonts w:ascii="Times New Roman" w:hAnsi="Times New Roman" w:cs="Times New Roman"/>
          <w:color w:val="000000"/>
          <w:sz w:val="24"/>
          <w:szCs w:val="24"/>
        </w:rPr>
        <w:t>Analysis</w:t>
      </w:r>
      <w:proofErr w:type="spellEnd"/>
      <w:r w:rsidRPr="0031418F">
        <w:rPr>
          <w:rFonts w:ascii="Times New Roman" w:hAnsi="Times New Roman" w:cs="Times New Roman"/>
          <w:color w:val="000000"/>
          <w:sz w:val="24"/>
          <w:szCs w:val="24"/>
        </w:rPr>
        <w:t xml:space="preserve">, </w:t>
      </w:r>
      <w:proofErr w:type="spellStart"/>
      <w:r w:rsidR="00C2416D" w:rsidRPr="0031418F">
        <w:rPr>
          <w:rFonts w:ascii="Times New Roman" w:hAnsi="Times New Roman" w:cs="Times New Roman"/>
          <w:color w:val="000000"/>
          <w:sz w:val="24"/>
          <w:szCs w:val="24"/>
        </w:rPr>
        <w:t>Financial_Information_Literacy</w:t>
      </w:r>
      <w:proofErr w:type="spellEnd"/>
    </w:p>
    <w:p w14:paraId="137B1BD0" w14:textId="2E84463B" w:rsidR="00A45EE8" w:rsidRDefault="00A45EE8" w:rsidP="00B44BA3">
      <w:pPr>
        <w:tabs>
          <w:tab w:val="left" w:pos="7065"/>
        </w:tabs>
        <w:spacing w:after="0" w:line="360" w:lineRule="auto"/>
        <w:jc w:val="both"/>
        <w:rPr>
          <w:rFonts w:ascii="Times New Roman" w:hAnsi="Times New Roman" w:cs="Times New Roman"/>
          <w:sz w:val="24"/>
          <w:szCs w:val="24"/>
        </w:rPr>
      </w:pPr>
      <w:r w:rsidRPr="00B44BA3">
        <w:rPr>
          <w:rFonts w:ascii="Times New Roman" w:hAnsi="Times New Roman" w:cs="Times New Roman"/>
          <w:b/>
          <w:sz w:val="24"/>
          <w:szCs w:val="24"/>
        </w:rPr>
        <w:t>Source:</w:t>
      </w:r>
      <w:r w:rsidRPr="0031418F">
        <w:rPr>
          <w:rFonts w:ascii="Times New Roman" w:hAnsi="Times New Roman" w:cs="Times New Roman"/>
          <w:sz w:val="24"/>
          <w:szCs w:val="24"/>
        </w:rPr>
        <w:t xml:space="preserve"> Research </w:t>
      </w:r>
      <w:r w:rsidR="00C2416D" w:rsidRPr="0031418F">
        <w:rPr>
          <w:rFonts w:ascii="Times New Roman" w:hAnsi="Times New Roman" w:cs="Times New Roman"/>
          <w:sz w:val="24"/>
          <w:szCs w:val="24"/>
        </w:rPr>
        <w:t>F</w:t>
      </w:r>
      <w:r w:rsidRPr="0031418F">
        <w:rPr>
          <w:rFonts w:ascii="Times New Roman" w:hAnsi="Times New Roman" w:cs="Times New Roman"/>
          <w:sz w:val="24"/>
          <w:szCs w:val="24"/>
        </w:rPr>
        <w:t>indings (20</w:t>
      </w:r>
      <w:r w:rsidR="00C2416D" w:rsidRPr="0031418F">
        <w:rPr>
          <w:rFonts w:ascii="Times New Roman" w:hAnsi="Times New Roman" w:cs="Times New Roman"/>
          <w:sz w:val="24"/>
          <w:szCs w:val="24"/>
        </w:rPr>
        <w:t>22</w:t>
      </w:r>
      <w:r w:rsidRPr="0031418F">
        <w:rPr>
          <w:rFonts w:ascii="Times New Roman" w:hAnsi="Times New Roman" w:cs="Times New Roman"/>
          <w:sz w:val="24"/>
          <w:szCs w:val="24"/>
        </w:rPr>
        <w:t>)</w:t>
      </w:r>
    </w:p>
    <w:p w14:paraId="74E6B946" w14:textId="3ADDB6D0" w:rsidR="00A45EE8" w:rsidRPr="0031418F" w:rsidRDefault="00A45EE8" w:rsidP="00276F41">
      <w:pPr>
        <w:autoSpaceDE w:val="0"/>
        <w:autoSpaceDN w:val="0"/>
        <w:adjustRightInd w:val="0"/>
        <w:spacing w:after="100" w:afterAutospacing="1" w:line="480" w:lineRule="auto"/>
        <w:jc w:val="both"/>
        <w:rPr>
          <w:rFonts w:ascii="Times New Roman" w:hAnsi="Times New Roman" w:cs="Times New Roman"/>
          <w:i/>
          <w:sz w:val="24"/>
          <w:szCs w:val="24"/>
          <w:lang w:val="en-GB"/>
        </w:rPr>
      </w:pPr>
      <w:r w:rsidRPr="0031418F">
        <w:rPr>
          <w:rFonts w:ascii="Times New Roman" w:hAnsi="Times New Roman" w:cs="Times New Roman"/>
          <w:sz w:val="24"/>
          <w:szCs w:val="24"/>
          <w:lang w:val="en-GB"/>
        </w:rPr>
        <w:lastRenderedPageBreak/>
        <w:t xml:space="preserve">The standard multiple regressions were used to test if the </w:t>
      </w:r>
      <w:r w:rsidR="00C2416D" w:rsidRPr="0031418F">
        <w:rPr>
          <w:rFonts w:ascii="Times New Roman" w:hAnsi="Times New Roman" w:cs="Times New Roman"/>
          <w:sz w:val="24"/>
          <w:szCs w:val="24"/>
          <w:lang w:val="en-GB"/>
        </w:rPr>
        <w:t>three independent</w:t>
      </w:r>
      <w:r w:rsidRPr="0031418F">
        <w:rPr>
          <w:rFonts w:ascii="Times New Roman" w:hAnsi="Times New Roman" w:cs="Times New Roman"/>
          <w:sz w:val="24"/>
          <w:szCs w:val="24"/>
          <w:lang w:val="en-GB"/>
        </w:rPr>
        <w:t xml:space="preserve"> variables (</w:t>
      </w:r>
      <w:r w:rsidR="00C2416D" w:rsidRPr="0031418F">
        <w:rPr>
          <w:rFonts w:ascii="Times New Roman" w:hAnsi="Times New Roman" w:cs="Times New Roman"/>
          <w:color w:val="000000"/>
          <w:sz w:val="24"/>
          <w:szCs w:val="24"/>
        </w:rPr>
        <w:t>quality of financial information, financial statement analysis and financial information literacy</w:t>
      </w:r>
      <w:r w:rsidRPr="0031418F">
        <w:rPr>
          <w:rFonts w:ascii="Times New Roman" w:hAnsi="Times New Roman" w:cs="Times New Roman"/>
          <w:sz w:val="24"/>
          <w:szCs w:val="24"/>
          <w:lang w:val="en-GB"/>
        </w:rPr>
        <w:t>) significantly predict the dependent variable (</w:t>
      </w:r>
      <w:r w:rsidR="00C2416D" w:rsidRPr="0031418F">
        <w:rPr>
          <w:rFonts w:ascii="Times New Roman" w:hAnsi="Times New Roman" w:cs="Times New Roman"/>
          <w:sz w:val="24"/>
          <w:szCs w:val="24"/>
          <w:lang w:val="en-GB"/>
        </w:rPr>
        <w:t>investment decision making</w:t>
      </w:r>
      <w:r w:rsidRPr="0031418F">
        <w:rPr>
          <w:rFonts w:ascii="Times New Roman" w:hAnsi="Times New Roman" w:cs="Times New Roman"/>
          <w:sz w:val="24"/>
          <w:szCs w:val="24"/>
          <w:lang w:val="en-GB"/>
        </w:rPr>
        <w:t xml:space="preserve">). The results of the multiple regressions indicated that there is a correlation of 90.3% (R = 0.903) between the </w:t>
      </w:r>
      <w:r w:rsidR="00C2416D" w:rsidRPr="0031418F">
        <w:rPr>
          <w:rFonts w:ascii="Times New Roman" w:hAnsi="Times New Roman" w:cs="Times New Roman"/>
          <w:sz w:val="24"/>
          <w:szCs w:val="24"/>
          <w:lang w:val="en-GB"/>
        </w:rPr>
        <w:t xml:space="preserve">three </w:t>
      </w:r>
      <w:r w:rsidRPr="0031418F">
        <w:rPr>
          <w:rFonts w:ascii="Times New Roman" w:hAnsi="Times New Roman" w:cs="Times New Roman"/>
          <w:sz w:val="24"/>
          <w:szCs w:val="24"/>
          <w:lang w:val="en-GB"/>
        </w:rPr>
        <w:t xml:space="preserve">independent variables and the dependent variable. Results also indicated that the </w:t>
      </w:r>
      <w:r w:rsidR="00C2416D" w:rsidRPr="0031418F">
        <w:rPr>
          <w:rFonts w:ascii="Times New Roman" w:hAnsi="Times New Roman" w:cs="Times New Roman"/>
          <w:sz w:val="24"/>
          <w:szCs w:val="24"/>
          <w:lang w:val="en-GB"/>
        </w:rPr>
        <w:t>three</w:t>
      </w:r>
      <w:r w:rsidRPr="0031418F">
        <w:rPr>
          <w:rFonts w:ascii="Times New Roman" w:hAnsi="Times New Roman" w:cs="Times New Roman"/>
          <w:sz w:val="24"/>
          <w:szCs w:val="24"/>
          <w:lang w:val="en-GB"/>
        </w:rPr>
        <w:t xml:space="preserve"> predictors explained 81.4% of the variation in </w:t>
      </w:r>
      <w:r w:rsidR="00932136" w:rsidRPr="0031418F">
        <w:rPr>
          <w:rFonts w:ascii="Times New Roman" w:hAnsi="Times New Roman" w:cs="Times New Roman"/>
          <w:sz w:val="24"/>
          <w:szCs w:val="24"/>
          <w:lang w:val="en-GB"/>
        </w:rPr>
        <w:t>investing decision making</w:t>
      </w:r>
      <w:r w:rsidRPr="0031418F">
        <w:rPr>
          <w:rFonts w:ascii="Times New Roman" w:hAnsi="Times New Roman" w:cs="Times New Roman"/>
          <w:sz w:val="24"/>
          <w:szCs w:val="24"/>
          <w:lang w:val="en-GB"/>
        </w:rPr>
        <w:t xml:space="preserve"> (Adjusted </w:t>
      </w:r>
      <w:r w:rsidRPr="0031418F">
        <w:rPr>
          <w:rFonts w:ascii="Times New Roman" w:hAnsi="Times New Roman" w:cs="Times New Roman"/>
          <w:i/>
          <w:sz w:val="24"/>
          <w:szCs w:val="24"/>
          <w:lang w:val="en-GB"/>
        </w:rPr>
        <w:t>R</w:t>
      </w:r>
      <w:r w:rsidRPr="0031418F">
        <w:rPr>
          <w:rFonts w:ascii="Times New Roman" w:hAnsi="Times New Roman" w:cs="Times New Roman"/>
          <w:sz w:val="24"/>
          <w:szCs w:val="24"/>
          <w:vertAlign w:val="superscript"/>
          <w:lang w:val="en-GB"/>
        </w:rPr>
        <w:t>2</w:t>
      </w:r>
      <w:r w:rsidRPr="0031418F">
        <w:rPr>
          <w:rFonts w:ascii="Times New Roman" w:hAnsi="Times New Roman" w:cs="Times New Roman"/>
          <w:sz w:val="24"/>
          <w:szCs w:val="24"/>
          <w:lang w:val="en-GB"/>
        </w:rPr>
        <w:t>= 0.814</w:t>
      </w:r>
      <w:r w:rsidRPr="0031418F">
        <w:rPr>
          <w:rFonts w:ascii="Times New Roman" w:hAnsi="Times New Roman" w:cs="Times New Roman"/>
          <w:i/>
          <w:sz w:val="24"/>
          <w:szCs w:val="24"/>
          <w:lang w:val="en-GB"/>
        </w:rPr>
        <w:t xml:space="preserve">). </w:t>
      </w:r>
    </w:p>
    <w:p w14:paraId="525EB3E8" w14:textId="031D0702" w:rsidR="00A45EE8" w:rsidRPr="0031418F" w:rsidRDefault="00A45EE8" w:rsidP="00276F41">
      <w:pPr>
        <w:autoSpaceDE w:val="0"/>
        <w:autoSpaceDN w:val="0"/>
        <w:adjustRightInd w:val="0"/>
        <w:spacing w:line="480" w:lineRule="auto"/>
        <w:jc w:val="both"/>
        <w:rPr>
          <w:rFonts w:ascii="Times New Roman" w:hAnsi="Times New Roman" w:cs="Times New Roman"/>
          <w:sz w:val="24"/>
          <w:szCs w:val="24"/>
          <w:lang w:val="en-GB"/>
        </w:rPr>
      </w:pPr>
      <w:r w:rsidRPr="0031418F">
        <w:rPr>
          <w:rFonts w:ascii="Times New Roman" w:hAnsi="Times New Roman" w:cs="Times New Roman"/>
          <w:sz w:val="24"/>
          <w:szCs w:val="24"/>
          <w:lang w:val="en-GB"/>
        </w:rPr>
        <w:t>Furthermore</w:t>
      </w:r>
      <w:r w:rsidR="00C2416D" w:rsidRPr="0031418F">
        <w:rPr>
          <w:rFonts w:ascii="Times New Roman" w:hAnsi="Times New Roman" w:cs="Times New Roman"/>
          <w:sz w:val="24"/>
          <w:szCs w:val="24"/>
          <w:lang w:val="en-GB"/>
        </w:rPr>
        <w:t>, all the three independent variables</w:t>
      </w:r>
      <w:r w:rsidRPr="0031418F">
        <w:rPr>
          <w:rFonts w:ascii="Times New Roman" w:hAnsi="Times New Roman" w:cs="Times New Roman"/>
          <w:i/>
          <w:sz w:val="24"/>
          <w:szCs w:val="24"/>
          <w:lang w:val="en-GB"/>
        </w:rPr>
        <w:t xml:space="preserve"> </w:t>
      </w:r>
      <w:r w:rsidR="00C2416D" w:rsidRPr="0031418F">
        <w:rPr>
          <w:rFonts w:ascii="Times New Roman" w:hAnsi="Times New Roman" w:cs="Times New Roman"/>
          <w:iCs/>
          <w:sz w:val="24"/>
          <w:szCs w:val="24"/>
          <w:lang w:val="en-GB"/>
        </w:rPr>
        <w:t>(</w:t>
      </w:r>
      <w:r w:rsidR="00C2416D" w:rsidRPr="0031418F">
        <w:rPr>
          <w:rFonts w:ascii="Times New Roman" w:hAnsi="Times New Roman" w:cs="Times New Roman"/>
          <w:color w:val="000000"/>
          <w:sz w:val="24"/>
          <w:szCs w:val="24"/>
        </w:rPr>
        <w:t>quality of financial information, financial statement analysis and financial information literacy</w:t>
      </w:r>
      <w:r w:rsidR="00C2416D" w:rsidRPr="0031418F">
        <w:rPr>
          <w:rFonts w:ascii="Times New Roman" w:hAnsi="Times New Roman" w:cs="Times New Roman"/>
          <w:sz w:val="24"/>
          <w:szCs w:val="24"/>
          <w:lang w:val="en-GB"/>
        </w:rPr>
        <w:t xml:space="preserve">) </w:t>
      </w:r>
      <w:r w:rsidRPr="0031418F">
        <w:rPr>
          <w:rFonts w:ascii="Times New Roman" w:hAnsi="Times New Roman" w:cs="Times New Roman"/>
          <w:sz w:val="24"/>
          <w:szCs w:val="24"/>
          <w:lang w:val="en-GB"/>
        </w:rPr>
        <w:t xml:space="preserve">were found to positively and significantly influence the prediction of </w:t>
      </w:r>
      <w:r w:rsidR="00C2416D" w:rsidRPr="0031418F">
        <w:rPr>
          <w:rFonts w:ascii="Times New Roman" w:hAnsi="Times New Roman" w:cs="Times New Roman"/>
          <w:sz w:val="24"/>
          <w:szCs w:val="24"/>
          <w:lang w:val="en-GB"/>
        </w:rPr>
        <w:t>the dependent variable, investment decision making</w:t>
      </w:r>
      <w:r w:rsidRPr="0031418F">
        <w:rPr>
          <w:rFonts w:ascii="Times New Roman" w:hAnsi="Times New Roman" w:cs="Times New Roman"/>
          <w:sz w:val="24"/>
          <w:szCs w:val="24"/>
          <w:lang w:val="en-GB"/>
        </w:rPr>
        <w:t xml:space="preserve"> </w:t>
      </w:r>
      <w:r w:rsidRPr="0031418F">
        <w:rPr>
          <w:rFonts w:ascii="Times New Roman" w:hAnsi="Times New Roman" w:cs="Times New Roman"/>
          <w:i/>
          <w:sz w:val="24"/>
          <w:szCs w:val="24"/>
          <w:lang w:val="en-GB"/>
        </w:rPr>
        <w:t>(β=0.165 p=0.009), (β=0.278 p=0.000)</w:t>
      </w:r>
      <w:r w:rsidRPr="0031418F">
        <w:rPr>
          <w:rFonts w:ascii="Times New Roman" w:hAnsi="Times New Roman" w:cs="Times New Roman"/>
          <w:sz w:val="24"/>
          <w:szCs w:val="24"/>
        </w:rPr>
        <w:t xml:space="preserve">, </w:t>
      </w:r>
      <w:r w:rsidRPr="0031418F">
        <w:rPr>
          <w:rFonts w:ascii="Times New Roman" w:hAnsi="Times New Roman" w:cs="Times New Roman"/>
          <w:i/>
          <w:sz w:val="24"/>
          <w:szCs w:val="24"/>
          <w:lang w:val="en-GB"/>
        </w:rPr>
        <w:t>(β=0.428 p=0.00</w:t>
      </w:r>
      <w:r w:rsidR="00C2416D" w:rsidRPr="0031418F">
        <w:rPr>
          <w:rFonts w:ascii="Times New Roman" w:hAnsi="Times New Roman" w:cs="Times New Roman"/>
          <w:i/>
          <w:sz w:val="24"/>
          <w:szCs w:val="24"/>
          <w:lang w:val="en-GB"/>
        </w:rPr>
        <w:t>0)</w:t>
      </w:r>
      <w:r w:rsidRPr="0031418F">
        <w:rPr>
          <w:rFonts w:ascii="Times New Roman" w:hAnsi="Times New Roman" w:cs="Times New Roman"/>
          <w:i/>
          <w:sz w:val="24"/>
          <w:szCs w:val="24"/>
          <w:lang w:val="en-GB"/>
        </w:rPr>
        <w:t xml:space="preserve"> </w:t>
      </w:r>
      <w:r w:rsidRPr="0031418F">
        <w:rPr>
          <w:rFonts w:ascii="Times New Roman" w:hAnsi="Times New Roman" w:cs="Times New Roman"/>
          <w:sz w:val="24"/>
          <w:szCs w:val="24"/>
          <w:lang w:val="en-GB"/>
        </w:rPr>
        <w:t xml:space="preserve">respectively. Results are </w:t>
      </w:r>
      <w:r w:rsidR="00C2416D" w:rsidRPr="0031418F">
        <w:rPr>
          <w:rFonts w:ascii="Times New Roman" w:hAnsi="Times New Roman" w:cs="Times New Roman"/>
          <w:sz w:val="24"/>
          <w:szCs w:val="24"/>
          <w:lang w:val="en-GB"/>
        </w:rPr>
        <w:t xml:space="preserve">as </w:t>
      </w:r>
      <w:r w:rsidRPr="0031418F">
        <w:rPr>
          <w:rFonts w:ascii="Times New Roman" w:hAnsi="Times New Roman" w:cs="Times New Roman"/>
          <w:sz w:val="24"/>
          <w:szCs w:val="24"/>
          <w:lang w:val="en-GB"/>
        </w:rPr>
        <w:t xml:space="preserve">indicated in table </w:t>
      </w:r>
      <w:r w:rsidR="00C2416D" w:rsidRPr="0031418F">
        <w:rPr>
          <w:rFonts w:ascii="Times New Roman" w:hAnsi="Times New Roman" w:cs="Times New Roman"/>
          <w:sz w:val="24"/>
          <w:szCs w:val="24"/>
          <w:lang w:val="en-GB"/>
        </w:rPr>
        <w:t>4.8</w:t>
      </w:r>
      <w:r w:rsidRPr="0031418F">
        <w:rPr>
          <w:rFonts w:ascii="Times New Roman" w:hAnsi="Times New Roman" w:cs="Times New Roman"/>
          <w:sz w:val="24"/>
          <w:szCs w:val="24"/>
          <w:lang w:val="en-GB"/>
        </w:rPr>
        <w:t xml:space="preserve"> below;</w:t>
      </w:r>
    </w:p>
    <w:p w14:paraId="1628A054" w14:textId="7D8173E8" w:rsidR="00A45EE8" w:rsidRPr="0031418F" w:rsidRDefault="00A45EE8" w:rsidP="005252AA">
      <w:pPr>
        <w:pStyle w:val="Heading4"/>
        <w:spacing w:line="480" w:lineRule="auto"/>
        <w:rPr>
          <w:rFonts w:ascii="Times New Roman" w:hAnsi="Times New Roman" w:cs="Times New Roman"/>
          <w:i w:val="0"/>
          <w:color w:val="auto"/>
          <w:sz w:val="24"/>
          <w:szCs w:val="24"/>
        </w:rPr>
      </w:pPr>
      <w:bookmarkStart w:id="132" w:name="_Toc11788372"/>
      <w:bookmarkStart w:id="133" w:name="_Toc96038631"/>
      <w:r w:rsidRPr="0031418F">
        <w:rPr>
          <w:rFonts w:ascii="Times New Roman" w:hAnsi="Times New Roman" w:cs="Times New Roman"/>
          <w:i w:val="0"/>
          <w:color w:val="auto"/>
          <w:sz w:val="24"/>
          <w:szCs w:val="24"/>
        </w:rPr>
        <w:t xml:space="preserve">Table </w:t>
      </w:r>
      <w:r w:rsidR="00C2416D" w:rsidRPr="0031418F">
        <w:rPr>
          <w:rFonts w:ascii="Times New Roman" w:hAnsi="Times New Roman" w:cs="Times New Roman"/>
          <w:i w:val="0"/>
          <w:color w:val="auto"/>
          <w:sz w:val="24"/>
          <w:szCs w:val="24"/>
        </w:rPr>
        <w:t>4.8</w:t>
      </w:r>
      <w:r w:rsidRPr="0031418F">
        <w:rPr>
          <w:rFonts w:ascii="Times New Roman" w:hAnsi="Times New Roman" w:cs="Times New Roman"/>
          <w:i w:val="0"/>
          <w:color w:val="auto"/>
          <w:sz w:val="24"/>
          <w:szCs w:val="24"/>
        </w:rPr>
        <w:t xml:space="preserve"> Multiple Regression Coefficients</w:t>
      </w:r>
      <w:bookmarkEnd w:id="132"/>
      <w:bookmarkEnd w:id="133"/>
      <w:r w:rsidR="005A6FD7">
        <w:rPr>
          <w:rFonts w:ascii="Times New Roman" w:hAnsi="Times New Roman" w:cs="Times New Roman"/>
          <w:i w:val="0"/>
          <w:color w:val="auto"/>
          <w:sz w:val="24"/>
          <w:szCs w:val="24"/>
        </w:rPr>
        <w:fldChar w:fldCharType="begin"/>
      </w:r>
      <w:r w:rsidR="005A6FD7">
        <w:instrText xml:space="preserve"> TC "</w:instrText>
      </w:r>
      <w:bookmarkStart w:id="134" w:name="_Toc534760952"/>
      <w:r w:rsidR="005A6FD7" w:rsidRPr="00F918B1">
        <w:rPr>
          <w:rFonts w:ascii="Times New Roman" w:hAnsi="Times New Roman" w:cs="Times New Roman"/>
          <w:i w:val="0"/>
          <w:color w:val="auto"/>
          <w:sz w:val="24"/>
          <w:szCs w:val="24"/>
        </w:rPr>
        <w:instrText>Table 4.8: Multiple Regression Coefficients</w:instrText>
      </w:r>
      <w:bookmarkEnd w:id="134"/>
      <w:r w:rsidR="005A6FD7">
        <w:instrText xml:space="preserve">" \f T \l "1" </w:instrText>
      </w:r>
      <w:r w:rsidR="005A6FD7">
        <w:rPr>
          <w:rFonts w:ascii="Times New Roman" w:hAnsi="Times New Roman" w:cs="Times New Roman"/>
          <w:i w:val="0"/>
          <w:color w:val="auto"/>
          <w:sz w:val="24"/>
          <w:szCs w:val="24"/>
        </w:rPr>
        <w:fldChar w:fldCharType="end"/>
      </w:r>
    </w:p>
    <w:tbl>
      <w:tblPr>
        <w:tblW w:w="0" w:type="auto"/>
        <w:jc w:val="center"/>
        <w:tblBorders>
          <w:top w:val="single" w:sz="18" w:space="0" w:color="auto"/>
          <w:bottom w:val="single" w:sz="18" w:space="0" w:color="auto"/>
        </w:tblBorders>
        <w:tblLook w:val="04A0" w:firstRow="1" w:lastRow="0" w:firstColumn="1" w:lastColumn="0" w:noHBand="0" w:noVBand="1"/>
      </w:tblPr>
      <w:tblGrid>
        <w:gridCol w:w="2878"/>
        <w:gridCol w:w="1025"/>
        <w:gridCol w:w="1166"/>
        <w:gridCol w:w="1590"/>
        <w:gridCol w:w="984"/>
        <w:gridCol w:w="794"/>
      </w:tblGrid>
      <w:tr w:rsidR="00A45EE8" w:rsidRPr="0031418F" w14:paraId="13DF4E64" w14:textId="77777777" w:rsidTr="005252AA">
        <w:trPr>
          <w:trHeight w:val="657"/>
          <w:jc w:val="center"/>
        </w:trPr>
        <w:tc>
          <w:tcPr>
            <w:tcW w:w="3519" w:type="dxa"/>
            <w:vMerge w:val="restart"/>
            <w:shd w:val="clear" w:color="auto" w:fill="auto"/>
          </w:tcPr>
          <w:p w14:paraId="2F9B7036" w14:textId="77777777" w:rsidR="00A45EE8" w:rsidRPr="0031418F" w:rsidRDefault="00A45EE8" w:rsidP="00B44BA3">
            <w:pPr>
              <w:autoSpaceDE w:val="0"/>
              <w:autoSpaceDN w:val="0"/>
              <w:adjustRightInd w:val="0"/>
              <w:spacing w:after="0" w:line="240" w:lineRule="auto"/>
              <w:rPr>
                <w:rFonts w:ascii="Times New Roman" w:hAnsi="Times New Roman" w:cs="Times New Roman"/>
                <w:b/>
                <w:sz w:val="24"/>
                <w:szCs w:val="24"/>
              </w:rPr>
            </w:pPr>
          </w:p>
        </w:tc>
        <w:tc>
          <w:tcPr>
            <w:tcW w:w="2331" w:type="dxa"/>
            <w:gridSpan w:val="2"/>
            <w:tcBorders>
              <w:top w:val="single" w:sz="18" w:space="0" w:color="auto"/>
              <w:bottom w:val="single" w:sz="8" w:space="0" w:color="auto"/>
            </w:tcBorders>
            <w:shd w:val="clear" w:color="auto" w:fill="auto"/>
          </w:tcPr>
          <w:p w14:paraId="792C9C35" w14:textId="77777777" w:rsidR="00A45EE8" w:rsidRPr="0031418F" w:rsidRDefault="00A45EE8" w:rsidP="00B44BA3">
            <w:pPr>
              <w:autoSpaceDE w:val="0"/>
              <w:autoSpaceDN w:val="0"/>
              <w:adjustRightInd w:val="0"/>
              <w:spacing w:after="0" w:line="240" w:lineRule="auto"/>
              <w:jc w:val="center"/>
              <w:rPr>
                <w:rFonts w:ascii="Times New Roman" w:hAnsi="Times New Roman" w:cs="Times New Roman"/>
                <w:b/>
                <w:sz w:val="24"/>
                <w:szCs w:val="24"/>
              </w:rPr>
            </w:pPr>
            <w:r w:rsidRPr="0031418F">
              <w:rPr>
                <w:rFonts w:ascii="Times New Roman" w:hAnsi="Times New Roman" w:cs="Times New Roman"/>
                <w:b/>
                <w:sz w:val="24"/>
                <w:szCs w:val="24"/>
              </w:rPr>
              <w:t>Unstandardized Coefficients</w:t>
            </w:r>
          </w:p>
        </w:tc>
        <w:tc>
          <w:tcPr>
            <w:tcW w:w="1590" w:type="dxa"/>
            <w:tcBorders>
              <w:top w:val="single" w:sz="18" w:space="0" w:color="auto"/>
              <w:bottom w:val="single" w:sz="8" w:space="0" w:color="auto"/>
            </w:tcBorders>
            <w:shd w:val="clear" w:color="auto" w:fill="auto"/>
          </w:tcPr>
          <w:p w14:paraId="3F71A03B" w14:textId="77777777" w:rsidR="00A45EE8" w:rsidRPr="0031418F" w:rsidRDefault="00A45EE8" w:rsidP="00B44BA3">
            <w:pPr>
              <w:autoSpaceDE w:val="0"/>
              <w:autoSpaceDN w:val="0"/>
              <w:adjustRightInd w:val="0"/>
              <w:spacing w:after="0" w:line="240" w:lineRule="auto"/>
              <w:rPr>
                <w:rFonts w:ascii="Times New Roman" w:hAnsi="Times New Roman" w:cs="Times New Roman"/>
                <w:b/>
                <w:sz w:val="24"/>
                <w:szCs w:val="24"/>
              </w:rPr>
            </w:pPr>
            <w:r w:rsidRPr="0031418F">
              <w:rPr>
                <w:rFonts w:ascii="Times New Roman" w:hAnsi="Times New Roman" w:cs="Times New Roman"/>
                <w:b/>
                <w:sz w:val="24"/>
                <w:szCs w:val="24"/>
              </w:rPr>
              <w:t>Standardized Coefficients</w:t>
            </w:r>
          </w:p>
        </w:tc>
        <w:tc>
          <w:tcPr>
            <w:tcW w:w="1080" w:type="dxa"/>
            <w:vMerge w:val="restart"/>
            <w:shd w:val="clear" w:color="auto" w:fill="auto"/>
          </w:tcPr>
          <w:p w14:paraId="051CBE65" w14:textId="77777777" w:rsidR="00A45EE8" w:rsidRPr="0031418F" w:rsidRDefault="00A45EE8" w:rsidP="00B44BA3">
            <w:pPr>
              <w:autoSpaceDE w:val="0"/>
              <w:autoSpaceDN w:val="0"/>
              <w:adjustRightInd w:val="0"/>
              <w:spacing w:after="0" w:line="240" w:lineRule="auto"/>
              <w:jc w:val="center"/>
              <w:rPr>
                <w:rFonts w:ascii="Times New Roman" w:hAnsi="Times New Roman" w:cs="Times New Roman"/>
                <w:b/>
                <w:sz w:val="24"/>
                <w:szCs w:val="24"/>
              </w:rPr>
            </w:pPr>
            <w:r w:rsidRPr="0031418F">
              <w:rPr>
                <w:rFonts w:ascii="Times New Roman" w:hAnsi="Times New Roman" w:cs="Times New Roman"/>
                <w:b/>
                <w:sz w:val="24"/>
                <w:szCs w:val="24"/>
              </w:rPr>
              <w:t>t</w:t>
            </w:r>
          </w:p>
        </w:tc>
        <w:tc>
          <w:tcPr>
            <w:tcW w:w="810" w:type="dxa"/>
            <w:vMerge w:val="restart"/>
            <w:shd w:val="clear" w:color="auto" w:fill="auto"/>
          </w:tcPr>
          <w:p w14:paraId="3AC0DCB1" w14:textId="77777777" w:rsidR="00A45EE8" w:rsidRPr="0031418F" w:rsidRDefault="00A45EE8" w:rsidP="00B44BA3">
            <w:pPr>
              <w:autoSpaceDE w:val="0"/>
              <w:autoSpaceDN w:val="0"/>
              <w:adjustRightInd w:val="0"/>
              <w:spacing w:after="0" w:line="240" w:lineRule="auto"/>
              <w:jc w:val="center"/>
              <w:rPr>
                <w:rFonts w:ascii="Times New Roman" w:hAnsi="Times New Roman" w:cs="Times New Roman"/>
                <w:b/>
                <w:sz w:val="24"/>
                <w:szCs w:val="24"/>
              </w:rPr>
            </w:pPr>
            <w:r w:rsidRPr="0031418F">
              <w:rPr>
                <w:rFonts w:ascii="Times New Roman" w:hAnsi="Times New Roman" w:cs="Times New Roman"/>
                <w:b/>
                <w:sz w:val="24"/>
                <w:szCs w:val="24"/>
              </w:rPr>
              <w:t>Sig.</w:t>
            </w:r>
          </w:p>
        </w:tc>
      </w:tr>
      <w:tr w:rsidR="00A45EE8" w:rsidRPr="0031418F" w14:paraId="0DF52F61" w14:textId="77777777" w:rsidTr="005252AA">
        <w:trPr>
          <w:jc w:val="center"/>
        </w:trPr>
        <w:tc>
          <w:tcPr>
            <w:tcW w:w="3519" w:type="dxa"/>
            <w:vMerge/>
            <w:shd w:val="clear" w:color="auto" w:fill="auto"/>
          </w:tcPr>
          <w:p w14:paraId="78CF0EDE" w14:textId="77777777" w:rsidR="00A45EE8" w:rsidRPr="0031418F" w:rsidRDefault="00A45EE8" w:rsidP="00B44BA3">
            <w:pPr>
              <w:autoSpaceDE w:val="0"/>
              <w:autoSpaceDN w:val="0"/>
              <w:adjustRightInd w:val="0"/>
              <w:spacing w:after="0" w:line="240" w:lineRule="auto"/>
              <w:rPr>
                <w:rFonts w:ascii="Times New Roman" w:hAnsi="Times New Roman" w:cs="Times New Roman"/>
                <w:sz w:val="24"/>
                <w:szCs w:val="24"/>
              </w:rPr>
            </w:pPr>
          </w:p>
        </w:tc>
        <w:tc>
          <w:tcPr>
            <w:tcW w:w="1067" w:type="dxa"/>
            <w:tcBorders>
              <w:top w:val="single" w:sz="8" w:space="0" w:color="auto"/>
              <w:bottom w:val="single" w:sz="4" w:space="0" w:color="auto"/>
            </w:tcBorders>
            <w:shd w:val="clear" w:color="auto" w:fill="auto"/>
          </w:tcPr>
          <w:p w14:paraId="3A7A51DC" w14:textId="77777777" w:rsidR="00A45EE8" w:rsidRPr="0031418F" w:rsidRDefault="00A45EE8" w:rsidP="00B44BA3">
            <w:pPr>
              <w:autoSpaceDE w:val="0"/>
              <w:autoSpaceDN w:val="0"/>
              <w:adjustRightInd w:val="0"/>
              <w:spacing w:after="0" w:line="240" w:lineRule="auto"/>
              <w:jc w:val="center"/>
              <w:rPr>
                <w:rFonts w:ascii="Times New Roman" w:hAnsi="Times New Roman" w:cs="Times New Roman"/>
                <w:b/>
                <w:sz w:val="24"/>
                <w:szCs w:val="24"/>
              </w:rPr>
            </w:pPr>
            <w:r w:rsidRPr="0031418F">
              <w:rPr>
                <w:rFonts w:ascii="Times New Roman" w:hAnsi="Times New Roman" w:cs="Times New Roman"/>
                <w:b/>
                <w:sz w:val="24"/>
                <w:szCs w:val="24"/>
              </w:rPr>
              <w:t>B</w:t>
            </w:r>
          </w:p>
        </w:tc>
        <w:tc>
          <w:tcPr>
            <w:tcW w:w="1264" w:type="dxa"/>
            <w:tcBorders>
              <w:top w:val="single" w:sz="8" w:space="0" w:color="auto"/>
              <w:bottom w:val="single" w:sz="4" w:space="0" w:color="auto"/>
            </w:tcBorders>
            <w:shd w:val="clear" w:color="auto" w:fill="auto"/>
          </w:tcPr>
          <w:p w14:paraId="01A33E77" w14:textId="77777777" w:rsidR="00A45EE8" w:rsidRPr="0031418F" w:rsidRDefault="00A45EE8" w:rsidP="00B44BA3">
            <w:pPr>
              <w:autoSpaceDE w:val="0"/>
              <w:autoSpaceDN w:val="0"/>
              <w:adjustRightInd w:val="0"/>
              <w:spacing w:after="0" w:line="240" w:lineRule="auto"/>
              <w:jc w:val="center"/>
              <w:rPr>
                <w:rFonts w:ascii="Times New Roman" w:hAnsi="Times New Roman" w:cs="Times New Roman"/>
                <w:b/>
                <w:sz w:val="24"/>
                <w:szCs w:val="24"/>
              </w:rPr>
            </w:pPr>
            <w:r w:rsidRPr="0031418F">
              <w:rPr>
                <w:rFonts w:ascii="Times New Roman" w:hAnsi="Times New Roman" w:cs="Times New Roman"/>
                <w:b/>
                <w:sz w:val="24"/>
                <w:szCs w:val="24"/>
              </w:rPr>
              <w:t>Std. Error</w:t>
            </w:r>
          </w:p>
        </w:tc>
        <w:tc>
          <w:tcPr>
            <w:tcW w:w="1590" w:type="dxa"/>
            <w:tcBorders>
              <w:top w:val="single" w:sz="8" w:space="0" w:color="auto"/>
              <w:bottom w:val="single" w:sz="4" w:space="0" w:color="auto"/>
            </w:tcBorders>
            <w:shd w:val="clear" w:color="auto" w:fill="auto"/>
          </w:tcPr>
          <w:p w14:paraId="6EA01107" w14:textId="77777777" w:rsidR="00A45EE8" w:rsidRPr="0031418F" w:rsidRDefault="00A45EE8" w:rsidP="00B44BA3">
            <w:pPr>
              <w:autoSpaceDE w:val="0"/>
              <w:autoSpaceDN w:val="0"/>
              <w:adjustRightInd w:val="0"/>
              <w:spacing w:after="0" w:line="240" w:lineRule="auto"/>
              <w:jc w:val="center"/>
              <w:rPr>
                <w:rFonts w:ascii="Times New Roman" w:hAnsi="Times New Roman" w:cs="Times New Roman"/>
                <w:b/>
                <w:sz w:val="24"/>
                <w:szCs w:val="24"/>
              </w:rPr>
            </w:pPr>
            <w:r w:rsidRPr="0031418F">
              <w:rPr>
                <w:rFonts w:ascii="Times New Roman" w:hAnsi="Times New Roman" w:cs="Times New Roman"/>
                <w:b/>
                <w:sz w:val="24"/>
                <w:szCs w:val="24"/>
              </w:rPr>
              <w:t>Beta</w:t>
            </w:r>
          </w:p>
        </w:tc>
        <w:tc>
          <w:tcPr>
            <w:tcW w:w="1080" w:type="dxa"/>
            <w:vMerge/>
            <w:shd w:val="clear" w:color="auto" w:fill="auto"/>
          </w:tcPr>
          <w:p w14:paraId="0DBA236C" w14:textId="77777777" w:rsidR="00A45EE8" w:rsidRPr="0031418F" w:rsidRDefault="00A45EE8" w:rsidP="00B44BA3">
            <w:pPr>
              <w:autoSpaceDE w:val="0"/>
              <w:autoSpaceDN w:val="0"/>
              <w:adjustRightInd w:val="0"/>
              <w:spacing w:after="0" w:line="240" w:lineRule="auto"/>
              <w:rPr>
                <w:rFonts w:ascii="Times New Roman" w:hAnsi="Times New Roman" w:cs="Times New Roman"/>
                <w:sz w:val="24"/>
                <w:szCs w:val="24"/>
              </w:rPr>
            </w:pPr>
          </w:p>
        </w:tc>
        <w:tc>
          <w:tcPr>
            <w:tcW w:w="810" w:type="dxa"/>
            <w:vMerge/>
            <w:shd w:val="clear" w:color="auto" w:fill="auto"/>
          </w:tcPr>
          <w:p w14:paraId="38ED9836" w14:textId="77777777" w:rsidR="00A45EE8" w:rsidRPr="0031418F" w:rsidRDefault="00A45EE8" w:rsidP="00B44BA3">
            <w:pPr>
              <w:autoSpaceDE w:val="0"/>
              <w:autoSpaceDN w:val="0"/>
              <w:adjustRightInd w:val="0"/>
              <w:spacing w:after="0" w:line="240" w:lineRule="auto"/>
              <w:rPr>
                <w:rFonts w:ascii="Times New Roman" w:hAnsi="Times New Roman" w:cs="Times New Roman"/>
                <w:sz w:val="24"/>
                <w:szCs w:val="24"/>
              </w:rPr>
            </w:pPr>
          </w:p>
        </w:tc>
      </w:tr>
      <w:tr w:rsidR="00A45EE8" w:rsidRPr="0031418F" w14:paraId="1943DD6E" w14:textId="77777777" w:rsidTr="005252AA">
        <w:trPr>
          <w:jc w:val="center"/>
        </w:trPr>
        <w:tc>
          <w:tcPr>
            <w:tcW w:w="3519" w:type="dxa"/>
            <w:shd w:val="clear" w:color="auto" w:fill="auto"/>
          </w:tcPr>
          <w:p w14:paraId="122754F6" w14:textId="77777777" w:rsidR="00A45EE8" w:rsidRPr="0031418F" w:rsidRDefault="00A45EE8" w:rsidP="00B44BA3">
            <w:pPr>
              <w:autoSpaceDE w:val="0"/>
              <w:autoSpaceDN w:val="0"/>
              <w:adjustRightInd w:val="0"/>
              <w:spacing w:after="0" w:line="240" w:lineRule="auto"/>
              <w:rPr>
                <w:rFonts w:ascii="Times New Roman" w:hAnsi="Times New Roman" w:cs="Times New Roman"/>
                <w:sz w:val="24"/>
                <w:szCs w:val="24"/>
              </w:rPr>
            </w:pPr>
            <w:r w:rsidRPr="0031418F">
              <w:rPr>
                <w:rFonts w:ascii="Times New Roman" w:hAnsi="Times New Roman" w:cs="Times New Roman"/>
                <w:sz w:val="24"/>
                <w:szCs w:val="24"/>
              </w:rPr>
              <w:t>(Constant)</w:t>
            </w:r>
          </w:p>
          <w:p w14:paraId="09F3281A" w14:textId="3E1EDF42" w:rsidR="00A45EE8" w:rsidRPr="0031418F" w:rsidRDefault="00C2416D" w:rsidP="00B44BA3">
            <w:pPr>
              <w:autoSpaceDE w:val="0"/>
              <w:autoSpaceDN w:val="0"/>
              <w:adjustRightInd w:val="0"/>
              <w:spacing w:after="0" w:line="240" w:lineRule="auto"/>
              <w:rPr>
                <w:rFonts w:ascii="Times New Roman" w:hAnsi="Times New Roman" w:cs="Times New Roman"/>
                <w:sz w:val="24"/>
                <w:szCs w:val="24"/>
              </w:rPr>
            </w:pPr>
            <w:r w:rsidRPr="0031418F">
              <w:rPr>
                <w:rFonts w:ascii="Times New Roman" w:hAnsi="Times New Roman" w:cs="Times New Roman"/>
                <w:sz w:val="24"/>
                <w:szCs w:val="24"/>
              </w:rPr>
              <w:t>Quality of Financial Information</w:t>
            </w:r>
            <w:r w:rsidR="002B6122" w:rsidRPr="0031418F">
              <w:rPr>
                <w:rFonts w:ascii="Times New Roman" w:hAnsi="Times New Roman" w:cs="Times New Roman"/>
                <w:sz w:val="24"/>
                <w:szCs w:val="24"/>
              </w:rPr>
              <w:t xml:space="preserve"> (QFI)</w:t>
            </w:r>
          </w:p>
          <w:p w14:paraId="505632E7" w14:textId="3334FED2" w:rsidR="00A45EE8" w:rsidRPr="0031418F" w:rsidRDefault="00C2416D" w:rsidP="00B44BA3">
            <w:pPr>
              <w:autoSpaceDE w:val="0"/>
              <w:autoSpaceDN w:val="0"/>
              <w:adjustRightInd w:val="0"/>
              <w:spacing w:after="0" w:line="240" w:lineRule="auto"/>
              <w:rPr>
                <w:rFonts w:ascii="Times New Roman" w:hAnsi="Times New Roman" w:cs="Times New Roman"/>
                <w:sz w:val="24"/>
                <w:szCs w:val="24"/>
              </w:rPr>
            </w:pPr>
            <w:r w:rsidRPr="0031418F">
              <w:rPr>
                <w:rFonts w:ascii="Times New Roman" w:hAnsi="Times New Roman" w:cs="Times New Roman"/>
                <w:sz w:val="24"/>
                <w:szCs w:val="24"/>
              </w:rPr>
              <w:t>Financial Statement Analysis</w:t>
            </w:r>
            <w:r w:rsidR="002B6122" w:rsidRPr="0031418F">
              <w:rPr>
                <w:rFonts w:ascii="Times New Roman" w:hAnsi="Times New Roman" w:cs="Times New Roman"/>
                <w:sz w:val="24"/>
                <w:szCs w:val="24"/>
              </w:rPr>
              <w:t xml:space="preserve"> (FSA)</w:t>
            </w:r>
          </w:p>
          <w:p w14:paraId="0DD9E7EF" w14:textId="31068E12" w:rsidR="00A45EE8" w:rsidRPr="0031418F" w:rsidRDefault="00C2416D" w:rsidP="00B44BA3">
            <w:pPr>
              <w:autoSpaceDE w:val="0"/>
              <w:autoSpaceDN w:val="0"/>
              <w:adjustRightInd w:val="0"/>
              <w:spacing w:after="0" w:line="240" w:lineRule="auto"/>
              <w:rPr>
                <w:rFonts w:ascii="Times New Roman" w:hAnsi="Times New Roman" w:cs="Times New Roman"/>
                <w:sz w:val="24"/>
                <w:szCs w:val="24"/>
              </w:rPr>
            </w:pPr>
            <w:r w:rsidRPr="0031418F">
              <w:rPr>
                <w:rFonts w:ascii="Times New Roman" w:hAnsi="Times New Roman" w:cs="Times New Roman"/>
                <w:sz w:val="24"/>
                <w:szCs w:val="24"/>
              </w:rPr>
              <w:t>Financial Information Literacy</w:t>
            </w:r>
            <w:r w:rsidR="002B6122" w:rsidRPr="0031418F">
              <w:rPr>
                <w:rFonts w:ascii="Times New Roman" w:hAnsi="Times New Roman" w:cs="Times New Roman"/>
                <w:sz w:val="24"/>
                <w:szCs w:val="24"/>
              </w:rPr>
              <w:t xml:space="preserve"> (FIL)</w:t>
            </w:r>
          </w:p>
        </w:tc>
        <w:tc>
          <w:tcPr>
            <w:tcW w:w="1067" w:type="dxa"/>
            <w:tcBorders>
              <w:top w:val="single" w:sz="4" w:space="0" w:color="auto"/>
            </w:tcBorders>
            <w:shd w:val="clear" w:color="auto" w:fill="auto"/>
          </w:tcPr>
          <w:p w14:paraId="7BA370DF" w14:textId="77777777" w:rsidR="00A45EE8" w:rsidRPr="0031418F" w:rsidRDefault="00A45EE8" w:rsidP="00B44BA3">
            <w:pPr>
              <w:autoSpaceDE w:val="0"/>
              <w:autoSpaceDN w:val="0"/>
              <w:adjustRightInd w:val="0"/>
              <w:spacing w:after="0" w:line="240" w:lineRule="auto"/>
              <w:jc w:val="center"/>
              <w:rPr>
                <w:rFonts w:ascii="Times New Roman" w:hAnsi="Times New Roman" w:cs="Times New Roman"/>
                <w:sz w:val="24"/>
                <w:szCs w:val="24"/>
              </w:rPr>
            </w:pPr>
            <w:r w:rsidRPr="0031418F">
              <w:rPr>
                <w:rFonts w:ascii="Times New Roman" w:hAnsi="Times New Roman" w:cs="Times New Roman"/>
                <w:sz w:val="24"/>
                <w:szCs w:val="24"/>
              </w:rPr>
              <w:t>0.196</w:t>
            </w:r>
          </w:p>
          <w:p w14:paraId="482E0BEE" w14:textId="77777777" w:rsidR="00A45EE8" w:rsidRPr="0031418F" w:rsidRDefault="00A45EE8" w:rsidP="00B44BA3">
            <w:pPr>
              <w:autoSpaceDE w:val="0"/>
              <w:autoSpaceDN w:val="0"/>
              <w:adjustRightInd w:val="0"/>
              <w:spacing w:after="0" w:line="240" w:lineRule="auto"/>
              <w:jc w:val="center"/>
              <w:rPr>
                <w:rFonts w:ascii="Times New Roman" w:hAnsi="Times New Roman" w:cs="Times New Roman"/>
                <w:sz w:val="24"/>
                <w:szCs w:val="24"/>
              </w:rPr>
            </w:pPr>
            <w:r w:rsidRPr="0031418F">
              <w:rPr>
                <w:rFonts w:ascii="Times New Roman" w:hAnsi="Times New Roman" w:cs="Times New Roman"/>
                <w:sz w:val="24"/>
                <w:szCs w:val="24"/>
              </w:rPr>
              <w:t>0.165</w:t>
            </w:r>
          </w:p>
          <w:p w14:paraId="298C791D" w14:textId="77777777" w:rsidR="00A45EE8" w:rsidRPr="0031418F" w:rsidRDefault="00A45EE8" w:rsidP="00B44BA3">
            <w:pPr>
              <w:autoSpaceDE w:val="0"/>
              <w:autoSpaceDN w:val="0"/>
              <w:adjustRightInd w:val="0"/>
              <w:spacing w:after="0" w:line="240" w:lineRule="auto"/>
              <w:jc w:val="center"/>
              <w:rPr>
                <w:rFonts w:ascii="Times New Roman" w:hAnsi="Times New Roman" w:cs="Times New Roman"/>
                <w:sz w:val="24"/>
                <w:szCs w:val="24"/>
              </w:rPr>
            </w:pPr>
            <w:r w:rsidRPr="0031418F">
              <w:rPr>
                <w:rFonts w:ascii="Times New Roman" w:hAnsi="Times New Roman" w:cs="Times New Roman"/>
                <w:sz w:val="24"/>
                <w:szCs w:val="24"/>
              </w:rPr>
              <w:t>0.278</w:t>
            </w:r>
          </w:p>
          <w:p w14:paraId="14223C34" w14:textId="687CBCC1" w:rsidR="00A45EE8" w:rsidRPr="0031418F" w:rsidRDefault="00A45EE8" w:rsidP="00B44BA3">
            <w:pPr>
              <w:autoSpaceDE w:val="0"/>
              <w:autoSpaceDN w:val="0"/>
              <w:adjustRightInd w:val="0"/>
              <w:spacing w:after="0" w:line="240" w:lineRule="auto"/>
              <w:jc w:val="center"/>
              <w:rPr>
                <w:rFonts w:ascii="Times New Roman" w:hAnsi="Times New Roman" w:cs="Times New Roman"/>
                <w:sz w:val="24"/>
                <w:szCs w:val="24"/>
              </w:rPr>
            </w:pPr>
            <w:r w:rsidRPr="0031418F">
              <w:rPr>
                <w:rFonts w:ascii="Times New Roman" w:hAnsi="Times New Roman" w:cs="Times New Roman"/>
                <w:sz w:val="24"/>
                <w:szCs w:val="24"/>
              </w:rPr>
              <w:t>0.428</w:t>
            </w:r>
          </w:p>
        </w:tc>
        <w:tc>
          <w:tcPr>
            <w:tcW w:w="1264" w:type="dxa"/>
            <w:tcBorders>
              <w:top w:val="single" w:sz="4" w:space="0" w:color="auto"/>
            </w:tcBorders>
            <w:shd w:val="clear" w:color="auto" w:fill="auto"/>
          </w:tcPr>
          <w:p w14:paraId="006C5888" w14:textId="77777777" w:rsidR="00A45EE8" w:rsidRPr="0031418F" w:rsidRDefault="00A45EE8" w:rsidP="00B44BA3">
            <w:pPr>
              <w:autoSpaceDE w:val="0"/>
              <w:autoSpaceDN w:val="0"/>
              <w:adjustRightInd w:val="0"/>
              <w:spacing w:after="0" w:line="240" w:lineRule="auto"/>
              <w:jc w:val="center"/>
              <w:rPr>
                <w:rFonts w:ascii="Times New Roman" w:hAnsi="Times New Roman" w:cs="Times New Roman"/>
                <w:sz w:val="24"/>
                <w:szCs w:val="24"/>
              </w:rPr>
            </w:pPr>
            <w:r w:rsidRPr="0031418F">
              <w:rPr>
                <w:rFonts w:ascii="Times New Roman" w:hAnsi="Times New Roman" w:cs="Times New Roman"/>
                <w:sz w:val="24"/>
                <w:szCs w:val="24"/>
              </w:rPr>
              <w:t>0.104</w:t>
            </w:r>
          </w:p>
          <w:p w14:paraId="578D1160" w14:textId="77777777" w:rsidR="00A45EE8" w:rsidRPr="0031418F" w:rsidRDefault="00A45EE8" w:rsidP="00B44BA3">
            <w:pPr>
              <w:autoSpaceDE w:val="0"/>
              <w:autoSpaceDN w:val="0"/>
              <w:adjustRightInd w:val="0"/>
              <w:spacing w:after="0" w:line="240" w:lineRule="auto"/>
              <w:jc w:val="center"/>
              <w:rPr>
                <w:rFonts w:ascii="Times New Roman" w:hAnsi="Times New Roman" w:cs="Times New Roman"/>
                <w:sz w:val="24"/>
                <w:szCs w:val="24"/>
              </w:rPr>
            </w:pPr>
            <w:r w:rsidRPr="0031418F">
              <w:rPr>
                <w:rFonts w:ascii="Times New Roman" w:hAnsi="Times New Roman" w:cs="Times New Roman"/>
                <w:sz w:val="24"/>
                <w:szCs w:val="24"/>
              </w:rPr>
              <w:t>0.063</w:t>
            </w:r>
          </w:p>
          <w:p w14:paraId="59E08404" w14:textId="77777777" w:rsidR="00A45EE8" w:rsidRPr="0031418F" w:rsidRDefault="00A45EE8" w:rsidP="00B44BA3">
            <w:pPr>
              <w:autoSpaceDE w:val="0"/>
              <w:autoSpaceDN w:val="0"/>
              <w:adjustRightInd w:val="0"/>
              <w:spacing w:after="0" w:line="240" w:lineRule="auto"/>
              <w:jc w:val="center"/>
              <w:rPr>
                <w:rFonts w:ascii="Times New Roman" w:hAnsi="Times New Roman" w:cs="Times New Roman"/>
                <w:sz w:val="24"/>
                <w:szCs w:val="24"/>
              </w:rPr>
            </w:pPr>
            <w:r w:rsidRPr="0031418F">
              <w:rPr>
                <w:rFonts w:ascii="Times New Roman" w:hAnsi="Times New Roman" w:cs="Times New Roman"/>
                <w:sz w:val="24"/>
                <w:szCs w:val="24"/>
              </w:rPr>
              <w:t>0.066</w:t>
            </w:r>
          </w:p>
          <w:p w14:paraId="3BDFA465" w14:textId="1462267C" w:rsidR="00A45EE8" w:rsidRPr="0031418F" w:rsidRDefault="00A45EE8" w:rsidP="00B44BA3">
            <w:pPr>
              <w:autoSpaceDE w:val="0"/>
              <w:autoSpaceDN w:val="0"/>
              <w:adjustRightInd w:val="0"/>
              <w:spacing w:after="0" w:line="240" w:lineRule="auto"/>
              <w:jc w:val="center"/>
              <w:rPr>
                <w:rFonts w:ascii="Times New Roman" w:hAnsi="Times New Roman" w:cs="Times New Roman"/>
                <w:sz w:val="24"/>
                <w:szCs w:val="24"/>
              </w:rPr>
            </w:pPr>
            <w:r w:rsidRPr="0031418F">
              <w:rPr>
                <w:rFonts w:ascii="Times New Roman" w:hAnsi="Times New Roman" w:cs="Times New Roman"/>
                <w:sz w:val="24"/>
                <w:szCs w:val="24"/>
              </w:rPr>
              <w:t>0.057</w:t>
            </w:r>
          </w:p>
        </w:tc>
        <w:tc>
          <w:tcPr>
            <w:tcW w:w="1590" w:type="dxa"/>
            <w:tcBorders>
              <w:top w:val="single" w:sz="4" w:space="0" w:color="auto"/>
            </w:tcBorders>
            <w:shd w:val="clear" w:color="auto" w:fill="auto"/>
          </w:tcPr>
          <w:p w14:paraId="0DB2849F" w14:textId="77777777" w:rsidR="00A45EE8" w:rsidRPr="0031418F" w:rsidRDefault="00A45EE8" w:rsidP="00B44BA3">
            <w:pPr>
              <w:autoSpaceDE w:val="0"/>
              <w:autoSpaceDN w:val="0"/>
              <w:adjustRightInd w:val="0"/>
              <w:spacing w:after="0" w:line="240" w:lineRule="auto"/>
              <w:jc w:val="center"/>
              <w:rPr>
                <w:rFonts w:ascii="Times New Roman" w:hAnsi="Times New Roman" w:cs="Times New Roman"/>
                <w:sz w:val="24"/>
                <w:szCs w:val="24"/>
              </w:rPr>
            </w:pPr>
          </w:p>
          <w:p w14:paraId="149677A5" w14:textId="77777777" w:rsidR="00A45EE8" w:rsidRPr="0031418F" w:rsidRDefault="00A45EE8" w:rsidP="00B44BA3">
            <w:pPr>
              <w:autoSpaceDE w:val="0"/>
              <w:autoSpaceDN w:val="0"/>
              <w:adjustRightInd w:val="0"/>
              <w:spacing w:after="0" w:line="240" w:lineRule="auto"/>
              <w:jc w:val="center"/>
              <w:rPr>
                <w:rFonts w:ascii="Times New Roman" w:hAnsi="Times New Roman" w:cs="Times New Roman"/>
                <w:sz w:val="24"/>
                <w:szCs w:val="24"/>
              </w:rPr>
            </w:pPr>
            <w:r w:rsidRPr="0031418F">
              <w:rPr>
                <w:rFonts w:ascii="Times New Roman" w:hAnsi="Times New Roman" w:cs="Times New Roman"/>
                <w:sz w:val="24"/>
                <w:szCs w:val="24"/>
              </w:rPr>
              <w:t>0.161</w:t>
            </w:r>
          </w:p>
          <w:p w14:paraId="6B78AB0A" w14:textId="77777777" w:rsidR="00A45EE8" w:rsidRPr="0031418F" w:rsidRDefault="00A45EE8" w:rsidP="00B44BA3">
            <w:pPr>
              <w:autoSpaceDE w:val="0"/>
              <w:autoSpaceDN w:val="0"/>
              <w:adjustRightInd w:val="0"/>
              <w:spacing w:after="0" w:line="240" w:lineRule="auto"/>
              <w:jc w:val="center"/>
              <w:rPr>
                <w:rFonts w:ascii="Times New Roman" w:hAnsi="Times New Roman" w:cs="Times New Roman"/>
                <w:sz w:val="24"/>
                <w:szCs w:val="24"/>
              </w:rPr>
            </w:pPr>
            <w:r w:rsidRPr="0031418F">
              <w:rPr>
                <w:rFonts w:ascii="Times New Roman" w:hAnsi="Times New Roman" w:cs="Times New Roman"/>
                <w:sz w:val="24"/>
                <w:szCs w:val="24"/>
              </w:rPr>
              <w:t>0.262</w:t>
            </w:r>
          </w:p>
          <w:p w14:paraId="1E5D4223" w14:textId="146B2BE1" w:rsidR="00A45EE8" w:rsidRPr="0031418F" w:rsidRDefault="00A45EE8" w:rsidP="00B44BA3">
            <w:pPr>
              <w:autoSpaceDE w:val="0"/>
              <w:autoSpaceDN w:val="0"/>
              <w:adjustRightInd w:val="0"/>
              <w:spacing w:after="0" w:line="240" w:lineRule="auto"/>
              <w:jc w:val="center"/>
              <w:rPr>
                <w:rFonts w:ascii="Times New Roman" w:hAnsi="Times New Roman" w:cs="Times New Roman"/>
                <w:sz w:val="24"/>
                <w:szCs w:val="24"/>
              </w:rPr>
            </w:pPr>
            <w:r w:rsidRPr="0031418F">
              <w:rPr>
                <w:rFonts w:ascii="Times New Roman" w:hAnsi="Times New Roman" w:cs="Times New Roman"/>
                <w:sz w:val="24"/>
                <w:szCs w:val="24"/>
              </w:rPr>
              <w:t>0.439</w:t>
            </w:r>
          </w:p>
        </w:tc>
        <w:tc>
          <w:tcPr>
            <w:tcW w:w="1080" w:type="dxa"/>
            <w:shd w:val="clear" w:color="auto" w:fill="auto"/>
          </w:tcPr>
          <w:p w14:paraId="7ABEF4A7" w14:textId="77777777" w:rsidR="00A45EE8" w:rsidRPr="0031418F" w:rsidRDefault="00A45EE8" w:rsidP="00B44BA3">
            <w:pPr>
              <w:autoSpaceDE w:val="0"/>
              <w:autoSpaceDN w:val="0"/>
              <w:adjustRightInd w:val="0"/>
              <w:spacing w:after="0" w:line="240" w:lineRule="auto"/>
              <w:jc w:val="center"/>
              <w:rPr>
                <w:rFonts w:ascii="Times New Roman" w:hAnsi="Times New Roman" w:cs="Times New Roman"/>
                <w:sz w:val="24"/>
                <w:szCs w:val="24"/>
              </w:rPr>
            </w:pPr>
            <w:r w:rsidRPr="0031418F">
              <w:rPr>
                <w:rFonts w:ascii="Times New Roman" w:hAnsi="Times New Roman" w:cs="Times New Roman"/>
                <w:sz w:val="24"/>
                <w:szCs w:val="24"/>
              </w:rPr>
              <w:t>1.889</w:t>
            </w:r>
          </w:p>
          <w:p w14:paraId="0ABCB6DD" w14:textId="77777777" w:rsidR="00A45EE8" w:rsidRPr="0031418F" w:rsidRDefault="00A45EE8" w:rsidP="00B44BA3">
            <w:pPr>
              <w:autoSpaceDE w:val="0"/>
              <w:autoSpaceDN w:val="0"/>
              <w:adjustRightInd w:val="0"/>
              <w:spacing w:after="0" w:line="240" w:lineRule="auto"/>
              <w:jc w:val="center"/>
              <w:rPr>
                <w:rFonts w:ascii="Times New Roman" w:hAnsi="Times New Roman" w:cs="Times New Roman"/>
                <w:sz w:val="24"/>
                <w:szCs w:val="24"/>
              </w:rPr>
            </w:pPr>
            <w:r w:rsidRPr="0031418F">
              <w:rPr>
                <w:rFonts w:ascii="Times New Roman" w:hAnsi="Times New Roman" w:cs="Times New Roman"/>
                <w:sz w:val="24"/>
                <w:szCs w:val="24"/>
              </w:rPr>
              <w:t>2.611</w:t>
            </w:r>
          </w:p>
          <w:p w14:paraId="04BFEA12" w14:textId="77777777" w:rsidR="00A45EE8" w:rsidRPr="0031418F" w:rsidRDefault="00A45EE8" w:rsidP="00B44BA3">
            <w:pPr>
              <w:autoSpaceDE w:val="0"/>
              <w:autoSpaceDN w:val="0"/>
              <w:adjustRightInd w:val="0"/>
              <w:spacing w:after="0" w:line="240" w:lineRule="auto"/>
              <w:jc w:val="center"/>
              <w:rPr>
                <w:rFonts w:ascii="Times New Roman" w:hAnsi="Times New Roman" w:cs="Times New Roman"/>
                <w:sz w:val="24"/>
                <w:szCs w:val="24"/>
              </w:rPr>
            </w:pPr>
            <w:r w:rsidRPr="0031418F">
              <w:rPr>
                <w:rFonts w:ascii="Times New Roman" w:hAnsi="Times New Roman" w:cs="Times New Roman"/>
                <w:sz w:val="24"/>
                <w:szCs w:val="24"/>
              </w:rPr>
              <w:t>4.189</w:t>
            </w:r>
          </w:p>
          <w:p w14:paraId="3920544A" w14:textId="6E7F1F7E" w:rsidR="00A45EE8" w:rsidRPr="0031418F" w:rsidRDefault="00A45EE8" w:rsidP="00B44BA3">
            <w:pPr>
              <w:autoSpaceDE w:val="0"/>
              <w:autoSpaceDN w:val="0"/>
              <w:adjustRightInd w:val="0"/>
              <w:spacing w:after="0" w:line="240" w:lineRule="auto"/>
              <w:jc w:val="center"/>
              <w:rPr>
                <w:rFonts w:ascii="Times New Roman" w:hAnsi="Times New Roman" w:cs="Times New Roman"/>
                <w:sz w:val="24"/>
                <w:szCs w:val="24"/>
              </w:rPr>
            </w:pPr>
            <w:r w:rsidRPr="0031418F">
              <w:rPr>
                <w:rFonts w:ascii="Times New Roman" w:hAnsi="Times New Roman" w:cs="Times New Roman"/>
                <w:sz w:val="24"/>
                <w:szCs w:val="24"/>
              </w:rPr>
              <w:t>7.483</w:t>
            </w:r>
          </w:p>
        </w:tc>
        <w:tc>
          <w:tcPr>
            <w:tcW w:w="810" w:type="dxa"/>
            <w:shd w:val="clear" w:color="auto" w:fill="auto"/>
          </w:tcPr>
          <w:p w14:paraId="284E7300" w14:textId="77777777" w:rsidR="00A45EE8" w:rsidRPr="0031418F" w:rsidRDefault="00A45EE8" w:rsidP="00B44BA3">
            <w:pPr>
              <w:autoSpaceDE w:val="0"/>
              <w:autoSpaceDN w:val="0"/>
              <w:adjustRightInd w:val="0"/>
              <w:spacing w:after="0" w:line="240" w:lineRule="auto"/>
              <w:jc w:val="center"/>
              <w:rPr>
                <w:rFonts w:ascii="Times New Roman" w:hAnsi="Times New Roman" w:cs="Times New Roman"/>
                <w:sz w:val="24"/>
                <w:szCs w:val="24"/>
              </w:rPr>
            </w:pPr>
            <w:r w:rsidRPr="0031418F">
              <w:rPr>
                <w:rFonts w:ascii="Times New Roman" w:hAnsi="Times New Roman" w:cs="Times New Roman"/>
                <w:sz w:val="24"/>
                <w:szCs w:val="24"/>
              </w:rPr>
              <w:t>0.060</w:t>
            </w:r>
          </w:p>
          <w:p w14:paraId="649E91DA" w14:textId="77777777" w:rsidR="00A45EE8" w:rsidRPr="0031418F" w:rsidRDefault="00A45EE8" w:rsidP="00B44BA3">
            <w:pPr>
              <w:autoSpaceDE w:val="0"/>
              <w:autoSpaceDN w:val="0"/>
              <w:adjustRightInd w:val="0"/>
              <w:spacing w:after="0" w:line="240" w:lineRule="auto"/>
              <w:jc w:val="center"/>
              <w:rPr>
                <w:rFonts w:ascii="Times New Roman" w:hAnsi="Times New Roman" w:cs="Times New Roman"/>
                <w:sz w:val="24"/>
                <w:szCs w:val="24"/>
              </w:rPr>
            </w:pPr>
            <w:r w:rsidRPr="0031418F">
              <w:rPr>
                <w:rFonts w:ascii="Times New Roman" w:hAnsi="Times New Roman" w:cs="Times New Roman"/>
                <w:sz w:val="24"/>
                <w:szCs w:val="24"/>
              </w:rPr>
              <w:t>0.009</w:t>
            </w:r>
          </w:p>
          <w:p w14:paraId="324E43A5" w14:textId="77777777" w:rsidR="00A45EE8" w:rsidRPr="0031418F" w:rsidRDefault="00A45EE8" w:rsidP="00B44BA3">
            <w:pPr>
              <w:autoSpaceDE w:val="0"/>
              <w:autoSpaceDN w:val="0"/>
              <w:adjustRightInd w:val="0"/>
              <w:spacing w:after="0" w:line="240" w:lineRule="auto"/>
              <w:jc w:val="center"/>
              <w:rPr>
                <w:rFonts w:ascii="Times New Roman" w:hAnsi="Times New Roman" w:cs="Times New Roman"/>
                <w:sz w:val="24"/>
                <w:szCs w:val="24"/>
              </w:rPr>
            </w:pPr>
            <w:r w:rsidRPr="0031418F">
              <w:rPr>
                <w:rFonts w:ascii="Times New Roman" w:hAnsi="Times New Roman" w:cs="Times New Roman"/>
                <w:sz w:val="24"/>
                <w:szCs w:val="24"/>
              </w:rPr>
              <w:t>0.000</w:t>
            </w:r>
          </w:p>
          <w:p w14:paraId="4C84AF3F" w14:textId="43AE59A4" w:rsidR="00A45EE8" w:rsidRPr="0031418F" w:rsidRDefault="00A45EE8" w:rsidP="00B44BA3">
            <w:pPr>
              <w:autoSpaceDE w:val="0"/>
              <w:autoSpaceDN w:val="0"/>
              <w:adjustRightInd w:val="0"/>
              <w:spacing w:after="0" w:line="240" w:lineRule="auto"/>
              <w:jc w:val="center"/>
              <w:rPr>
                <w:rFonts w:ascii="Times New Roman" w:hAnsi="Times New Roman" w:cs="Times New Roman"/>
                <w:sz w:val="24"/>
                <w:szCs w:val="24"/>
              </w:rPr>
            </w:pPr>
            <w:r w:rsidRPr="0031418F">
              <w:rPr>
                <w:rFonts w:ascii="Times New Roman" w:hAnsi="Times New Roman" w:cs="Times New Roman"/>
                <w:sz w:val="24"/>
                <w:szCs w:val="24"/>
              </w:rPr>
              <w:t>0.000</w:t>
            </w:r>
          </w:p>
        </w:tc>
      </w:tr>
    </w:tbl>
    <w:p w14:paraId="5B927AC2" w14:textId="62B0834B" w:rsidR="00A45EE8" w:rsidRPr="0031418F" w:rsidRDefault="00A45EE8" w:rsidP="00276F41">
      <w:pPr>
        <w:autoSpaceDE w:val="0"/>
        <w:autoSpaceDN w:val="0"/>
        <w:adjustRightInd w:val="0"/>
        <w:spacing w:after="0" w:line="480" w:lineRule="auto"/>
        <w:rPr>
          <w:rFonts w:ascii="Times New Roman" w:hAnsi="Times New Roman" w:cs="Times New Roman"/>
          <w:sz w:val="24"/>
          <w:szCs w:val="24"/>
        </w:rPr>
      </w:pPr>
      <w:r w:rsidRPr="00B44BA3">
        <w:rPr>
          <w:rFonts w:ascii="Times New Roman" w:hAnsi="Times New Roman" w:cs="Times New Roman"/>
          <w:b/>
          <w:sz w:val="24"/>
          <w:szCs w:val="24"/>
        </w:rPr>
        <w:t>Dependent Variable:</w:t>
      </w:r>
      <w:r w:rsidRPr="0031418F">
        <w:rPr>
          <w:rFonts w:ascii="Times New Roman" w:hAnsi="Times New Roman" w:cs="Times New Roman"/>
          <w:sz w:val="24"/>
          <w:szCs w:val="24"/>
        </w:rPr>
        <w:t xml:space="preserve"> </w:t>
      </w:r>
      <w:r w:rsidR="00C2416D" w:rsidRPr="0031418F">
        <w:rPr>
          <w:rFonts w:ascii="Times New Roman" w:hAnsi="Times New Roman" w:cs="Times New Roman"/>
          <w:sz w:val="24"/>
          <w:szCs w:val="24"/>
        </w:rPr>
        <w:t>Investment Decision Making</w:t>
      </w:r>
    </w:p>
    <w:p w14:paraId="44D69F6C" w14:textId="7B6B3386" w:rsidR="00A45EE8" w:rsidRPr="0031418F" w:rsidRDefault="00A45EE8" w:rsidP="00B44BA3">
      <w:pPr>
        <w:tabs>
          <w:tab w:val="left" w:pos="7065"/>
        </w:tabs>
        <w:spacing w:after="0" w:line="480" w:lineRule="auto"/>
        <w:jc w:val="both"/>
        <w:rPr>
          <w:rFonts w:ascii="Times New Roman" w:hAnsi="Times New Roman" w:cs="Times New Roman"/>
          <w:sz w:val="24"/>
          <w:szCs w:val="24"/>
        </w:rPr>
      </w:pPr>
      <w:r w:rsidRPr="00B44BA3">
        <w:rPr>
          <w:rFonts w:ascii="Times New Roman" w:hAnsi="Times New Roman" w:cs="Times New Roman"/>
          <w:b/>
          <w:sz w:val="24"/>
          <w:szCs w:val="24"/>
        </w:rPr>
        <w:t>Source:</w:t>
      </w:r>
      <w:r w:rsidRPr="0031418F">
        <w:rPr>
          <w:rFonts w:ascii="Times New Roman" w:hAnsi="Times New Roman" w:cs="Times New Roman"/>
          <w:sz w:val="24"/>
          <w:szCs w:val="24"/>
        </w:rPr>
        <w:t xml:space="preserve"> Research </w:t>
      </w:r>
      <w:r w:rsidR="00C2416D" w:rsidRPr="0031418F">
        <w:rPr>
          <w:rFonts w:ascii="Times New Roman" w:hAnsi="Times New Roman" w:cs="Times New Roman"/>
          <w:sz w:val="24"/>
          <w:szCs w:val="24"/>
        </w:rPr>
        <w:t>F</w:t>
      </w:r>
      <w:r w:rsidRPr="0031418F">
        <w:rPr>
          <w:rFonts w:ascii="Times New Roman" w:hAnsi="Times New Roman" w:cs="Times New Roman"/>
          <w:sz w:val="24"/>
          <w:szCs w:val="24"/>
        </w:rPr>
        <w:t>indings (20</w:t>
      </w:r>
      <w:r w:rsidR="00C2416D" w:rsidRPr="0031418F">
        <w:rPr>
          <w:rFonts w:ascii="Times New Roman" w:hAnsi="Times New Roman" w:cs="Times New Roman"/>
          <w:sz w:val="24"/>
          <w:szCs w:val="24"/>
        </w:rPr>
        <w:t>22</w:t>
      </w:r>
      <w:r w:rsidRPr="0031418F">
        <w:rPr>
          <w:rFonts w:ascii="Times New Roman" w:hAnsi="Times New Roman" w:cs="Times New Roman"/>
          <w:sz w:val="24"/>
          <w:szCs w:val="24"/>
        </w:rPr>
        <w:t>)</w:t>
      </w:r>
    </w:p>
    <w:p w14:paraId="78AECC12" w14:textId="29895F77" w:rsidR="00A45EE8" w:rsidRPr="0031418F" w:rsidRDefault="00A45EE8" w:rsidP="00B44BA3">
      <w:pPr>
        <w:autoSpaceDE w:val="0"/>
        <w:autoSpaceDN w:val="0"/>
        <w:adjustRightInd w:val="0"/>
        <w:spacing w:after="0" w:line="480" w:lineRule="auto"/>
        <w:jc w:val="both"/>
        <w:rPr>
          <w:rFonts w:ascii="Times New Roman" w:hAnsi="Times New Roman" w:cs="Times New Roman"/>
          <w:sz w:val="24"/>
          <w:szCs w:val="24"/>
        </w:rPr>
      </w:pPr>
      <w:bookmarkStart w:id="135" w:name="_Toc11788137"/>
      <w:r w:rsidRPr="0031418F">
        <w:rPr>
          <w:rFonts w:ascii="Times New Roman" w:hAnsi="Times New Roman" w:cs="Times New Roman"/>
          <w:sz w:val="24"/>
          <w:szCs w:val="24"/>
        </w:rPr>
        <w:t xml:space="preserve">From the analysis model Y = α + β1X1 + β2X2 + β3X3 + ε </w:t>
      </w:r>
    </w:p>
    <w:p w14:paraId="64D7C693" w14:textId="77777777" w:rsidR="00A45EE8" w:rsidRPr="0031418F" w:rsidRDefault="00A45EE8" w:rsidP="00B44BA3">
      <w:pPr>
        <w:autoSpaceDE w:val="0"/>
        <w:autoSpaceDN w:val="0"/>
        <w:adjustRightInd w:val="0"/>
        <w:spacing w:after="0" w:line="480" w:lineRule="auto"/>
        <w:jc w:val="both"/>
        <w:rPr>
          <w:rFonts w:ascii="Times New Roman" w:hAnsi="Times New Roman" w:cs="Times New Roman"/>
          <w:sz w:val="24"/>
          <w:szCs w:val="24"/>
        </w:rPr>
      </w:pPr>
      <w:r w:rsidRPr="0031418F">
        <w:rPr>
          <w:rFonts w:ascii="Times New Roman" w:hAnsi="Times New Roman" w:cs="Times New Roman"/>
          <w:sz w:val="24"/>
          <w:szCs w:val="24"/>
        </w:rPr>
        <w:t xml:space="preserve">Then; </w:t>
      </w:r>
    </w:p>
    <w:p w14:paraId="44E9CEF1" w14:textId="1246BDC5" w:rsidR="00A45EE8" w:rsidRPr="0031418F" w:rsidRDefault="002B6122" w:rsidP="00B44BA3">
      <w:pPr>
        <w:autoSpaceDE w:val="0"/>
        <w:autoSpaceDN w:val="0"/>
        <w:adjustRightInd w:val="0"/>
        <w:spacing w:after="0" w:line="480" w:lineRule="auto"/>
        <w:jc w:val="both"/>
        <w:rPr>
          <w:rFonts w:ascii="Times New Roman" w:hAnsi="Times New Roman" w:cs="Times New Roman"/>
          <w:i/>
          <w:sz w:val="24"/>
          <w:szCs w:val="24"/>
        </w:rPr>
      </w:pPr>
      <w:r w:rsidRPr="0031418F">
        <w:rPr>
          <w:rFonts w:ascii="Times New Roman" w:hAnsi="Times New Roman" w:cs="Times New Roman"/>
          <w:i/>
          <w:sz w:val="24"/>
          <w:szCs w:val="24"/>
        </w:rPr>
        <w:lastRenderedPageBreak/>
        <w:t>Investment Decision Making</w:t>
      </w:r>
      <w:r w:rsidR="00A45EE8" w:rsidRPr="0031418F">
        <w:rPr>
          <w:rFonts w:ascii="Times New Roman" w:hAnsi="Times New Roman" w:cs="Times New Roman"/>
          <w:i/>
          <w:sz w:val="24"/>
          <w:szCs w:val="24"/>
        </w:rPr>
        <w:t xml:space="preserve"> = α+</w:t>
      </w:r>
      <w:proofErr w:type="gramStart"/>
      <w:r w:rsidR="00A45EE8" w:rsidRPr="0031418F">
        <w:rPr>
          <w:rFonts w:ascii="Times New Roman" w:hAnsi="Times New Roman" w:cs="Times New Roman"/>
          <w:i/>
          <w:sz w:val="24"/>
          <w:szCs w:val="24"/>
        </w:rPr>
        <w:t>β1(</w:t>
      </w:r>
      <w:proofErr w:type="gramEnd"/>
      <w:r w:rsidRPr="0031418F">
        <w:rPr>
          <w:rFonts w:ascii="Times New Roman" w:hAnsi="Times New Roman" w:cs="Times New Roman"/>
          <w:i/>
          <w:sz w:val="24"/>
          <w:szCs w:val="24"/>
        </w:rPr>
        <w:t>Quality of Financial Information) +</w:t>
      </w:r>
      <w:r w:rsidR="00A45EE8" w:rsidRPr="0031418F">
        <w:rPr>
          <w:rFonts w:ascii="Times New Roman" w:hAnsi="Times New Roman" w:cs="Times New Roman"/>
          <w:i/>
          <w:sz w:val="24"/>
          <w:szCs w:val="24"/>
        </w:rPr>
        <w:t>β2(</w:t>
      </w:r>
      <w:r w:rsidRPr="0031418F">
        <w:rPr>
          <w:rFonts w:ascii="Times New Roman" w:hAnsi="Times New Roman" w:cs="Times New Roman"/>
          <w:i/>
          <w:sz w:val="24"/>
          <w:szCs w:val="24"/>
        </w:rPr>
        <w:t>Financial Statement Analysis) +</w:t>
      </w:r>
      <w:r w:rsidR="00A45EE8" w:rsidRPr="0031418F">
        <w:rPr>
          <w:rFonts w:ascii="Times New Roman" w:hAnsi="Times New Roman" w:cs="Times New Roman"/>
          <w:i/>
          <w:sz w:val="24"/>
          <w:szCs w:val="24"/>
        </w:rPr>
        <w:t>β3(</w:t>
      </w:r>
      <w:r w:rsidRPr="0031418F">
        <w:rPr>
          <w:rFonts w:ascii="Times New Roman" w:hAnsi="Times New Roman" w:cs="Times New Roman"/>
          <w:i/>
          <w:sz w:val="24"/>
          <w:szCs w:val="24"/>
        </w:rPr>
        <w:t>Financial Information Literacy) +</w:t>
      </w:r>
      <w:r w:rsidR="00A45EE8" w:rsidRPr="0031418F">
        <w:rPr>
          <w:rFonts w:ascii="Times New Roman" w:hAnsi="Times New Roman" w:cs="Times New Roman"/>
          <w:i/>
          <w:sz w:val="24"/>
          <w:szCs w:val="24"/>
        </w:rPr>
        <w:t>ε.</w:t>
      </w:r>
    </w:p>
    <w:p w14:paraId="58B4CFB6" w14:textId="77777777" w:rsidR="00A45EE8" w:rsidRPr="0031418F" w:rsidRDefault="00A45EE8" w:rsidP="00B44BA3">
      <w:pPr>
        <w:autoSpaceDE w:val="0"/>
        <w:autoSpaceDN w:val="0"/>
        <w:adjustRightInd w:val="0"/>
        <w:spacing w:after="0" w:line="480" w:lineRule="auto"/>
        <w:jc w:val="both"/>
        <w:rPr>
          <w:rFonts w:ascii="Times New Roman" w:hAnsi="Times New Roman" w:cs="Times New Roman"/>
          <w:sz w:val="24"/>
          <w:szCs w:val="24"/>
        </w:rPr>
      </w:pPr>
      <w:r w:rsidRPr="0031418F">
        <w:rPr>
          <w:rFonts w:ascii="Times New Roman" w:hAnsi="Times New Roman" w:cs="Times New Roman"/>
          <w:sz w:val="24"/>
          <w:szCs w:val="24"/>
        </w:rPr>
        <w:t>Therefore;</w:t>
      </w:r>
    </w:p>
    <w:p w14:paraId="2B9162FE" w14:textId="0C90AB20" w:rsidR="00A45EE8" w:rsidRDefault="002B6122" w:rsidP="00B44BA3">
      <w:pPr>
        <w:autoSpaceDE w:val="0"/>
        <w:autoSpaceDN w:val="0"/>
        <w:adjustRightInd w:val="0"/>
        <w:spacing w:after="0" w:line="276" w:lineRule="auto"/>
        <w:jc w:val="both"/>
        <w:rPr>
          <w:rFonts w:ascii="Times New Roman" w:hAnsi="Times New Roman" w:cs="Times New Roman"/>
          <w:b/>
          <w:i/>
          <w:sz w:val="24"/>
          <w:szCs w:val="24"/>
        </w:rPr>
      </w:pPr>
      <w:r w:rsidRPr="0031418F">
        <w:rPr>
          <w:rFonts w:ascii="Times New Roman" w:hAnsi="Times New Roman" w:cs="Times New Roman"/>
          <w:b/>
          <w:i/>
          <w:sz w:val="24"/>
          <w:szCs w:val="24"/>
        </w:rPr>
        <w:t>Investment Decision Making</w:t>
      </w:r>
      <w:r w:rsidR="00A45EE8" w:rsidRPr="0031418F">
        <w:rPr>
          <w:rFonts w:ascii="Times New Roman" w:hAnsi="Times New Roman" w:cs="Times New Roman"/>
          <w:b/>
          <w:i/>
          <w:sz w:val="24"/>
          <w:szCs w:val="24"/>
        </w:rPr>
        <w:t xml:space="preserve"> = 0.196 + 0.165</w:t>
      </w:r>
      <w:r w:rsidRPr="0031418F">
        <w:rPr>
          <w:rFonts w:ascii="Times New Roman" w:hAnsi="Times New Roman" w:cs="Times New Roman"/>
          <w:b/>
          <w:i/>
          <w:sz w:val="24"/>
          <w:szCs w:val="24"/>
        </w:rPr>
        <w:t>QFI</w:t>
      </w:r>
      <w:r w:rsidR="00A45EE8" w:rsidRPr="0031418F">
        <w:rPr>
          <w:rFonts w:ascii="Times New Roman" w:hAnsi="Times New Roman" w:cs="Times New Roman"/>
          <w:b/>
          <w:i/>
          <w:sz w:val="24"/>
          <w:szCs w:val="24"/>
        </w:rPr>
        <w:t xml:space="preserve"> + 0.278</w:t>
      </w:r>
      <w:r w:rsidRPr="0031418F">
        <w:rPr>
          <w:rFonts w:ascii="Times New Roman" w:hAnsi="Times New Roman" w:cs="Times New Roman"/>
          <w:b/>
          <w:i/>
          <w:sz w:val="24"/>
          <w:szCs w:val="24"/>
        </w:rPr>
        <w:t>FSA</w:t>
      </w:r>
      <w:r w:rsidR="00A45EE8" w:rsidRPr="0031418F">
        <w:rPr>
          <w:rFonts w:ascii="Times New Roman" w:hAnsi="Times New Roman" w:cs="Times New Roman"/>
          <w:b/>
          <w:i/>
          <w:sz w:val="24"/>
          <w:szCs w:val="24"/>
        </w:rPr>
        <w:t xml:space="preserve"> + 0.428</w:t>
      </w:r>
      <w:r w:rsidRPr="0031418F">
        <w:rPr>
          <w:rFonts w:ascii="Times New Roman" w:hAnsi="Times New Roman" w:cs="Times New Roman"/>
          <w:b/>
          <w:i/>
          <w:sz w:val="24"/>
          <w:szCs w:val="24"/>
        </w:rPr>
        <w:t>FIL</w:t>
      </w:r>
      <w:r w:rsidR="00A45EE8" w:rsidRPr="0031418F">
        <w:rPr>
          <w:rFonts w:ascii="Times New Roman" w:hAnsi="Times New Roman" w:cs="Times New Roman"/>
          <w:b/>
          <w:i/>
          <w:sz w:val="24"/>
          <w:szCs w:val="24"/>
        </w:rPr>
        <w:t xml:space="preserve"> + 0.05.</w:t>
      </w:r>
    </w:p>
    <w:p w14:paraId="6A488197" w14:textId="77777777" w:rsidR="0044143C" w:rsidRPr="0031418F" w:rsidRDefault="0044143C" w:rsidP="00B44BA3">
      <w:pPr>
        <w:autoSpaceDE w:val="0"/>
        <w:autoSpaceDN w:val="0"/>
        <w:adjustRightInd w:val="0"/>
        <w:spacing w:after="0" w:line="276" w:lineRule="auto"/>
        <w:jc w:val="both"/>
        <w:rPr>
          <w:rFonts w:ascii="Times New Roman" w:hAnsi="Times New Roman" w:cs="Times New Roman"/>
          <w:b/>
          <w:i/>
          <w:sz w:val="24"/>
          <w:szCs w:val="24"/>
        </w:rPr>
      </w:pPr>
    </w:p>
    <w:bookmarkEnd w:id="135"/>
    <w:p w14:paraId="2D9051AD" w14:textId="5D2E5C8E" w:rsidR="00A45EE8" w:rsidRPr="0031418F" w:rsidRDefault="00AD680F" w:rsidP="00B44BA3">
      <w:pPr>
        <w:pStyle w:val="Heading2"/>
        <w:spacing w:after="0" w:afterAutospacing="0"/>
        <w:rPr>
          <w:szCs w:val="24"/>
        </w:rPr>
      </w:pPr>
      <w:r>
        <w:rPr>
          <w:szCs w:val="24"/>
        </w:rPr>
        <w:t>4.9</w:t>
      </w:r>
      <w:r w:rsidR="00416D3C" w:rsidRPr="0031418F">
        <w:rPr>
          <w:szCs w:val="24"/>
        </w:rPr>
        <w:t xml:space="preserve"> Discussion of Findings</w:t>
      </w:r>
      <w:r w:rsidR="00DF20ED">
        <w:rPr>
          <w:szCs w:val="24"/>
        </w:rPr>
        <w:fldChar w:fldCharType="begin"/>
      </w:r>
      <w:r w:rsidR="00DF20ED">
        <w:instrText xml:space="preserve"> TC "</w:instrText>
      </w:r>
      <w:bookmarkStart w:id="136" w:name="_Toc534785063"/>
      <w:r w:rsidR="00DF20ED" w:rsidRPr="005D5A3E">
        <w:rPr>
          <w:szCs w:val="24"/>
        </w:rPr>
        <w:instrText>4.9 Discussion of Findings</w:instrText>
      </w:r>
      <w:bookmarkEnd w:id="136"/>
      <w:r w:rsidR="00DF20ED">
        <w:instrText xml:space="preserve">" \f C \l "1" </w:instrText>
      </w:r>
      <w:r w:rsidR="00DF20ED">
        <w:rPr>
          <w:szCs w:val="24"/>
        </w:rPr>
        <w:fldChar w:fldCharType="end"/>
      </w:r>
    </w:p>
    <w:p w14:paraId="61280BED" w14:textId="113D6F74" w:rsidR="002B6122" w:rsidRDefault="002B6122" w:rsidP="00B44BA3">
      <w:pPr>
        <w:tabs>
          <w:tab w:val="left" w:pos="992"/>
        </w:tabs>
        <w:spacing w:after="0" w:line="480" w:lineRule="auto"/>
        <w:jc w:val="both"/>
        <w:rPr>
          <w:rFonts w:ascii="Times New Roman" w:hAnsi="Times New Roman" w:cs="Times New Roman"/>
          <w:sz w:val="24"/>
          <w:szCs w:val="24"/>
        </w:rPr>
      </w:pPr>
      <w:r w:rsidRPr="0031418F">
        <w:rPr>
          <w:rFonts w:ascii="Times New Roman" w:hAnsi="Times New Roman" w:cs="Times New Roman"/>
          <w:sz w:val="24"/>
          <w:szCs w:val="24"/>
        </w:rPr>
        <w:t xml:space="preserve">This </w:t>
      </w:r>
      <w:r w:rsidR="00EE7431" w:rsidRPr="0031418F">
        <w:rPr>
          <w:rFonts w:ascii="Times New Roman" w:hAnsi="Times New Roman" w:cs="Times New Roman"/>
          <w:sz w:val="24"/>
          <w:szCs w:val="24"/>
        </w:rPr>
        <w:t xml:space="preserve">section </w:t>
      </w:r>
      <w:r w:rsidRPr="0031418F">
        <w:rPr>
          <w:rFonts w:ascii="Times New Roman" w:hAnsi="Times New Roman" w:cs="Times New Roman"/>
          <w:sz w:val="24"/>
          <w:szCs w:val="24"/>
        </w:rPr>
        <w:t xml:space="preserve">is about the discussion of the findings presented in chapter four above. The discussion of the findings is based on the specific objectives of the study. </w:t>
      </w:r>
      <w:proofErr w:type="gramStart"/>
      <w:r w:rsidRPr="0031418F">
        <w:rPr>
          <w:rFonts w:ascii="Times New Roman" w:hAnsi="Times New Roman" w:cs="Times New Roman"/>
          <w:sz w:val="24"/>
          <w:szCs w:val="24"/>
        </w:rPr>
        <w:t>in</w:t>
      </w:r>
      <w:proofErr w:type="gramEnd"/>
      <w:r w:rsidRPr="0031418F">
        <w:rPr>
          <w:rFonts w:ascii="Times New Roman" w:hAnsi="Times New Roman" w:cs="Times New Roman"/>
          <w:sz w:val="24"/>
          <w:szCs w:val="24"/>
        </w:rPr>
        <w:t xml:space="preserve"> the discussion, the study compares the findings obtained in this study and the findings of other studies conducted elsewhere. </w:t>
      </w:r>
    </w:p>
    <w:p w14:paraId="7B90163E" w14:textId="77777777" w:rsidR="0044143C" w:rsidRPr="001A1F1E" w:rsidRDefault="0044143C" w:rsidP="00B44BA3">
      <w:pPr>
        <w:tabs>
          <w:tab w:val="left" w:pos="992"/>
        </w:tabs>
        <w:spacing w:after="0" w:line="480" w:lineRule="auto"/>
        <w:jc w:val="both"/>
        <w:rPr>
          <w:rFonts w:ascii="Times New Roman" w:hAnsi="Times New Roman" w:cs="Times New Roman"/>
          <w:sz w:val="14"/>
          <w:szCs w:val="24"/>
        </w:rPr>
      </w:pPr>
    </w:p>
    <w:p w14:paraId="4B23365D" w14:textId="249EAAEB" w:rsidR="002B6122" w:rsidRPr="0031418F" w:rsidRDefault="00AD680F" w:rsidP="00B44BA3">
      <w:pPr>
        <w:pStyle w:val="Heading2"/>
        <w:spacing w:before="0" w:beforeAutospacing="0" w:after="0" w:afterAutospacing="0"/>
        <w:rPr>
          <w:szCs w:val="24"/>
        </w:rPr>
      </w:pPr>
      <w:r>
        <w:rPr>
          <w:szCs w:val="24"/>
        </w:rPr>
        <w:t>4.9</w:t>
      </w:r>
      <w:r w:rsidR="002B6122" w:rsidRPr="0031418F">
        <w:rPr>
          <w:szCs w:val="24"/>
        </w:rPr>
        <w:t xml:space="preserve">.1 </w:t>
      </w:r>
      <w:r w:rsidR="00933EBA" w:rsidRPr="0031418F">
        <w:rPr>
          <w:szCs w:val="24"/>
        </w:rPr>
        <w:t>The Impact of the Quality of Financial Information on Investment Decision Making</w:t>
      </w:r>
      <w:r w:rsidR="00DF20ED">
        <w:rPr>
          <w:szCs w:val="24"/>
        </w:rPr>
        <w:fldChar w:fldCharType="begin"/>
      </w:r>
      <w:r w:rsidR="00DF20ED">
        <w:instrText xml:space="preserve"> TC "</w:instrText>
      </w:r>
      <w:bookmarkStart w:id="137" w:name="_Toc534785064"/>
      <w:r w:rsidR="00DF20ED" w:rsidRPr="009A624D">
        <w:rPr>
          <w:szCs w:val="24"/>
        </w:rPr>
        <w:instrText>4.9.1 The Impact of the Quality of Financial Information on Investment Decision Making</w:instrText>
      </w:r>
      <w:bookmarkEnd w:id="137"/>
      <w:r w:rsidR="00DF20ED">
        <w:instrText xml:space="preserve">" \f C \l "1" </w:instrText>
      </w:r>
      <w:r w:rsidR="00DF20ED">
        <w:rPr>
          <w:szCs w:val="24"/>
        </w:rPr>
        <w:fldChar w:fldCharType="end"/>
      </w:r>
    </w:p>
    <w:p w14:paraId="53BDFD6A" w14:textId="77DD1495" w:rsidR="00933EBA" w:rsidRDefault="00933EBA" w:rsidP="00276F41">
      <w:pPr>
        <w:tabs>
          <w:tab w:val="left" w:pos="992"/>
        </w:tabs>
        <w:spacing w:line="480" w:lineRule="auto"/>
        <w:jc w:val="both"/>
        <w:rPr>
          <w:rFonts w:ascii="Times New Roman" w:hAnsi="Times New Roman" w:cs="Times New Roman"/>
          <w:sz w:val="24"/>
          <w:szCs w:val="24"/>
        </w:rPr>
      </w:pPr>
      <w:r w:rsidRPr="0031418F">
        <w:rPr>
          <w:rFonts w:ascii="Times New Roman" w:hAnsi="Times New Roman" w:cs="Times New Roman"/>
          <w:sz w:val="24"/>
          <w:szCs w:val="24"/>
        </w:rPr>
        <w:t>On the first specific objective, the relationship between the quality of financial information prepared by companies and the investment decisions was examined. The study findings revealed that different qualitative characteristics of financial information such as relevance, understandability, timeliness, verifiability, consistence and reliability are important for investors to make useful investing decisions. Also, the study revealed that, the quality of financial information has a positive significant impact on investment decision making.</w:t>
      </w:r>
    </w:p>
    <w:p w14:paraId="4C48EDBC" w14:textId="77777777" w:rsidR="001A1F1E" w:rsidRPr="001A1F1E" w:rsidRDefault="001A1F1E" w:rsidP="00276F41">
      <w:pPr>
        <w:tabs>
          <w:tab w:val="left" w:pos="992"/>
        </w:tabs>
        <w:spacing w:line="480" w:lineRule="auto"/>
        <w:jc w:val="both"/>
        <w:rPr>
          <w:rFonts w:ascii="Times New Roman" w:hAnsi="Times New Roman" w:cs="Times New Roman"/>
          <w:sz w:val="10"/>
          <w:szCs w:val="24"/>
        </w:rPr>
      </w:pPr>
    </w:p>
    <w:p w14:paraId="61847DD1" w14:textId="77777777" w:rsidR="0001721E" w:rsidRDefault="0001721E" w:rsidP="00276F41">
      <w:pPr>
        <w:spacing w:line="480" w:lineRule="auto"/>
        <w:jc w:val="both"/>
        <w:rPr>
          <w:rFonts w:ascii="Times New Roman" w:hAnsi="Times New Roman" w:cs="Times New Roman"/>
          <w:sz w:val="24"/>
          <w:szCs w:val="24"/>
          <w:shd w:val="clear" w:color="auto" w:fill="FFFFFF"/>
        </w:rPr>
      </w:pPr>
      <w:r w:rsidRPr="0031418F">
        <w:rPr>
          <w:rFonts w:ascii="Times New Roman" w:hAnsi="Times New Roman" w:cs="Times New Roman"/>
          <w:sz w:val="24"/>
          <w:szCs w:val="24"/>
          <w:shd w:val="clear" w:color="auto" w:fill="FFFFFF"/>
        </w:rPr>
        <w:t xml:space="preserve">The findings were similar to those found by </w:t>
      </w:r>
      <w:proofErr w:type="spellStart"/>
      <w:r w:rsidRPr="0031418F">
        <w:rPr>
          <w:rFonts w:ascii="Times New Roman" w:hAnsi="Times New Roman" w:cs="Times New Roman"/>
          <w:sz w:val="24"/>
          <w:szCs w:val="24"/>
          <w:shd w:val="clear" w:color="auto" w:fill="FFFFFF"/>
        </w:rPr>
        <w:t>Amahalu</w:t>
      </w:r>
      <w:proofErr w:type="spellEnd"/>
      <w:r w:rsidRPr="0031418F">
        <w:rPr>
          <w:rFonts w:ascii="Times New Roman" w:hAnsi="Times New Roman" w:cs="Times New Roman"/>
          <w:sz w:val="24"/>
          <w:szCs w:val="24"/>
          <w:shd w:val="clear" w:color="auto" w:fill="FFFFFF"/>
        </w:rPr>
        <w:t xml:space="preserve"> (2020), who investigated the impact of financial statement quality on investment decisions of listed Deposit Money Banks (DMBs) in Nigeria between 2010 and 2019. According to the findings of this study, at a 5% level of significance, Financial Statement Verifiability, </w:t>
      </w:r>
      <w:r w:rsidRPr="0031418F">
        <w:rPr>
          <w:rFonts w:ascii="Times New Roman" w:hAnsi="Times New Roman" w:cs="Times New Roman"/>
          <w:sz w:val="24"/>
          <w:szCs w:val="24"/>
          <w:shd w:val="clear" w:color="auto" w:fill="FFFFFF"/>
        </w:rPr>
        <w:lastRenderedPageBreak/>
        <w:t>Financial Statement Timeliness, and Financial Statement Understandability had a substantial beneficial influence on Return on Equity of listed Deposit Money Banks in Nigeria.</w:t>
      </w:r>
    </w:p>
    <w:p w14:paraId="61B2322C" w14:textId="77777777" w:rsidR="0044143C" w:rsidRPr="0044143C" w:rsidRDefault="0044143C" w:rsidP="00276F41">
      <w:pPr>
        <w:spacing w:line="480" w:lineRule="auto"/>
        <w:jc w:val="both"/>
        <w:rPr>
          <w:rFonts w:ascii="Times New Roman" w:hAnsi="Times New Roman" w:cs="Times New Roman"/>
          <w:sz w:val="6"/>
          <w:szCs w:val="24"/>
          <w:shd w:val="clear" w:color="auto" w:fill="FFFFFF"/>
        </w:rPr>
      </w:pPr>
    </w:p>
    <w:p w14:paraId="6F5E3592" w14:textId="77777777" w:rsidR="0001721E" w:rsidRDefault="0001721E" w:rsidP="00276F41">
      <w:pPr>
        <w:spacing w:after="100" w:afterAutospacing="1" w:line="480" w:lineRule="auto"/>
        <w:jc w:val="both"/>
        <w:rPr>
          <w:rFonts w:ascii="Times New Roman" w:hAnsi="Times New Roman" w:cs="Times New Roman"/>
          <w:sz w:val="24"/>
          <w:szCs w:val="24"/>
          <w:shd w:val="clear" w:color="auto" w:fill="FFFFFF"/>
        </w:rPr>
      </w:pPr>
      <w:r w:rsidRPr="0031418F">
        <w:rPr>
          <w:rFonts w:ascii="Times New Roman" w:hAnsi="Times New Roman" w:cs="Times New Roman"/>
          <w:sz w:val="24"/>
          <w:szCs w:val="24"/>
          <w:shd w:val="clear" w:color="auto" w:fill="FFFFFF"/>
        </w:rPr>
        <w:t xml:space="preserve">The results were similarly consistent with those found by </w:t>
      </w:r>
      <w:proofErr w:type="spellStart"/>
      <w:r w:rsidRPr="0031418F">
        <w:rPr>
          <w:rFonts w:ascii="Times New Roman" w:hAnsi="Times New Roman" w:cs="Times New Roman"/>
          <w:sz w:val="24"/>
          <w:szCs w:val="24"/>
          <w:shd w:val="clear" w:color="auto" w:fill="FFFFFF"/>
        </w:rPr>
        <w:t>Bamidele</w:t>
      </w:r>
      <w:proofErr w:type="spellEnd"/>
      <w:r w:rsidRPr="0031418F">
        <w:rPr>
          <w:rFonts w:ascii="Times New Roman" w:hAnsi="Times New Roman" w:cs="Times New Roman"/>
          <w:sz w:val="24"/>
          <w:szCs w:val="24"/>
          <w:shd w:val="clear" w:color="auto" w:fill="FFFFFF"/>
        </w:rPr>
        <w:t xml:space="preserve">, Ibrahim, and </w:t>
      </w:r>
      <w:proofErr w:type="spellStart"/>
      <w:r w:rsidRPr="0031418F">
        <w:rPr>
          <w:rFonts w:ascii="Times New Roman" w:hAnsi="Times New Roman" w:cs="Times New Roman"/>
          <w:sz w:val="24"/>
          <w:szCs w:val="24"/>
          <w:shd w:val="clear" w:color="auto" w:fill="FFFFFF"/>
        </w:rPr>
        <w:t>Omole</w:t>
      </w:r>
      <w:proofErr w:type="spellEnd"/>
      <w:r w:rsidRPr="0031418F">
        <w:rPr>
          <w:rFonts w:ascii="Times New Roman" w:hAnsi="Times New Roman" w:cs="Times New Roman"/>
          <w:sz w:val="24"/>
          <w:szCs w:val="24"/>
          <w:shd w:val="clear" w:color="auto" w:fill="FFFFFF"/>
        </w:rPr>
        <w:t xml:space="preserve"> (2018), who evaluated the influence of financial reporting quality on investment decision making by Deposit Money Banks with reference to Zenith Bank </w:t>
      </w:r>
      <w:proofErr w:type="spellStart"/>
      <w:r w:rsidRPr="0031418F">
        <w:rPr>
          <w:rFonts w:ascii="Times New Roman" w:hAnsi="Times New Roman" w:cs="Times New Roman"/>
          <w:sz w:val="24"/>
          <w:szCs w:val="24"/>
          <w:shd w:val="clear" w:color="auto" w:fill="FFFFFF"/>
        </w:rPr>
        <w:t>Plc</w:t>
      </w:r>
      <w:proofErr w:type="spellEnd"/>
      <w:r w:rsidRPr="0031418F">
        <w:rPr>
          <w:rFonts w:ascii="Times New Roman" w:hAnsi="Times New Roman" w:cs="Times New Roman"/>
          <w:sz w:val="24"/>
          <w:szCs w:val="24"/>
          <w:shd w:val="clear" w:color="auto" w:fill="FFFFFF"/>
        </w:rPr>
        <w:t xml:space="preserve"> in Nigeria. The findings revealed that factors of (Financial Reporting Quality FRQ measures as profit after tax, cash utilized in/from investing, and cash and cash equivalent) had a substantial influence on investment. The results also reveal that Financial Reporting Quality has a substantial effect on Deposit Money Banks' investment (R2 = 0.98; P 0.05).</w:t>
      </w:r>
    </w:p>
    <w:p w14:paraId="0C3BA053" w14:textId="77777777" w:rsidR="0044143C" w:rsidRPr="0044143C" w:rsidRDefault="0044143C" w:rsidP="00276F41">
      <w:pPr>
        <w:spacing w:after="100" w:afterAutospacing="1" w:line="480" w:lineRule="auto"/>
        <w:jc w:val="both"/>
        <w:rPr>
          <w:rFonts w:ascii="Times New Roman" w:hAnsi="Times New Roman" w:cs="Times New Roman"/>
          <w:sz w:val="2"/>
          <w:szCs w:val="24"/>
          <w:shd w:val="clear" w:color="auto" w:fill="FFFFFF"/>
        </w:rPr>
      </w:pPr>
    </w:p>
    <w:p w14:paraId="7E674483" w14:textId="16B55F24" w:rsidR="00933EBA" w:rsidRPr="0031418F" w:rsidRDefault="0001721E" w:rsidP="00276F41">
      <w:pPr>
        <w:spacing w:after="100" w:afterAutospacing="1" w:line="480" w:lineRule="auto"/>
        <w:jc w:val="both"/>
        <w:rPr>
          <w:rFonts w:ascii="Times New Roman" w:hAnsi="Times New Roman" w:cs="Times New Roman"/>
          <w:sz w:val="24"/>
          <w:szCs w:val="24"/>
        </w:rPr>
      </w:pPr>
      <w:r w:rsidRPr="0031418F">
        <w:rPr>
          <w:rFonts w:ascii="Times New Roman" w:hAnsi="Times New Roman" w:cs="Times New Roman"/>
          <w:sz w:val="24"/>
          <w:szCs w:val="24"/>
        </w:rPr>
        <w:t>Similarly, Chan-</w:t>
      </w:r>
      <w:proofErr w:type="spellStart"/>
      <w:r w:rsidRPr="0031418F">
        <w:rPr>
          <w:rFonts w:ascii="Times New Roman" w:hAnsi="Times New Roman" w:cs="Times New Roman"/>
          <w:sz w:val="24"/>
          <w:szCs w:val="24"/>
        </w:rPr>
        <w:t>jane</w:t>
      </w:r>
      <w:proofErr w:type="spellEnd"/>
      <w:r w:rsidRPr="0031418F">
        <w:rPr>
          <w:rFonts w:ascii="Times New Roman" w:hAnsi="Times New Roman" w:cs="Times New Roman"/>
          <w:sz w:val="24"/>
          <w:szCs w:val="24"/>
        </w:rPr>
        <w:t xml:space="preserve">, </w:t>
      </w:r>
      <w:proofErr w:type="spellStart"/>
      <w:r w:rsidRPr="0031418F">
        <w:rPr>
          <w:rFonts w:ascii="Times New Roman" w:hAnsi="Times New Roman" w:cs="Times New Roman"/>
          <w:sz w:val="24"/>
          <w:szCs w:val="24"/>
        </w:rPr>
        <w:t>Tawei</w:t>
      </w:r>
      <w:proofErr w:type="spellEnd"/>
      <w:r w:rsidRPr="0031418F">
        <w:rPr>
          <w:rFonts w:ascii="Times New Roman" w:hAnsi="Times New Roman" w:cs="Times New Roman"/>
          <w:sz w:val="24"/>
          <w:szCs w:val="24"/>
        </w:rPr>
        <w:t>, and Chao-</w:t>
      </w:r>
      <w:proofErr w:type="spellStart"/>
      <w:r w:rsidRPr="0031418F">
        <w:rPr>
          <w:rFonts w:ascii="Times New Roman" w:hAnsi="Times New Roman" w:cs="Times New Roman"/>
          <w:sz w:val="24"/>
          <w:szCs w:val="24"/>
        </w:rPr>
        <w:t>jung</w:t>
      </w:r>
      <w:proofErr w:type="spellEnd"/>
      <w:r w:rsidRPr="0031418F">
        <w:rPr>
          <w:rFonts w:ascii="Times New Roman" w:hAnsi="Times New Roman" w:cs="Times New Roman"/>
          <w:sz w:val="24"/>
          <w:szCs w:val="24"/>
        </w:rPr>
        <w:t xml:space="preserve"> (2018) discovered a link between investment decisions and financial reporting quality in the setting of family companies’ </w:t>
      </w:r>
      <w:proofErr w:type="spellStart"/>
      <w:r w:rsidRPr="0031418F">
        <w:rPr>
          <w:rFonts w:ascii="Times New Roman" w:hAnsi="Times New Roman" w:cs="Times New Roman"/>
          <w:sz w:val="24"/>
          <w:szCs w:val="24"/>
        </w:rPr>
        <w:t>vs</w:t>
      </w:r>
      <w:proofErr w:type="spellEnd"/>
      <w:r w:rsidRPr="0031418F">
        <w:rPr>
          <w:rFonts w:ascii="Times New Roman" w:hAnsi="Times New Roman" w:cs="Times New Roman"/>
          <w:sz w:val="24"/>
          <w:szCs w:val="24"/>
        </w:rPr>
        <w:t xml:space="preserve"> non-family enterprises using a sample of Taiwanese listed firms from 1996 to 2011. Their findings revealed that the quality of financial reporting and financial information has a key impact in boosting investors' ability to make better investment decisions</w:t>
      </w:r>
      <w:r w:rsidR="00B22909" w:rsidRPr="0031418F">
        <w:rPr>
          <w:rFonts w:ascii="Times New Roman" w:hAnsi="Times New Roman" w:cs="Times New Roman"/>
          <w:sz w:val="24"/>
          <w:szCs w:val="24"/>
        </w:rPr>
        <w:t>.</w:t>
      </w:r>
    </w:p>
    <w:p w14:paraId="039C1C4C" w14:textId="16EE5B3C" w:rsidR="00933EBA" w:rsidRPr="0031418F" w:rsidRDefault="00AD680F" w:rsidP="00B44BA3">
      <w:pPr>
        <w:pStyle w:val="Heading2"/>
        <w:spacing w:before="0" w:beforeAutospacing="0" w:after="0" w:afterAutospacing="0"/>
        <w:rPr>
          <w:szCs w:val="24"/>
        </w:rPr>
      </w:pPr>
      <w:r>
        <w:rPr>
          <w:szCs w:val="24"/>
        </w:rPr>
        <w:t>4.9</w:t>
      </w:r>
      <w:r w:rsidR="00933EBA" w:rsidRPr="0031418F">
        <w:rPr>
          <w:szCs w:val="24"/>
        </w:rPr>
        <w:t>.2 The Impact of Financial Statement Analysis on Investment Decision Making</w:t>
      </w:r>
      <w:r w:rsidR="00DF20ED">
        <w:rPr>
          <w:szCs w:val="24"/>
        </w:rPr>
        <w:fldChar w:fldCharType="begin"/>
      </w:r>
      <w:r w:rsidR="00DF20ED">
        <w:instrText xml:space="preserve"> TC "</w:instrText>
      </w:r>
      <w:bookmarkStart w:id="138" w:name="_Toc534785065"/>
      <w:r w:rsidR="00DF20ED" w:rsidRPr="00E129F4">
        <w:rPr>
          <w:szCs w:val="24"/>
        </w:rPr>
        <w:instrText>4.9.2 The Impact of Financial Statement Analysis on Investment Decision Making</w:instrText>
      </w:r>
      <w:bookmarkEnd w:id="138"/>
      <w:r w:rsidR="00DF20ED">
        <w:instrText xml:space="preserve">" \f C \l "1" </w:instrText>
      </w:r>
      <w:r w:rsidR="00DF20ED">
        <w:rPr>
          <w:szCs w:val="24"/>
        </w:rPr>
        <w:fldChar w:fldCharType="end"/>
      </w:r>
    </w:p>
    <w:p w14:paraId="60EF7496" w14:textId="3927B261" w:rsidR="00933EBA" w:rsidRPr="0031418F" w:rsidRDefault="00933EBA" w:rsidP="00276F41">
      <w:pPr>
        <w:tabs>
          <w:tab w:val="left" w:pos="992"/>
        </w:tabs>
        <w:spacing w:line="480" w:lineRule="auto"/>
        <w:jc w:val="both"/>
        <w:rPr>
          <w:rFonts w:ascii="Times New Roman" w:hAnsi="Times New Roman" w:cs="Times New Roman"/>
          <w:sz w:val="24"/>
          <w:szCs w:val="24"/>
        </w:rPr>
      </w:pPr>
      <w:r w:rsidRPr="0031418F">
        <w:rPr>
          <w:rFonts w:ascii="Times New Roman" w:hAnsi="Times New Roman" w:cs="Times New Roman"/>
          <w:sz w:val="24"/>
          <w:szCs w:val="24"/>
        </w:rPr>
        <w:t xml:space="preserve">On the second specific objective, the analysis of financial statements was examined in relation to investment decision. Findings revealed that, financial statement </w:t>
      </w:r>
      <w:r w:rsidRPr="0031418F">
        <w:rPr>
          <w:rFonts w:ascii="Times New Roman" w:hAnsi="Times New Roman" w:cs="Times New Roman"/>
          <w:sz w:val="24"/>
          <w:szCs w:val="24"/>
        </w:rPr>
        <w:lastRenderedPageBreak/>
        <w:t xml:space="preserve">analysis is useful in various ways such as comparison of performance for different companies or time series comparison of the same company, estimating risks, estimating future performance and making useful investment decisions. Additionally, it was discovered that, there is a significant positive relationship between financial statement analysis and investment decision making by investors. </w:t>
      </w:r>
    </w:p>
    <w:p w14:paraId="56F89077" w14:textId="77777777" w:rsidR="0001721E" w:rsidRDefault="0001721E" w:rsidP="00276F41">
      <w:pPr>
        <w:spacing w:line="480" w:lineRule="auto"/>
        <w:jc w:val="both"/>
        <w:rPr>
          <w:rFonts w:ascii="Times New Roman" w:hAnsi="Times New Roman" w:cs="Times New Roman"/>
          <w:sz w:val="24"/>
          <w:szCs w:val="24"/>
        </w:rPr>
      </w:pPr>
      <w:r w:rsidRPr="0031418F">
        <w:rPr>
          <w:rFonts w:ascii="Times New Roman" w:hAnsi="Times New Roman" w:cs="Times New Roman"/>
          <w:sz w:val="24"/>
          <w:szCs w:val="24"/>
        </w:rPr>
        <w:t xml:space="preserve">The results were consistent with those found by other researchers working in a similar situation. </w:t>
      </w:r>
      <w:proofErr w:type="spellStart"/>
      <w:r w:rsidRPr="0031418F">
        <w:rPr>
          <w:rFonts w:ascii="Times New Roman" w:hAnsi="Times New Roman" w:cs="Times New Roman"/>
          <w:sz w:val="24"/>
          <w:szCs w:val="24"/>
        </w:rPr>
        <w:t>Berthilde</w:t>
      </w:r>
      <w:proofErr w:type="spellEnd"/>
      <w:r w:rsidRPr="0031418F">
        <w:rPr>
          <w:rFonts w:ascii="Times New Roman" w:hAnsi="Times New Roman" w:cs="Times New Roman"/>
          <w:sz w:val="24"/>
          <w:szCs w:val="24"/>
        </w:rPr>
        <w:t xml:space="preserve"> and </w:t>
      </w:r>
      <w:proofErr w:type="spellStart"/>
      <w:r w:rsidRPr="0031418F">
        <w:rPr>
          <w:rFonts w:ascii="Times New Roman" w:hAnsi="Times New Roman" w:cs="Times New Roman"/>
          <w:sz w:val="24"/>
          <w:szCs w:val="24"/>
        </w:rPr>
        <w:t>Rusibana</w:t>
      </w:r>
      <w:proofErr w:type="spellEnd"/>
      <w:r w:rsidRPr="0031418F">
        <w:rPr>
          <w:rFonts w:ascii="Times New Roman" w:hAnsi="Times New Roman" w:cs="Times New Roman"/>
          <w:sz w:val="24"/>
          <w:szCs w:val="24"/>
        </w:rPr>
        <w:t xml:space="preserve"> (2020), for example, examined the role of financial statements in the investment decisions of Rwandan banks, focusing on the Bank of Kigali. According to the findings, financial statement analysis helps investors understand the company before making any investment decisions. They will be able to quickly select a safe area to invest as a result of this.</w:t>
      </w:r>
    </w:p>
    <w:p w14:paraId="66823790" w14:textId="77777777" w:rsidR="0044143C" w:rsidRPr="0044143C" w:rsidRDefault="0044143C" w:rsidP="00276F41">
      <w:pPr>
        <w:spacing w:line="480" w:lineRule="auto"/>
        <w:jc w:val="both"/>
        <w:rPr>
          <w:rFonts w:ascii="Times New Roman" w:hAnsi="Times New Roman" w:cs="Times New Roman"/>
          <w:sz w:val="6"/>
          <w:szCs w:val="24"/>
        </w:rPr>
      </w:pPr>
    </w:p>
    <w:p w14:paraId="1401D5A7" w14:textId="77777777" w:rsidR="0001721E" w:rsidRPr="0031418F" w:rsidRDefault="0001721E" w:rsidP="00276F41">
      <w:pPr>
        <w:spacing w:after="100" w:afterAutospacing="1" w:line="480" w:lineRule="auto"/>
        <w:jc w:val="both"/>
        <w:rPr>
          <w:rFonts w:ascii="Times New Roman" w:hAnsi="Times New Roman" w:cs="Times New Roman"/>
          <w:sz w:val="24"/>
          <w:szCs w:val="24"/>
        </w:rPr>
      </w:pPr>
      <w:r w:rsidRPr="0031418F">
        <w:rPr>
          <w:rFonts w:ascii="Times New Roman" w:hAnsi="Times New Roman" w:cs="Times New Roman"/>
          <w:sz w:val="24"/>
          <w:szCs w:val="24"/>
        </w:rPr>
        <w:t xml:space="preserve">Similarly, </w:t>
      </w:r>
      <w:proofErr w:type="spellStart"/>
      <w:r w:rsidRPr="0031418F">
        <w:rPr>
          <w:rFonts w:ascii="Times New Roman" w:hAnsi="Times New Roman" w:cs="Times New Roman"/>
          <w:sz w:val="24"/>
          <w:szCs w:val="24"/>
        </w:rPr>
        <w:t>Sanyaolu</w:t>
      </w:r>
      <w:proofErr w:type="spellEnd"/>
      <w:r w:rsidRPr="0031418F">
        <w:rPr>
          <w:rFonts w:ascii="Times New Roman" w:hAnsi="Times New Roman" w:cs="Times New Roman"/>
          <w:sz w:val="24"/>
          <w:szCs w:val="24"/>
        </w:rPr>
        <w:t xml:space="preserve"> et al. (2020) investigated the impact of financial statement analysis on Nigerian deposit money banks' investment decisions. Financial statement analysis was discovered to have a strong beneficial combined influence on investment decisions. </w:t>
      </w:r>
      <w:proofErr w:type="spellStart"/>
      <w:r w:rsidRPr="0031418F">
        <w:rPr>
          <w:rFonts w:ascii="Times New Roman" w:hAnsi="Times New Roman" w:cs="Times New Roman"/>
          <w:sz w:val="24"/>
          <w:szCs w:val="24"/>
        </w:rPr>
        <w:t>Sabrin</w:t>
      </w:r>
      <w:proofErr w:type="spellEnd"/>
      <w:r w:rsidRPr="0031418F">
        <w:rPr>
          <w:rFonts w:ascii="Times New Roman" w:hAnsi="Times New Roman" w:cs="Times New Roman"/>
          <w:sz w:val="24"/>
          <w:szCs w:val="24"/>
        </w:rPr>
        <w:t xml:space="preserve"> et al., (2016) discovered this as a consequence of a study conducted on secondary data acquired from the annual reports and accounts of the sampled firms in Indonesia from 2009 to 2014. The results of multiple regressions revealed that financial statement examination had a considerable favorable influence on the market value of Indonesian manufacturing enterprises.</w:t>
      </w:r>
    </w:p>
    <w:p w14:paraId="28D8E65A" w14:textId="3475F9BF" w:rsidR="00933EBA" w:rsidRPr="0031418F" w:rsidRDefault="0001721E" w:rsidP="00276F41">
      <w:pPr>
        <w:spacing w:after="100" w:afterAutospacing="1" w:line="480" w:lineRule="auto"/>
        <w:jc w:val="both"/>
        <w:rPr>
          <w:rFonts w:ascii="Times New Roman" w:hAnsi="Times New Roman" w:cs="Times New Roman"/>
          <w:sz w:val="24"/>
          <w:szCs w:val="24"/>
        </w:rPr>
      </w:pPr>
      <w:r w:rsidRPr="0031418F">
        <w:rPr>
          <w:rFonts w:ascii="Times New Roman" w:hAnsi="Times New Roman" w:cs="Times New Roman"/>
          <w:sz w:val="24"/>
          <w:szCs w:val="24"/>
        </w:rPr>
        <w:t xml:space="preserve">Aside from that, </w:t>
      </w:r>
      <w:proofErr w:type="spellStart"/>
      <w:r w:rsidRPr="0031418F">
        <w:rPr>
          <w:rFonts w:ascii="Times New Roman" w:hAnsi="Times New Roman" w:cs="Times New Roman"/>
          <w:sz w:val="24"/>
          <w:szCs w:val="24"/>
        </w:rPr>
        <w:t>Ezejiofor</w:t>
      </w:r>
      <w:proofErr w:type="spellEnd"/>
      <w:r w:rsidRPr="0031418F">
        <w:rPr>
          <w:rFonts w:ascii="Times New Roman" w:hAnsi="Times New Roman" w:cs="Times New Roman"/>
          <w:sz w:val="24"/>
          <w:szCs w:val="24"/>
        </w:rPr>
        <w:t xml:space="preserve">, </w:t>
      </w:r>
      <w:proofErr w:type="spellStart"/>
      <w:r w:rsidRPr="0031418F">
        <w:rPr>
          <w:rFonts w:ascii="Times New Roman" w:hAnsi="Times New Roman" w:cs="Times New Roman"/>
          <w:sz w:val="24"/>
          <w:szCs w:val="24"/>
        </w:rPr>
        <w:t>Rolise</w:t>
      </w:r>
      <w:proofErr w:type="spellEnd"/>
      <w:r w:rsidRPr="0031418F">
        <w:rPr>
          <w:rFonts w:ascii="Times New Roman" w:hAnsi="Times New Roman" w:cs="Times New Roman"/>
          <w:sz w:val="24"/>
          <w:szCs w:val="24"/>
        </w:rPr>
        <w:t>, and John-</w:t>
      </w:r>
      <w:proofErr w:type="spellStart"/>
      <w:r w:rsidRPr="0031418F">
        <w:rPr>
          <w:rFonts w:ascii="Times New Roman" w:hAnsi="Times New Roman" w:cs="Times New Roman"/>
          <w:sz w:val="24"/>
          <w:szCs w:val="24"/>
        </w:rPr>
        <w:t>Akamelu</w:t>
      </w:r>
      <w:proofErr w:type="spellEnd"/>
      <w:r w:rsidRPr="0031418F">
        <w:rPr>
          <w:rFonts w:ascii="Times New Roman" w:hAnsi="Times New Roman" w:cs="Times New Roman"/>
          <w:sz w:val="24"/>
          <w:szCs w:val="24"/>
        </w:rPr>
        <w:t xml:space="preserve"> (2018) did a study that focused on a comparative examination of the Nigerian telecommunications and banking industries. The t-test result demonstrated that telecommunication businesses' </w:t>
      </w:r>
      <w:r w:rsidRPr="0031418F">
        <w:rPr>
          <w:rFonts w:ascii="Times New Roman" w:hAnsi="Times New Roman" w:cs="Times New Roman"/>
          <w:sz w:val="24"/>
          <w:szCs w:val="24"/>
        </w:rPr>
        <w:lastRenderedPageBreak/>
        <w:t>liquidity is lower than that of banks, resulting in an increase in telecommunications investment decisions. The consequence is that financial statement analysis has a major favorable influence on investment decisions in the Nigerian telecommunications sector</w:t>
      </w:r>
      <w:r w:rsidR="00B22909" w:rsidRPr="0031418F">
        <w:rPr>
          <w:rFonts w:ascii="Times New Roman" w:hAnsi="Times New Roman" w:cs="Times New Roman"/>
          <w:sz w:val="24"/>
          <w:szCs w:val="24"/>
        </w:rPr>
        <w:t>.</w:t>
      </w:r>
    </w:p>
    <w:p w14:paraId="2632FFC0" w14:textId="0EB55202" w:rsidR="00933EBA" w:rsidRPr="0031418F" w:rsidRDefault="00AD680F" w:rsidP="00B44BA3">
      <w:pPr>
        <w:pStyle w:val="Heading2"/>
        <w:spacing w:before="0" w:beforeAutospacing="0" w:after="0" w:afterAutospacing="0"/>
        <w:rPr>
          <w:szCs w:val="24"/>
        </w:rPr>
      </w:pPr>
      <w:r>
        <w:rPr>
          <w:szCs w:val="24"/>
        </w:rPr>
        <w:t>4.9</w:t>
      </w:r>
      <w:r w:rsidR="00933EBA" w:rsidRPr="0031418F">
        <w:rPr>
          <w:szCs w:val="24"/>
        </w:rPr>
        <w:t>.3 The Impact of Financial Information Literacy on Investment Decision Making</w:t>
      </w:r>
      <w:r w:rsidR="00DF20ED">
        <w:rPr>
          <w:szCs w:val="24"/>
        </w:rPr>
        <w:fldChar w:fldCharType="begin"/>
      </w:r>
      <w:r w:rsidR="00DF20ED">
        <w:instrText xml:space="preserve"> TC "</w:instrText>
      </w:r>
      <w:bookmarkStart w:id="139" w:name="_Toc534785066"/>
      <w:r w:rsidR="00DF20ED" w:rsidRPr="009D7CBB">
        <w:rPr>
          <w:szCs w:val="24"/>
        </w:rPr>
        <w:instrText>4.9.3 The Impact of Financial Information Literacy on Investment Decision Making</w:instrText>
      </w:r>
      <w:bookmarkEnd w:id="139"/>
      <w:r w:rsidR="00DF20ED">
        <w:instrText xml:space="preserve">" \f C \l "1" </w:instrText>
      </w:r>
      <w:r w:rsidR="00DF20ED">
        <w:rPr>
          <w:szCs w:val="24"/>
        </w:rPr>
        <w:fldChar w:fldCharType="end"/>
      </w:r>
    </w:p>
    <w:p w14:paraId="2383DFB4" w14:textId="4DB775E2" w:rsidR="00933EBA" w:rsidRDefault="00933EBA" w:rsidP="00276F41">
      <w:pPr>
        <w:tabs>
          <w:tab w:val="left" w:pos="992"/>
        </w:tabs>
        <w:spacing w:line="480" w:lineRule="auto"/>
        <w:jc w:val="both"/>
        <w:rPr>
          <w:rFonts w:ascii="Times New Roman" w:hAnsi="Times New Roman" w:cs="Times New Roman"/>
          <w:sz w:val="24"/>
          <w:szCs w:val="24"/>
        </w:rPr>
      </w:pPr>
      <w:r w:rsidRPr="0031418F">
        <w:rPr>
          <w:rFonts w:ascii="Times New Roman" w:hAnsi="Times New Roman" w:cs="Times New Roman"/>
          <w:sz w:val="24"/>
          <w:szCs w:val="24"/>
        </w:rPr>
        <w:t xml:space="preserve">Regarding the first specific objective, the study sought to understand how financial information literacy by investors </w:t>
      </w:r>
      <w:proofErr w:type="gramStart"/>
      <w:r w:rsidRPr="0031418F">
        <w:rPr>
          <w:rFonts w:ascii="Times New Roman" w:hAnsi="Times New Roman" w:cs="Times New Roman"/>
          <w:sz w:val="24"/>
          <w:szCs w:val="24"/>
        </w:rPr>
        <w:t>influence</w:t>
      </w:r>
      <w:proofErr w:type="gramEnd"/>
      <w:r w:rsidRPr="0031418F">
        <w:rPr>
          <w:rFonts w:ascii="Times New Roman" w:hAnsi="Times New Roman" w:cs="Times New Roman"/>
          <w:sz w:val="24"/>
          <w:szCs w:val="24"/>
        </w:rPr>
        <w:t xml:space="preserve"> their investment decision making. Findings unveiled </w:t>
      </w:r>
      <w:r w:rsidR="00B22909" w:rsidRPr="0031418F">
        <w:rPr>
          <w:rFonts w:ascii="Times New Roman" w:hAnsi="Times New Roman" w:cs="Times New Roman"/>
          <w:sz w:val="24"/>
          <w:szCs w:val="24"/>
        </w:rPr>
        <w:t>that;</w:t>
      </w:r>
      <w:r w:rsidRPr="0031418F">
        <w:rPr>
          <w:rFonts w:ascii="Times New Roman" w:hAnsi="Times New Roman" w:cs="Times New Roman"/>
          <w:sz w:val="24"/>
          <w:szCs w:val="24"/>
        </w:rPr>
        <w:t xml:space="preserve"> financial information literacy is crucial for making investment decisions. It was further revealed that, financial information literacy helps investors in </w:t>
      </w:r>
      <w:r w:rsidR="00B22909" w:rsidRPr="0031418F">
        <w:rPr>
          <w:rFonts w:ascii="Times New Roman" w:hAnsi="Times New Roman" w:cs="Times New Roman"/>
          <w:sz w:val="24"/>
          <w:szCs w:val="24"/>
        </w:rPr>
        <w:t xml:space="preserve">making decisions based on awareness, knowledge, under stability and evaluation of the available financial information. Above all, findings revealed that, financial information literacy positively and significantly influence investment decision making by investors. </w:t>
      </w:r>
    </w:p>
    <w:p w14:paraId="2C9A7DFC" w14:textId="77777777" w:rsidR="0044143C" w:rsidRPr="0044143C" w:rsidRDefault="0044143C" w:rsidP="00276F41">
      <w:pPr>
        <w:tabs>
          <w:tab w:val="left" w:pos="992"/>
        </w:tabs>
        <w:spacing w:line="480" w:lineRule="auto"/>
        <w:jc w:val="both"/>
        <w:rPr>
          <w:rFonts w:ascii="Times New Roman" w:hAnsi="Times New Roman" w:cs="Times New Roman"/>
          <w:sz w:val="2"/>
          <w:szCs w:val="24"/>
        </w:rPr>
      </w:pPr>
    </w:p>
    <w:p w14:paraId="23CB95F3" w14:textId="77777777" w:rsidR="0001721E" w:rsidRPr="0031418F" w:rsidRDefault="0001721E" w:rsidP="00276F41">
      <w:pPr>
        <w:spacing w:line="480" w:lineRule="auto"/>
        <w:jc w:val="both"/>
        <w:rPr>
          <w:rFonts w:ascii="Times New Roman" w:hAnsi="Times New Roman" w:cs="Times New Roman"/>
          <w:sz w:val="24"/>
          <w:szCs w:val="24"/>
        </w:rPr>
      </w:pPr>
      <w:proofErr w:type="spellStart"/>
      <w:r w:rsidRPr="0031418F">
        <w:rPr>
          <w:rFonts w:ascii="Times New Roman" w:hAnsi="Times New Roman" w:cs="Times New Roman"/>
          <w:sz w:val="24"/>
          <w:szCs w:val="24"/>
        </w:rPr>
        <w:t>Tarora</w:t>
      </w:r>
      <w:proofErr w:type="spellEnd"/>
      <w:r w:rsidRPr="0031418F">
        <w:rPr>
          <w:rFonts w:ascii="Times New Roman" w:hAnsi="Times New Roman" w:cs="Times New Roman"/>
          <w:sz w:val="24"/>
          <w:szCs w:val="24"/>
        </w:rPr>
        <w:t xml:space="preserve"> and </w:t>
      </w:r>
      <w:proofErr w:type="spellStart"/>
      <w:r w:rsidRPr="0031418F">
        <w:rPr>
          <w:rFonts w:ascii="Times New Roman" w:hAnsi="Times New Roman" w:cs="Times New Roman"/>
          <w:sz w:val="24"/>
          <w:szCs w:val="24"/>
        </w:rPr>
        <w:t>Juwita</w:t>
      </w:r>
      <w:proofErr w:type="spellEnd"/>
      <w:r w:rsidRPr="0031418F">
        <w:rPr>
          <w:rFonts w:ascii="Times New Roman" w:hAnsi="Times New Roman" w:cs="Times New Roman"/>
          <w:sz w:val="24"/>
          <w:szCs w:val="24"/>
        </w:rPr>
        <w:t xml:space="preserve"> (2017) investigated the impact of financial literacy on investment decisions in the same environment. General Personal Finance Knowledge, Savings and Borrowing, Insurance, Investments, and Investment Decisions are the variables used. The study's findings revealed that all independent factors had a significant influence on the dependent variable, with an </w:t>
      </w:r>
      <w:proofErr w:type="spellStart"/>
      <w:r w:rsidRPr="0031418F">
        <w:rPr>
          <w:rFonts w:ascii="Times New Roman" w:hAnsi="Times New Roman" w:cs="Times New Roman"/>
          <w:sz w:val="24"/>
          <w:szCs w:val="24"/>
        </w:rPr>
        <w:t>Fcount</w:t>
      </w:r>
      <w:proofErr w:type="spellEnd"/>
      <w:r w:rsidRPr="0031418F">
        <w:rPr>
          <w:rFonts w:ascii="Times New Roman" w:hAnsi="Times New Roman" w:cs="Times New Roman"/>
          <w:sz w:val="24"/>
          <w:szCs w:val="24"/>
        </w:rPr>
        <w:t xml:space="preserve"> of 134.595. All independent factors have some influence on the dependent variable. The variable General Personal Finance Knowledge has a </w:t>
      </w:r>
      <w:proofErr w:type="spellStart"/>
      <w:r w:rsidRPr="0031418F">
        <w:rPr>
          <w:rFonts w:ascii="Times New Roman" w:hAnsi="Times New Roman" w:cs="Times New Roman"/>
          <w:sz w:val="24"/>
          <w:szCs w:val="24"/>
        </w:rPr>
        <w:t>tcount</w:t>
      </w:r>
      <w:proofErr w:type="spellEnd"/>
      <w:r w:rsidRPr="0031418F">
        <w:rPr>
          <w:rFonts w:ascii="Times New Roman" w:hAnsi="Times New Roman" w:cs="Times New Roman"/>
          <w:sz w:val="24"/>
          <w:szCs w:val="24"/>
        </w:rPr>
        <w:t xml:space="preserve"> of 2.918, the variable </w:t>
      </w:r>
      <w:proofErr w:type="gramStart"/>
      <w:r w:rsidRPr="0031418F">
        <w:rPr>
          <w:rFonts w:ascii="Times New Roman" w:hAnsi="Times New Roman" w:cs="Times New Roman"/>
          <w:sz w:val="24"/>
          <w:szCs w:val="24"/>
        </w:rPr>
        <w:t>Saving</w:t>
      </w:r>
      <w:proofErr w:type="gramEnd"/>
      <w:r w:rsidRPr="0031418F">
        <w:rPr>
          <w:rFonts w:ascii="Times New Roman" w:hAnsi="Times New Roman" w:cs="Times New Roman"/>
          <w:sz w:val="24"/>
          <w:szCs w:val="24"/>
        </w:rPr>
        <w:t xml:space="preserve"> and Borrowing has a </w:t>
      </w:r>
      <w:proofErr w:type="spellStart"/>
      <w:r w:rsidRPr="0031418F">
        <w:rPr>
          <w:rFonts w:ascii="Times New Roman" w:hAnsi="Times New Roman" w:cs="Times New Roman"/>
          <w:sz w:val="24"/>
          <w:szCs w:val="24"/>
        </w:rPr>
        <w:t>tcount</w:t>
      </w:r>
      <w:proofErr w:type="spellEnd"/>
      <w:r w:rsidRPr="0031418F">
        <w:rPr>
          <w:rFonts w:ascii="Times New Roman" w:hAnsi="Times New Roman" w:cs="Times New Roman"/>
          <w:sz w:val="24"/>
          <w:szCs w:val="24"/>
        </w:rPr>
        <w:t xml:space="preserve"> of 8.154, the Insurance variable has a </w:t>
      </w:r>
      <w:proofErr w:type="spellStart"/>
      <w:r w:rsidRPr="0031418F">
        <w:rPr>
          <w:rFonts w:ascii="Times New Roman" w:hAnsi="Times New Roman" w:cs="Times New Roman"/>
          <w:sz w:val="24"/>
          <w:szCs w:val="24"/>
        </w:rPr>
        <w:t>tcount</w:t>
      </w:r>
      <w:proofErr w:type="spellEnd"/>
      <w:r w:rsidRPr="0031418F">
        <w:rPr>
          <w:rFonts w:ascii="Times New Roman" w:hAnsi="Times New Roman" w:cs="Times New Roman"/>
          <w:sz w:val="24"/>
          <w:szCs w:val="24"/>
        </w:rPr>
        <w:t xml:space="preserve"> of 3.438, and the variable Investment has a </w:t>
      </w:r>
      <w:proofErr w:type="spellStart"/>
      <w:r w:rsidRPr="0031418F">
        <w:rPr>
          <w:rFonts w:ascii="Times New Roman" w:hAnsi="Times New Roman" w:cs="Times New Roman"/>
          <w:sz w:val="24"/>
          <w:szCs w:val="24"/>
        </w:rPr>
        <w:t>tcount</w:t>
      </w:r>
      <w:proofErr w:type="spellEnd"/>
      <w:r w:rsidRPr="0031418F">
        <w:rPr>
          <w:rFonts w:ascii="Times New Roman" w:hAnsi="Times New Roman" w:cs="Times New Roman"/>
          <w:sz w:val="24"/>
          <w:szCs w:val="24"/>
        </w:rPr>
        <w:t xml:space="preserve"> of 4.257.</w:t>
      </w:r>
    </w:p>
    <w:p w14:paraId="24F95DD1" w14:textId="69D382FE" w:rsidR="00F57A60" w:rsidRPr="0031418F" w:rsidRDefault="0001721E" w:rsidP="0001721E">
      <w:pPr>
        <w:tabs>
          <w:tab w:val="left" w:pos="992"/>
        </w:tabs>
        <w:spacing w:line="480" w:lineRule="auto"/>
        <w:jc w:val="both"/>
        <w:rPr>
          <w:rFonts w:ascii="Times New Roman" w:hAnsi="Times New Roman" w:cs="Times New Roman"/>
          <w:b/>
          <w:bCs/>
          <w:sz w:val="24"/>
          <w:szCs w:val="24"/>
        </w:rPr>
      </w:pPr>
      <w:r w:rsidRPr="0031418F">
        <w:rPr>
          <w:rFonts w:ascii="Times New Roman" w:hAnsi="Times New Roman" w:cs="Times New Roman"/>
          <w:sz w:val="24"/>
          <w:szCs w:val="24"/>
        </w:rPr>
        <w:lastRenderedPageBreak/>
        <w:t xml:space="preserve">Furthermore, </w:t>
      </w:r>
      <w:proofErr w:type="spellStart"/>
      <w:r w:rsidRPr="0031418F">
        <w:rPr>
          <w:rFonts w:ascii="Times New Roman" w:hAnsi="Times New Roman" w:cs="Times New Roman"/>
          <w:sz w:val="24"/>
          <w:szCs w:val="24"/>
        </w:rPr>
        <w:t>Alaaraj</w:t>
      </w:r>
      <w:proofErr w:type="spellEnd"/>
      <w:r w:rsidRPr="0031418F">
        <w:rPr>
          <w:rFonts w:ascii="Times New Roman" w:hAnsi="Times New Roman" w:cs="Times New Roman"/>
          <w:sz w:val="24"/>
          <w:szCs w:val="24"/>
        </w:rPr>
        <w:t xml:space="preserve"> and </w:t>
      </w:r>
      <w:proofErr w:type="spellStart"/>
      <w:r w:rsidRPr="0031418F">
        <w:rPr>
          <w:rFonts w:ascii="Times New Roman" w:hAnsi="Times New Roman" w:cs="Times New Roman"/>
          <w:sz w:val="24"/>
          <w:szCs w:val="24"/>
        </w:rPr>
        <w:t>Bakr</w:t>
      </w:r>
      <w:proofErr w:type="spellEnd"/>
      <w:r w:rsidRPr="0031418F">
        <w:rPr>
          <w:rFonts w:ascii="Times New Roman" w:hAnsi="Times New Roman" w:cs="Times New Roman"/>
          <w:sz w:val="24"/>
          <w:szCs w:val="24"/>
        </w:rPr>
        <w:t xml:space="preserve"> (2020) investigated the impact of financial literacy on investment decision making among South Lebanon investors. The findings revealed a substantial favorable association between financial literacy and investment decision making. Furthermore, </w:t>
      </w:r>
      <w:proofErr w:type="spellStart"/>
      <w:r w:rsidRPr="0031418F">
        <w:rPr>
          <w:rFonts w:ascii="Times New Roman" w:hAnsi="Times New Roman" w:cs="Times New Roman"/>
          <w:sz w:val="24"/>
          <w:szCs w:val="24"/>
        </w:rPr>
        <w:t>Kristanto</w:t>
      </w:r>
      <w:proofErr w:type="spellEnd"/>
      <w:r w:rsidRPr="0031418F">
        <w:rPr>
          <w:rFonts w:ascii="Times New Roman" w:hAnsi="Times New Roman" w:cs="Times New Roman"/>
          <w:sz w:val="24"/>
          <w:szCs w:val="24"/>
        </w:rPr>
        <w:t xml:space="preserve"> and Hendry (2020) investigated the influence of financial literacy on Sharia Bank clients' investing decisions. The findings show that financial knowledge influences investing decisions positively. Financial conduct influences investing decisions in a good way. Financial understanding influences investing decisions positively. Financial mindset influences investing decisions positively.</w:t>
      </w:r>
    </w:p>
    <w:p w14:paraId="3EC88B41" w14:textId="2B7D7793" w:rsidR="00B22909" w:rsidRPr="0031418F" w:rsidRDefault="00B22909" w:rsidP="00276F41">
      <w:pPr>
        <w:tabs>
          <w:tab w:val="left" w:pos="992"/>
        </w:tabs>
        <w:spacing w:line="480" w:lineRule="auto"/>
        <w:rPr>
          <w:rFonts w:ascii="Times New Roman" w:hAnsi="Times New Roman" w:cs="Times New Roman"/>
          <w:sz w:val="24"/>
          <w:szCs w:val="24"/>
        </w:rPr>
      </w:pPr>
    </w:p>
    <w:p w14:paraId="07611760" w14:textId="32CA709A" w:rsidR="00276F41" w:rsidRPr="0031418F" w:rsidRDefault="00276F41" w:rsidP="00276F41">
      <w:pPr>
        <w:tabs>
          <w:tab w:val="left" w:pos="992"/>
        </w:tabs>
        <w:spacing w:line="480" w:lineRule="auto"/>
        <w:rPr>
          <w:rFonts w:ascii="Times New Roman" w:hAnsi="Times New Roman" w:cs="Times New Roman"/>
          <w:sz w:val="24"/>
          <w:szCs w:val="24"/>
        </w:rPr>
      </w:pPr>
    </w:p>
    <w:p w14:paraId="1B4E9CAA" w14:textId="31DCDBA2" w:rsidR="00276F41" w:rsidRPr="0031418F" w:rsidRDefault="00276F41" w:rsidP="00276F41">
      <w:pPr>
        <w:tabs>
          <w:tab w:val="left" w:pos="992"/>
        </w:tabs>
        <w:spacing w:line="480" w:lineRule="auto"/>
        <w:rPr>
          <w:rFonts w:ascii="Times New Roman" w:hAnsi="Times New Roman" w:cs="Times New Roman"/>
          <w:sz w:val="24"/>
          <w:szCs w:val="24"/>
        </w:rPr>
      </w:pPr>
    </w:p>
    <w:p w14:paraId="00E2A056" w14:textId="112DA57D" w:rsidR="00276F41" w:rsidRPr="0031418F" w:rsidRDefault="00276F41" w:rsidP="00276F41">
      <w:pPr>
        <w:tabs>
          <w:tab w:val="left" w:pos="992"/>
        </w:tabs>
        <w:spacing w:line="480" w:lineRule="auto"/>
        <w:rPr>
          <w:rFonts w:ascii="Times New Roman" w:hAnsi="Times New Roman" w:cs="Times New Roman"/>
          <w:sz w:val="24"/>
          <w:szCs w:val="24"/>
        </w:rPr>
      </w:pPr>
    </w:p>
    <w:p w14:paraId="1F326044" w14:textId="6AA3C3FD" w:rsidR="00276F41" w:rsidRPr="0031418F" w:rsidRDefault="00276F41" w:rsidP="00276F41">
      <w:pPr>
        <w:tabs>
          <w:tab w:val="left" w:pos="992"/>
        </w:tabs>
        <w:spacing w:line="480" w:lineRule="auto"/>
        <w:rPr>
          <w:rFonts w:ascii="Times New Roman" w:hAnsi="Times New Roman" w:cs="Times New Roman"/>
          <w:sz w:val="24"/>
          <w:szCs w:val="24"/>
        </w:rPr>
      </w:pPr>
    </w:p>
    <w:p w14:paraId="27A2BAB5" w14:textId="28E1823B" w:rsidR="00276F41" w:rsidRPr="0031418F" w:rsidRDefault="00276F41" w:rsidP="00276F41">
      <w:pPr>
        <w:tabs>
          <w:tab w:val="left" w:pos="992"/>
        </w:tabs>
        <w:spacing w:line="480" w:lineRule="auto"/>
        <w:rPr>
          <w:rFonts w:ascii="Times New Roman" w:hAnsi="Times New Roman" w:cs="Times New Roman"/>
          <w:sz w:val="24"/>
          <w:szCs w:val="24"/>
        </w:rPr>
      </w:pPr>
    </w:p>
    <w:p w14:paraId="6E4DC80E" w14:textId="3900AAE3" w:rsidR="00276F41" w:rsidRPr="0031418F" w:rsidRDefault="00276F41" w:rsidP="00276F41">
      <w:pPr>
        <w:tabs>
          <w:tab w:val="left" w:pos="992"/>
        </w:tabs>
        <w:spacing w:line="480" w:lineRule="auto"/>
        <w:rPr>
          <w:rFonts w:ascii="Times New Roman" w:hAnsi="Times New Roman" w:cs="Times New Roman"/>
          <w:sz w:val="24"/>
          <w:szCs w:val="24"/>
        </w:rPr>
      </w:pPr>
    </w:p>
    <w:p w14:paraId="59CBC917" w14:textId="1D44FF57" w:rsidR="00B22909" w:rsidRPr="0031418F" w:rsidRDefault="00B22909" w:rsidP="00114464">
      <w:pPr>
        <w:pStyle w:val="Heading1"/>
        <w:spacing w:after="100" w:afterAutospacing="1" w:line="480" w:lineRule="auto"/>
        <w:jc w:val="center"/>
        <w:rPr>
          <w:rFonts w:ascii="Times New Roman" w:hAnsi="Times New Roman" w:cs="Times New Roman"/>
          <w:b/>
          <w:bCs/>
          <w:color w:val="auto"/>
          <w:sz w:val="24"/>
          <w:szCs w:val="24"/>
        </w:rPr>
      </w:pPr>
      <w:r w:rsidRPr="0031418F">
        <w:rPr>
          <w:rFonts w:ascii="Times New Roman" w:hAnsi="Times New Roman" w:cs="Times New Roman"/>
          <w:b/>
          <w:bCs/>
          <w:color w:val="auto"/>
          <w:sz w:val="24"/>
          <w:szCs w:val="24"/>
        </w:rPr>
        <w:lastRenderedPageBreak/>
        <w:t xml:space="preserve">CHAPTER </w:t>
      </w:r>
      <w:r w:rsidR="00EE7431" w:rsidRPr="0031418F">
        <w:rPr>
          <w:rFonts w:ascii="Times New Roman" w:hAnsi="Times New Roman" w:cs="Times New Roman"/>
          <w:b/>
          <w:bCs/>
          <w:color w:val="auto"/>
          <w:sz w:val="24"/>
          <w:szCs w:val="24"/>
        </w:rPr>
        <w:t>FIVE</w:t>
      </w:r>
      <w:r w:rsidR="00DF20ED">
        <w:rPr>
          <w:rFonts w:ascii="Times New Roman" w:hAnsi="Times New Roman" w:cs="Times New Roman"/>
          <w:b/>
          <w:bCs/>
          <w:color w:val="auto"/>
          <w:sz w:val="24"/>
          <w:szCs w:val="24"/>
        </w:rPr>
        <w:fldChar w:fldCharType="begin"/>
      </w:r>
      <w:r w:rsidR="00DF20ED">
        <w:instrText xml:space="preserve"> TC "</w:instrText>
      </w:r>
      <w:bookmarkStart w:id="140" w:name="_Toc534785067"/>
      <w:r w:rsidR="00DF20ED" w:rsidRPr="00BC52EE">
        <w:rPr>
          <w:rFonts w:ascii="Times New Roman" w:hAnsi="Times New Roman" w:cs="Times New Roman"/>
          <w:b/>
          <w:bCs/>
          <w:color w:val="auto"/>
          <w:sz w:val="24"/>
          <w:szCs w:val="24"/>
        </w:rPr>
        <w:instrText>CHAPTER FIVE</w:instrText>
      </w:r>
      <w:bookmarkEnd w:id="140"/>
      <w:r w:rsidR="00DF20ED">
        <w:instrText xml:space="preserve">" \f C \l "1" </w:instrText>
      </w:r>
      <w:r w:rsidR="00DF20ED">
        <w:rPr>
          <w:rFonts w:ascii="Times New Roman" w:hAnsi="Times New Roman" w:cs="Times New Roman"/>
          <w:b/>
          <w:bCs/>
          <w:color w:val="auto"/>
          <w:sz w:val="24"/>
          <w:szCs w:val="24"/>
        </w:rPr>
        <w:fldChar w:fldCharType="end"/>
      </w:r>
    </w:p>
    <w:p w14:paraId="608BF40B" w14:textId="5CDF511E" w:rsidR="00B22909" w:rsidRPr="0031418F" w:rsidRDefault="00EE7431" w:rsidP="00B44BA3">
      <w:pPr>
        <w:pStyle w:val="Heading1"/>
        <w:spacing w:before="0" w:line="480" w:lineRule="auto"/>
        <w:jc w:val="center"/>
        <w:rPr>
          <w:rFonts w:ascii="Times New Roman" w:hAnsi="Times New Roman" w:cs="Times New Roman"/>
          <w:b/>
          <w:bCs/>
          <w:color w:val="auto"/>
          <w:sz w:val="24"/>
          <w:szCs w:val="24"/>
        </w:rPr>
      </w:pPr>
      <w:r w:rsidRPr="0031418F">
        <w:rPr>
          <w:rFonts w:ascii="Times New Roman" w:hAnsi="Times New Roman" w:cs="Times New Roman"/>
          <w:b/>
          <w:bCs/>
          <w:color w:val="auto"/>
          <w:sz w:val="24"/>
          <w:szCs w:val="24"/>
        </w:rPr>
        <w:t xml:space="preserve">SUMMARY OF FINDINGS, </w:t>
      </w:r>
      <w:r w:rsidR="00B22909" w:rsidRPr="0031418F">
        <w:rPr>
          <w:rFonts w:ascii="Times New Roman" w:hAnsi="Times New Roman" w:cs="Times New Roman"/>
          <w:b/>
          <w:bCs/>
          <w:color w:val="auto"/>
          <w:sz w:val="24"/>
          <w:szCs w:val="24"/>
        </w:rPr>
        <w:t>CONCLUSION AND RECOMMENDATIONS</w:t>
      </w:r>
      <w:r w:rsidR="00DF20ED">
        <w:rPr>
          <w:rFonts w:ascii="Times New Roman" w:hAnsi="Times New Roman" w:cs="Times New Roman"/>
          <w:b/>
          <w:bCs/>
          <w:color w:val="auto"/>
          <w:sz w:val="24"/>
          <w:szCs w:val="24"/>
        </w:rPr>
        <w:fldChar w:fldCharType="begin"/>
      </w:r>
      <w:r w:rsidR="00DF20ED">
        <w:instrText xml:space="preserve"> TC "</w:instrText>
      </w:r>
      <w:bookmarkStart w:id="141" w:name="_Toc534785068"/>
      <w:r w:rsidR="00DF20ED" w:rsidRPr="005E00F1">
        <w:rPr>
          <w:rFonts w:ascii="Times New Roman" w:hAnsi="Times New Roman" w:cs="Times New Roman"/>
          <w:b/>
          <w:bCs/>
          <w:color w:val="auto"/>
          <w:sz w:val="24"/>
          <w:szCs w:val="24"/>
        </w:rPr>
        <w:instrText>SUMMARY OF FINDINGS, CONCLUSION AND RECOMMENDATIONS</w:instrText>
      </w:r>
      <w:bookmarkEnd w:id="141"/>
      <w:r w:rsidR="00DF20ED">
        <w:instrText xml:space="preserve">" \f C \l "1" </w:instrText>
      </w:r>
      <w:r w:rsidR="00DF20ED">
        <w:rPr>
          <w:rFonts w:ascii="Times New Roman" w:hAnsi="Times New Roman" w:cs="Times New Roman"/>
          <w:b/>
          <w:bCs/>
          <w:color w:val="auto"/>
          <w:sz w:val="24"/>
          <w:szCs w:val="24"/>
        </w:rPr>
        <w:fldChar w:fldCharType="end"/>
      </w:r>
    </w:p>
    <w:p w14:paraId="6581FDA2" w14:textId="77777777" w:rsidR="00B44BA3" w:rsidRPr="00EB5906" w:rsidRDefault="00B44BA3" w:rsidP="00B44BA3">
      <w:pPr>
        <w:pStyle w:val="Heading2"/>
        <w:spacing w:line="276" w:lineRule="auto"/>
        <w:rPr>
          <w:sz w:val="2"/>
          <w:szCs w:val="24"/>
        </w:rPr>
      </w:pPr>
    </w:p>
    <w:p w14:paraId="5EA8DFDD" w14:textId="3F512620" w:rsidR="00B22909" w:rsidRPr="0031418F" w:rsidRDefault="00EE7431" w:rsidP="00B44BA3">
      <w:pPr>
        <w:pStyle w:val="Heading2"/>
        <w:spacing w:line="276" w:lineRule="auto"/>
        <w:rPr>
          <w:szCs w:val="24"/>
        </w:rPr>
      </w:pPr>
      <w:r w:rsidRPr="0031418F">
        <w:rPr>
          <w:szCs w:val="24"/>
        </w:rPr>
        <w:t>5</w:t>
      </w:r>
      <w:r w:rsidR="00840EF6">
        <w:rPr>
          <w:szCs w:val="24"/>
        </w:rPr>
        <w:t>.1</w:t>
      </w:r>
      <w:r w:rsidR="00B22909" w:rsidRPr="0031418F">
        <w:rPr>
          <w:szCs w:val="24"/>
        </w:rPr>
        <w:t xml:space="preserve"> Introduction</w:t>
      </w:r>
      <w:r w:rsidR="00DF20ED">
        <w:rPr>
          <w:szCs w:val="24"/>
        </w:rPr>
        <w:fldChar w:fldCharType="begin"/>
      </w:r>
      <w:r w:rsidR="00DF20ED">
        <w:instrText xml:space="preserve"> TC "</w:instrText>
      </w:r>
      <w:bookmarkStart w:id="142" w:name="_Toc534785069"/>
      <w:r w:rsidR="00DF20ED" w:rsidRPr="00C81615">
        <w:rPr>
          <w:szCs w:val="24"/>
        </w:rPr>
        <w:instrText>5.1 Introduction</w:instrText>
      </w:r>
      <w:bookmarkEnd w:id="142"/>
      <w:r w:rsidR="00DF20ED">
        <w:instrText xml:space="preserve">" \f C \l "1" </w:instrText>
      </w:r>
      <w:r w:rsidR="00DF20ED">
        <w:rPr>
          <w:szCs w:val="24"/>
        </w:rPr>
        <w:fldChar w:fldCharType="end"/>
      </w:r>
    </w:p>
    <w:p w14:paraId="2AFA7F6E" w14:textId="1CC384F3" w:rsidR="00B22909" w:rsidRPr="0031418F" w:rsidRDefault="00CD1B5D" w:rsidP="00CD1B5D">
      <w:pPr>
        <w:tabs>
          <w:tab w:val="left" w:pos="992"/>
        </w:tabs>
        <w:spacing w:line="480" w:lineRule="auto"/>
        <w:jc w:val="both"/>
        <w:rPr>
          <w:rFonts w:ascii="Times New Roman" w:hAnsi="Times New Roman" w:cs="Times New Roman"/>
          <w:sz w:val="24"/>
          <w:szCs w:val="24"/>
        </w:rPr>
      </w:pPr>
      <w:r w:rsidRPr="0031418F">
        <w:rPr>
          <w:rFonts w:ascii="Times New Roman" w:hAnsi="Times New Roman" w:cs="Times New Roman"/>
          <w:sz w:val="24"/>
          <w:szCs w:val="24"/>
        </w:rPr>
        <w:t>This is the last chapter of the study; it gives a summary of the study, its conclusion as well as the recommendations. The chapter also highlights the areas for further study.</w:t>
      </w:r>
    </w:p>
    <w:p w14:paraId="3A9AF36B" w14:textId="4290C196" w:rsidR="00B22909" w:rsidRPr="0031418F" w:rsidRDefault="00EE7431" w:rsidP="00B44BA3">
      <w:pPr>
        <w:pStyle w:val="Heading2"/>
        <w:spacing w:line="240" w:lineRule="auto"/>
        <w:rPr>
          <w:szCs w:val="24"/>
        </w:rPr>
      </w:pPr>
      <w:r w:rsidRPr="0031418F">
        <w:rPr>
          <w:szCs w:val="24"/>
        </w:rPr>
        <w:t>5</w:t>
      </w:r>
      <w:r w:rsidR="00840EF6">
        <w:rPr>
          <w:szCs w:val="24"/>
        </w:rPr>
        <w:t>.2</w:t>
      </w:r>
      <w:r w:rsidR="00B22909" w:rsidRPr="0031418F">
        <w:rPr>
          <w:szCs w:val="24"/>
        </w:rPr>
        <w:t xml:space="preserve"> Summary of the Study</w:t>
      </w:r>
      <w:r w:rsidR="00DF20ED">
        <w:rPr>
          <w:szCs w:val="24"/>
        </w:rPr>
        <w:fldChar w:fldCharType="begin"/>
      </w:r>
      <w:r w:rsidR="00DF20ED">
        <w:instrText xml:space="preserve"> TC "</w:instrText>
      </w:r>
      <w:bookmarkStart w:id="143" w:name="_Toc534785070"/>
      <w:r w:rsidR="00DF20ED" w:rsidRPr="00E14B19">
        <w:rPr>
          <w:szCs w:val="24"/>
        </w:rPr>
        <w:instrText>5.2 Summary of the Study</w:instrText>
      </w:r>
      <w:bookmarkEnd w:id="143"/>
      <w:r w:rsidR="00DF20ED">
        <w:instrText xml:space="preserve">" \f C \l "1" </w:instrText>
      </w:r>
      <w:r w:rsidR="00DF20ED">
        <w:rPr>
          <w:szCs w:val="24"/>
        </w:rPr>
        <w:fldChar w:fldCharType="end"/>
      </w:r>
    </w:p>
    <w:p w14:paraId="175025E8" w14:textId="031189E2" w:rsidR="00B22909" w:rsidRDefault="00B22909" w:rsidP="00276F41">
      <w:pPr>
        <w:tabs>
          <w:tab w:val="left" w:pos="992"/>
        </w:tabs>
        <w:spacing w:line="480" w:lineRule="auto"/>
        <w:jc w:val="both"/>
        <w:rPr>
          <w:rFonts w:ascii="Times New Roman" w:hAnsi="Times New Roman" w:cs="Times New Roman"/>
          <w:sz w:val="24"/>
          <w:szCs w:val="24"/>
        </w:rPr>
      </w:pPr>
      <w:r w:rsidRPr="0031418F">
        <w:rPr>
          <w:rFonts w:ascii="Times New Roman" w:hAnsi="Times New Roman" w:cs="Times New Roman"/>
          <w:sz w:val="24"/>
          <w:szCs w:val="24"/>
        </w:rPr>
        <w:t xml:space="preserve">This study assessed the impact of financial information on investment decision. The study was guided by three specific objectives; the first objective was to assess the impact of the quality of financial information on investment decision, the second objective was to examine the impact of financial statement analysis on investment decision and the third one was to examine the impact of financial information literacy on investment decisions. The study adopted a descriptive research design and a quantitative approach in obtaining data for the study. A total of 150 different investors around the Dar </w:t>
      </w:r>
      <w:proofErr w:type="spellStart"/>
      <w:r w:rsidRPr="0031418F">
        <w:rPr>
          <w:rFonts w:ascii="Times New Roman" w:hAnsi="Times New Roman" w:cs="Times New Roman"/>
          <w:sz w:val="24"/>
          <w:szCs w:val="24"/>
        </w:rPr>
        <w:t>es</w:t>
      </w:r>
      <w:proofErr w:type="spellEnd"/>
      <w:r w:rsidRPr="0031418F">
        <w:rPr>
          <w:rFonts w:ascii="Times New Roman" w:hAnsi="Times New Roman" w:cs="Times New Roman"/>
          <w:sz w:val="24"/>
          <w:szCs w:val="24"/>
        </w:rPr>
        <w:t xml:space="preserve"> Salaam Stock of Exchange were conveniently selected to take part in the study. A survey method through questionnaire as a data collection tool was used to collect quantitative data from the selected respondents. </w:t>
      </w:r>
    </w:p>
    <w:p w14:paraId="3DDFEAE3" w14:textId="77777777" w:rsidR="0044143C" w:rsidRPr="0044143C" w:rsidRDefault="0044143C" w:rsidP="00276F41">
      <w:pPr>
        <w:tabs>
          <w:tab w:val="left" w:pos="992"/>
        </w:tabs>
        <w:spacing w:line="480" w:lineRule="auto"/>
        <w:jc w:val="both"/>
        <w:rPr>
          <w:rFonts w:ascii="Times New Roman" w:hAnsi="Times New Roman" w:cs="Times New Roman"/>
          <w:sz w:val="12"/>
          <w:szCs w:val="24"/>
        </w:rPr>
      </w:pPr>
    </w:p>
    <w:p w14:paraId="777B35B9" w14:textId="77777777" w:rsidR="00B22909" w:rsidRDefault="00B22909" w:rsidP="00276F41">
      <w:pPr>
        <w:tabs>
          <w:tab w:val="left" w:pos="992"/>
        </w:tabs>
        <w:spacing w:line="480" w:lineRule="auto"/>
        <w:jc w:val="both"/>
        <w:rPr>
          <w:rFonts w:ascii="Times New Roman" w:hAnsi="Times New Roman" w:cs="Times New Roman"/>
          <w:sz w:val="24"/>
          <w:szCs w:val="24"/>
        </w:rPr>
      </w:pPr>
      <w:r w:rsidRPr="0031418F">
        <w:rPr>
          <w:rFonts w:ascii="Times New Roman" w:hAnsi="Times New Roman" w:cs="Times New Roman"/>
          <w:sz w:val="24"/>
          <w:szCs w:val="24"/>
        </w:rPr>
        <w:t xml:space="preserve">On the first specific objective, the relationship between the quality of financial information prepared by companies and the investment decisions was examined. The study findings revealed that different qualitative characteristics of financial information such as relevance, understandability, timeliness, verifiability, consistence and reliability are important for investors to make useful investing </w:t>
      </w:r>
      <w:r w:rsidRPr="0031418F">
        <w:rPr>
          <w:rFonts w:ascii="Times New Roman" w:hAnsi="Times New Roman" w:cs="Times New Roman"/>
          <w:sz w:val="24"/>
          <w:szCs w:val="24"/>
        </w:rPr>
        <w:lastRenderedPageBreak/>
        <w:t>decisions. Also, the study revealed that, the quality of financial information has a positive significant impact on investment decision making.</w:t>
      </w:r>
    </w:p>
    <w:p w14:paraId="5242E519" w14:textId="77777777" w:rsidR="0044143C" w:rsidRPr="0044143C" w:rsidRDefault="0044143C" w:rsidP="00276F41">
      <w:pPr>
        <w:tabs>
          <w:tab w:val="left" w:pos="992"/>
        </w:tabs>
        <w:spacing w:line="480" w:lineRule="auto"/>
        <w:jc w:val="both"/>
        <w:rPr>
          <w:rFonts w:ascii="Times New Roman" w:hAnsi="Times New Roman" w:cs="Times New Roman"/>
          <w:sz w:val="6"/>
          <w:szCs w:val="24"/>
        </w:rPr>
      </w:pPr>
    </w:p>
    <w:p w14:paraId="4CC90187" w14:textId="77777777" w:rsidR="00B22909" w:rsidRDefault="00B22909" w:rsidP="00276F41">
      <w:pPr>
        <w:tabs>
          <w:tab w:val="left" w:pos="992"/>
        </w:tabs>
        <w:spacing w:line="480" w:lineRule="auto"/>
        <w:jc w:val="both"/>
        <w:rPr>
          <w:rFonts w:ascii="Times New Roman" w:hAnsi="Times New Roman" w:cs="Times New Roman"/>
          <w:sz w:val="24"/>
          <w:szCs w:val="24"/>
        </w:rPr>
      </w:pPr>
      <w:r w:rsidRPr="0031418F">
        <w:rPr>
          <w:rFonts w:ascii="Times New Roman" w:hAnsi="Times New Roman" w:cs="Times New Roman"/>
          <w:sz w:val="24"/>
          <w:szCs w:val="24"/>
        </w:rPr>
        <w:t xml:space="preserve">On the second specific objective, the analysis of financial statements was examined in relation to investment decision. Findings revealed that, financial statement analysis is useful in various ways such as comparison of performance for different companies or time series comparison of the same company, estimating risks, estimating future performance and making useful investment decisions. Additionally, it was discovered that, there is a significant positive relationship between financial statement analysis and investment decision making by investors. </w:t>
      </w:r>
    </w:p>
    <w:p w14:paraId="6B5BD9BB" w14:textId="77777777" w:rsidR="0044143C" w:rsidRPr="0044143C" w:rsidRDefault="0044143C" w:rsidP="00276F41">
      <w:pPr>
        <w:tabs>
          <w:tab w:val="left" w:pos="992"/>
        </w:tabs>
        <w:spacing w:line="480" w:lineRule="auto"/>
        <w:jc w:val="both"/>
        <w:rPr>
          <w:rFonts w:ascii="Times New Roman" w:hAnsi="Times New Roman" w:cs="Times New Roman"/>
          <w:sz w:val="8"/>
          <w:szCs w:val="24"/>
        </w:rPr>
      </w:pPr>
    </w:p>
    <w:p w14:paraId="564C73AE" w14:textId="6487D243" w:rsidR="00B22909" w:rsidRPr="0031418F" w:rsidRDefault="00B22909" w:rsidP="00EE7431">
      <w:pPr>
        <w:tabs>
          <w:tab w:val="left" w:pos="992"/>
        </w:tabs>
        <w:spacing w:after="100" w:afterAutospacing="1" w:line="480" w:lineRule="auto"/>
        <w:jc w:val="both"/>
        <w:rPr>
          <w:rFonts w:ascii="Times New Roman" w:hAnsi="Times New Roman" w:cs="Times New Roman"/>
          <w:sz w:val="24"/>
          <w:szCs w:val="24"/>
        </w:rPr>
      </w:pPr>
      <w:r w:rsidRPr="0031418F">
        <w:rPr>
          <w:rFonts w:ascii="Times New Roman" w:hAnsi="Times New Roman" w:cs="Times New Roman"/>
          <w:sz w:val="24"/>
          <w:szCs w:val="24"/>
        </w:rPr>
        <w:t xml:space="preserve">Regarding the first specific objective, the study sought to understand how financial information literacy by investors </w:t>
      </w:r>
      <w:proofErr w:type="gramStart"/>
      <w:r w:rsidRPr="0031418F">
        <w:rPr>
          <w:rFonts w:ascii="Times New Roman" w:hAnsi="Times New Roman" w:cs="Times New Roman"/>
          <w:sz w:val="24"/>
          <w:szCs w:val="24"/>
        </w:rPr>
        <w:t>influence</w:t>
      </w:r>
      <w:proofErr w:type="gramEnd"/>
      <w:r w:rsidRPr="0031418F">
        <w:rPr>
          <w:rFonts w:ascii="Times New Roman" w:hAnsi="Times New Roman" w:cs="Times New Roman"/>
          <w:sz w:val="24"/>
          <w:szCs w:val="24"/>
        </w:rPr>
        <w:t xml:space="preserve"> their investment decision making. Findings unveiled that; financial information literacy is crucial for making investment decisions. It was further revealed that, financial information literacy helps investors in making decisions based on awareness, knowledge, under stability and evaluation of the available financial information. Above all, findings revealed that, financial information literacy positively and significantly influence investment decision making by investors. </w:t>
      </w:r>
    </w:p>
    <w:p w14:paraId="499A35BF" w14:textId="0326C4BC" w:rsidR="00EE7431" w:rsidRPr="0031418F" w:rsidRDefault="00840EF6" w:rsidP="00B44BA3">
      <w:pPr>
        <w:pStyle w:val="Heading2"/>
        <w:spacing w:line="240" w:lineRule="auto"/>
        <w:rPr>
          <w:szCs w:val="24"/>
        </w:rPr>
      </w:pPr>
      <w:r>
        <w:rPr>
          <w:szCs w:val="24"/>
        </w:rPr>
        <w:t>5.3</w:t>
      </w:r>
      <w:r w:rsidR="00EE7431" w:rsidRPr="0031418F">
        <w:rPr>
          <w:szCs w:val="24"/>
        </w:rPr>
        <w:t xml:space="preserve"> Implication of Findings</w:t>
      </w:r>
      <w:r w:rsidR="00DF20ED">
        <w:rPr>
          <w:szCs w:val="24"/>
        </w:rPr>
        <w:fldChar w:fldCharType="begin"/>
      </w:r>
      <w:r w:rsidR="00DF20ED">
        <w:instrText xml:space="preserve"> TC "</w:instrText>
      </w:r>
      <w:bookmarkStart w:id="144" w:name="_Toc534785071"/>
      <w:r w:rsidR="00DF20ED" w:rsidRPr="007F5ECB">
        <w:rPr>
          <w:szCs w:val="24"/>
        </w:rPr>
        <w:instrText>5.3 Implication of Findings</w:instrText>
      </w:r>
      <w:bookmarkEnd w:id="144"/>
      <w:r w:rsidR="00DF20ED">
        <w:instrText xml:space="preserve">" \f C \l "1" </w:instrText>
      </w:r>
      <w:r w:rsidR="00DF20ED">
        <w:rPr>
          <w:szCs w:val="24"/>
        </w:rPr>
        <w:fldChar w:fldCharType="end"/>
      </w:r>
    </w:p>
    <w:p w14:paraId="31475239" w14:textId="10D080A4" w:rsidR="00EE7431" w:rsidRPr="0031418F" w:rsidRDefault="00EE7431" w:rsidP="00EE7431">
      <w:pPr>
        <w:spacing w:line="480" w:lineRule="auto"/>
        <w:jc w:val="both"/>
        <w:rPr>
          <w:rFonts w:ascii="Times New Roman" w:hAnsi="Times New Roman" w:cs="Times New Roman"/>
          <w:sz w:val="24"/>
          <w:szCs w:val="24"/>
        </w:rPr>
      </w:pPr>
      <w:r w:rsidRPr="0031418F">
        <w:rPr>
          <w:rFonts w:ascii="Times New Roman" w:hAnsi="Times New Roman" w:cs="Times New Roman"/>
          <w:sz w:val="24"/>
          <w:szCs w:val="24"/>
        </w:rPr>
        <w:t xml:space="preserve">The findings of this study are helpful for financial institutions and bodies in decision making. The study points out the financial information weaknesses to be considered when using them for decision making as a base. These Organizations can be aware of what to consider when making an investment decision. </w:t>
      </w:r>
    </w:p>
    <w:p w14:paraId="3DBCB91E" w14:textId="77777777" w:rsidR="0044143C" w:rsidRDefault="00EE7431" w:rsidP="00EE7431">
      <w:pPr>
        <w:spacing w:line="480" w:lineRule="auto"/>
        <w:jc w:val="both"/>
        <w:rPr>
          <w:rFonts w:ascii="Times New Roman" w:hAnsi="Times New Roman" w:cs="Times New Roman"/>
          <w:sz w:val="24"/>
          <w:szCs w:val="24"/>
        </w:rPr>
      </w:pPr>
      <w:r w:rsidRPr="0031418F">
        <w:rPr>
          <w:rFonts w:ascii="Times New Roman" w:hAnsi="Times New Roman" w:cs="Times New Roman"/>
          <w:sz w:val="24"/>
          <w:szCs w:val="24"/>
        </w:rPr>
        <w:lastRenderedPageBreak/>
        <w:t>Also, the findings present important information for investors to make analysis. The study is also help</w:t>
      </w:r>
      <w:r w:rsidR="00BA169E" w:rsidRPr="0031418F">
        <w:rPr>
          <w:rFonts w:ascii="Times New Roman" w:hAnsi="Times New Roman" w:cs="Times New Roman"/>
          <w:sz w:val="24"/>
          <w:szCs w:val="24"/>
        </w:rPr>
        <w:t>ful in</w:t>
      </w:r>
      <w:r w:rsidRPr="0031418F">
        <w:rPr>
          <w:rFonts w:ascii="Times New Roman" w:hAnsi="Times New Roman" w:cs="Times New Roman"/>
          <w:sz w:val="24"/>
          <w:szCs w:val="24"/>
        </w:rPr>
        <w:t xml:space="preserve"> the public in widening knowledge of financial information and the role it plays in investment decision making, it also make</w:t>
      </w:r>
      <w:r w:rsidR="00BA169E" w:rsidRPr="0031418F">
        <w:rPr>
          <w:rFonts w:ascii="Times New Roman" w:hAnsi="Times New Roman" w:cs="Times New Roman"/>
          <w:sz w:val="24"/>
          <w:szCs w:val="24"/>
        </w:rPr>
        <w:t>s</w:t>
      </w:r>
      <w:r w:rsidRPr="0031418F">
        <w:rPr>
          <w:rFonts w:ascii="Times New Roman" w:hAnsi="Times New Roman" w:cs="Times New Roman"/>
          <w:sz w:val="24"/>
          <w:szCs w:val="24"/>
        </w:rPr>
        <w:t xml:space="preserve"> the public to appreciate the importance of sound financial reports in the provision of information necessary for decision making.</w:t>
      </w:r>
    </w:p>
    <w:p w14:paraId="235CF8A6" w14:textId="0C169A2E" w:rsidR="00EE7431" w:rsidRPr="0044143C" w:rsidRDefault="00EE7431" w:rsidP="00EE7431">
      <w:pPr>
        <w:spacing w:line="480" w:lineRule="auto"/>
        <w:jc w:val="both"/>
        <w:rPr>
          <w:rFonts w:ascii="Times New Roman" w:hAnsi="Times New Roman" w:cs="Times New Roman"/>
          <w:sz w:val="2"/>
          <w:szCs w:val="24"/>
        </w:rPr>
      </w:pPr>
      <w:r w:rsidRPr="0044143C">
        <w:rPr>
          <w:rFonts w:ascii="Times New Roman" w:hAnsi="Times New Roman" w:cs="Times New Roman"/>
          <w:sz w:val="2"/>
          <w:szCs w:val="24"/>
        </w:rPr>
        <w:t xml:space="preserve"> </w:t>
      </w:r>
    </w:p>
    <w:p w14:paraId="7F1038EE" w14:textId="047337D1" w:rsidR="00EE7431" w:rsidRPr="0031418F" w:rsidRDefault="00BA169E" w:rsidP="00EE7431">
      <w:pPr>
        <w:spacing w:line="480" w:lineRule="auto"/>
        <w:jc w:val="both"/>
        <w:rPr>
          <w:rFonts w:ascii="Times New Roman" w:hAnsi="Times New Roman" w:cs="Times New Roman"/>
          <w:sz w:val="24"/>
          <w:szCs w:val="24"/>
        </w:rPr>
      </w:pPr>
      <w:r w:rsidRPr="0031418F">
        <w:rPr>
          <w:rFonts w:ascii="Times New Roman" w:hAnsi="Times New Roman" w:cs="Times New Roman"/>
          <w:sz w:val="24"/>
          <w:szCs w:val="24"/>
        </w:rPr>
        <w:t>Additionally</w:t>
      </w:r>
      <w:r w:rsidR="00EE7431" w:rsidRPr="0031418F">
        <w:rPr>
          <w:rFonts w:ascii="Times New Roman" w:hAnsi="Times New Roman" w:cs="Times New Roman"/>
          <w:sz w:val="24"/>
          <w:szCs w:val="24"/>
        </w:rPr>
        <w:t xml:space="preserve">, </w:t>
      </w:r>
      <w:r w:rsidRPr="0031418F">
        <w:rPr>
          <w:rFonts w:ascii="Times New Roman" w:hAnsi="Times New Roman" w:cs="Times New Roman"/>
          <w:sz w:val="24"/>
          <w:szCs w:val="24"/>
        </w:rPr>
        <w:t xml:space="preserve">findings </w:t>
      </w:r>
      <w:r w:rsidR="00EE7431" w:rsidRPr="0031418F">
        <w:rPr>
          <w:rFonts w:ascii="Times New Roman" w:hAnsi="Times New Roman" w:cs="Times New Roman"/>
          <w:sz w:val="24"/>
          <w:szCs w:val="24"/>
        </w:rPr>
        <w:t xml:space="preserve">from this study </w:t>
      </w:r>
      <w:r w:rsidRPr="0031418F">
        <w:rPr>
          <w:rFonts w:ascii="Times New Roman" w:hAnsi="Times New Roman" w:cs="Times New Roman"/>
          <w:sz w:val="24"/>
          <w:szCs w:val="24"/>
        </w:rPr>
        <w:t>are</w:t>
      </w:r>
      <w:r w:rsidR="00EE7431" w:rsidRPr="0031418F">
        <w:rPr>
          <w:rFonts w:ascii="Times New Roman" w:hAnsi="Times New Roman" w:cs="Times New Roman"/>
          <w:sz w:val="24"/>
          <w:szCs w:val="24"/>
        </w:rPr>
        <w:t xml:space="preserve"> useful material for other/future researchers who might be interested in assessing the impact of financial statements on investment decision making.</w:t>
      </w:r>
    </w:p>
    <w:p w14:paraId="1BDFE5AF" w14:textId="4F693ABA" w:rsidR="00B22909" w:rsidRPr="0031418F" w:rsidRDefault="00EE7431" w:rsidP="00B44BA3">
      <w:pPr>
        <w:pStyle w:val="Heading2"/>
        <w:spacing w:line="240" w:lineRule="auto"/>
        <w:rPr>
          <w:szCs w:val="24"/>
        </w:rPr>
      </w:pPr>
      <w:r w:rsidRPr="0031418F">
        <w:rPr>
          <w:szCs w:val="24"/>
        </w:rPr>
        <w:t>5</w:t>
      </w:r>
      <w:r w:rsidR="00B22909" w:rsidRPr="0031418F">
        <w:rPr>
          <w:szCs w:val="24"/>
        </w:rPr>
        <w:t>.</w:t>
      </w:r>
      <w:r w:rsidR="00840EF6">
        <w:rPr>
          <w:szCs w:val="24"/>
        </w:rPr>
        <w:t>4</w:t>
      </w:r>
      <w:r w:rsidR="00B22909" w:rsidRPr="0031418F">
        <w:rPr>
          <w:szCs w:val="24"/>
        </w:rPr>
        <w:t xml:space="preserve"> Conclusion</w:t>
      </w:r>
      <w:r w:rsidR="00DF20ED">
        <w:rPr>
          <w:szCs w:val="24"/>
        </w:rPr>
        <w:fldChar w:fldCharType="begin"/>
      </w:r>
      <w:r w:rsidR="00DF20ED">
        <w:instrText xml:space="preserve"> TC "</w:instrText>
      </w:r>
      <w:bookmarkStart w:id="145" w:name="_Toc534785072"/>
      <w:r w:rsidR="00DF20ED" w:rsidRPr="00747835">
        <w:rPr>
          <w:szCs w:val="24"/>
        </w:rPr>
        <w:instrText>5.4 Conclusion</w:instrText>
      </w:r>
      <w:bookmarkEnd w:id="145"/>
      <w:r w:rsidR="00DF20ED">
        <w:instrText xml:space="preserve">" \f C \l "1" </w:instrText>
      </w:r>
      <w:r w:rsidR="00DF20ED">
        <w:rPr>
          <w:szCs w:val="24"/>
        </w:rPr>
        <w:fldChar w:fldCharType="end"/>
      </w:r>
    </w:p>
    <w:p w14:paraId="40AD1488" w14:textId="4C10F5EC" w:rsidR="00B22909" w:rsidRPr="0031418F" w:rsidRDefault="007E697A" w:rsidP="00CD1B5D">
      <w:pPr>
        <w:tabs>
          <w:tab w:val="left" w:pos="992"/>
        </w:tabs>
        <w:spacing w:line="480" w:lineRule="auto"/>
        <w:jc w:val="both"/>
        <w:rPr>
          <w:rFonts w:ascii="Times New Roman" w:hAnsi="Times New Roman" w:cs="Times New Roman"/>
          <w:sz w:val="24"/>
          <w:szCs w:val="24"/>
        </w:rPr>
      </w:pPr>
      <w:r w:rsidRPr="0031418F">
        <w:rPr>
          <w:rFonts w:ascii="Times New Roman" w:hAnsi="Times New Roman" w:cs="Times New Roman"/>
          <w:sz w:val="24"/>
          <w:szCs w:val="24"/>
        </w:rPr>
        <w:t xml:space="preserve">Financial information plays a significant role in various business decisions such as the investing decisions as indicated from the findings. Thus, the financial information should be prepared with good quality to make sure they don’t distort the decisions of the users. Also, </w:t>
      </w:r>
      <w:r w:rsidR="00CD1B5D" w:rsidRPr="0031418F">
        <w:rPr>
          <w:rFonts w:ascii="Times New Roman" w:hAnsi="Times New Roman" w:cs="Times New Roman"/>
          <w:sz w:val="24"/>
          <w:szCs w:val="24"/>
        </w:rPr>
        <w:t xml:space="preserve">the analysis of financial statements plays a crucial role in making investing decisions. This is from the fact that it is the first screening method for assessing the worthwhile of an investment before committing funds into it. However, the analysis of financial information requires a relevant knowledge which investors should have. </w:t>
      </w:r>
      <w:proofErr w:type="gramStart"/>
      <w:r w:rsidR="00CD1B5D" w:rsidRPr="0031418F">
        <w:rPr>
          <w:rFonts w:ascii="Times New Roman" w:hAnsi="Times New Roman" w:cs="Times New Roman"/>
          <w:sz w:val="24"/>
          <w:szCs w:val="24"/>
        </w:rPr>
        <w:t>Since the investing decisions go beyond the numbers which appear in the financial statements.</w:t>
      </w:r>
      <w:proofErr w:type="gramEnd"/>
      <w:r w:rsidR="00CD1B5D" w:rsidRPr="0031418F">
        <w:rPr>
          <w:rFonts w:ascii="Times New Roman" w:hAnsi="Times New Roman" w:cs="Times New Roman"/>
          <w:sz w:val="24"/>
          <w:szCs w:val="24"/>
        </w:rPr>
        <w:t xml:space="preserve"> </w:t>
      </w:r>
    </w:p>
    <w:p w14:paraId="61DDF6AF" w14:textId="5F045332" w:rsidR="00B22909" w:rsidRPr="0031418F" w:rsidRDefault="00EE7431" w:rsidP="00B44BA3">
      <w:pPr>
        <w:pStyle w:val="Heading2"/>
        <w:spacing w:line="240" w:lineRule="auto"/>
        <w:rPr>
          <w:szCs w:val="24"/>
        </w:rPr>
      </w:pPr>
      <w:r w:rsidRPr="0031418F">
        <w:rPr>
          <w:szCs w:val="24"/>
        </w:rPr>
        <w:t>5</w:t>
      </w:r>
      <w:r w:rsidR="00B22909" w:rsidRPr="0031418F">
        <w:rPr>
          <w:szCs w:val="24"/>
        </w:rPr>
        <w:t>.</w:t>
      </w:r>
      <w:r w:rsidR="00840EF6">
        <w:rPr>
          <w:szCs w:val="24"/>
        </w:rPr>
        <w:t>5</w:t>
      </w:r>
      <w:r w:rsidR="00B22909" w:rsidRPr="0031418F">
        <w:rPr>
          <w:szCs w:val="24"/>
        </w:rPr>
        <w:t xml:space="preserve"> Recommendations</w:t>
      </w:r>
      <w:r w:rsidR="00DF20ED">
        <w:rPr>
          <w:szCs w:val="24"/>
        </w:rPr>
        <w:fldChar w:fldCharType="begin"/>
      </w:r>
      <w:r w:rsidR="00DF20ED">
        <w:instrText xml:space="preserve"> TC "</w:instrText>
      </w:r>
      <w:bookmarkStart w:id="146" w:name="_Toc534785073"/>
      <w:r w:rsidR="00DF20ED" w:rsidRPr="003431BC">
        <w:rPr>
          <w:szCs w:val="24"/>
        </w:rPr>
        <w:instrText>5.5 Recommendations</w:instrText>
      </w:r>
      <w:bookmarkEnd w:id="146"/>
      <w:r w:rsidR="00DF20ED">
        <w:instrText xml:space="preserve">" \f C \l "1" </w:instrText>
      </w:r>
      <w:r w:rsidR="00DF20ED">
        <w:rPr>
          <w:szCs w:val="24"/>
        </w:rPr>
        <w:fldChar w:fldCharType="end"/>
      </w:r>
    </w:p>
    <w:p w14:paraId="0B00C9BC" w14:textId="3959192D" w:rsidR="00DB6103" w:rsidRDefault="007E697A" w:rsidP="007E697A">
      <w:pPr>
        <w:spacing w:line="480" w:lineRule="auto"/>
        <w:jc w:val="both"/>
        <w:rPr>
          <w:rFonts w:ascii="Times New Roman" w:hAnsi="Times New Roman" w:cs="Times New Roman"/>
          <w:sz w:val="24"/>
          <w:szCs w:val="24"/>
        </w:rPr>
      </w:pPr>
      <w:r w:rsidRPr="0031418F">
        <w:rPr>
          <w:rFonts w:ascii="Times New Roman" w:hAnsi="Times New Roman" w:cs="Times New Roman"/>
          <w:sz w:val="24"/>
          <w:szCs w:val="24"/>
        </w:rPr>
        <w:t xml:space="preserve">Since the quality of financial information has a significant impact on investment decision. </w:t>
      </w:r>
      <w:r w:rsidR="00DB6103" w:rsidRPr="0031418F">
        <w:rPr>
          <w:rFonts w:ascii="Times New Roman" w:hAnsi="Times New Roman" w:cs="Times New Roman"/>
          <w:sz w:val="24"/>
          <w:szCs w:val="24"/>
        </w:rPr>
        <w:t xml:space="preserve">The financial statements should contain </w:t>
      </w:r>
      <w:proofErr w:type="gramStart"/>
      <w:r w:rsidR="00DB6103" w:rsidRPr="0031418F">
        <w:rPr>
          <w:rFonts w:ascii="Times New Roman" w:hAnsi="Times New Roman" w:cs="Times New Roman"/>
          <w:sz w:val="24"/>
          <w:szCs w:val="24"/>
        </w:rPr>
        <w:t xml:space="preserve">various additional information needed by the investor, which contributes to increasing confidence in the information </w:t>
      </w:r>
      <w:r w:rsidR="00DB6103" w:rsidRPr="0031418F">
        <w:rPr>
          <w:rFonts w:ascii="Times New Roman" w:hAnsi="Times New Roman" w:cs="Times New Roman"/>
          <w:sz w:val="24"/>
          <w:szCs w:val="24"/>
        </w:rPr>
        <w:lastRenderedPageBreak/>
        <w:t>received from the analysis of the financial statements</w:t>
      </w:r>
      <w:proofErr w:type="gramEnd"/>
      <w:r w:rsidR="00DB6103" w:rsidRPr="0031418F">
        <w:rPr>
          <w:rFonts w:ascii="Times New Roman" w:hAnsi="Times New Roman" w:cs="Times New Roman"/>
          <w:sz w:val="24"/>
          <w:szCs w:val="24"/>
        </w:rPr>
        <w:t xml:space="preserve">. </w:t>
      </w:r>
      <w:proofErr w:type="gramStart"/>
      <w:r w:rsidR="00DB6103" w:rsidRPr="0031418F">
        <w:rPr>
          <w:rFonts w:ascii="Times New Roman" w:hAnsi="Times New Roman" w:cs="Times New Roman"/>
          <w:sz w:val="24"/>
          <w:szCs w:val="24"/>
        </w:rPr>
        <w:t>In addition to consistency in following accounting methods.</w:t>
      </w:r>
      <w:proofErr w:type="gramEnd"/>
      <w:r w:rsidR="00DB6103" w:rsidRPr="0031418F">
        <w:rPr>
          <w:rFonts w:ascii="Times New Roman" w:hAnsi="Times New Roman" w:cs="Times New Roman"/>
          <w:sz w:val="24"/>
          <w:szCs w:val="24"/>
        </w:rPr>
        <w:t xml:space="preserve"> The multiplicity of methods makes it difficult to compare a similar institution to another. This also gives an unfair picture of the financial position and performance of the institution and thus makes a misleading financial decision.</w:t>
      </w:r>
    </w:p>
    <w:p w14:paraId="5A2587DD" w14:textId="77777777" w:rsidR="0044143C" w:rsidRPr="0044143C" w:rsidRDefault="0044143C" w:rsidP="007E697A">
      <w:pPr>
        <w:spacing w:line="480" w:lineRule="auto"/>
        <w:jc w:val="both"/>
        <w:rPr>
          <w:rFonts w:ascii="Times New Roman" w:hAnsi="Times New Roman" w:cs="Times New Roman"/>
          <w:sz w:val="2"/>
          <w:szCs w:val="24"/>
        </w:rPr>
      </w:pPr>
    </w:p>
    <w:p w14:paraId="75B17C11" w14:textId="2A27A22D" w:rsidR="00B22909" w:rsidRDefault="00DB6103" w:rsidP="007E697A">
      <w:pPr>
        <w:spacing w:line="480" w:lineRule="auto"/>
        <w:jc w:val="both"/>
        <w:rPr>
          <w:rFonts w:ascii="Times New Roman" w:hAnsi="Times New Roman" w:cs="Times New Roman"/>
          <w:sz w:val="24"/>
          <w:szCs w:val="24"/>
        </w:rPr>
      </w:pPr>
      <w:r w:rsidRPr="0031418F">
        <w:rPr>
          <w:rFonts w:ascii="Times New Roman" w:hAnsi="Times New Roman" w:cs="Times New Roman"/>
          <w:sz w:val="24"/>
          <w:szCs w:val="24"/>
        </w:rPr>
        <w:t>Accurate information should be provided on the alternatives available to the financial decision, in order to achieve greater quality of financial decision and timely delivery of information. This will increase the appropriate decision making and honest information resulting from the analysis of the lists to enable financial decision makers to make the appropriate decisions.</w:t>
      </w:r>
    </w:p>
    <w:p w14:paraId="6CDA091E" w14:textId="77777777" w:rsidR="0044143C" w:rsidRPr="0044143C" w:rsidRDefault="0044143C" w:rsidP="007E697A">
      <w:pPr>
        <w:spacing w:line="480" w:lineRule="auto"/>
        <w:jc w:val="both"/>
        <w:rPr>
          <w:rFonts w:ascii="Times New Roman" w:hAnsi="Times New Roman" w:cs="Times New Roman"/>
          <w:sz w:val="2"/>
          <w:szCs w:val="24"/>
        </w:rPr>
      </w:pPr>
    </w:p>
    <w:p w14:paraId="4D854F1F" w14:textId="6D605860" w:rsidR="007E697A" w:rsidRDefault="007E697A" w:rsidP="007E697A">
      <w:pPr>
        <w:spacing w:line="480" w:lineRule="auto"/>
        <w:jc w:val="both"/>
        <w:rPr>
          <w:rFonts w:ascii="Times New Roman" w:hAnsi="Times New Roman" w:cs="Times New Roman"/>
          <w:sz w:val="24"/>
          <w:szCs w:val="24"/>
        </w:rPr>
      </w:pPr>
      <w:r w:rsidRPr="0031418F">
        <w:rPr>
          <w:rFonts w:ascii="Times New Roman" w:hAnsi="Times New Roman" w:cs="Times New Roman"/>
          <w:sz w:val="24"/>
          <w:szCs w:val="24"/>
        </w:rPr>
        <w:t>Also, the investors should equip themselves with financial information knowledge as it has been found to be very useful in the investment decisions. The investment decisions carry high risks; thus, investors should make sure they have adequate skills for assessing the investments before committing their funds.</w:t>
      </w:r>
    </w:p>
    <w:p w14:paraId="039CA9F4" w14:textId="77777777" w:rsidR="0044143C" w:rsidRPr="0044143C" w:rsidRDefault="0044143C" w:rsidP="007E697A">
      <w:pPr>
        <w:spacing w:line="480" w:lineRule="auto"/>
        <w:jc w:val="both"/>
        <w:rPr>
          <w:rFonts w:ascii="Times New Roman" w:hAnsi="Times New Roman" w:cs="Times New Roman"/>
          <w:sz w:val="2"/>
          <w:szCs w:val="24"/>
        </w:rPr>
      </w:pPr>
    </w:p>
    <w:p w14:paraId="77F845F0" w14:textId="58C72E4E" w:rsidR="00B22909" w:rsidRPr="0031418F" w:rsidRDefault="00EE7431" w:rsidP="00B44BA3">
      <w:pPr>
        <w:pStyle w:val="Heading2"/>
        <w:spacing w:line="240" w:lineRule="auto"/>
        <w:rPr>
          <w:szCs w:val="24"/>
        </w:rPr>
      </w:pPr>
      <w:r w:rsidRPr="0031418F">
        <w:rPr>
          <w:szCs w:val="24"/>
        </w:rPr>
        <w:t>5</w:t>
      </w:r>
      <w:r w:rsidR="00B22909" w:rsidRPr="0031418F">
        <w:rPr>
          <w:szCs w:val="24"/>
        </w:rPr>
        <w:t>.</w:t>
      </w:r>
      <w:r w:rsidR="00840EF6">
        <w:rPr>
          <w:szCs w:val="24"/>
        </w:rPr>
        <w:t>6</w:t>
      </w:r>
      <w:r w:rsidR="00B22909" w:rsidRPr="0031418F">
        <w:rPr>
          <w:szCs w:val="24"/>
        </w:rPr>
        <w:t xml:space="preserve"> Areas for Further Study</w:t>
      </w:r>
      <w:r w:rsidR="00DF20ED">
        <w:rPr>
          <w:szCs w:val="24"/>
        </w:rPr>
        <w:fldChar w:fldCharType="begin"/>
      </w:r>
      <w:r w:rsidR="00DF20ED">
        <w:instrText xml:space="preserve"> TC "</w:instrText>
      </w:r>
      <w:bookmarkStart w:id="147" w:name="_Toc534785074"/>
      <w:r w:rsidR="00DF20ED" w:rsidRPr="00576A02">
        <w:rPr>
          <w:szCs w:val="24"/>
        </w:rPr>
        <w:instrText>5.6 Areas for Further Study</w:instrText>
      </w:r>
      <w:bookmarkEnd w:id="147"/>
      <w:r w:rsidR="00DF20ED">
        <w:instrText xml:space="preserve">" \f C \l "1" </w:instrText>
      </w:r>
      <w:r w:rsidR="00DF20ED">
        <w:rPr>
          <w:szCs w:val="24"/>
        </w:rPr>
        <w:fldChar w:fldCharType="end"/>
      </w:r>
    </w:p>
    <w:p w14:paraId="47D56791" w14:textId="491D22AA" w:rsidR="00933EBA" w:rsidRPr="0031418F" w:rsidRDefault="007E697A" w:rsidP="007E697A">
      <w:pPr>
        <w:tabs>
          <w:tab w:val="left" w:pos="992"/>
        </w:tabs>
        <w:spacing w:line="480" w:lineRule="auto"/>
        <w:jc w:val="both"/>
        <w:rPr>
          <w:rFonts w:ascii="Times New Roman" w:hAnsi="Times New Roman" w:cs="Times New Roman"/>
          <w:sz w:val="24"/>
          <w:szCs w:val="24"/>
        </w:rPr>
      </w:pPr>
      <w:r w:rsidRPr="0031418F">
        <w:rPr>
          <w:rFonts w:ascii="Times New Roman" w:hAnsi="Times New Roman" w:cs="Times New Roman"/>
          <w:sz w:val="24"/>
          <w:szCs w:val="24"/>
        </w:rPr>
        <w:t xml:space="preserve">The study assessed the impact of financial information of investment decisions. Thus, the focus was on how financial information can be used for investment decisions. However, there are other decisions such as financing decisions and dividend decisions. Thus, other studies should focus on assessing the usefulness of financial information on other decisions apart from investing decisions. </w:t>
      </w:r>
    </w:p>
    <w:p w14:paraId="33361593" w14:textId="77777777" w:rsidR="00B22909" w:rsidRPr="0031418F" w:rsidRDefault="00B22909" w:rsidP="00276F41">
      <w:pPr>
        <w:spacing w:line="480" w:lineRule="auto"/>
        <w:rPr>
          <w:rFonts w:ascii="Times New Roman" w:hAnsi="Times New Roman" w:cs="Times New Roman"/>
          <w:b/>
          <w:bCs/>
          <w:sz w:val="24"/>
          <w:szCs w:val="24"/>
        </w:rPr>
      </w:pPr>
    </w:p>
    <w:p w14:paraId="677D631A" w14:textId="42CB1F25" w:rsidR="00B22909" w:rsidRPr="0031418F" w:rsidRDefault="006B242B" w:rsidP="00B44BA3">
      <w:pPr>
        <w:pStyle w:val="Heading1"/>
        <w:spacing w:after="100" w:afterAutospacing="1" w:line="240" w:lineRule="auto"/>
        <w:jc w:val="center"/>
        <w:rPr>
          <w:rFonts w:ascii="Times New Roman" w:hAnsi="Times New Roman" w:cs="Times New Roman"/>
          <w:b/>
          <w:bCs/>
          <w:color w:val="auto"/>
          <w:sz w:val="24"/>
          <w:szCs w:val="24"/>
        </w:rPr>
      </w:pPr>
      <w:r w:rsidRPr="0031418F">
        <w:rPr>
          <w:rFonts w:ascii="Times New Roman" w:hAnsi="Times New Roman" w:cs="Times New Roman"/>
          <w:b/>
          <w:bCs/>
          <w:color w:val="auto"/>
          <w:sz w:val="24"/>
          <w:szCs w:val="24"/>
        </w:rPr>
        <w:lastRenderedPageBreak/>
        <w:t>REFERENCES</w:t>
      </w:r>
      <w:r w:rsidR="00DF20ED">
        <w:rPr>
          <w:rFonts w:ascii="Times New Roman" w:hAnsi="Times New Roman" w:cs="Times New Roman"/>
          <w:b/>
          <w:bCs/>
          <w:color w:val="auto"/>
          <w:sz w:val="24"/>
          <w:szCs w:val="24"/>
        </w:rPr>
        <w:fldChar w:fldCharType="begin"/>
      </w:r>
      <w:r w:rsidR="00DF20ED">
        <w:instrText xml:space="preserve"> TC "</w:instrText>
      </w:r>
      <w:bookmarkStart w:id="148" w:name="_Toc534785075"/>
      <w:r w:rsidR="00DF20ED" w:rsidRPr="00EF4342">
        <w:rPr>
          <w:rFonts w:ascii="Times New Roman" w:hAnsi="Times New Roman" w:cs="Times New Roman"/>
          <w:b/>
          <w:bCs/>
          <w:color w:val="auto"/>
          <w:sz w:val="24"/>
          <w:szCs w:val="24"/>
        </w:rPr>
        <w:instrText>REFERENCES</w:instrText>
      </w:r>
      <w:bookmarkEnd w:id="148"/>
      <w:r w:rsidR="00DF20ED">
        <w:instrText xml:space="preserve">" \f C \l "1" </w:instrText>
      </w:r>
      <w:r w:rsidR="00DF20ED">
        <w:rPr>
          <w:rFonts w:ascii="Times New Roman" w:hAnsi="Times New Roman" w:cs="Times New Roman"/>
          <w:b/>
          <w:bCs/>
          <w:color w:val="auto"/>
          <w:sz w:val="24"/>
          <w:szCs w:val="24"/>
        </w:rPr>
        <w:fldChar w:fldCharType="end"/>
      </w:r>
    </w:p>
    <w:p w14:paraId="2F055C4B" w14:textId="20FB2997" w:rsidR="00CD1B5D" w:rsidRPr="0031418F" w:rsidRDefault="00CD1B5D" w:rsidP="00CD1B5D">
      <w:pPr>
        <w:spacing w:after="0" w:line="480" w:lineRule="auto"/>
        <w:ind w:left="994" w:hanging="994"/>
        <w:jc w:val="both"/>
        <w:rPr>
          <w:rStyle w:val="fontstyle21"/>
        </w:rPr>
      </w:pPr>
      <w:proofErr w:type="gramStart"/>
      <w:r w:rsidRPr="0031418F">
        <w:rPr>
          <w:rStyle w:val="fontstyle01"/>
        </w:rPr>
        <w:t xml:space="preserve">Adebayo, M., </w:t>
      </w:r>
      <w:proofErr w:type="spellStart"/>
      <w:r w:rsidRPr="0031418F">
        <w:rPr>
          <w:rStyle w:val="fontstyle01"/>
        </w:rPr>
        <w:t>Idowu</w:t>
      </w:r>
      <w:proofErr w:type="spellEnd"/>
      <w:r w:rsidRPr="0031418F">
        <w:rPr>
          <w:rStyle w:val="fontstyle01"/>
        </w:rPr>
        <w:t xml:space="preserve">, K.A, Yusuf, B. &amp; </w:t>
      </w:r>
      <w:proofErr w:type="spellStart"/>
      <w:r w:rsidRPr="0031418F">
        <w:rPr>
          <w:rStyle w:val="fontstyle01"/>
        </w:rPr>
        <w:t>Bolarinwa</w:t>
      </w:r>
      <w:proofErr w:type="spellEnd"/>
      <w:r w:rsidRPr="0031418F">
        <w:rPr>
          <w:rStyle w:val="fontstyle01"/>
        </w:rPr>
        <w:t>, S.A. (2013).</w:t>
      </w:r>
      <w:proofErr w:type="gramEnd"/>
      <w:r w:rsidRPr="0031418F">
        <w:rPr>
          <w:rStyle w:val="fontstyle01"/>
        </w:rPr>
        <w:t xml:space="preserve"> </w:t>
      </w:r>
      <w:proofErr w:type="gramStart"/>
      <w:r w:rsidRPr="0031418F">
        <w:rPr>
          <w:rStyle w:val="fontstyle01"/>
        </w:rPr>
        <w:t>Accounting Information</w:t>
      </w:r>
      <w:r w:rsidRPr="0031418F">
        <w:rPr>
          <w:rFonts w:ascii="Times New Roman" w:hAnsi="Times New Roman" w:cs="Times New Roman"/>
          <w:color w:val="000000"/>
          <w:sz w:val="24"/>
          <w:szCs w:val="24"/>
        </w:rPr>
        <w:br/>
      </w:r>
      <w:r w:rsidRPr="0031418F">
        <w:rPr>
          <w:rStyle w:val="fontstyle01"/>
        </w:rPr>
        <w:t>System as an Aid to Decision Making in Food and Beverages Companies in Nigeria.</w:t>
      </w:r>
      <w:proofErr w:type="gramEnd"/>
      <w:r w:rsidRPr="0031418F">
        <w:rPr>
          <w:rStyle w:val="fontstyle01"/>
        </w:rPr>
        <w:t xml:space="preserve"> </w:t>
      </w:r>
      <w:proofErr w:type="gramStart"/>
      <w:r w:rsidRPr="0031418F">
        <w:rPr>
          <w:rStyle w:val="fontstyle21"/>
        </w:rPr>
        <w:t>Australian Journal of Business and Management Research, Vol.3 (9).</w:t>
      </w:r>
      <w:proofErr w:type="gramEnd"/>
      <w:r w:rsidRPr="0031418F">
        <w:rPr>
          <w:rStyle w:val="fontstyle21"/>
        </w:rPr>
        <w:t xml:space="preserve"> </w:t>
      </w:r>
      <w:proofErr w:type="gramStart"/>
      <w:r w:rsidRPr="0031418F">
        <w:rPr>
          <w:rStyle w:val="fontstyle21"/>
        </w:rPr>
        <w:t>26-33.</w:t>
      </w:r>
      <w:proofErr w:type="gramEnd"/>
    </w:p>
    <w:p w14:paraId="7BB27213" w14:textId="77777777" w:rsidR="00CD1B5D" w:rsidRPr="0031418F" w:rsidRDefault="00CD1B5D" w:rsidP="00CD1B5D">
      <w:pPr>
        <w:spacing w:after="0" w:line="480" w:lineRule="auto"/>
        <w:ind w:left="994" w:hanging="994"/>
        <w:jc w:val="both"/>
        <w:rPr>
          <w:rFonts w:ascii="Times New Roman" w:hAnsi="Times New Roman" w:cs="Times New Roman"/>
          <w:sz w:val="24"/>
          <w:szCs w:val="24"/>
        </w:rPr>
      </w:pPr>
      <w:proofErr w:type="spellStart"/>
      <w:r w:rsidRPr="0031418F">
        <w:rPr>
          <w:rFonts w:ascii="Times New Roman" w:hAnsi="Times New Roman" w:cs="Times New Roman"/>
          <w:sz w:val="24"/>
          <w:szCs w:val="24"/>
        </w:rPr>
        <w:t>Adebiyi</w:t>
      </w:r>
      <w:proofErr w:type="spellEnd"/>
      <w:r w:rsidRPr="0031418F">
        <w:rPr>
          <w:rFonts w:ascii="Times New Roman" w:hAnsi="Times New Roman" w:cs="Times New Roman"/>
          <w:sz w:val="24"/>
          <w:szCs w:val="24"/>
        </w:rPr>
        <w:t xml:space="preserve">, K. A. (2006). </w:t>
      </w:r>
      <w:r w:rsidRPr="0031418F">
        <w:rPr>
          <w:rFonts w:ascii="Times New Roman" w:hAnsi="Times New Roman" w:cs="Times New Roman"/>
          <w:i/>
          <w:iCs/>
          <w:sz w:val="24"/>
          <w:szCs w:val="24"/>
        </w:rPr>
        <w:t>ICAN Study Pack Financial Accounting</w:t>
      </w:r>
      <w:r w:rsidRPr="0031418F">
        <w:rPr>
          <w:rFonts w:ascii="Times New Roman" w:hAnsi="Times New Roman" w:cs="Times New Roman"/>
          <w:sz w:val="24"/>
          <w:szCs w:val="24"/>
        </w:rPr>
        <w:t xml:space="preserve">. </w:t>
      </w:r>
      <w:proofErr w:type="gramStart"/>
      <w:r w:rsidRPr="0031418F">
        <w:rPr>
          <w:rFonts w:ascii="Times New Roman" w:hAnsi="Times New Roman" w:cs="Times New Roman"/>
          <w:sz w:val="24"/>
          <w:szCs w:val="24"/>
        </w:rPr>
        <w:t>Nigeria; V.</w:t>
      </w:r>
      <w:proofErr w:type="gramEnd"/>
      <w:r w:rsidRPr="0031418F">
        <w:rPr>
          <w:rFonts w:ascii="Times New Roman" w:hAnsi="Times New Roman" w:cs="Times New Roman"/>
          <w:sz w:val="24"/>
          <w:szCs w:val="24"/>
        </w:rPr>
        <w:t xml:space="preserve"> </w:t>
      </w:r>
      <w:proofErr w:type="gramStart"/>
      <w:r w:rsidRPr="0031418F">
        <w:rPr>
          <w:rFonts w:ascii="Times New Roman" w:hAnsi="Times New Roman" w:cs="Times New Roman"/>
          <w:sz w:val="24"/>
          <w:szCs w:val="24"/>
        </w:rPr>
        <w:t>I Publishing Ltd.</w:t>
      </w:r>
      <w:proofErr w:type="gramEnd"/>
    </w:p>
    <w:p w14:paraId="07CF3206" w14:textId="77777777" w:rsidR="00CD1B5D" w:rsidRPr="0031418F" w:rsidRDefault="00CD1B5D" w:rsidP="00CD1B5D">
      <w:pPr>
        <w:spacing w:after="0" w:line="480" w:lineRule="auto"/>
        <w:ind w:left="994" w:hanging="994"/>
        <w:jc w:val="both"/>
        <w:rPr>
          <w:rFonts w:ascii="Times New Roman" w:hAnsi="Times New Roman" w:cs="Times New Roman"/>
          <w:sz w:val="24"/>
          <w:szCs w:val="24"/>
        </w:rPr>
      </w:pPr>
      <w:proofErr w:type="spellStart"/>
      <w:proofErr w:type="gramStart"/>
      <w:r w:rsidRPr="0031418F">
        <w:rPr>
          <w:rFonts w:ascii="Times New Roman" w:hAnsi="Times New Roman" w:cs="Times New Roman"/>
          <w:sz w:val="24"/>
          <w:szCs w:val="24"/>
        </w:rPr>
        <w:t>Alaaraj</w:t>
      </w:r>
      <w:proofErr w:type="spellEnd"/>
      <w:r w:rsidRPr="0031418F">
        <w:rPr>
          <w:rFonts w:ascii="Times New Roman" w:hAnsi="Times New Roman" w:cs="Times New Roman"/>
          <w:sz w:val="24"/>
          <w:szCs w:val="24"/>
        </w:rPr>
        <w:t xml:space="preserve">, H and </w:t>
      </w:r>
      <w:proofErr w:type="spellStart"/>
      <w:r w:rsidRPr="0031418F">
        <w:rPr>
          <w:rFonts w:ascii="Times New Roman" w:hAnsi="Times New Roman" w:cs="Times New Roman"/>
          <w:sz w:val="24"/>
          <w:szCs w:val="24"/>
        </w:rPr>
        <w:t>Bakr</w:t>
      </w:r>
      <w:proofErr w:type="spellEnd"/>
      <w:r w:rsidRPr="0031418F">
        <w:rPr>
          <w:rFonts w:ascii="Times New Roman" w:hAnsi="Times New Roman" w:cs="Times New Roman"/>
          <w:sz w:val="24"/>
          <w:szCs w:val="24"/>
        </w:rPr>
        <w:t>, J. (2020).</w:t>
      </w:r>
      <w:proofErr w:type="gramEnd"/>
      <w:r w:rsidRPr="0031418F">
        <w:rPr>
          <w:rFonts w:ascii="Times New Roman" w:hAnsi="Times New Roman" w:cs="Times New Roman"/>
          <w:sz w:val="24"/>
          <w:szCs w:val="24"/>
        </w:rPr>
        <w:t xml:space="preserve"> </w:t>
      </w:r>
      <w:proofErr w:type="gramStart"/>
      <w:r w:rsidRPr="0031418F">
        <w:rPr>
          <w:rFonts w:ascii="Times New Roman" w:hAnsi="Times New Roman" w:cs="Times New Roman"/>
          <w:sz w:val="24"/>
          <w:szCs w:val="24"/>
        </w:rPr>
        <w:t>The Effect of Financial Literacy on Investment Decision Making in Southern Lebanon.</w:t>
      </w:r>
      <w:proofErr w:type="gramEnd"/>
      <w:r w:rsidRPr="0031418F">
        <w:rPr>
          <w:rFonts w:ascii="Times New Roman" w:hAnsi="Times New Roman" w:cs="Times New Roman"/>
          <w:sz w:val="24"/>
          <w:szCs w:val="24"/>
        </w:rPr>
        <w:t xml:space="preserve"> </w:t>
      </w:r>
      <w:r w:rsidRPr="0031418F">
        <w:rPr>
          <w:rFonts w:ascii="Times New Roman" w:hAnsi="Times New Roman" w:cs="Times New Roman"/>
          <w:i/>
          <w:iCs/>
          <w:sz w:val="24"/>
          <w:szCs w:val="24"/>
        </w:rPr>
        <w:t>International Business and Accounting Research Journal 4</w:t>
      </w:r>
      <w:r w:rsidRPr="0031418F">
        <w:rPr>
          <w:rFonts w:ascii="Times New Roman" w:hAnsi="Times New Roman" w:cs="Times New Roman"/>
          <w:sz w:val="24"/>
          <w:szCs w:val="24"/>
        </w:rPr>
        <w:t xml:space="preserve"> (1), 37-43.</w:t>
      </w:r>
    </w:p>
    <w:p w14:paraId="32BED20B" w14:textId="77777777" w:rsidR="00CD1B5D" w:rsidRPr="0031418F" w:rsidRDefault="00CD1B5D" w:rsidP="00CD1B5D">
      <w:pPr>
        <w:spacing w:after="0" w:line="480" w:lineRule="auto"/>
        <w:ind w:left="994" w:hanging="994"/>
        <w:jc w:val="both"/>
        <w:rPr>
          <w:rFonts w:ascii="Times New Roman" w:hAnsi="Times New Roman" w:cs="Times New Roman"/>
          <w:sz w:val="24"/>
          <w:szCs w:val="24"/>
        </w:rPr>
      </w:pPr>
      <w:proofErr w:type="spellStart"/>
      <w:r w:rsidRPr="0031418F">
        <w:rPr>
          <w:rFonts w:ascii="Times New Roman" w:hAnsi="Times New Roman" w:cs="Times New Roman"/>
          <w:sz w:val="24"/>
          <w:szCs w:val="24"/>
          <w:shd w:val="clear" w:color="auto" w:fill="FFFFFF"/>
        </w:rPr>
        <w:t>Amahalu</w:t>
      </w:r>
      <w:proofErr w:type="spellEnd"/>
      <w:r w:rsidRPr="0031418F">
        <w:rPr>
          <w:rFonts w:ascii="Times New Roman" w:hAnsi="Times New Roman" w:cs="Times New Roman"/>
          <w:sz w:val="24"/>
          <w:szCs w:val="24"/>
          <w:shd w:val="clear" w:color="auto" w:fill="FFFFFF"/>
        </w:rPr>
        <w:t xml:space="preserve">, N. (2020). </w:t>
      </w:r>
      <w:proofErr w:type="gramStart"/>
      <w:r w:rsidRPr="0031418F">
        <w:rPr>
          <w:rFonts w:ascii="Times New Roman" w:hAnsi="Times New Roman" w:cs="Times New Roman"/>
          <w:sz w:val="24"/>
          <w:szCs w:val="24"/>
          <w:shd w:val="clear" w:color="auto" w:fill="FFFFFF"/>
        </w:rPr>
        <w:t>Effect of Financial Statement Quality on Investment Decisions of Quoted Deposit Money Banks in Nigeria.</w:t>
      </w:r>
      <w:proofErr w:type="gramEnd"/>
      <w:r w:rsidRPr="0031418F">
        <w:rPr>
          <w:rFonts w:ascii="Times New Roman" w:hAnsi="Times New Roman" w:cs="Times New Roman"/>
          <w:sz w:val="24"/>
          <w:szCs w:val="24"/>
          <w:shd w:val="clear" w:color="auto" w:fill="FFFFFF"/>
        </w:rPr>
        <w:t xml:space="preserve"> </w:t>
      </w:r>
      <w:r w:rsidRPr="0031418F">
        <w:rPr>
          <w:rFonts w:ascii="Times New Roman" w:hAnsi="Times New Roman" w:cs="Times New Roman"/>
          <w:i/>
          <w:iCs/>
          <w:sz w:val="24"/>
          <w:szCs w:val="24"/>
          <w:shd w:val="clear" w:color="auto" w:fill="FFFFFF"/>
        </w:rPr>
        <w:t>International Journal of Management Studies and Social Science Research 2</w:t>
      </w:r>
      <w:r w:rsidRPr="0031418F">
        <w:rPr>
          <w:rFonts w:ascii="Times New Roman" w:hAnsi="Times New Roman" w:cs="Times New Roman"/>
          <w:sz w:val="24"/>
          <w:szCs w:val="24"/>
          <w:shd w:val="clear" w:color="auto" w:fill="FFFFFF"/>
        </w:rPr>
        <w:t xml:space="preserve"> (4), Available at SSRN: </w:t>
      </w:r>
      <w:hyperlink r:id="rId10" w:tgtFrame="_blank" w:history="1">
        <w:r w:rsidRPr="00BC33B0">
          <w:rPr>
            <w:rStyle w:val="Hyperlink"/>
            <w:rFonts w:ascii="Times New Roman" w:hAnsi="Times New Roman" w:cs="Times New Roman"/>
            <w:color w:val="auto"/>
            <w:sz w:val="24"/>
            <w:szCs w:val="24"/>
            <w:u w:val="none"/>
            <w:shd w:val="clear" w:color="auto" w:fill="FFFFFF"/>
          </w:rPr>
          <w:t>https://ssrn.com/abstract=3704498</w:t>
        </w:r>
      </w:hyperlink>
    </w:p>
    <w:p w14:paraId="5D8CBCDF" w14:textId="77777777" w:rsidR="00CD1B5D" w:rsidRPr="0031418F" w:rsidRDefault="00CD1B5D" w:rsidP="00CD1B5D">
      <w:pPr>
        <w:spacing w:after="0" w:line="480" w:lineRule="auto"/>
        <w:ind w:left="994" w:hanging="994"/>
        <w:jc w:val="both"/>
        <w:rPr>
          <w:rFonts w:ascii="Times New Roman" w:hAnsi="Times New Roman" w:cs="Times New Roman"/>
          <w:sz w:val="24"/>
          <w:szCs w:val="24"/>
        </w:rPr>
      </w:pPr>
      <w:proofErr w:type="spellStart"/>
      <w:proofErr w:type="gramStart"/>
      <w:r w:rsidRPr="0031418F">
        <w:rPr>
          <w:rFonts w:ascii="Times New Roman" w:hAnsi="Times New Roman" w:cs="Times New Roman"/>
          <w:sz w:val="24"/>
          <w:szCs w:val="24"/>
        </w:rPr>
        <w:t>Bamidele</w:t>
      </w:r>
      <w:proofErr w:type="spellEnd"/>
      <w:r w:rsidRPr="0031418F">
        <w:rPr>
          <w:rFonts w:ascii="Times New Roman" w:hAnsi="Times New Roman" w:cs="Times New Roman"/>
          <w:sz w:val="24"/>
          <w:szCs w:val="24"/>
        </w:rPr>
        <w:t xml:space="preserve">, M. M., Ibrahim, J and </w:t>
      </w:r>
      <w:proofErr w:type="spellStart"/>
      <w:r w:rsidRPr="0031418F">
        <w:rPr>
          <w:rFonts w:ascii="Times New Roman" w:hAnsi="Times New Roman" w:cs="Times New Roman"/>
          <w:sz w:val="24"/>
          <w:szCs w:val="24"/>
        </w:rPr>
        <w:t>Omole</w:t>
      </w:r>
      <w:proofErr w:type="spellEnd"/>
      <w:r w:rsidRPr="0031418F">
        <w:rPr>
          <w:rFonts w:ascii="Times New Roman" w:hAnsi="Times New Roman" w:cs="Times New Roman"/>
          <w:sz w:val="24"/>
          <w:szCs w:val="24"/>
        </w:rPr>
        <w:t>, I.I (2018).</w:t>
      </w:r>
      <w:proofErr w:type="gramEnd"/>
      <w:r w:rsidRPr="0031418F">
        <w:rPr>
          <w:rFonts w:ascii="Times New Roman" w:hAnsi="Times New Roman" w:cs="Times New Roman"/>
          <w:sz w:val="24"/>
          <w:szCs w:val="24"/>
        </w:rPr>
        <w:t xml:space="preserve"> </w:t>
      </w:r>
      <w:proofErr w:type="gramStart"/>
      <w:r w:rsidRPr="0031418F">
        <w:rPr>
          <w:rFonts w:ascii="Times New Roman" w:hAnsi="Times New Roman" w:cs="Times New Roman"/>
          <w:sz w:val="24"/>
          <w:szCs w:val="24"/>
        </w:rPr>
        <w:t>Financial Reporting Quality and Its Effect on Investment Decisions by Nigerian Deposit Money Banks.</w:t>
      </w:r>
      <w:proofErr w:type="gramEnd"/>
      <w:r w:rsidRPr="0031418F">
        <w:rPr>
          <w:rFonts w:ascii="Times New Roman" w:hAnsi="Times New Roman" w:cs="Times New Roman"/>
          <w:sz w:val="24"/>
          <w:szCs w:val="24"/>
        </w:rPr>
        <w:t xml:space="preserve"> </w:t>
      </w:r>
      <w:proofErr w:type="gramStart"/>
      <w:r w:rsidRPr="0031418F">
        <w:rPr>
          <w:rFonts w:ascii="Times New Roman" w:hAnsi="Times New Roman" w:cs="Times New Roman"/>
          <w:i/>
          <w:iCs/>
          <w:sz w:val="24"/>
          <w:szCs w:val="24"/>
        </w:rPr>
        <w:t xml:space="preserve">European Journal of Accounting, Auditing and Finance Research 6 </w:t>
      </w:r>
      <w:r w:rsidRPr="0031418F">
        <w:rPr>
          <w:rFonts w:ascii="Times New Roman" w:hAnsi="Times New Roman" w:cs="Times New Roman"/>
          <w:sz w:val="24"/>
          <w:szCs w:val="24"/>
        </w:rPr>
        <w:t>(4).23-34.</w:t>
      </w:r>
      <w:proofErr w:type="gramEnd"/>
    </w:p>
    <w:p w14:paraId="7B369EC9" w14:textId="77777777" w:rsidR="00CD1B5D" w:rsidRPr="0031418F" w:rsidRDefault="00CD1B5D" w:rsidP="00CD1B5D">
      <w:pPr>
        <w:spacing w:after="0" w:line="480" w:lineRule="auto"/>
        <w:ind w:left="994" w:hanging="994"/>
        <w:jc w:val="both"/>
        <w:rPr>
          <w:rFonts w:ascii="Times New Roman" w:hAnsi="Times New Roman" w:cs="Times New Roman"/>
          <w:sz w:val="24"/>
          <w:szCs w:val="24"/>
        </w:rPr>
      </w:pPr>
      <w:proofErr w:type="spellStart"/>
      <w:proofErr w:type="gramStart"/>
      <w:r w:rsidRPr="0031418F">
        <w:rPr>
          <w:rFonts w:ascii="Times New Roman" w:hAnsi="Times New Roman" w:cs="Times New Roman"/>
          <w:sz w:val="24"/>
          <w:szCs w:val="24"/>
        </w:rPr>
        <w:t>Berthilde</w:t>
      </w:r>
      <w:proofErr w:type="spellEnd"/>
      <w:r w:rsidRPr="0031418F">
        <w:rPr>
          <w:rFonts w:ascii="Times New Roman" w:hAnsi="Times New Roman" w:cs="Times New Roman"/>
          <w:sz w:val="24"/>
          <w:szCs w:val="24"/>
        </w:rPr>
        <w:t xml:space="preserve">, M., &amp; </w:t>
      </w:r>
      <w:proofErr w:type="spellStart"/>
      <w:r w:rsidRPr="0031418F">
        <w:rPr>
          <w:rFonts w:ascii="Times New Roman" w:hAnsi="Times New Roman" w:cs="Times New Roman"/>
          <w:sz w:val="24"/>
          <w:szCs w:val="24"/>
        </w:rPr>
        <w:t>Rusibana</w:t>
      </w:r>
      <w:proofErr w:type="spellEnd"/>
      <w:r w:rsidRPr="0031418F">
        <w:rPr>
          <w:rFonts w:ascii="Times New Roman" w:hAnsi="Times New Roman" w:cs="Times New Roman"/>
          <w:sz w:val="24"/>
          <w:szCs w:val="24"/>
        </w:rPr>
        <w:t>, C. (2020).</w:t>
      </w:r>
      <w:proofErr w:type="gramEnd"/>
      <w:r w:rsidRPr="0031418F">
        <w:rPr>
          <w:rFonts w:ascii="Times New Roman" w:hAnsi="Times New Roman" w:cs="Times New Roman"/>
          <w:sz w:val="24"/>
          <w:szCs w:val="24"/>
        </w:rPr>
        <w:t xml:space="preserve"> Financial Statement Analysis and Investment Decision Making in Commercial Banks: A Case of Bank of Kigali, Rwanda. </w:t>
      </w:r>
      <w:r w:rsidRPr="0031418F">
        <w:rPr>
          <w:rFonts w:ascii="Times New Roman" w:hAnsi="Times New Roman" w:cs="Times New Roman"/>
          <w:i/>
          <w:iCs/>
          <w:sz w:val="24"/>
          <w:szCs w:val="24"/>
        </w:rPr>
        <w:t>Journal of Financial Risk Management, 9</w:t>
      </w:r>
      <w:r w:rsidRPr="0031418F">
        <w:rPr>
          <w:rFonts w:ascii="Times New Roman" w:hAnsi="Times New Roman" w:cs="Times New Roman"/>
          <w:sz w:val="24"/>
          <w:szCs w:val="24"/>
        </w:rPr>
        <w:t>, 355-376.</w:t>
      </w:r>
    </w:p>
    <w:p w14:paraId="797674CF" w14:textId="77777777" w:rsidR="00CD1B5D" w:rsidRPr="0031418F" w:rsidRDefault="00CD1B5D" w:rsidP="00CD1B5D">
      <w:pPr>
        <w:spacing w:after="0" w:line="480" w:lineRule="auto"/>
        <w:ind w:left="994" w:hanging="994"/>
        <w:jc w:val="both"/>
        <w:rPr>
          <w:rFonts w:ascii="Times New Roman" w:hAnsi="Times New Roman" w:cs="Times New Roman"/>
          <w:sz w:val="24"/>
          <w:szCs w:val="24"/>
        </w:rPr>
      </w:pPr>
      <w:proofErr w:type="gramStart"/>
      <w:r w:rsidRPr="0031418F">
        <w:rPr>
          <w:rFonts w:ascii="Times New Roman" w:hAnsi="Times New Roman" w:cs="Times New Roman"/>
          <w:sz w:val="24"/>
          <w:szCs w:val="24"/>
        </w:rPr>
        <w:t>Carmines, E. G. &amp; Zeller, R. A. (1979).</w:t>
      </w:r>
      <w:proofErr w:type="gramEnd"/>
      <w:r w:rsidRPr="0031418F">
        <w:rPr>
          <w:rFonts w:ascii="Times New Roman" w:hAnsi="Times New Roman" w:cs="Times New Roman"/>
          <w:sz w:val="24"/>
          <w:szCs w:val="24"/>
        </w:rPr>
        <w:t xml:space="preserve"> </w:t>
      </w:r>
      <w:proofErr w:type="gramStart"/>
      <w:r w:rsidRPr="0031418F">
        <w:rPr>
          <w:rFonts w:ascii="Times New Roman" w:hAnsi="Times New Roman" w:cs="Times New Roman"/>
          <w:i/>
          <w:iCs/>
          <w:sz w:val="24"/>
          <w:szCs w:val="24"/>
        </w:rPr>
        <w:t xml:space="preserve">Reliability and Validity Assessment, </w:t>
      </w:r>
      <w:r w:rsidRPr="0031418F">
        <w:rPr>
          <w:rFonts w:ascii="Times New Roman" w:hAnsi="Times New Roman" w:cs="Times New Roman"/>
          <w:sz w:val="24"/>
          <w:szCs w:val="24"/>
        </w:rPr>
        <w:t>Newbury Park, CA, SAGE.</w:t>
      </w:r>
      <w:proofErr w:type="gramEnd"/>
    </w:p>
    <w:p w14:paraId="506C29B3" w14:textId="602BB87F" w:rsidR="00CD1B5D" w:rsidRPr="0031418F" w:rsidRDefault="00CD1B5D" w:rsidP="00CD1B5D">
      <w:pPr>
        <w:spacing w:after="0" w:line="480" w:lineRule="auto"/>
        <w:ind w:left="994" w:hanging="994"/>
        <w:jc w:val="both"/>
        <w:rPr>
          <w:rFonts w:ascii="Times New Roman" w:hAnsi="Times New Roman" w:cs="Times New Roman"/>
          <w:sz w:val="24"/>
          <w:szCs w:val="24"/>
        </w:rPr>
      </w:pPr>
      <w:proofErr w:type="gramStart"/>
      <w:r w:rsidRPr="0031418F">
        <w:rPr>
          <w:rFonts w:ascii="Times New Roman" w:hAnsi="Times New Roman" w:cs="Times New Roman"/>
          <w:sz w:val="24"/>
          <w:szCs w:val="24"/>
        </w:rPr>
        <w:lastRenderedPageBreak/>
        <w:t xml:space="preserve">Chan-Jane, L., </w:t>
      </w:r>
      <w:proofErr w:type="spellStart"/>
      <w:r w:rsidRPr="0031418F">
        <w:rPr>
          <w:rFonts w:ascii="Times New Roman" w:hAnsi="Times New Roman" w:cs="Times New Roman"/>
          <w:sz w:val="24"/>
          <w:szCs w:val="24"/>
        </w:rPr>
        <w:t>Tawei</w:t>
      </w:r>
      <w:proofErr w:type="spellEnd"/>
      <w:r w:rsidRPr="0031418F">
        <w:rPr>
          <w:rFonts w:ascii="Times New Roman" w:hAnsi="Times New Roman" w:cs="Times New Roman"/>
          <w:sz w:val="24"/>
          <w:szCs w:val="24"/>
        </w:rPr>
        <w:t xml:space="preserve">, W. and </w:t>
      </w:r>
      <w:proofErr w:type="spellStart"/>
      <w:r w:rsidRPr="0031418F">
        <w:rPr>
          <w:rFonts w:ascii="Times New Roman" w:hAnsi="Times New Roman" w:cs="Times New Roman"/>
          <w:sz w:val="24"/>
          <w:szCs w:val="24"/>
        </w:rPr>
        <w:t>Chae</w:t>
      </w:r>
      <w:proofErr w:type="spellEnd"/>
      <w:r w:rsidRPr="0031418F">
        <w:rPr>
          <w:rFonts w:ascii="Times New Roman" w:hAnsi="Times New Roman" w:cs="Times New Roman"/>
          <w:sz w:val="24"/>
          <w:szCs w:val="24"/>
        </w:rPr>
        <w:t>-Jung, P. (201</w:t>
      </w:r>
      <w:r w:rsidR="00932136" w:rsidRPr="0031418F">
        <w:rPr>
          <w:rFonts w:ascii="Times New Roman" w:hAnsi="Times New Roman" w:cs="Times New Roman"/>
          <w:sz w:val="24"/>
          <w:szCs w:val="24"/>
        </w:rPr>
        <w:t>8</w:t>
      </w:r>
      <w:r w:rsidRPr="0031418F">
        <w:rPr>
          <w:rFonts w:ascii="Times New Roman" w:hAnsi="Times New Roman" w:cs="Times New Roman"/>
          <w:sz w:val="24"/>
          <w:szCs w:val="24"/>
        </w:rPr>
        <w:t>).</w:t>
      </w:r>
      <w:proofErr w:type="gramEnd"/>
      <w:r w:rsidRPr="0031418F">
        <w:rPr>
          <w:rFonts w:ascii="Times New Roman" w:hAnsi="Times New Roman" w:cs="Times New Roman"/>
          <w:sz w:val="24"/>
          <w:szCs w:val="24"/>
        </w:rPr>
        <w:t xml:space="preserve"> </w:t>
      </w:r>
      <w:proofErr w:type="gramStart"/>
      <w:r w:rsidRPr="0031418F">
        <w:rPr>
          <w:rFonts w:ascii="Times New Roman" w:hAnsi="Times New Roman" w:cs="Times New Roman"/>
          <w:sz w:val="24"/>
          <w:szCs w:val="24"/>
        </w:rPr>
        <w:t>Financial Reporting Quality and Investment.</w:t>
      </w:r>
      <w:proofErr w:type="gramEnd"/>
    </w:p>
    <w:p w14:paraId="6088A5A5" w14:textId="77777777" w:rsidR="00CD1B5D" w:rsidRPr="0031418F" w:rsidRDefault="00CD1B5D" w:rsidP="00CD1B5D">
      <w:pPr>
        <w:spacing w:after="0" w:line="480" w:lineRule="auto"/>
        <w:ind w:left="994" w:hanging="994"/>
        <w:jc w:val="both"/>
        <w:rPr>
          <w:rFonts w:ascii="Times New Roman" w:hAnsi="Times New Roman" w:cs="Times New Roman"/>
          <w:sz w:val="24"/>
          <w:szCs w:val="24"/>
        </w:rPr>
      </w:pPr>
      <w:r w:rsidRPr="0031418F">
        <w:rPr>
          <w:rFonts w:ascii="Times New Roman" w:hAnsi="Times New Roman" w:cs="Times New Roman"/>
          <w:sz w:val="24"/>
          <w:szCs w:val="24"/>
        </w:rPr>
        <w:t xml:space="preserve">Cooper. R. D. (2003). </w:t>
      </w:r>
      <w:proofErr w:type="gramStart"/>
      <w:r w:rsidRPr="0031418F">
        <w:rPr>
          <w:rFonts w:ascii="Times New Roman" w:hAnsi="Times New Roman" w:cs="Times New Roman"/>
          <w:i/>
          <w:iCs/>
          <w:sz w:val="24"/>
          <w:szCs w:val="24"/>
        </w:rPr>
        <w:t>Business Research Methods</w:t>
      </w:r>
      <w:r w:rsidRPr="0031418F">
        <w:rPr>
          <w:rFonts w:ascii="Times New Roman" w:hAnsi="Times New Roman" w:cs="Times New Roman"/>
          <w:sz w:val="24"/>
          <w:szCs w:val="24"/>
        </w:rPr>
        <w:t>.</w:t>
      </w:r>
      <w:proofErr w:type="gramEnd"/>
      <w:r w:rsidRPr="0031418F">
        <w:rPr>
          <w:rFonts w:ascii="Times New Roman" w:hAnsi="Times New Roman" w:cs="Times New Roman"/>
          <w:sz w:val="24"/>
          <w:szCs w:val="24"/>
        </w:rPr>
        <w:t xml:space="preserve"> McGraw-Hill School Education Group </w:t>
      </w:r>
    </w:p>
    <w:p w14:paraId="7547A12D" w14:textId="77777777" w:rsidR="00CD1B5D" w:rsidRPr="0031418F" w:rsidRDefault="00CD1B5D" w:rsidP="00CD1B5D">
      <w:pPr>
        <w:spacing w:after="0" w:line="480" w:lineRule="auto"/>
        <w:ind w:left="994" w:hanging="994"/>
        <w:jc w:val="both"/>
        <w:rPr>
          <w:rFonts w:ascii="Times New Roman" w:eastAsia="Times New Roman" w:hAnsi="Times New Roman" w:cs="Times New Roman"/>
          <w:spacing w:val="4"/>
          <w:sz w:val="24"/>
          <w:szCs w:val="24"/>
        </w:rPr>
      </w:pPr>
      <w:r w:rsidRPr="0031418F">
        <w:rPr>
          <w:rFonts w:ascii="Times New Roman" w:eastAsia="Times New Roman" w:hAnsi="Times New Roman" w:cs="Times New Roman"/>
          <w:spacing w:val="4"/>
          <w:sz w:val="24"/>
          <w:szCs w:val="24"/>
        </w:rPr>
        <w:t>Creswell, J.W., (2013). </w:t>
      </w:r>
      <w:r w:rsidRPr="0031418F">
        <w:rPr>
          <w:rFonts w:ascii="Times New Roman" w:eastAsia="Times New Roman" w:hAnsi="Times New Roman" w:cs="Times New Roman"/>
          <w:i/>
          <w:iCs/>
          <w:spacing w:val="4"/>
          <w:sz w:val="24"/>
          <w:szCs w:val="24"/>
        </w:rPr>
        <w:t>Research Design: Qualitative, Quantitative, and Mixed Methods Approaches</w:t>
      </w:r>
      <w:r w:rsidRPr="0031418F">
        <w:rPr>
          <w:rFonts w:ascii="Times New Roman" w:eastAsia="Times New Roman" w:hAnsi="Times New Roman" w:cs="Times New Roman"/>
          <w:spacing w:val="4"/>
          <w:sz w:val="24"/>
          <w:szCs w:val="24"/>
        </w:rPr>
        <w:t>, SAGE Publications.</w:t>
      </w:r>
    </w:p>
    <w:p w14:paraId="57FF2D50" w14:textId="4735257E" w:rsidR="00CD1B5D" w:rsidRPr="0031418F" w:rsidRDefault="00CD1B5D" w:rsidP="00CD1B5D">
      <w:pPr>
        <w:spacing w:after="0" w:line="480" w:lineRule="auto"/>
        <w:ind w:left="994" w:hanging="994"/>
        <w:jc w:val="both"/>
        <w:rPr>
          <w:rFonts w:ascii="Times New Roman" w:hAnsi="Times New Roman" w:cs="Times New Roman"/>
          <w:sz w:val="24"/>
          <w:szCs w:val="24"/>
        </w:rPr>
      </w:pPr>
      <w:proofErr w:type="spellStart"/>
      <w:r w:rsidRPr="0031418F">
        <w:rPr>
          <w:rFonts w:ascii="Times New Roman" w:hAnsi="Times New Roman" w:cs="Times New Roman"/>
          <w:sz w:val="24"/>
          <w:szCs w:val="24"/>
        </w:rPr>
        <w:t>Ezejiofor</w:t>
      </w:r>
      <w:proofErr w:type="spellEnd"/>
      <w:r w:rsidRPr="0031418F">
        <w:rPr>
          <w:rFonts w:ascii="Times New Roman" w:hAnsi="Times New Roman" w:cs="Times New Roman"/>
          <w:sz w:val="24"/>
          <w:szCs w:val="24"/>
        </w:rPr>
        <w:t xml:space="preserve">, R. A., </w:t>
      </w:r>
      <w:proofErr w:type="spellStart"/>
      <w:r w:rsidRPr="0031418F">
        <w:rPr>
          <w:rFonts w:ascii="Times New Roman" w:hAnsi="Times New Roman" w:cs="Times New Roman"/>
          <w:sz w:val="24"/>
          <w:szCs w:val="24"/>
        </w:rPr>
        <w:t>Olise</w:t>
      </w:r>
      <w:proofErr w:type="spellEnd"/>
      <w:r w:rsidRPr="0031418F">
        <w:rPr>
          <w:rFonts w:ascii="Times New Roman" w:hAnsi="Times New Roman" w:cs="Times New Roman"/>
          <w:sz w:val="24"/>
          <w:szCs w:val="24"/>
        </w:rPr>
        <w:t xml:space="preserve">, M. S., </w:t>
      </w:r>
      <w:proofErr w:type="spellStart"/>
      <w:r w:rsidRPr="0031418F">
        <w:rPr>
          <w:rFonts w:ascii="Times New Roman" w:hAnsi="Times New Roman" w:cs="Times New Roman"/>
          <w:sz w:val="24"/>
          <w:szCs w:val="24"/>
        </w:rPr>
        <w:t>JohnAkamelu</w:t>
      </w:r>
      <w:proofErr w:type="spellEnd"/>
      <w:r w:rsidRPr="0031418F">
        <w:rPr>
          <w:rFonts w:ascii="Times New Roman" w:hAnsi="Times New Roman" w:cs="Times New Roman"/>
          <w:sz w:val="24"/>
          <w:szCs w:val="24"/>
        </w:rPr>
        <w:t>, R. C. (201</w:t>
      </w:r>
      <w:r w:rsidR="00932136" w:rsidRPr="0031418F">
        <w:rPr>
          <w:rFonts w:ascii="Times New Roman" w:hAnsi="Times New Roman" w:cs="Times New Roman"/>
          <w:sz w:val="24"/>
          <w:szCs w:val="24"/>
        </w:rPr>
        <w:t>8</w:t>
      </w:r>
      <w:r w:rsidRPr="0031418F">
        <w:rPr>
          <w:rFonts w:ascii="Times New Roman" w:hAnsi="Times New Roman" w:cs="Times New Roman"/>
          <w:sz w:val="24"/>
          <w:szCs w:val="24"/>
        </w:rPr>
        <w:t xml:space="preserve">). </w:t>
      </w:r>
      <w:proofErr w:type="gramStart"/>
      <w:r w:rsidRPr="0031418F">
        <w:rPr>
          <w:rFonts w:ascii="Times New Roman" w:hAnsi="Times New Roman" w:cs="Times New Roman"/>
          <w:sz w:val="24"/>
          <w:szCs w:val="24"/>
        </w:rPr>
        <w:t>Comparative analysis on investment decision of telecommunication and banking industries in Nigeria.</w:t>
      </w:r>
      <w:proofErr w:type="gramEnd"/>
      <w:r w:rsidRPr="0031418F">
        <w:rPr>
          <w:rFonts w:ascii="Times New Roman" w:hAnsi="Times New Roman" w:cs="Times New Roman"/>
          <w:sz w:val="24"/>
          <w:szCs w:val="24"/>
        </w:rPr>
        <w:t xml:space="preserve"> </w:t>
      </w:r>
      <w:r w:rsidRPr="0031418F">
        <w:rPr>
          <w:rFonts w:ascii="Times New Roman" w:hAnsi="Times New Roman" w:cs="Times New Roman"/>
          <w:i/>
          <w:iCs/>
          <w:sz w:val="24"/>
          <w:szCs w:val="24"/>
        </w:rPr>
        <w:t>Journal of Finance and Economics, 5</w:t>
      </w:r>
      <w:r w:rsidRPr="0031418F">
        <w:rPr>
          <w:rFonts w:ascii="Times New Roman" w:hAnsi="Times New Roman" w:cs="Times New Roman"/>
          <w:sz w:val="24"/>
          <w:szCs w:val="24"/>
        </w:rPr>
        <w:t>(2), 65-75.</w:t>
      </w:r>
    </w:p>
    <w:p w14:paraId="737A3A8A" w14:textId="77777777" w:rsidR="00CD1B5D" w:rsidRPr="0031418F" w:rsidRDefault="00CD1B5D" w:rsidP="00CD1B5D">
      <w:pPr>
        <w:spacing w:after="0" w:line="480" w:lineRule="auto"/>
        <w:ind w:left="994" w:hanging="994"/>
        <w:jc w:val="both"/>
        <w:rPr>
          <w:rFonts w:ascii="Times New Roman" w:hAnsi="Times New Roman" w:cs="Times New Roman"/>
          <w:sz w:val="24"/>
          <w:szCs w:val="24"/>
        </w:rPr>
      </w:pPr>
      <w:r w:rsidRPr="0031418F">
        <w:rPr>
          <w:rFonts w:ascii="Times New Roman" w:hAnsi="Times New Roman" w:cs="Times New Roman"/>
          <w:sz w:val="24"/>
          <w:szCs w:val="24"/>
        </w:rPr>
        <w:t xml:space="preserve">Field, A. P. (2005). </w:t>
      </w:r>
      <w:proofErr w:type="gramStart"/>
      <w:r w:rsidRPr="0031418F">
        <w:rPr>
          <w:rFonts w:ascii="Times New Roman" w:hAnsi="Times New Roman" w:cs="Times New Roman"/>
          <w:i/>
          <w:iCs/>
          <w:sz w:val="24"/>
          <w:szCs w:val="24"/>
        </w:rPr>
        <w:t>Discovering Statistics Using SPSS,</w:t>
      </w:r>
      <w:r w:rsidRPr="0031418F">
        <w:rPr>
          <w:rFonts w:ascii="Times New Roman" w:hAnsi="Times New Roman" w:cs="Times New Roman"/>
          <w:sz w:val="24"/>
          <w:szCs w:val="24"/>
        </w:rPr>
        <w:t xml:space="preserve"> Sage Publications Inc.</w:t>
      </w:r>
      <w:proofErr w:type="gramEnd"/>
    </w:p>
    <w:p w14:paraId="3324B03A" w14:textId="77777777" w:rsidR="00CD1B5D" w:rsidRPr="0031418F" w:rsidRDefault="00CD1B5D" w:rsidP="00CD1B5D">
      <w:pPr>
        <w:spacing w:after="0" w:line="480" w:lineRule="auto"/>
        <w:ind w:left="994" w:hanging="994"/>
        <w:jc w:val="both"/>
        <w:rPr>
          <w:rFonts w:ascii="Times New Roman" w:hAnsi="Times New Roman" w:cs="Times New Roman"/>
          <w:sz w:val="24"/>
          <w:szCs w:val="24"/>
        </w:rPr>
      </w:pPr>
      <w:proofErr w:type="spellStart"/>
      <w:proofErr w:type="gramStart"/>
      <w:r w:rsidRPr="0031418F">
        <w:rPr>
          <w:rFonts w:ascii="Times New Roman" w:hAnsi="Times New Roman" w:cs="Times New Roman"/>
          <w:sz w:val="24"/>
          <w:szCs w:val="24"/>
        </w:rPr>
        <w:t>Ghauri</w:t>
      </w:r>
      <w:proofErr w:type="spellEnd"/>
      <w:r w:rsidRPr="0031418F">
        <w:rPr>
          <w:rFonts w:ascii="Times New Roman" w:hAnsi="Times New Roman" w:cs="Times New Roman"/>
          <w:sz w:val="24"/>
          <w:szCs w:val="24"/>
        </w:rPr>
        <w:t xml:space="preserve">, P. &amp; </w:t>
      </w:r>
      <w:proofErr w:type="spellStart"/>
      <w:r w:rsidRPr="0031418F">
        <w:rPr>
          <w:rFonts w:ascii="Times New Roman" w:hAnsi="Times New Roman" w:cs="Times New Roman"/>
          <w:sz w:val="24"/>
          <w:szCs w:val="24"/>
        </w:rPr>
        <w:t>Gronhaug</w:t>
      </w:r>
      <w:proofErr w:type="spellEnd"/>
      <w:r w:rsidRPr="0031418F">
        <w:rPr>
          <w:rFonts w:ascii="Times New Roman" w:hAnsi="Times New Roman" w:cs="Times New Roman"/>
          <w:sz w:val="24"/>
          <w:szCs w:val="24"/>
        </w:rPr>
        <w:t>, K. (2005).</w:t>
      </w:r>
      <w:proofErr w:type="gramEnd"/>
      <w:r w:rsidRPr="0031418F">
        <w:rPr>
          <w:rFonts w:ascii="Times New Roman" w:hAnsi="Times New Roman" w:cs="Times New Roman"/>
          <w:sz w:val="24"/>
          <w:szCs w:val="24"/>
        </w:rPr>
        <w:t xml:space="preserve"> </w:t>
      </w:r>
      <w:proofErr w:type="gramStart"/>
      <w:r w:rsidRPr="0031418F">
        <w:rPr>
          <w:rFonts w:ascii="Times New Roman" w:hAnsi="Times New Roman" w:cs="Times New Roman"/>
          <w:i/>
          <w:iCs/>
          <w:sz w:val="24"/>
          <w:szCs w:val="24"/>
        </w:rPr>
        <w:t>Research Methods in Business Studies</w:t>
      </w:r>
      <w:r w:rsidRPr="0031418F">
        <w:rPr>
          <w:rFonts w:ascii="Times New Roman" w:hAnsi="Times New Roman" w:cs="Times New Roman"/>
          <w:sz w:val="24"/>
          <w:szCs w:val="24"/>
        </w:rPr>
        <w:t>, Harlow, FT/Prentice Hall.</w:t>
      </w:r>
      <w:proofErr w:type="gramEnd"/>
    </w:p>
    <w:p w14:paraId="218970B9" w14:textId="77777777" w:rsidR="00CD1B5D" w:rsidRPr="0031418F" w:rsidRDefault="00CD1B5D" w:rsidP="00CD1B5D">
      <w:pPr>
        <w:spacing w:after="0" w:line="480" w:lineRule="auto"/>
        <w:ind w:left="994" w:hanging="994"/>
        <w:jc w:val="both"/>
        <w:rPr>
          <w:rFonts w:ascii="Times New Roman" w:hAnsi="Times New Roman" w:cs="Times New Roman"/>
          <w:sz w:val="24"/>
          <w:szCs w:val="24"/>
        </w:rPr>
      </w:pPr>
      <w:proofErr w:type="spellStart"/>
      <w:proofErr w:type="gramStart"/>
      <w:r w:rsidRPr="0031418F">
        <w:rPr>
          <w:rFonts w:ascii="Times New Roman" w:hAnsi="Times New Roman" w:cs="Times New Roman"/>
          <w:sz w:val="24"/>
          <w:szCs w:val="24"/>
        </w:rPr>
        <w:t>Irny</w:t>
      </w:r>
      <w:proofErr w:type="spellEnd"/>
      <w:r w:rsidRPr="0031418F">
        <w:rPr>
          <w:rFonts w:ascii="Times New Roman" w:hAnsi="Times New Roman" w:cs="Times New Roman"/>
          <w:sz w:val="24"/>
          <w:szCs w:val="24"/>
        </w:rPr>
        <w:t>, S.I. and Rose, A.A. (2005).</w:t>
      </w:r>
      <w:proofErr w:type="gramEnd"/>
      <w:r w:rsidRPr="0031418F">
        <w:rPr>
          <w:rFonts w:ascii="Times New Roman" w:hAnsi="Times New Roman" w:cs="Times New Roman"/>
          <w:sz w:val="24"/>
          <w:szCs w:val="24"/>
        </w:rPr>
        <w:t xml:space="preserve"> Designing a Strategic Information Systems Planning Methodology for Malaysian Institutes of Higher Learning (</w:t>
      </w:r>
      <w:proofErr w:type="spellStart"/>
      <w:r w:rsidRPr="0031418F">
        <w:rPr>
          <w:rFonts w:ascii="Times New Roman" w:hAnsi="Times New Roman" w:cs="Times New Roman"/>
          <w:sz w:val="24"/>
          <w:szCs w:val="24"/>
        </w:rPr>
        <w:t>isp</w:t>
      </w:r>
      <w:proofErr w:type="spellEnd"/>
      <w:r w:rsidRPr="0031418F">
        <w:rPr>
          <w:rFonts w:ascii="Times New Roman" w:hAnsi="Times New Roman" w:cs="Times New Roman"/>
          <w:sz w:val="24"/>
          <w:szCs w:val="24"/>
        </w:rPr>
        <w:t xml:space="preserve">- </w:t>
      </w:r>
      <w:proofErr w:type="spellStart"/>
      <w:r w:rsidRPr="0031418F">
        <w:rPr>
          <w:rFonts w:ascii="Times New Roman" w:hAnsi="Times New Roman" w:cs="Times New Roman"/>
          <w:sz w:val="24"/>
          <w:szCs w:val="24"/>
        </w:rPr>
        <w:t>ipta</w:t>
      </w:r>
      <w:proofErr w:type="spellEnd"/>
      <w:r w:rsidRPr="0031418F">
        <w:rPr>
          <w:rFonts w:ascii="Times New Roman" w:hAnsi="Times New Roman" w:cs="Times New Roman"/>
          <w:sz w:val="24"/>
          <w:szCs w:val="24"/>
        </w:rPr>
        <w:t xml:space="preserve">), </w:t>
      </w:r>
      <w:r w:rsidRPr="0031418F">
        <w:rPr>
          <w:rFonts w:ascii="Times New Roman" w:hAnsi="Times New Roman" w:cs="Times New Roman"/>
          <w:i/>
          <w:iCs/>
          <w:sz w:val="24"/>
          <w:szCs w:val="24"/>
        </w:rPr>
        <w:t>Issues in Information System</w:t>
      </w:r>
      <w:r w:rsidRPr="0031418F">
        <w:rPr>
          <w:rFonts w:ascii="Times New Roman" w:hAnsi="Times New Roman" w:cs="Times New Roman"/>
          <w:sz w:val="24"/>
          <w:szCs w:val="24"/>
        </w:rPr>
        <w:t xml:space="preserve">, Volume VI, </w:t>
      </w:r>
      <w:proofErr w:type="gramStart"/>
      <w:r w:rsidRPr="0031418F">
        <w:rPr>
          <w:rFonts w:ascii="Times New Roman" w:hAnsi="Times New Roman" w:cs="Times New Roman"/>
          <w:sz w:val="24"/>
          <w:szCs w:val="24"/>
        </w:rPr>
        <w:t>No</w:t>
      </w:r>
      <w:proofErr w:type="gramEnd"/>
      <w:r w:rsidRPr="0031418F">
        <w:rPr>
          <w:rFonts w:ascii="Times New Roman" w:hAnsi="Times New Roman" w:cs="Times New Roman"/>
          <w:sz w:val="24"/>
          <w:szCs w:val="24"/>
        </w:rPr>
        <w:t>. 1.</w:t>
      </w:r>
    </w:p>
    <w:p w14:paraId="30B61FE8" w14:textId="77777777" w:rsidR="00CD1B5D" w:rsidRPr="0031418F" w:rsidRDefault="00CD1B5D" w:rsidP="00CD1B5D">
      <w:pPr>
        <w:spacing w:after="0" w:line="480" w:lineRule="auto"/>
        <w:ind w:left="994" w:hanging="994"/>
        <w:jc w:val="both"/>
        <w:rPr>
          <w:rFonts w:ascii="Times New Roman" w:hAnsi="Times New Roman" w:cs="Times New Roman"/>
          <w:sz w:val="24"/>
          <w:szCs w:val="24"/>
        </w:rPr>
      </w:pPr>
      <w:proofErr w:type="spellStart"/>
      <w:r w:rsidRPr="0031418F">
        <w:rPr>
          <w:rFonts w:ascii="Times New Roman" w:hAnsi="Times New Roman" w:cs="Times New Roman"/>
          <w:sz w:val="24"/>
          <w:szCs w:val="24"/>
        </w:rPr>
        <w:t>Kombo</w:t>
      </w:r>
      <w:proofErr w:type="spellEnd"/>
      <w:r w:rsidRPr="0031418F">
        <w:rPr>
          <w:rFonts w:ascii="Times New Roman" w:hAnsi="Times New Roman" w:cs="Times New Roman"/>
          <w:sz w:val="24"/>
          <w:szCs w:val="24"/>
        </w:rPr>
        <w:t xml:space="preserve">, D. K., Tromp, D.L. A., (2006). </w:t>
      </w:r>
      <w:r w:rsidRPr="0031418F">
        <w:rPr>
          <w:rFonts w:ascii="Times New Roman" w:hAnsi="Times New Roman" w:cs="Times New Roman"/>
          <w:i/>
          <w:sz w:val="24"/>
          <w:szCs w:val="24"/>
        </w:rPr>
        <w:t xml:space="preserve">Proposal and Thesis Writing: An Introduction. </w:t>
      </w:r>
      <w:proofErr w:type="gramStart"/>
      <w:r w:rsidRPr="0031418F">
        <w:rPr>
          <w:rFonts w:ascii="Times New Roman" w:hAnsi="Times New Roman" w:cs="Times New Roman"/>
          <w:sz w:val="24"/>
          <w:szCs w:val="24"/>
        </w:rPr>
        <w:t>1</w:t>
      </w:r>
      <w:r w:rsidRPr="0031418F">
        <w:rPr>
          <w:rFonts w:ascii="Times New Roman" w:hAnsi="Times New Roman" w:cs="Times New Roman"/>
          <w:sz w:val="24"/>
          <w:szCs w:val="24"/>
          <w:vertAlign w:val="superscript"/>
        </w:rPr>
        <w:t>st</w:t>
      </w:r>
      <w:r w:rsidRPr="0031418F">
        <w:rPr>
          <w:rFonts w:ascii="Times New Roman" w:hAnsi="Times New Roman" w:cs="Times New Roman"/>
          <w:sz w:val="24"/>
          <w:szCs w:val="24"/>
        </w:rPr>
        <w:t xml:space="preserve"> Edition.</w:t>
      </w:r>
      <w:proofErr w:type="gramEnd"/>
      <w:r w:rsidRPr="0031418F">
        <w:rPr>
          <w:rFonts w:ascii="Times New Roman" w:hAnsi="Times New Roman" w:cs="Times New Roman"/>
          <w:sz w:val="24"/>
          <w:szCs w:val="24"/>
        </w:rPr>
        <w:t xml:space="preserve"> Nairobi, </w:t>
      </w:r>
      <w:proofErr w:type="spellStart"/>
      <w:r w:rsidRPr="0031418F">
        <w:rPr>
          <w:rFonts w:ascii="Times New Roman" w:hAnsi="Times New Roman" w:cs="Times New Roman"/>
          <w:sz w:val="24"/>
          <w:szCs w:val="24"/>
        </w:rPr>
        <w:t>Paulines</w:t>
      </w:r>
      <w:proofErr w:type="spellEnd"/>
      <w:r w:rsidRPr="0031418F">
        <w:rPr>
          <w:rFonts w:ascii="Times New Roman" w:hAnsi="Times New Roman" w:cs="Times New Roman"/>
          <w:sz w:val="24"/>
          <w:szCs w:val="24"/>
        </w:rPr>
        <w:t xml:space="preserve"> Publications Africa</w:t>
      </w:r>
    </w:p>
    <w:p w14:paraId="55F2D1AF" w14:textId="77777777" w:rsidR="00CD1B5D" w:rsidRPr="0031418F" w:rsidRDefault="00CD1B5D" w:rsidP="00CD1B5D">
      <w:pPr>
        <w:spacing w:after="0" w:line="480" w:lineRule="auto"/>
        <w:ind w:left="994" w:hanging="994"/>
        <w:jc w:val="both"/>
        <w:rPr>
          <w:rFonts w:ascii="Times New Roman" w:hAnsi="Times New Roman" w:cs="Times New Roman"/>
          <w:sz w:val="24"/>
          <w:szCs w:val="24"/>
        </w:rPr>
      </w:pPr>
      <w:proofErr w:type="spellStart"/>
      <w:proofErr w:type="gramStart"/>
      <w:r w:rsidRPr="0031418F">
        <w:rPr>
          <w:rFonts w:ascii="Times New Roman" w:hAnsi="Times New Roman" w:cs="Times New Roman"/>
          <w:sz w:val="24"/>
          <w:szCs w:val="24"/>
        </w:rPr>
        <w:t>Kombo</w:t>
      </w:r>
      <w:proofErr w:type="spellEnd"/>
      <w:r w:rsidRPr="0031418F">
        <w:rPr>
          <w:rFonts w:ascii="Times New Roman" w:hAnsi="Times New Roman" w:cs="Times New Roman"/>
          <w:sz w:val="24"/>
          <w:szCs w:val="24"/>
        </w:rPr>
        <w:t>, D.K and D.L.A Tromp (2006).</w:t>
      </w:r>
      <w:proofErr w:type="gramEnd"/>
      <w:r w:rsidRPr="0031418F">
        <w:rPr>
          <w:rFonts w:ascii="Times New Roman" w:hAnsi="Times New Roman" w:cs="Times New Roman"/>
          <w:sz w:val="24"/>
          <w:szCs w:val="24"/>
        </w:rPr>
        <w:t xml:space="preserve"> </w:t>
      </w:r>
      <w:r w:rsidRPr="0031418F">
        <w:rPr>
          <w:rFonts w:ascii="Times New Roman" w:hAnsi="Times New Roman" w:cs="Times New Roman"/>
          <w:i/>
          <w:iCs/>
          <w:sz w:val="24"/>
          <w:szCs w:val="24"/>
        </w:rPr>
        <w:t>Proposal and Thesis writing: An introduction</w:t>
      </w:r>
      <w:r w:rsidRPr="0031418F">
        <w:rPr>
          <w:rFonts w:ascii="Times New Roman" w:hAnsi="Times New Roman" w:cs="Times New Roman"/>
          <w:sz w:val="24"/>
          <w:szCs w:val="24"/>
        </w:rPr>
        <w:t xml:space="preserve"> </w:t>
      </w:r>
      <w:proofErr w:type="spellStart"/>
      <w:r w:rsidRPr="0031418F">
        <w:rPr>
          <w:rFonts w:ascii="Times New Roman" w:hAnsi="Times New Roman" w:cs="Times New Roman"/>
          <w:sz w:val="24"/>
          <w:szCs w:val="24"/>
        </w:rPr>
        <w:t>Paulines</w:t>
      </w:r>
      <w:proofErr w:type="spellEnd"/>
      <w:r w:rsidRPr="0031418F">
        <w:rPr>
          <w:rFonts w:ascii="Times New Roman" w:hAnsi="Times New Roman" w:cs="Times New Roman"/>
          <w:sz w:val="24"/>
          <w:szCs w:val="24"/>
        </w:rPr>
        <w:t xml:space="preserve"> Publications Africa. Nairobi </w:t>
      </w:r>
    </w:p>
    <w:p w14:paraId="5F630E93" w14:textId="77777777" w:rsidR="00CD1B5D" w:rsidRPr="0031418F" w:rsidRDefault="00CD1B5D" w:rsidP="00CD1B5D">
      <w:pPr>
        <w:spacing w:after="0" w:line="480" w:lineRule="auto"/>
        <w:ind w:left="994" w:hanging="994"/>
        <w:jc w:val="both"/>
        <w:rPr>
          <w:rFonts w:ascii="Times New Roman" w:hAnsi="Times New Roman" w:cs="Times New Roman"/>
          <w:sz w:val="24"/>
          <w:szCs w:val="24"/>
        </w:rPr>
      </w:pPr>
      <w:r w:rsidRPr="0031418F">
        <w:rPr>
          <w:rFonts w:ascii="Times New Roman" w:hAnsi="Times New Roman" w:cs="Times New Roman"/>
          <w:sz w:val="24"/>
          <w:szCs w:val="24"/>
        </w:rPr>
        <w:t xml:space="preserve">Kothari, C. (2004). </w:t>
      </w:r>
      <w:r w:rsidRPr="0031418F">
        <w:rPr>
          <w:rFonts w:ascii="Times New Roman" w:hAnsi="Times New Roman" w:cs="Times New Roman"/>
          <w:i/>
          <w:iCs/>
          <w:sz w:val="24"/>
          <w:szCs w:val="24"/>
        </w:rPr>
        <w:t xml:space="preserve">Research Methodology, Methods and Techniques, </w:t>
      </w:r>
      <w:r w:rsidRPr="0031418F">
        <w:rPr>
          <w:rFonts w:ascii="Times New Roman" w:hAnsi="Times New Roman" w:cs="Times New Roman"/>
          <w:sz w:val="24"/>
          <w:szCs w:val="24"/>
        </w:rPr>
        <w:t>(2</w:t>
      </w:r>
      <w:r w:rsidRPr="0031418F">
        <w:rPr>
          <w:rFonts w:ascii="Times New Roman" w:hAnsi="Times New Roman" w:cs="Times New Roman"/>
          <w:sz w:val="24"/>
          <w:szCs w:val="24"/>
          <w:vertAlign w:val="superscript"/>
        </w:rPr>
        <w:t>nd</w:t>
      </w:r>
      <w:r w:rsidRPr="0031418F">
        <w:rPr>
          <w:rFonts w:ascii="Times New Roman" w:hAnsi="Times New Roman" w:cs="Times New Roman"/>
          <w:sz w:val="24"/>
          <w:szCs w:val="24"/>
        </w:rPr>
        <w:t xml:space="preserve"> Edition), New Delhi: A new Age International Publishers.</w:t>
      </w:r>
    </w:p>
    <w:p w14:paraId="7632FBBC" w14:textId="77777777" w:rsidR="00CD1B5D" w:rsidRPr="0031418F" w:rsidRDefault="00CD1B5D" w:rsidP="00CD1B5D">
      <w:pPr>
        <w:spacing w:after="0" w:line="480" w:lineRule="auto"/>
        <w:ind w:left="994" w:hanging="994"/>
        <w:jc w:val="both"/>
        <w:rPr>
          <w:rFonts w:ascii="Times New Roman" w:hAnsi="Times New Roman" w:cs="Times New Roman"/>
          <w:sz w:val="24"/>
          <w:szCs w:val="24"/>
        </w:rPr>
      </w:pPr>
      <w:proofErr w:type="gramStart"/>
      <w:r w:rsidRPr="0031418F">
        <w:rPr>
          <w:rFonts w:ascii="Times New Roman" w:hAnsi="Times New Roman" w:cs="Times New Roman"/>
          <w:sz w:val="24"/>
          <w:szCs w:val="24"/>
        </w:rPr>
        <w:t>Kothari, C. R (2004).</w:t>
      </w:r>
      <w:proofErr w:type="gramEnd"/>
      <w:r w:rsidRPr="0031418F">
        <w:rPr>
          <w:rFonts w:ascii="Times New Roman" w:hAnsi="Times New Roman" w:cs="Times New Roman"/>
          <w:sz w:val="24"/>
          <w:szCs w:val="24"/>
        </w:rPr>
        <w:t xml:space="preserve"> </w:t>
      </w:r>
      <w:proofErr w:type="gramStart"/>
      <w:r w:rsidRPr="0031418F">
        <w:rPr>
          <w:rFonts w:ascii="Times New Roman" w:hAnsi="Times New Roman" w:cs="Times New Roman"/>
          <w:i/>
          <w:iCs/>
          <w:sz w:val="24"/>
          <w:szCs w:val="24"/>
        </w:rPr>
        <w:t>Research Methodology; Methods and Techniques</w:t>
      </w:r>
      <w:r w:rsidRPr="0031418F">
        <w:rPr>
          <w:rFonts w:ascii="Times New Roman" w:hAnsi="Times New Roman" w:cs="Times New Roman"/>
          <w:sz w:val="24"/>
          <w:szCs w:val="24"/>
        </w:rPr>
        <w:t>.</w:t>
      </w:r>
      <w:proofErr w:type="gramEnd"/>
      <w:r w:rsidRPr="0031418F">
        <w:rPr>
          <w:rFonts w:ascii="Times New Roman" w:hAnsi="Times New Roman" w:cs="Times New Roman"/>
          <w:sz w:val="24"/>
          <w:szCs w:val="24"/>
        </w:rPr>
        <w:t xml:space="preserve"> New Delhi. India: New Age International (P) Ltd.</w:t>
      </w:r>
    </w:p>
    <w:p w14:paraId="1CF04F70" w14:textId="77777777" w:rsidR="00CD1B5D" w:rsidRPr="0031418F" w:rsidRDefault="00CD1B5D" w:rsidP="00CD1B5D">
      <w:pPr>
        <w:spacing w:after="0" w:line="480" w:lineRule="auto"/>
        <w:ind w:left="994" w:hanging="994"/>
        <w:jc w:val="both"/>
        <w:rPr>
          <w:rFonts w:ascii="Times New Roman" w:hAnsi="Times New Roman" w:cs="Times New Roman"/>
          <w:sz w:val="24"/>
          <w:szCs w:val="24"/>
        </w:rPr>
      </w:pPr>
      <w:r w:rsidRPr="0031418F">
        <w:rPr>
          <w:rFonts w:ascii="Times New Roman" w:hAnsi="Times New Roman" w:cs="Times New Roman"/>
          <w:sz w:val="24"/>
          <w:szCs w:val="24"/>
        </w:rPr>
        <w:lastRenderedPageBreak/>
        <w:t xml:space="preserve">Kothari, C. R. (2004). </w:t>
      </w:r>
      <w:r w:rsidRPr="0031418F">
        <w:rPr>
          <w:rFonts w:ascii="Times New Roman" w:hAnsi="Times New Roman" w:cs="Times New Roman"/>
          <w:i/>
          <w:iCs/>
          <w:sz w:val="24"/>
          <w:szCs w:val="24"/>
        </w:rPr>
        <w:t>Research Methodology</w:t>
      </w:r>
      <w:r w:rsidRPr="0031418F">
        <w:rPr>
          <w:rFonts w:ascii="Times New Roman" w:hAnsi="Times New Roman" w:cs="Times New Roman"/>
          <w:sz w:val="24"/>
          <w:szCs w:val="24"/>
        </w:rPr>
        <w:t>, (2</w:t>
      </w:r>
      <w:r w:rsidRPr="0031418F">
        <w:rPr>
          <w:rFonts w:ascii="Times New Roman" w:hAnsi="Times New Roman" w:cs="Times New Roman"/>
          <w:sz w:val="24"/>
          <w:szCs w:val="24"/>
          <w:vertAlign w:val="superscript"/>
        </w:rPr>
        <w:t>nd</w:t>
      </w:r>
      <w:r w:rsidRPr="0031418F">
        <w:rPr>
          <w:rFonts w:ascii="Times New Roman" w:hAnsi="Times New Roman" w:cs="Times New Roman"/>
          <w:sz w:val="24"/>
          <w:szCs w:val="24"/>
        </w:rPr>
        <w:t xml:space="preserve"> Edition), New Delhi: New Age International (P) Ltd. </w:t>
      </w:r>
    </w:p>
    <w:p w14:paraId="4A244425" w14:textId="77777777" w:rsidR="00CD1B5D" w:rsidRPr="0031418F" w:rsidRDefault="00CD1B5D" w:rsidP="00CD1B5D">
      <w:pPr>
        <w:spacing w:after="0" w:line="480" w:lineRule="auto"/>
        <w:ind w:left="994" w:hanging="994"/>
        <w:jc w:val="both"/>
        <w:rPr>
          <w:rFonts w:ascii="Times New Roman" w:hAnsi="Times New Roman" w:cs="Times New Roman"/>
          <w:sz w:val="24"/>
          <w:szCs w:val="24"/>
        </w:rPr>
      </w:pPr>
      <w:proofErr w:type="spellStart"/>
      <w:proofErr w:type="gramStart"/>
      <w:r w:rsidRPr="0031418F">
        <w:rPr>
          <w:rFonts w:ascii="Times New Roman" w:hAnsi="Times New Roman" w:cs="Times New Roman"/>
          <w:sz w:val="24"/>
          <w:szCs w:val="24"/>
        </w:rPr>
        <w:t>Kristanto</w:t>
      </w:r>
      <w:proofErr w:type="spellEnd"/>
      <w:r w:rsidRPr="0031418F">
        <w:rPr>
          <w:rFonts w:ascii="Times New Roman" w:hAnsi="Times New Roman" w:cs="Times New Roman"/>
          <w:sz w:val="24"/>
          <w:szCs w:val="24"/>
        </w:rPr>
        <w:t xml:space="preserve"> H, and Hendry, G (2020).</w:t>
      </w:r>
      <w:proofErr w:type="gramEnd"/>
      <w:r w:rsidRPr="0031418F">
        <w:rPr>
          <w:rFonts w:ascii="Times New Roman" w:hAnsi="Times New Roman" w:cs="Times New Roman"/>
          <w:sz w:val="24"/>
          <w:szCs w:val="24"/>
        </w:rPr>
        <w:t xml:space="preserve"> The Impact of Financial Literacy on Investment Decisions </w:t>
      </w:r>
      <w:proofErr w:type="gramStart"/>
      <w:r w:rsidRPr="0031418F">
        <w:rPr>
          <w:rFonts w:ascii="Times New Roman" w:hAnsi="Times New Roman" w:cs="Times New Roman"/>
          <w:sz w:val="24"/>
          <w:szCs w:val="24"/>
        </w:rPr>
        <w:t>Between</w:t>
      </w:r>
      <w:proofErr w:type="gramEnd"/>
      <w:r w:rsidRPr="0031418F">
        <w:rPr>
          <w:rFonts w:ascii="Times New Roman" w:hAnsi="Times New Roman" w:cs="Times New Roman"/>
          <w:sz w:val="24"/>
          <w:szCs w:val="24"/>
        </w:rPr>
        <w:t xml:space="preserve"> Saving and Credit: Studies on Sharia Bank Customers in the Special Region of Yogyakarta. </w:t>
      </w:r>
      <w:proofErr w:type="gramStart"/>
      <w:r w:rsidRPr="0031418F">
        <w:rPr>
          <w:rFonts w:ascii="Times New Roman" w:hAnsi="Times New Roman" w:cs="Times New Roman"/>
          <w:i/>
          <w:iCs/>
          <w:sz w:val="24"/>
          <w:szCs w:val="24"/>
        </w:rPr>
        <w:t>Journal of Economics and Business 3</w:t>
      </w:r>
      <w:r w:rsidRPr="0031418F">
        <w:rPr>
          <w:rFonts w:ascii="Times New Roman" w:hAnsi="Times New Roman" w:cs="Times New Roman"/>
          <w:sz w:val="24"/>
          <w:szCs w:val="24"/>
        </w:rPr>
        <w:t xml:space="preserve"> (4).</w:t>
      </w:r>
      <w:proofErr w:type="gramEnd"/>
      <w:r w:rsidRPr="0031418F">
        <w:rPr>
          <w:rFonts w:ascii="Times New Roman" w:hAnsi="Times New Roman" w:cs="Times New Roman"/>
          <w:sz w:val="24"/>
          <w:szCs w:val="24"/>
        </w:rPr>
        <w:t xml:space="preserve"> </w:t>
      </w:r>
      <w:proofErr w:type="gramStart"/>
      <w:r w:rsidRPr="0031418F">
        <w:rPr>
          <w:rFonts w:ascii="Times New Roman" w:hAnsi="Times New Roman" w:cs="Times New Roman"/>
          <w:sz w:val="24"/>
          <w:szCs w:val="24"/>
        </w:rPr>
        <w:t>1456-1463.</w:t>
      </w:r>
      <w:proofErr w:type="gramEnd"/>
    </w:p>
    <w:p w14:paraId="6C570BB7" w14:textId="77777777" w:rsidR="00CD1B5D" w:rsidRPr="0031418F" w:rsidRDefault="00CD1B5D" w:rsidP="00CD1B5D">
      <w:pPr>
        <w:spacing w:after="0" w:line="480" w:lineRule="auto"/>
        <w:ind w:left="994" w:hanging="994"/>
        <w:jc w:val="both"/>
        <w:rPr>
          <w:rFonts w:ascii="Times New Roman" w:hAnsi="Times New Roman" w:cs="Times New Roman"/>
          <w:i/>
          <w:iCs/>
          <w:color w:val="000000"/>
          <w:sz w:val="24"/>
          <w:szCs w:val="24"/>
        </w:rPr>
      </w:pPr>
      <w:proofErr w:type="spellStart"/>
      <w:r w:rsidRPr="0031418F">
        <w:rPr>
          <w:rStyle w:val="fontstyle01"/>
        </w:rPr>
        <w:t>Okafor</w:t>
      </w:r>
      <w:proofErr w:type="spellEnd"/>
      <w:r w:rsidRPr="0031418F">
        <w:rPr>
          <w:rStyle w:val="fontstyle01"/>
        </w:rPr>
        <w:t xml:space="preserve">, G.0. (2006). </w:t>
      </w:r>
      <w:proofErr w:type="gramStart"/>
      <w:r w:rsidRPr="0031418F">
        <w:rPr>
          <w:rStyle w:val="fontstyle01"/>
        </w:rPr>
        <w:t>The</w:t>
      </w:r>
      <w:proofErr w:type="gramEnd"/>
      <w:r w:rsidRPr="0031418F">
        <w:rPr>
          <w:rStyle w:val="fontstyle01"/>
        </w:rPr>
        <w:t xml:space="preserve"> ethics of accountancy profession. </w:t>
      </w:r>
      <w:r w:rsidRPr="0031418F">
        <w:rPr>
          <w:rStyle w:val="fontstyle21"/>
        </w:rPr>
        <w:t xml:space="preserve">Journal of Global Accounting, </w:t>
      </w:r>
      <w:r w:rsidRPr="0031418F">
        <w:rPr>
          <w:rFonts w:ascii="Times New Roman" w:hAnsi="Times New Roman" w:cs="Times New Roman"/>
          <w:i/>
          <w:iCs/>
          <w:color w:val="000000"/>
          <w:sz w:val="24"/>
          <w:szCs w:val="24"/>
        </w:rPr>
        <w:t>Vol. 2, No.1</w:t>
      </w:r>
    </w:p>
    <w:p w14:paraId="6269683C" w14:textId="77777777" w:rsidR="00CD1B5D" w:rsidRPr="0031418F" w:rsidRDefault="00CD1B5D" w:rsidP="00CD1B5D">
      <w:pPr>
        <w:spacing w:after="0" w:line="480" w:lineRule="auto"/>
        <w:ind w:left="994" w:hanging="994"/>
        <w:jc w:val="both"/>
        <w:rPr>
          <w:rStyle w:val="fontstyle21"/>
        </w:rPr>
      </w:pPr>
      <w:proofErr w:type="spellStart"/>
      <w:proofErr w:type="gramStart"/>
      <w:r w:rsidRPr="0031418F">
        <w:rPr>
          <w:rStyle w:val="fontstyle01"/>
        </w:rPr>
        <w:t>Okoye</w:t>
      </w:r>
      <w:proofErr w:type="spellEnd"/>
      <w:r w:rsidRPr="0031418F">
        <w:rPr>
          <w:rStyle w:val="fontstyle01"/>
        </w:rPr>
        <w:t>, E.</w:t>
      </w:r>
      <w:proofErr w:type="gramEnd"/>
      <w:r w:rsidRPr="0031418F">
        <w:rPr>
          <w:rStyle w:val="fontstyle01"/>
        </w:rPr>
        <w:t xml:space="preserve"> </w:t>
      </w:r>
      <w:proofErr w:type="gramStart"/>
      <w:r w:rsidRPr="0031418F">
        <w:rPr>
          <w:rStyle w:val="fontstyle01"/>
        </w:rPr>
        <w:t xml:space="preserve">I and B. B. </w:t>
      </w:r>
      <w:proofErr w:type="spellStart"/>
      <w:r w:rsidRPr="0031418F">
        <w:rPr>
          <w:rStyle w:val="fontstyle01"/>
        </w:rPr>
        <w:t>Alao</w:t>
      </w:r>
      <w:proofErr w:type="spellEnd"/>
      <w:r w:rsidRPr="0031418F">
        <w:rPr>
          <w:rStyle w:val="fontstyle01"/>
        </w:rPr>
        <w:t xml:space="preserve"> (2008).</w:t>
      </w:r>
      <w:proofErr w:type="gramEnd"/>
      <w:r w:rsidRPr="0031418F">
        <w:rPr>
          <w:rStyle w:val="fontstyle01"/>
        </w:rPr>
        <w:t xml:space="preserve"> The Ethics of Creative Accounting in Financial</w:t>
      </w:r>
      <w:r w:rsidRPr="0031418F">
        <w:rPr>
          <w:rFonts w:ascii="Times New Roman" w:hAnsi="Times New Roman" w:cs="Times New Roman"/>
          <w:color w:val="000000"/>
          <w:sz w:val="24"/>
          <w:szCs w:val="24"/>
        </w:rPr>
        <w:br/>
      </w:r>
      <w:r w:rsidRPr="0031418F">
        <w:rPr>
          <w:rStyle w:val="fontstyle01"/>
        </w:rPr>
        <w:t xml:space="preserve">Reporting: The Challenges of Regulatory Agencies in Nigeria. </w:t>
      </w:r>
      <w:proofErr w:type="gramStart"/>
      <w:r w:rsidRPr="0031418F">
        <w:rPr>
          <w:rStyle w:val="fontstyle21"/>
        </w:rPr>
        <w:t>A Quarterly Journal of</w:t>
      </w:r>
      <w:r w:rsidRPr="0031418F">
        <w:rPr>
          <w:rFonts w:ascii="Times New Roman" w:hAnsi="Times New Roman" w:cs="Times New Roman"/>
          <w:i/>
          <w:iCs/>
          <w:color w:val="000000"/>
          <w:sz w:val="24"/>
          <w:szCs w:val="24"/>
        </w:rPr>
        <w:t xml:space="preserve"> </w:t>
      </w:r>
      <w:r w:rsidRPr="0031418F">
        <w:rPr>
          <w:rStyle w:val="fontstyle21"/>
        </w:rPr>
        <w:t>Association of National Accountants of Nigeria.</w:t>
      </w:r>
      <w:proofErr w:type="gramEnd"/>
      <w:r w:rsidRPr="0031418F">
        <w:rPr>
          <w:rStyle w:val="fontstyle21"/>
        </w:rPr>
        <w:t xml:space="preserve"> </w:t>
      </w:r>
      <w:proofErr w:type="gramStart"/>
      <w:r w:rsidRPr="0031418F">
        <w:rPr>
          <w:rStyle w:val="fontstyle21"/>
        </w:rPr>
        <w:t>Volume 16, No. 1.</w:t>
      </w:r>
      <w:proofErr w:type="gramEnd"/>
    </w:p>
    <w:p w14:paraId="00D0B046" w14:textId="77777777" w:rsidR="00CD1B5D" w:rsidRPr="0031418F" w:rsidRDefault="00CD1B5D" w:rsidP="00CD1B5D">
      <w:pPr>
        <w:spacing w:after="0" w:line="480" w:lineRule="auto"/>
        <w:ind w:left="994" w:hanging="994"/>
        <w:jc w:val="both"/>
        <w:rPr>
          <w:rStyle w:val="st"/>
          <w:rFonts w:ascii="Times New Roman" w:hAnsi="Times New Roman" w:cs="Times New Roman"/>
          <w:sz w:val="24"/>
          <w:szCs w:val="24"/>
        </w:rPr>
      </w:pPr>
      <w:proofErr w:type="gramStart"/>
      <w:r w:rsidRPr="0031418F">
        <w:rPr>
          <w:rStyle w:val="ndesc"/>
          <w:rFonts w:ascii="Times New Roman" w:hAnsi="Times New Roman" w:cs="Times New Roman"/>
          <w:sz w:val="24"/>
          <w:szCs w:val="24"/>
        </w:rPr>
        <w:t>Richard, B. &amp; Stewart, M</w:t>
      </w:r>
      <w:r w:rsidRPr="0031418F">
        <w:rPr>
          <w:rFonts w:ascii="Times New Roman" w:hAnsi="Times New Roman" w:cs="Times New Roman"/>
          <w:sz w:val="24"/>
          <w:szCs w:val="24"/>
        </w:rPr>
        <w:t>. (2010).</w:t>
      </w:r>
      <w:proofErr w:type="gramEnd"/>
      <w:r w:rsidRPr="0031418F">
        <w:rPr>
          <w:rFonts w:ascii="Times New Roman" w:hAnsi="Times New Roman" w:cs="Times New Roman"/>
          <w:sz w:val="24"/>
          <w:szCs w:val="24"/>
        </w:rPr>
        <w:t xml:space="preserve"> </w:t>
      </w:r>
      <w:r w:rsidRPr="0031418F">
        <w:rPr>
          <w:rStyle w:val="ndesc"/>
          <w:rFonts w:ascii="Times New Roman" w:hAnsi="Times New Roman" w:cs="Times New Roman"/>
          <w:i/>
          <w:iCs/>
          <w:sz w:val="24"/>
          <w:szCs w:val="24"/>
        </w:rPr>
        <w:t>Principles of Corporate Finance</w:t>
      </w:r>
      <w:r w:rsidRPr="0031418F">
        <w:rPr>
          <w:rStyle w:val="Heading1Char"/>
          <w:rFonts w:ascii="Times New Roman" w:eastAsia="Calibri" w:hAnsi="Times New Roman" w:cs="Times New Roman"/>
          <w:sz w:val="24"/>
          <w:szCs w:val="24"/>
        </w:rPr>
        <w:t xml:space="preserve">, </w:t>
      </w:r>
      <w:r w:rsidRPr="0031418F">
        <w:rPr>
          <w:rStyle w:val="st"/>
          <w:rFonts w:ascii="Times New Roman" w:hAnsi="Times New Roman" w:cs="Times New Roman"/>
          <w:sz w:val="24"/>
          <w:szCs w:val="24"/>
        </w:rPr>
        <w:t>New York: McGraw-Hill.</w:t>
      </w:r>
    </w:p>
    <w:p w14:paraId="6107252D" w14:textId="77777777" w:rsidR="00CD1B5D" w:rsidRPr="0031418F" w:rsidRDefault="00CD1B5D" w:rsidP="00CD1B5D">
      <w:pPr>
        <w:spacing w:after="0" w:line="480" w:lineRule="auto"/>
        <w:ind w:left="994" w:hanging="994"/>
        <w:jc w:val="both"/>
        <w:rPr>
          <w:rFonts w:ascii="Times New Roman" w:hAnsi="Times New Roman" w:cs="Times New Roman"/>
          <w:sz w:val="24"/>
          <w:szCs w:val="24"/>
        </w:rPr>
      </w:pPr>
      <w:r w:rsidRPr="0031418F">
        <w:rPr>
          <w:rFonts w:ascii="Times New Roman" w:hAnsi="Times New Roman" w:cs="Times New Roman"/>
          <w:sz w:val="24"/>
          <w:szCs w:val="24"/>
        </w:rPr>
        <w:t xml:space="preserve">Robinson, J. (2009). </w:t>
      </w:r>
      <w:proofErr w:type="spellStart"/>
      <w:proofErr w:type="gramStart"/>
      <w:r w:rsidRPr="0031418F">
        <w:rPr>
          <w:rFonts w:ascii="Times New Roman" w:hAnsi="Times New Roman" w:cs="Times New Roman"/>
          <w:i/>
          <w:iCs/>
          <w:sz w:val="24"/>
          <w:szCs w:val="24"/>
        </w:rPr>
        <w:t>Triandis</w:t>
      </w:r>
      <w:proofErr w:type="spellEnd"/>
      <w:r w:rsidRPr="0031418F">
        <w:rPr>
          <w:rFonts w:ascii="Times New Roman" w:hAnsi="Times New Roman" w:cs="Times New Roman"/>
          <w:i/>
          <w:iCs/>
          <w:sz w:val="24"/>
          <w:szCs w:val="24"/>
        </w:rPr>
        <w:t xml:space="preserve"> theory of interpersonal </w:t>
      </w:r>
      <w:proofErr w:type="spellStart"/>
      <w:r w:rsidRPr="0031418F">
        <w:rPr>
          <w:rFonts w:ascii="Times New Roman" w:hAnsi="Times New Roman" w:cs="Times New Roman"/>
          <w:i/>
          <w:iCs/>
          <w:sz w:val="24"/>
          <w:szCs w:val="24"/>
        </w:rPr>
        <w:t>behaviour</w:t>
      </w:r>
      <w:proofErr w:type="spellEnd"/>
      <w:r w:rsidRPr="0031418F">
        <w:rPr>
          <w:rFonts w:ascii="Times New Roman" w:hAnsi="Times New Roman" w:cs="Times New Roman"/>
          <w:i/>
          <w:iCs/>
          <w:sz w:val="24"/>
          <w:szCs w:val="24"/>
        </w:rPr>
        <w:t xml:space="preserve"> in understanding software </w:t>
      </w:r>
      <w:proofErr w:type="spellStart"/>
      <w:r w:rsidRPr="0031418F">
        <w:rPr>
          <w:rFonts w:ascii="Times New Roman" w:hAnsi="Times New Roman" w:cs="Times New Roman"/>
          <w:i/>
          <w:iCs/>
          <w:sz w:val="24"/>
          <w:szCs w:val="24"/>
        </w:rPr>
        <w:t>privace</w:t>
      </w:r>
      <w:proofErr w:type="spellEnd"/>
      <w:r w:rsidRPr="0031418F">
        <w:rPr>
          <w:rFonts w:ascii="Times New Roman" w:hAnsi="Times New Roman" w:cs="Times New Roman"/>
          <w:i/>
          <w:iCs/>
          <w:sz w:val="24"/>
          <w:szCs w:val="24"/>
        </w:rPr>
        <w:t xml:space="preserve"> </w:t>
      </w:r>
      <w:proofErr w:type="spellStart"/>
      <w:r w:rsidRPr="0031418F">
        <w:rPr>
          <w:rFonts w:ascii="Times New Roman" w:hAnsi="Times New Roman" w:cs="Times New Roman"/>
          <w:i/>
          <w:iCs/>
          <w:sz w:val="24"/>
          <w:szCs w:val="24"/>
        </w:rPr>
        <w:t>behaviour</w:t>
      </w:r>
      <w:proofErr w:type="spellEnd"/>
      <w:r w:rsidRPr="0031418F">
        <w:rPr>
          <w:rFonts w:ascii="Times New Roman" w:hAnsi="Times New Roman" w:cs="Times New Roman"/>
          <w:i/>
          <w:iCs/>
          <w:sz w:val="24"/>
          <w:szCs w:val="24"/>
        </w:rPr>
        <w:t xml:space="preserve"> in the South African context.</w:t>
      </w:r>
      <w:proofErr w:type="gramEnd"/>
      <w:r w:rsidRPr="0031418F">
        <w:rPr>
          <w:rFonts w:ascii="Times New Roman" w:hAnsi="Times New Roman" w:cs="Times New Roman"/>
          <w:sz w:val="24"/>
          <w:szCs w:val="24"/>
        </w:rPr>
        <w:t xml:space="preserve"> </w:t>
      </w:r>
      <w:proofErr w:type="gramStart"/>
      <w:r w:rsidRPr="0031418F">
        <w:rPr>
          <w:rFonts w:ascii="Times New Roman" w:hAnsi="Times New Roman" w:cs="Times New Roman"/>
          <w:sz w:val="24"/>
          <w:szCs w:val="24"/>
        </w:rPr>
        <w:t>Master’s degree, University of the Witwatersrand.</w:t>
      </w:r>
      <w:proofErr w:type="gramEnd"/>
    </w:p>
    <w:p w14:paraId="6A2A0E95" w14:textId="77777777" w:rsidR="00CD1B5D" w:rsidRPr="0031418F" w:rsidRDefault="00CD1B5D" w:rsidP="00CD1B5D">
      <w:pPr>
        <w:spacing w:after="0" w:line="480" w:lineRule="auto"/>
        <w:ind w:left="994" w:hanging="994"/>
        <w:jc w:val="both"/>
        <w:rPr>
          <w:rFonts w:ascii="Times New Roman" w:hAnsi="Times New Roman" w:cs="Times New Roman"/>
          <w:sz w:val="24"/>
          <w:szCs w:val="24"/>
        </w:rPr>
      </w:pPr>
      <w:proofErr w:type="spellStart"/>
      <w:r w:rsidRPr="0031418F">
        <w:rPr>
          <w:rFonts w:ascii="Times New Roman" w:hAnsi="Times New Roman" w:cs="Times New Roman"/>
          <w:sz w:val="24"/>
          <w:szCs w:val="24"/>
        </w:rPr>
        <w:t>Sabrin</w:t>
      </w:r>
      <w:proofErr w:type="spellEnd"/>
      <w:r w:rsidRPr="0031418F">
        <w:rPr>
          <w:rFonts w:ascii="Times New Roman" w:hAnsi="Times New Roman" w:cs="Times New Roman"/>
          <w:sz w:val="24"/>
          <w:szCs w:val="24"/>
        </w:rPr>
        <w:t xml:space="preserve">, B., </w:t>
      </w:r>
      <w:proofErr w:type="spellStart"/>
      <w:r w:rsidRPr="0031418F">
        <w:rPr>
          <w:rFonts w:ascii="Times New Roman" w:hAnsi="Times New Roman" w:cs="Times New Roman"/>
          <w:sz w:val="24"/>
          <w:szCs w:val="24"/>
        </w:rPr>
        <w:t>Sarita</w:t>
      </w:r>
      <w:proofErr w:type="spellEnd"/>
      <w:r w:rsidRPr="0031418F">
        <w:rPr>
          <w:rFonts w:ascii="Times New Roman" w:hAnsi="Times New Roman" w:cs="Times New Roman"/>
          <w:sz w:val="24"/>
          <w:szCs w:val="24"/>
        </w:rPr>
        <w:t xml:space="preserve">, D., </w:t>
      </w:r>
      <w:proofErr w:type="spellStart"/>
      <w:r w:rsidRPr="0031418F">
        <w:rPr>
          <w:rFonts w:ascii="Times New Roman" w:hAnsi="Times New Roman" w:cs="Times New Roman"/>
          <w:sz w:val="24"/>
          <w:szCs w:val="24"/>
        </w:rPr>
        <w:t>TakdirandSujono</w:t>
      </w:r>
      <w:proofErr w:type="spellEnd"/>
      <w:r w:rsidRPr="0031418F">
        <w:rPr>
          <w:rFonts w:ascii="Times New Roman" w:hAnsi="Times New Roman" w:cs="Times New Roman"/>
          <w:sz w:val="24"/>
          <w:szCs w:val="24"/>
        </w:rPr>
        <w:t xml:space="preserve"> S (2016). </w:t>
      </w:r>
      <w:proofErr w:type="gramStart"/>
      <w:r w:rsidRPr="0031418F">
        <w:rPr>
          <w:rFonts w:ascii="Times New Roman" w:hAnsi="Times New Roman" w:cs="Times New Roman"/>
          <w:sz w:val="24"/>
          <w:szCs w:val="24"/>
        </w:rPr>
        <w:t>The effect of profitability on firm value in manufacturing company at Indonesia Stock Exchange.</w:t>
      </w:r>
      <w:proofErr w:type="gramEnd"/>
      <w:r w:rsidRPr="0031418F">
        <w:rPr>
          <w:rFonts w:ascii="Times New Roman" w:hAnsi="Times New Roman" w:cs="Times New Roman"/>
          <w:sz w:val="24"/>
          <w:szCs w:val="24"/>
        </w:rPr>
        <w:t xml:space="preserve"> </w:t>
      </w:r>
      <w:r w:rsidRPr="0031418F">
        <w:rPr>
          <w:rFonts w:ascii="Times New Roman" w:hAnsi="Times New Roman" w:cs="Times New Roman"/>
          <w:i/>
          <w:iCs/>
          <w:sz w:val="24"/>
          <w:szCs w:val="24"/>
        </w:rPr>
        <w:t>The International Journal of Engineering and Science (IJES), 5</w:t>
      </w:r>
      <w:r w:rsidRPr="0031418F">
        <w:rPr>
          <w:rFonts w:ascii="Times New Roman" w:hAnsi="Times New Roman" w:cs="Times New Roman"/>
          <w:sz w:val="24"/>
          <w:szCs w:val="24"/>
        </w:rPr>
        <w:t>(10), 81-89.</w:t>
      </w:r>
    </w:p>
    <w:p w14:paraId="6A7E4A42" w14:textId="77777777" w:rsidR="00CD1B5D" w:rsidRPr="0031418F" w:rsidRDefault="00CD1B5D" w:rsidP="00CD1B5D">
      <w:pPr>
        <w:spacing w:after="0" w:line="480" w:lineRule="auto"/>
        <w:ind w:left="994" w:hanging="994"/>
        <w:jc w:val="both"/>
        <w:rPr>
          <w:rFonts w:ascii="Times New Roman" w:hAnsi="Times New Roman" w:cs="Times New Roman"/>
          <w:sz w:val="24"/>
          <w:szCs w:val="24"/>
        </w:rPr>
      </w:pPr>
      <w:proofErr w:type="spellStart"/>
      <w:r w:rsidRPr="0031418F">
        <w:rPr>
          <w:rFonts w:ascii="Times New Roman" w:hAnsi="Times New Roman" w:cs="Times New Roman"/>
          <w:sz w:val="24"/>
          <w:szCs w:val="24"/>
        </w:rPr>
        <w:t>Sanyaolu</w:t>
      </w:r>
      <w:proofErr w:type="spellEnd"/>
      <w:r w:rsidRPr="0031418F">
        <w:rPr>
          <w:rFonts w:ascii="Times New Roman" w:hAnsi="Times New Roman" w:cs="Times New Roman"/>
          <w:sz w:val="24"/>
          <w:szCs w:val="24"/>
        </w:rPr>
        <w:t xml:space="preserve">, W.A., </w:t>
      </w:r>
      <w:proofErr w:type="spellStart"/>
      <w:r w:rsidRPr="0031418F">
        <w:rPr>
          <w:rFonts w:ascii="Times New Roman" w:hAnsi="Times New Roman" w:cs="Times New Roman"/>
          <w:sz w:val="24"/>
          <w:szCs w:val="24"/>
        </w:rPr>
        <w:t>Odunayo</w:t>
      </w:r>
      <w:proofErr w:type="spellEnd"/>
      <w:r w:rsidRPr="0031418F">
        <w:rPr>
          <w:rFonts w:ascii="Times New Roman" w:hAnsi="Times New Roman" w:cs="Times New Roman"/>
          <w:sz w:val="24"/>
          <w:szCs w:val="24"/>
        </w:rPr>
        <w:t xml:space="preserve">, J., </w:t>
      </w:r>
      <w:proofErr w:type="spellStart"/>
      <w:r w:rsidRPr="0031418F">
        <w:rPr>
          <w:rFonts w:ascii="Times New Roman" w:hAnsi="Times New Roman" w:cs="Times New Roman"/>
          <w:sz w:val="24"/>
          <w:szCs w:val="24"/>
        </w:rPr>
        <w:t>Akintan</w:t>
      </w:r>
      <w:proofErr w:type="spellEnd"/>
      <w:r w:rsidRPr="0031418F">
        <w:rPr>
          <w:rFonts w:ascii="Times New Roman" w:hAnsi="Times New Roman" w:cs="Times New Roman"/>
          <w:sz w:val="24"/>
          <w:szCs w:val="24"/>
        </w:rPr>
        <w:t xml:space="preserve">, I.O., </w:t>
      </w:r>
      <w:proofErr w:type="spellStart"/>
      <w:r w:rsidRPr="0031418F">
        <w:rPr>
          <w:rFonts w:ascii="Times New Roman" w:hAnsi="Times New Roman" w:cs="Times New Roman"/>
          <w:sz w:val="24"/>
          <w:szCs w:val="24"/>
        </w:rPr>
        <w:t>Ogunmefun</w:t>
      </w:r>
      <w:proofErr w:type="spellEnd"/>
      <w:r w:rsidRPr="0031418F">
        <w:rPr>
          <w:rFonts w:ascii="Times New Roman" w:hAnsi="Times New Roman" w:cs="Times New Roman"/>
          <w:sz w:val="24"/>
          <w:szCs w:val="24"/>
        </w:rPr>
        <w:t xml:space="preserve">, G.T. (2020). </w:t>
      </w:r>
      <w:proofErr w:type="gramStart"/>
      <w:r w:rsidRPr="0031418F">
        <w:rPr>
          <w:rFonts w:ascii="Times New Roman" w:hAnsi="Times New Roman" w:cs="Times New Roman"/>
          <w:sz w:val="24"/>
          <w:szCs w:val="24"/>
        </w:rPr>
        <w:t>Financial statement analysis and investment decision of Nigerian banks.</w:t>
      </w:r>
      <w:proofErr w:type="gramEnd"/>
      <w:r w:rsidRPr="0031418F">
        <w:rPr>
          <w:rFonts w:ascii="Times New Roman" w:hAnsi="Times New Roman" w:cs="Times New Roman"/>
          <w:sz w:val="24"/>
          <w:szCs w:val="24"/>
        </w:rPr>
        <w:t xml:space="preserve"> </w:t>
      </w:r>
      <w:r w:rsidRPr="0031418F">
        <w:rPr>
          <w:rFonts w:ascii="Times New Roman" w:hAnsi="Times New Roman" w:cs="Times New Roman"/>
          <w:i/>
          <w:iCs/>
          <w:sz w:val="24"/>
          <w:szCs w:val="24"/>
        </w:rPr>
        <w:t>Accounting and Taxation Review, 4</w:t>
      </w:r>
      <w:r w:rsidRPr="0031418F">
        <w:rPr>
          <w:rFonts w:ascii="Times New Roman" w:hAnsi="Times New Roman" w:cs="Times New Roman"/>
          <w:sz w:val="24"/>
          <w:szCs w:val="24"/>
        </w:rPr>
        <w:t>(4): 32-43.</w:t>
      </w:r>
    </w:p>
    <w:p w14:paraId="09F3C7E8" w14:textId="77777777" w:rsidR="00CD1B5D" w:rsidRPr="0031418F" w:rsidRDefault="00CD1B5D" w:rsidP="00CD1B5D">
      <w:pPr>
        <w:spacing w:after="0" w:line="480" w:lineRule="auto"/>
        <w:ind w:left="994" w:hanging="994"/>
        <w:jc w:val="both"/>
        <w:rPr>
          <w:rFonts w:ascii="Times New Roman" w:eastAsia="Times New Roman" w:hAnsi="Times New Roman" w:cs="Times New Roman"/>
          <w:spacing w:val="4"/>
          <w:sz w:val="24"/>
          <w:szCs w:val="24"/>
        </w:rPr>
      </w:pPr>
      <w:proofErr w:type="spellStart"/>
      <w:r w:rsidRPr="0031418F">
        <w:rPr>
          <w:rFonts w:ascii="Times New Roman" w:eastAsia="Times New Roman" w:hAnsi="Times New Roman" w:cs="Times New Roman"/>
          <w:spacing w:val="4"/>
          <w:sz w:val="24"/>
          <w:szCs w:val="24"/>
        </w:rPr>
        <w:lastRenderedPageBreak/>
        <w:t>Trochim</w:t>
      </w:r>
      <w:proofErr w:type="spellEnd"/>
      <w:r w:rsidRPr="0031418F">
        <w:rPr>
          <w:rFonts w:ascii="Times New Roman" w:eastAsia="Times New Roman" w:hAnsi="Times New Roman" w:cs="Times New Roman"/>
          <w:spacing w:val="4"/>
          <w:sz w:val="24"/>
          <w:szCs w:val="24"/>
        </w:rPr>
        <w:t>, W.M.K., (2000). </w:t>
      </w:r>
      <w:proofErr w:type="gramStart"/>
      <w:r w:rsidRPr="0031418F">
        <w:rPr>
          <w:rFonts w:ascii="Times New Roman" w:eastAsia="Times New Roman" w:hAnsi="Times New Roman" w:cs="Times New Roman"/>
          <w:i/>
          <w:iCs/>
          <w:spacing w:val="4"/>
          <w:sz w:val="24"/>
          <w:szCs w:val="24"/>
        </w:rPr>
        <w:t>Introduction to Validity.</w:t>
      </w:r>
      <w:proofErr w:type="gramEnd"/>
      <w:r w:rsidRPr="0031418F">
        <w:rPr>
          <w:rFonts w:ascii="Times New Roman" w:eastAsia="Times New Roman" w:hAnsi="Times New Roman" w:cs="Times New Roman"/>
          <w:i/>
          <w:iCs/>
          <w:spacing w:val="4"/>
          <w:sz w:val="24"/>
          <w:szCs w:val="24"/>
        </w:rPr>
        <w:t xml:space="preserve"> Social Research Methods 2nd ed</w:t>
      </w:r>
      <w:r w:rsidRPr="0031418F">
        <w:rPr>
          <w:rFonts w:ascii="Times New Roman" w:eastAsia="Times New Roman" w:hAnsi="Times New Roman" w:cs="Times New Roman"/>
          <w:spacing w:val="4"/>
          <w:sz w:val="24"/>
          <w:szCs w:val="24"/>
        </w:rPr>
        <w:t>., Cincinnati, Ohio: Atomic Dog Publishing.</w:t>
      </w:r>
    </w:p>
    <w:p w14:paraId="14AD52C3" w14:textId="4C4992C1" w:rsidR="006B242B" w:rsidRPr="0031418F" w:rsidRDefault="00CD1B5D" w:rsidP="00180CAD">
      <w:pPr>
        <w:spacing w:after="0" w:line="480" w:lineRule="auto"/>
        <w:ind w:left="994" w:hanging="994"/>
        <w:jc w:val="both"/>
        <w:rPr>
          <w:rFonts w:ascii="Times New Roman" w:hAnsi="Times New Roman" w:cs="Times New Roman"/>
          <w:sz w:val="24"/>
          <w:szCs w:val="24"/>
        </w:rPr>
      </w:pPr>
      <w:r w:rsidRPr="0031418F">
        <w:rPr>
          <w:rFonts w:ascii="Times New Roman" w:hAnsi="Times New Roman" w:cs="Times New Roman"/>
          <w:sz w:val="24"/>
          <w:szCs w:val="24"/>
        </w:rPr>
        <w:t xml:space="preserve">Whitley, B. E. (2002). </w:t>
      </w:r>
      <w:r w:rsidRPr="0031418F">
        <w:rPr>
          <w:rFonts w:ascii="Times New Roman" w:hAnsi="Times New Roman" w:cs="Times New Roman"/>
          <w:i/>
          <w:iCs/>
          <w:sz w:val="24"/>
          <w:szCs w:val="24"/>
        </w:rPr>
        <w:t xml:space="preserve">Principals of Research and </w:t>
      </w:r>
      <w:proofErr w:type="spellStart"/>
      <w:r w:rsidRPr="0031418F">
        <w:rPr>
          <w:rFonts w:ascii="Times New Roman" w:hAnsi="Times New Roman" w:cs="Times New Roman"/>
          <w:i/>
          <w:iCs/>
          <w:sz w:val="24"/>
          <w:szCs w:val="24"/>
        </w:rPr>
        <w:t>Behavioural</w:t>
      </w:r>
      <w:proofErr w:type="spellEnd"/>
      <w:r w:rsidRPr="0031418F">
        <w:rPr>
          <w:rFonts w:ascii="Times New Roman" w:hAnsi="Times New Roman" w:cs="Times New Roman"/>
          <w:i/>
          <w:iCs/>
          <w:sz w:val="24"/>
          <w:szCs w:val="24"/>
        </w:rPr>
        <w:t xml:space="preserve"> Science</w:t>
      </w:r>
      <w:r w:rsidRPr="0031418F">
        <w:rPr>
          <w:rFonts w:ascii="Times New Roman" w:hAnsi="Times New Roman" w:cs="Times New Roman"/>
          <w:sz w:val="24"/>
          <w:szCs w:val="24"/>
        </w:rPr>
        <w:t>, Boston, McGraw-Hill</w:t>
      </w:r>
    </w:p>
    <w:p w14:paraId="3D8FE216" w14:textId="53E13604" w:rsidR="00F9632D" w:rsidRPr="0031418F" w:rsidRDefault="00F9632D" w:rsidP="00180CAD">
      <w:pPr>
        <w:spacing w:after="0" w:line="480" w:lineRule="auto"/>
        <w:ind w:left="994" w:hanging="994"/>
        <w:jc w:val="both"/>
        <w:rPr>
          <w:rFonts w:ascii="Times New Roman" w:hAnsi="Times New Roman" w:cs="Times New Roman"/>
          <w:sz w:val="24"/>
          <w:szCs w:val="24"/>
        </w:rPr>
      </w:pPr>
    </w:p>
    <w:p w14:paraId="01E210FF" w14:textId="58B2BC6F" w:rsidR="00F9632D" w:rsidRPr="0031418F" w:rsidRDefault="00F9632D" w:rsidP="00180CAD">
      <w:pPr>
        <w:spacing w:after="0" w:line="480" w:lineRule="auto"/>
        <w:ind w:left="994" w:hanging="994"/>
        <w:jc w:val="both"/>
        <w:rPr>
          <w:rFonts w:ascii="Times New Roman" w:hAnsi="Times New Roman" w:cs="Times New Roman"/>
          <w:sz w:val="24"/>
          <w:szCs w:val="24"/>
        </w:rPr>
      </w:pPr>
    </w:p>
    <w:p w14:paraId="5BF3D833" w14:textId="34BA0042" w:rsidR="00F9632D" w:rsidRPr="0031418F" w:rsidRDefault="00F9632D" w:rsidP="00180CAD">
      <w:pPr>
        <w:spacing w:after="0" w:line="480" w:lineRule="auto"/>
        <w:ind w:left="994" w:hanging="994"/>
        <w:jc w:val="both"/>
        <w:rPr>
          <w:rFonts w:ascii="Times New Roman" w:hAnsi="Times New Roman" w:cs="Times New Roman"/>
          <w:sz w:val="24"/>
          <w:szCs w:val="24"/>
        </w:rPr>
      </w:pPr>
    </w:p>
    <w:p w14:paraId="5EA8B4BF" w14:textId="092AFC40" w:rsidR="00F9632D" w:rsidRPr="0031418F" w:rsidRDefault="00F9632D" w:rsidP="00180CAD">
      <w:pPr>
        <w:spacing w:after="0" w:line="480" w:lineRule="auto"/>
        <w:ind w:left="994" w:hanging="994"/>
        <w:jc w:val="both"/>
        <w:rPr>
          <w:rFonts w:ascii="Times New Roman" w:hAnsi="Times New Roman" w:cs="Times New Roman"/>
          <w:sz w:val="24"/>
          <w:szCs w:val="24"/>
        </w:rPr>
      </w:pPr>
    </w:p>
    <w:p w14:paraId="511BD633" w14:textId="33F55026" w:rsidR="00F9632D" w:rsidRPr="0031418F" w:rsidRDefault="00F9632D" w:rsidP="00180CAD">
      <w:pPr>
        <w:spacing w:after="0" w:line="480" w:lineRule="auto"/>
        <w:ind w:left="994" w:hanging="994"/>
        <w:jc w:val="both"/>
        <w:rPr>
          <w:rFonts w:ascii="Times New Roman" w:hAnsi="Times New Roman" w:cs="Times New Roman"/>
          <w:sz w:val="24"/>
          <w:szCs w:val="24"/>
        </w:rPr>
      </w:pPr>
    </w:p>
    <w:p w14:paraId="651091AD" w14:textId="47B18BD0" w:rsidR="00F9632D" w:rsidRPr="0031418F" w:rsidRDefault="00F9632D" w:rsidP="00180CAD">
      <w:pPr>
        <w:spacing w:after="0" w:line="480" w:lineRule="auto"/>
        <w:ind w:left="994" w:hanging="994"/>
        <w:jc w:val="both"/>
        <w:rPr>
          <w:rFonts w:ascii="Times New Roman" w:hAnsi="Times New Roman" w:cs="Times New Roman"/>
          <w:sz w:val="24"/>
          <w:szCs w:val="24"/>
        </w:rPr>
      </w:pPr>
    </w:p>
    <w:p w14:paraId="014D8EF8" w14:textId="177282DC" w:rsidR="00F9632D" w:rsidRPr="0031418F" w:rsidRDefault="00F9632D" w:rsidP="00180CAD">
      <w:pPr>
        <w:spacing w:after="0" w:line="480" w:lineRule="auto"/>
        <w:ind w:left="994" w:hanging="994"/>
        <w:jc w:val="both"/>
        <w:rPr>
          <w:rFonts w:ascii="Times New Roman" w:hAnsi="Times New Roman" w:cs="Times New Roman"/>
          <w:sz w:val="24"/>
          <w:szCs w:val="24"/>
        </w:rPr>
      </w:pPr>
    </w:p>
    <w:p w14:paraId="1F12DF55" w14:textId="320E81B4" w:rsidR="00F9632D" w:rsidRPr="0031418F" w:rsidRDefault="00F9632D" w:rsidP="00180CAD">
      <w:pPr>
        <w:spacing w:after="0" w:line="480" w:lineRule="auto"/>
        <w:ind w:left="994" w:hanging="994"/>
        <w:jc w:val="both"/>
        <w:rPr>
          <w:rFonts w:ascii="Times New Roman" w:hAnsi="Times New Roman" w:cs="Times New Roman"/>
          <w:sz w:val="24"/>
          <w:szCs w:val="24"/>
        </w:rPr>
      </w:pPr>
    </w:p>
    <w:p w14:paraId="7192B2F6" w14:textId="77777777" w:rsidR="00F9632D" w:rsidRPr="0031418F" w:rsidRDefault="00F9632D" w:rsidP="00180CAD">
      <w:pPr>
        <w:spacing w:after="0" w:line="480" w:lineRule="auto"/>
        <w:ind w:left="994" w:hanging="994"/>
        <w:jc w:val="both"/>
        <w:rPr>
          <w:rFonts w:ascii="Times New Roman" w:hAnsi="Times New Roman" w:cs="Times New Roman"/>
          <w:sz w:val="24"/>
          <w:szCs w:val="24"/>
        </w:rPr>
      </w:pPr>
    </w:p>
    <w:p w14:paraId="548B9207" w14:textId="23E88463" w:rsidR="00F9632D" w:rsidRPr="0031418F" w:rsidRDefault="00F9632D" w:rsidP="002601FB">
      <w:pPr>
        <w:pStyle w:val="Heading1"/>
        <w:spacing w:after="100" w:afterAutospacing="1" w:line="480" w:lineRule="auto"/>
        <w:rPr>
          <w:rFonts w:ascii="Times New Roman" w:hAnsi="Times New Roman" w:cs="Times New Roman"/>
          <w:b/>
          <w:bCs/>
          <w:color w:val="auto"/>
          <w:sz w:val="24"/>
          <w:szCs w:val="24"/>
        </w:rPr>
      </w:pPr>
    </w:p>
    <w:p w14:paraId="2A2B9352" w14:textId="77777777" w:rsidR="00F9632D" w:rsidRPr="0031418F" w:rsidRDefault="00F9632D" w:rsidP="00F9632D">
      <w:pPr>
        <w:rPr>
          <w:rFonts w:ascii="Times New Roman" w:hAnsi="Times New Roman" w:cs="Times New Roman"/>
          <w:sz w:val="24"/>
          <w:szCs w:val="24"/>
        </w:rPr>
      </w:pPr>
    </w:p>
    <w:p w14:paraId="5D4C2780" w14:textId="77777777" w:rsidR="00F9632D" w:rsidRPr="0031418F" w:rsidRDefault="00F9632D" w:rsidP="002601FB">
      <w:pPr>
        <w:pStyle w:val="Heading1"/>
        <w:spacing w:after="100" w:afterAutospacing="1" w:line="480" w:lineRule="auto"/>
        <w:rPr>
          <w:rFonts w:ascii="Times New Roman" w:hAnsi="Times New Roman" w:cs="Times New Roman"/>
          <w:b/>
          <w:bCs/>
          <w:color w:val="auto"/>
          <w:sz w:val="24"/>
          <w:szCs w:val="24"/>
        </w:rPr>
      </w:pPr>
    </w:p>
    <w:p w14:paraId="4B2EAF02" w14:textId="77777777" w:rsidR="00F9632D" w:rsidRPr="0031418F" w:rsidRDefault="00F9632D" w:rsidP="002601FB">
      <w:pPr>
        <w:pStyle w:val="Heading1"/>
        <w:spacing w:after="100" w:afterAutospacing="1" w:line="480" w:lineRule="auto"/>
        <w:rPr>
          <w:rFonts w:ascii="Times New Roman" w:hAnsi="Times New Roman" w:cs="Times New Roman"/>
          <w:b/>
          <w:bCs/>
          <w:color w:val="auto"/>
          <w:sz w:val="24"/>
          <w:szCs w:val="24"/>
        </w:rPr>
      </w:pPr>
    </w:p>
    <w:p w14:paraId="24EA519C" w14:textId="77777777" w:rsidR="00F9632D" w:rsidRPr="0031418F" w:rsidRDefault="00F9632D" w:rsidP="002601FB">
      <w:pPr>
        <w:pStyle w:val="Heading1"/>
        <w:spacing w:after="100" w:afterAutospacing="1" w:line="480" w:lineRule="auto"/>
        <w:rPr>
          <w:rFonts w:ascii="Times New Roman" w:hAnsi="Times New Roman" w:cs="Times New Roman"/>
          <w:b/>
          <w:bCs/>
          <w:color w:val="auto"/>
          <w:sz w:val="24"/>
          <w:szCs w:val="24"/>
        </w:rPr>
      </w:pPr>
    </w:p>
    <w:p w14:paraId="552996D1" w14:textId="77777777" w:rsidR="00523D8E" w:rsidRDefault="00523D8E">
      <w:pPr>
        <w:rPr>
          <w:rFonts w:ascii="Times New Roman" w:eastAsiaTheme="majorEastAsia" w:hAnsi="Times New Roman" w:cs="Times New Roman"/>
          <w:b/>
          <w:bCs/>
          <w:sz w:val="24"/>
          <w:szCs w:val="24"/>
        </w:rPr>
      </w:pPr>
      <w:r>
        <w:rPr>
          <w:rFonts w:ascii="Times New Roman" w:hAnsi="Times New Roman" w:cs="Times New Roman"/>
          <w:b/>
          <w:bCs/>
          <w:sz w:val="24"/>
          <w:szCs w:val="24"/>
        </w:rPr>
        <w:br w:type="page"/>
      </w:r>
    </w:p>
    <w:p w14:paraId="1D19F562" w14:textId="274A1226" w:rsidR="00180CAD" w:rsidRPr="0031418F" w:rsidRDefault="00180CAD" w:rsidP="00523D8E">
      <w:pPr>
        <w:pStyle w:val="Heading1"/>
        <w:spacing w:after="100" w:afterAutospacing="1" w:line="480" w:lineRule="auto"/>
        <w:jc w:val="center"/>
        <w:rPr>
          <w:rFonts w:ascii="Times New Roman" w:hAnsi="Times New Roman" w:cs="Times New Roman"/>
          <w:b/>
          <w:bCs/>
          <w:color w:val="auto"/>
          <w:sz w:val="24"/>
          <w:szCs w:val="24"/>
        </w:rPr>
      </w:pPr>
      <w:r w:rsidRPr="0031418F">
        <w:rPr>
          <w:rFonts w:ascii="Times New Roman" w:hAnsi="Times New Roman" w:cs="Times New Roman"/>
          <w:b/>
          <w:bCs/>
          <w:color w:val="auto"/>
          <w:sz w:val="24"/>
          <w:szCs w:val="24"/>
        </w:rPr>
        <w:lastRenderedPageBreak/>
        <w:t>APPENDIX</w:t>
      </w:r>
      <w:r w:rsidR="00DF20ED">
        <w:rPr>
          <w:rFonts w:ascii="Times New Roman" w:hAnsi="Times New Roman" w:cs="Times New Roman"/>
          <w:b/>
          <w:bCs/>
          <w:color w:val="auto"/>
          <w:sz w:val="24"/>
          <w:szCs w:val="24"/>
        </w:rPr>
        <w:fldChar w:fldCharType="begin"/>
      </w:r>
      <w:r w:rsidR="00DF20ED">
        <w:instrText xml:space="preserve"> TC "</w:instrText>
      </w:r>
      <w:bookmarkStart w:id="149" w:name="_Toc534785076"/>
      <w:r w:rsidR="00DF20ED" w:rsidRPr="00DC2163">
        <w:rPr>
          <w:rFonts w:ascii="Times New Roman" w:hAnsi="Times New Roman" w:cs="Times New Roman"/>
          <w:b/>
          <w:bCs/>
          <w:color w:val="auto"/>
          <w:sz w:val="24"/>
          <w:szCs w:val="24"/>
        </w:rPr>
        <w:instrText>APPENDIX</w:instrText>
      </w:r>
      <w:bookmarkEnd w:id="149"/>
      <w:r w:rsidR="00DF20ED">
        <w:instrText xml:space="preserve">" \f C \l "1" </w:instrText>
      </w:r>
      <w:r w:rsidR="00DF20ED">
        <w:rPr>
          <w:rFonts w:ascii="Times New Roman" w:hAnsi="Times New Roman" w:cs="Times New Roman"/>
          <w:b/>
          <w:bCs/>
          <w:color w:val="auto"/>
          <w:sz w:val="24"/>
          <w:szCs w:val="24"/>
        </w:rPr>
        <w:fldChar w:fldCharType="end"/>
      </w:r>
    </w:p>
    <w:p w14:paraId="7122979C" w14:textId="584C149F" w:rsidR="00B254A3" w:rsidRPr="0031418F" w:rsidRDefault="00B254A3" w:rsidP="00180CAD">
      <w:pPr>
        <w:spacing w:line="480" w:lineRule="auto"/>
        <w:rPr>
          <w:rFonts w:ascii="Times New Roman" w:hAnsi="Times New Roman" w:cs="Times New Roman"/>
          <w:b/>
          <w:bCs/>
          <w:sz w:val="24"/>
          <w:szCs w:val="24"/>
        </w:rPr>
      </w:pPr>
      <w:r w:rsidRPr="0031418F">
        <w:rPr>
          <w:rFonts w:ascii="Times New Roman" w:hAnsi="Times New Roman" w:cs="Times New Roman"/>
          <w:b/>
          <w:bCs/>
          <w:sz w:val="24"/>
          <w:szCs w:val="24"/>
        </w:rPr>
        <w:t>QUESTIONNAIRE</w:t>
      </w:r>
    </w:p>
    <w:p w14:paraId="583DC746" w14:textId="77777777" w:rsidR="00776CA6" w:rsidRPr="0031418F" w:rsidRDefault="00776CA6" w:rsidP="00180CAD">
      <w:pPr>
        <w:spacing w:after="0" w:line="480" w:lineRule="auto"/>
        <w:rPr>
          <w:rFonts w:ascii="Times New Roman" w:hAnsi="Times New Roman" w:cs="Times New Roman"/>
          <w:sz w:val="24"/>
          <w:szCs w:val="24"/>
        </w:rPr>
      </w:pPr>
      <w:r w:rsidRPr="0031418F">
        <w:rPr>
          <w:rFonts w:ascii="Times New Roman" w:hAnsi="Times New Roman" w:cs="Times New Roman"/>
          <w:sz w:val="24"/>
          <w:szCs w:val="24"/>
        </w:rPr>
        <w:t>Dear Respondent,</w:t>
      </w:r>
    </w:p>
    <w:p w14:paraId="5512B7B2" w14:textId="4444CC0A" w:rsidR="00776CA6" w:rsidRPr="0031418F" w:rsidRDefault="00776CA6" w:rsidP="00180CAD">
      <w:pPr>
        <w:spacing w:line="480" w:lineRule="auto"/>
        <w:jc w:val="both"/>
        <w:rPr>
          <w:rFonts w:ascii="Times New Roman" w:hAnsi="Times New Roman" w:cs="Times New Roman"/>
          <w:sz w:val="24"/>
          <w:szCs w:val="24"/>
        </w:rPr>
      </w:pPr>
      <w:r w:rsidRPr="0031418F">
        <w:rPr>
          <w:rFonts w:ascii="Times New Roman" w:hAnsi="Times New Roman" w:cs="Times New Roman"/>
          <w:sz w:val="24"/>
          <w:szCs w:val="24"/>
        </w:rPr>
        <w:t xml:space="preserve">My name is Joseph </w:t>
      </w:r>
      <w:proofErr w:type="spellStart"/>
      <w:r w:rsidRPr="0031418F">
        <w:rPr>
          <w:rFonts w:ascii="Times New Roman" w:hAnsi="Times New Roman" w:cs="Times New Roman"/>
          <w:sz w:val="24"/>
          <w:szCs w:val="24"/>
        </w:rPr>
        <w:t>Mwankenja</w:t>
      </w:r>
      <w:proofErr w:type="spellEnd"/>
      <w:r w:rsidRPr="0031418F">
        <w:rPr>
          <w:rFonts w:ascii="Times New Roman" w:hAnsi="Times New Roman" w:cs="Times New Roman"/>
          <w:sz w:val="24"/>
          <w:szCs w:val="24"/>
        </w:rPr>
        <w:t xml:space="preserve"> pursuing a Master of Business Administration from the Open University of Tanzania. I’m conducting a research on the </w:t>
      </w:r>
      <w:r w:rsidRPr="0031418F">
        <w:rPr>
          <w:rFonts w:ascii="Times New Roman" w:hAnsi="Times New Roman" w:cs="Times New Roman"/>
          <w:b/>
          <w:sz w:val="24"/>
          <w:szCs w:val="24"/>
        </w:rPr>
        <w:t>“The Impact of Financial Information on Investing Decisions”</w:t>
      </w:r>
      <w:r w:rsidRPr="0031418F">
        <w:rPr>
          <w:rFonts w:ascii="Times New Roman" w:hAnsi="Times New Roman" w:cs="Times New Roman"/>
          <w:sz w:val="24"/>
          <w:szCs w:val="24"/>
        </w:rPr>
        <w:t>. I respectfully call for your cooperation in answering the questions herewith. Your commitment as well as your time in filling this questionnaire will be highly appreciated. Be assured that all the information you provide will be treated as confidential and will be used for this study only. Thank you.</w:t>
      </w:r>
    </w:p>
    <w:p w14:paraId="4A1E1DC0" w14:textId="77777777" w:rsidR="00776CA6" w:rsidRPr="001C122B" w:rsidRDefault="00776CA6" w:rsidP="00180CAD">
      <w:pPr>
        <w:spacing w:after="0" w:line="480" w:lineRule="auto"/>
        <w:jc w:val="both"/>
        <w:rPr>
          <w:rFonts w:ascii="Times New Roman" w:hAnsi="Times New Roman" w:cs="Times New Roman"/>
          <w:b/>
          <w:sz w:val="24"/>
          <w:szCs w:val="24"/>
          <w:u w:val="single"/>
        </w:rPr>
      </w:pPr>
      <w:r w:rsidRPr="001C122B">
        <w:rPr>
          <w:rFonts w:ascii="Times New Roman" w:hAnsi="Times New Roman" w:cs="Times New Roman"/>
          <w:b/>
          <w:sz w:val="24"/>
          <w:szCs w:val="24"/>
          <w:u w:val="single"/>
        </w:rPr>
        <w:t>Section A: Respondents Demographic Information</w:t>
      </w:r>
    </w:p>
    <w:p w14:paraId="006832C9" w14:textId="77777777" w:rsidR="00776CA6" w:rsidRPr="0031418F" w:rsidRDefault="00776CA6" w:rsidP="00180CAD">
      <w:pPr>
        <w:spacing w:after="0" w:line="480" w:lineRule="auto"/>
        <w:jc w:val="both"/>
        <w:rPr>
          <w:rFonts w:ascii="Times New Roman" w:hAnsi="Times New Roman" w:cs="Times New Roman"/>
          <w:b/>
          <w:sz w:val="24"/>
          <w:szCs w:val="24"/>
        </w:rPr>
      </w:pPr>
      <w:r w:rsidRPr="0031418F">
        <w:rPr>
          <w:rFonts w:ascii="Times New Roman" w:hAnsi="Times New Roman" w:cs="Times New Roman"/>
          <w:b/>
          <w:sz w:val="24"/>
          <w:szCs w:val="24"/>
        </w:rPr>
        <w:t>Please circle the correct answer</w:t>
      </w:r>
    </w:p>
    <w:p w14:paraId="3870E8F1" w14:textId="77777777" w:rsidR="00776CA6" w:rsidRPr="0031418F" w:rsidRDefault="00776CA6" w:rsidP="00180CAD">
      <w:pPr>
        <w:pStyle w:val="ListParagraph"/>
        <w:numPr>
          <w:ilvl w:val="0"/>
          <w:numId w:val="10"/>
        </w:numPr>
        <w:spacing w:after="200" w:line="480" w:lineRule="auto"/>
        <w:rPr>
          <w:rFonts w:ascii="Times New Roman" w:hAnsi="Times New Roman" w:cs="Times New Roman"/>
          <w:sz w:val="24"/>
          <w:szCs w:val="24"/>
        </w:rPr>
      </w:pPr>
      <w:r w:rsidRPr="0031418F">
        <w:rPr>
          <w:rFonts w:ascii="Times New Roman" w:hAnsi="Times New Roman" w:cs="Times New Roman"/>
          <w:sz w:val="24"/>
          <w:szCs w:val="24"/>
        </w:rPr>
        <w:t>What is your Gender?</w:t>
      </w:r>
    </w:p>
    <w:p w14:paraId="5EA52790" w14:textId="406AE4E4" w:rsidR="00776CA6" w:rsidRPr="0031418F" w:rsidRDefault="00776CA6" w:rsidP="00180CAD">
      <w:pPr>
        <w:pStyle w:val="ListParagraph"/>
        <w:numPr>
          <w:ilvl w:val="0"/>
          <w:numId w:val="9"/>
        </w:numPr>
        <w:spacing w:after="200" w:line="480" w:lineRule="auto"/>
        <w:rPr>
          <w:rFonts w:ascii="Times New Roman" w:hAnsi="Times New Roman" w:cs="Times New Roman"/>
          <w:sz w:val="24"/>
          <w:szCs w:val="24"/>
        </w:rPr>
      </w:pPr>
      <w:r w:rsidRPr="0031418F">
        <w:rPr>
          <w:rFonts w:ascii="Times New Roman" w:hAnsi="Times New Roman" w:cs="Times New Roman"/>
          <w:sz w:val="24"/>
          <w:szCs w:val="24"/>
        </w:rPr>
        <w:t xml:space="preserve">Male </w:t>
      </w:r>
      <w:r w:rsidRPr="0031418F">
        <w:rPr>
          <w:rFonts w:ascii="Times New Roman" w:hAnsi="Times New Roman" w:cs="Times New Roman"/>
          <w:sz w:val="24"/>
          <w:szCs w:val="24"/>
        </w:rPr>
        <w:tab/>
        <w:t xml:space="preserve">b. Female </w:t>
      </w:r>
    </w:p>
    <w:p w14:paraId="00EBA884" w14:textId="23F06C00" w:rsidR="00776CA6" w:rsidRPr="0031418F" w:rsidRDefault="00776CA6" w:rsidP="00180CAD">
      <w:pPr>
        <w:pStyle w:val="ListParagraph"/>
        <w:numPr>
          <w:ilvl w:val="0"/>
          <w:numId w:val="10"/>
        </w:numPr>
        <w:spacing w:after="0" w:line="480" w:lineRule="auto"/>
        <w:rPr>
          <w:rFonts w:ascii="Times New Roman" w:hAnsi="Times New Roman" w:cs="Times New Roman"/>
          <w:sz w:val="24"/>
          <w:szCs w:val="24"/>
        </w:rPr>
      </w:pPr>
      <w:r w:rsidRPr="0031418F">
        <w:rPr>
          <w:rFonts w:ascii="Times New Roman" w:hAnsi="Times New Roman" w:cs="Times New Roman"/>
          <w:sz w:val="24"/>
          <w:szCs w:val="24"/>
        </w:rPr>
        <w:t>What is your age range in years?</w:t>
      </w:r>
    </w:p>
    <w:p w14:paraId="6BAC8453" w14:textId="611EDD38" w:rsidR="00776CA6" w:rsidRPr="0031418F" w:rsidRDefault="00776CA6" w:rsidP="00180CAD">
      <w:pPr>
        <w:pStyle w:val="ListParagraph"/>
        <w:numPr>
          <w:ilvl w:val="0"/>
          <w:numId w:val="11"/>
        </w:numPr>
        <w:spacing w:after="0" w:line="480" w:lineRule="auto"/>
        <w:rPr>
          <w:rFonts w:ascii="Times New Roman" w:hAnsi="Times New Roman" w:cs="Times New Roman"/>
          <w:sz w:val="24"/>
          <w:szCs w:val="24"/>
        </w:rPr>
      </w:pPr>
      <w:r w:rsidRPr="0031418F">
        <w:rPr>
          <w:rFonts w:ascii="Times New Roman" w:hAnsi="Times New Roman" w:cs="Times New Roman"/>
          <w:sz w:val="24"/>
          <w:szCs w:val="24"/>
        </w:rPr>
        <w:t>18-25</w:t>
      </w:r>
      <w:r w:rsidRPr="0031418F">
        <w:rPr>
          <w:rFonts w:ascii="Times New Roman" w:hAnsi="Times New Roman" w:cs="Times New Roman"/>
          <w:sz w:val="24"/>
          <w:szCs w:val="24"/>
        </w:rPr>
        <w:tab/>
        <w:t xml:space="preserve"> b. 26-33</w:t>
      </w:r>
      <w:r w:rsidRPr="0031418F">
        <w:rPr>
          <w:rFonts w:ascii="Times New Roman" w:hAnsi="Times New Roman" w:cs="Times New Roman"/>
          <w:sz w:val="24"/>
          <w:szCs w:val="24"/>
        </w:rPr>
        <w:tab/>
        <w:t xml:space="preserve"> c. 34-41</w:t>
      </w:r>
      <w:r w:rsidRPr="0031418F">
        <w:rPr>
          <w:rFonts w:ascii="Times New Roman" w:hAnsi="Times New Roman" w:cs="Times New Roman"/>
          <w:sz w:val="24"/>
          <w:szCs w:val="24"/>
        </w:rPr>
        <w:tab/>
        <w:t>d. 42-49</w:t>
      </w:r>
      <w:r w:rsidRPr="0031418F">
        <w:rPr>
          <w:rFonts w:ascii="Times New Roman" w:hAnsi="Times New Roman" w:cs="Times New Roman"/>
          <w:sz w:val="24"/>
          <w:szCs w:val="24"/>
        </w:rPr>
        <w:tab/>
        <w:t>e. 50 and Above</w:t>
      </w:r>
    </w:p>
    <w:p w14:paraId="545D6315" w14:textId="77777777" w:rsidR="00776CA6" w:rsidRPr="0031418F" w:rsidRDefault="00776CA6" w:rsidP="00180CAD">
      <w:pPr>
        <w:pStyle w:val="ListParagraph"/>
        <w:numPr>
          <w:ilvl w:val="0"/>
          <w:numId w:val="10"/>
        </w:numPr>
        <w:spacing w:after="0" w:line="480" w:lineRule="auto"/>
        <w:rPr>
          <w:rFonts w:ascii="Times New Roman" w:hAnsi="Times New Roman" w:cs="Times New Roman"/>
          <w:sz w:val="24"/>
          <w:szCs w:val="24"/>
        </w:rPr>
      </w:pPr>
      <w:r w:rsidRPr="0031418F">
        <w:rPr>
          <w:rFonts w:ascii="Times New Roman" w:hAnsi="Times New Roman" w:cs="Times New Roman"/>
          <w:sz w:val="24"/>
          <w:szCs w:val="24"/>
        </w:rPr>
        <w:t>What is your education level?</w:t>
      </w:r>
    </w:p>
    <w:p w14:paraId="5C322B44" w14:textId="5514EEA6" w:rsidR="00776CA6" w:rsidRPr="0031418F" w:rsidRDefault="00776CA6" w:rsidP="00180CAD">
      <w:pPr>
        <w:pStyle w:val="ListParagraph"/>
        <w:numPr>
          <w:ilvl w:val="0"/>
          <w:numId w:val="7"/>
        </w:numPr>
        <w:spacing w:after="0" w:line="480" w:lineRule="auto"/>
        <w:rPr>
          <w:rFonts w:ascii="Times New Roman" w:hAnsi="Times New Roman" w:cs="Times New Roman"/>
          <w:sz w:val="24"/>
          <w:szCs w:val="24"/>
        </w:rPr>
      </w:pPr>
      <w:r w:rsidRPr="0031418F">
        <w:rPr>
          <w:rFonts w:ascii="Times New Roman" w:hAnsi="Times New Roman" w:cs="Times New Roman"/>
          <w:sz w:val="24"/>
          <w:szCs w:val="24"/>
        </w:rPr>
        <w:t>No formal Education</w:t>
      </w:r>
      <w:r w:rsidRPr="0031418F">
        <w:rPr>
          <w:rFonts w:ascii="Times New Roman" w:hAnsi="Times New Roman" w:cs="Times New Roman"/>
          <w:sz w:val="24"/>
          <w:szCs w:val="24"/>
        </w:rPr>
        <w:tab/>
        <w:t xml:space="preserve">b. Primary level </w:t>
      </w:r>
      <w:r w:rsidRPr="0031418F">
        <w:rPr>
          <w:rFonts w:ascii="Times New Roman" w:hAnsi="Times New Roman" w:cs="Times New Roman"/>
          <w:sz w:val="24"/>
          <w:szCs w:val="24"/>
        </w:rPr>
        <w:tab/>
        <w:t>c. Secondary level  d. Certificate  e. Diploma  f. Bachelor`s Degree</w:t>
      </w:r>
      <w:r w:rsidRPr="0031418F">
        <w:rPr>
          <w:rFonts w:ascii="Times New Roman" w:hAnsi="Times New Roman" w:cs="Times New Roman"/>
          <w:sz w:val="24"/>
          <w:szCs w:val="24"/>
        </w:rPr>
        <w:tab/>
        <w:t>g. Masters  h. PhD</w:t>
      </w:r>
    </w:p>
    <w:p w14:paraId="0BB2A919" w14:textId="7DE1EC91" w:rsidR="00776CA6" w:rsidRPr="0031418F" w:rsidRDefault="00776CA6" w:rsidP="00180CAD">
      <w:pPr>
        <w:pStyle w:val="ListParagraph"/>
        <w:numPr>
          <w:ilvl w:val="0"/>
          <w:numId w:val="10"/>
        </w:numPr>
        <w:spacing w:after="0" w:line="480" w:lineRule="auto"/>
        <w:rPr>
          <w:rFonts w:ascii="Times New Roman" w:hAnsi="Times New Roman" w:cs="Times New Roman"/>
          <w:sz w:val="24"/>
          <w:szCs w:val="24"/>
        </w:rPr>
      </w:pPr>
      <w:r w:rsidRPr="0031418F">
        <w:rPr>
          <w:rFonts w:ascii="Times New Roman" w:hAnsi="Times New Roman" w:cs="Times New Roman"/>
          <w:sz w:val="24"/>
          <w:szCs w:val="24"/>
        </w:rPr>
        <w:t>What is your experience with DSE in years?</w:t>
      </w:r>
    </w:p>
    <w:p w14:paraId="600DCBF1" w14:textId="73BDD04B" w:rsidR="00776CA6" w:rsidRPr="0031418F" w:rsidRDefault="00776CA6" w:rsidP="00180CAD">
      <w:pPr>
        <w:pStyle w:val="ListParagraph"/>
        <w:numPr>
          <w:ilvl w:val="0"/>
          <w:numId w:val="8"/>
        </w:numPr>
        <w:spacing w:after="0" w:line="480" w:lineRule="auto"/>
        <w:rPr>
          <w:rFonts w:ascii="Times New Roman" w:hAnsi="Times New Roman" w:cs="Times New Roman"/>
          <w:sz w:val="24"/>
          <w:szCs w:val="24"/>
        </w:rPr>
      </w:pPr>
      <w:r w:rsidRPr="0031418F">
        <w:rPr>
          <w:rFonts w:ascii="Times New Roman" w:hAnsi="Times New Roman" w:cs="Times New Roman"/>
          <w:sz w:val="24"/>
          <w:szCs w:val="24"/>
        </w:rPr>
        <w:t>1-5</w:t>
      </w:r>
      <w:r w:rsidRPr="0031418F">
        <w:rPr>
          <w:rFonts w:ascii="Times New Roman" w:hAnsi="Times New Roman" w:cs="Times New Roman"/>
          <w:sz w:val="24"/>
          <w:szCs w:val="24"/>
        </w:rPr>
        <w:tab/>
      </w:r>
      <w:r w:rsidRPr="0031418F">
        <w:rPr>
          <w:rFonts w:ascii="Times New Roman" w:hAnsi="Times New Roman" w:cs="Times New Roman"/>
          <w:sz w:val="24"/>
          <w:szCs w:val="24"/>
        </w:rPr>
        <w:tab/>
        <w:t>b. 6-10</w:t>
      </w:r>
      <w:r w:rsidRPr="0031418F">
        <w:rPr>
          <w:rFonts w:ascii="Times New Roman" w:hAnsi="Times New Roman" w:cs="Times New Roman"/>
          <w:sz w:val="24"/>
          <w:szCs w:val="24"/>
        </w:rPr>
        <w:tab/>
      </w:r>
      <w:r w:rsidRPr="0031418F">
        <w:rPr>
          <w:rFonts w:ascii="Times New Roman" w:hAnsi="Times New Roman" w:cs="Times New Roman"/>
          <w:sz w:val="24"/>
          <w:szCs w:val="24"/>
        </w:rPr>
        <w:tab/>
        <w:t>c. 11-15</w:t>
      </w:r>
      <w:r w:rsidRPr="0031418F">
        <w:rPr>
          <w:rFonts w:ascii="Times New Roman" w:hAnsi="Times New Roman" w:cs="Times New Roman"/>
          <w:sz w:val="24"/>
          <w:szCs w:val="24"/>
        </w:rPr>
        <w:tab/>
      </w:r>
      <w:r w:rsidRPr="0031418F">
        <w:rPr>
          <w:rFonts w:ascii="Times New Roman" w:hAnsi="Times New Roman" w:cs="Times New Roman"/>
          <w:sz w:val="24"/>
          <w:szCs w:val="24"/>
        </w:rPr>
        <w:tab/>
        <w:t>d. 16 and Above</w:t>
      </w:r>
    </w:p>
    <w:p w14:paraId="32D9F64E" w14:textId="77777777" w:rsidR="00180CAD" w:rsidRPr="0031418F" w:rsidRDefault="00180CAD" w:rsidP="00276F41">
      <w:pPr>
        <w:spacing w:line="480" w:lineRule="auto"/>
        <w:rPr>
          <w:rFonts w:ascii="Times New Roman" w:hAnsi="Times New Roman" w:cs="Times New Roman"/>
          <w:b/>
          <w:bCs/>
          <w:sz w:val="24"/>
          <w:szCs w:val="24"/>
          <w:u w:val="single"/>
        </w:rPr>
      </w:pPr>
    </w:p>
    <w:p w14:paraId="6676A0E6" w14:textId="4DD9AD4B" w:rsidR="00B254A3" w:rsidRPr="0031418F" w:rsidRDefault="00776CA6" w:rsidP="00276F41">
      <w:pPr>
        <w:spacing w:line="480" w:lineRule="auto"/>
        <w:rPr>
          <w:rFonts w:ascii="Times New Roman" w:hAnsi="Times New Roman" w:cs="Times New Roman"/>
          <w:b/>
          <w:bCs/>
          <w:sz w:val="24"/>
          <w:szCs w:val="24"/>
          <w:u w:val="single"/>
        </w:rPr>
      </w:pPr>
      <w:r w:rsidRPr="0031418F">
        <w:rPr>
          <w:rFonts w:ascii="Times New Roman" w:hAnsi="Times New Roman" w:cs="Times New Roman"/>
          <w:b/>
          <w:bCs/>
          <w:sz w:val="24"/>
          <w:szCs w:val="24"/>
          <w:u w:val="single"/>
        </w:rPr>
        <w:lastRenderedPageBreak/>
        <w:t xml:space="preserve">Section B: </w:t>
      </w:r>
      <w:r w:rsidR="00180CAD" w:rsidRPr="0031418F">
        <w:rPr>
          <w:rFonts w:ascii="Times New Roman" w:hAnsi="Times New Roman" w:cs="Times New Roman"/>
          <w:b/>
          <w:bCs/>
          <w:sz w:val="24"/>
          <w:szCs w:val="24"/>
          <w:u w:val="single"/>
        </w:rPr>
        <w:t>Impact of Financial Information on Investment Decision</w:t>
      </w:r>
    </w:p>
    <w:p w14:paraId="45BA43D0" w14:textId="31450888" w:rsidR="00B254A3" w:rsidRPr="0031418F" w:rsidRDefault="00B254A3" w:rsidP="00276F41">
      <w:pPr>
        <w:autoSpaceDE w:val="0"/>
        <w:autoSpaceDN w:val="0"/>
        <w:adjustRightInd w:val="0"/>
        <w:spacing w:after="100" w:afterAutospacing="1" w:line="480" w:lineRule="auto"/>
        <w:jc w:val="both"/>
        <w:rPr>
          <w:rFonts w:ascii="Times New Roman" w:hAnsi="Times New Roman" w:cs="Times New Roman"/>
          <w:color w:val="000000"/>
          <w:sz w:val="24"/>
          <w:szCs w:val="24"/>
          <w:lang w:eastAsia="en-GB"/>
        </w:rPr>
      </w:pPr>
      <w:r w:rsidRPr="0031418F">
        <w:rPr>
          <w:rFonts w:ascii="Times New Roman" w:hAnsi="Times New Roman" w:cs="Times New Roman"/>
          <w:color w:val="000000"/>
          <w:sz w:val="24"/>
          <w:szCs w:val="24"/>
          <w:lang w:eastAsia="en-GB"/>
        </w:rPr>
        <w:t xml:space="preserve">The following table has statements about </w:t>
      </w:r>
      <w:r w:rsidRPr="0031418F">
        <w:rPr>
          <w:rFonts w:ascii="Times New Roman" w:hAnsi="Times New Roman" w:cs="Times New Roman"/>
          <w:b/>
          <w:sz w:val="24"/>
          <w:szCs w:val="24"/>
        </w:rPr>
        <w:t>impact of financial information on investment decision making</w:t>
      </w:r>
      <w:r w:rsidRPr="0031418F">
        <w:rPr>
          <w:rFonts w:ascii="Times New Roman" w:hAnsi="Times New Roman" w:cs="Times New Roman"/>
          <w:color w:val="000000"/>
          <w:sz w:val="24"/>
          <w:szCs w:val="24"/>
          <w:lang w:eastAsia="en-GB"/>
        </w:rPr>
        <w:t xml:space="preserve"> Rate your agreement with each of the statement by using the scale provided in the table below. </w:t>
      </w:r>
      <w:r w:rsidRPr="0031418F">
        <w:rPr>
          <w:rFonts w:ascii="Times New Roman" w:hAnsi="Times New Roman" w:cs="Times New Roman"/>
          <w:color w:val="000000"/>
          <w:sz w:val="24"/>
          <w:szCs w:val="24"/>
          <w:lang w:val="en-GB"/>
        </w:rPr>
        <w:t>Rank 1 = Strongly Disagree (SD), 2=Disagree (D), 3= Neutral (N), 4=Agree (A) and 5=Strongly Agree (SA).</w:t>
      </w:r>
    </w:p>
    <w:tbl>
      <w:tblPr>
        <w:tblW w:w="8470" w:type="dxa"/>
        <w:jc w:val="center"/>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5579"/>
        <w:gridCol w:w="540"/>
        <w:gridCol w:w="360"/>
        <w:gridCol w:w="450"/>
        <w:gridCol w:w="450"/>
        <w:gridCol w:w="540"/>
      </w:tblGrid>
      <w:tr w:rsidR="00B254A3" w:rsidRPr="0031418F" w14:paraId="286B7385" w14:textId="77777777" w:rsidTr="001C122B">
        <w:trPr>
          <w:jc w:val="center"/>
        </w:trPr>
        <w:tc>
          <w:tcPr>
            <w:tcW w:w="551" w:type="dxa"/>
            <w:shd w:val="clear" w:color="auto" w:fill="auto"/>
          </w:tcPr>
          <w:p w14:paraId="15C86373" w14:textId="77777777" w:rsidR="00B254A3" w:rsidRPr="0031418F" w:rsidRDefault="00B254A3" w:rsidP="00276F41">
            <w:pPr>
              <w:spacing w:after="0" w:line="480" w:lineRule="auto"/>
              <w:rPr>
                <w:rFonts w:ascii="Times New Roman" w:hAnsi="Times New Roman" w:cs="Times New Roman"/>
                <w:b/>
                <w:color w:val="000000"/>
                <w:sz w:val="24"/>
                <w:szCs w:val="24"/>
              </w:rPr>
            </w:pPr>
            <w:bookmarkStart w:id="150" w:name="_Hlk108264322"/>
            <w:r w:rsidRPr="0031418F">
              <w:rPr>
                <w:rFonts w:ascii="Times New Roman" w:hAnsi="Times New Roman" w:cs="Times New Roman"/>
                <w:b/>
                <w:color w:val="000000"/>
                <w:sz w:val="24"/>
                <w:szCs w:val="24"/>
              </w:rPr>
              <w:t>No</w:t>
            </w:r>
          </w:p>
        </w:tc>
        <w:tc>
          <w:tcPr>
            <w:tcW w:w="5579" w:type="dxa"/>
            <w:shd w:val="clear" w:color="auto" w:fill="auto"/>
          </w:tcPr>
          <w:p w14:paraId="439BE0EF" w14:textId="77777777" w:rsidR="00B254A3" w:rsidRPr="0031418F" w:rsidRDefault="00B254A3" w:rsidP="00276F41">
            <w:pPr>
              <w:spacing w:after="0" w:line="480" w:lineRule="auto"/>
              <w:jc w:val="center"/>
              <w:rPr>
                <w:rFonts w:ascii="Times New Roman" w:hAnsi="Times New Roman" w:cs="Times New Roman"/>
                <w:b/>
                <w:color w:val="000000"/>
                <w:sz w:val="24"/>
                <w:szCs w:val="24"/>
              </w:rPr>
            </w:pPr>
            <w:r w:rsidRPr="0031418F">
              <w:rPr>
                <w:rFonts w:ascii="Times New Roman" w:hAnsi="Times New Roman" w:cs="Times New Roman"/>
                <w:b/>
                <w:color w:val="000000"/>
                <w:sz w:val="24"/>
                <w:szCs w:val="24"/>
              </w:rPr>
              <w:t>STATEMENTS</w:t>
            </w:r>
          </w:p>
        </w:tc>
        <w:tc>
          <w:tcPr>
            <w:tcW w:w="540" w:type="dxa"/>
            <w:shd w:val="clear" w:color="auto" w:fill="auto"/>
          </w:tcPr>
          <w:p w14:paraId="4E110677" w14:textId="77777777" w:rsidR="00B254A3" w:rsidRPr="0031418F" w:rsidRDefault="00B254A3" w:rsidP="00276F41">
            <w:pPr>
              <w:spacing w:after="0" w:line="480" w:lineRule="auto"/>
              <w:rPr>
                <w:rFonts w:ascii="Times New Roman" w:hAnsi="Times New Roman" w:cs="Times New Roman"/>
                <w:b/>
                <w:color w:val="000000"/>
                <w:sz w:val="24"/>
                <w:szCs w:val="24"/>
              </w:rPr>
            </w:pPr>
            <w:r w:rsidRPr="0031418F">
              <w:rPr>
                <w:rFonts w:ascii="Times New Roman" w:hAnsi="Times New Roman" w:cs="Times New Roman"/>
                <w:b/>
                <w:color w:val="000000"/>
                <w:sz w:val="24"/>
                <w:szCs w:val="24"/>
              </w:rPr>
              <w:t>SD</w:t>
            </w:r>
          </w:p>
        </w:tc>
        <w:tc>
          <w:tcPr>
            <w:tcW w:w="360" w:type="dxa"/>
            <w:shd w:val="clear" w:color="auto" w:fill="auto"/>
          </w:tcPr>
          <w:p w14:paraId="7E31F4AB" w14:textId="77777777" w:rsidR="00B254A3" w:rsidRPr="0031418F" w:rsidRDefault="00B254A3" w:rsidP="00276F41">
            <w:pPr>
              <w:spacing w:after="0" w:line="480" w:lineRule="auto"/>
              <w:rPr>
                <w:rFonts w:ascii="Times New Roman" w:hAnsi="Times New Roman" w:cs="Times New Roman"/>
                <w:b/>
                <w:color w:val="000000"/>
                <w:sz w:val="24"/>
                <w:szCs w:val="24"/>
              </w:rPr>
            </w:pPr>
            <w:r w:rsidRPr="0031418F">
              <w:rPr>
                <w:rFonts w:ascii="Times New Roman" w:hAnsi="Times New Roman" w:cs="Times New Roman"/>
                <w:b/>
                <w:color w:val="000000"/>
                <w:sz w:val="24"/>
                <w:szCs w:val="24"/>
              </w:rPr>
              <w:t>D</w:t>
            </w:r>
          </w:p>
        </w:tc>
        <w:tc>
          <w:tcPr>
            <w:tcW w:w="450" w:type="dxa"/>
            <w:shd w:val="clear" w:color="auto" w:fill="auto"/>
          </w:tcPr>
          <w:p w14:paraId="5D844479" w14:textId="77777777" w:rsidR="00B254A3" w:rsidRPr="0031418F" w:rsidRDefault="00B254A3" w:rsidP="00276F41">
            <w:pPr>
              <w:spacing w:after="0" w:line="480" w:lineRule="auto"/>
              <w:rPr>
                <w:rFonts w:ascii="Times New Roman" w:hAnsi="Times New Roman" w:cs="Times New Roman"/>
                <w:b/>
                <w:color w:val="000000"/>
                <w:sz w:val="24"/>
                <w:szCs w:val="24"/>
              </w:rPr>
            </w:pPr>
            <w:r w:rsidRPr="0031418F">
              <w:rPr>
                <w:rFonts w:ascii="Times New Roman" w:hAnsi="Times New Roman" w:cs="Times New Roman"/>
                <w:b/>
                <w:color w:val="000000"/>
                <w:sz w:val="24"/>
                <w:szCs w:val="24"/>
              </w:rPr>
              <w:t>N</w:t>
            </w:r>
          </w:p>
        </w:tc>
        <w:tc>
          <w:tcPr>
            <w:tcW w:w="450" w:type="dxa"/>
            <w:shd w:val="clear" w:color="auto" w:fill="auto"/>
          </w:tcPr>
          <w:p w14:paraId="3643B5A4" w14:textId="77777777" w:rsidR="00B254A3" w:rsidRPr="0031418F" w:rsidRDefault="00B254A3" w:rsidP="00276F41">
            <w:pPr>
              <w:spacing w:after="0" w:line="480" w:lineRule="auto"/>
              <w:rPr>
                <w:rFonts w:ascii="Times New Roman" w:hAnsi="Times New Roman" w:cs="Times New Roman"/>
                <w:b/>
                <w:color w:val="000000"/>
                <w:sz w:val="24"/>
                <w:szCs w:val="24"/>
              </w:rPr>
            </w:pPr>
            <w:r w:rsidRPr="0031418F">
              <w:rPr>
                <w:rFonts w:ascii="Times New Roman" w:hAnsi="Times New Roman" w:cs="Times New Roman"/>
                <w:b/>
                <w:color w:val="000000"/>
                <w:sz w:val="24"/>
                <w:szCs w:val="24"/>
              </w:rPr>
              <w:t>A</w:t>
            </w:r>
          </w:p>
        </w:tc>
        <w:tc>
          <w:tcPr>
            <w:tcW w:w="540" w:type="dxa"/>
            <w:shd w:val="clear" w:color="auto" w:fill="auto"/>
          </w:tcPr>
          <w:p w14:paraId="5E9C2CB1" w14:textId="77777777" w:rsidR="00B254A3" w:rsidRPr="0031418F" w:rsidRDefault="00B254A3" w:rsidP="00276F41">
            <w:pPr>
              <w:spacing w:after="0" w:line="480" w:lineRule="auto"/>
              <w:rPr>
                <w:rFonts w:ascii="Times New Roman" w:hAnsi="Times New Roman" w:cs="Times New Roman"/>
                <w:b/>
                <w:color w:val="000000"/>
                <w:sz w:val="24"/>
                <w:szCs w:val="24"/>
              </w:rPr>
            </w:pPr>
            <w:r w:rsidRPr="0031418F">
              <w:rPr>
                <w:rFonts w:ascii="Times New Roman" w:hAnsi="Times New Roman" w:cs="Times New Roman"/>
                <w:b/>
                <w:color w:val="000000"/>
                <w:sz w:val="24"/>
                <w:szCs w:val="24"/>
              </w:rPr>
              <w:t>SA</w:t>
            </w:r>
          </w:p>
        </w:tc>
      </w:tr>
      <w:tr w:rsidR="00B254A3" w:rsidRPr="0031418F" w14:paraId="050A27FE" w14:textId="77777777" w:rsidTr="001C122B">
        <w:trPr>
          <w:jc w:val="center"/>
        </w:trPr>
        <w:tc>
          <w:tcPr>
            <w:tcW w:w="551" w:type="dxa"/>
            <w:shd w:val="clear" w:color="auto" w:fill="auto"/>
          </w:tcPr>
          <w:p w14:paraId="3D3B7A67"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5579" w:type="dxa"/>
            <w:shd w:val="clear" w:color="auto" w:fill="auto"/>
          </w:tcPr>
          <w:p w14:paraId="2DD38707" w14:textId="758730A9" w:rsidR="00B254A3" w:rsidRPr="0031418F" w:rsidRDefault="00B254A3" w:rsidP="00276F41">
            <w:pPr>
              <w:spacing w:after="0" w:line="480" w:lineRule="auto"/>
              <w:jc w:val="center"/>
              <w:rPr>
                <w:rFonts w:ascii="Times New Roman" w:hAnsi="Times New Roman" w:cs="Times New Roman"/>
                <w:b/>
                <w:color w:val="000000"/>
                <w:sz w:val="24"/>
                <w:szCs w:val="24"/>
              </w:rPr>
            </w:pPr>
            <w:r w:rsidRPr="0031418F">
              <w:rPr>
                <w:rFonts w:ascii="Times New Roman" w:hAnsi="Times New Roman" w:cs="Times New Roman"/>
                <w:b/>
                <w:color w:val="000000"/>
                <w:sz w:val="24"/>
                <w:szCs w:val="24"/>
              </w:rPr>
              <w:t xml:space="preserve">QUALITY OF FINANCIAL </w:t>
            </w:r>
            <w:r w:rsidR="00BE13AA" w:rsidRPr="0031418F">
              <w:rPr>
                <w:rFonts w:ascii="Times New Roman" w:hAnsi="Times New Roman" w:cs="Times New Roman"/>
                <w:b/>
                <w:color w:val="000000"/>
                <w:sz w:val="24"/>
                <w:szCs w:val="24"/>
              </w:rPr>
              <w:t>INFORMATION</w:t>
            </w:r>
          </w:p>
        </w:tc>
        <w:tc>
          <w:tcPr>
            <w:tcW w:w="540" w:type="dxa"/>
            <w:shd w:val="clear" w:color="auto" w:fill="auto"/>
          </w:tcPr>
          <w:p w14:paraId="26EFE791"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360" w:type="dxa"/>
            <w:shd w:val="clear" w:color="auto" w:fill="auto"/>
          </w:tcPr>
          <w:p w14:paraId="5C937F37"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450" w:type="dxa"/>
            <w:shd w:val="clear" w:color="auto" w:fill="auto"/>
          </w:tcPr>
          <w:p w14:paraId="21843D25"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450" w:type="dxa"/>
            <w:shd w:val="clear" w:color="auto" w:fill="auto"/>
          </w:tcPr>
          <w:p w14:paraId="692A77F3"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540" w:type="dxa"/>
            <w:shd w:val="clear" w:color="auto" w:fill="auto"/>
          </w:tcPr>
          <w:p w14:paraId="1D48985F" w14:textId="77777777" w:rsidR="00B254A3" w:rsidRPr="0031418F" w:rsidRDefault="00B254A3" w:rsidP="00276F41">
            <w:pPr>
              <w:spacing w:after="0" w:line="480" w:lineRule="auto"/>
              <w:rPr>
                <w:rFonts w:ascii="Times New Roman" w:hAnsi="Times New Roman" w:cs="Times New Roman"/>
                <w:color w:val="000000"/>
                <w:sz w:val="24"/>
                <w:szCs w:val="24"/>
              </w:rPr>
            </w:pPr>
          </w:p>
        </w:tc>
      </w:tr>
      <w:tr w:rsidR="00B254A3" w:rsidRPr="0031418F" w14:paraId="7D86A571" w14:textId="77777777" w:rsidTr="001C122B">
        <w:trPr>
          <w:jc w:val="center"/>
        </w:trPr>
        <w:tc>
          <w:tcPr>
            <w:tcW w:w="551" w:type="dxa"/>
            <w:shd w:val="clear" w:color="auto" w:fill="auto"/>
          </w:tcPr>
          <w:p w14:paraId="71ACE694" w14:textId="77777777" w:rsidR="00B254A3" w:rsidRPr="0031418F" w:rsidRDefault="00B254A3" w:rsidP="00276F41">
            <w:pPr>
              <w:spacing w:after="0" w:line="480" w:lineRule="auto"/>
              <w:rPr>
                <w:rFonts w:ascii="Times New Roman" w:hAnsi="Times New Roman" w:cs="Times New Roman"/>
                <w:color w:val="000000"/>
                <w:sz w:val="24"/>
                <w:szCs w:val="24"/>
              </w:rPr>
            </w:pPr>
            <w:r w:rsidRPr="0031418F">
              <w:rPr>
                <w:rFonts w:ascii="Times New Roman" w:hAnsi="Times New Roman" w:cs="Times New Roman"/>
                <w:color w:val="000000"/>
                <w:sz w:val="24"/>
                <w:szCs w:val="24"/>
              </w:rPr>
              <w:t>1</w:t>
            </w:r>
          </w:p>
        </w:tc>
        <w:tc>
          <w:tcPr>
            <w:tcW w:w="5579" w:type="dxa"/>
            <w:shd w:val="clear" w:color="auto" w:fill="auto"/>
          </w:tcPr>
          <w:p w14:paraId="1116BB86" w14:textId="3177756A" w:rsidR="00B254A3" w:rsidRPr="0031418F" w:rsidRDefault="00BE13AA" w:rsidP="00276F41">
            <w:pPr>
              <w:spacing w:after="0" w:line="480" w:lineRule="auto"/>
              <w:jc w:val="both"/>
              <w:rPr>
                <w:rFonts w:ascii="Times New Roman" w:hAnsi="Times New Roman" w:cs="Times New Roman"/>
                <w:bCs/>
                <w:color w:val="000000"/>
                <w:sz w:val="24"/>
                <w:szCs w:val="24"/>
              </w:rPr>
            </w:pPr>
            <w:r w:rsidRPr="0031418F">
              <w:rPr>
                <w:rFonts w:ascii="Times New Roman" w:hAnsi="Times New Roman" w:cs="Times New Roman"/>
                <w:bCs/>
                <w:color w:val="000000"/>
                <w:sz w:val="24"/>
                <w:szCs w:val="24"/>
              </w:rPr>
              <w:t>The relevant financial information is an aid for making investment decisions</w:t>
            </w:r>
          </w:p>
        </w:tc>
        <w:tc>
          <w:tcPr>
            <w:tcW w:w="540" w:type="dxa"/>
            <w:shd w:val="clear" w:color="auto" w:fill="auto"/>
          </w:tcPr>
          <w:p w14:paraId="3024AB9E"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360" w:type="dxa"/>
            <w:shd w:val="clear" w:color="auto" w:fill="auto"/>
          </w:tcPr>
          <w:p w14:paraId="09D89F1F"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450" w:type="dxa"/>
            <w:shd w:val="clear" w:color="auto" w:fill="auto"/>
          </w:tcPr>
          <w:p w14:paraId="565D301E"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450" w:type="dxa"/>
            <w:shd w:val="clear" w:color="auto" w:fill="auto"/>
          </w:tcPr>
          <w:p w14:paraId="500BD028"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540" w:type="dxa"/>
            <w:shd w:val="clear" w:color="auto" w:fill="auto"/>
          </w:tcPr>
          <w:p w14:paraId="703D5F87" w14:textId="77777777" w:rsidR="00B254A3" w:rsidRPr="0031418F" w:rsidRDefault="00B254A3" w:rsidP="00276F41">
            <w:pPr>
              <w:spacing w:after="0" w:line="480" w:lineRule="auto"/>
              <w:rPr>
                <w:rFonts w:ascii="Times New Roman" w:hAnsi="Times New Roman" w:cs="Times New Roman"/>
                <w:color w:val="000000"/>
                <w:sz w:val="24"/>
                <w:szCs w:val="24"/>
              </w:rPr>
            </w:pPr>
          </w:p>
        </w:tc>
      </w:tr>
      <w:tr w:rsidR="00B254A3" w:rsidRPr="0031418F" w14:paraId="39FAB5A3" w14:textId="77777777" w:rsidTr="001C122B">
        <w:trPr>
          <w:jc w:val="center"/>
        </w:trPr>
        <w:tc>
          <w:tcPr>
            <w:tcW w:w="551" w:type="dxa"/>
            <w:shd w:val="clear" w:color="auto" w:fill="auto"/>
          </w:tcPr>
          <w:p w14:paraId="3185D35E" w14:textId="77777777" w:rsidR="00B254A3" w:rsidRPr="0031418F" w:rsidRDefault="00B254A3" w:rsidP="00276F41">
            <w:pPr>
              <w:spacing w:after="0" w:line="480" w:lineRule="auto"/>
              <w:rPr>
                <w:rFonts w:ascii="Times New Roman" w:hAnsi="Times New Roman" w:cs="Times New Roman"/>
                <w:color w:val="000000"/>
                <w:sz w:val="24"/>
                <w:szCs w:val="24"/>
              </w:rPr>
            </w:pPr>
            <w:r w:rsidRPr="0031418F">
              <w:rPr>
                <w:rFonts w:ascii="Times New Roman" w:hAnsi="Times New Roman" w:cs="Times New Roman"/>
                <w:color w:val="000000"/>
                <w:sz w:val="24"/>
                <w:szCs w:val="24"/>
              </w:rPr>
              <w:t>2</w:t>
            </w:r>
          </w:p>
        </w:tc>
        <w:tc>
          <w:tcPr>
            <w:tcW w:w="5579" w:type="dxa"/>
            <w:shd w:val="clear" w:color="auto" w:fill="auto"/>
          </w:tcPr>
          <w:p w14:paraId="760A859A" w14:textId="1C8D14B4" w:rsidR="00B254A3" w:rsidRPr="0031418F" w:rsidRDefault="00BE13AA" w:rsidP="00276F41">
            <w:pPr>
              <w:spacing w:after="0" w:line="480" w:lineRule="auto"/>
              <w:jc w:val="both"/>
              <w:rPr>
                <w:rFonts w:ascii="Times New Roman" w:hAnsi="Times New Roman" w:cs="Times New Roman"/>
                <w:color w:val="000000"/>
                <w:sz w:val="24"/>
                <w:szCs w:val="24"/>
                <w:highlight w:val="yellow"/>
              </w:rPr>
            </w:pPr>
            <w:r w:rsidRPr="0031418F">
              <w:rPr>
                <w:rFonts w:ascii="Times New Roman" w:hAnsi="Times New Roman" w:cs="Times New Roman"/>
                <w:color w:val="000000"/>
                <w:sz w:val="24"/>
                <w:szCs w:val="24"/>
              </w:rPr>
              <w:t>It is easy to make investment decisions when there is understandable financial information</w:t>
            </w:r>
          </w:p>
        </w:tc>
        <w:tc>
          <w:tcPr>
            <w:tcW w:w="540" w:type="dxa"/>
            <w:shd w:val="clear" w:color="auto" w:fill="auto"/>
          </w:tcPr>
          <w:p w14:paraId="0CB45797"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360" w:type="dxa"/>
            <w:shd w:val="clear" w:color="auto" w:fill="auto"/>
          </w:tcPr>
          <w:p w14:paraId="7D90EC08"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450" w:type="dxa"/>
            <w:shd w:val="clear" w:color="auto" w:fill="auto"/>
          </w:tcPr>
          <w:p w14:paraId="3BBBE73E"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450" w:type="dxa"/>
            <w:shd w:val="clear" w:color="auto" w:fill="auto"/>
          </w:tcPr>
          <w:p w14:paraId="32A30493"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540" w:type="dxa"/>
            <w:shd w:val="clear" w:color="auto" w:fill="auto"/>
          </w:tcPr>
          <w:p w14:paraId="32F34715" w14:textId="77777777" w:rsidR="00B254A3" w:rsidRPr="0031418F" w:rsidRDefault="00B254A3" w:rsidP="00276F41">
            <w:pPr>
              <w:spacing w:after="0" w:line="480" w:lineRule="auto"/>
              <w:rPr>
                <w:rFonts w:ascii="Times New Roman" w:hAnsi="Times New Roman" w:cs="Times New Roman"/>
                <w:color w:val="000000"/>
                <w:sz w:val="24"/>
                <w:szCs w:val="24"/>
              </w:rPr>
            </w:pPr>
          </w:p>
        </w:tc>
      </w:tr>
      <w:tr w:rsidR="00B254A3" w:rsidRPr="0031418F" w14:paraId="766FCE18" w14:textId="77777777" w:rsidTr="001C122B">
        <w:trPr>
          <w:jc w:val="center"/>
        </w:trPr>
        <w:tc>
          <w:tcPr>
            <w:tcW w:w="551" w:type="dxa"/>
            <w:shd w:val="clear" w:color="auto" w:fill="auto"/>
          </w:tcPr>
          <w:p w14:paraId="62171337" w14:textId="77777777" w:rsidR="00B254A3" w:rsidRPr="0031418F" w:rsidRDefault="00B254A3" w:rsidP="00276F41">
            <w:pPr>
              <w:spacing w:after="0" w:line="480" w:lineRule="auto"/>
              <w:rPr>
                <w:rFonts w:ascii="Times New Roman" w:hAnsi="Times New Roman" w:cs="Times New Roman"/>
                <w:color w:val="000000"/>
                <w:sz w:val="24"/>
                <w:szCs w:val="24"/>
              </w:rPr>
            </w:pPr>
            <w:r w:rsidRPr="0031418F">
              <w:rPr>
                <w:rFonts w:ascii="Times New Roman" w:hAnsi="Times New Roman" w:cs="Times New Roman"/>
                <w:color w:val="000000"/>
                <w:sz w:val="24"/>
                <w:szCs w:val="24"/>
              </w:rPr>
              <w:t>3</w:t>
            </w:r>
          </w:p>
        </w:tc>
        <w:tc>
          <w:tcPr>
            <w:tcW w:w="5579" w:type="dxa"/>
            <w:shd w:val="clear" w:color="auto" w:fill="auto"/>
          </w:tcPr>
          <w:p w14:paraId="2A491F7D" w14:textId="6EA57D59" w:rsidR="00B254A3" w:rsidRPr="0031418F" w:rsidRDefault="00BE13AA" w:rsidP="00276F41">
            <w:pPr>
              <w:spacing w:after="0" w:line="480" w:lineRule="auto"/>
              <w:jc w:val="both"/>
              <w:rPr>
                <w:rFonts w:ascii="Times New Roman" w:hAnsi="Times New Roman" w:cs="Times New Roman"/>
                <w:color w:val="000000"/>
                <w:sz w:val="24"/>
                <w:szCs w:val="24"/>
              </w:rPr>
            </w:pPr>
            <w:r w:rsidRPr="0031418F">
              <w:rPr>
                <w:rFonts w:ascii="Times New Roman" w:hAnsi="Times New Roman" w:cs="Times New Roman"/>
                <w:color w:val="000000"/>
                <w:sz w:val="24"/>
                <w:szCs w:val="24"/>
              </w:rPr>
              <w:t>The easy of verification of financial information makes it easy for investment decisions</w:t>
            </w:r>
          </w:p>
        </w:tc>
        <w:tc>
          <w:tcPr>
            <w:tcW w:w="540" w:type="dxa"/>
            <w:shd w:val="clear" w:color="auto" w:fill="auto"/>
          </w:tcPr>
          <w:p w14:paraId="5249D793"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360" w:type="dxa"/>
            <w:shd w:val="clear" w:color="auto" w:fill="auto"/>
          </w:tcPr>
          <w:p w14:paraId="75E00215"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450" w:type="dxa"/>
            <w:shd w:val="clear" w:color="auto" w:fill="auto"/>
          </w:tcPr>
          <w:p w14:paraId="2DBCDE1C"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450" w:type="dxa"/>
            <w:shd w:val="clear" w:color="auto" w:fill="auto"/>
          </w:tcPr>
          <w:p w14:paraId="41A1A307"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540" w:type="dxa"/>
            <w:shd w:val="clear" w:color="auto" w:fill="auto"/>
          </w:tcPr>
          <w:p w14:paraId="70F808A0" w14:textId="77777777" w:rsidR="00B254A3" w:rsidRPr="0031418F" w:rsidRDefault="00B254A3" w:rsidP="00276F41">
            <w:pPr>
              <w:spacing w:after="0" w:line="480" w:lineRule="auto"/>
              <w:rPr>
                <w:rFonts w:ascii="Times New Roman" w:hAnsi="Times New Roman" w:cs="Times New Roman"/>
                <w:color w:val="000000"/>
                <w:sz w:val="24"/>
                <w:szCs w:val="24"/>
              </w:rPr>
            </w:pPr>
          </w:p>
        </w:tc>
      </w:tr>
      <w:tr w:rsidR="00B254A3" w:rsidRPr="0031418F" w14:paraId="44095B1E" w14:textId="77777777" w:rsidTr="001C122B">
        <w:trPr>
          <w:jc w:val="center"/>
        </w:trPr>
        <w:tc>
          <w:tcPr>
            <w:tcW w:w="551" w:type="dxa"/>
            <w:shd w:val="clear" w:color="auto" w:fill="auto"/>
          </w:tcPr>
          <w:p w14:paraId="3A42652E" w14:textId="77777777" w:rsidR="00B254A3" w:rsidRPr="0031418F" w:rsidRDefault="00B254A3" w:rsidP="00276F41">
            <w:pPr>
              <w:spacing w:after="0" w:line="480" w:lineRule="auto"/>
              <w:rPr>
                <w:rFonts w:ascii="Times New Roman" w:hAnsi="Times New Roman" w:cs="Times New Roman"/>
                <w:color w:val="000000"/>
                <w:sz w:val="24"/>
                <w:szCs w:val="24"/>
              </w:rPr>
            </w:pPr>
            <w:r w:rsidRPr="0031418F">
              <w:rPr>
                <w:rFonts w:ascii="Times New Roman" w:hAnsi="Times New Roman" w:cs="Times New Roman"/>
                <w:color w:val="000000"/>
                <w:sz w:val="24"/>
                <w:szCs w:val="24"/>
              </w:rPr>
              <w:t>4</w:t>
            </w:r>
          </w:p>
        </w:tc>
        <w:tc>
          <w:tcPr>
            <w:tcW w:w="5579" w:type="dxa"/>
            <w:shd w:val="clear" w:color="auto" w:fill="auto"/>
          </w:tcPr>
          <w:p w14:paraId="2030764C" w14:textId="08FCC46B" w:rsidR="00B254A3" w:rsidRPr="0031418F" w:rsidRDefault="00BE13AA" w:rsidP="00276F41">
            <w:pPr>
              <w:spacing w:after="0" w:line="480" w:lineRule="auto"/>
              <w:jc w:val="both"/>
              <w:rPr>
                <w:rFonts w:ascii="Times New Roman" w:hAnsi="Times New Roman" w:cs="Times New Roman"/>
                <w:color w:val="000000"/>
                <w:sz w:val="24"/>
                <w:szCs w:val="24"/>
              </w:rPr>
            </w:pPr>
            <w:r w:rsidRPr="0031418F">
              <w:rPr>
                <w:rFonts w:ascii="Times New Roman" w:hAnsi="Times New Roman" w:cs="Times New Roman"/>
                <w:color w:val="000000"/>
                <w:sz w:val="24"/>
                <w:szCs w:val="24"/>
              </w:rPr>
              <w:t>It is easy to make investment decisions when the financial information is prepared on a periodic basis</w:t>
            </w:r>
          </w:p>
        </w:tc>
        <w:tc>
          <w:tcPr>
            <w:tcW w:w="540" w:type="dxa"/>
            <w:shd w:val="clear" w:color="auto" w:fill="auto"/>
          </w:tcPr>
          <w:p w14:paraId="7E36FA40"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360" w:type="dxa"/>
            <w:shd w:val="clear" w:color="auto" w:fill="auto"/>
          </w:tcPr>
          <w:p w14:paraId="1E2B75BE"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450" w:type="dxa"/>
            <w:shd w:val="clear" w:color="auto" w:fill="auto"/>
          </w:tcPr>
          <w:p w14:paraId="0450C3AF"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450" w:type="dxa"/>
            <w:shd w:val="clear" w:color="auto" w:fill="auto"/>
          </w:tcPr>
          <w:p w14:paraId="296FB2E5"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540" w:type="dxa"/>
            <w:shd w:val="clear" w:color="auto" w:fill="auto"/>
          </w:tcPr>
          <w:p w14:paraId="3D2EB603" w14:textId="77777777" w:rsidR="00B254A3" w:rsidRPr="0031418F" w:rsidRDefault="00B254A3" w:rsidP="00276F41">
            <w:pPr>
              <w:spacing w:after="0" w:line="480" w:lineRule="auto"/>
              <w:rPr>
                <w:rFonts w:ascii="Times New Roman" w:hAnsi="Times New Roman" w:cs="Times New Roman"/>
                <w:color w:val="000000"/>
                <w:sz w:val="24"/>
                <w:szCs w:val="24"/>
              </w:rPr>
            </w:pPr>
          </w:p>
        </w:tc>
      </w:tr>
      <w:tr w:rsidR="00B254A3" w:rsidRPr="0031418F" w14:paraId="67475D22" w14:textId="77777777" w:rsidTr="001C122B">
        <w:trPr>
          <w:jc w:val="center"/>
        </w:trPr>
        <w:tc>
          <w:tcPr>
            <w:tcW w:w="551" w:type="dxa"/>
            <w:shd w:val="clear" w:color="auto" w:fill="auto"/>
          </w:tcPr>
          <w:p w14:paraId="35A60745" w14:textId="23B515B3" w:rsidR="00B254A3" w:rsidRPr="0031418F" w:rsidRDefault="00B254A3" w:rsidP="00276F41">
            <w:pPr>
              <w:spacing w:after="0" w:line="480" w:lineRule="auto"/>
              <w:rPr>
                <w:rFonts w:ascii="Times New Roman" w:hAnsi="Times New Roman" w:cs="Times New Roman"/>
                <w:color w:val="000000"/>
                <w:sz w:val="24"/>
                <w:szCs w:val="24"/>
              </w:rPr>
            </w:pPr>
            <w:r w:rsidRPr="0031418F">
              <w:rPr>
                <w:rFonts w:ascii="Times New Roman" w:hAnsi="Times New Roman" w:cs="Times New Roman"/>
                <w:color w:val="000000"/>
                <w:sz w:val="24"/>
                <w:szCs w:val="24"/>
              </w:rPr>
              <w:t>5</w:t>
            </w:r>
          </w:p>
        </w:tc>
        <w:tc>
          <w:tcPr>
            <w:tcW w:w="5579" w:type="dxa"/>
            <w:shd w:val="clear" w:color="auto" w:fill="auto"/>
          </w:tcPr>
          <w:p w14:paraId="3D71C3D9" w14:textId="09BDA277" w:rsidR="00B254A3" w:rsidRPr="0031418F" w:rsidRDefault="00BE13AA" w:rsidP="00276F41">
            <w:pPr>
              <w:spacing w:after="0" w:line="480" w:lineRule="auto"/>
              <w:jc w:val="both"/>
              <w:rPr>
                <w:rFonts w:ascii="Times New Roman" w:hAnsi="Times New Roman" w:cs="Times New Roman"/>
                <w:sz w:val="24"/>
                <w:szCs w:val="24"/>
              </w:rPr>
            </w:pPr>
            <w:r w:rsidRPr="0031418F">
              <w:rPr>
                <w:rFonts w:ascii="Times New Roman" w:hAnsi="Times New Roman" w:cs="Times New Roman"/>
                <w:sz w:val="24"/>
                <w:szCs w:val="24"/>
              </w:rPr>
              <w:t>The consistency of financial information helps in making investment decisions</w:t>
            </w:r>
          </w:p>
        </w:tc>
        <w:tc>
          <w:tcPr>
            <w:tcW w:w="540" w:type="dxa"/>
            <w:shd w:val="clear" w:color="auto" w:fill="auto"/>
          </w:tcPr>
          <w:p w14:paraId="5073373E"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360" w:type="dxa"/>
            <w:shd w:val="clear" w:color="auto" w:fill="auto"/>
          </w:tcPr>
          <w:p w14:paraId="6F1B3670"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450" w:type="dxa"/>
            <w:shd w:val="clear" w:color="auto" w:fill="auto"/>
          </w:tcPr>
          <w:p w14:paraId="02045CA1"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450" w:type="dxa"/>
            <w:shd w:val="clear" w:color="auto" w:fill="auto"/>
          </w:tcPr>
          <w:p w14:paraId="7C623C5D"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540" w:type="dxa"/>
            <w:shd w:val="clear" w:color="auto" w:fill="auto"/>
          </w:tcPr>
          <w:p w14:paraId="5FB2BE9C" w14:textId="77777777" w:rsidR="00B254A3" w:rsidRPr="0031418F" w:rsidRDefault="00B254A3" w:rsidP="00276F41">
            <w:pPr>
              <w:spacing w:after="0" w:line="480" w:lineRule="auto"/>
              <w:rPr>
                <w:rFonts w:ascii="Times New Roman" w:hAnsi="Times New Roman" w:cs="Times New Roman"/>
                <w:color w:val="000000"/>
                <w:sz w:val="24"/>
                <w:szCs w:val="24"/>
              </w:rPr>
            </w:pPr>
          </w:p>
        </w:tc>
      </w:tr>
      <w:tr w:rsidR="00BE13AA" w:rsidRPr="0031418F" w14:paraId="54D3A27D" w14:textId="77777777" w:rsidTr="001C122B">
        <w:trPr>
          <w:jc w:val="center"/>
        </w:trPr>
        <w:tc>
          <w:tcPr>
            <w:tcW w:w="551" w:type="dxa"/>
            <w:shd w:val="clear" w:color="auto" w:fill="auto"/>
          </w:tcPr>
          <w:p w14:paraId="5F4E3437" w14:textId="560D89C6" w:rsidR="00BE13AA" w:rsidRPr="0031418F" w:rsidRDefault="00BE13AA" w:rsidP="00276F41">
            <w:pPr>
              <w:spacing w:after="0" w:line="480" w:lineRule="auto"/>
              <w:rPr>
                <w:rFonts w:ascii="Times New Roman" w:hAnsi="Times New Roman" w:cs="Times New Roman"/>
                <w:color w:val="000000"/>
                <w:sz w:val="24"/>
                <w:szCs w:val="24"/>
              </w:rPr>
            </w:pPr>
            <w:r w:rsidRPr="0031418F">
              <w:rPr>
                <w:rFonts w:ascii="Times New Roman" w:hAnsi="Times New Roman" w:cs="Times New Roman"/>
                <w:color w:val="000000"/>
                <w:sz w:val="24"/>
                <w:szCs w:val="24"/>
              </w:rPr>
              <w:t>6</w:t>
            </w:r>
          </w:p>
        </w:tc>
        <w:tc>
          <w:tcPr>
            <w:tcW w:w="5579" w:type="dxa"/>
            <w:shd w:val="clear" w:color="auto" w:fill="auto"/>
          </w:tcPr>
          <w:p w14:paraId="563604CF" w14:textId="0EBC23DB" w:rsidR="00BE13AA" w:rsidRPr="0031418F" w:rsidRDefault="00BE13AA" w:rsidP="00276F41">
            <w:pPr>
              <w:spacing w:after="0" w:line="480" w:lineRule="auto"/>
              <w:jc w:val="both"/>
              <w:rPr>
                <w:rFonts w:ascii="Times New Roman" w:hAnsi="Times New Roman" w:cs="Times New Roman"/>
                <w:sz w:val="24"/>
                <w:szCs w:val="24"/>
              </w:rPr>
            </w:pPr>
            <w:r w:rsidRPr="0031418F">
              <w:rPr>
                <w:rFonts w:ascii="Times New Roman" w:hAnsi="Times New Roman" w:cs="Times New Roman"/>
                <w:sz w:val="24"/>
                <w:szCs w:val="24"/>
              </w:rPr>
              <w:t>When the financial information is reliable, the investment decisions can easily be made</w:t>
            </w:r>
          </w:p>
        </w:tc>
        <w:tc>
          <w:tcPr>
            <w:tcW w:w="540" w:type="dxa"/>
            <w:shd w:val="clear" w:color="auto" w:fill="auto"/>
          </w:tcPr>
          <w:p w14:paraId="71636970" w14:textId="77777777" w:rsidR="00BE13AA" w:rsidRPr="0031418F" w:rsidRDefault="00BE13AA" w:rsidP="00276F41">
            <w:pPr>
              <w:spacing w:after="0" w:line="480" w:lineRule="auto"/>
              <w:rPr>
                <w:rFonts w:ascii="Times New Roman" w:hAnsi="Times New Roman" w:cs="Times New Roman"/>
                <w:color w:val="000000"/>
                <w:sz w:val="24"/>
                <w:szCs w:val="24"/>
              </w:rPr>
            </w:pPr>
          </w:p>
        </w:tc>
        <w:tc>
          <w:tcPr>
            <w:tcW w:w="360" w:type="dxa"/>
            <w:shd w:val="clear" w:color="auto" w:fill="auto"/>
          </w:tcPr>
          <w:p w14:paraId="0DD0F1A4" w14:textId="77777777" w:rsidR="00BE13AA" w:rsidRPr="0031418F" w:rsidRDefault="00BE13AA" w:rsidP="00276F41">
            <w:pPr>
              <w:spacing w:after="0" w:line="480" w:lineRule="auto"/>
              <w:rPr>
                <w:rFonts w:ascii="Times New Roman" w:hAnsi="Times New Roman" w:cs="Times New Roman"/>
                <w:color w:val="000000"/>
                <w:sz w:val="24"/>
                <w:szCs w:val="24"/>
              </w:rPr>
            </w:pPr>
          </w:p>
        </w:tc>
        <w:tc>
          <w:tcPr>
            <w:tcW w:w="450" w:type="dxa"/>
            <w:shd w:val="clear" w:color="auto" w:fill="auto"/>
          </w:tcPr>
          <w:p w14:paraId="23D2CF1C" w14:textId="77777777" w:rsidR="00BE13AA" w:rsidRPr="0031418F" w:rsidRDefault="00BE13AA" w:rsidP="00276F41">
            <w:pPr>
              <w:spacing w:after="0" w:line="480" w:lineRule="auto"/>
              <w:rPr>
                <w:rFonts w:ascii="Times New Roman" w:hAnsi="Times New Roman" w:cs="Times New Roman"/>
                <w:color w:val="000000"/>
                <w:sz w:val="24"/>
                <w:szCs w:val="24"/>
              </w:rPr>
            </w:pPr>
          </w:p>
        </w:tc>
        <w:tc>
          <w:tcPr>
            <w:tcW w:w="450" w:type="dxa"/>
            <w:shd w:val="clear" w:color="auto" w:fill="auto"/>
          </w:tcPr>
          <w:p w14:paraId="6960374B" w14:textId="77777777" w:rsidR="00BE13AA" w:rsidRPr="0031418F" w:rsidRDefault="00BE13AA" w:rsidP="00276F41">
            <w:pPr>
              <w:spacing w:after="0" w:line="480" w:lineRule="auto"/>
              <w:rPr>
                <w:rFonts w:ascii="Times New Roman" w:hAnsi="Times New Roman" w:cs="Times New Roman"/>
                <w:color w:val="000000"/>
                <w:sz w:val="24"/>
                <w:szCs w:val="24"/>
              </w:rPr>
            </w:pPr>
          </w:p>
        </w:tc>
        <w:tc>
          <w:tcPr>
            <w:tcW w:w="540" w:type="dxa"/>
            <w:shd w:val="clear" w:color="auto" w:fill="auto"/>
          </w:tcPr>
          <w:p w14:paraId="2B361515" w14:textId="77777777" w:rsidR="00BE13AA" w:rsidRPr="0031418F" w:rsidRDefault="00BE13AA" w:rsidP="00276F41">
            <w:pPr>
              <w:spacing w:after="0" w:line="480" w:lineRule="auto"/>
              <w:rPr>
                <w:rFonts w:ascii="Times New Roman" w:hAnsi="Times New Roman" w:cs="Times New Roman"/>
                <w:color w:val="000000"/>
                <w:sz w:val="24"/>
                <w:szCs w:val="24"/>
              </w:rPr>
            </w:pPr>
          </w:p>
        </w:tc>
      </w:tr>
      <w:tr w:rsidR="00B254A3" w:rsidRPr="0031418F" w14:paraId="145C6CC4" w14:textId="77777777" w:rsidTr="001C122B">
        <w:trPr>
          <w:jc w:val="center"/>
        </w:trPr>
        <w:tc>
          <w:tcPr>
            <w:tcW w:w="551" w:type="dxa"/>
            <w:shd w:val="clear" w:color="auto" w:fill="auto"/>
          </w:tcPr>
          <w:p w14:paraId="35F9796C"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5579" w:type="dxa"/>
            <w:shd w:val="clear" w:color="auto" w:fill="auto"/>
          </w:tcPr>
          <w:p w14:paraId="3EB3F0D0" w14:textId="43B2700B" w:rsidR="00B254A3" w:rsidRPr="0031418F" w:rsidRDefault="00B254A3" w:rsidP="00276F41">
            <w:pPr>
              <w:spacing w:after="0" w:line="480" w:lineRule="auto"/>
              <w:jc w:val="center"/>
              <w:rPr>
                <w:rFonts w:ascii="Times New Roman" w:hAnsi="Times New Roman" w:cs="Times New Roman"/>
                <w:b/>
                <w:bCs/>
                <w:color w:val="000000"/>
                <w:sz w:val="24"/>
                <w:szCs w:val="24"/>
              </w:rPr>
            </w:pPr>
            <w:r w:rsidRPr="0031418F">
              <w:rPr>
                <w:rFonts w:ascii="Times New Roman" w:hAnsi="Times New Roman" w:cs="Times New Roman"/>
                <w:b/>
                <w:bCs/>
                <w:color w:val="000000"/>
                <w:sz w:val="24"/>
                <w:szCs w:val="24"/>
              </w:rPr>
              <w:t>FINANCIAL STATEMENT ANALYSIS</w:t>
            </w:r>
          </w:p>
        </w:tc>
        <w:tc>
          <w:tcPr>
            <w:tcW w:w="540" w:type="dxa"/>
            <w:shd w:val="clear" w:color="auto" w:fill="auto"/>
          </w:tcPr>
          <w:p w14:paraId="182A2778"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360" w:type="dxa"/>
            <w:shd w:val="clear" w:color="auto" w:fill="auto"/>
          </w:tcPr>
          <w:p w14:paraId="2438DA25"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450" w:type="dxa"/>
            <w:shd w:val="clear" w:color="auto" w:fill="auto"/>
          </w:tcPr>
          <w:p w14:paraId="34159615"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450" w:type="dxa"/>
            <w:shd w:val="clear" w:color="auto" w:fill="auto"/>
          </w:tcPr>
          <w:p w14:paraId="3B2B78E6"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540" w:type="dxa"/>
            <w:shd w:val="clear" w:color="auto" w:fill="auto"/>
          </w:tcPr>
          <w:p w14:paraId="0DC9DE28" w14:textId="77777777" w:rsidR="00B254A3" w:rsidRPr="0031418F" w:rsidRDefault="00B254A3" w:rsidP="00276F41">
            <w:pPr>
              <w:spacing w:after="0" w:line="480" w:lineRule="auto"/>
              <w:rPr>
                <w:rFonts w:ascii="Times New Roman" w:hAnsi="Times New Roman" w:cs="Times New Roman"/>
                <w:color w:val="000000"/>
                <w:sz w:val="24"/>
                <w:szCs w:val="24"/>
              </w:rPr>
            </w:pPr>
          </w:p>
        </w:tc>
      </w:tr>
      <w:tr w:rsidR="00B254A3" w:rsidRPr="0031418F" w14:paraId="599673AE" w14:textId="77777777" w:rsidTr="001C122B">
        <w:trPr>
          <w:jc w:val="center"/>
        </w:trPr>
        <w:tc>
          <w:tcPr>
            <w:tcW w:w="551" w:type="dxa"/>
            <w:shd w:val="clear" w:color="auto" w:fill="auto"/>
          </w:tcPr>
          <w:p w14:paraId="38C55293" w14:textId="3DFC0E70" w:rsidR="00B254A3" w:rsidRPr="0031418F" w:rsidRDefault="0072448A" w:rsidP="00276F41">
            <w:pPr>
              <w:spacing w:after="0" w:line="480" w:lineRule="auto"/>
              <w:rPr>
                <w:rFonts w:ascii="Times New Roman" w:hAnsi="Times New Roman" w:cs="Times New Roman"/>
                <w:color w:val="000000"/>
                <w:sz w:val="24"/>
                <w:szCs w:val="24"/>
              </w:rPr>
            </w:pPr>
            <w:r w:rsidRPr="0031418F">
              <w:rPr>
                <w:rFonts w:ascii="Times New Roman" w:hAnsi="Times New Roman" w:cs="Times New Roman"/>
                <w:color w:val="000000"/>
                <w:sz w:val="24"/>
                <w:szCs w:val="24"/>
              </w:rPr>
              <w:t>7</w:t>
            </w:r>
          </w:p>
        </w:tc>
        <w:tc>
          <w:tcPr>
            <w:tcW w:w="5579" w:type="dxa"/>
            <w:shd w:val="clear" w:color="auto" w:fill="auto"/>
          </w:tcPr>
          <w:p w14:paraId="04FDB429" w14:textId="762F62B9" w:rsidR="00B254A3" w:rsidRPr="0031418F" w:rsidRDefault="00BE13AA" w:rsidP="00276F41">
            <w:pPr>
              <w:spacing w:after="0" w:line="480" w:lineRule="auto"/>
              <w:jc w:val="both"/>
              <w:rPr>
                <w:rFonts w:ascii="Times New Roman" w:hAnsi="Times New Roman" w:cs="Times New Roman"/>
                <w:bCs/>
                <w:color w:val="000000"/>
                <w:sz w:val="24"/>
                <w:szCs w:val="24"/>
              </w:rPr>
            </w:pPr>
            <w:r w:rsidRPr="0031418F">
              <w:rPr>
                <w:rFonts w:ascii="Times New Roman" w:hAnsi="Times New Roman" w:cs="Times New Roman"/>
                <w:bCs/>
                <w:color w:val="000000"/>
                <w:sz w:val="24"/>
                <w:szCs w:val="24"/>
              </w:rPr>
              <w:t>Financial statement analysis helps me understand the financial position of the position</w:t>
            </w:r>
          </w:p>
        </w:tc>
        <w:tc>
          <w:tcPr>
            <w:tcW w:w="540" w:type="dxa"/>
            <w:shd w:val="clear" w:color="auto" w:fill="auto"/>
          </w:tcPr>
          <w:p w14:paraId="13F54BCF"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360" w:type="dxa"/>
            <w:shd w:val="clear" w:color="auto" w:fill="auto"/>
          </w:tcPr>
          <w:p w14:paraId="4469FF8B"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450" w:type="dxa"/>
            <w:shd w:val="clear" w:color="auto" w:fill="auto"/>
          </w:tcPr>
          <w:p w14:paraId="317D4BF1"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450" w:type="dxa"/>
            <w:shd w:val="clear" w:color="auto" w:fill="auto"/>
          </w:tcPr>
          <w:p w14:paraId="2ED72B3A"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540" w:type="dxa"/>
            <w:shd w:val="clear" w:color="auto" w:fill="auto"/>
          </w:tcPr>
          <w:p w14:paraId="0FA21F46" w14:textId="77777777" w:rsidR="00B254A3" w:rsidRPr="0031418F" w:rsidRDefault="00B254A3" w:rsidP="00276F41">
            <w:pPr>
              <w:spacing w:after="0" w:line="480" w:lineRule="auto"/>
              <w:rPr>
                <w:rFonts w:ascii="Times New Roman" w:hAnsi="Times New Roman" w:cs="Times New Roman"/>
                <w:color w:val="000000"/>
                <w:sz w:val="24"/>
                <w:szCs w:val="24"/>
              </w:rPr>
            </w:pPr>
          </w:p>
        </w:tc>
      </w:tr>
      <w:tr w:rsidR="00B254A3" w:rsidRPr="0031418F" w14:paraId="6CC62510" w14:textId="77777777" w:rsidTr="001C122B">
        <w:trPr>
          <w:jc w:val="center"/>
        </w:trPr>
        <w:tc>
          <w:tcPr>
            <w:tcW w:w="551" w:type="dxa"/>
            <w:shd w:val="clear" w:color="auto" w:fill="auto"/>
          </w:tcPr>
          <w:p w14:paraId="7BE0BD56" w14:textId="0B6504CB" w:rsidR="00B254A3" w:rsidRPr="0031418F" w:rsidRDefault="0072448A" w:rsidP="00276F41">
            <w:pPr>
              <w:spacing w:after="0" w:line="480" w:lineRule="auto"/>
              <w:rPr>
                <w:rFonts w:ascii="Times New Roman" w:hAnsi="Times New Roman" w:cs="Times New Roman"/>
                <w:color w:val="000000"/>
                <w:sz w:val="24"/>
                <w:szCs w:val="24"/>
              </w:rPr>
            </w:pPr>
            <w:r w:rsidRPr="0031418F">
              <w:rPr>
                <w:rFonts w:ascii="Times New Roman" w:hAnsi="Times New Roman" w:cs="Times New Roman"/>
                <w:color w:val="000000"/>
                <w:sz w:val="24"/>
                <w:szCs w:val="24"/>
              </w:rPr>
              <w:lastRenderedPageBreak/>
              <w:t>8</w:t>
            </w:r>
          </w:p>
        </w:tc>
        <w:tc>
          <w:tcPr>
            <w:tcW w:w="5579" w:type="dxa"/>
            <w:shd w:val="clear" w:color="auto" w:fill="auto"/>
          </w:tcPr>
          <w:p w14:paraId="77CC985B" w14:textId="2E241CD1" w:rsidR="00B254A3" w:rsidRPr="0031418F" w:rsidRDefault="00BE13AA" w:rsidP="00276F41">
            <w:pPr>
              <w:spacing w:after="0" w:line="480" w:lineRule="auto"/>
              <w:jc w:val="both"/>
              <w:rPr>
                <w:rFonts w:ascii="Times New Roman" w:hAnsi="Times New Roman" w:cs="Times New Roman"/>
                <w:color w:val="000000"/>
                <w:sz w:val="24"/>
                <w:szCs w:val="24"/>
              </w:rPr>
            </w:pPr>
            <w:r w:rsidRPr="0031418F">
              <w:rPr>
                <w:rFonts w:ascii="Times New Roman" w:hAnsi="Times New Roman" w:cs="Times New Roman"/>
                <w:color w:val="000000"/>
                <w:sz w:val="24"/>
                <w:szCs w:val="24"/>
              </w:rPr>
              <w:t>The analysis of financial statements makes it possible for predicting the future performance of the company</w:t>
            </w:r>
          </w:p>
        </w:tc>
        <w:tc>
          <w:tcPr>
            <w:tcW w:w="540" w:type="dxa"/>
            <w:shd w:val="clear" w:color="auto" w:fill="auto"/>
          </w:tcPr>
          <w:p w14:paraId="7EFDCEAB"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360" w:type="dxa"/>
            <w:shd w:val="clear" w:color="auto" w:fill="auto"/>
          </w:tcPr>
          <w:p w14:paraId="69EE80D0"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450" w:type="dxa"/>
            <w:shd w:val="clear" w:color="auto" w:fill="auto"/>
          </w:tcPr>
          <w:p w14:paraId="7DD08DCA"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450" w:type="dxa"/>
            <w:shd w:val="clear" w:color="auto" w:fill="auto"/>
          </w:tcPr>
          <w:p w14:paraId="44DC839B"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540" w:type="dxa"/>
            <w:shd w:val="clear" w:color="auto" w:fill="auto"/>
          </w:tcPr>
          <w:p w14:paraId="5AB1A9A6" w14:textId="77777777" w:rsidR="00B254A3" w:rsidRPr="0031418F" w:rsidRDefault="00B254A3" w:rsidP="00276F41">
            <w:pPr>
              <w:spacing w:after="0" w:line="480" w:lineRule="auto"/>
              <w:rPr>
                <w:rFonts w:ascii="Times New Roman" w:hAnsi="Times New Roman" w:cs="Times New Roman"/>
                <w:color w:val="000000"/>
                <w:sz w:val="24"/>
                <w:szCs w:val="24"/>
              </w:rPr>
            </w:pPr>
          </w:p>
        </w:tc>
      </w:tr>
      <w:tr w:rsidR="00B254A3" w:rsidRPr="0031418F" w14:paraId="4F8B1CD2" w14:textId="77777777" w:rsidTr="001C122B">
        <w:trPr>
          <w:jc w:val="center"/>
        </w:trPr>
        <w:tc>
          <w:tcPr>
            <w:tcW w:w="551" w:type="dxa"/>
            <w:shd w:val="clear" w:color="auto" w:fill="auto"/>
          </w:tcPr>
          <w:p w14:paraId="0888B5E6" w14:textId="607B9BF3" w:rsidR="00B254A3" w:rsidRPr="0031418F" w:rsidRDefault="0072448A" w:rsidP="00276F41">
            <w:pPr>
              <w:spacing w:after="0" w:line="480" w:lineRule="auto"/>
              <w:rPr>
                <w:rFonts w:ascii="Times New Roman" w:hAnsi="Times New Roman" w:cs="Times New Roman"/>
                <w:color w:val="000000"/>
                <w:sz w:val="24"/>
                <w:szCs w:val="24"/>
              </w:rPr>
            </w:pPr>
            <w:r w:rsidRPr="0031418F">
              <w:rPr>
                <w:rFonts w:ascii="Times New Roman" w:hAnsi="Times New Roman" w:cs="Times New Roman"/>
                <w:color w:val="000000"/>
                <w:sz w:val="24"/>
                <w:szCs w:val="24"/>
              </w:rPr>
              <w:t>9</w:t>
            </w:r>
          </w:p>
        </w:tc>
        <w:tc>
          <w:tcPr>
            <w:tcW w:w="5579" w:type="dxa"/>
            <w:shd w:val="clear" w:color="auto" w:fill="auto"/>
          </w:tcPr>
          <w:p w14:paraId="7FB6FF5C" w14:textId="2B94E321" w:rsidR="00B254A3" w:rsidRPr="0031418F" w:rsidRDefault="00BE13AA" w:rsidP="00276F41">
            <w:pPr>
              <w:spacing w:after="0" w:line="480" w:lineRule="auto"/>
              <w:jc w:val="both"/>
              <w:rPr>
                <w:rFonts w:ascii="Times New Roman" w:hAnsi="Times New Roman" w:cs="Times New Roman"/>
                <w:color w:val="000000"/>
                <w:sz w:val="24"/>
                <w:szCs w:val="24"/>
              </w:rPr>
            </w:pPr>
            <w:r w:rsidRPr="0031418F">
              <w:rPr>
                <w:rFonts w:ascii="Times New Roman" w:hAnsi="Times New Roman" w:cs="Times New Roman"/>
                <w:color w:val="000000"/>
                <w:sz w:val="24"/>
                <w:szCs w:val="24"/>
              </w:rPr>
              <w:t xml:space="preserve">When we analyze the financial statements of the company, we </w:t>
            </w:r>
            <w:r w:rsidR="00145297" w:rsidRPr="0031418F">
              <w:rPr>
                <w:rFonts w:ascii="Times New Roman" w:hAnsi="Times New Roman" w:cs="Times New Roman"/>
                <w:color w:val="000000"/>
                <w:sz w:val="24"/>
                <w:szCs w:val="24"/>
              </w:rPr>
              <w:t xml:space="preserve">understand the health of the company`s management </w:t>
            </w:r>
          </w:p>
        </w:tc>
        <w:tc>
          <w:tcPr>
            <w:tcW w:w="540" w:type="dxa"/>
            <w:shd w:val="clear" w:color="auto" w:fill="auto"/>
          </w:tcPr>
          <w:p w14:paraId="2A6F5F37"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360" w:type="dxa"/>
            <w:shd w:val="clear" w:color="auto" w:fill="auto"/>
          </w:tcPr>
          <w:p w14:paraId="0DA47EF3"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450" w:type="dxa"/>
            <w:shd w:val="clear" w:color="auto" w:fill="auto"/>
          </w:tcPr>
          <w:p w14:paraId="7AA6EC11"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450" w:type="dxa"/>
            <w:shd w:val="clear" w:color="auto" w:fill="auto"/>
          </w:tcPr>
          <w:p w14:paraId="70BB466D"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540" w:type="dxa"/>
            <w:shd w:val="clear" w:color="auto" w:fill="auto"/>
          </w:tcPr>
          <w:p w14:paraId="5B89C659" w14:textId="77777777" w:rsidR="00B254A3" w:rsidRPr="0031418F" w:rsidRDefault="00B254A3" w:rsidP="00276F41">
            <w:pPr>
              <w:spacing w:after="0" w:line="480" w:lineRule="auto"/>
              <w:rPr>
                <w:rFonts w:ascii="Times New Roman" w:hAnsi="Times New Roman" w:cs="Times New Roman"/>
                <w:color w:val="000000"/>
                <w:sz w:val="24"/>
                <w:szCs w:val="24"/>
              </w:rPr>
            </w:pPr>
          </w:p>
        </w:tc>
      </w:tr>
      <w:tr w:rsidR="00B254A3" w:rsidRPr="0031418F" w14:paraId="70C1B5BC" w14:textId="77777777" w:rsidTr="001C122B">
        <w:trPr>
          <w:jc w:val="center"/>
        </w:trPr>
        <w:tc>
          <w:tcPr>
            <w:tcW w:w="551" w:type="dxa"/>
            <w:shd w:val="clear" w:color="auto" w:fill="auto"/>
          </w:tcPr>
          <w:p w14:paraId="26DD91FC" w14:textId="0BCD9721" w:rsidR="00B254A3" w:rsidRPr="0031418F" w:rsidRDefault="0072448A" w:rsidP="00276F41">
            <w:pPr>
              <w:spacing w:after="0" w:line="480" w:lineRule="auto"/>
              <w:rPr>
                <w:rFonts w:ascii="Times New Roman" w:hAnsi="Times New Roman" w:cs="Times New Roman"/>
                <w:color w:val="000000"/>
                <w:sz w:val="24"/>
                <w:szCs w:val="24"/>
              </w:rPr>
            </w:pPr>
            <w:r w:rsidRPr="0031418F">
              <w:rPr>
                <w:rFonts w:ascii="Times New Roman" w:hAnsi="Times New Roman" w:cs="Times New Roman"/>
                <w:color w:val="000000"/>
                <w:sz w:val="24"/>
                <w:szCs w:val="24"/>
              </w:rPr>
              <w:t>10</w:t>
            </w:r>
          </w:p>
        </w:tc>
        <w:tc>
          <w:tcPr>
            <w:tcW w:w="5579" w:type="dxa"/>
            <w:shd w:val="clear" w:color="auto" w:fill="auto"/>
          </w:tcPr>
          <w:p w14:paraId="1D364764" w14:textId="36286B85" w:rsidR="00B254A3" w:rsidRPr="0031418F" w:rsidRDefault="00145297" w:rsidP="00276F41">
            <w:pPr>
              <w:spacing w:after="0" w:line="480" w:lineRule="auto"/>
              <w:jc w:val="both"/>
              <w:rPr>
                <w:rFonts w:ascii="Times New Roman" w:hAnsi="Times New Roman" w:cs="Times New Roman"/>
                <w:color w:val="000000"/>
                <w:sz w:val="24"/>
                <w:szCs w:val="24"/>
                <w:highlight w:val="yellow"/>
              </w:rPr>
            </w:pPr>
            <w:r w:rsidRPr="0031418F">
              <w:rPr>
                <w:rFonts w:ascii="Times New Roman" w:hAnsi="Times New Roman" w:cs="Times New Roman"/>
                <w:color w:val="000000"/>
                <w:sz w:val="24"/>
                <w:szCs w:val="24"/>
              </w:rPr>
              <w:t>The analysis of financial statements of different companies helps us in comparing their performance</w:t>
            </w:r>
          </w:p>
        </w:tc>
        <w:tc>
          <w:tcPr>
            <w:tcW w:w="540" w:type="dxa"/>
            <w:shd w:val="clear" w:color="auto" w:fill="auto"/>
          </w:tcPr>
          <w:p w14:paraId="465D8ECF"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360" w:type="dxa"/>
            <w:shd w:val="clear" w:color="auto" w:fill="auto"/>
          </w:tcPr>
          <w:p w14:paraId="0E3C7FFB"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450" w:type="dxa"/>
            <w:shd w:val="clear" w:color="auto" w:fill="auto"/>
          </w:tcPr>
          <w:p w14:paraId="42067F6C"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450" w:type="dxa"/>
            <w:shd w:val="clear" w:color="auto" w:fill="auto"/>
          </w:tcPr>
          <w:p w14:paraId="0E5337C4"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540" w:type="dxa"/>
            <w:shd w:val="clear" w:color="auto" w:fill="auto"/>
          </w:tcPr>
          <w:p w14:paraId="298F1267" w14:textId="77777777" w:rsidR="00B254A3" w:rsidRPr="0031418F" w:rsidRDefault="00B254A3" w:rsidP="00276F41">
            <w:pPr>
              <w:spacing w:after="0" w:line="480" w:lineRule="auto"/>
              <w:rPr>
                <w:rFonts w:ascii="Times New Roman" w:hAnsi="Times New Roman" w:cs="Times New Roman"/>
                <w:color w:val="000000"/>
                <w:sz w:val="24"/>
                <w:szCs w:val="24"/>
              </w:rPr>
            </w:pPr>
          </w:p>
        </w:tc>
      </w:tr>
      <w:tr w:rsidR="00B254A3" w:rsidRPr="0031418F" w14:paraId="7C59F7A8" w14:textId="77777777" w:rsidTr="001C122B">
        <w:trPr>
          <w:jc w:val="center"/>
        </w:trPr>
        <w:tc>
          <w:tcPr>
            <w:tcW w:w="551" w:type="dxa"/>
            <w:shd w:val="clear" w:color="auto" w:fill="auto"/>
          </w:tcPr>
          <w:p w14:paraId="43F8C494" w14:textId="44E0A76B" w:rsidR="00B254A3" w:rsidRPr="0031418F" w:rsidRDefault="00BE13AA" w:rsidP="00276F41">
            <w:pPr>
              <w:spacing w:after="0" w:line="480" w:lineRule="auto"/>
              <w:rPr>
                <w:rFonts w:ascii="Times New Roman" w:hAnsi="Times New Roman" w:cs="Times New Roman"/>
                <w:color w:val="000000"/>
                <w:sz w:val="24"/>
                <w:szCs w:val="24"/>
              </w:rPr>
            </w:pPr>
            <w:r w:rsidRPr="0031418F">
              <w:rPr>
                <w:rFonts w:ascii="Times New Roman" w:hAnsi="Times New Roman" w:cs="Times New Roman"/>
                <w:color w:val="000000"/>
                <w:sz w:val="24"/>
                <w:szCs w:val="24"/>
              </w:rPr>
              <w:t>1</w:t>
            </w:r>
            <w:r w:rsidR="0072448A" w:rsidRPr="0031418F">
              <w:rPr>
                <w:rFonts w:ascii="Times New Roman" w:hAnsi="Times New Roman" w:cs="Times New Roman"/>
                <w:color w:val="000000"/>
                <w:sz w:val="24"/>
                <w:szCs w:val="24"/>
              </w:rPr>
              <w:t>1</w:t>
            </w:r>
          </w:p>
        </w:tc>
        <w:tc>
          <w:tcPr>
            <w:tcW w:w="5579" w:type="dxa"/>
            <w:shd w:val="clear" w:color="auto" w:fill="auto"/>
          </w:tcPr>
          <w:p w14:paraId="399A41F9" w14:textId="193BE2C9" w:rsidR="00B254A3" w:rsidRPr="0031418F" w:rsidRDefault="00145297" w:rsidP="00276F41">
            <w:pPr>
              <w:spacing w:after="0" w:line="480" w:lineRule="auto"/>
              <w:jc w:val="both"/>
              <w:rPr>
                <w:rFonts w:ascii="Times New Roman" w:hAnsi="Times New Roman" w:cs="Times New Roman"/>
                <w:sz w:val="24"/>
                <w:szCs w:val="24"/>
              </w:rPr>
            </w:pPr>
            <w:r w:rsidRPr="0031418F">
              <w:rPr>
                <w:rFonts w:ascii="Times New Roman" w:hAnsi="Times New Roman" w:cs="Times New Roman"/>
                <w:sz w:val="24"/>
                <w:szCs w:val="24"/>
              </w:rPr>
              <w:t>The analysis of financial information is useful for estimating the risk of investment</w:t>
            </w:r>
          </w:p>
        </w:tc>
        <w:tc>
          <w:tcPr>
            <w:tcW w:w="540" w:type="dxa"/>
            <w:shd w:val="clear" w:color="auto" w:fill="auto"/>
          </w:tcPr>
          <w:p w14:paraId="6DE1CFFC"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360" w:type="dxa"/>
            <w:shd w:val="clear" w:color="auto" w:fill="auto"/>
          </w:tcPr>
          <w:p w14:paraId="0AF4F148"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450" w:type="dxa"/>
            <w:shd w:val="clear" w:color="auto" w:fill="auto"/>
          </w:tcPr>
          <w:p w14:paraId="71D91F03"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450" w:type="dxa"/>
            <w:shd w:val="clear" w:color="auto" w:fill="auto"/>
          </w:tcPr>
          <w:p w14:paraId="31879759"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540" w:type="dxa"/>
            <w:shd w:val="clear" w:color="auto" w:fill="auto"/>
          </w:tcPr>
          <w:p w14:paraId="39C6027B" w14:textId="77777777" w:rsidR="00B254A3" w:rsidRPr="0031418F" w:rsidRDefault="00B254A3" w:rsidP="00276F41">
            <w:pPr>
              <w:spacing w:after="0" w:line="480" w:lineRule="auto"/>
              <w:rPr>
                <w:rFonts w:ascii="Times New Roman" w:hAnsi="Times New Roman" w:cs="Times New Roman"/>
                <w:color w:val="000000"/>
                <w:sz w:val="24"/>
                <w:szCs w:val="24"/>
              </w:rPr>
            </w:pPr>
          </w:p>
        </w:tc>
      </w:tr>
      <w:tr w:rsidR="00B254A3" w:rsidRPr="0031418F" w14:paraId="5328A496" w14:textId="77777777" w:rsidTr="001C122B">
        <w:trPr>
          <w:jc w:val="center"/>
        </w:trPr>
        <w:tc>
          <w:tcPr>
            <w:tcW w:w="551" w:type="dxa"/>
            <w:shd w:val="clear" w:color="auto" w:fill="auto"/>
          </w:tcPr>
          <w:p w14:paraId="5265CF9A"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5579" w:type="dxa"/>
            <w:shd w:val="clear" w:color="auto" w:fill="auto"/>
          </w:tcPr>
          <w:p w14:paraId="26DA2CC6" w14:textId="35A62A52" w:rsidR="00B254A3" w:rsidRPr="0031418F" w:rsidRDefault="00B254A3" w:rsidP="00276F41">
            <w:pPr>
              <w:spacing w:after="0" w:line="480" w:lineRule="auto"/>
              <w:jc w:val="center"/>
              <w:rPr>
                <w:rFonts w:ascii="Times New Roman" w:hAnsi="Times New Roman" w:cs="Times New Roman"/>
                <w:b/>
                <w:bCs/>
                <w:color w:val="000000"/>
                <w:sz w:val="24"/>
                <w:szCs w:val="24"/>
              </w:rPr>
            </w:pPr>
            <w:r w:rsidRPr="0031418F">
              <w:rPr>
                <w:rFonts w:ascii="Times New Roman" w:hAnsi="Times New Roman" w:cs="Times New Roman"/>
                <w:b/>
                <w:bCs/>
                <w:color w:val="000000"/>
                <w:sz w:val="24"/>
                <w:szCs w:val="24"/>
              </w:rPr>
              <w:t>FINANCIAL LITERACY</w:t>
            </w:r>
          </w:p>
        </w:tc>
        <w:tc>
          <w:tcPr>
            <w:tcW w:w="540" w:type="dxa"/>
            <w:shd w:val="clear" w:color="auto" w:fill="auto"/>
          </w:tcPr>
          <w:p w14:paraId="1AF47C00"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360" w:type="dxa"/>
            <w:shd w:val="clear" w:color="auto" w:fill="auto"/>
          </w:tcPr>
          <w:p w14:paraId="3045DE33"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450" w:type="dxa"/>
            <w:shd w:val="clear" w:color="auto" w:fill="auto"/>
          </w:tcPr>
          <w:p w14:paraId="036A07F9"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450" w:type="dxa"/>
            <w:shd w:val="clear" w:color="auto" w:fill="auto"/>
          </w:tcPr>
          <w:p w14:paraId="15C08CD6"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540" w:type="dxa"/>
            <w:shd w:val="clear" w:color="auto" w:fill="auto"/>
          </w:tcPr>
          <w:p w14:paraId="16E7BC1F" w14:textId="77777777" w:rsidR="00B254A3" w:rsidRPr="0031418F" w:rsidRDefault="00B254A3" w:rsidP="00276F41">
            <w:pPr>
              <w:spacing w:after="0" w:line="480" w:lineRule="auto"/>
              <w:rPr>
                <w:rFonts w:ascii="Times New Roman" w:hAnsi="Times New Roman" w:cs="Times New Roman"/>
                <w:color w:val="000000"/>
                <w:sz w:val="24"/>
                <w:szCs w:val="24"/>
              </w:rPr>
            </w:pPr>
          </w:p>
        </w:tc>
      </w:tr>
      <w:tr w:rsidR="00B254A3" w:rsidRPr="0031418F" w14:paraId="7D950BB0" w14:textId="77777777" w:rsidTr="001C122B">
        <w:trPr>
          <w:jc w:val="center"/>
        </w:trPr>
        <w:tc>
          <w:tcPr>
            <w:tcW w:w="551" w:type="dxa"/>
            <w:shd w:val="clear" w:color="auto" w:fill="auto"/>
          </w:tcPr>
          <w:p w14:paraId="593EF897" w14:textId="4947751D" w:rsidR="00B254A3" w:rsidRPr="0031418F" w:rsidRDefault="00145297" w:rsidP="00276F41">
            <w:pPr>
              <w:spacing w:after="0" w:line="480" w:lineRule="auto"/>
              <w:rPr>
                <w:rFonts w:ascii="Times New Roman" w:hAnsi="Times New Roman" w:cs="Times New Roman"/>
                <w:color w:val="000000"/>
                <w:sz w:val="24"/>
                <w:szCs w:val="24"/>
              </w:rPr>
            </w:pPr>
            <w:r w:rsidRPr="0031418F">
              <w:rPr>
                <w:rFonts w:ascii="Times New Roman" w:hAnsi="Times New Roman" w:cs="Times New Roman"/>
                <w:color w:val="000000"/>
                <w:sz w:val="24"/>
                <w:szCs w:val="24"/>
              </w:rPr>
              <w:t>1</w:t>
            </w:r>
            <w:r w:rsidR="0072448A" w:rsidRPr="0031418F">
              <w:rPr>
                <w:rFonts w:ascii="Times New Roman" w:hAnsi="Times New Roman" w:cs="Times New Roman"/>
                <w:color w:val="000000"/>
                <w:sz w:val="24"/>
                <w:szCs w:val="24"/>
              </w:rPr>
              <w:t>2</w:t>
            </w:r>
          </w:p>
        </w:tc>
        <w:tc>
          <w:tcPr>
            <w:tcW w:w="5579" w:type="dxa"/>
            <w:shd w:val="clear" w:color="auto" w:fill="auto"/>
          </w:tcPr>
          <w:p w14:paraId="5FD39A7C" w14:textId="2B6ABFBB" w:rsidR="00B254A3" w:rsidRPr="0031418F" w:rsidRDefault="00145297" w:rsidP="00276F41">
            <w:pPr>
              <w:spacing w:after="0" w:line="480" w:lineRule="auto"/>
              <w:jc w:val="both"/>
              <w:rPr>
                <w:rFonts w:ascii="Times New Roman" w:hAnsi="Times New Roman" w:cs="Times New Roman"/>
                <w:bCs/>
                <w:color w:val="000000"/>
                <w:sz w:val="24"/>
                <w:szCs w:val="24"/>
              </w:rPr>
            </w:pPr>
            <w:r w:rsidRPr="0031418F">
              <w:rPr>
                <w:rFonts w:ascii="Times New Roman" w:hAnsi="Times New Roman" w:cs="Times New Roman"/>
                <w:bCs/>
                <w:color w:val="000000"/>
                <w:sz w:val="24"/>
                <w:szCs w:val="24"/>
              </w:rPr>
              <w:t>The awareness I have on financial information is helpful for making investment decisions</w:t>
            </w:r>
          </w:p>
        </w:tc>
        <w:tc>
          <w:tcPr>
            <w:tcW w:w="540" w:type="dxa"/>
            <w:shd w:val="clear" w:color="auto" w:fill="auto"/>
          </w:tcPr>
          <w:p w14:paraId="53DA7AE3"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360" w:type="dxa"/>
            <w:shd w:val="clear" w:color="auto" w:fill="auto"/>
          </w:tcPr>
          <w:p w14:paraId="7FA92942"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450" w:type="dxa"/>
            <w:shd w:val="clear" w:color="auto" w:fill="auto"/>
          </w:tcPr>
          <w:p w14:paraId="17A0BE2B"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450" w:type="dxa"/>
            <w:shd w:val="clear" w:color="auto" w:fill="auto"/>
          </w:tcPr>
          <w:p w14:paraId="0CAC2E66"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540" w:type="dxa"/>
            <w:shd w:val="clear" w:color="auto" w:fill="auto"/>
          </w:tcPr>
          <w:p w14:paraId="447CAA10" w14:textId="77777777" w:rsidR="00B254A3" w:rsidRPr="0031418F" w:rsidRDefault="00B254A3" w:rsidP="00276F41">
            <w:pPr>
              <w:spacing w:after="0" w:line="480" w:lineRule="auto"/>
              <w:rPr>
                <w:rFonts w:ascii="Times New Roman" w:hAnsi="Times New Roman" w:cs="Times New Roman"/>
                <w:color w:val="000000"/>
                <w:sz w:val="24"/>
                <w:szCs w:val="24"/>
              </w:rPr>
            </w:pPr>
          </w:p>
        </w:tc>
      </w:tr>
      <w:tr w:rsidR="00B254A3" w:rsidRPr="0031418F" w14:paraId="2ED7DF3C" w14:textId="77777777" w:rsidTr="001C122B">
        <w:trPr>
          <w:jc w:val="center"/>
        </w:trPr>
        <w:tc>
          <w:tcPr>
            <w:tcW w:w="551" w:type="dxa"/>
            <w:shd w:val="clear" w:color="auto" w:fill="auto"/>
          </w:tcPr>
          <w:p w14:paraId="59EE6402" w14:textId="13423B8D" w:rsidR="00B254A3" w:rsidRPr="0031418F" w:rsidRDefault="00B254A3" w:rsidP="00276F41">
            <w:pPr>
              <w:spacing w:after="0" w:line="480" w:lineRule="auto"/>
              <w:rPr>
                <w:rFonts w:ascii="Times New Roman" w:hAnsi="Times New Roman" w:cs="Times New Roman"/>
                <w:color w:val="000000"/>
                <w:sz w:val="24"/>
                <w:szCs w:val="24"/>
              </w:rPr>
            </w:pPr>
            <w:r w:rsidRPr="0031418F">
              <w:rPr>
                <w:rFonts w:ascii="Times New Roman" w:hAnsi="Times New Roman" w:cs="Times New Roman"/>
                <w:color w:val="000000"/>
                <w:sz w:val="24"/>
                <w:szCs w:val="24"/>
              </w:rPr>
              <w:t>1</w:t>
            </w:r>
            <w:r w:rsidR="0072448A" w:rsidRPr="0031418F">
              <w:rPr>
                <w:rFonts w:ascii="Times New Roman" w:hAnsi="Times New Roman" w:cs="Times New Roman"/>
                <w:color w:val="000000"/>
                <w:sz w:val="24"/>
                <w:szCs w:val="24"/>
              </w:rPr>
              <w:t>3</w:t>
            </w:r>
          </w:p>
        </w:tc>
        <w:tc>
          <w:tcPr>
            <w:tcW w:w="5579" w:type="dxa"/>
            <w:shd w:val="clear" w:color="auto" w:fill="auto"/>
          </w:tcPr>
          <w:p w14:paraId="297F9158" w14:textId="3257113F" w:rsidR="00B254A3" w:rsidRPr="0031418F" w:rsidRDefault="00145297" w:rsidP="00276F41">
            <w:pPr>
              <w:spacing w:after="0" w:line="480" w:lineRule="auto"/>
              <w:jc w:val="both"/>
              <w:rPr>
                <w:rFonts w:ascii="Times New Roman" w:hAnsi="Times New Roman" w:cs="Times New Roman"/>
                <w:bCs/>
                <w:color w:val="000000"/>
                <w:sz w:val="24"/>
                <w:szCs w:val="24"/>
              </w:rPr>
            </w:pPr>
            <w:r w:rsidRPr="0031418F">
              <w:rPr>
                <w:rFonts w:ascii="Times New Roman" w:hAnsi="Times New Roman" w:cs="Times New Roman"/>
                <w:bCs/>
                <w:color w:val="000000"/>
                <w:sz w:val="24"/>
                <w:szCs w:val="24"/>
              </w:rPr>
              <w:t>I always use my financial knowledge for making investment decisions</w:t>
            </w:r>
          </w:p>
        </w:tc>
        <w:tc>
          <w:tcPr>
            <w:tcW w:w="540" w:type="dxa"/>
            <w:shd w:val="clear" w:color="auto" w:fill="auto"/>
          </w:tcPr>
          <w:p w14:paraId="1DF7B709"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360" w:type="dxa"/>
            <w:shd w:val="clear" w:color="auto" w:fill="auto"/>
          </w:tcPr>
          <w:p w14:paraId="4335947C"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450" w:type="dxa"/>
            <w:shd w:val="clear" w:color="auto" w:fill="auto"/>
          </w:tcPr>
          <w:p w14:paraId="798E2612"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450" w:type="dxa"/>
            <w:shd w:val="clear" w:color="auto" w:fill="auto"/>
          </w:tcPr>
          <w:p w14:paraId="5D577640"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540" w:type="dxa"/>
            <w:shd w:val="clear" w:color="auto" w:fill="auto"/>
          </w:tcPr>
          <w:p w14:paraId="7F605CDF" w14:textId="77777777" w:rsidR="00B254A3" w:rsidRPr="0031418F" w:rsidRDefault="00B254A3" w:rsidP="00276F41">
            <w:pPr>
              <w:spacing w:after="0" w:line="480" w:lineRule="auto"/>
              <w:rPr>
                <w:rFonts w:ascii="Times New Roman" w:hAnsi="Times New Roman" w:cs="Times New Roman"/>
                <w:color w:val="000000"/>
                <w:sz w:val="24"/>
                <w:szCs w:val="24"/>
              </w:rPr>
            </w:pPr>
          </w:p>
        </w:tc>
      </w:tr>
      <w:tr w:rsidR="00B254A3" w:rsidRPr="0031418F" w14:paraId="4171EC3A" w14:textId="77777777" w:rsidTr="001C122B">
        <w:trPr>
          <w:jc w:val="center"/>
        </w:trPr>
        <w:tc>
          <w:tcPr>
            <w:tcW w:w="551" w:type="dxa"/>
            <w:shd w:val="clear" w:color="auto" w:fill="auto"/>
          </w:tcPr>
          <w:p w14:paraId="2A9BBCF7" w14:textId="0567BC7B" w:rsidR="00B254A3" w:rsidRPr="0031418F" w:rsidRDefault="00B254A3" w:rsidP="00276F41">
            <w:pPr>
              <w:spacing w:after="0" w:line="480" w:lineRule="auto"/>
              <w:rPr>
                <w:rFonts w:ascii="Times New Roman" w:hAnsi="Times New Roman" w:cs="Times New Roman"/>
                <w:color w:val="000000"/>
                <w:sz w:val="24"/>
                <w:szCs w:val="24"/>
              </w:rPr>
            </w:pPr>
            <w:r w:rsidRPr="0031418F">
              <w:rPr>
                <w:rFonts w:ascii="Times New Roman" w:hAnsi="Times New Roman" w:cs="Times New Roman"/>
                <w:color w:val="000000"/>
                <w:sz w:val="24"/>
                <w:szCs w:val="24"/>
              </w:rPr>
              <w:t>1</w:t>
            </w:r>
            <w:r w:rsidR="0072448A" w:rsidRPr="0031418F">
              <w:rPr>
                <w:rFonts w:ascii="Times New Roman" w:hAnsi="Times New Roman" w:cs="Times New Roman"/>
                <w:color w:val="000000"/>
                <w:sz w:val="24"/>
                <w:szCs w:val="24"/>
              </w:rPr>
              <w:t>4</w:t>
            </w:r>
          </w:p>
        </w:tc>
        <w:tc>
          <w:tcPr>
            <w:tcW w:w="5579" w:type="dxa"/>
            <w:shd w:val="clear" w:color="auto" w:fill="auto"/>
          </w:tcPr>
          <w:p w14:paraId="33AD241A" w14:textId="2D7AA8D7" w:rsidR="00B254A3" w:rsidRPr="0031418F" w:rsidRDefault="00145297" w:rsidP="00276F41">
            <w:pPr>
              <w:spacing w:after="0" w:line="480" w:lineRule="auto"/>
              <w:jc w:val="both"/>
              <w:rPr>
                <w:rFonts w:ascii="Times New Roman" w:hAnsi="Times New Roman" w:cs="Times New Roman"/>
                <w:bCs/>
                <w:color w:val="000000"/>
                <w:sz w:val="24"/>
                <w:szCs w:val="24"/>
              </w:rPr>
            </w:pPr>
            <w:r w:rsidRPr="0031418F">
              <w:rPr>
                <w:rFonts w:ascii="Times New Roman" w:hAnsi="Times New Roman" w:cs="Times New Roman"/>
                <w:bCs/>
                <w:color w:val="000000"/>
                <w:sz w:val="24"/>
                <w:szCs w:val="24"/>
              </w:rPr>
              <w:t>The understandability of the available financial information is useful for making investment decisions</w:t>
            </w:r>
          </w:p>
        </w:tc>
        <w:tc>
          <w:tcPr>
            <w:tcW w:w="540" w:type="dxa"/>
            <w:shd w:val="clear" w:color="auto" w:fill="auto"/>
          </w:tcPr>
          <w:p w14:paraId="144EC128"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360" w:type="dxa"/>
            <w:shd w:val="clear" w:color="auto" w:fill="auto"/>
          </w:tcPr>
          <w:p w14:paraId="2C54C87D"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450" w:type="dxa"/>
            <w:shd w:val="clear" w:color="auto" w:fill="auto"/>
          </w:tcPr>
          <w:p w14:paraId="4B9C3CA6"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450" w:type="dxa"/>
            <w:shd w:val="clear" w:color="auto" w:fill="auto"/>
          </w:tcPr>
          <w:p w14:paraId="43CF92F5"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540" w:type="dxa"/>
            <w:shd w:val="clear" w:color="auto" w:fill="auto"/>
          </w:tcPr>
          <w:p w14:paraId="0D459500" w14:textId="77777777" w:rsidR="00B254A3" w:rsidRPr="0031418F" w:rsidRDefault="00B254A3" w:rsidP="00276F41">
            <w:pPr>
              <w:spacing w:after="0" w:line="480" w:lineRule="auto"/>
              <w:rPr>
                <w:rFonts w:ascii="Times New Roman" w:hAnsi="Times New Roman" w:cs="Times New Roman"/>
                <w:color w:val="000000"/>
                <w:sz w:val="24"/>
                <w:szCs w:val="24"/>
              </w:rPr>
            </w:pPr>
          </w:p>
        </w:tc>
      </w:tr>
      <w:tr w:rsidR="00B254A3" w:rsidRPr="0031418F" w14:paraId="715AE30F" w14:textId="77777777" w:rsidTr="001C122B">
        <w:trPr>
          <w:jc w:val="center"/>
        </w:trPr>
        <w:tc>
          <w:tcPr>
            <w:tcW w:w="551" w:type="dxa"/>
            <w:shd w:val="clear" w:color="auto" w:fill="auto"/>
          </w:tcPr>
          <w:p w14:paraId="4A8054FF" w14:textId="2A9084E2" w:rsidR="00B254A3" w:rsidRPr="0031418F" w:rsidRDefault="00B254A3" w:rsidP="00276F41">
            <w:pPr>
              <w:spacing w:after="0" w:line="480" w:lineRule="auto"/>
              <w:rPr>
                <w:rFonts w:ascii="Times New Roman" w:hAnsi="Times New Roman" w:cs="Times New Roman"/>
                <w:color w:val="000000"/>
                <w:sz w:val="24"/>
                <w:szCs w:val="24"/>
              </w:rPr>
            </w:pPr>
            <w:r w:rsidRPr="0031418F">
              <w:rPr>
                <w:rFonts w:ascii="Times New Roman" w:hAnsi="Times New Roman" w:cs="Times New Roman"/>
                <w:color w:val="000000"/>
                <w:sz w:val="24"/>
                <w:szCs w:val="24"/>
              </w:rPr>
              <w:t>1</w:t>
            </w:r>
            <w:r w:rsidR="0072448A" w:rsidRPr="0031418F">
              <w:rPr>
                <w:rFonts w:ascii="Times New Roman" w:hAnsi="Times New Roman" w:cs="Times New Roman"/>
                <w:color w:val="000000"/>
                <w:sz w:val="24"/>
                <w:szCs w:val="24"/>
              </w:rPr>
              <w:t>5</w:t>
            </w:r>
          </w:p>
        </w:tc>
        <w:tc>
          <w:tcPr>
            <w:tcW w:w="5579" w:type="dxa"/>
            <w:shd w:val="clear" w:color="auto" w:fill="auto"/>
          </w:tcPr>
          <w:p w14:paraId="38499201" w14:textId="3956FC11" w:rsidR="00B254A3" w:rsidRPr="0031418F" w:rsidRDefault="0072448A" w:rsidP="00276F41">
            <w:pPr>
              <w:spacing w:after="0" w:line="480" w:lineRule="auto"/>
              <w:jc w:val="both"/>
              <w:rPr>
                <w:rFonts w:ascii="Times New Roman" w:hAnsi="Times New Roman" w:cs="Times New Roman"/>
                <w:bCs/>
                <w:color w:val="000000"/>
                <w:sz w:val="24"/>
                <w:szCs w:val="24"/>
              </w:rPr>
            </w:pPr>
            <w:r w:rsidRPr="0031418F">
              <w:rPr>
                <w:rFonts w:ascii="Times New Roman" w:hAnsi="Times New Roman" w:cs="Times New Roman"/>
                <w:bCs/>
                <w:color w:val="000000"/>
                <w:sz w:val="24"/>
                <w:szCs w:val="24"/>
              </w:rPr>
              <w:t>I am able to analyze and evaluate financial information useful for investment decisions</w:t>
            </w:r>
          </w:p>
        </w:tc>
        <w:tc>
          <w:tcPr>
            <w:tcW w:w="540" w:type="dxa"/>
            <w:shd w:val="clear" w:color="auto" w:fill="auto"/>
          </w:tcPr>
          <w:p w14:paraId="79730242"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360" w:type="dxa"/>
            <w:shd w:val="clear" w:color="auto" w:fill="auto"/>
          </w:tcPr>
          <w:p w14:paraId="4C2A8C45"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450" w:type="dxa"/>
            <w:shd w:val="clear" w:color="auto" w:fill="auto"/>
          </w:tcPr>
          <w:p w14:paraId="17541B4B"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450" w:type="dxa"/>
            <w:shd w:val="clear" w:color="auto" w:fill="auto"/>
          </w:tcPr>
          <w:p w14:paraId="10A7D920"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540" w:type="dxa"/>
            <w:shd w:val="clear" w:color="auto" w:fill="auto"/>
          </w:tcPr>
          <w:p w14:paraId="1241620A" w14:textId="77777777" w:rsidR="00B254A3" w:rsidRPr="0031418F" w:rsidRDefault="00B254A3" w:rsidP="00276F41">
            <w:pPr>
              <w:spacing w:after="0" w:line="480" w:lineRule="auto"/>
              <w:rPr>
                <w:rFonts w:ascii="Times New Roman" w:hAnsi="Times New Roman" w:cs="Times New Roman"/>
                <w:color w:val="000000"/>
                <w:sz w:val="24"/>
                <w:szCs w:val="24"/>
              </w:rPr>
            </w:pPr>
          </w:p>
        </w:tc>
      </w:tr>
      <w:tr w:rsidR="00B254A3" w:rsidRPr="0031418F" w14:paraId="3BD61478" w14:textId="77777777" w:rsidTr="001C122B">
        <w:trPr>
          <w:jc w:val="center"/>
        </w:trPr>
        <w:tc>
          <w:tcPr>
            <w:tcW w:w="551" w:type="dxa"/>
            <w:shd w:val="clear" w:color="auto" w:fill="auto"/>
          </w:tcPr>
          <w:p w14:paraId="35645D8F" w14:textId="7E934405" w:rsidR="00B254A3" w:rsidRPr="0031418F" w:rsidRDefault="00145297" w:rsidP="00276F41">
            <w:pPr>
              <w:spacing w:after="0" w:line="480" w:lineRule="auto"/>
              <w:rPr>
                <w:rFonts w:ascii="Times New Roman" w:hAnsi="Times New Roman" w:cs="Times New Roman"/>
                <w:color w:val="000000"/>
                <w:sz w:val="24"/>
                <w:szCs w:val="24"/>
              </w:rPr>
            </w:pPr>
            <w:r w:rsidRPr="0031418F">
              <w:rPr>
                <w:rFonts w:ascii="Times New Roman" w:hAnsi="Times New Roman" w:cs="Times New Roman"/>
                <w:color w:val="000000"/>
                <w:sz w:val="24"/>
                <w:szCs w:val="24"/>
              </w:rPr>
              <w:t>1</w:t>
            </w:r>
            <w:r w:rsidR="0072448A" w:rsidRPr="0031418F">
              <w:rPr>
                <w:rFonts w:ascii="Times New Roman" w:hAnsi="Times New Roman" w:cs="Times New Roman"/>
                <w:color w:val="000000"/>
                <w:sz w:val="24"/>
                <w:szCs w:val="24"/>
              </w:rPr>
              <w:t>6</w:t>
            </w:r>
          </w:p>
        </w:tc>
        <w:tc>
          <w:tcPr>
            <w:tcW w:w="5579" w:type="dxa"/>
            <w:shd w:val="clear" w:color="auto" w:fill="auto"/>
          </w:tcPr>
          <w:p w14:paraId="666614E8" w14:textId="4AA4CE82" w:rsidR="00B254A3" w:rsidRPr="0031418F" w:rsidRDefault="0072448A" w:rsidP="00276F41">
            <w:pPr>
              <w:spacing w:after="0" w:line="480" w:lineRule="auto"/>
              <w:jc w:val="both"/>
              <w:rPr>
                <w:rFonts w:ascii="Times New Roman" w:hAnsi="Times New Roman" w:cs="Times New Roman"/>
                <w:color w:val="000000"/>
                <w:sz w:val="24"/>
                <w:szCs w:val="24"/>
              </w:rPr>
            </w:pPr>
            <w:r w:rsidRPr="0031418F">
              <w:rPr>
                <w:rFonts w:ascii="Times New Roman" w:hAnsi="Times New Roman" w:cs="Times New Roman"/>
                <w:color w:val="000000"/>
                <w:sz w:val="24"/>
                <w:szCs w:val="24"/>
              </w:rPr>
              <w:t>I am able to identify a useful financial information as a result of being literate with financial information</w:t>
            </w:r>
          </w:p>
        </w:tc>
        <w:tc>
          <w:tcPr>
            <w:tcW w:w="540" w:type="dxa"/>
            <w:shd w:val="clear" w:color="auto" w:fill="auto"/>
          </w:tcPr>
          <w:p w14:paraId="753CFFF0"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360" w:type="dxa"/>
            <w:shd w:val="clear" w:color="auto" w:fill="auto"/>
          </w:tcPr>
          <w:p w14:paraId="40339D76"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450" w:type="dxa"/>
            <w:shd w:val="clear" w:color="auto" w:fill="auto"/>
          </w:tcPr>
          <w:p w14:paraId="172C9AB3"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450" w:type="dxa"/>
            <w:shd w:val="clear" w:color="auto" w:fill="auto"/>
          </w:tcPr>
          <w:p w14:paraId="25378EE9"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540" w:type="dxa"/>
            <w:shd w:val="clear" w:color="auto" w:fill="auto"/>
          </w:tcPr>
          <w:p w14:paraId="5F7237DD" w14:textId="77777777" w:rsidR="00B254A3" w:rsidRPr="0031418F" w:rsidRDefault="00B254A3" w:rsidP="00276F41">
            <w:pPr>
              <w:spacing w:after="0" w:line="480" w:lineRule="auto"/>
              <w:rPr>
                <w:rFonts w:ascii="Times New Roman" w:hAnsi="Times New Roman" w:cs="Times New Roman"/>
                <w:color w:val="000000"/>
                <w:sz w:val="24"/>
                <w:szCs w:val="24"/>
              </w:rPr>
            </w:pPr>
          </w:p>
        </w:tc>
      </w:tr>
      <w:tr w:rsidR="00B254A3" w:rsidRPr="0031418F" w14:paraId="655925F3" w14:textId="77777777" w:rsidTr="001C122B">
        <w:trPr>
          <w:jc w:val="center"/>
        </w:trPr>
        <w:tc>
          <w:tcPr>
            <w:tcW w:w="551" w:type="dxa"/>
            <w:shd w:val="clear" w:color="auto" w:fill="auto"/>
          </w:tcPr>
          <w:p w14:paraId="46C5B6F3"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5579" w:type="dxa"/>
            <w:shd w:val="clear" w:color="auto" w:fill="auto"/>
          </w:tcPr>
          <w:p w14:paraId="2A0875E6" w14:textId="5904AEDC" w:rsidR="00B254A3" w:rsidRPr="0031418F" w:rsidRDefault="00B254A3" w:rsidP="00276F41">
            <w:pPr>
              <w:spacing w:after="0" w:line="480" w:lineRule="auto"/>
              <w:jc w:val="center"/>
              <w:rPr>
                <w:rFonts w:ascii="Times New Roman" w:hAnsi="Times New Roman" w:cs="Times New Roman"/>
                <w:b/>
                <w:bCs/>
                <w:color w:val="000000"/>
                <w:sz w:val="24"/>
                <w:szCs w:val="24"/>
              </w:rPr>
            </w:pPr>
            <w:r w:rsidRPr="0031418F">
              <w:rPr>
                <w:rFonts w:ascii="Times New Roman" w:hAnsi="Times New Roman" w:cs="Times New Roman"/>
                <w:b/>
                <w:bCs/>
                <w:color w:val="000000"/>
                <w:sz w:val="24"/>
                <w:szCs w:val="24"/>
              </w:rPr>
              <w:t>INVESTMENT DECISION MAKING</w:t>
            </w:r>
          </w:p>
        </w:tc>
        <w:tc>
          <w:tcPr>
            <w:tcW w:w="540" w:type="dxa"/>
            <w:shd w:val="clear" w:color="auto" w:fill="auto"/>
          </w:tcPr>
          <w:p w14:paraId="219FC86E"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360" w:type="dxa"/>
            <w:shd w:val="clear" w:color="auto" w:fill="auto"/>
          </w:tcPr>
          <w:p w14:paraId="09D8EF91"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450" w:type="dxa"/>
            <w:shd w:val="clear" w:color="auto" w:fill="auto"/>
          </w:tcPr>
          <w:p w14:paraId="626B4BB7"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450" w:type="dxa"/>
            <w:shd w:val="clear" w:color="auto" w:fill="auto"/>
          </w:tcPr>
          <w:p w14:paraId="4944949B"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540" w:type="dxa"/>
            <w:shd w:val="clear" w:color="auto" w:fill="auto"/>
          </w:tcPr>
          <w:p w14:paraId="6705D214" w14:textId="77777777" w:rsidR="00B254A3" w:rsidRPr="0031418F" w:rsidRDefault="00B254A3" w:rsidP="00276F41">
            <w:pPr>
              <w:spacing w:after="0" w:line="480" w:lineRule="auto"/>
              <w:rPr>
                <w:rFonts w:ascii="Times New Roman" w:hAnsi="Times New Roman" w:cs="Times New Roman"/>
                <w:color w:val="000000"/>
                <w:sz w:val="24"/>
                <w:szCs w:val="24"/>
              </w:rPr>
            </w:pPr>
          </w:p>
        </w:tc>
      </w:tr>
      <w:tr w:rsidR="00B254A3" w:rsidRPr="0031418F" w14:paraId="77E5BCB8" w14:textId="77777777" w:rsidTr="001C122B">
        <w:trPr>
          <w:jc w:val="center"/>
        </w:trPr>
        <w:tc>
          <w:tcPr>
            <w:tcW w:w="551" w:type="dxa"/>
            <w:shd w:val="clear" w:color="auto" w:fill="auto"/>
          </w:tcPr>
          <w:p w14:paraId="2811CF91" w14:textId="4E838B08" w:rsidR="00B254A3" w:rsidRPr="0031418F" w:rsidRDefault="00B254A3" w:rsidP="00276F41">
            <w:pPr>
              <w:spacing w:after="0" w:line="480" w:lineRule="auto"/>
              <w:rPr>
                <w:rFonts w:ascii="Times New Roman" w:hAnsi="Times New Roman" w:cs="Times New Roman"/>
                <w:color w:val="000000"/>
                <w:sz w:val="24"/>
                <w:szCs w:val="24"/>
              </w:rPr>
            </w:pPr>
            <w:r w:rsidRPr="0031418F">
              <w:rPr>
                <w:rFonts w:ascii="Times New Roman" w:hAnsi="Times New Roman" w:cs="Times New Roman"/>
                <w:color w:val="000000"/>
                <w:sz w:val="24"/>
                <w:szCs w:val="24"/>
              </w:rPr>
              <w:t>1</w:t>
            </w:r>
            <w:r w:rsidR="0072448A" w:rsidRPr="0031418F">
              <w:rPr>
                <w:rFonts w:ascii="Times New Roman" w:hAnsi="Times New Roman" w:cs="Times New Roman"/>
                <w:color w:val="000000"/>
                <w:sz w:val="24"/>
                <w:szCs w:val="24"/>
              </w:rPr>
              <w:t>7</w:t>
            </w:r>
          </w:p>
        </w:tc>
        <w:tc>
          <w:tcPr>
            <w:tcW w:w="5579" w:type="dxa"/>
            <w:shd w:val="clear" w:color="auto" w:fill="auto"/>
          </w:tcPr>
          <w:p w14:paraId="4E54C3EB" w14:textId="0E12AAF5" w:rsidR="00B254A3" w:rsidRPr="0031418F" w:rsidRDefault="00145297" w:rsidP="00276F41">
            <w:pPr>
              <w:spacing w:after="0" w:line="480" w:lineRule="auto"/>
              <w:jc w:val="both"/>
              <w:rPr>
                <w:rFonts w:ascii="Times New Roman" w:hAnsi="Times New Roman" w:cs="Times New Roman"/>
                <w:bCs/>
                <w:color w:val="000000"/>
                <w:sz w:val="24"/>
                <w:szCs w:val="24"/>
              </w:rPr>
            </w:pPr>
            <w:r w:rsidRPr="0031418F">
              <w:rPr>
                <w:rFonts w:ascii="Times New Roman" w:hAnsi="Times New Roman" w:cs="Times New Roman"/>
                <w:bCs/>
                <w:color w:val="000000"/>
                <w:sz w:val="24"/>
                <w:szCs w:val="24"/>
              </w:rPr>
              <w:t>The decision of where to invest mostly rely on the available financial information</w:t>
            </w:r>
          </w:p>
        </w:tc>
        <w:tc>
          <w:tcPr>
            <w:tcW w:w="540" w:type="dxa"/>
            <w:shd w:val="clear" w:color="auto" w:fill="auto"/>
          </w:tcPr>
          <w:p w14:paraId="24ECEAD6"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360" w:type="dxa"/>
            <w:shd w:val="clear" w:color="auto" w:fill="auto"/>
          </w:tcPr>
          <w:p w14:paraId="2FF9CCC4"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450" w:type="dxa"/>
            <w:shd w:val="clear" w:color="auto" w:fill="auto"/>
          </w:tcPr>
          <w:p w14:paraId="1D313773"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450" w:type="dxa"/>
            <w:shd w:val="clear" w:color="auto" w:fill="auto"/>
          </w:tcPr>
          <w:p w14:paraId="0428EBC1"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540" w:type="dxa"/>
            <w:shd w:val="clear" w:color="auto" w:fill="auto"/>
          </w:tcPr>
          <w:p w14:paraId="30E90EB3" w14:textId="77777777" w:rsidR="00B254A3" w:rsidRPr="0031418F" w:rsidRDefault="00B254A3" w:rsidP="00276F41">
            <w:pPr>
              <w:spacing w:after="0" w:line="480" w:lineRule="auto"/>
              <w:rPr>
                <w:rFonts w:ascii="Times New Roman" w:hAnsi="Times New Roman" w:cs="Times New Roman"/>
                <w:color w:val="000000"/>
                <w:sz w:val="24"/>
                <w:szCs w:val="24"/>
              </w:rPr>
            </w:pPr>
          </w:p>
        </w:tc>
      </w:tr>
      <w:tr w:rsidR="00B254A3" w:rsidRPr="0031418F" w14:paraId="76C752B0" w14:textId="77777777" w:rsidTr="001C122B">
        <w:trPr>
          <w:jc w:val="center"/>
        </w:trPr>
        <w:tc>
          <w:tcPr>
            <w:tcW w:w="551" w:type="dxa"/>
            <w:shd w:val="clear" w:color="auto" w:fill="auto"/>
          </w:tcPr>
          <w:p w14:paraId="4385DAED" w14:textId="7CF8AFCC" w:rsidR="00B254A3" w:rsidRPr="0031418F" w:rsidRDefault="00B254A3" w:rsidP="00276F41">
            <w:pPr>
              <w:spacing w:after="0" w:line="480" w:lineRule="auto"/>
              <w:rPr>
                <w:rFonts w:ascii="Times New Roman" w:hAnsi="Times New Roman" w:cs="Times New Roman"/>
                <w:color w:val="000000"/>
                <w:sz w:val="24"/>
                <w:szCs w:val="24"/>
              </w:rPr>
            </w:pPr>
            <w:r w:rsidRPr="0031418F">
              <w:rPr>
                <w:rFonts w:ascii="Times New Roman" w:hAnsi="Times New Roman" w:cs="Times New Roman"/>
                <w:color w:val="000000"/>
                <w:sz w:val="24"/>
                <w:szCs w:val="24"/>
              </w:rPr>
              <w:lastRenderedPageBreak/>
              <w:t>1</w:t>
            </w:r>
            <w:r w:rsidR="0072448A" w:rsidRPr="0031418F">
              <w:rPr>
                <w:rFonts w:ascii="Times New Roman" w:hAnsi="Times New Roman" w:cs="Times New Roman"/>
                <w:color w:val="000000"/>
                <w:sz w:val="24"/>
                <w:szCs w:val="24"/>
              </w:rPr>
              <w:t>8</w:t>
            </w:r>
          </w:p>
        </w:tc>
        <w:tc>
          <w:tcPr>
            <w:tcW w:w="5579" w:type="dxa"/>
            <w:shd w:val="clear" w:color="auto" w:fill="auto"/>
          </w:tcPr>
          <w:p w14:paraId="012C8826" w14:textId="35C47318" w:rsidR="00B254A3" w:rsidRPr="0031418F" w:rsidRDefault="00145297" w:rsidP="00276F41">
            <w:pPr>
              <w:spacing w:after="0" w:line="480" w:lineRule="auto"/>
              <w:jc w:val="both"/>
              <w:rPr>
                <w:rFonts w:ascii="Times New Roman" w:hAnsi="Times New Roman" w:cs="Times New Roman"/>
                <w:color w:val="000000"/>
                <w:sz w:val="24"/>
                <w:szCs w:val="24"/>
              </w:rPr>
            </w:pPr>
            <w:r w:rsidRPr="0031418F">
              <w:rPr>
                <w:rFonts w:ascii="Times New Roman" w:hAnsi="Times New Roman" w:cs="Times New Roman"/>
                <w:sz w:val="24"/>
                <w:szCs w:val="24"/>
              </w:rPr>
              <w:t>The financial information of different companies is helpful in estimating returns of investments</w:t>
            </w:r>
          </w:p>
        </w:tc>
        <w:tc>
          <w:tcPr>
            <w:tcW w:w="540" w:type="dxa"/>
            <w:shd w:val="clear" w:color="auto" w:fill="auto"/>
          </w:tcPr>
          <w:p w14:paraId="246FC950"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360" w:type="dxa"/>
            <w:shd w:val="clear" w:color="auto" w:fill="auto"/>
          </w:tcPr>
          <w:p w14:paraId="6F8ABBAE"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450" w:type="dxa"/>
            <w:shd w:val="clear" w:color="auto" w:fill="auto"/>
          </w:tcPr>
          <w:p w14:paraId="384F01B4"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450" w:type="dxa"/>
            <w:shd w:val="clear" w:color="auto" w:fill="auto"/>
          </w:tcPr>
          <w:p w14:paraId="4A011F72"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540" w:type="dxa"/>
            <w:shd w:val="clear" w:color="auto" w:fill="auto"/>
          </w:tcPr>
          <w:p w14:paraId="28203614" w14:textId="77777777" w:rsidR="00B254A3" w:rsidRPr="0031418F" w:rsidRDefault="00B254A3" w:rsidP="00276F41">
            <w:pPr>
              <w:spacing w:after="0" w:line="480" w:lineRule="auto"/>
              <w:rPr>
                <w:rFonts w:ascii="Times New Roman" w:hAnsi="Times New Roman" w:cs="Times New Roman"/>
                <w:color w:val="000000"/>
                <w:sz w:val="24"/>
                <w:szCs w:val="24"/>
              </w:rPr>
            </w:pPr>
          </w:p>
        </w:tc>
      </w:tr>
      <w:tr w:rsidR="00B254A3" w:rsidRPr="0031418F" w14:paraId="5B0232A9" w14:textId="77777777" w:rsidTr="001C122B">
        <w:trPr>
          <w:jc w:val="center"/>
        </w:trPr>
        <w:tc>
          <w:tcPr>
            <w:tcW w:w="551" w:type="dxa"/>
            <w:shd w:val="clear" w:color="auto" w:fill="auto"/>
          </w:tcPr>
          <w:p w14:paraId="57BC1755" w14:textId="39BFCED0" w:rsidR="00B254A3" w:rsidRPr="0031418F" w:rsidRDefault="00B254A3" w:rsidP="00276F41">
            <w:pPr>
              <w:spacing w:after="0" w:line="480" w:lineRule="auto"/>
              <w:rPr>
                <w:rFonts w:ascii="Times New Roman" w:hAnsi="Times New Roman" w:cs="Times New Roman"/>
                <w:color w:val="000000"/>
                <w:sz w:val="24"/>
                <w:szCs w:val="24"/>
              </w:rPr>
            </w:pPr>
            <w:r w:rsidRPr="0031418F">
              <w:rPr>
                <w:rFonts w:ascii="Times New Roman" w:hAnsi="Times New Roman" w:cs="Times New Roman"/>
                <w:color w:val="000000"/>
                <w:sz w:val="24"/>
                <w:szCs w:val="24"/>
              </w:rPr>
              <w:t>1</w:t>
            </w:r>
            <w:r w:rsidR="0072448A" w:rsidRPr="0031418F">
              <w:rPr>
                <w:rFonts w:ascii="Times New Roman" w:hAnsi="Times New Roman" w:cs="Times New Roman"/>
                <w:color w:val="000000"/>
                <w:sz w:val="24"/>
                <w:szCs w:val="24"/>
              </w:rPr>
              <w:t>9</w:t>
            </w:r>
          </w:p>
        </w:tc>
        <w:tc>
          <w:tcPr>
            <w:tcW w:w="5579" w:type="dxa"/>
            <w:shd w:val="clear" w:color="auto" w:fill="auto"/>
          </w:tcPr>
          <w:p w14:paraId="65D7F935" w14:textId="103AF0EB" w:rsidR="00B254A3" w:rsidRPr="0031418F" w:rsidRDefault="00145297" w:rsidP="00276F41">
            <w:pPr>
              <w:spacing w:after="0" w:line="480" w:lineRule="auto"/>
              <w:jc w:val="both"/>
              <w:rPr>
                <w:rFonts w:ascii="Times New Roman" w:hAnsi="Times New Roman" w:cs="Times New Roman"/>
                <w:color w:val="000000"/>
                <w:sz w:val="24"/>
                <w:szCs w:val="24"/>
              </w:rPr>
            </w:pPr>
            <w:r w:rsidRPr="0031418F">
              <w:rPr>
                <w:rFonts w:ascii="Times New Roman" w:hAnsi="Times New Roman" w:cs="Times New Roman"/>
                <w:color w:val="000000"/>
                <w:sz w:val="24"/>
                <w:szCs w:val="24"/>
              </w:rPr>
              <w:t xml:space="preserve">A decision on the amount to invest largely depends on the available financial information </w:t>
            </w:r>
          </w:p>
        </w:tc>
        <w:tc>
          <w:tcPr>
            <w:tcW w:w="540" w:type="dxa"/>
            <w:shd w:val="clear" w:color="auto" w:fill="auto"/>
          </w:tcPr>
          <w:p w14:paraId="29806496"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360" w:type="dxa"/>
            <w:shd w:val="clear" w:color="auto" w:fill="auto"/>
          </w:tcPr>
          <w:p w14:paraId="3D9F8B69"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450" w:type="dxa"/>
            <w:shd w:val="clear" w:color="auto" w:fill="auto"/>
          </w:tcPr>
          <w:p w14:paraId="2CB40879"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450" w:type="dxa"/>
            <w:shd w:val="clear" w:color="auto" w:fill="auto"/>
          </w:tcPr>
          <w:p w14:paraId="11B5CED2"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540" w:type="dxa"/>
            <w:shd w:val="clear" w:color="auto" w:fill="auto"/>
          </w:tcPr>
          <w:p w14:paraId="06CBFEFF" w14:textId="77777777" w:rsidR="00B254A3" w:rsidRPr="0031418F" w:rsidRDefault="00B254A3" w:rsidP="00276F41">
            <w:pPr>
              <w:spacing w:after="0" w:line="480" w:lineRule="auto"/>
              <w:rPr>
                <w:rFonts w:ascii="Times New Roman" w:hAnsi="Times New Roman" w:cs="Times New Roman"/>
                <w:color w:val="000000"/>
                <w:sz w:val="24"/>
                <w:szCs w:val="24"/>
              </w:rPr>
            </w:pPr>
          </w:p>
        </w:tc>
      </w:tr>
      <w:tr w:rsidR="00B254A3" w:rsidRPr="0031418F" w14:paraId="331BB096" w14:textId="77777777" w:rsidTr="001C122B">
        <w:trPr>
          <w:jc w:val="center"/>
        </w:trPr>
        <w:tc>
          <w:tcPr>
            <w:tcW w:w="551" w:type="dxa"/>
            <w:shd w:val="clear" w:color="auto" w:fill="auto"/>
          </w:tcPr>
          <w:p w14:paraId="7E5E55CE" w14:textId="2F95167E" w:rsidR="00B254A3" w:rsidRPr="0031418F" w:rsidRDefault="0072448A" w:rsidP="00276F41">
            <w:pPr>
              <w:spacing w:after="0" w:line="480" w:lineRule="auto"/>
              <w:rPr>
                <w:rFonts w:ascii="Times New Roman" w:hAnsi="Times New Roman" w:cs="Times New Roman"/>
                <w:color w:val="000000"/>
                <w:sz w:val="24"/>
                <w:szCs w:val="24"/>
              </w:rPr>
            </w:pPr>
            <w:r w:rsidRPr="0031418F">
              <w:rPr>
                <w:rFonts w:ascii="Times New Roman" w:hAnsi="Times New Roman" w:cs="Times New Roman"/>
                <w:color w:val="000000"/>
                <w:sz w:val="24"/>
                <w:szCs w:val="24"/>
              </w:rPr>
              <w:t>20</w:t>
            </w:r>
          </w:p>
        </w:tc>
        <w:tc>
          <w:tcPr>
            <w:tcW w:w="5579" w:type="dxa"/>
            <w:shd w:val="clear" w:color="auto" w:fill="auto"/>
          </w:tcPr>
          <w:p w14:paraId="040ECCEE" w14:textId="31FA4B8E" w:rsidR="00B254A3" w:rsidRPr="0031418F" w:rsidRDefault="0072448A" w:rsidP="00276F41">
            <w:pPr>
              <w:spacing w:after="0" w:line="480" w:lineRule="auto"/>
              <w:jc w:val="both"/>
              <w:rPr>
                <w:rFonts w:ascii="Times New Roman" w:hAnsi="Times New Roman" w:cs="Times New Roman"/>
                <w:color w:val="000000"/>
                <w:sz w:val="24"/>
                <w:szCs w:val="24"/>
              </w:rPr>
            </w:pPr>
            <w:r w:rsidRPr="0031418F">
              <w:rPr>
                <w:rFonts w:ascii="Times New Roman" w:hAnsi="Times New Roman" w:cs="Times New Roman"/>
                <w:color w:val="000000"/>
                <w:sz w:val="24"/>
                <w:szCs w:val="24"/>
              </w:rPr>
              <w:t>The amount of risk to take in investment depends on the available financial information</w:t>
            </w:r>
          </w:p>
        </w:tc>
        <w:tc>
          <w:tcPr>
            <w:tcW w:w="540" w:type="dxa"/>
            <w:shd w:val="clear" w:color="auto" w:fill="auto"/>
          </w:tcPr>
          <w:p w14:paraId="46D87B23"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360" w:type="dxa"/>
            <w:shd w:val="clear" w:color="auto" w:fill="auto"/>
          </w:tcPr>
          <w:p w14:paraId="79F8BBC9"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450" w:type="dxa"/>
            <w:shd w:val="clear" w:color="auto" w:fill="auto"/>
          </w:tcPr>
          <w:p w14:paraId="56491890"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450" w:type="dxa"/>
            <w:shd w:val="clear" w:color="auto" w:fill="auto"/>
          </w:tcPr>
          <w:p w14:paraId="4D40209B"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540" w:type="dxa"/>
            <w:shd w:val="clear" w:color="auto" w:fill="auto"/>
          </w:tcPr>
          <w:p w14:paraId="302FC169" w14:textId="77777777" w:rsidR="00B254A3" w:rsidRPr="0031418F" w:rsidRDefault="00B254A3" w:rsidP="00276F41">
            <w:pPr>
              <w:spacing w:after="0" w:line="480" w:lineRule="auto"/>
              <w:rPr>
                <w:rFonts w:ascii="Times New Roman" w:hAnsi="Times New Roman" w:cs="Times New Roman"/>
                <w:color w:val="000000"/>
                <w:sz w:val="24"/>
                <w:szCs w:val="24"/>
              </w:rPr>
            </w:pPr>
          </w:p>
        </w:tc>
      </w:tr>
      <w:tr w:rsidR="00B254A3" w:rsidRPr="0031418F" w14:paraId="77E871E4" w14:textId="77777777" w:rsidTr="001C122B">
        <w:trPr>
          <w:jc w:val="center"/>
        </w:trPr>
        <w:tc>
          <w:tcPr>
            <w:tcW w:w="551" w:type="dxa"/>
            <w:shd w:val="clear" w:color="auto" w:fill="auto"/>
          </w:tcPr>
          <w:p w14:paraId="6EB43C77" w14:textId="021894F4" w:rsidR="00B254A3" w:rsidRPr="0031418F" w:rsidRDefault="00145297" w:rsidP="00276F41">
            <w:pPr>
              <w:spacing w:after="0" w:line="480" w:lineRule="auto"/>
              <w:rPr>
                <w:rFonts w:ascii="Times New Roman" w:hAnsi="Times New Roman" w:cs="Times New Roman"/>
                <w:color w:val="000000"/>
                <w:sz w:val="24"/>
                <w:szCs w:val="24"/>
              </w:rPr>
            </w:pPr>
            <w:r w:rsidRPr="0031418F">
              <w:rPr>
                <w:rFonts w:ascii="Times New Roman" w:hAnsi="Times New Roman" w:cs="Times New Roman"/>
                <w:color w:val="000000"/>
                <w:sz w:val="24"/>
                <w:szCs w:val="24"/>
              </w:rPr>
              <w:t>2</w:t>
            </w:r>
            <w:r w:rsidR="0072448A" w:rsidRPr="0031418F">
              <w:rPr>
                <w:rFonts w:ascii="Times New Roman" w:hAnsi="Times New Roman" w:cs="Times New Roman"/>
                <w:color w:val="000000"/>
                <w:sz w:val="24"/>
                <w:szCs w:val="24"/>
              </w:rPr>
              <w:t>1</w:t>
            </w:r>
          </w:p>
        </w:tc>
        <w:tc>
          <w:tcPr>
            <w:tcW w:w="5579" w:type="dxa"/>
            <w:shd w:val="clear" w:color="auto" w:fill="auto"/>
          </w:tcPr>
          <w:p w14:paraId="13809659" w14:textId="43E42856" w:rsidR="00B254A3" w:rsidRPr="0031418F" w:rsidRDefault="0072448A" w:rsidP="00276F41">
            <w:pPr>
              <w:spacing w:after="0" w:line="480" w:lineRule="auto"/>
              <w:jc w:val="both"/>
              <w:rPr>
                <w:rFonts w:ascii="Times New Roman" w:hAnsi="Times New Roman" w:cs="Times New Roman"/>
                <w:sz w:val="24"/>
                <w:szCs w:val="24"/>
              </w:rPr>
            </w:pPr>
            <w:r w:rsidRPr="0031418F">
              <w:rPr>
                <w:rFonts w:ascii="Times New Roman" w:hAnsi="Times New Roman" w:cs="Times New Roman"/>
                <w:sz w:val="24"/>
                <w:szCs w:val="24"/>
              </w:rPr>
              <w:t>The larger part of investment decision depends on financial information</w:t>
            </w:r>
          </w:p>
        </w:tc>
        <w:tc>
          <w:tcPr>
            <w:tcW w:w="540" w:type="dxa"/>
            <w:shd w:val="clear" w:color="auto" w:fill="auto"/>
          </w:tcPr>
          <w:p w14:paraId="47148436"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360" w:type="dxa"/>
            <w:shd w:val="clear" w:color="auto" w:fill="auto"/>
          </w:tcPr>
          <w:p w14:paraId="7920E813"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450" w:type="dxa"/>
            <w:shd w:val="clear" w:color="auto" w:fill="auto"/>
          </w:tcPr>
          <w:p w14:paraId="7E7426A5"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450" w:type="dxa"/>
            <w:shd w:val="clear" w:color="auto" w:fill="auto"/>
          </w:tcPr>
          <w:p w14:paraId="48FB90FC" w14:textId="77777777" w:rsidR="00B254A3" w:rsidRPr="0031418F" w:rsidRDefault="00B254A3" w:rsidP="00276F41">
            <w:pPr>
              <w:spacing w:after="0" w:line="480" w:lineRule="auto"/>
              <w:rPr>
                <w:rFonts w:ascii="Times New Roman" w:hAnsi="Times New Roman" w:cs="Times New Roman"/>
                <w:color w:val="000000"/>
                <w:sz w:val="24"/>
                <w:szCs w:val="24"/>
              </w:rPr>
            </w:pPr>
          </w:p>
        </w:tc>
        <w:tc>
          <w:tcPr>
            <w:tcW w:w="540" w:type="dxa"/>
            <w:shd w:val="clear" w:color="auto" w:fill="auto"/>
          </w:tcPr>
          <w:p w14:paraId="75F5F5ED" w14:textId="77777777" w:rsidR="00B254A3" w:rsidRPr="0031418F" w:rsidRDefault="00B254A3" w:rsidP="00276F41">
            <w:pPr>
              <w:spacing w:after="0" w:line="480" w:lineRule="auto"/>
              <w:rPr>
                <w:rFonts w:ascii="Times New Roman" w:hAnsi="Times New Roman" w:cs="Times New Roman"/>
                <w:color w:val="000000"/>
                <w:sz w:val="24"/>
                <w:szCs w:val="24"/>
              </w:rPr>
            </w:pPr>
          </w:p>
        </w:tc>
      </w:tr>
    </w:tbl>
    <w:bookmarkEnd w:id="150"/>
    <w:p w14:paraId="78B02B57" w14:textId="77777777" w:rsidR="00B254A3" w:rsidRPr="0031418F" w:rsidRDefault="00B254A3" w:rsidP="00276F41">
      <w:pPr>
        <w:spacing w:line="480" w:lineRule="auto"/>
        <w:jc w:val="both"/>
        <w:rPr>
          <w:rFonts w:ascii="Times New Roman" w:hAnsi="Times New Roman" w:cs="Times New Roman"/>
          <w:sz w:val="24"/>
          <w:szCs w:val="24"/>
        </w:rPr>
      </w:pPr>
      <w:r w:rsidRPr="0031418F">
        <w:rPr>
          <w:rFonts w:ascii="Times New Roman" w:hAnsi="Times New Roman" w:cs="Times New Roman"/>
          <w:sz w:val="24"/>
          <w:szCs w:val="24"/>
        </w:rPr>
        <w:t xml:space="preserve"> </w:t>
      </w:r>
    </w:p>
    <w:p w14:paraId="6DF123AC" w14:textId="77777777" w:rsidR="00B254A3" w:rsidRDefault="00B254A3" w:rsidP="00276F41">
      <w:pPr>
        <w:spacing w:line="480" w:lineRule="auto"/>
        <w:rPr>
          <w:rFonts w:ascii="Times New Roman" w:hAnsi="Times New Roman" w:cs="Times New Roman"/>
          <w:sz w:val="24"/>
          <w:szCs w:val="24"/>
        </w:rPr>
      </w:pPr>
    </w:p>
    <w:p w14:paraId="78ACF160" w14:textId="77777777" w:rsidR="00EB5906" w:rsidRDefault="00EB5906" w:rsidP="00276F41">
      <w:pPr>
        <w:spacing w:line="480" w:lineRule="auto"/>
        <w:rPr>
          <w:rFonts w:ascii="Times New Roman" w:hAnsi="Times New Roman" w:cs="Times New Roman"/>
          <w:sz w:val="24"/>
          <w:szCs w:val="24"/>
        </w:rPr>
      </w:pPr>
    </w:p>
    <w:p w14:paraId="1DB4E285" w14:textId="77777777" w:rsidR="00EB5906" w:rsidRDefault="00EB5906" w:rsidP="00276F41">
      <w:pPr>
        <w:spacing w:line="480" w:lineRule="auto"/>
        <w:rPr>
          <w:rFonts w:ascii="Times New Roman" w:hAnsi="Times New Roman" w:cs="Times New Roman"/>
          <w:sz w:val="24"/>
          <w:szCs w:val="24"/>
        </w:rPr>
      </w:pPr>
    </w:p>
    <w:p w14:paraId="3F62B87F" w14:textId="77777777" w:rsidR="00EB5906" w:rsidRDefault="00EB5906" w:rsidP="00276F41">
      <w:pPr>
        <w:spacing w:line="480" w:lineRule="auto"/>
        <w:rPr>
          <w:rFonts w:ascii="Times New Roman" w:hAnsi="Times New Roman" w:cs="Times New Roman"/>
          <w:sz w:val="24"/>
          <w:szCs w:val="24"/>
        </w:rPr>
      </w:pPr>
    </w:p>
    <w:p w14:paraId="494CB21C" w14:textId="77777777" w:rsidR="00EB5906" w:rsidRDefault="00EB5906" w:rsidP="00276F41">
      <w:pPr>
        <w:spacing w:line="480" w:lineRule="auto"/>
        <w:rPr>
          <w:rFonts w:ascii="Times New Roman" w:hAnsi="Times New Roman" w:cs="Times New Roman"/>
          <w:sz w:val="24"/>
          <w:szCs w:val="24"/>
        </w:rPr>
      </w:pPr>
    </w:p>
    <w:p w14:paraId="1E59AB13" w14:textId="77777777" w:rsidR="00EB5906" w:rsidRDefault="00EB5906" w:rsidP="00276F41">
      <w:pPr>
        <w:spacing w:line="480" w:lineRule="auto"/>
        <w:rPr>
          <w:rFonts w:ascii="Times New Roman" w:hAnsi="Times New Roman" w:cs="Times New Roman"/>
          <w:sz w:val="24"/>
          <w:szCs w:val="24"/>
        </w:rPr>
      </w:pPr>
    </w:p>
    <w:p w14:paraId="7104B5A4" w14:textId="77777777" w:rsidR="00EB5906" w:rsidRDefault="00EB5906" w:rsidP="00276F41">
      <w:pPr>
        <w:spacing w:line="480" w:lineRule="auto"/>
        <w:rPr>
          <w:rFonts w:ascii="Times New Roman" w:hAnsi="Times New Roman" w:cs="Times New Roman"/>
          <w:sz w:val="24"/>
          <w:szCs w:val="24"/>
        </w:rPr>
      </w:pPr>
    </w:p>
    <w:p w14:paraId="5CB94831" w14:textId="77777777" w:rsidR="00EB5906" w:rsidRDefault="00EB5906" w:rsidP="00276F41">
      <w:pPr>
        <w:spacing w:line="480" w:lineRule="auto"/>
        <w:rPr>
          <w:rFonts w:ascii="Times New Roman" w:hAnsi="Times New Roman" w:cs="Times New Roman"/>
          <w:sz w:val="24"/>
          <w:szCs w:val="24"/>
        </w:rPr>
      </w:pPr>
    </w:p>
    <w:p w14:paraId="4B136421" w14:textId="77777777" w:rsidR="00EB5906" w:rsidRDefault="00EB5906" w:rsidP="00276F41">
      <w:pPr>
        <w:spacing w:line="480" w:lineRule="auto"/>
        <w:rPr>
          <w:rFonts w:ascii="Times New Roman" w:hAnsi="Times New Roman" w:cs="Times New Roman"/>
          <w:sz w:val="24"/>
          <w:szCs w:val="24"/>
        </w:rPr>
      </w:pPr>
    </w:p>
    <w:p w14:paraId="41F52825" w14:textId="77777777" w:rsidR="00EB5906" w:rsidRDefault="00EB5906" w:rsidP="00276F41">
      <w:pPr>
        <w:spacing w:line="480" w:lineRule="auto"/>
        <w:rPr>
          <w:rFonts w:ascii="Times New Roman" w:hAnsi="Times New Roman" w:cs="Times New Roman"/>
          <w:sz w:val="24"/>
          <w:szCs w:val="24"/>
        </w:rPr>
      </w:pPr>
    </w:p>
    <w:p w14:paraId="7511EB54" w14:textId="77777777" w:rsidR="00EB5906" w:rsidRDefault="00EB5906" w:rsidP="00276F41">
      <w:pPr>
        <w:spacing w:line="480" w:lineRule="auto"/>
        <w:rPr>
          <w:rFonts w:ascii="Times New Roman" w:hAnsi="Times New Roman" w:cs="Times New Roman"/>
          <w:sz w:val="24"/>
          <w:szCs w:val="24"/>
        </w:rPr>
      </w:pPr>
    </w:p>
    <w:p w14:paraId="3AA74140" w14:textId="286805AC" w:rsidR="00EB5906" w:rsidRPr="00EB5906" w:rsidRDefault="00EB5906" w:rsidP="00EB5906">
      <w:pPr>
        <w:spacing w:line="240" w:lineRule="auto"/>
        <w:rPr>
          <w:rFonts w:ascii="Times New Roman" w:hAnsi="Times New Roman" w:cs="Times New Roman"/>
          <w:b/>
          <w:sz w:val="24"/>
          <w:szCs w:val="24"/>
        </w:rPr>
      </w:pPr>
      <w:r w:rsidRPr="00EB5906">
        <w:rPr>
          <w:rFonts w:ascii="Times New Roman" w:hAnsi="Times New Roman" w:cs="Times New Roman"/>
          <w:b/>
          <w:sz w:val="24"/>
          <w:szCs w:val="24"/>
        </w:rPr>
        <w:lastRenderedPageBreak/>
        <w:t>Research Clearance Form</w:t>
      </w:r>
    </w:p>
    <w:p w14:paraId="3D7EF8BC" w14:textId="77777777" w:rsidR="00EB5906" w:rsidRDefault="00EB5906" w:rsidP="00276F41">
      <w:pPr>
        <w:spacing w:line="480" w:lineRule="auto"/>
        <w:rPr>
          <w:rFonts w:ascii="Times New Roman" w:hAnsi="Times New Roman" w:cs="Times New Roman"/>
          <w:sz w:val="24"/>
          <w:szCs w:val="24"/>
        </w:rPr>
      </w:pPr>
    </w:p>
    <w:p w14:paraId="4B191EE3" w14:textId="77777777" w:rsidR="00EB5906" w:rsidRDefault="00EB5906" w:rsidP="00276F41">
      <w:pPr>
        <w:spacing w:line="480" w:lineRule="auto"/>
        <w:rPr>
          <w:rFonts w:ascii="Times New Roman" w:hAnsi="Times New Roman" w:cs="Times New Roman"/>
          <w:sz w:val="24"/>
          <w:szCs w:val="24"/>
        </w:rPr>
      </w:pPr>
    </w:p>
    <w:p w14:paraId="1DC2B519" w14:textId="77777777" w:rsidR="00EB5906" w:rsidRDefault="00EB5906" w:rsidP="00276F41">
      <w:pPr>
        <w:spacing w:line="480" w:lineRule="auto"/>
        <w:rPr>
          <w:rFonts w:ascii="Times New Roman" w:hAnsi="Times New Roman" w:cs="Times New Roman"/>
          <w:sz w:val="24"/>
          <w:szCs w:val="24"/>
        </w:rPr>
      </w:pPr>
    </w:p>
    <w:p w14:paraId="51AA3043" w14:textId="77777777" w:rsidR="00EB5906" w:rsidRDefault="00EB5906" w:rsidP="00276F41">
      <w:pPr>
        <w:spacing w:line="480" w:lineRule="auto"/>
        <w:rPr>
          <w:rFonts w:ascii="Times New Roman" w:hAnsi="Times New Roman" w:cs="Times New Roman"/>
          <w:sz w:val="24"/>
          <w:szCs w:val="24"/>
        </w:rPr>
      </w:pPr>
    </w:p>
    <w:p w14:paraId="090A4C51" w14:textId="77777777" w:rsidR="00EB5906" w:rsidRDefault="00EB5906" w:rsidP="00276F41">
      <w:pPr>
        <w:spacing w:line="480" w:lineRule="auto"/>
        <w:rPr>
          <w:rFonts w:ascii="Times New Roman" w:hAnsi="Times New Roman" w:cs="Times New Roman"/>
          <w:sz w:val="24"/>
          <w:szCs w:val="24"/>
        </w:rPr>
      </w:pPr>
    </w:p>
    <w:p w14:paraId="6B1E67F6" w14:textId="77777777" w:rsidR="00EB5906" w:rsidRPr="0031418F" w:rsidRDefault="00EB5906" w:rsidP="00276F41">
      <w:pPr>
        <w:spacing w:line="480" w:lineRule="auto"/>
        <w:rPr>
          <w:rFonts w:ascii="Times New Roman" w:hAnsi="Times New Roman" w:cs="Times New Roman"/>
          <w:sz w:val="24"/>
          <w:szCs w:val="24"/>
        </w:rPr>
      </w:pPr>
    </w:p>
    <w:sectPr w:rsidR="00EB5906" w:rsidRPr="0031418F" w:rsidSect="0031418F">
      <w:pgSz w:w="11907" w:h="16839" w:code="9"/>
      <w:pgMar w:top="2268" w:right="1418" w:bottom="1418"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B56DA" w14:textId="77777777" w:rsidR="003818EF" w:rsidRDefault="003818EF" w:rsidP="002601FB">
      <w:pPr>
        <w:spacing w:after="0" w:line="240" w:lineRule="auto"/>
      </w:pPr>
      <w:r>
        <w:separator/>
      </w:r>
    </w:p>
  </w:endnote>
  <w:endnote w:type="continuationSeparator" w:id="0">
    <w:p w14:paraId="72C44232" w14:textId="77777777" w:rsidR="003818EF" w:rsidRDefault="003818EF" w:rsidP="0026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E95FC" w14:textId="77777777" w:rsidR="003818EF" w:rsidRDefault="003818EF" w:rsidP="002601FB">
      <w:pPr>
        <w:spacing w:after="0" w:line="240" w:lineRule="auto"/>
      </w:pPr>
      <w:r>
        <w:separator/>
      </w:r>
    </w:p>
  </w:footnote>
  <w:footnote w:type="continuationSeparator" w:id="0">
    <w:p w14:paraId="0B0B7AD5" w14:textId="77777777" w:rsidR="003818EF" w:rsidRDefault="003818EF" w:rsidP="00260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934677"/>
      <w:docPartObj>
        <w:docPartGallery w:val="Page Numbers (Top of Page)"/>
        <w:docPartUnique/>
      </w:docPartObj>
    </w:sdtPr>
    <w:sdtEndPr>
      <w:rPr>
        <w:noProof/>
      </w:rPr>
    </w:sdtEndPr>
    <w:sdtContent>
      <w:p w14:paraId="4FC32895" w14:textId="3B334ABC" w:rsidR="00D17B12" w:rsidRDefault="00D17B12">
        <w:pPr>
          <w:pStyle w:val="Header"/>
          <w:jc w:val="center"/>
        </w:pPr>
        <w:r>
          <w:fldChar w:fldCharType="begin"/>
        </w:r>
        <w:r>
          <w:instrText xml:space="preserve"> PAGE   \* MERGEFORMAT </w:instrText>
        </w:r>
        <w:r>
          <w:fldChar w:fldCharType="separate"/>
        </w:r>
        <w:r w:rsidR="005E0C84">
          <w:rPr>
            <w:noProof/>
          </w:rPr>
          <w:t>55</w:t>
        </w:r>
        <w:r>
          <w:rPr>
            <w:noProof/>
          </w:rPr>
          <w:fldChar w:fldCharType="end"/>
        </w:r>
      </w:p>
    </w:sdtContent>
  </w:sdt>
  <w:p w14:paraId="5EE1497A" w14:textId="77777777" w:rsidR="00D17B12" w:rsidRDefault="00D17B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6015"/>
    <w:multiLevelType w:val="hybridMultilevel"/>
    <w:tmpl w:val="97480A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0120F"/>
    <w:multiLevelType w:val="hybridMultilevel"/>
    <w:tmpl w:val="F9AA9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010B44"/>
    <w:multiLevelType w:val="hybridMultilevel"/>
    <w:tmpl w:val="F3A487D2"/>
    <w:lvl w:ilvl="0" w:tplc="F2009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0F14DB"/>
    <w:multiLevelType w:val="hybridMultilevel"/>
    <w:tmpl w:val="ED2A2AEA"/>
    <w:lvl w:ilvl="0" w:tplc="7AB612AE">
      <w:start w:val="4"/>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5D8108D"/>
    <w:multiLevelType w:val="hybridMultilevel"/>
    <w:tmpl w:val="4D7C1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E61767"/>
    <w:multiLevelType w:val="multilevel"/>
    <w:tmpl w:val="F5A0AA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93D5D04"/>
    <w:multiLevelType w:val="hybridMultilevel"/>
    <w:tmpl w:val="5FA49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D3B27A7"/>
    <w:multiLevelType w:val="hybridMultilevel"/>
    <w:tmpl w:val="B6CC6776"/>
    <w:lvl w:ilvl="0" w:tplc="0409001B">
      <w:start w:val="1"/>
      <w:numFmt w:val="lowerRoman"/>
      <w:lvlText w:val="%1."/>
      <w:lvlJc w:val="right"/>
      <w:pPr>
        <w:ind w:left="720" w:hanging="360"/>
      </w:pPr>
    </w:lvl>
    <w:lvl w:ilvl="1" w:tplc="A680F98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B47AD0"/>
    <w:multiLevelType w:val="hybridMultilevel"/>
    <w:tmpl w:val="B8E25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262D01"/>
    <w:multiLevelType w:val="hybridMultilevel"/>
    <w:tmpl w:val="4C06E18E"/>
    <w:lvl w:ilvl="0" w:tplc="B882D15C">
      <w:start w:val="1"/>
      <w:numFmt w:val="lowerLetter"/>
      <w:lvlText w:val="%1."/>
      <w:lvlJc w:val="left"/>
      <w:pPr>
        <w:ind w:left="990" w:hanging="360"/>
      </w:pPr>
      <w:rPr>
        <w:rFonts w:ascii="Arial Narrow" w:eastAsiaTheme="minorHAnsi" w:hAnsi="Arial Narrow" w:cstheme="minorBid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5AF371A7"/>
    <w:multiLevelType w:val="hybridMultilevel"/>
    <w:tmpl w:val="6A96899A"/>
    <w:lvl w:ilvl="0" w:tplc="82300080">
      <w:start w:val="1"/>
      <w:numFmt w:val="lowerLetter"/>
      <w:lvlText w:val="%1."/>
      <w:lvlJc w:val="left"/>
      <w:pPr>
        <w:ind w:left="990" w:hanging="360"/>
      </w:pPr>
      <w:rPr>
        <w:rFonts w:ascii="Arial Narrow" w:eastAsiaTheme="minorHAnsi" w:hAnsi="Arial Narrow" w:cstheme="minorBid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650F4043"/>
    <w:multiLevelType w:val="multilevel"/>
    <w:tmpl w:val="06B0EA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6D7C0AE6"/>
    <w:multiLevelType w:val="multilevel"/>
    <w:tmpl w:val="BBC040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6FEE53C8"/>
    <w:multiLevelType w:val="hybridMultilevel"/>
    <w:tmpl w:val="97480A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9647A2"/>
    <w:multiLevelType w:val="hybridMultilevel"/>
    <w:tmpl w:val="C3842E6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EFC5A56"/>
    <w:multiLevelType w:val="hybridMultilevel"/>
    <w:tmpl w:val="0F720122"/>
    <w:lvl w:ilvl="0" w:tplc="F6640E2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3"/>
  </w:num>
  <w:num w:numId="3">
    <w:abstractNumId w:val="5"/>
  </w:num>
  <w:num w:numId="4">
    <w:abstractNumId w:val="12"/>
  </w:num>
  <w:num w:numId="5">
    <w:abstractNumId w:val="11"/>
  </w:num>
  <w:num w:numId="6">
    <w:abstractNumId w:val="7"/>
  </w:num>
  <w:num w:numId="7">
    <w:abstractNumId w:val="10"/>
  </w:num>
  <w:num w:numId="8">
    <w:abstractNumId w:val="9"/>
  </w:num>
  <w:num w:numId="9">
    <w:abstractNumId w:val="15"/>
  </w:num>
  <w:num w:numId="10">
    <w:abstractNumId w:val="2"/>
  </w:num>
  <w:num w:numId="11">
    <w:abstractNumId w:val="14"/>
  </w:num>
  <w:num w:numId="12">
    <w:abstractNumId w:val="3"/>
  </w:num>
  <w:num w:numId="13">
    <w:abstractNumId w:val="4"/>
  </w:num>
  <w:num w:numId="14">
    <w:abstractNumId w:val="1"/>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FE0"/>
    <w:rsid w:val="0001721E"/>
    <w:rsid w:val="000663BB"/>
    <w:rsid w:val="000B23F8"/>
    <w:rsid w:val="000F3824"/>
    <w:rsid w:val="000F5DE7"/>
    <w:rsid w:val="001127CC"/>
    <w:rsid w:val="00114464"/>
    <w:rsid w:val="001255C7"/>
    <w:rsid w:val="001311CD"/>
    <w:rsid w:val="00132541"/>
    <w:rsid w:val="00145297"/>
    <w:rsid w:val="00162FC8"/>
    <w:rsid w:val="00180CAD"/>
    <w:rsid w:val="001A1F1E"/>
    <w:rsid w:val="001C122B"/>
    <w:rsid w:val="001C5459"/>
    <w:rsid w:val="001C5CDC"/>
    <w:rsid w:val="00203AF2"/>
    <w:rsid w:val="00216FA1"/>
    <w:rsid w:val="002559CB"/>
    <w:rsid w:val="002601FB"/>
    <w:rsid w:val="00260A80"/>
    <w:rsid w:val="00276F41"/>
    <w:rsid w:val="002955DD"/>
    <w:rsid w:val="002B6122"/>
    <w:rsid w:val="002E7CF0"/>
    <w:rsid w:val="00310E92"/>
    <w:rsid w:val="0031418F"/>
    <w:rsid w:val="00360E7A"/>
    <w:rsid w:val="003818EF"/>
    <w:rsid w:val="003B3A0B"/>
    <w:rsid w:val="003D7F40"/>
    <w:rsid w:val="003E0F09"/>
    <w:rsid w:val="003E2B0C"/>
    <w:rsid w:val="0040479B"/>
    <w:rsid w:val="00416D3C"/>
    <w:rsid w:val="0044143C"/>
    <w:rsid w:val="00450652"/>
    <w:rsid w:val="00456A66"/>
    <w:rsid w:val="00480CDF"/>
    <w:rsid w:val="00510FE0"/>
    <w:rsid w:val="00523D8E"/>
    <w:rsid w:val="0052494D"/>
    <w:rsid w:val="005252AA"/>
    <w:rsid w:val="00536DF2"/>
    <w:rsid w:val="00544BD8"/>
    <w:rsid w:val="00546DD9"/>
    <w:rsid w:val="0056375F"/>
    <w:rsid w:val="0056755C"/>
    <w:rsid w:val="005A6FD7"/>
    <w:rsid w:val="005D1FA4"/>
    <w:rsid w:val="005E0C84"/>
    <w:rsid w:val="005F3884"/>
    <w:rsid w:val="00643D50"/>
    <w:rsid w:val="00674BD9"/>
    <w:rsid w:val="006B242B"/>
    <w:rsid w:val="006E1897"/>
    <w:rsid w:val="00707C59"/>
    <w:rsid w:val="0072448A"/>
    <w:rsid w:val="00735128"/>
    <w:rsid w:val="00765EB4"/>
    <w:rsid w:val="00776CA6"/>
    <w:rsid w:val="00776CAB"/>
    <w:rsid w:val="00797E5F"/>
    <w:rsid w:val="007B19A2"/>
    <w:rsid w:val="007B5425"/>
    <w:rsid w:val="007D5026"/>
    <w:rsid w:val="007E21C9"/>
    <w:rsid w:val="007E697A"/>
    <w:rsid w:val="008264ED"/>
    <w:rsid w:val="00840EF6"/>
    <w:rsid w:val="0086089E"/>
    <w:rsid w:val="00890ECB"/>
    <w:rsid w:val="008C0E30"/>
    <w:rsid w:val="0091324C"/>
    <w:rsid w:val="00915915"/>
    <w:rsid w:val="00932136"/>
    <w:rsid w:val="00933EBA"/>
    <w:rsid w:val="00942441"/>
    <w:rsid w:val="0094647E"/>
    <w:rsid w:val="009735D6"/>
    <w:rsid w:val="009813C1"/>
    <w:rsid w:val="00984B9B"/>
    <w:rsid w:val="009C5320"/>
    <w:rsid w:val="00A0524C"/>
    <w:rsid w:val="00A24C1F"/>
    <w:rsid w:val="00A35427"/>
    <w:rsid w:val="00A45EE8"/>
    <w:rsid w:val="00A46ACD"/>
    <w:rsid w:val="00A76513"/>
    <w:rsid w:val="00A76637"/>
    <w:rsid w:val="00AA2FC6"/>
    <w:rsid w:val="00AC2D71"/>
    <w:rsid w:val="00AD2077"/>
    <w:rsid w:val="00AD680F"/>
    <w:rsid w:val="00AE7189"/>
    <w:rsid w:val="00B121F0"/>
    <w:rsid w:val="00B22909"/>
    <w:rsid w:val="00B254A3"/>
    <w:rsid w:val="00B278F2"/>
    <w:rsid w:val="00B330C1"/>
    <w:rsid w:val="00B403B5"/>
    <w:rsid w:val="00B44BA3"/>
    <w:rsid w:val="00B50F1B"/>
    <w:rsid w:val="00B534F6"/>
    <w:rsid w:val="00B7429F"/>
    <w:rsid w:val="00BA169E"/>
    <w:rsid w:val="00BC33B0"/>
    <w:rsid w:val="00BE13AA"/>
    <w:rsid w:val="00BF2042"/>
    <w:rsid w:val="00BF3B8D"/>
    <w:rsid w:val="00BF693A"/>
    <w:rsid w:val="00C04FC0"/>
    <w:rsid w:val="00C2416D"/>
    <w:rsid w:val="00C40994"/>
    <w:rsid w:val="00C4233A"/>
    <w:rsid w:val="00C55FC8"/>
    <w:rsid w:val="00C72591"/>
    <w:rsid w:val="00CA1DD5"/>
    <w:rsid w:val="00CA5432"/>
    <w:rsid w:val="00CC51C4"/>
    <w:rsid w:val="00CD1B5D"/>
    <w:rsid w:val="00CE6764"/>
    <w:rsid w:val="00CE7A5E"/>
    <w:rsid w:val="00D1396F"/>
    <w:rsid w:val="00D17B12"/>
    <w:rsid w:val="00D80145"/>
    <w:rsid w:val="00D963D7"/>
    <w:rsid w:val="00DA35AB"/>
    <w:rsid w:val="00DB6103"/>
    <w:rsid w:val="00DF20ED"/>
    <w:rsid w:val="00E6028A"/>
    <w:rsid w:val="00E8418E"/>
    <w:rsid w:val="00E92E20"/>
    <w:rsid w:val="00E94B30"/>
    <w:rsid w:val="00EB4179"/>
    <w:rsid w:val="00EB5906"/>
    <w:rsid w:val="00ED3D50"/>
    <w:rsid w:val="00ED3EC6"/>
    <w:rsid w:val="00ED4AEE"/>
    <w:rsid w:val="00EE7431"/>
    <w:rsid w:val="00F57A60"/>
    <w:rsid w:val="00F96042"/>
    <w:rsid w:val="00F9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7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4B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4B30"/>
    <w:pPr>
      <w:keepNext/>
      <w:keepLines/>
      <w:spacing w:before="100" w:beforeAutospacing="1" w:after="100" w:afterAutospacing="1" w:line="480" w:lineRule="auto"/>
      <w:jc w:val="both"/>
      <w:outlineLvl w:val="1"/>
    </w:pPr>
    <w:rPr>
      <w:rFonts w:ascii="Times New Roman" w:eastAsia="Times New Roman" w:hAnsi="Times New Roman" w:cs="Times New Roman"/>
      <w:b/>
      <w:sz w:val="24"/>
      <w:szCs w:val="26"/>
    </w:rPr>
  </w:style>
  <w:style w:type="paragraph" w:styleId="Heading3">
    <w:name w:val="heading 3"/>
    <w:basedOn w:val="Normal"/>
    <w:next w:val="Normal"/>
    <w:link w:val="Heading3Char"/>
    <w:uiPriority w:val="9"/>
    <w:unhideWhenUsed/>
    <w:qFormat/>
    <w:rsid w:val="00A45E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252AA"/>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A45EE8"/>
    <w:pPr>
      <w:spacing w:before="240" w:after="60" w:line="276"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unhideWhenUsed/>
    <w:qFormat/>
    <w:rsid w:val="005F3884"/>
    <w:pPr>
      <w:spacing w:before="240" w:after="60" w:line="276"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F1B"/>
    <w:pPr>
      <w:ind w:left="720"/>
      <w:contextualSpacing/>
    </w:pPr>
  </w:style>
  <w:style w:type="paragraph" w:styleId="BalloonText">
    <w:name w:val="Balloon Text"/>
    <w:basedOn w:val="Normal"/>
    <w:link w:val="BalloonTextChar"/>
    <w:uiPriority w:val="99"/>
    <w:semiHidden/>
    <w:unhideWhenUsed/>
    <w:rsid w:val="00D13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96F"/>
    <w:rPr>
      <w:rFonts w:ascii="Segoe UI" w:hAnsi="Segoe UI" w:cs="Segoe UI"/>
      <w:sz w:val="18"/>
      <w:szCs w:val="18"/>
    </w:rPr>
  </w:style>
  <w:style w:type="character" w:customStyle="1" w:styleId="Heading2Char">
    <w:name w:val="Heading 2 Char"/>
    <w:basedOn w:val="DefaultParagraphFont"/>
    <w:link w:val="Heading2"/>
    <w:uiPriority w:val="9"/>
    <w:rsid w:val="00E94B30"/>
    <w:rPr>
      <w:rFonts w:ascii="Times New Roman" w:eastAsia="Times New Roman" w:hAnsi="Times New Roman" w:cs="Times New Roman"/>
      <w:b/>
      <w:sz w:val="24"/>
      <w:szCs w:val="26"/>
    </w:rPr>
  </w:style>
  <w:style w:type="character" w:customStyle="1" w:styleId="Heading1Char">
    <w:name w:val="Heading 1 Char"/>
    <w:basedOn w:val="DefaultParagraphFont"/>
    <w:link w:val="Heading1"/>
    <w:uiPriority w:val="99"/>
    <w:rsid w:val="00E94B30"/>
    <w:rPr>
      <w:rFonts w:asciiTheme="majorHAnsi" w:eastAsiaTheme="majorEastAsia" w:hAnsiTheme="majorHAnsi" w:cstheme="majorBidi"/>
      <w:color w:val="2F5496" w:themeColor="accent1" w:themeShade="BF"/>
      <w:sz w:val="32"/>
      <w:szCs w:val="32"/>
    </w:rPr>
  </w:style>
  <w:style w:type="paragraph" w:customStyle="1" w:styleId="MyTables">
    <w:name w:val="My Tables"/>
    <w:basedOn w:val="Heading1"/>
    <w:qFormat/>
    <w:rsid w:val="005F3884"/>
    <w:pPr>
      <w:keepNext w:val="0"/>
      <w:keepLines w:val="0"/>
      <w:widowControl w:val="0"/>
      <w:tabs>
        <w:tab w:val="left" w:pos="473"/>
      </w:tabs>
      <w:autoSpaceDE w:val="0"/>
      <w:autoSpaceDN w:val="0"/>
      <w:spacing w:before="100" w:beforeAutospacing="1" w:after="100" w:afterAutospacing="1" w:line="480" w:lineRule="auto"/>
      <w:outlineLvl w:val="9"/>
    </w:pPr>
    <w:rPr>
      <w:rFonts w:ascii="Times New Roman" w:eastAsia="Times New Roman" w:hAnsi="Times New Roman" w:cs="Times New Roman"/>
      <w:b/>
      <w:color w:val="auto"/>
      <w:sz w:val="24"/>
      <w:szCs w:val="24"/>
    </w:rPr>
  </w:style>
  <w:style w:type="character" w:customStyle="1" w:styleId="Heading6Char">
    <w:name w:val="Heading 6 Char"/>
    <w:basedOn w:val="DefaultParagraphFont"/>
    <w:link w:val="Heading6"/>
    <w:uiPriority w:val="9"/>
    <w:rsid w:val="005F3884"/>
    <w:rPr>
      <w:rFonts w:ascii="Calibri" w:eastAsia="Times New Roman" w:hAnsi="Calibri" w:cs="Times New Roman"/>
      <w:b/>
      <w:bCs/>
    </w:rPr>
  </w:style>
  <w:style w:type="character" w:customStyle="1" w:styleId="Heading3Char">
    <w:name w:val="Heading 3 Char"/>
    <w:basedOn w:val="DefaultParagraphFont"/>
    <w:link w:val="Heading3"/>
    <w:uiPriority w:val="9"/>
    <w:rsid w:val="00A45EE8"/>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A45EE8"/>
    <w:rPr>
      <w:rFonts w:ascii="Calibri" w:eastAsia="Times New Roman" w:hAnsi="Calibri" w:cs="Times New Roman"/>
      <w:b/>
      <w:bCs/>
      <w:i/>
      <w:iCs/>
      <w:sz w:val="26"/>
      <w:szCs w:val="26"/>
    </w:rPr>
  </w:style>
  <w:style w:type="paragraph" w:styleId="NoSpacing">
    <w:name w:val="No Spacing"/>
    <w:link w:val="NoSpacingChar"/>
    <w:uiPriority w:val="1"/>
    <w:qFormat/>
    <w:rsid w:val="00AC2D71"/>
    <w:pPr>
      <w:spacing w:after="0" w:line="240" w:lineRule="auto"/>
    </w:pPr>
    <w:rPr>
      <w:rFonts w:ascii="Times New Roman" w:eastAsia="Calibri" w:hAnsi="Times New Roman" w:cs="Times New Roman"/>
      <w:sz w:val="24"/>
      <w:szCs w:val="24"/>
    </w:rPr>
  </w:style>
  <w:style w:type="character" w:customStyle="1" w:styleId="NoSpacingChar">
    <w:name w:val="No Spacing Char"/>
    <w:link w:val="NoSpacing"/>
    <w:uiPriority w:val="1"/>
    <w:rsid w:val="00AC2D71"/>
    <w:rPr>
      <w:rFonts w:ascii="Times New Roman" w:eastAsia="Calibri" w:hAnsi="Times New Roman" w:cs="Times New Roman"/>
      <w:sz w:val="24"/>
      <w:szCs w:val="24"/>
    </w:rPr>
  </w:style>
  <w:style w:type="paragraph" w:customStyle="1" w:styleId="Default">
    <w:name w:val="Default"/>
    <w:rsid w:val="004506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B242B"/>
    <w:rPr>
      <w:color w:val="0000FF"/>
      <w:u w:val="single"/>
    </w:rPr>
  </w:style>
  <w:style w:type="character" w:customStyle="1" w:styleId="fontstyle01">
    <w:name w:val="fontstyle01"/>
    <w:rsid w:val="006B242B"/>
    <w:rPr>
      <w:rFonts w:ascii="Times New Roman" w:hAnsi="Times New Roman" w:cs="Times New Roman" w:hint="default"/>
      <w:b w:val="0"/>
      <w:bCs w:val="0"/>
      <w:i w:val="0"/>
      <w:iCs w:val="0"/>
      <w:color w:val="000000"/>
      <w:sz w:val="24"/>
      <w:szCs w:val="24"/>
    </w:rPr>
  </w:style>
  <w:style w:type="character" w:customStyle="1" w:styleId="fontstyle21">
    <w:name w:val="fontstyle21"/>
    <w:rsid w:val="006B242B"/>
    <w:rPr>
      <w:rFonts w:ascii="Times New Roman" w:hAnsi="Times New Roman" w:cs="Times New Roman" w:hint="default"/>
      <w:b w:val="0"/>
      <w:bCs w:val="0"/>
      <w:i/>
      <w:iCs/>
      <w:color w:val="000000"/>
      <w:sz w:val="24"/>
      <w:szCs w:val="24"/>
    </w:rPr>
  </w:style>
  <w:style w:type="character" w:customStyle="1" w:styleId="ndesc">
    <w:name w:val="ndesc"/>
    <w:basedOn w:val="DefaultParagraphFont"/>
    <w:uiPriority w:val="99"/>
    <w:rsid w:val="006B242B"/>
  </w:style>
  <w:style w:type="character" w:customStyle="1" w:styleId="st">
    <w:name w:val="st"/>
    <w:basedOn w:val="DefaultParagraphFont"/>
    <w:uiPriority w:val="99"/>
    <w:rsid w:val="006B242B"/>
  </w:style>
  <w:style w:type="paragraph" w:styleId="Header">
    <w:name w:val="header"/>
    <w:basedOn w:val="Normal"/>
    <w:link w:val="HeaderChar"/>
    <w:uiPriority w:val="99"/>
    <w:unhideWhenUsed/>
    <w:rsid w:val="00260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1FB"/>
  </w:style>
  <w:style w:type="paragraph" w:styleId="Footer">
    <w:name w:val="footer"/>
    <w:basedOn w:val="Normal"/>
    <w:link w:val="FooterChar"/>
    <w:uiPriority w:val="99"/>
    <w:unhideWhenUsed/>
    <w:rsid w:val="00260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1FB"/>
  </w:style>
  <w:style w:type="paragraph" w:styleId="TOCHeading">
    <w:name w:val="TOC Heading"/>
    <w:basedOn w:val="Heading1"/>
    <w:next w:val="Normal"/>
    <w:uiPriority w:val="39"/>
    <w:unhideWhenUsed/>
    <w:qFormat/>
    <w:rsid w:val="00F9632D"/>
    <w:pPr>
      <w:outlineLvl w:val="9"/>
    </w:pPr>
  </w:style>
  <w:style w:type="paragraph" w:styleId="TOC1">
    <w:name w:val="toc 1"/>
    <w:basedOn w:val="Normal"/>
    <w:next w:val="Normal"/>
    <w:autoRedefine/>
    <w:uiPriority w:val="39"/>
    <w:unhideWhenUsed/>
    <w:rsid w:val="00F9632D"/>
    <w:pPr>
      <w:spacing w:after="100"/>
    </w:pPr>
  </w:style>
  <w:style w:type="paragraph" w:styleId="TOC2">
    <w:name w:val="toc 2"/>
    <w:basedOn w:val="Normal"/>
    <w:next w:val="Normal"/>
    <w:autoRedefine/>
    <w:uiPriority w:val="39"/>
    <w:unhideWhenUsed/>
    <w:rsid w:val="00F9632D"/>
    <w:pPr>
      <w:spacing w:after="100"/>
      <w:ind w:left="220"/>
    </w:pPr>
  </w:style>
  <w:style w:type="paragraph" w:styleId="TOC3">
    <w:name w:val="toc 3"/>
    <w:basedOn w:val="Normal"/>
    <w:next w:val="Normal"/>
    <w:autoRedefine/>
    <w:uiPriority w:val="39"/>
    <w:unhideWhenUsed/>
    <w:rsid w:val="00F9632D"/>
    <w:pPr>
      <w:spacing w:after="100"/>
      <w:ind w:left="440"/>
    </w:pPr>
  </w:style>
  <w:style w:type="character" w:customStyle="1" w:styleId="Heading4Char">
    <w:name w:val="Heading 4 Char"/>
    <w:basedOn w:val="DefaultParagraphFont"/>
    <w:link w:val="Heading4"/>
    <w:uiPriority w:val="9"/>
    <w:rsid w:val="005252AA"/>
    <w:rPr>
      <w:rFonts w:asciiTheme="majorHAnsi" w:eastAsiaTheme="majorEastAsia" w:hAnsiTheme="majorHAnsi" w:cstheme="majorBidi"/>
      <w:b/>
      <w:bCs/>
      <w:i/>
      <w:iCs/>
      <w:color w:val="4472C4" w:themeColor="accent1"/>
    </w:rPr>
  </w:style>
  <w:style w:type="paragraph" w:styleId="TableofFigures">
    <w:name w:val="table of figures"/>
    <w:basedOn w:val="Normal"/>
    <w:next w:val="Normal"/>
    <w:uiPriority w:val="99"/>
    <w:unhideWhenUsed/>
    <w:rsid w:val="005252AA"/>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4B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4B30"/>
    <w:pPr>
      <w:keepNext/>
      <w:keepLines/>
      <w:spacing w:before="100" w:beforeAutospacing="1" w:after="100" w:afterAutospacing="1" w:line="480" w:lineRule="auto"/>
      <w:jc w:val="both"/>
      <w:outlineLvl w:val="1"/>
    </w:pPr>
    <w:rPr>
      <w:rFonts w:ascii="Times New Roman" w:eastAsia="Times New Roman" w:hAnsi="Times New Roman" w:cs="Times New Roman"/>
      <w:b/>
      <w:sz w:val="24"/>
      <w:szCs w:val="26"/>
    </w:rPr>
  </w:style>
  <w:style w:type="paragraph" w:styleId="Heading3">
    <w:name w:val="heading 3"/>
    <w:basedOn w:val="Normal"/>
    <w:next w:val="Normal"/>
    <w:link w:val="Heading3Char"/>
    <w:uiPriority w:val="9"/>
    <w:unhideWhenUsed/>
    <w:qFormat/>
    <w:rsid w:val="00A45E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252AA"/>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A45EE8"/>
    <w:pPr>
      <w:spacing w:before="240" w:after="60" w:line="276"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unhideWhenUsed/>
    <w:qFormat/>
    <w:rsid w:val="005F3884"/>
    <w:pPr>
      <w:spacing w:before="240" w:after="60" w:line="276"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F1B"/>
    <w:pPr>
      <w:ind w:left="720"/>
      <w:contextualSpacing/>
    </w:pPr>
  </w:style>
  <w:style w:type="paragraph" w:styleId="BalloonText">
    <w:name w:val="Balloon Text"/>
    <w:basedOn w:val="Normal"/>
    <w:link w:val="BalloonTextChar"/>
    <w:uiPriority w:val="99"/>
    <w:semiHidden/>
    <w:unhideWhenUsed/>
    <w:rsid w:val="00D13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96F"/>
    <w:rPr>
      <w:rFonts w:ascii="Segoe UI" w:hAnsi="Segoe UI" w:cs="Segoe UI"/>
      <w:sz w:val="18"/>
      <w:szCs w:val="18"/>
    </w:rPr>
  </w:style>
  <w:style w:type="character" w:customStyle="1" w:styleId="Heading2Char">
    <w:name w:val="Heading 2 Char"/>
    <w:basedOn w:val="DefaultParagraphFont"/>
    <w:link w:val="Heading2"/>
    <w:uiPriority w:val="9"/>
    <w:rsid w:val="00E94B30"/>
    <w:rPr>
      <w:rFonts w:ascii="Times New Roman" w:eastAsia="Times New Roman" w:hAnsi="Times New Roman" w:cs="Times New Roman"/>
      <w:b/>
      <w:sz w:val="24"/>
      <w:szCs w:val="26"/>
    </w:rPr>
  </w:style>
  <w:style w:type="character" w:customStyle="1" w:styleId="Heading1Char">
    <w:name w:val="Heading 1 Char"/>
    <w:basedOn w:val="DefaultParagraphFont"/>
    <w:link w:val="Heading1"/>
    <w:uiPriority w:val="99"/>
    <w:rsid w:val="00E94B30"/>
    <w:rPr>
      <w:rFonts w:asciiTheme="majorHAnsi" w:eastAsiaTheme="majorEastAsia" w:hAnsiTheme="majorHAnsi" w:cstheme="majorBidi"/>
      <w:color w:val="2F5496" w:themeColor="accent1" w:themeShade="BF"/>
      <w:sz w:val="32"/>
      <w:szCs w:val="32"/>
    </w:rPr>
  </w:style>
  <w:style w:type="paragraph" w:customStyle="1" w:styleId="MyTables">
    <w:name w:val="My Tables"/>
    <w:basedOn w:val="Heading1"/>
    <w:qFormat/>
    <w:rsid w:val="005F3884"/>
    <w:pPr>
      <w:keepNext w:val="0"/>
      <w:keepLines w:val="0"/>
      <w:widowControl w:val="0"/>
      <w:tabs>
        <w:tab w:val="left" w:pos="473"/>
      </w:tabs>
      <w:autoSpaceDE w:val="0"/>
      <w:autoSpaceDN w:val="0"/>
      <w:spacing w:before="100" w:beforeAutospacing="1" w:after="100" w:afterAutospacing="1" w:line="480" w:lineRule="auto"/>
      <w:outlineLvl w:val="9"/>
    </w:pPr>
    <w:rPr>
      <w:rFonts w:ascii="Times New Roman" w:eastAsia="Times New Roman" w:hAnsi="Times New Roman" w:cs="Times New Roman"/>
      <w:b/>
      <w:color w:val="auto"/>
      <w:sz w:val="24"/>
      <w:szCs w:val="24"/>
    </w:rPr>
  </w:style>
  <w:style w:type="character" w:customStyle="1" w:styleId="Heading6Char">
    <w:name w:val="Heading 6 Char"/>
    <w:basedOn w:val="DefaultParagraphFont"/>
    <w:link w:val="Heading6"/>
    <w:uiPriority w:val="9"/>
    <w:rsid w:val="005F3884"/>
    <w:rPr>
      <w:rFonts w:ascii="Calibri" w:eastAsia="Times New Roman" w:hAnsi="Calibri" w:cs="Times New Roman"/>
      <w:b/>
      <w:bCs/>
    </w:rPr>
  </w:style>
  <w:style w:type="character" w:customStyle="1" w:styleId="Heading3Char">
    <w:name w:val="Heading 3 Char"/>
    <w:basedOn w:val="DefaultParagraphFont"/>
    <w:link w:val="Heading3"/>
    <w:uiPriority w:val="9"/>
    <w:rsid w:val="00A45EE8"/>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A45EE8"/>
    <w:rPr>
      <w:rFonts w:ascii="Calibri" w:eastAsia="Times New Roman" w:hAnsi="Calibri" w:cs="Times New Roman"/>
      <w:b/>
      <w:bCs/>
      <w:i/>
      <w:iCs/>
      <w:sz w:val="26"/>
      <w:szCs w:val="26"/>
    </w:rPr>
  </w:style>
  <w:style w:type="paragraph" w:styleId="NoSpacing">
    <w:name w:val="No Spacing"/>
    <w:link w:val="NoSpacingChar"/>
    <w:uiPriority w:val="1"/>
    <w:qFormat/>
    <w:rsid w:val="00AC2D71"/>
    <w:pPr>
      <w:spacing w:after="0" w:line="240" w:lineRule="auto"/>
    </w:pPr>
    <w:rPr>
      <w:rFonts w:ascii="Times New Roman" w:eastAsia="Calibri" w:hAnsi="Times New Roman" w:cs="Times New Roman"/>
      <w:sz w:val="24"/>
      <w:szCs w:val="24"/>
    </w:rPr>
  </w:style>
  <w:style w:type="character" w:customStyle="1" w:styleId="NoSpacingChar">
    <w:name w:val="No Spacing Char"/>
    <w:link w:val="NoSpacing"/>
    <w:uiPriority w:val="1"/>
    <w:rsid w:val="00AC2D71"/>
    <w:rPr>
      <w:rFonts w:ascii="Times New Roman" w:eastAsia="Calibri" w:hAnsi="Times New Roman" w:cs="Times New Roman"/>
      <w:sz w:val="24"/>
      <w:szCs w:val="24"/>
    </w:rPr>
  </w:style>
  <w:style w:type="paragraph" w:customStyle="1" w:styleId="Default">
    <w:name w:val="Default"/>
    <w:rsid w:val="004506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B242B"/>
    <w:rPr>
      <w:color w:val="0000FF"/>
      <w:u w:val="single"/>
    </w:rPr>
  </w:style>
  <w:style w:type="character" w:customStyle="1" w:styleId="fontstyle01">
    <w:name w:val="fontstyle01"/>
    <w:rsid w:val="006B242B"/>
    <w:rPr>
      <w:rFonts w:ascii="Times New Roman" w:hAnsi="Times New Roman" w:cs="Times New Roman" w:hint="default"/>
      <w:b w:val="0"/>
      <w:bCs w:val="0"/>
      <w:i w:val="0"/>
      <w:iCs w:val="0"/>
      <w:color w:val="000000"/>
      <w:sz w:val="24"/>
      <w:szCs w:val="24"/>
    </w:rPr>
  </w:style>
  <w:style w:type="character" w:customStyle="1" w:styleId="fontstyle21">
    <w:name w:val="fontstyle21"/>
    <w:rsid w:val="006B242B"/>
    <w:rPr>
      <w:rFonts w:ascii="Times New Roman" w:hAnsi="Times New Roman" w:cs="Times New Roman" w:hint="default"/>
      <w:b w:val="0"/>
      <w:bCs w:val="0"/>
      <w:i/>
      <w:iCs/>
      <w:color w:val="000000"/>
      <w:sz w:val="24"/>
      <w:szCs w:val="24"/>
    </w:rPr>
  </w:style>
  <w:style w:type="character" w:customStyle="1" w:styleId="ndesc">
    <w:name w:val="ndesc"/>
    <w:basedOn w:val="DefaultParagraphFont"/>
    <w:uiPriority w:val="99"/>
    <w:rsid w:val="006B242B"/>
  </w:style>
  <w:style w:type="character" w:customStyle="1" w:styleId="st">
    <w:name w:val="st"/>
    <w:basedOn w:val="DefaultParagraphFont"/>
    <w:uiPriority w:val="99"/>
    <w:rsid w:val="006B242B"/>
  </w:style>
  <w:style w:type="paragraph" w:styleId="Header">
    <w:name w:val="header"/>
    <w:basedOn w:val="Normal"/>
    <w:link w:val="HeaderChar"/>
    <w:uiPriority w:val="99"/>
    <w:unhideWhenUsed/>
    <w:rsid w:val="00260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1FB"/>
  </w:style>
  <w:style w:type="paragraph" w:styleId="Footer">
    <w:name w:val="footer"/>
    <w:basedOn w:val="Normal"/>
    <w:link w:val="FooterChar"/>
    <w:uiPriority w:val="99"/>
    <w:unhideWhenUsed/>
    <w:rsid w:val="00260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1FB"/>
  </w:style>
  <w:style w:type="paragraph" w:styleId="TOCHeading">
    <w:name w:val="TOC Heading"/>
    <w:basedOn w:val="Heading1"/>
    <w:next w:val="Normal"/>
    <w:uiPriority w:val="39"/>
    <w:unhideWhenUsed/>
    <w:qFormat/>
    <w:rsid w:val="00F9632D"/>
    <w:pPr>
      <w:outlineLvl w:val="9"/>
    </w:pPr>
  </w:style>
  <w:style w:type="paragraph" w:styleId="TOC1">
    <w:name w:val="toc 1"/>
    <w:basedOn w:val="Normal"/>
    <w:next w:val="Normal"/>
    <w:autoRedefine/>
    <w:uiPriority w:val="39"/>
    <w:unhideWhenUsed/>
    <w:rsid w:val="00F9632D"/>
    <w:pPr>
      <w:spacing w:after="100"/>
    </w:pPr>
  </w:style>
  <w:style w:type="paragraph" w:styleId="TOC2">
    <w:name w:val="toc 2"/>
    <w:basedOn w:val="Normal"/>
    <w:next w:val="Normal"/>
    <w:autoRedefine/>
    <w:uiPriority w:val="39"/>
    <w:unhideWhenUsed/>
    <w:rsid w:val="00F9632D"/>
    <w:pPr>
      <w:spacing w:after="100"/>
      <w:ind w:left="220"/>
    </w:pPr>
  </w:style>
  <w:style w:type="paragraph" w:styleId="TOC3">
    <w:name w:val="toc 3"/>
    <w:basedOn w:val="Normal"/>
    <w:next w:val="Normal"/>
    <w:autoRedefine/>
    <w:uiPriority w:val="39"/>
    <w:unhideWhenUsed/>
    <w:rsid w:val="00F9632D"/>
    <w:pPr>
      <w:spacing w:after="100"/>
      <w:ind w:left="440"/>
    </w:pPr>
  </w:style>
  <w:style w:type="character" w:customStyle="1" w:styleId="Heading4Char">
    <w:name w:val="Heading 4 Char"/>
    <w:basedOn w:val="DefaultParagraphFont"/>
    <w:link w:val="Heading4"/>
    <w:uiPriority w:val="9"/>
    <w:rsid w:val="005252AA"/>
    <w:rPr>
      <w:rFonts w:asciiTheme="majorHAnsi" w:eastAsiaTheme="majorEastAsia" w:hAnsiTheme="majorHAnsi" w:cstheme="majorBidi"/>
      <w:b/>
      <w:bCs/>
      <w:i/>
      <w:iCs/>
      <w:color w:val="4472C4" w:themeColor="accent1"/>
    </w:rPr>
  </w:style>
  <w:style w:type="paragraph" w:styleId="TableofFigures">
    <w:name w:val="table of figures"/>
    <w:basedOn w:val="Normal"/>
    <w:next w:val="Normal"/>
    <w:uiPriority w:val="99"/>
    <w:unhideWhenUsed/>
    <w:rsid w:val="005252A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ssrn.com/abstract=3704498"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D9812-6A2F-484A-93D0-AE6D940FB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69</Pages>
  <Words>13645</Words>
  <Characters>77782</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c:creator>
  <cp:lastModifiedBy>Mwanafunzi</cp:lastModifiedBy>
  <cp:revision>3</cp:revision>
  <cp:lastPrinted>2002-01-05T15:28:00Z</cp:lastPrinted>
  <dcterms:created xsi:type="dcterms:W3CDTF">2002-01-05T15:28:00Z</dcterms:created>
  <dcterms:modified xsi:type="dcterms:W3CDTF">2002-01-05T15:29:00Z</dcterms:modified>
</cp:coreProperties>
</file>