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CE455" w14:textId="77777777" w:rsidR="00E83814" w:rsidRPr="00504C33" w:rsidRDefault="00E83814" w:rsidP="00504C33">
      <w:pPr>
        <w:jc w:val="center"/>
        <w:rPr>
          <w:b/>
          <w:szCs w:val="24"/>
        </w:rPr>
      </w:pPr>
      <w:r w:rsidRPr="00504C33">
        <w:rPr>
          <w:b/>
          <w:szCs w:val="24"/>
        </w:rPr>
        <w:t>THE</w:t>
      </w:r>
      <w:r w:rsidR="0070187E">
        <w:rPr>
          <w:b/>
          <w:szCs w:val="24"/>
        </w:rPr>
        <w:t xml:space="preserve"> </w:t>
      </w:r>
      <w:r w:rsidRPr="00504C33">
        <w:rPr>
          <w:b/>
          <w:szCs w:val="24"/>
        </w:rPr>
        <w:t xml:space="preserve">IMPACT OF HUMAN TRAFFICKING ON YOUNG </w:t>
      </w:r>
      <w:r w:rsidR="00E0764B">
        <w:rPr>
          <w:b/>
          <w:szCs w:val="24"/>
        </w:rPr>
        <w:t>FEMALE</w:t>
      </w:r>
      <w:r w:rsidR="00504C33" w:rsidRPr="00504C33">
        <w:rPr>
          <w:b/>
          <w:szCs w:val="24"/>
        </w:rPr>
        <w:t>’</w:t>
      </w:r>
      <w:r w:rsidR="00E0764B">
        <w:rPr>
          <w:b/>
          <w:szCs w:val="24"/>
        </w:rPr>
        <w:t xml:space="preserve"> </w:t>
      </w:r>
      <w:r w:rsidRPr="00504C33">
        <w:rPr>
          <w:b/>
          <w:szCs w:val="24"/>
        </w:rPr>
        <w:t>LIVES</w:t>
      </w:r>
      <w:r w:rsidR="00504C33">
        <w:rPr>
          <w:b/>
          <w:szCs w:val="24"/>
        </w:rPr>
        <w:t xml:space="preserve">: </w:t>
      </w:r>
      <w:r w:rsidRPr="00504C33">
        <w:rPr>
          <w:b/>
          <w:szCs w:val="24"/>
        </w:rPr>
        <w:t>THE CASE OF ARUSHA REGION</w:t>
      </w:r>
      <w:r w:rsidR="00627D6D" w:rsidRPr="00504C33">
        <w:rPr>
          <w:b/>
          <w:szCs w:val="24"/>
        </w:rPr>
        <w:t xml:space="preserve">, </w:t>
      </w:r>
      <w:r w:rsidR="005854FD" w:rsidRPr="00504C33">
        <w:rPr>
          <w:b/>
          <w:szCs w:val="24"/>
        </w:rPr>
        <w:t>TANZANIA</w:t>
      </w:r>
    </w:p>
    <w:p w14:paraId="1A908997" w14:textId="77777777" w:rsidR="00E83814" w:rsidRPr="00504C33" w:rsidRDefault="00E83814" w:rsidP="00504C33">
      <w:pPr>
        <w:rPr>
          <w:b/>
          <w:szCs w:val="24"/>
        </w:rPr>
      </w:pPr>
    </w:p>
    <w:p w14:paraId="35FB313C" w14:textId="77777777" w:rsidR="00E83814" w:rsidRPr="00504C33" w:rsidRDefault="00E83814" w:rsidP="00504C33">
      <w:pPr>
        <w:rPr>
          <w:szCs w:val="24"/>
        </w:rPr>
      </w:pPr>
    </w:p>
    <w:p w14:paraId="009C9A4D" w14:textId="77777777" w:rsidR="00E83814" w:rsidRPr="00504C33" w:rsidRDefault="00E83814" w:rsidP="00504C33">
      <w:pPr>
        <w:rPr>
          <w:szCs w:val="24"/>
        </w:rPr>
      </w:pPr>
    </w:p>
    <w:p w14:paraId="12D824BD" w14:textId="77777777" w:rsidR="00E83814" w:rsidRDefault="00E83814" w:rsidP="00504C33">
      <w:pPr>
        <w:rPr>
          <w:szCs w:val="24"/>
        </w:rPr>
      </w:pPr>
    </w:p>
    <w:p w14:paraId="090612F3" w14:textId="77777777" w:rsidR="00504C33" w:rsidRDefault="00504C33" w:rsidP="00504C33">
      <w:pPr>
        <w:rPr>
          <w:szCs w:val="24"/>
        </w:rPr>
      </w:pPr>
    </w:p>
    <w:p w14:paraId="49119A4E" w14:textId="77777777" w:rsidR="00504C33" w:rsidRDefault="00504C33" w:rsidP="00504C33">
      <w:pPr>
        <w:rPr>
          <w:szCs w:val="24"/>
        </w:rPr>
      </w:pPr>
    </w:p>
    <w:p w14:paraId="43597000" w14:textId="77777777" w:rsidR="00504C33" w:rsidRPr="00504C33" w:rsidRDefault="00504C33" w:rsidP="00504C33">
      <w:pPr>
        <w:rPr>
          <w:szCs w:val="24"/>
        </w:rPr>
      </w:pPr>
    </w:p>
    <w:p w14:paraId="592A8112" w14:textId="77777777" w:rsidR="00E83814" w:rsidRPr="00504C33" w:rsidRDefault="00E83814" w:rsidP="00504C33">
      <w:pPr>
        <w:rPr>
          <w:szCs w:val="24"/>
        </w:rPr>
      </w:pPr>
    </w:p>
    <w:p w14:paraId="4EA67DE8" w14:textId="77777777" w:rsidR="00E83814" w:rsidRDefault="00E83814" w:rsidP="00504C33">
      <w:pPr>
        <w:jc w:val="center"/>
        <w:rPr>
          <w:b/>
          <w:szCs w:val="24"/>
        </w:rPr>
      </w:pPr>
      <w:r w:rsidRPr="00504C33">
        <w:rPr>
          <w:b/>
          <w:szCs w:val="24"/>
        </w:rPr>
        <w:t>REHEMA JOHN MAGESA</w:t>
      </w:r>
    </w:p>
    <w:p w14:paraId="64391C79" w14:textId="77777777" w:rsidR="00504C33" w:rsidRDefault="00504C33" w:rsidP="00504C33">
      <w:pPr>
        <w:jc w:val="center"/>
        <w:rPr>
          <w:b/>
          <w:szCs w:val="24"/>
        </w:rPr>
      </w:pPr>
    </w:p>
    <w:p w14:paraId="7E063D12" w14:textId="77777777" w:rsidR="00504C33" w:rsidRPr="00504C33" w:rsidRDefault="00504C33" w:rsidP="00504C33">
      <w:pPr>
        <w:jc w:val="center"/>
        <w:rPr>
          <w:b/>
          <w:szCs w:val="24"/>
        </w:rPr>
      </w:pPr>
    </w:p>
    <w:p w14:paraId="5061EA0D" w14:textId="77777777" w:rsidR="00E83814" w:rsidRPr="00504C33" w:rsidRDefault="00E83814" w:rsidP="00504C33">
      <w:pPr>
        <w:rPr>
          <w:szCs w:val="24"/>
        </w:rPr>
      </w:pPr>
    </w:p>
    <w:p w14:paraId="575CE125" w14:textId="77777777" w:rsidR="00E83814" w:rsidRPr="00504C33" w:rsidRDefault="00E83814" w:rsidP="00504C33">
      <w:pPr>
        <w:rPr>
          <w:szCs w:val="24"/>
        </w:rPr>
      </w:pPr>
    </w:p>
    <w:p w14:paraId="21361BEA" w14:textId="77777777" w:rsidR="00E83814" w:rsidRPr="00504C33" w:rsidRDefault="00E83814" w:rsidP="00504C33">
      <w:pPr>
        <w:rPr>
          <w:szCs w:val="24"/>
        </w:rPr>
      </w:pPr>
    </w:p>
    <w:p w14:paraId="33D9A0D2" w14:textId="77777777" w:rsidR="00E83814" w:rsidRPr="00504C33" w:rsidRDefault="00E83814" w:rsidP="00504C33">
      <w:pPr>
        <w:rPr>
          <w:szCs w:val="24"/>
        </w:rPr>
      </w:pPr>
    </w:p>
    <w:p w14:paraId="3EFB76B3" w14:textId="77777777" w:rsidR="00E83814" w:rsidRPr="00504C33" w:rsidRDefault="00E83814" w:rsidP="00504C33">
      <w:pPr>
        <w:rPr>
          <w:szCs w:val="24"/>
        </w:rPr>
      </w:pPr>
    </w:p>
    <w:p w14:paraId="500585C5" w14:textId="77777777" w:rsidR="00E83814" w:rsidRPr="00504C33" w:rsidRDefault="00E83814" w:rsidP="00504C33">
      <w:pPr>
        <w:rPr>
          <w:szCs w:val="24"/>
        </w:rPr>
      </w:pPr>
    </w:p>
    <w:p w14:paraId="7EE9C11C" w14:textId="77777777" w:rsidR="00C3721B" w:rsidRPr="00504C33" w:rsidRDefault="00E83814" w:rsidP="00504C33">
      <w:pPr>
        <w:jc w:val="center"/>
        <w:rPr>
          <w:b/>
          <w:szCs w:val="24"/>
        </w:rPr>
      </w:pPr>
      <w:r w:rsidRPr="00504C33">
        <w:rPr>
          <w:b/>
          <w:szCs w:val="24"/>
        </w:rPr>
        <w:t>A THESIS SUBMITTED IN FULFILLMENT OF THE REQUIREMENT</w:t>
      </w:r>
      <w:r w:rsidR="00A53585" w:rsidRPr="00504C33">
        <w:rPr>
          <w:b/>
          <w:szCs w:val="24"/>
        </w:rPr>
        <w:t>S</w:t>
      </w:r>
      <w:r w:rsidRPr="00504C33">
        <w:rPr>
          <w:b/>
          <w:szCs w:val="24"/>
        </w:rPr>
        <w:t xml:space="preserve"> FOR THE DEGREE OF DOCTOR OF PHILOSOPHY</w:t>
      </w:r>
      <w:r w:rsidR="00E0764B">
        <w:rPr>
          <w:b/>
          <w:szCs w:val="24"/>
        </w:rPr>
        <w:t xml:space="preserve"> </w:t>
      </w:r>
      <w:r w:rsidR="00CA58C8" w:rsidRPr="00504C33">
        <w:rPr>
          <w:b/>
          <w:szCs w:val="24"/>
        </w:rPr>
        <w:t>IN GENDER STUDIES</w:t>
      </w:r>
    </w:p>
    <w:p w14:paraId="68A25A9C" w14:textId="77777777" w:rsidR="00A53585" w:rsidRPr="00504C33" w:rsidRDefault="001B327D" w:rsidP="00504C33">
      <w:pPr>
        <w:jc w:val="center"/>
        <w:rPr>
          <w:b/>
          <w:szCs w:val="24"/>
        </w:rPr>
      </w:pPr>
      <w:r w:rsidRPr="00504C33">
        <w:rPr>
          <w:b/>
          <w:szCs w:val="24"/>
        </w:rPr>
        <w:t>DEPARTMENT OF</w:t>
      </w:r>
      <w:r w:rsidR="0070187E">
        <w:rPr>
          <w:b/>
          <w:szCs w:val="24"/>
        </w:rPr>
        <w:t xml:space="preserve"> </w:t>
      </w:r>
      <w:r w:rsidRPr="00504C33">
        <w:rPr>
          <w:b/>
          <w:szCs w:val="24"/>
        </w:rPr>
        <w:t>SOCIOLOGY AND SOCIAL WORK</w:t>
      </w:r>
    </w:p>
    <w:p w14:paraId="377B1439" w14:textId="77777777" w:rsidR="00E83814" w:rsidRPr="00504C33" w:rsidRDefault="00E83814" w:rsidP="00504C33">
      <w:pPr>
        <w:jc w:val="center"/>
        <w:rPr>
          <w:b/>
          <w:szCs w:val="24"/>
        </w:rPr>
      </w:pPr>
      <w:r w:rsidRPr="00504C33">
        <w:rPr>
          <w:b/>
          <w:szCs w:val="24"/>
        </w:rPr>
        <w:t>THE OPEN UNIVERSITY OF TANZANIA</w:t>
      </w:r>
    </w:p>
    <w:p w14:paraId="07C3AAB9" w14:textId="77777777" w:rsidR="00E83814" w:rsidRPr="00504C33" w:rsidRDefault="00E83814" w:rsidP="00504C33">
      <w:pPr>
        <w:jc w:val="center"/>
        <w:rPr>
          <w:b/>
          <w:szCs w:val="24"/>
        </w:rPr>
      </w:pPr>
      <w:r w:rsidRPr="00504C33">
        <w:rPr>
          <w:b/>
          <w:szCs w:val="24"/>
        </w:rPr>
        <w:t>202</w:t>
      </w:r>
      <w:r w:rsidR="00B97D33" w:rsidRPr="00504C33">
        <w:rPr>
          <w:b/>
          <w:szCs w:val="24"/>
        </w:rPr>
        <w:t>1</w:t>
      </w:r>
      <w:r w:rsidRPr="00504C33">
        <w:rPr>
          <w:szCs w:val="24"/>
        </w:rPr>
        <w:br w:type="page"/>
      </w:r>
    </w:p>
    <w:p w14:paraId="787930C7" w14:textId="77777777" w:rsidR="00E83814" w:rsidRPr="00504C33" w:rsidRDefault="00E83814" w:rsidP="00504C33">
      <w:pPr>
        <w:rPr>
          <w:szCs w:val="24"/>
        </w:rPr>
        <w:sectPr w:rsidR="00E83814" w:rsidRPr="00504C33" w:rsidSect="00504C33">
          <w:headerReference w:type="default" r:id="rId8"/>
          <w:pgSz w:w="11907" w:h="16840" w:code="9"/>
          <w:pgMar w:top="2268" w:right="1418" w:bottom="1418" w:left="2268" w:header="720" w:footer="720" w:gutter="0"/>
          <w:pgNumType w:fmt="lowerRoman" w:start="1"/>
          <w:cols w:space="720"/>
          <w:titlePg/>
          <w:docGrid w:linePitch="360"/>
        </w:sectPr>
      </w:pPr>
    </w:p>
    <w:p w14:paraId="5C513DA0" w14:textId="77777777" w:rsidR="00E83814" w:rsidRPr="00504C33" w:rsidRDefault="00E83814" w:rsidP="00650060">
      <w:pPr>
        <w:pStyle w:val="Heading1"/>
        <w:jc w:val="center"/>
      </w:pPr>
      <w:bookmarkStart w:id="0" w:name="_Toc86578738"/>
      <w:r w:rsidRPr="00504C33">
        <w:lastRenderedPageBreak/>
        <w:t>CERTIFICATION</w:t>
      </w:r>
      <w:bookmarkEnd w:id="0"/>
    </w:p>
    <w:p w14:paraId="33B5FC5E" w14:textId="77777777" w:rsidR="00E83814" w:rsidRPr="00504C33" w:rsidRDefault="00E83814" w:rsidP="00504C33">
      <w:pPr>
        <w:rPr>
          <w:szCs w:val="24"/>
        </w:rPr>
      </w:pPr>
      <w:r w:rsidRPr="00504C33">
        <w:rPr>
          <w:szCs w:val="24"/>
        </w:rPr>
        <w:t>The undersigned certifies that she</w:t>
      </w:r>
      <w:r w:rsidR="002B6D3E" w:rsidRPr="00504C33">
        <w:rPr>
          <w:szCs w:val="24"/>
        </w:rPr>
        <w:t>has</w:t>
      </w:r>
      <w:r w:rsidRPr="00504C33">
        <w:rPr>
          <w:szCs w:val="24"/>
        </w:rPr>
        <w:t xml:space="preserve"> read and hereby recommend</w:t>
      </w:r>
      <w:r w:rsidR="003D24FF">
        <w:rPr>
          <w:szCs w:val="24"/>
        </w:rPr>
        <w:t>s</w:t>
      </w:r>
      <w:r w:rsidRPr="00504C33">
        <w:rPr>
          <w:szCs w:val="24"/>
        </w:rPr>
        <w:t xml:space="preserve"> for acceptance by </w:t>
      </w:r>
      <w:r w:rsidR="003D24FF">
        <w:rPr>
          <w:szCs w:val="24"/>
        </w:rPr>
        <w:t>T</w:t>
      </w:r>
      <w:r w:rsidRPr="00504C33">
        <w:rPr>
          <w:szCs w:val="24"/>
        </w:rPr>
        <w:t>he Open University of Tanzania, a Thesis entitled: “</w:t>
      </w:r>
      <w:r w:rsidRPr="00504C33">
        <w:rPr>
          <w:b/>
          <w:szCs w:val="24"/>
        </w:rPr>
        <w:t xml:space="preserve">The </w:t>
      </w:r>
      <w:r w:rsidR="003D24FF" w:rsidRPr="00504C33">
        <w:rPr>
          <w:b/>
          <w:szCs w:val="24"/>
        </w:rPr>
        <w:t xml:space="preserve">Impact </w:t>
      </w:r>
      <w:r w:rsidR="003D24FF">
        <w:rPr>
          <w:b/>
          <w:szCs w:val="24"/>
        </w:rPr>
        <w:t>o</w:t>
      </w:r>
      <w:r w:rsidR="003D24FF" w:rsidRPr="00504C33">
        <w:rPr>
          <w:b/>
          <w:szCs w:val="24"/>
        </w:rPr>
        <w:t xml:space="preserve">f Human Trafficking </w:t>
      </w:r>
      <w:r w:rsidR="003D24FF">
        <w:rPr>
          <w:b/>
          <w:szCs w:val="24"/>
        </w:rPr>
        <w:t>o</w:t>
      </w:r>
      <w:r w:rsidR="003D24FF" w:rsidRPr="00504C33">
        <w:rPr>
          <w:b/>
          <w:szCs w:val="24"/>
        </w:rPr>
        <w:t>n Young Female</w:t>
      </w:r>
      <w:r w:rsidR="00E0764B">
        <w:rPr>
          <w:b/>
          <w:szCs w:val="24"/>
        </w:rPr>
        <w:t>’</w:t>
      </w:r>
      <w:r w:rsidR="003D24FF" w:rsidRPr="00504C33">
        <w:rPr>
          <w:b/>
          <w:szCs w:val="24"/>
        </w:rPr>
        <w:t xml:space="preserve"> Lives</w:t>
      </w:r>
      <w:r w:rsidR="003D24FF">
        <w:rPr>
          <w:b/>
          <w:szCs w:val="24"/>
        </w:rPr>
        <w:t>:</w:t>
      </w:r>
      <w:r w:rsidR="003D24FF" w:rsidRPr="00504C33">
        <w:rPr>
          <w:b/>
          <w:szCs w:val="24"/>
        </w:rPr>
        <w:t xml:space="preserve"> The Case </w:t>
      </w:r>
      <w:r w:rsidRPr="00504C33">
        <w:rPr>
          <w:b/>
          <w:szCs w:val="24"/>
        </w:rPr>
        <w:t xml:space="preserve">of Arusha </w:t>
      </w:r>
      <w:r w:rsidR="00231212" w:rsidRPr="00504C33">
        <w:rPr>
          <w:b/>
          <w:szCs w:val="24"/>
        </w:rPr>
        <w:t>R</w:t>
      </w:r>
      <w:r w:rsidRPr="00504C33">
        <w:rPr>
          <w:b/>
          <w:szCs w:val="24"/>
        </w:rPr>
        <w:t>egion</w:t>
      </w:r>
      <w:r w:rsidR="00784C5D" w:rsidRPr="00504C33">
        <w:rPr>
          <w:b/>
          <w:szCs w:val="24"/>
        </w:rPr>
        <w:t xml:space="preserve">, </w:t>
      </w:r>
      <w:r w:rsidR="00170848" w:rsidRPr="00504C33">
        <w:rPr>
          <w:b/>
          <w:szCs w:val="24"/>
        </w:rPr>
        <w:t>Tanzania”</w:t>
      </w:r>
      <w:r w:rsidR="003D24FF">
        <w:rPr>
          <w:b/>
          <w:szCs w:val="24"/>
        </w:rPr>
        <w:t>.</w:t>
      </w:r>
      <w:r w:rsidR="003D24FF">
        <w:rPr>
          <w:szCs w:val="24"/>
        </w:rPr>
        <w:t>I</w:t>
      </w:r>
      <w:r w:rsidR="00170848" w:rsidRPr="00504C33">
        <w:rPr>
          <w:szCs w:val="24"/>
        </w:rPr>
        <w:t>n</w:t>
      </w:r>
      <w:r w:rsidRPr="00504C33">
        <w:rPr>
          <w:szCs w:val="24"/>
        </w:rPr>
        <w:t xml:space="preserve"> fulfillment of the requirements foraward of </w:t>
      </w:r>
      <w:r w:rsidR="00231212" w:rsidRPr="00504C33">
        <w:rPr>
          <w:szCs w:val="24"/>
        </w:rPr>
        <w:t>the</w:t>
      </w:r>
      <w:r w:rsidRPr="00504C33">
        <w:rPr>
          <w:szCs w:val="24"/>
        </w:rPr>
        <w:t>degree of Doctor of Philosophy</w:t>
      </w:r>
      <w:r w:rsidR="00784C5D" w:rsidRPr="00504C33">
        <w:rPr>
          <w:szCs w:val="24"/>
        </w:rPr>
        <w:t xml:space="preserve"> of </w:t>
      </w:r>
      <w:r w:rsidR="003D24FF">
        <w:rPr>
          <w:szCs w:val="24"/>
        </w:rPr>
        <w:t>T</w:t>
      </w:r>
      <w:r w:rsidR="00784C5D" w:rsidRPr="00504C33">
        <w:rPr>
          <w:szCs w:val="24"/>
        </w:rPr>
        <w:t>he Open University of Tanzania</w:t>
      </w:r>
      <w:r w:rsidRPr="00504C33">
        <w:rPr>
          <w:szCs w:val="24"/>
        </w:rPr>
        <w:t>.</w:t>
      </w:r>
    </w:p>
    <w:p w14:paraId="679F626F" w14:textId="77777777" w:rsidR="00E83814" w:rsidRPr="00504C33" w:rsidRDefault="00E83814" w:rsidP="00504C33">
      <w:pPr>
        <w:jc w:val="center"/>
        <w:rPr>
          <w:szCs w:val="24"/>
        </w:rPr>
      </w:pPr>
    </w:p>
    <w:p w14:paraId="689036AE" w14:textId="77777777" w:rsidR="00E83814" w:rsidRPr="00504C33" w:rsidRDefault="00E83814" w:rsidP="00504C33">
      <w:pPr>
        <w:jc w:val="center"/>
        <w:rPr>
          <w:szCs w:val="24"/>
        </w:rPr>
      </w:pPr>
    </w:p>
    <w:p w14:paraId="7F8EA2CC" w14:textId="77777777" w:rsidR="00E83814" w:rsidRPr="00504C33" w:rsidRDefault="00E83814" w:rsidP="00504C33">
      <w:pPr>
        <w:jc w:val="center"/>
        <w:rPr>
          <w:szCs w:val="24"/>
        </w:rPr>
      </w:pPr>
    </w:p>
    <w:p w14:paraId="1E087A67" w14:textId="77777777" w:rsidR="002B6D3E" w:rsidRDefault="002B6D3E" w:rsidP="00504C33">
      <w:pPr>
        <w:jc w:val="center"/>
        <w:rPr>
          <w:b/>
          <w:bCs/>
          <w:szCs w:val="24"/>
        </w:rPr>
      </w:pPr>
      <w:r>
        <w:rPr>
          <w:b/>
          <w:bCs/>
          <w:noProof/>
          <w:szCs w:val="24"/>
        </w:rPr>
        <w:drawing>
          <wp:anchor distT="0" distB="0" distL="114300" distR="114300" simplePos="0" relativeHeight="251671040" behindDoc="1" locked="0" layoutInCell="1" allowOverlap="1" wp14:anchorId="56F33D44" wp14:editId="4C823E8E">
            <wp:simplePos x="0" y="0"/>
            <wp:positionH relativeFrom="column">
              <wp:posOffset>2001520</wp:posOffset>
            </wp:positionH>
            <wp:positionV relativeFrom="paragraph">
              <wp:posOffset>116015</wp:posOffset>
            </wp:positionV>
            <wp:extent cx="1471930" cy="334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930" cy="334645"/>
                    </a:xfrm>
                    <a:prstGeom prst="rect">
                      <a:avLst/>
                    </a:prstGeom>
                  </pic:spPr>
                </pic:pic>
              </a:graphicData>
            </a:graphic>
          </wp:anchor>
        </w:drawing>
      </w:r>
    </w:p>
    <w:p w14:paraId="464C727F" w14:textId="77777777" w:rsidR="002B6D3E" w:rsidRPr="002B6D3E" w:rsidRDefault="002B6D3E" w:rsidP="002B6D3E">
      <w:pPr>
        <w:jc w:val="center"/>
        <w:rPr>
          <w:szCs w:val="24"/>
        </w:rPr>
      </w:pPr>
      <w:r w:rsidRPr="002B6D3E">
        <w:rPr>
          <w:szCs w:val="24"/>
        </w:rPr>
        <w:t>………………………………………………</w:t>
      </w:r>
    </w:p>
    <w:p w14:paraId="7DD14B00" w14:textId="77777777" w:rsidR="00E83814" w:rsidRPr="003D24FF" w:rsidRDefault="00E83814" w:rsidP="00504C33">
      <w:pPr>
        <w:jc w:val="center"/>
        <w:rPr>
          <w:b/>
          <w:bCs/>
          <w:szCs w:val="24"/>
        </w:rPr>
      </w:pPr>
      <w:r w:rsidRPr="003D24FF">
        <w:rPr>
          <w:b/>
          <w:bCs/>
          <w:szCs w:val="24"/>
        </w:rPr>
        <w:t xml:space="preserve">Professor Mary </w:t>
      </w:r>
      <w:r w:rsidR="00784F0C" w:rsidRPr="003D24FF">
        <w:rPr>
          <w:b/>
          <w:bCs/>
          <w:szCs w:val="24"/>
        </w:rPr>
        <w:t xml:space="preserve">Damas Nkuyu </w:t>
      </w:r>
      <w:r w:rsidRPr="003D24FF">
        <w:rPr>
          <w:b/>
          <w:bCs/>
          <w:szCs w:val="24"/>
        </w:rPr>
        <w:t xml:space="preserve">Kitula </w:t>
      </w:r>
    </w:p>
    <w:p w14:paraId="6137292C" w14:textId="77777777" w:rsidR="00E83814" w:rsidRPr="003D24FF" w:rsidRDefault="00E83814" w:rsidP="00504C33">
      <w:pPr>
        <w:jc w:val="center"/>
        <w:rPr>
          <w:b/>
          <w:bCs/>
          <w:szCs w:val="24"/>
        </w:rPr>
      </w:pPr>
      <w:r w:rsidRPr="003D24FF">
        <w:rPr>
          <w:b/>
          <w:bCs/>
          <w:szCs w:val="24"/>
        </w:rPr>
        <w:t>(Supervisor)</w:t>
      </w:r>
    </w:p>
    <w:p w14:paraId="1C3365A9" w14:textId="77777777" w:rsidR="00943CDD" w:rsidRPr="00504C33" w:rsidRDefault="00943CDD" w:rsidP="00504C33">
      <w:pPr>
        <w:jc w:val="center"/>
        <w:rPr>
          <w:szCs w:val="24"/>
        </w:rPr>
      </w:pPr>
    </w:p>
    <w:p w14:paraId="7ACFD4B7" w14:textId="77777777" w:rsidR="00464136" w:rsidRDefault="008746DA" w:rsidP="003D24FF">
      <w:pPr>
        <w:spacing w:line="240" w:lineRule="auto"/>
        <w:jc w:val="center"/>
        <w:rPr>
          <w:szCs w:val="24"/>
        </w:rPr>
      </w:pPr>
      <w:r w:rsidRPr="00504C33">
        <w:rPr>
          <w:szCs w:val="24"/>
        </w:rPr>
        <w:t>October</w:t>
      </w:r>
      <w:r w:rsidR="0070187E">
        <w:rPr>
          <w:szCs w:val="24"/>
        </w:rPr>
        <w:t xml:space="preserve"> </w:t>
      </w:r>
      <w:r w:rsidR="0080560E" w:rsidRPr="00504C33">
        <w:rPr>
          <w:szCs w:val="24"/>
        </w:rPr>
        <w:t>2</w:t>
      </w:r>
      <w:r w:rsidRPr="00504C33">
        <w:rPr>
          <w:szCs w:val="24"/>
        </w:rPr>
        <w:t>9</w:t>
      </w:r>
      <w:r w:rsidR="00464136" w:rsidRPr="00504C33">
        <w:rPr>
          <w:szCs w:val="24"/>
          <w:vertAlign w:val="superscript"/>
        </w:rPr>
        <w:t>th</w:t>
      </w:r>
      <w:r w:rsidR="00464136" w:rsidRPr="00504C33">
        <w:rPr>
          <w:szCs w:val="24"/>
        </w:rPr>
        <w:t xml:space="preserve"> 2021</w:t>
      </w:r>
    </w:p>
    <w:p w14:paraId="122065E5" w14:textId="77777777" w:rsidR="003D24FF" w:rsidRPr="00504C33" w:rsidRDefault="003D24FF" w:rsidP="003D24FF">
      <w:pPr>
        <w:spacing w:line="240" w:lineRule="auto"/>
        <w:jc w:val="center"/>
        <w:rPr>
          <w:szCs w:val="24"/>
        </w:rPr>
      </w:pPr>
      <w:r>
        <w:rPr>
          <w:szCs w:val="24"/>
        </w:rPr>
        <w:t>………………………………………..</w:t>
      </w:r>
    </w:p>
    <w:p w14:paraId="7FF1CDF1" w14:textId="77777777" w:rsidR="00E83814" w:rsidRPr="003D24FF" w:rsidRDefault="00E83814" w:rsidP="00504C33">
      <w:pPr>
        <w:jc w:val="center"/>
        <w:rPr>
          <w:b/>
          <w:bCs/>
          <w:szCs w:val="24"/>
        </w:rPr>
      </w:pPr>
      <w:r w:rsidRPr="003D24FF">
        <w:rPr>
          <w:b/>
          <w:bCs/>
          <w:szCs w:val="24"/>
        </w:rPr>
        <w:t>Date</w:t>
      </w:r>
    </w:p>
    <w:p w14:paraId="7A7688E3" w14:textId="77777777" w:rsidR="00E83814" w:rsidRPr="00504C33" w:rsidRDefault="00E83814" w:rsidP="00504C33">
      <w:pPr>
        <w:pStyle w:val="TOCHeading"/>
        <w:spacing w:before="0" w:line="480" w:lineRule="auto"/>
        <w:rPr>
          <w:rFonts w:eastAsia="Calibri"/>
          <w:sz w:val="24"/>
          <w:szCs w:val="24"/>
        </w:rPr>
      </w:pPr>
    </w:p>
    <w:p w14:paraId="306E73DD" w14:textId="77777777" w:rsidR="00E83814" w:rsidRPr="00504C33" w:rsidRDefault="00E83814" w:rsidP="00650060">
      <w:pPr>
        <w:pStyle w:val="Heading1"/>
        <w:jc w:val="center"/>
      </w:pPr>
      <w:r w:rsidRPr="00504C33">
        <w:br w:type="page"/>
      </w:r>
      <w:bookmarkStart w:id="1" w:name="_Toc86578739"/>
      <w:r w:rsidRPr="00504C33">
        <w:lastRenderedPageBreak/>
        <w:t>COPYRIGHT</w:t>
      </w:r>
      <w:bookmarkEnd w:id="1"/>
    </w:p>
    <w:p w14:paraId="185FA175" w14:textId="77777777" w:rsidR="00E83814" w:rsidRPr="00504C33" w:rsidRDefault="00E83814" w:rsidP="00504C33">
      <w:pPr>
        <w:rPr>
          <w:szCs w:val="24"/>
        </w:rPr>
      </w:pPr>
      <w:r w:rsidRPr="00504C33">
        <w:rPr>
          <w:szCs w:val="24"/>
        </w:rPr>
        <w:t xml:space="preserve">No part of this thesis may be reproduced, stored in any retrieval system, or transmitted in any form by any means, electronic, mechanical, photocopying, recording or otherwise without prior written permission of the author or </w:t>
      </w:r>
      <w:r w:rsidR="002B6D3E">
        <w:rPr>
          <w:szCs w:val="24"/>
        </w:rPr>
        <w:t>T</w:t>
      </w:r>
      <w:r w:rsidRPr="00504C33">
        <w:rPr>
          <w:szCs w:val="24"/>
        </w:rPr>
        <w:t>he Open University of Tanzania in that behalf.</w:t>
      </w:r>
    </w:p>
    <w:p w14:paraId="27C1B383" w14:textId="77777777" w:rsidR="00E83814" w:rsidRPr="00504C33" w:rsidRDefault="00E83814" w:rsidP="00504C33">
      <w:pPr>
        <w:rPr>
          <w:szCs w:val="24"/>
        </w:rPr>
      </w:pPr>
      <w:r w:rsidRPr="00504C33">
        <w:rPr>
          <w:szCs w:val="24"/>
        </w:rPr>
        <w:br w:type="page"/>
      </w:r>
    </w:p>
    <w:p w14:paraId="4D10704C" w14:textId="77777777" w:rsidR="00E83814" w:rsidRPr="00504C33" w:rsidRDefault="00E83814" w:rsidP="00650060">
      <w:pPr>
        <w:pStyle w:val="Heading1"/>
        <w:jc w:val="center"/>
      </w:pPr>
      <w:bookmarkStart w:id="2" w:name="_Toc86578740"/>
      <w:r w:rsidRPr="00504C33">
        <w:lastRenderedPageBreak/>
        <w:t>DECLARATION</w:t>
      </w:r>
      <w:bookmarkEnd w:id="2"/>
    </w:p>
    <w:p w14:paraId="0AB0E6EF" w14:textId="77777777" w:rsidR="00E83814" w:rsidRPr="00504C33" w:rsidRDefault="00E83814" w:rsidP="00504C33">
      <w:pPr>
        <w:rPr>
          <w:szCs w:val="24"/>
        </w:rPr>
      </w:pPr>
      <w:r w:rsidRPr="00504C33">
        <w:rPr>
          <w:szCs w:val="24"/>
        </w:rPr>
        <w:t xml:space="preserve">I, </w:t>
      </w:r>
      <w:r w:rsidRPr="00504C33">
        <w:rPr>
          <w:b/>
          <w:bCs/>
          <w:szCs w:val="24"/>
        </w:rPr>
        <w:t xml:space="preserve">Rehema John Magesa, </w:t>
      </w:r>
      <w:bookmarkStart w:id="3" w:name="_Hlk45742081"/>
      <w:r w:rsidR="002B6D3E" w:rsidRPr="002B6D3E">
        <w:rPr>
          <w:rFonts w:eastAsia="SimSun"/>
          <w:szCs w:val="24"/>
          <w:lang w:val="en-GB"/>
        </w:rPr>
        <w:t xml:space="preserve">declare that, </w:t>
      </w:r>
      <w:r w:rsidR="002B6D3E" w:rsidRPr="002B6D3E">
        <w:rPr>
          <w:rFonts w:eastAsia="SimSun"/>
          <w:szCs w:val="24"/>
        </w:rPr>
        <w:t>the work presented in this dissertation is original. It has never been presented to any other University or Institution. Where other people’s works have been used, references have been provided. It is in this regard that I declare this work as originally mine.</w:t>
      </w:r>
      <w:bookmarkEnd w:id="3"/>
      <w:r w:rsidR="002B6D3E" w:rsidRPr="002B6D3E">
        <w:rPr>
          <w:rFonts w:eastAsia="SimSun"/>
          <w:szCs w:val="24"/>
        </w:rPr>
        <w:t xml:space="preserve"> It is hereby presented in fulfillment of the requirements forthe degree of Doctor of Philosophy of The Open University of Tanzania.</w:t>
      </w:r>
    </w:p>
    <w:p w14:paraId="3F9811B3" w14:textId="77777777" w:rsidR="00E83814" w:rsidRPr="00504C33" w:rsidRDefault="00E83814" w:rsidP="00504C33">
      <w:pPr>
        <w:jc w:val="center"/>
        <w:rPr>
          <w:szCs w:val="24"/>
        </w:rPr>
      </w:pPr>
    </w:p>
    <w:p w14:paraId="47EBE6AE" w14:textId="77777777" w:rsidR="00E83814" w:rsidRPr="00504C33" w:rsidRDefault="00E83814" w:rsidP="00504C33">
      <w:pPr>
        <w:jc w:val="center"/>
        <w:rPr>
          <w:szCs w:val="24"/>
        </w:rPr>
      </w:pPr>
    </w:p>
    <w:p w14:paraId="3FFD7535" w14:textId="77777777" w:rsidR="00E83814" w:rsidRPr="00504C33" w:rsidRDefault="00E83814" w:rsidP="00504C33">
      <w:pPr>
        <w:jc w:val="center"/>
        <w:rPr>
          <w:szCs w:val="24"/>
        </w:rPr>
      </w:pPr>
    </w:p>
    <w:p w14:paraId="79863D7B" w14:textId="77777777" w:rsidR="00E83814" w:rsidRPr="00504C33" w:rsidRDefault="00E83814" w:rsidP="00504C33">
      <w:pPr>
        <w:jc w:val="center"/>
        <w:rPr>
          <w:szCs w:val="24"/>
        </w:rPr>
      </w:pPr>
      <w:r w:rsidRPr="00504C33">
        <w:rPr>
          <w:szCs w:val="24"/>
        </w:rPr>
        <w:t>……………………….……………</w:t>
      </w:r>
    </w:p>
    <w:p w14:paraId="2DF17F9C" w14:textId="77777777" w:rsidR="00E83814" w:rsidRPr="00504C33" w:rsidRDefault="00E83814" w:rsidP="00504C33">
      <w:pPr>
        <w:jc w:val="center"/>
        <w:rPr>
          <w:szCs w:val="24"/>
        </w:rPr>
      </w:pPr>
      <w:r w:rsidRPr="00504C33">
        <w:rPr>
          <w:szCs w:val="24"/>
        </w:rPr>
        <w:t>Signature</w:t>
      </w:r>
    </w:p>
    <w:p w14:paraId="24B95B1D" w14:textId="77777777" w:rsidR="00E83814" w:rsidRPr="00504C33" w:rsidRDefault="00E83814" w:rsidP="00504C33">
      <w:pPr>
        <w:jc w:val="center"/>
        <w:rPr>
          <w:szCs w:val="24"/>
        </w:rPr>
      </w:pPr>
    </w:p>
    <w:p w14:paraId="75E94066" w14:textId="77777777" w:rsidR="00E83814" w:rsidRPr="00504C33" w:rsidRDefault="00E83814" w:rsidP="00504C33">
      <w:pPr>
        <w:jc w:val="center"/>
        <w:rPr>
          <w:szCs w:val="24"/>
        </w:rPr>
      </w:pPr>
    </w:p>
    <w:p w14:paraId="1058733B" w14:textId="77777777" w:rsidR="00E83814" w:rsidRPr="00504C33" w:rsidRDefault="00E83814" w:rsidP="00504C33">
      <w:pPr>
        <w:jc w:val="center"/>
        <w:rPr>
          <w:szCs w:val="24"/>
        </w:rPr>
      </w:pPr>
      <w:r w:rsidRPr="00504C33">
        <w:rPr>
          <w:szCs w:val="24"/>
        </w:rPr>
        <w:t>…………………………………….</w:t>
      </w:r>
    </w:p>
    <w:p w14:paraId="2C4960BF" w14:textId="77777777" w:rsidR="00E83814" w:rsidRPr="00504C33" w:rsidRDefault="00E83814" w:rsidP="00504C33">
      <w:pPr>
        <w:jc w:val="center"/>
        <w:rPr>
          <w:szCs w:val="24"/>
        </w:rPr>
      </w:pPr>
      <w:r w:rsidRPr="00504C33">
        <w:rPr>
          <w:szCs w:val="24"/>
        </w:rPr>
        <w:t>Date</w:t>
      </w:r>
    </w:p>
    <w:p w14:paraId="16114FB6" w14:textId="77777777" w:rsidR="00E83814" w:rsidRPr="00504C33" w:rsidRDefault="00E83814" w:rsidP="00650060">
      <w:pPr>
        <w:pStyle w:val="Heading1"/>
        <w:jc w:val="center"/>
      </w:pPr>
      <w:r w:rsidRPr="00504C33">
        <w:br w:type="page"/>
      </w:r>
      <w:bookmarkStart w:id="4" w:name="_Toc86578741"/>
      <w:r w:rsidRPr="00504C33">
        <w:lastRenderedPageBreak/>
        <w:t>DEDICATION</w:t>
      </w:r>
      <w:bookmarkEnd w:id="4"/>
    </w:p>
    <w:p w14:paraId="312BC82B" w14:textId="77777777" w:rsidR="00E83814" w:rsidRPr="00504C33" w:rsidRDefault="00E83814" w:rsidP="00504C33">
      <w:pPr>
        <w:rPr>
          <w:szCs w:val="24"/>
        </w:rPr>
      </w:pPr>
      <w:r w:rsidRPr="00504C33">
        <w:rPr>
          <w:szCs w:val="24"/>
        </w:rPr>
        <w:t xml:space="preserve">This work is dedicated to </w:t>
      </w:r>
      <w:r w:rsidR="0035566E" w:rsidRPr="00504C33">
        <w:rPr>
          <w:szCs w:val="24"/>
        </w:rPr>
        <w:t xml:space="preserve">my family and </w:t>
      </w:r>
      <w:r w:rsidR="00591EE5" w:rsidRPr="00504C33">
        <w:rPr>
          <w:szCs w:val="24"/>
        </w:rPr>
        <w:t>to God</w:t>
      </w:r>
      <w:r w:rsidR="00E0764B">
        <w:rPr>
          <w:szCs w:val="24"/>
        </w:rPr>
        <w:t xml:space="preserve"> </w:t>
      </w:r>
      <w:r w:rsidRPr="00504C33">
        <w:rPr>
          <w:szCs w:val="24"/>
        </w:rPr>
        <w:t xml:space="preserve">Almighty for </w:t>
      </w:r>
      <w:r w:rsidR="0035566E" w:rsidRPr="00504C33">
        <w:rPr>
          <w:szCs w:val="24"/>
        </w:rPr>
        <w:t xml:space="preserve">my creation, </w:t>
      </w:r>
      <w:r w:rsidR="00F93C2E" w:rsidRPr="00504C33">
        <w:rPr>
          <w:szCs w:val="24"/>
        </w:rPr>
        <w:t xml:space="preserve">breath of life, health, </w:t>
      </w:r>
      <w:r w:rsidRPr="00504C33">
        <w:rPr>
          <w:szCs w:val="24"/>
        </w:rPr>
        <w:t xml:space="preserve">guidance and protection throughout the </w:t>
      </w:r>
      <w:r w:rsidR="0035566E" w:rsidRPr="00504C33">
        <w:rPr>
          <w:szCs w:val="24"/>
        </w:rPr>
        <w:t xml:space="preserve">period of my </w:t>
      </w:r>
      <w:r w:rsidRPr="00504C33">
        <w:rPr>
          <w:szCs w:val="24"/>
        </w:rPr>
        <w:t xml:space="preserve">academic </w:t>
      </w:r>
      <w:r w:rsidR="0035566E" w:rsidRPr="00504C33">
        <w:rPr>
          <w:szCs w:val="24"/>
        </w:rPr>
        <w:t>career and beyon</w:t>
      </w:r>
      <w:r w:rsidR="00591EE5" w:rsidRPr="00504C33">
        <w:rPr>
          <w:szCs w:val="24"/>
        </w:rPr>
        <w:t>d.</w:t>
      </w:r>
      <w:r w:rsidRPr="00504C33">
        <w:rPr>
          <w:szCs w:val="24"/>
        </w:rPr>
        <w:br w:type="page"/>
      </w:r>
    </w:p>
    <w:p w14:paraId="77AAE54C" w14:textId="77777777" w:rsidR="00E83814" w:rsidRPr="00504C33" w:rsidRDefault="00E83814" w:rsidP="00650060">
      <w:pPr>
        <w:pStyle w:val="Heading1"/>
        <w:jc w:val="center"/>
      </w:pPr>
      <w:bookmarkStart w:id="5" w:name="_Toc86578742"/>
      <w:r w:rsidRPr="00504C33">
        <w:lastRenderedPageBreak/>
        <w:t>AKNOWLEDGEMENT</w:t>
      </w:r>
      <w:r w:rsidR="005854FD" w:rsidRPr="00504C33">
        <w:t>S</w:t>
      </w:r>
      <w:bookmarkEnd w:id="5"/>
    </w:p>
    <w:p w14:paraId="722B7FFB" w14:textId="77777777" w:rsidR="00FF2068" w:rsidRPr="00504C33" w:rsidRDefault="00D87AA6" w:rsidP="00504C33">
      <w:pPr>
        <w:rPr>
          <w:szCs w:val="24"/>
        </w:rPr>
      </w:pPr>
      <w:r w:rsidRPr="00504C33">
        <w:rPr>
          <w:szCs w:val="24"/>
        </w:rPr>
        <w:t xml:space="preserve">I thank </w:t>
      </w:r>
      <w:r w:rsidR="0035566E" w:rsidRPr="00504C33">
        <w:rPr>
          <w:szCs w:val="24"/>
        </w:rPr>
        <w:t>God</w:t>
      </w:r>
      <w:r w:rsidRPr="00504C33">
        <w:rPr>
          <w:szCs w:val="24"/>
        </w:rPr>
        <w:t xml:space="preserve"> Almighty </w:t>
      </w:r>
      <w:r w:rsidR="0035566E" w:rsidRPr="00504C33">
        <w:rPr>
          <w:szCs w:val="24"/>
        </w:rPr>
        <w:t xml:space="preserve">for His creation, breath of life, health, energy and days of my life that enabled me to pursue the search for education culminating in the production of this work. </w:t>
      </w:r>
      <w:r w:rsidRPr="00504C33">
        <w:rPr>
          <w:szCs w:val="24"/>
        </w:rPr>
        <w:t xml:space="preserve"> I am indebted to my </w:t>
      </w:r>
      <w:r w:rsidR="00E0764B" w:rsidRPr="00504C33">
        <w:rPr>
          <w:szCs w:val="24"/>
        </w:rPr>
        <w:t>supervisor, Professor</w:t>
      </w:r>
      <w:r w:rsidR="00FF2068" w:rsidRPr="00504C33">
        <w:rPr>
          <w:szCs w:val="24"/>
        </w:rPr>
        <w:t xml:space="preserve"> Mary </w:t>
      </w:r>
      <w:r w:rsidR="00784F0C" w:rsidRPr="00504C33">
        <w:rPr>
          <w:szCs w:val="24"/>
        </w:rPr>
        <w:t xml:space="preserve">D. N. </w:t>
      </w:r>
      <w:r w:rsidR="00FF2068" w:rsidRPr="00504C33">
        <w:rPr>
          <w:szCs w:val="24"/>
        </w:rPr>
        <w:t>Kitula</w:t>
      </w:r>
      <w:r w:rsidRPr="00504C33">
        <w:rPr>
          <w:szCs w:val="24"/>
        </w:rPr>
        <w:t xml:space="preserve"> for h</w:t>
      </w:r>
      <w:r w:rsidR="00FF2068" w:rsidRPr="00504C33">
        <w:rPr>
          <w:szCs w:val="24"/>
        </w:rPr>
        <w:t>er</w:t>
      </w:r>
      <w:r w:rsidR="00591EE5" w:rsidRPr="00504C33">
        <w:rPr>
          <w:szCs w:val="24"/>
        </w:rPr>
        <w:t xml:space="preserve"> committed</w:t>
      </w:r>
      <w:r w:rsidR="0098180D" w:rsidRPr="00504C33">
        <w:rPr>
          <w:szCs w:val="24"/>
        </w:rPr>
        <w:t xml:space="preserve"> guidance</w:t>
      </w:r>
      <w:r w:rsidR="00591EE5" w:rsidRPr="00504C33">
        <w:rPr>
          <w:szCs w:val="24"/>
        </w:rPr>
        <w:t>, advice</w:t>
      </w:r>
      <w:r w:rsidR="0098180D" w:rsidRPr="00504C33">
        <w:rPr>
          <w:szCs w:val="24"/>
        </w:rPr>
        <w:t xml:space="preserve"> a</w:t>
      </w:r>
      <w:r w:rsidR="005854FD" w:rsidRPr="00504C33">
        <w:rPr>
          <w:szCs w:val="24"/>
        </w:rPr>
        <w:t>n</w:t>
      </w:r>
      <w:r w:rsidR="0098180D" w:rsidRPr="00504C33">
        <w:rPr>
          <w:szCs w:val="24"/>
        </w:rPr>
        <w:t xml:space="preserve">d constructive </w:t>
      </w:r>
      <w:r w:rsidR="00591EE5" w:rsidRPr="00504C33">
        <w:rPr>
          <w:szCs w:val="24"/>
        </w:rPr>
        <w:t>criticism for</w:t>
      </w:r>
      <w:r w:rsidR="0098180D" w:rsidRPr="00504C33">
        <w:rPr>
          <w:szCs w:val="24"/>
        </w:rPr>
        <w:t xml:space="preserve"> all the stages of my work from the research proposal to thesis writing stages. </w:t>
      </w:r>
    </w:p>
    <w:p w14:paraId="09D9A544" w14:textId="77777777" w:rsidR="00FF2068" w:rsidRPr="00504C33" w:rsidRDefault="00FF2068" w:rsidP="00504C33">
      <w:pPr>
        <w:rPr>
          <w:szCs w:val="24"/>
        </w:rPr>
      </w:pPr>
    </w:p>
    <w:p w14:paraId="7DA5D686" w14:textId="77777777" w:rsidR="00E83814" w:rsidRPr="00504C33" w:rsidRDefault="00FF2068" w:rsidP="00504C33">
      <w:pPr>
        <w:rPr>
          <w:szCs w:val="24"/>
        </w:rPr>
      </w:pPr>
      <w:r w:rsidRPr="00504C33">
        <w:rPr>
          <w:szCs w:val="24"/>
        </w:rPr>
        <w:t xml:space="preserve">I </w:t>
      </w:r>
      <w:r w:rsidR="00EE02C2" w:rsidRPr="00504C33">
        <w:rPr>
          <w:szCs w:val="24"/>
        </w:rPr>
        <w:t xml:space="preserve">am thankful for </w:t>
      </w:r>
      <w:r w:rsidR="00591EE5" w:rsidRPr="00504C33">
        <w:rPr>
          <w:szCs w:val="24"/>
        </w:rPr>
        <w:t>the contribution</w:t>
      </w:r>
      <w:r w:rsidRPr="00504C33">
        <w:rPr>
          <w:szCs w:val="24"/>
        </w:rPr>
        <w:t xml:space="preserve"> of my employer,</w:t>
      </w:r>
      <w:r w:rsidR="00EE02C2" w:rsidRPr="00504C33">
        <w:rPr>
          <w:szCs w:val="24"/>
        </w:rPr>
        <w:t xml:space="preserve"> the</w:t>
      </w:r>
      <w:r w:rsidRPr="00504C33">
        <w:rPr>
          <w:szCs w:val="24"/>
        </w:rPr>
        <w:t xml:space="preserve"> Tengeru Institute of Community </w:t>
      </w:r>
      <w:r w:rsidR="00E0764B" w:rsidRPr="00504C33">
        <w:rPr>
          <w:szCs w:val="24"/>
        </w:rPr>
        <w:t>Development, whose</w:t>
      </w:r>
      <w:r w:rsidR="00EE02C2" w:rsidRPr="00504C33">
        <w:rPr>
          <w:szCs w:val="24"/>
        </w:rPr>
        <w:t xml:space="preserve"> support extended to </w:t>
      </w:r>
      <w:r w:rsidR="00591EE5" w:rsidRPr="00504C33">
        <w:rPr>
          <w:szCs w:val="24"/>
        </w:rPr>
        <w:t>me, enabled</w:t>
      </w:r>
      <w:r w:rsidR="00EE02C2" w:rsidRPr="00504C33">
        <w:rPr>
          <w:szCs w:val="24"/>
        </w:rPr>
        <w:t xml:space="preserve"> me to pursue this programme. </w:t>
      </w:r>
      <w:r w:rsidRPr="00504C33">
        <w:rPr>
          <w:szCs w:val="24"/>
        </w:rPr>
        <w:t xml:space="preserve"> I would also like to thank my family for </w:t>
      </w:r>
      <w:r w:rsidR="00EE02C2" w:rsidRPr="00504C33">
        <w:rPr>
          <w:szCs w:val="24"/>
        </w:rPr>
        <w:t xml:space="preserve">their </w:t>
      </w:r>
      <w:r w:rsidRPr="00504C33">
        <w:rPr>
          <w:szCs w:val="24"/>
        </w:rPr>
        <w:t>encourag</w:t>
      </w:r>
      <w:r w:rsidR="00EE02C2" w:rsidRPr="00504C33">
        <w:rPr>
          <w:szCs w:val="24"/>
        </w:rPr>
        <w:t xml:space="preserve">ement, support in prayers and tolerance as I concentrated to complete this work. </w:t>
      </w:r>
    </w:p>
    <w:p w14:paraId="5E23D50E" w14:textId="77777777" w:rsidR="00FF2068" w:rsidRPr="00504C33" w:rsidRDefault="00FF2068" w:rsidP="00504C33">
      <w:pPr>
        <w:rPr>
          <w:szCs w:val="24"/>
        </w:rPr>
      </w:pPr>
    </w:p>
    <w:p w14:paraId="1FB15606" w14:textId="77777777" w:rsidR="00C8317A" w:rsidRPr="00504C33" w:rsidRDefault="00FF2068" w:rsidP="00504C33">
      <w:pPr>
        <w:rPr>
          <w:szCs w:val="24"/>
        </w:rPr>
      </w:pPr>
      <w:r w:rsidRPr="00504C33">
        <w:rPr>
          <w:szCs w:val="24"/>
        </w:rPr>
        <w:t xml:space="preserve">I am </w:t>
      </w:r>
      <w:r w:rsidR="008439C2" w:rsidRPr="00504C33">
        <w:rPr>
          <w:szCs w:val="24"/>
        </w:rPr>
        <w:t xml:space="preserve">thankful to </w:t>
      </w:r>
      <w:r w:rsidR="005F2C19" w:rsidRPr="00504C33">
        <w:rPr>
          <w:szCs w:val="24"/>
        </w:rPr>
        <w:t xml:space="preserve">the Head </w:t>
      </w:r>
      <w:r w:rsidR="008439C2" w:rsidRPr="00504C33">
        <w:rPr>
          <w:szCs w:val="24"/>
        </w:rPr>
        <w:t xml:space="preserve">of the Department of </w:t>
      </w:r>
      <w:r w:rsidR="00E0764B" w:rsidRPr="00504C33">
        <w:rPr>
          <w:szCs w:val="24"/>
        </w:rPr>
        <w:t>Sociology, and</w:t>
      </w:r>
      <w:r w:rsidR="005F2C19" w:rsidRPr="00504C33">
        <w:rPr>
          <w:szCs w:val="24"/>
        </w:rPr>
        <w:t xml:space="preserve"> </w:t>
      </w:r>
      <w:r w:rsidR="008439C2" w:rsidRPr="00504C33">
        <w:rPr>
          <w:szCs w:val="24"/>
        </w:rPr>
        <w:t xml:space="preserve">all the </w:t>
      </w:r>
      <w:r w:rsidR="005F2C19" w:rsidRPr="00504C33">
        <w:rPr>
          <w:szCs w:val="24"/>
        </w:rPr>
        <w:t xml:space="preserve">other staff </w:t>
      </w:r>
      <w:r w:rsidR="008439C2" w:rsidRPr="00504C33">
        <w:rPr>
          <w:szCs w:val="24"/>
        </w:rPr>
        <w:t>in the d</w:t>
      </w:r>
      <w:r w:rsidR="005F2C19" w:rsidRPr="00504C33">
        <w:rPr>
          <w:szCs w:val="24"/>
        </w:rPr>
        <w:t xml:space="preserve">epartment </w:t>
      </w:r>
      <w:r w:rsidR="005854FD" w:rsidRPr="00504C33">
        <w:rPr>
          <w:szCs w:val="24"/>
        </w:rPr>
        <w:t xml:space="preserve">at the Open University of Tanzania </w:t>
      </w:r>
      <w:r w:rsidR="005F2C19" w:rsidRPr="00504C33">
        <w:rPr>
          <w:szCs w:val="24"/>
        </w:rPr>
        <w:t xml:space="preserve">for their </w:t>
      </w:r>
      <w:r w:rsidR="008439C2" w:rsidRPr="00504C33">
        <w:rPr>
          <w:szCs w:val="24"/>
        </w:rPr>
        <w:t xml:space="preserve">moral and material </w:t>
      </w:r>
      <w:r w:rsidR="00591EE5" w:rsidRPr="00504C33">
        <w:rPr>
          <w:szCs w:val="24"/>
        </w:rPr>
        <w:t>support during</w:t>
      </w:r>
      <w:r w:rsidR="005F2C19" w:rsidRPr="00504C33">
        <w:rPr>
          <w:szCs w:val="24"/>
        </w:rPr>
        <w:t xml:space="preserve"> my studies. </w:t>
      </w:r>
      <w:r w:rsidR="008439C2" w:rsidRPr="00504C33">
        <w:rPr>
          <w:szCs w:val="24"/>
        </w:rPr>
        <w:t>I</w:t>
      </w:r>
      <w:r w:rsidR="005F2C19" w:rsidRPr="00504C33">
        <w:rPr>
          <w:szCs w:val="24"/>
        </w:rPr>
        <w:t xml:space="preserve"> thank </w:t>
      </w:r>
      <w:r w:rsidRPr="00504C33">
        <w:rPr>
          <w:szCs w:val="24"/>
        </w:rPr>
        <w:t xml:space="preserve">all the respondents </w:t>
      </w:r>
      <w:r w:rsidR="008439C2" w:rsidRPr="00504C33">
        <w:rPr>
          <w:szCs w:val="24"/>
        </w:rPr>
        <w:t xml:space="preserve">to my research questionnaires </w:t>
      </w:r>
      <w:r w:rsidR="00591EE5" w:rsidRPr="00504C33">
        <w:rPr>
          <w:szCs w:val="24"/>
        </w:rPr>
        <w:t>in Arusha</w:t>
      </w:r>
      <w:r w:rsidR="00E0764B">
        <w:rPr>
          <w:szCs w:val="24"/>
        </w:rPr>
        <w:t xml:space="preserve"> </w:t>
      </w:r>
      <w:r w:rsidR="00D75BAF" w:rsidRPr="00504C33">
        <w:rPr>
          <w:szCs w:val="24"/>
        </w:rPr>
        <w:t>C</w:t>
      </w:r>
      <w:r w:rsidRPr="00504C33">
        <w:rPr>
          <w:szCs w:val="24"/>
        </w:rPr>
        <w:t>ity, Arusha Rural, Monduli, Meru, Longido, Ngorongoro and Karatu districts councils</w:t>
      </w:r>
      <w:r w:rsidR="008439C2" w:rsidRPr="00504C33">
        <w:rPr>
          <w:szCs w:val="24"/>
        </w:rPr>
        <w:t xml:space="preserve">. </w:t>
      </w:r>
      <w:r w:rsidRPr="00504C33">
        <w:rPr>
          <w:szCs w:val="24"/>
        </w:rPr>
        <w:t xml:space="preserve"> I am grateful to the District Executive Directors from all the district councils</w:t>
      </w:r>
      <w:r w:rsidR="008439C2" w:rsidRPr="00504C33">
        <w:rPr>
          <w:szCs w:val="24"/>
        </w:rPr>
        <w:t xml:space="preserve"> involved in this study</w:t>
      </w:r>
      <w:r w:rsidRPr="00504C33">
        <w:rPr>
          <w:szCs w:val="24"/>
        </w:rPr>
        <w:t xml:space="preserve"> for granting me </w:t>
      </w:r>
      <w:r w:rsidR="008439C2" w:rsidRPr="00504C33">
        <w:rPr>
          <w:szCs w:val="24"/>
        </w:rPr>
        <w:t xml:space="preserve">the </w:t>
      </w:r>
      <w:r w:rsidRPr="00504C33">
        <w:rPr>
          <w:szCs w:val="24"/>
        </w:rPr>
        <w:t xml:space="preserve">research permits and </w:t>
      </w:r>
      <w:r w:rsidR="008439C2" w:rsidRPr="00504C33">
        <w:rPr>
          <w:szCs w:val="24"/>
        </w:rPr>
        <w:t xml:space="preserve">for </w:t>
      </w:r>
      <w:r w:rsidR="00591EE5" w:rsidRPr="00504C33">
        <w:rPr>
          <w:szCs w:val="24"/>
        </w:rPr>
        <w:t>permitting</w:t>
      </w:r>
      <w:r w:rsidR="008439C2" w:rsidRPr="00504C33">
        <w:rPr>
          <w:szCs w:val="24"/>
        </w:rPr>
        <w:t xml:space="preserve"> me </w:t>
      </w:r>
      <w:r w:rsidR="00C8317A" w:rsidRPr="00504C33">
        <w:rPr>
          <w:szCs w:val="24"/>
        </w:rPr>
        <w:t>to access the</w:t>
      </w:r>
      <w:r w:rsidRPr="00504C33">
        <w:rPr>
          <w:szCs w:val="24"/>
        </w:rPr>
        <w:t xml:space="preserve"> necessary information that enabled me to </w:t>
      </w:r>
      <w:r w:rsidR="008439C2" w:rsidRPr="00504C33">
        <w:rPr>
          <w:szCs w:val="24"/>
        </w:rPr>
        <w:t>have enough data for this study. Finally, I thank Mw</w:t>
      </w:r>
      <w:r w:rsidR="00C210C4" w:rsidRPr="00504C33">
        <w:rPr>
          <w:szCs w:val="24"/>
        </w:rPr>
        <w:t xml:space="preserve">l. </w:t>
      </w:r>
      <w:r w:rsidR="008439C2" w:rsidRPr="00504C33">
        <w:rPr>
          <w:szCs w:val="24"/>
        </w:rPr>
        <w:t xml:space="preserve">William Sabaya, for editing this work. </w:t>
      </w:r>
    </w:p>
    <w:p w14:paraId="713DF925" w14:textId="77777777" w:rsidR="00C8317A" w:rsidRPr="00504C33" w:rsidRDefault="00C8317A" w:rsidP="00504C33">
      <w:pPr>
        <w:jc w:val="left"/>
        <w:rPr>
          <w:szCs w:val="24"/>
        </w:rPr>
      </w:pPr>
      <w:r w:rsidRPr="00504C33">
        <w:rPr>
          <w:szCs w:val="24"/>
        </w:rPr>
        <w:br w:type="page"/>
      </w:r>
    </w:p>
    <w:p w14:paraId="718BFFE4" w14:textId="77777777" w:rsidR="007A3F5F" w:rsidRPr="00504C33" w:rsidRDefault="00E83814" w:rsidP="00650060">
      <w:pPr>
        <w:pStyle w:val="Heading1"/>
        <w:jc w:val="center"/>
      </w:pPr>
      <w:bookmarkStart w:id="6" w:name="_Toc86578743"/>
      <w:r w:rsidRPr="00504C33">
        <w:lastRenderedPageBreak/>
        <w:t>ABSTRACT</w:t>
      </w:r>
      <w:bookmarkEnd w:id="6"/>
    </w:p>
    <w:p w14:paraId="22E4CCFC" w14:textId="77777777" w:rsidR="009866B8" w:rsidRPr="00504C33" w:rsidRDefault="00B97D33" w:rsidP="00504C33">
      <w:pPr>
        <w:autoSpaceDE w:val="0"/>
        <w:autoSpaceDN w:val="0"/>
        <w:adjustRightInd w:val="0"/>
        <w:rPr>
          <w:szCs w:val="24"/>
        </w:rPr>
      </w:pPr>
      <w:r w:rsidRPr="00504C33">
        <w:rPr>
          <w:rFonts w:eastAsiaTheme="minorHAnsi"/>
          <w:szCs w:val="24"/>
        </w:rPr>
        <w:t>This study explored the impact of human trafficking on young</w:t>
      </w:r>
      <w:r w:rsidR="00305D49" w:rsidRPr="00504C33">
        <w:rPr>
          <w:rFonts w:eastAsiaTheme="minorHAnsi"/>
          <w:szCs w:val="24"/>
        </w:rPr>
        <w:t xml:space="preserve"> females</w:t>
      </w:r>
      <w:r w:rsidRPr="00504C33">
        <w:rPr>
          <w:rFonts w:eastAsiaTheme="minorHAnsi"/>
          <w:szCs w:val="24"/>
        </w:rPr>
        <w:t xml:space="preserve"> in Arusha Region. The study adopted a </w:t>
      </w:r>
      <w:r w:rsidR="00A53585" w:rsidRPr="00504C33">
        <w:rPr>
          <w:rFonts w:eastAsiaTheme="minorHAnsi"/>
          <w:szCs w:val="24"/>
        </w:rPr>
        <w:t>mixed</w:t>
      </w:r>
      <w:r w:rsidRPr="00504C33">
        <w:rPr>
          <w:rFonts w:eastAsiaTheme="minorHAnsi"/>
          <w:szCs w:val="24"/>
        </w:rPr>
        <w:t xml:space="preserve"> research </w:t>
      </w:r>
      <w:r w:rsidR="002B6D3E" w:rsidRPr="00504C33">
        <w:rPr>
          <w:rFonts w:eastAsiaTheme="minorHAnsi"/>
          <w:szCs w:val="24"/>
        </w:rPr>
        <w:t>approach</w:t>
      </w:r>
      <w:r w:rsidRPr="00504C33">
        <w:rPr>
          <w:rFonts w:eastAsiaTheme="minorHAnsi"/>
          <w:szCs w:val="24"/>
        </w:rPr>
        <w:t xml:space="preserve">. A total of 400 young females from Arusha city, Arusha </w:t>
      </w:r>
      <w:r w:rsidR="002B6D3E">
        <w:rPr>
          <w:rFonts w:eastAsiaTheme="minorHAnsi"/>
          <w:szCs w:val="24"/>
        </w:rPr>
        <w:t>R</w:t>
      </w:r>
      <w:r w:rsidRPr="00504C33">
        <w:rPr>
          <w:rFonts w:eastAsiaTheme="minorHAnsi"/>
          <w:szCs w:val="24"/>
        </w:rPr>
        <w:t xml:space="preserve">ural, Monduli, Longido, Ngorongoro, Meru and Karatu district councils participated in the study. A questionnaire was employed for collecting quantitative data while </w:t>
      </w:r>
      <w:r w:rsidR="001F0E79" w:rsidRPr="00504C33">
        <w:rPr>
          <w:rFonts w:eastAsiaTheme="minorHAnsi"/>
          <w:szCs w:val="24"/>
        </w:rPr>
        <w:t xml:space="preserve">a </w:t>
      </w:r>
      <w:r w:rsidR="002B6D3E" w:rsidRPr="00504C33">
        <w:rPr>
          <w:rFonts w:eastAsiaTheme="minorHAnsi"/>
          <w:szCs w:val="24"/>
        </w:rPr>
        <w:t>face-to-face</w:t>
      </w:r>
      <w:r w:rsidRPr="00504C33">
        <w:rPr>
          <w:rFonts w:eastAsiaTheme="minorHAnsi"/>
          <w:szCs w:val="24"/>
        </w:rPr>
        <w:t xml:space="preserve"> interview</w:t>
      </w:r>
      <w:r w:rsidR="001F0E79" w:rsidRPr="00504C33">
        <w:rPr>
          <w:rFonts w:eastAsiaTheme="minorHAnsi"/>
          <w:szCs w:val="24"/>
        </w:rPr>
        <w:t xml:space="preserve"> schedule was used for </w:t>
      </w:r>
      <w:r w:rsidRPr="00504C33">
        <w:rPr>
          <w:rFonts w:eastAsiaTheme="minorHAnsi"/>
          <w:szCs w:val="24"/>
        </w:rPr>
        <w:t xml:space="preserve">key </w:t>
      </w:r>
      <w:r w:rsidR="0070187E" w:rsidRPr="00504C33">
        <w:rPr>
          <w:rFonts w:eastAsiaTheme="minorHAnsi"/>
          <w:szCs w:val="24"/>
        </w:rPr>
        <w:t>informants. Observation</w:t>
      </w:r>
      <w:r w:rsidRPr="00504C33">
        <w:rPr>
          <w:rFonts w:eastAsiaTheme="minorHAnsi"/>
          <w:szCs w:val="24"/>
        </w:rPr>
        <w:t xml:space="preserve"> and focus group discussion</w:t>
      </w:r>
      <w:r w:rsidR="001F0E79" w:rsidRPr="00504C33">
        <w:rPr>
          <w:rFonts w:eastAsiaTheme="minorHAnsi"/>
          <w:szCs w:val="24"/>
        </w:rPr>
        <w:t>s</w:t>
      </w:r>
      <w:r w:rsidRPr="00504C33">
        <w:rPr>
          <w:rFonts w:eastAsiaTheme="minorHAnsi"/>
          <w:szCs w:val="24"/>
        </w:rPr>
        <w:t xml:space="preserve"> were </w:t>
      </w:r>
      <w:r w:rsidR="001F0E79" w:rsidRPr="00504C33">
        <w:rPr>
          <w:rFonts w:eastAsiaTheme="minorHAnsi"/>
          <w:szCs w:val="24"/>
        </w:rPr>
        <w:t xml:space="preserve">also </w:t>
      </w:r>
      <w:r w:rsidRPr="00504C33">
        <w:rPr>
          <w:rFonts w:eastAsiaTheme="minorHAnsi"/>
          <w:szCs w:val="24"/>
        </w:rPr>
        <w:t>employed for collecting qualitative data. Quantitative data w</w:t>
      </w:r>
      <w:r w:rsidR="001F0E79" w:rsidRPr="00504C33">
        <w:rPr>
          <w:rFonts w:eastAsiaTheme="minorHAnsi"/>
          <w:szCs w:val="24"/>
        </w:rPr>
        <w:t>as</w:t>
      </w:r>
      <w:r w:rsidRPr="00504C33">
        <w:rPr>
          <w:rFonts w:eastAsiaTheme="minorHAnsi"/>
          <w:szCs w:val="24"/>
        </w:rPr>
        <w:t xml:space="preserve"> analyzed using descriptive and inferential statistics and the qualitative data w</w:t>
      </w:r>
      <w:r w:rsidR="001F0E79" w:rsidRPr="00504C33">
        <w:rPr>
          <w:rFonts w:eastAsiaTheme="minorHAnsi"/>
          <w:szCs w:val="24"/>
        </w:rPr>
        <w:t>as</w:t>
      </w:r>
      <w:r w:rsidRPr="00504C33">
        <w:rPr>
          <w:rFonts w:eastAsiaTheme="minorHAnsi"/>
          <w:szCs w:val="24"/>
        </w:rPr>
        <w:t xml:space="preserve"> analyzed using content analysis. </w:t>
      </w:r>
      <w:r w:rsidR="001F0E79" w:rsidRPr="00504C33">
        <w:rPr>
          <w:rFonts w:eastAsiaTheme="minorHAnsi"/>
          <w:szCs w:val="24"/>
        </w:rPr>
        <w:t>The f</w:t>
      </w:r>
      <w:r w:rsidRPr="00504C33">
        <w:rPr>
          <w:rFonts w:eastAsiaTheme="minorHAnsi"/>
          <w:szCs w:val="24"/>
        </w:rPr>
        <w:t xml:space="preserve">indings indicated that the main causes of human trafficking </w:t>
      </w:r>
      <w:r w:rsidR="00305D49" w:rsidRPr="00504C33">
        <w:rPr>
          <w:rFonts w:eastAsiaTheme="minorHAnsi"/>
          <w:szCs w:val="24"/>
        </w:rPr>
        <w:t>targeting young</w:t>
      </w:r>
      <w:r w:rsidRPr="00504C33">
        <w:rPr>
          <w:rFonts w:eastAsiaTheme="minorHAnsi"/>
          <w:szCs w:val="24"/>
        </w:rPr>
        <w:t xml:space="preserve"> females were </w:t>
      </w:r>
      <w:r w:rsidRPr="00504C33">
        <w:rPr>
          <w:szCs w:val="24"/>
        </w:rPr>
        <w:t xml:space="preserve">poverty, lack of </w:t>
      </w:r>
      <w:r w:rsidR="001F0E79" w:rsidRPr="00504C33">
        <w:rPr>
          <w:szCs w:val="24"/>
        </w:rPr>
        <w:t xml:space="preserve">adequate </w:t>
      </w:r>
      <w:r w:rsidRPr="00504C33">
        <w:rPr>
          <w:szCs w:val="24"/>
        </w:rPr>
        <w:t xml:space="preserve">education, </w:t>
      </w:r>
      <w:r w:rsidR="002B6D3E" w:rsidRPr="00504C33">
        <w:rPr>
          <w:szCs w:val="24"/>
        </w:rPr>
        <w:t>gender-based</w:t>
      </w:r>
      <w:r w:rsidRPr="00504C33">
        <w:rPr>
          <w:szCs w:val="24"/>
        </w:rPr>
        <w:t xml:space="preserve"> violence, lack of job opportunities in rural areas, dysfunctional families and harmful traditional practices. The victims of trafficking reported </w:t>
      </w:r>
      <w:r w:rsidR="0041749F" w:rsidRPr="00504C33">
        <w:rPr>
          <w:szCs w:val="24"/>
        </w:rPr>
        <w:t xml:space="preserve">that they </w:t>
      </w:r>
      <w:r w:rsidRPr="00504C33">
        <w:rPr>
          <w:szCs w:val="24"/>
        </w:rPr>
        <w:t>suffer</w:t>
      </w:r>
      <w:r w:rsidR="0041749F" w:rsidRPr="00504C33">
        <w:rPr>
          <w:szCs w:val="24"/>
        </w:rPr>
        <w:t>ed</w:t>
      </w:r>
      <w:r w:rsidRPr="00504C33">
        <w:rPr>
          <w:szCs w:val="24"/>
        </w:rPr>
        <w:t xml:space="preserve"> from physical, sexual, psychological and economic abuse from the traffickers and their </w:t>
      </w:r>
      <w:r w:rsidR="0041749F" w:rsidRPr="00504C33">
        <w:rPr>
          <w:szCs w:val="24"/>
        </w:rPr>
        <w:t>accomplices.</w:t>
      </w:r>
      <w:r w:rsidRPr="00504C33">
        <w:rPr>
          <w:szCs w:val="24"/>
        </w:rPr>
        <w:t xml:space="preserve"> The </w:t>
      </w:r>
      <w:r w:rsidR="0041749F" w:rsidRPr="00504C33">
        <w:rPr>
          <w:szCs w:val="24"/>
        </w:rPr>
        <w:t xml:space="preserve">study indicated that the </w:t>
      </w:r>
      <w:r w:rsidRPr="00504C33">
        <w:rPr>
          <w:szCs w:val="24"/>
        </w:rPr>
        <w:t xml:space="preserve">effects of </w:t>
      </w:r>
      <w:r w:rsidR="0041749F" w:rsidRPr="00504C33">
        <w:rPr>
          <w:szCs w:val="24"/>
        </w:rPr>
        <w:t xml:space="preserve">the studied </w:t>
      </w:r>
      <w:r w:rsidRPr="00504C33">
        <w:rPr>
          <w:szCs w:val="24"/>
        </w:rPr>
        <w:t xml:space="preserve">human trafficking </w:t>
      </w:r>
      <w:r w:rsidR="0041749F" w:rsidRPr="00504C33">
        <w:rPr>
          <w:szCs w:val="24"/>
        </w:rPr>
        <w:t xml:space="preserve">included negative effects on </w:t>
      </w:r>
      <w:r w:rsidRPr="00504C33">
        <w:rPr>
          <w:szCs w:val="24"/>
        </w:rPr>
        <w:t xml:space="preserve">physical and mental health, moral and social </w:t>
      </w:r>
      <w:r w:rsidR="0041749F" w:rsidRPr="00504C33">
        <w:rPr>
          <w:szCs w:val="24"/>
        </w:rPr>
        <w:t>standing.</w:t>
      </w:r>
      <w:r w:rsidRPr="00504C33">
        <w:rPr>
          <w:szCs w:val="24"/>
        </w:rPr>
        <w:t xml:space="preserve"> In </w:t>
      </w:r>
      <w:r w:rsidR="0041749F" w:rsidRPr="00504C33">
        <w:rPr>
          <w:szCs w:val="24"/>
        </w:rPr>
        <w:t xml:space="preserve">the </w:t>
      </w:r>
      <w:r w:rsidRPr="00504C33">
        <w:rPr>
          <w:szCs w:val="24"/>
        </w:rPr>
        <w:t xml:space="preserve">effort to continue </w:t>
      </w:r>
      <w:r w:rsidR="0041749F" w:rsidRPr="00504C33">
        <w:rPr>
          <w:szCs w:val="24"/>
        </w:rPr>
        <w:t>re</w:t>
      </w:r>
      <w:r w:rsidRPr="00504C33">
        <w:rPr>
          <w:szCs w:val="24"/>
        </w:rPr>
        <w:t>dressing human trafficking in Tanzania, the study recommends that the Government</w:t>
      </w:r>
      <w:r w:rsidR="0041749F" w:rsidRPr="00504C33">
        <w:rPr>
          <w:szCs w:val="24"/>
        </w:rPr>
        <w:t>,</w:t>
      </w:r>
      <w:r w:rsidRPr="00504C33">
        <w:rPr>
          <w:szCs w:val="24"/>
        </w:rPr>
        <w:t xml:space="preserve"> in partnership with other stakeholders</w:t>
      </w:r>
      <w:r w:rsidR="0041749F" w:rsidRPr="00504C33">
        <w:rPr>
          <w:szCs w:val="24"/>
        </w:rPr>
        <w:t>,</w:t>
      </w:r>
      <w:r w:rsidRPr="00504C33">
        <w:rPr>
          <w:szCs w:val="24"/>
        </w:rPr>
        <w:t xml:space="preserve"> should continue </w:t>
      </w:r>
      <w:r w:rsidR="0041749F" w:rsidRPr="00504C33">
        <w:rPr>
          <w:szCs w:val="24"/>
        </w:rPr>
        <w:t xml:space="preserve">with efforts to </w:t>
      </w:r>
      <w:r w:rsidRPr="00504C33">
        <w:rPr>
          <w:szCs w:val="24"/>
        </w:rPr>
        <w:t>reduc</w:t>
      </w:r>
      <w:r w:rsidR="0041749F" w:rsidRPr="00504C33">
        <w:rPr>
          <w:szCs w:val="24"/>
        </w:rPr>
        <w:t>e</w:t>
      </w:r>
      <w:r w:rsidR="00305D49" w:rsidRPr="00504C33">
        <w:rPr>
          <w:szCs w:val="24"/>
        </w:rPr>
        <w:t xml:space="preserve"> t</w:t>
      </w:r>
      <w:r w:rsidR="0041749F" w:rsidRPr="00504C33">
        <w:rPr>
          <w:szCs w:val="24"/>
        </w:rPr>
        <w:t xml:space="preserve">he </w:t>
      </w:r>
      <w:r w:rsidRPr="00504C33">
        <w:rPr>
          <w:szCs w:val="24"/>
        </w:rPr>
        <w:t xml:space="preserve">social economic gap between </w:t>
      </w:r>
      <w:r w:rsidR="0041749F" w:rsidRPr="00504C33">
        <w:rPr>
          <w:szCs w:val="24"/>
        </w:rPr>
        <w:t>all the people including t</w:t>
      </w:r>
      <w:r w:rsidR="00305D49" w:rsidRPr="00504C33">
        <w:rPr>
          <w:szCs w:val="24"/>
        </w:rPr>
        <w:t>h</w:t>
      </w:r>
      <w:r w:rsidR="0041749F" w:rsidRPr="00504C33">
        <w:rPr>
          <w:szCs w:val="24"/>
        </w:rPr>
        <w:t xml:space="preserve">ose in </w:t>
      </w:r>
      <w:r w:rsidRPr="00504C33">
        <w:rPr>
          <w:szCs w:val="24"/>
        </w:rPr>
        <w:t>rural and urban areas</w:t>
      </w:r>
      <w:r w:rsidR="0041749F" w:rsidRPr="00504C33">
        <w:rPr>
          <w:szCs w:val="24"/>
        </w:rPr>
        <w:t xml:space="preserve">. The government </w:t>
      </w:r>
      <w:r w:rsidR="00305D49" w:rsidRPr="00504C33">
        <w:rPr>
          <w:szCs w:val="24"/>
        </w:rPr>
        <w:t>should also</w:t>
      </w:r>
      <w:r w:rsidRPr="00504C33">
        <w:rPr>
          <w:szCs w:val="24"/>
        </w:rPr>
        <w:t xml:space="preserve"> encourage </w:t>
      </w:r>
      <w:r w:rsidR="000A5182" w:rsidRPr="00504C33">
        <w:rPr>
          <w:szCs w:val="24"/>
        </w:rPr>
        <w:t xml:space="preserve">improvement of rural environments to promote </w:t>
      </w:r>
      <w:r w:rsidRPr="00504C33">
        <w:rPr>
          <w:szCs w:val="24"/>
        </w:rPr>
        <w:t xml:space="preserve">youth retention </w:t>
      </w:r>
      <w:r w:rsidR="000A5182" w:rsidRPr="00504C33">
        <w:rPr>
          <w:szCs w:val="24"/>
        </w:rPr>
        <w:t>there</w:t>
      </w:r>
      <w:r w:rsidRPr="00504C33">
        <w:rPr>
          <w:szCs w:val="24"/>
        </w:rPr>
        <w:t xml:space="preserve">in </w:t>
      </w:r>
      <w:r w:rsidR="000A5182" w:rsidRPr="00504C33">
        <w:rPr>
          <w:szCs w:val="24"/>
        </w:rPr>
        <w:t>with</w:t>
      </w:r>
      <w:r w:rsidRPr="00504C33">
        <w:rPr>
          <w:szCs w:val="24"/>
        </w:rPr>
        <w:t xml:space="preserve"> improv</w:t>
      </w:r>
      <w:r w:rsidR="000A5182" w:rsidRPr="00504C33">
        <w:rPr>
          <w:szCs w:val="24"/>
        </w:rPr>
        <w:t>ed</w:t>
      </w:r>
      <w:r w:rsidR="00E0764B">
        <w:rPr>
          <w:szCs w:val="24"/>
        </w:rPr>
        <w:t xml:space="preserve"> </w:t>
      </w:r>
      <w:r w:rsidRPr="00504C33">
        <w:rPr>
          <w:szCs w:val="24"/>
        </w:rPr>
        <w:t xml:space="preserve">social services and </w:t>
      </w:r>
      <w:r w:rsidR="00E0764B" w:rsidRPr="00504C33">
        <w:rPr>
          <w:szCs w:val="24"/>
        </w:rPr>
        <w:t>infrastructures, establishment</w:t>
      </w:r>
      <w:r w:rsidR="000A5182" w:rsidRPr="00504C33">
        <w:rPr>
          <w:szCs w:val="24"/>
        </w:rPr>
        <w:t xml:space="preserve"> of</w:t>
      </w:r>
      <w:r w:rsidR="00E0764B">
        <w:rPr>
          <w:szCs w:val="24"/>
        </w:rPr>
        <w:t xml:space="preserve"> </w:t>
      </w:r>
      <w:r w:rsidR="000A5182" w:rsidRPr="00504C33">
        <w:rPr>
          <w:szCs w:val="24"/>
        </w:rPr>
        <w:t xml:space="preserve">functional schools, </w:t>
      </w:r>
      <w:r w:rsidRPr="00504C33">
        <w:rPr>
          <w:szCs w:val="24"/>
        </w:rPr>
        <w:t xml:space="preserve">vocational training centers, </w:t>
      </w:r>
      <w:r w:rsidR="000A5182" w:rsidRPr="00504C33">
        <w:rPr>
          <w:szCs w:val="24"/>
        </w:rPr>
        <w:t>assured supply of</w:t>
      </w:r>
      <w:r w:rsidRPr="00504C33">
        <w:rPr>
          <w:szCs w:val="24"/>
        </w:rPr>
        <w:t xml:space="preserve"> electricity and</w:t>
      </w:r>
      <w:r w:rsidR="000A5182" w:rsidRPr="00504C33">
        <w:rPr>
          <w:szCs w:val="24"/>
        </w:rPr>
        <w:t xml:space="preserve"> safe and clean </w:t>
      </w:r>
      <w:r w:rsidRPr="00504C33">
        <w:rPr>
          <w:szCs w:val="24"/>
        </w:rPr>
        <w:t>water</w:t>
      </w:r>
      <w:r w:rsidR="000A5182" w:rsidRPr="00504C33">
        <w:rPr>
          <w:szCs w:val="24"/>
        </w:rPr>
        <w:t>.</w:t>
      </w:r>
    </w:p>
    <w:p w14:paraId="3E989C77" w14:textId="77777777" w:rsidR="00A53585" w:rsidRPr="00504C33" w:rsidRDefault="00A53585" w:rsidP="00504C33">
      <w:pPr>
        <w:autoSpaceDE w:val="0"/>
        <w:autoSpaceDN w:val="0"/>
        <w:adjustRightInd w:val="0"/>
        <w:rPr>
          <w:i/>
          <w:iCs/>
          <w:szCs w:val="24"/>
        </w:rPr>
      </w:pPr>
      <w:r w:rsidRPr="00504C33">
        <w:rPr>
          <w:b/>
          <w:bCs/>
          <w:i/>
          <w:iCs/>
          <w:szCs w:val="24"/>
        </w:rPr>
        <w:t>Keywords</w:t>
      </w:r>
      <w:r w:rsidRPr="00504C33">
        <w:rPr>
          <w:i/>
          <w:iCs/>
          <w:szCs w:val="24"/>
        </w:rPr>
        <w:t>: Human trafficking, young female, gender, Arusha</w:t>
      </w:r>
    </w:p>
    <w:p w14:paraId="7FB74E8E" w14:textId="77777777" w:rsidR="00E83814" w:rsidRPr="008250BB" w:rsidRDefault="00410057" w:rsidP="008250BB">
      <w:pPr>
        <w:jc w:val="center"/>
        <w:rPr>
          <w:b/>
          <w:bCs/>
        </w:rPr>
      </w:pPr>
      <w:r w:rsidRPr="008250BB">
        <w:rPr>
          <w:b/>
          <w:bCs/>
        </w:rPr>
        <w:lastRenderedPageBreak/>
        <w:t>TABLE OF CONTENTS</w:t>
      </w:r>
    </w:p>
    <w:sdt>
      <w:sdtPr>
        <w:rPr>
          <w:bCs/>
        </w:rPr>
        <w:id w:val="89269576"/>
        <w:docPartObj>
          <w:docPartGallery w:val="Table of Contents"/>
          <w:docPartUnique/>
        </w:docPartObj>
      </w:sdtPr>
      <w:sdtEndPr>
        <w:rPr>
          <w:bCs w:val="0"/>
        </w:rPr>
      </w:sdtEndPr>
      <w:sdtContent>
        <w:p w14:paraId="364D88CF" w14:textId="636909AB" w:rsidR="00BB16D1" w:rsidRPr="00BB16D1" w:rsidRDefault="00CB02F1" w:rsidP="00BB16D1">
          <w:pPr>
            <w:pStyle w:val="TOC1"/>
            <w:rPr>
              <w:rFonts w:eastAsiaTheme="minorEastAsia"/>
              <w:noProof/>
              <w:szCs w:val="24"/>
            </w:rPr>
          </w:pPr>
          <w:r w:rsidRPr="00BB16D1">
            <w:fldChar w:fldCharType="begin"/>
          </w:r>
          <w:r w:rsidR="00E83814" w:rsidRPr="00BB16D1">
            <w:instrText xml:space="preserve"> TOC \o "1-3" \h \z \u </w:instrText>
          </w:r>
          <w:r w:rsidRPr="00BB16D1">
            <w:fldChar w:fldCharType="separate"/>
          </w:r>
          <w:hyperlink w:anchor="_Toc86578738" w:history="1">
            <w:r w:rsidR="00BB16D1" w:rsidRPr="00BB16D1">
              <w:rPr>
                <w:rStyle w:val="Hyperlink"/>
                <w:b/>
                <w:noProof/>
                <w:szCs w:val="24"/>
              </w:rPr>
              <w:t>CERTIFICATION</w:t>
            </w:r>
            <w:r w:rsidR="00BB16D1" w:rsidRPr="00BB16D1">
              <w:rPr>
                <w:noProof/>
                <w:webHidden/>
                <w:szCs w:val="24"/>
              </w:rPr>
              <w:tab/>
            </w:r>
            <w:r w:rsidRPr="00BB16D1">
              <w:rPr>
                <w:noProof/>
                <w:webHidden/>
                <w:szCs w:val="24"/>
              </w:rPr>
              <w:fldChar w:fldCharType="begin"/>
            </w:r>
            <w:r w:rsidR="00BB16D1" w:rsidRPr="00BB16D1">
              <w:rPr>
                <w:noProof/>
                <w:webHidden/>
                <w:szCs w:val="24"/>
              </w:rPr>
              <w:instrText xml:space="preserve"> PAGEREF _Toc86578738 \h </w:instrText>
            </w:r>
            <w:r w:rsidRPr="00BB16D1">
              <w:rPr>
                <w:noProof/>
                <w:webHidden/>
                <w:szCs w:val="24"/>
              </w:rPr>
            </w:r>
            <w:r w:rsidRPr="00BB16D1">
              <w:rPr>
                <w:noProof/>
                <w:webHidden/>
                <w:szCs w:val="24"/>
              </w:rPr>
              <w:fldChar w:fldCharType="separate"/>
            </w:r>
            <w:r w:rsidR="00F7745F">
              <w:rPr>
                <w:noProof/>
                <w:webHidden/>
                <w:szCs w:val="24"/>
              </w:rPr>
              <w:t>ii</w:t>
            </w:r>
            <w:r w:rsidRPr="00BB16D1">
              <w:rPr>
                <w:noProof/>
                <w:webHidden/>
                <w:szCs w:val="24"/>
              </w:rPr>
              <w:fldChar w:fldCharType="end"/>
            </w:r>
          </w:hyperlink>
        </w:p>
        <w:p w14:paraId="57864457" w14:textId="1B257540" w:rsidR="00BB16D1" w:rsidRPr="00BB16D1" w:rsidRDefault="00F06C8C" w:rsidP="00BB16D1">
          <w:pPr>
            <w:pStyle w:val="TOC1"/>
            <w:rPr>
              <w:rFonts w:eastAsiaTheme="minorEastAsia"/>
              <w:noProof/>
              <w:szCs w:val="24"/>
            </w:rPr>
          </w:pPr>
          <w:hyperlink w:anchor="_Toc86578739" w:history="1">
            <w:r w:rsidR="00BB16D1" w:rsidRPr="00BB16D1">
              <w:rPr>
                <w:rStyle w:val="Hyperlink"/>
                <w:b/>
                <w:noProof/>
                <w:szCs w:val="24"/>
              </w:rPr>
              <w:t>COPYRIGHT</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_Toc86578739 \h </w:instrText>
            </w:r>
            <w:r w:rsidR="00CB02F1" w:rsidRPr="00BB16D1">
              <w:rPr>
                <w:noProof/>
                <w:webHidden/>
                <w:szCs w:val="24"/>
              </w:rPr>
            </w:r>
            <w:r w:rsidR="00CB02F1" w:rsidRPr="00BB16D1">
              <w:rPr>
                <w:noProof/>
                <w:webHidden/>
                <w:szCs w:val="24"/>
              </w:rPr>
              <w:fldChar w:fldCharType="separate"/>
            </w:r>
            <w:r w:rsidR="00F7745F">
              <w:rPr>
                <w:noProof/>
                <w:webHidden/>
                <w:szCs w:val="24"/>
              </w:rPr>
              <w:t>iii</w:t>
            </w:r>
            <w:r w:rsidR="00CB02F1" w:rsidRPr="00BB16D1">
              <w:rPr>
                <w:noProof/>
                <w:webHidden/>
                <w:szCs w:val="24"/>
              </w:rPr>
              <w:fldChar w:fldCharType="end"/>
            </w:r>
          </w:hyperlink>
        </w:p>
        <w:p w14:paraId="54F8A0F6" w14:textId="03A2D4C6" w:rsidR="00BB16D1" w:rsidRPr="00BB16D1" w:rsidRDefault="00F06C8C" w:rsidP="00BB16D1">
          <w:pPr>
            <w:pStyle w:val="TOC1"/>
            <w:rPr>
              <w:rFonts w:eastAsiaTheme="minorEastAsia"/>
              <w:noProof/>
              <w:szCs w:val="24"/>
            </w:rPr>
          </w:pPr>
          <w:hyperlink w:anchor="_Toc86578740" w:history="1">
            <w:r w:rsidR="00BB16D1" w:rsidRPr="00BB16D1">
              <w:rPr>
                <w:rStyle w:val="Hyperlink"/>
                <w:b/>
                <w:noProof/>
                <w:szCs w:val="24"/>
              </w:rPr>
              <w:t>DECLARATION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_Toc86578740 \h </w:instrText>
            </w:r>
            <w:r w:rsidR="00CB02F1" w:rsidRPr="00BB16D1">
              <w:rPr>
                <w:noProof/>
                <w:webHidden/>
                <w:szCs w:val="24"/>
              </w:rPr>
            </w:r>
            <w:r w:rsidR="00CB02F1" w:rsidRPr="00BB16D1">
              <w:rPr>
                <w:noProof/>
                <w:webHidden/>
                <w:szCs w:val="24"/>
              </w:rPr>
              <w:fldChar w:fldCharType="separate"/>
            </w:r>
            <w:r w:rsidR="00F7745F">
              <w:rPr>
                <w:noProof/>
                <w:webHidden/>
                <w:szCs w:val="24"/>
              </w:rPr>
              <w:t>iv</w:t>
            </w:r>
            <w:r w:rsidR="00CB02F1" w:rsidRPr="00BB16D1">
              <w:rPr>
                <w:noProof/>
                <w:webHidden/>
                <w:szCs w:val="24"/>
              </w:rPr>
              <w:fldChar w:fldCharType="end"/>
            </w:r>
          </w:hyperlink>
        </w:p>
        <w:p w14:paraId="6143D1A9" w14:textId="7F848F22" w:rsidR="00BB16D1" w:rsidRPr="00BB16D1" w:rsidRDefault="00F06C8C" w:rsidP="00BB16D1">
          <w:pPr>
            <w:pStyle w:val="TOC1"/>
            <w:rPr>
              <w:rFonts w:eastAsiaTheme="minorEastAsia"/>
              <w:noProof/>
              <w:szCs w:val="24"/>
            </w:rPr>
          </w:pPr>
          <w:hyperlink w:anchor="_Toc86578741" w:history="1">
            <w:r w:rsidR="00BB16D1" w:rsidRPr="00BB16D1">
              <w:rPr>
                <w:rStyle w:val="Hyperlink"/>
                <w:b/>
                <w:noProof/>
                <w:szCs w:val="24"/>
              </w:rPr>
              <w:t>DEDICATION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_Toc86578741 \h </w:instrText>
            </w:r>
            <w:r w:rsidR="00CB02F1" w:rsidRPr="00BB16D1">
              <w:rPr>
                <w:noProof/>
                <w:webHidden/>
                <w:szCs w:val="24"/>
              </w:rPr>
            </w:r>
            <w:r w:rsidR="00CB02F1" w:rsidRPr="00BB16D1">
              <w:rPr>
                <w:noProof/>
                <w:webHidden/>
                <w:szCs w:val="24"/>
              </w:rPr>
              <w:fldChar w:fldCharType="separate"/>
            </w:r>
            <w:r w:rsidR="00F7745F">
              <w:rPr>
                <w:noProof/>
                <w:webHidden/>
                <w:szCs w:val="24"/>
              </w:rPr>
              <w:t>v</w:t>
            </w:r>
            <w:r w:rsidR="00CB02F1" w:rsidRPr="00BB16D1">
              <w:rPr>
                <w:noProof/>
                <w:webHidden/>
                <w:szCs w:val="24"/>
              </w:rPr>
              <w:fldChar w:fldCharType="end"/>
            </w:r>
          </w:hyperlink>
        </w:p>
        <w:p w14:paraId="01CF2780" w14:textId="4D090279" w:rsidR="00BB16D1" w:rsidRPr="00BB16D1" w:rsidRDefault="00F06C8C" w:rsidP="00BB16D1">
          <w:pPr>
            <w:pStyle w:val="TOC1"/>
            <w:rPr>
              <w:rFonts w:eastAsiaTheme="minorEastAsia"/>
              <w:noProof/>
              <w:szCs w:val="24"/>
            </w:rPr>
          </w:pPr>
          <w:hyperlink w:anchor="_Toc86578742" w:history="1">
            <w:r w:rsidR="00BB16D1" w:rsidRPr="00BB16D1">
              <w:rPr>
                <w:rStyle w:val="Hyperlink"/>
                <w:b/>
                <w:noProof/>
                <w:szCs w:val="24"/>
              </w:rPr>
              <w:t>AKNOWLEDGEMENTS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_Toc86578742 \h </w:instrText>
            </w:r>
            <w:r w:rsidR="00CB02F1" w:rsidRPr="00BB16D1">
              <w:rPr>
                <w:noProof/>
                <w:webHidden/>
                <w:szCs w:val="24"/>
              </w:rPr>
            </w:r>
            <w:r w:rsidR="00CB02F1" w:rsidRPr="00BB16D1">
              <w:rPr>
                <w:noProof/>
                <w:webHidden/>
                <w:szCs w:val="24"/>
              </w:rPr>
              <w:fldChar w:fldCharType="separate"/>
            </w:r>
            <w:r w:rsidR="00F7745F">
              <w:rPr>
                <w:noProof/>
                <w:webHidden/>
                <w:szCs w:val="24"/>
              </w:rPr>
              <w:t>vi</w:t>
            </w:r>
            <w:r w:rsidR="00CB02F1" w:rsidRPr="00BB16D1">
              <w:rPr>
                <w:noProof/>
                <w:webHidden/>
                <w:szCs w:val="24"/>
              </w:rPr>
              <w:fldChar w:fldCharType="end"/>
            </w:r>
          </w:hyperlink>
        </w:p>
        <w:p w14:paraId="032B0A95" w14:textId="31F5A55B" w:rsidR="00BB16D1" w:rsidRPr="00BB16D1" w:rsidRDefault="00F06C8C" w:rsidP="00BB16D1">
          <w:pPr>
            <w:pStyle w:val="TOC1"/>
            <w:rPr>
              <w:rFonts w:eastAsiaTheme="minorEastAsia"/>
              <w:noProof/>
              <w:szCs w:val="24"/>
            </w:rPr>
          </w:pPr>
          <w:hyperlink w:anchor="_Toc86578743" w:history="1">
            <w:r w:rsidR="00BB16D1" w:rsidRPr="00BB16D1">
              <w:rPr>
                <w:rStyle w:val="Hyperlink"/>
                <w:b/>
                <w:noProof/>
                <w:szCs w:val="24"/>
              </w:rPr>
              <w:t>ABSTRACT</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_Toc86578743 \h </w:instrText>
            </w:r>
            <w:r w:rsidR="00CB02F1" w:rsidRPr="00BB16D1">
              <w:rPr>
                <w:noProof/>
                <w:webHidden/>
                <w:szCs w:val="24"/>
              </w:rPr>
            </w:r>
            <w:r w:rsidR="00CB02F1" w:rsidRPr="00BB16D1">
              <w:rPr>
                <w:noProof/>
                <w:webHidden/>
                <w:szCs w:val="24"/>
              </w:rPr>
              <w:fldChar w:fldCharType="separate"/>
            </w:r>
            <w:r w:rsidR="00F7745F">
              <w:rPr>
                <w:noProof/>
                <w:webHidden/>
                <w:szCs w:val="24"/>
              </w:rPr>
              <w:t>vii</w:t>
            </w:r>
            <w:r w:rsidR="00CB02F1" w:rsidRPr="00BB16D1">
              <w:rPr>
                <w:noProof/>
                <w:webHidden/>
                <w:szCs w:val="24"/>
              </w:rPr>
              <w:fldChar w:fldCharType="end"/>
            </w:r>
          </w:hyperlink>
        </w:p>
        <w:p w14:paraId="2541A8A3" w14:textId="113F29BB" w:rsidR="00BB16D1" w:rsidRPr="00BB16D1" w:rsidRDefault="00F06C8C" w:rsidP="00BB16D1">
          <w:pPr>
            <w:pStyle w:val="TOC1"/>
            <w:rPr>
              <w:rFonts w:eastAsiaTheme="minorEastAsia"/>
              <w:noProof/>
              <w:szCs w:val="24"/>
            </w:rPr>
          </w:pPr>
          <w:hyperlink w:anchor="_Toc86578744" w:history="1">
            <w:r w:rsidR="00BB16D1" w:rsidRPr="00BB16D1">
              <w:rPr>
                <w:rStyle w:val="Hyperlink"/>
                <w:b/>
                <w:noProof/>
                <w:szCs w:val="24"/>
              </w:rPr>
              <w:t>LIST OF TABLES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_Toc86578744 \h </w:instrText>
            </w:r>
            <w:r w:rsidR="00CB02F1" w:rsidRPr="00BB16D1">
              <w:rPr>
                <w:noProof/>
                <w:webHidden/>
                <w:szCs w:val="24"/>
              </w:rPr>
            </w:r>
            <w:r w:rsidR="00CB02F1" w:rsidRPr="00BB16D1">
              <w:rPr>
                <w:noProof/>
                <w:webHidden/>
                <w:szCs w:val="24"/>
              </w:rPr>
              <w:fldChar w:fldCharType="separate"/>
            </w:r>
            <w:r w:rsidR="00F7745F">
              <w:rPr>
                <w:noProof/>
                <w:webHidden/>
                <w:szCs w:val="24"/>
              </w:rPr>
              <w:t>xiv</w:t>
            </w:r>
            <w:r w:rsidR="00CB02F1" w:rsidRPr="00BB16D1">
              <w:rPr>
                <w:noProof/>
                <w:webHidden/>
                <w:szCs w:val="24"/>
              </w:rPr>
              <w:fldChar w:fldCharType="end"/>
            </w:r>
          </w:hyperlink>
        </w:p>
        <w:p w14:paraId="62EF29A8" w14:textId="487BE555" w:rsidR="00BB16D1" w:rsidRPr="00BB16D1" w:rsidRDefault="00F06C8C" w:rsidP="00BB16D1">
          <w:pPr>
            <w:pStyle w:val="TOC1"/>
            <w:rPr>
              <w:rFonts w:eastAsiaTheme="minorEastAsia"/>
              <w:noProof/>
              <w:szCs w:val="24"/>
            </w:rPr>
          </w:pPr>
          <w:hyperlink w:anchor="_Toc86578745" w:history="1">
            <w:r w:rsidR="00BB16D1" w:rsidRPr="00BB16D1">
              <w:rPr>
                <w:rStyle w:val="Hyperlink"/>
                <w:b/>
                <w:noProof/>
                <w:szCs w:val="24"/>
              </w:rPr>
              <w:t>LIST OF FIGURES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_Toc86578745 \h </w:instrText>
            </w:r>
            <w:r w:rsidR="00CB02F1" w:rsidRPr="00BB16D1">
              <w:rPr>
                <w:noProof/>
                <w:webHidden/>
                <w:szCs w:val="24"/>
              </w:rPr>
            </w:r>
            <w:r w:rsidR="00CB02F1" w:rsidRPr="00BB16D1">
              <w:rPr>
                <w:noProof/>
                <w:webHidden/>
                <w:szCs w:val="24"/>
              </w:rPr>
              <w:fldChar w:fldCharType="separate"/>
            </w:r>
            <w:r w:rsidR="00F7745F">
              <w:rPr>
                <w:noProof/>
                <w:webHidden/>
                <w:szCs w:val="24"/>
              </w:rPr>
              <w:t>xvi</w:t>
            </w:r>
            <w:r w:rsidR="00CB02F1" w:rsidRPr="00BB16D1">
              <w:rPr>
                <w:noProof/>
                <w:webHidden/>
                <w:szCs w:val="24"/>
              </w:rPr>
              <w:fldChar w:fldCharType="end"/>
            </w:r>
          </w:hyperlink>
        </w:p>
        <w:p w14:paraId="0C1E104A" w14:textId="7BD0725C" w:rsidR="00BB16D1" w:rsidRPr="00BB16D1" w:rsidRDefault="00F06C8C" w:rsidP="00BB16D1">
          <w:pPr>
            <w:pStyle w:val="TOC1"/>
            <w:rPr>
              <w:rFonts w:eastAsiaTheme="minorEastAsia"/>
              <w:noProof/>
              <w:szCs w:val="24"/>
            </w:rPr>
          </w:pPr>
          <w:hyperlink w:anchor="_Toc86578746" w:history="1">
            <w:r w:rsidR="00BB16D1" w:rsidRPr="00BB16D1">
              <w:rPr>
                <w:rStyle w:val="Hyperlink"/>
                <w:b/>
                <w:noProof/>
                <w:szCs w:val="24"/>
              </w:rPr>
              <w:t>LIST OF ABBREVIATIONS AND ACRONYMS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_Toc86578746 \h </w:instrText>
            </w:r>
            <w:r w:rsidR="00CB02F1" w:rsidRPr="00BB16D1">
              <w:rPr>
                <w:noProof/>
                <w:webHidden/>
                <w:szCs w:val="24"/>
              </w:rPr>
            </w:r>
            <w:r w:rsidR="00CB02F1" w:rsidRPr="00BB16D1">
              <w:rPr>
                <w:noProof/>
                <w:webHidden/>
                <w:szCs w:val="24"/>
              </w:rPr>
              <w:fldChar w:fldCharType="separate"/>
            </w:r>
            <w:r w:rsidR="00F7745F">
              <w:rPr>
                <w:noProof/>
                <w:webHidden/>
                <w:szCs w:val="24"/>
              </w:rPr>
              <w:t>xvii</w:t>
            </w:r>
            <w:r w:rsidR="00CB02F1" w:rsidRPr="00BB16D1">
              <w:rPr>
                <w:noProof/>
                <w:webHidden/>
                <w:szCs w:val="24"/>
              </w:rPr>
              <w:fldChar w:fldCharType="end"/>
            </w:r>
          </w:hyperlink>
        </w:p>
        <w:p w14:paraId="78639CD4" w14:textId="12CEFDD0" w:rsidR="00BB16D1" w:rsidRPr="00BB16D1" w:rsidRDefault="00F06C8C" w:rsidP="00BB16D1">
          <w:pPr>
            <w:pStyle w:val="TOC1"/>
            <w:rPr>
              <w:rFonts w:eastAsiaTheme="minorEastAsia"/>
              <w:noProof/>
              <w:szCs w:val="24"/>
            </w:rPr>
          </w:pPr>
          <w:hyperlink w:anchor="_Toc86578747" w:history="1">
            <w:r w:rsidR="00BB16D1" w:rsidRPr="00BB16D1">
              <w:rPr>
                <w:rStyle w:val="Hyperlink"/>
                <w:b/>
                <w:noProof/>
                <w:szCs w:val="24"/>
              </w:rPr>
              <w:t>CHAPTER ONE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_Toc86578747 \h </w:instrText>
            </w:r>
            <w:r w:rsidR="00CB02F1" w:rsidRPr="00BB16D1">
              <w:rPr>
                <w:noProof/>
                <w:webHidden/>
                <w:szCs w:val="24"/>
              </w:rPr>
            </w:r>
            <w:r w:rsidR="00CB02F1" w:rsidRPr="00BB16D1">
              <w:rPr>
                <w:noProof/>
                <w:webHidden/>
                <w:szCs w:val="24"/>
              </w:rPr>
              <w:fldChar w:fldCharType="separate"/>
            </w:r>
            <w:r w:rsidR="00F7745F">
              <w:rPr>
                <w:noProof/>
                <w:webHidden/>
                <w:szCs w:val="24"/>
              </w:rPr>
              <w:t>1</w:t>
            </w:r>
            <w:r w:rsidR="00CB02F1" w:rsidRPr="00BB16D1">
              <w:rPr>
                <w:noProof/>
                <w:webHidden/>
                <w:szCs w:val="24"/>
              </w:rPr>
              <w:fldChar w:fldCharType="end"/>
            </w:r>
          </w:hyperlink>
        </w:p>
        <w:p w14:paraId="208468D4" w14:textId="5471A44C" w:rsidR="00BB16D1" w:rsidRPr="00BB16D1" w:rsidRDefault="00F06C8C" w:rsidP="00BB16D1">
          <w:pPr>
            <w:pStyle w:val="TOC1"/>
            <w:rPr>
              <w:rFonts w:eastAsiaTheme="minorEastAsia"/>
              <w:noProof/>
              <w:szCs w:val="24"/>
            </w:rPr>
          </w:pPr>
          <w:hyperlink w:anchor="_Toc86578748" w:history="1">
            <w:r w:rsidR="00BB16D1" w:rsidRPr="00BB16D1">
              <w:rPr>
                <w:rStyle w:val="Hyperlink"/>
                <w:b/>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_Toc86578748 \h </w:instrText>
            </w:r>
            <w:r w:rsidR="00CB02F1" w:rsidRPr="00BB16D1">
              <w:rPr>
                <w:noProof/>
                <w:webHidden/>
                <w:szCs w:val="24"/>
              </w:rPr>
            </w:r>
            <w:r w:rsidR="00CB02F1" w:rsidRPr="00BB16D1">
              <w:rPr>
                <w:noProof/>
                <w:webHidden/>
                <w:szCs w:val="24"/>
              </w:rPr>
              <w:fldChar w:fldCharType="separate"/>
            </w:r>
            <w:r w:rsidR="00F7745F">
              <w:rPr>
                <w:noProof/>
                <w:webHidden/>
                <w:szCs w:val="24"/>
              </w:rPr>
              <w:t>1</w:t>
            </w:r>
            <w:r w:rsidR="00CB02F1" w:rsidRPr="00BB16D1">
              <w:rPr>
                <w:noProof/>
                <w:webHidden/>
                <w:szCs w:val="24"/>
              </w:rPr>
              <w:fldChar w:fldCharType="end"/>
            </w:r>
          </w:hyperlink>
        </w:p>
        <w:p w14:paraId="12B65194" w14:textId="1BF75290" w:rsidR="00BB16D1" w:rsidRPr="00BB16D1" w:rsidRDefault="00F06C8C" w:rsidP="00BB16D1">
          <w:pPr>
            <w:pStyle w:val="TOC1"/>
            <w:rPr>
              <w:rFonts w:eastAsiaTheme="minorEastAsia"/>
              <w:noProof/>
              <w:szCs w:val="24"/>
            </w:rPr>
          </w:pPr>
          <w:hyperlink w:anchor="_Toc86578749" w:history="1">
            <w:r w:rsidR="00BB16D1" w:rsidRPr="00BB16D1">
              <w:rPr>
                <w:rStyle w:val="Hyperlink"/>
                <w:noProof/>
                <w:szCs w:val="24"/>
              </w:rPr>
              <w:t>1.1</w:t>
            </w:r>
            <w:r w:rsidR="00BB16D1" w:rsidRPr="00BB16D1">
              <w:rPr>
                <w:rFonts w:eastAsiaTheme="minorEastAsia"/>
                <w:noProof/>
                <w:szCs w:val="24"/>
              </w:rPr>
              <w:tab/>
            </w:r>
            <w:r w:rsidR="00BB16D1" w:rsidRPr="00BB16D1">
              <w:rPr>
                <w:rStyle w:val="Hyperlink"/>
                <w:noProof/>
                <w:szCs w:val="24"/>
              </w:rPr>
              <w:t xml:space="preserve">Background of the </w:t>
            </w:r>
            <w:r w:rsidR="00A74FF5">
              <w:rPr>
                <w:rStyle w:val="Hyperlink"/>
                <w:noProof/>
                <w:szCs w:val="24"/>
              </w:rPr>
              <w:t>S</w:t>
            </w:r>
            <w:r w:rsidR="00BB16D1" w:rsidRPr="00BB16D1">
              <w:rPr>
                <w:rStyle w:val="Hyperlink"/>
                <w:noProof/>
                <w:szCs w:val="24"/>
              </w:rPr>
              <w:t>tudy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_Toc86578749 \h </w:instrText>
            </w:r>
            <w:r w:rsidR="00CB02F1" w:rsidRPr="00BB16D1">
              <w:rPr>
                <w:noProof/>
                <w:webHidden/>
                <w:szCs w:val="24"/>
              </w:rPr>
            </w:r>
            <w:r w:rsidR="00CB02F1" w:rsidRPr="00BB16D1">
              <w:rPr>
                <w:noProof/>
                <w:webHidden/>
                <w:szCs w:val="24"/>
              </w:rPr>
              <w:fldChar w:fldCharType="separate"/>
            </w:r>
            <w:r w:rsidR="00F7745F">
              <w:rPr>
                <w:noProof/>
                <w:webHidden/>
                <w:szCs w:val="24"/>
              </w:rPr>
              <w:t>2</w:t>
            </w:r>
            <w:r w:rsidR="00CB02F1" w:rsidRPr="00BB16D1">
              <w:rPr>
                <w:noProof/>
                <w:webHidden/>
                <w:szCs w:val="24"/>
              </w:rPr>
              <w:fldChar w:fldCharType="end"/>
            </w:r>
          </w:hyperlink>
        </w:p>
        <w:p w14:paraId="776455F5" w14:textId="4A634737" w:rsidR="00BB16D1" w:rsidRPr="00BB16D1" w:rsidRDefault="00F06C8C" w:rsidP="00BB16D1">
          <w:pPr>
            <w:pStyle w:val="TOC1"/>
            <w:rPr>
              <w:rFonts w:eastAsiaTheme="minorEastAsia"/>
              <w:noProof/>
              <w:szCs w:val="24"/>
            </w:rPr>
          </w:pPr>
          <w:hyperlink w:anchor="_Toc86578750" w:history="1">
            <w:r w:rsidR="00BB16D1" w:rsidRPr="00BB16D1">
              <w:rPr>
                <w:rStyle w:val="Hyperlink"/>
                <w:noProof/>
                <w:szCs w:val="24"/>
              </w:rPr>
              <w:t>1.2</w:t>
            </w:r>
            <w:r w:rsidR="00BB16D1" w:rsidRPr="00BB16D1">
              <w:rPr>
                <w:rFonts w:eastAsiaTheme="minorEastAsia"/>
                <w:noProof/>
                <w:szCs w:val="24"/>
              </w:rPr>
              <w:tab/>
            </w:r>
            <w:r w:rsidR="00BB16D1" w:rsidRPr="00BB16D1">
              <w:rPr>
                <w:rStyle w:val="Hyperlink"/>
                <w:noProof/>
                <w:szCs w:val="24"/>
              </w:rPr>
              <w:t>Statement of the Problem</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_Toc86578750 \h </w:instrText>
            </w:r>
            <w:r w:rsidR="00CB02F1" w:rsidRPr="00BB16D1">
              <w:rPr>
                <w:noProof/>
                <w:webHidden/>
                <w:szCs w:val="24"/>
              </w:rPr>
            </w:r>
            <w:r w:rsidR="00CB02F1" w:rsidRPr="00BB16D1">
              <w:rPr>
                <w:noProof/>
                <w:webHidden/>
                <w:szCs w:val="24"/>
              </w:rPr>
              <w:fldChar w:fldCharType="separate"/>
            </w:r>
            <w:r w:rsidR="00F7745F">
              <w:rPr>
                <w:noProof/>
                <w:webHidden/>
                <w:szCs w:val="24"/>
              </w:rPr>
              <w:t>8</w:t>
            </w:r>
            <w:r w:rsidR="00CB02F1" w:rsidRPr="00BB16D1">
              <w:rPr>
                <w:noProof/>
                <w:webHidden/>
                <w:szCs w:val="24"/>
              </w:rPr>
              <w:fldChar w:fldCharType="end"/>
            </w:r>
          </w:hyperlink>
        </w:p>
        <w:p w14:paraId="5F4284E0" w14:textId="3FD121A2" w:rsidR="00BB16D1" w:rsidRPr="00BB16D1" w:rsidRDefault="00F06C8C" w:rsidP="00BB16D1">
          <w:pPr>
            <w:pStyle w:val="TOC1"/>
            <w:rPr>
              <w:rFonts w:eastAsiaTheme="minorEastAsia"/>
              <w:noProof/>
              <w:szCs w:val="24"/>
            </w:rPr>
          </w:pPr>
          <w:hyperlink w:anchor="_Toc86578751" w:history="1">
            <w:r w:rsidR="00BB16D1" w:rsidRPr="00BB16D1">
              <w:rPr>
                <w:rStyle w:val="Hyperlink"/>
                <w:noProof/>
                <w:szCs w:val="24"/>
              </w:rPr>
              <w:t>1.3</w:t>
            </w:r>
            <w:r w:rsidR="00BB16D1" w:rsidRPr="00BB16D1">
              <w:rPr>
                <w:rFonts w:eastAsiaTheme="minorEastAsia"/>
                <w:noProof/>
                <w:szCs w:val="24"/>
              </w:rPr>
              <w:tab/>
            </w:r>
            <w:r w:rsidR="00BB16D1" w:rsidRPr="00BB16D1">
              <w:rPr>
                <w:rStyle w:val="Hyperlink"/>
                <w:noProof/>
                <w:szCs w:val="24"/>
              </w:rPr>
              <w:t>Objectives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_Toc86578751 \h </w:instrText>
            </w:r>
            <w:r w:rsidR="00CB02F1" w:rsidRPr="00BB16D1">
              <w:rPr>
                <w:noProof/>
                <w:webHidden/>
                <w:szCs w:val="24"/>
              </w:rPr>
            </w:r>
            <w:r w:rsidR="00CB02F1" w:rsidRPr="00BB16D1">
              <w:rPr>
                <w:noProof/>
                <w:webHidden/>
                <w:szCs w:val="24"/>
              </w:rPr>
              <w:fldChar w:fldCharType="separate"/>
            </w:r>
            <w:r w:rsidR="00F7745F">
              <w:rPr>
                <w:noProof/>
                <w:webHidden/>
                <w:szCs w:val="24"/>
              </w:rPr>
              <w:t>10</w:t>
            </w:r>
            <w:r w:rsidR="00CB02F1" w:rsidRPr="00BB16D1">
              <w:rPr>
                <w:noProof/>
                <w:webHidden/>
                <w:szCs w:val="24"/>
              </w:rPr>
              <w:fldChar w:fldCharType="end"/>
            </w:r>
          </w:hyperlink>
        </w:p>
        <w:p w14:paraId="15F05C5F" w14:textId="1A445D5B" w:rsidR="00BB16D1" w:rsidRPr="00BB16D1" w:rsidRDefault="00F06C8C" w:rsidP="00BB16D1">
          <w:pPr>
            <w:pStyle w:val="TOC1"/>
            <w:rPr>
              <w:rFonts w:eastAsiaTheme="minorEastAsia"/>
              <w:noProof/>
              <w:szCs w:val="24"/>
            </w:rPr>
          </w:pPr>
          <w:hyperlink w:anchor="_Toc86578752" w:history="1">
            <w:r w:rsidR="00BB16D1" w:rsidRPr="00BB16D1">
              <w:rPr>
                <w:rStyle w:val="Hyperlink"/>
                <w:noProof/>
                <w:szCs w:val="24"/>
              </w:rPr>
              <w:t>1.3.1</w:t>
            </w:r>
            <w:r w:rsidR="00BB16D1" w:rsidRPr="00BB16D1">
              <w:rPr>
                <w:rFonts w:eastAsiaTheme="minorEastAsia"/>
                <w:noProof/>
                <w:szCs w:val="24"/>
              </w:rPr>
              <w:tab/>
            </w:r>
            <w:r w:rsidR="00BB16D1" w:rsidRPr="00BB16D1">
              <w:rPr>
                <w:rStyle w:val="Hyperlink"/>
                <w:noProof/>
                <w:szCs w:val="24"/>
              </w:rPr>
              <w:t>Specific Objectives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_Toc86578752 \h </w:instrText>
            </w:r>
            <w:r w:rsidR="00CB02F1" w:rsidRPr="00BB16D1">
              <w:rPr>
                <w:noProof/>
                <w:webHidden/>
                <w:szCs w:val="24"/>
              </w:rPr>
            </w:r>
            <w:r w:rsidR="00CB02F1" w:rsidRPr="00BB16D1">
              <w:rPr>
                <w:noProof/>
                <w:webHidden/>
                <w:szCs w:val="24"/>
              </w:rPr>
              <w:fldChar w:fldCharType="separate"/>
            </w:r>
            <w:r w:rsidR="00F7745F">
              <w:rPr>
                <w:noProof/>
                <w:webHidden/>
                <w:szCs w:val="24"/>
              </w:rPr>
              <w:t>10</w:t>
            </w:r>
            <w:r w:rsidR="00CB02F1" w:rsidRPr="00BB16D1">
              <w:rPr>
                <w:noProof/>
                <w:webHidden/>
                <w:szCs w:val="24"/>
              </w:rPr>
              <w:fldChar w:fldCharType="end"/>
            </w:r>
          </w:hyperlink>
        </w:p>
        <w:p w14:paraId="41145791" w14:textId="57AFDDBC" w:rsidR="00BB16D1" w:rsidRPr="00BB16D1" w:rsidRDefault="00F06C8C" w:rsidP="00BB16D1">
          <w:pPr>
            <w:pStyle w:val="TOC1"/>
            <w:rPr>
              <w:rFonts w:eastAsiaTheme="minorEastAsia"/>
              <w:noProof/>
              <w:szCs w:val="24"/>
            </w:rPr>
          </w:pPr>
          <w:hyperlink w:anchor="_Toc86578753" w:history="1">
            <w:r w:rsidR="00BB16D1" w:rsidRPr="00BB16D1">
              <w:rPr>
                <w:rStyle w:val="Hyperlink"/>
                <w:noProof/>
                <w:szCs w:val="24"/>
              </w:rPr>
              <w:t>1.4</w:t>
            </w:r>
            <w:r w:rsidR="00BB16D1" w:rsidRPr="00BB16D1">
              <w:rPr>
                <w:rFonts w:eastAsiaTheme="minorEastAsia"/>
                <w:noProof/>
                <w:szCs w:val="24"/>
              </w:rPr>
              <w:tab/>
            </w:r>
            <w:r w:rsidR="00BB16D1" w:rsidRPr="00BB16D1">
              <w:rPr>
                <w:rStyle w:val="Hyperlink"/>
                <w:noProof/>
                <w:szCs w:val="24"/>
              </w:rPr>
              <w:t>Research Questions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_Toc86578753 \h </w:instrText>
            </w:r>
            <w:r w:rsidR="00CB02F1" w:rsidRPr="00BB16D1">
              <w:rPr>
                <w:noProof/>
                <w:webHidden/>
                <w:szCs w:val="24"/>
              </w:rPr>
            </w:r>
            <w:r w:rsidR="00CB02F1" w:rsidRPr="00BB16D1">
              <w:rPr>
                <w:noProof/>
                <w:webHidden/>
                <w:szCs w:val="24"/>
              </w:rPr>
              <w:fldChar w:fldCharType="separate"/>
            </w:r>
            <w:r w:rsidR="00F7745F">
              <w:rPr>
                <w:noProof/>
                <w:webHidden/>
                <w:szCs w:val="24"/>
              </w:rPr>
              <w:t>10</w:t>
            </w:r>
            <w:r w:rsidR="00CB02F1" w:rsidRPr="00BB16D1">
              <w:rPr>
                <w:noProof/>
                <w:webHidden/>
                <w:szCs w:val="24"/>
              </w:rPr>
              <w:fldChar w:fldCharType="end"/>
            </w:r>
          </w:hyperlink>
        </w:p>
        <w:p w14:paraId="44703236" w14:textId="2276BF40" w:rsidR="00BB16D1" w:rsidRPr="00BB16D1" w:rsidRDefault="00F06C8C" w:rsidP="00BB16D1">
          <w:pPr>
            <w:pStyle w:val="TOC1"/>
            <w:rPr>
              <w:rFonts w:eastAsiaTheme="minorEastAsia"/>
              <w:noProof/>
              <w:szCs w:val="24"/>
            </w:rPr>
          </w:pPr>
          <w:hyperlink w:anchor="_Toc86578754" w:history="1">
            <w:r w:rsidR="00BB16D1" w:rsidRPr="00BB16D1">
              <w:rPr>
                <w:rStyle w:val="Hyperlink"/>
                <w:noProof/>
                <w:szCs w:val="24"/>
              </w:rPr>
              <w:t>1.5</w:t>
            </w:r>
            <w:r w:rsidR="00BB16D1" w:rsidRPr="00BB16D1">
              <w:rPr>
                <w:rFonts w:eastAsiaTheme="minorEastAsia"/>
                <w:noProof/>
                <w:szCs w:val="24"/>
              </w:rPr>
              <w:tab/>
            </w:r>
            <w:r w:rsidR="00BB16D1" w:rsidRPr="00BB16D1">
              <w:rPr>
                <w:rStyle w:val="Hyperlink"/>
                <w:noProof/>
                <w:szCs w:val="24"/>
              </w:rPr>
              <w:t>Justification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_Toc86578754 \h </w:instrText>
            </w:r>
            <w:r w:rsidR="00CB02F1" w:rsidRPr="00BB16D1">
              <w:rPr>
                <w:noProof/>
                <w:webHidden/>
                <w:szCs w:val="24"/>
              </w:rPr>
            </w:r>
            <w:r w:rsidR="00CB02F1" w:rsidRPr="00BB16D1">
              <w:rPr>
                <w:noProof/>
                <w:webHidden/>
                <w:szCs w:val="24"/>
              </w:rPr>
              <w:fldChar w:fldCharType="separate"/>
            </w:r>
            <w:r w:rsidR="00F7745F">
              <w:rPr>
                <w:noProof/>
                <w:webHidden/>
                <w:szCs w:val="24"/>
              </w:rPr>
              <w:t>11</w:t>
            </w:r>
            <w:r w:rsidR="00CB02F1" w:rsidRPr="00BB16D1">
              <w:rPr>
                <w:noProof/>
                <w:webHidden/>
                <w:szCs w:val="24"/>
              </w:rPr>
              <w:fldChar w:fldCharType="end"/>
            </w:r>
          </w:hyperlink>
        </w:p>
        <w:p w14:paraId="1F4327F9" w14:textId="7FA725C5" w:rsidR="00BB16D1" w:rsidRPr="00BB16D1" w:rsidRDefault="00F06C8C" w:rsidP="00BB16D1">
          <w:pPr>
            <w:pStyle w:val="TOC1"/>
            <w:rPr>
              <w:rFonts w:eastAsiaTheme="minorEastAsia"/>
              <w:noProof/>
              <w:szCs w:val="24"/>
            </w:rPr>
          </w:pPr>
          <w:hyperlink w:anchor="_Toc86578755" w:history="1">
            <w:r w:rsidR="00BB16D1" w:rsidRPr="00BB16D1">
              <w:rPr>
                <w:rStyle w:val="Hyperlink"/>
                <w:noProof/>
                <w:szCs w:val="24"/>
              </w:rPr>
              <w:t>1.6</w:t>
            </w:r>
            <w:r w:rsidR="00BB16D1" w:rsidRPr="00BB16D1">
              <w:rPr>
                <w:rFonts w:eastAsiaTheme="minorEastAsia"/>
                <w:noProof/>
                <w:szCs w:val="24"/>
              </w:rPr>
              <w:tab/>
            </w:r>
            <w:r w:rsidR="00BB16D1" w:rsidRPr="00BB16D1">
              <w:rPr>
                <w:rStyle w:val="Hyperlink"/>
                <w:noProof/>
                <w:szCs w:val="24"/>
              </w:rPr>
              <w:t>Definition of Concepts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_Toc86578755 \h </w:instrText>
            </w:r>
            <w:r w:rsidR="00CB02F1" w:rsidRPr="00BB16D1">
              <w:rPr>
                <w:noProof/>
                <w:webHidden/>
                <w:szCs w:val="24"/>
              </w:rPr>
            </w:r>
            <w:r w:rsidR="00CB02F1" w:rsidRPr="00BB16D1">
              <w:rPr>
                <w:noProof/>
                <w:webHidden/>
                <w:szCs w:val="24"/>
              </w:rPr>
              <w:fldChar w:fldCharType="separate"/>
            </w:r>
            <w:r w:rsidR="00F7745F">
              <w:rPr>
                <w:noProof/>
                <w:webHidden/>
                <w:szCs w:val="24"/>
              </w:rPr>
              <w:t>12</w:t>
            </w:r>
            <w:r w:rsidR="00CB02F1" w:rsidRPr="00BB16D1">
              <w:rPr>
                <w:noProof/>
                <w:webHidden/>
                <w:szCs w:val="24"/>
              </w:rPr>
              <w:fldChar w:fldCharType="end"/>
            </w:r>
          </w:hyperlink>
        </w:p>
        <w:p w14:paraId="6E613393" w14:textId="0327497E" w:rsidR="00BB16D1" w:rsidRPr="00BB16D1" w:rsidRDefault="00F06C8C" w:rsidP="00BB16D1">
          <w:pPr>
            <w:pStyle w:val="TOC1"/>
            <w:rPr>
              <w:rFonts w:eastAsiaTheme="minorEastAsia"/>
              <w:b/>
              <w:noProof/>
              <w:szCs w:val="24"/>
            </w:rPr>
          </w:pPr>
          <w:hyperlink w:anchor="_Toc86578756" w:history="1">
            <w:r w:rsidR="00BB16D1" w:rsidRPr="00BB16D1">
              <w:rPr>
                <w:rStyle w:val="Hyperlink"/>
                <w:b/>
                <w:noProof/>
                <w:szCs w:val="24"/>
              </w:rPr>
              <w:t>CHAPTER TWO</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_Toc86578756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14</w:t>
            </w:r>
            <w:r w:rsidR="00CB02F1" w:rsidRPr="00BB16D1">
              <w:rPr>
                <w:b/>
                <w:noProof/>
                <w:webHidden/>
                <w:szCs w:val="24"/>
              </w:rPr>
              <w:fldChar w:fldCharType="end"/>
            </w:r>
          </w:hyperlink>
        </w:p>
        <w:p w14:paraId="2204907B" w14:textId="17007FB6" w:rsidR="00BB16D1" w:rsidRPr="00BB16D1" w:rsidRDefault="00F06C8C" w:rsidP="00BB16D1">
          <w:pPr>
            <w:pStyle w:val="TOC1"/>
            <w:rPr>
              <w:rFonts w:eastAsiaTheme="minorEastAsia"/>
              <w:b/>
              <w:noProof/>
              <w:szCs w:val="24"/>
            </w:rPr>
          </w:pPr>
          <w:hyperlink w:anchor="_Toc86578757" w:history="1">
            <w:r w:rsidR="00BB16D1" w:rsidRPr="00BB16D1">
              <w:rPr>
                <w:rStyle w:val="Hyperlink"/>
                <w:b/>
                <w:noProof/>
                <w:szCs w:val="24"/>
              </w:rPr>
              <w:t>LITERATURE REVIEW</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_Toc86578757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14</w:t>
            </w:r>
            <w:r w:rsidR="00CB02F1" w:rsidRPr="00BB16D1">
              <w:rPr>
                <w:b/>
                <w:noProof/>
                <w:webHidden/>
                <w:szCs w:val="24"/>
              </w:rPr>
              <w:fldChar w:fldCharType="end"/>
            </w:r>
          </w:hyperlink>
        </w:p>
        <w:p w14:paraId="24277EC0" w14:textId="19019FA6" w:rsidR="00BB16D1" w:rsidRPr="00BB16D1" w:rsidRDefault="00F06C8C" w:rsidP="00BB16D1">
          <w:pPr>
            <w:pStyle w:val="TOC1"/>
            <w:rPr>
              <w:rFonts w:eastAsiaTheme="minorEastAsia"/>
              <w:noProof/>
              <w:szCs w:val="24"/>
            </w:rPr>
          </w:pPr>
          <w:hyperlink w:anchor="_Toc86578758" w:history="1">
            <w:r w:rsidR="00BB16D1" w:rsidRPr="00BB16D1">
              <w:rPr>
                <w:rStyle w:val="Hyperlink"/>
                <w:noProof/>
                <w:szCs w:val="24"/>
              </w:rPr>
              <w:t>2.1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_Toc86578758 \h </w:instrText>
            </w:r>
            <w:r w:rsidR="00CB02F1" w:rsidRPr="00BB16D1">
              <w:rPr>
                <w:noProof/>
                <w:webHidden/>
                <w:szCs w:val="24"/>
              </w:rPr>
            </w:r>
            <w:r w:rsidR="00CB02F1" w:rsidRPr="00BB16D1">
              <w:rPr>
                <w:noProof/>
                <w:webHidden/>
                <w:szCs w:val="24"/>
              </w:rPr>
              <w:fldChar w:fldCharType="separate"/>
            </w:r>
            <w:r w:rsidR="00F7745F">
              <w:rPr>
                <w:noProof/>
                <w:webHidden/>
                <w:szCs w:val="24"/>
              </w:rPr>
              <w:t>14</w:t>
            </w:r>
            <w:r w:rsidR="00CB02F1" w:rsidRPr="00BB16D1">
              <w:rPr>
                <w:noProof/>
                <w:webHidden/>
                <w:szCs w:val="24"/>
              </w:rPr>
              <w:fldChar w:fldCharType="end"/>
            </w:r>
          </w:hyperlink>
        </w:p>
        <w:p w14:paraId="1A364AD8" w14:textId="0196C4F8" w:rsidR="00BB16D1" w:rsidRPr="00BB16D1" w:rsidRDefault="00F06C8C" w:rsidP="00BB16D1">
          <w:pPr>
            <w:pStyle w:val="TOC1"/>
            <w:rPr>
              <w:rFonts w:eastAsiaTheme="minorEastAsia"/>
              <w:noProof/>
              <w:szCs w:val="24"/>
            </w:rPr>
          </w:pPr>
          <w:hyperlink w:anchor="_Toc86578759" w:history="1">
            <w:r w:rsidR="00BB16D1" w:rsidRPr="00BB16D1">
              <w:rPr>
                <w:rStyle w:val="Hyperlink"/>
                <w:noProof/>
                <w:szCs w:val="24"/>
              </w:rPr>
              <w:t>2.2</w:t>
            </w:r>
            <w:r w:rsidR="00BB16D1" w:rsidRPr="00BB16D1">
              <w:rPr>
                <w:rFonts w:eastAsiaTheme="minorEastAsia"/>
                <w:noProof/>
                <w:szCs w:val="24"/>
              </w:rPr>
              <w:tab/>
            </w:r>
            <w:r w:rsidR="00BB16D1" w:rsidRPr="00BB16D1">
              <w:rPr>
                <w:rStyle w:val="Hyperlink"/>
                <w:noProof/>
                <w:szCs w:val="24"/>
              </w:rPr>
              <w:t>Theoretical Review</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_Toc86578759 \h </w:instrText>
            </w:r>
            <w:r w:rsidR="00CB02F1" w:rsidRPr="00BB16D1">
              <w:rPr>
                <w:noProof/>
                <w:webHidden/>
                <w:szCs w:val="24"/>
              </w:rPr>
            </w:r>
            <w:r w:rsidR="00CB02F1" w:rsidRPr="00BB16D1">
              <w:rPr>
                <w:noProof/>
                <w:webHidden/>
                <w:szCs w:val="24"/>
              </w:rPr>
              <w:fldChar w:fldCharType="separate"/>
            </w:r>
            <w:r w:rsidR="00F7745F">
              <w:rPr>
                <w:noProof/>
                <w:webHidden/>
                <w:szCs w:val="24"/>
              </w:rPr>
              <w:t>14</w:t>
            </w:r>
            <w:r w:rsidR="00CB02F1" w:rsidRPr="00BB16D1">
              <w:rPr>
                <w:noProof/>
                <w:webHidden/>
                <w:szCs w:val="24"/>
              </w:rPr>
              <w:fldChar w:fldCharType="end"/>
            </w:r>
          </w:hyperlink>
        </w:p>
        <w:p w14:paraId="2FE1F1B3" w14:textId="2E4152C8" w:rsidR="00BB16D1" w:rsidRPr="00BB16D1" w:rsidRDefault="00F06C8C" w:rsidP="00BB16D1">
          <w:pPr>
            <w:pStyle w:val="TOC1"/>
            <w:rPr>
              <w:rFonts w:eastAsiaTheme="minorEastAsia"/>
              <w:noProof/>
              <w:szCs w:val="24"/>
            </w:rPr>
          </w:pPr>
          <w:hyperlink w:anchor="_Toc86578760" w:history="1">
            <w:r w:rsidR="00BB16D1" w:rsidRPr="00BB16D1">
              <w:rPr>
                <w:rStyle w:val="Hyperlink"/>
                <w:noProof/>
                <w:szCs w:val="24"/>
              </w:rPr>
              <w:t>2.2.1</w:t>
            </w:r>
            <w:r w:rsidR="00BB16D1" w:rsidRPr="00BB16D1">
              <w:rPr>
                <w:rFonts w:eastAsiaTheme="minorEastAsia"/>
                <w:noProof/>
                <w:szCs w:val="24"/>
              </w:rPr>
              <w:tab/>
            </w:r>
            <w:r w:rsidR="00BB16D1" w:rsidRPr="00BB16D1">
              <w:rPr>
                <w:rStyle w:val="Hyperlink"/>
                <w:noProof/>
                <w:szCs w:val="24"/>
              </w:rPr>
              <w:t>Feminist Theory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_Toc86578760 \h </w:instrText>
            </w:r>
            <w:r w:rsidR="00CB02F1" w:rsidRPr="00BB16D1">
              <w:rPr>
                <w:noProof/>
                <w:webHidden/>
                <w:szCs w:val="24"/>
              </w:rPr>
            </w:r>
            <w:r w:rsidR="00CB02F1" w:rsidRPr="00BB16D1">
              <w:rPr>
                <w:noProof/>
                <w:webHidden/>
                <w:szCs w:val="24"/>
              </w:rPr>
              <w:fldChar w:fldCharType="separate"/>
            </w:r>
            <w:r w:rsidR="00F7745F">
              <w:rPr>
                <w:noProof/>
                <w:webHidden/>
                <w:szCs w:val="24"/>
              </w:rPr>
              <w:t>15</w:t>
            </w:r>
            <w:r w:rsidR="00CB02F1" w:rsidRPr="00BB16D1">
              <w:rPr>
                <w:noProof/>
                <w:webHidden/>
                <w:szCs w:val="24"/>
              </w:rPr>
              <w:fldChar w:fldCharType="end"/>
            </w:r>
          </w:hyperlink>
        </w:p>
        <w:p w14:paraId="0A022078" w14:textId="0B1133E1" w:rsidR="00BB16D1" w:rsidRPr="00BB16D1" w:rsidRDefault="00F06C8C" w:rsidP="00BB16D1">
          <w:pPr>
            <w:pStyle w:val="TOC1"/>
            <w:rPr>
              <w:rFonts w:eastAsiaTheme="minorEastAsia"/>
              <w:noProof/>
              <w:szCs w:val="24"/>
            </w:rPr>
          </w:pPr>
          <w:hyperlink w:anchor="_Toc86578761" w:history="1">
            <w:r w:rsidR="00BB16D1" w:rsidRPr="00BB16D1">
              <w:rPr>
                <w:rStyle w:val="Hyperlink"/>
                <w:noProof/>
                <w:szCs w:val="24"/>
              </w:rPr>
              <w:t>2.2.2</w:t>
            </w:r>
            <w:r w:rsidR="00BB16D1" w:rsidRPr="00BB16D1">
              <w:rPr>
                <w:rFonts w:eastAsiaTheme="minorEastAsia"/>
                <w:noProof/>
                <w:szCs w:val="24"/>
              </w:rPr>
              <w:tab/>
            </w:r>
            <w:r w:rsidR="00BB16D1" w:rsidRPr="00BB16D1">
              <w:rPr>
                <w:rStyle w:val="Hyperlink"/>
                <w:noProof/>
                <w:szCs w:val="24"/>
              </w:rPr>
              <w:t>The Trauma Theory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_Toc86578761 \h </w:instrText>
            </w:r>
            <w:r w:rsidR="00CB02F1" w:rsidRPr="00BB16D1">
              <w:rPr>
                <w:noProof/>
                <w:webHidden/>
                <w:szCs w:val="24"/>
              </w:rPr>
            </w:r>
            <w:r w:rsidR="00CB02F1" w:rsidRPr="00BB16D1">
              <w:rPr>
                <w:noProof/>
                <w:webHidden/>
                <w:szCs w:val="24"/>
              </w:rPr>
              <w:fldChar w:fldCharType="separate"/>
            </w:r>
            <w:r w:rsidR="00F7745F">
              <w:rPr>
                <w:noProof/>
                <w:webHidden/>
                <w:szCs w:val="24"/>
              </w:rPr>
              <w:t>17</w:t>
            </w:r>
            <w:r w:rsidR="00CB02F1" w:rsidRPr="00BB16D1">
              <w:rPr>
                <w:noProof/>
                <w:webHidden/>
                <w:szCs w:val="24"/>
              </w:rPr>
              <w:fldChar w:fldCharType="end"/>
            </w:r>
          </w:hyperlink>
        </w:p>
        <w:p w14:paraId="0EA4572A" w14:textId="51A6AAF0" w:rsidR="00BB16D1" w:rsidRPr="00BB16D1" w:rsidRDefault="00F06C8C" w:rsidP="00BB16D1">
          <w:pPr>
            <w:pStyle w:val="TOC1"/>
            <w:rPr>
              <w:rFonts w:eastAsiaTheme="minorEastAsia"/>
              <w:noProof/>
              <w:szCs w:val="24"/>
            </w:rPr>
          </w:pPr>
          <w:hyperlink w:anchor="_Toc86578762" w:history="1">
            <w:r w:rsidR="00BB16D1" w:rsidRPr="00BB16D1">
              <w:rPr>
                <w:rStyle w:val="Hyperlink"/>
                <w:noProof/>
                <w:szCs w:val="24"/>
              </w:rPr>
              <w:t>2.3</w:t>
            </w:r>
            <w:r w:rsidR="00BB16D1" w:rsidRPr="00BB16D1">
              <w:rPr>
                <w:rFonts w:eastAsiaTheme="minorEastAsia"/>
                <w:noProof/>
                <w:szCs w:val="24"/>
              </w:rPr>
              <w:tab/>
            </w:r>
            <w:r w:rsidR="00BB16D1" w:rsidRPr="00BB16D1">
              <w:rPr>
                <w:rStyle w:val="Hyperlink"/>
                <w:noProof/>
                <w:szCs w:val="24"/>
              </w:rPr>
              <w:t>The Conceptual Framework</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_Toc86578762 \h </w:instrText>
            </w:r>
            <w:r w:rsidR="00CB02F1" w:rsidRPr="00BB16D1">
              <w:rPr>
                <w:noProof/>
                <w:webHidden/>
                <w:szCs w:val="24"/>
              </w:rPr>
            </w:r>
            <w:r w:rsidR="00CB02F1" w:rsidRPr="00BB16D1">
              <w:rPr>
                <w:noProof/>
                <w:webHidden/>
                <w:szCs w:val="24"/>
              </w:rPr>
              <w:fldChar w:fldCharType="separate"/>
            </w:r>
            <w:r w:rsidR="00F7745F">
              <w:rPr>
                <w:noProof/>
                <w:webHidden/>
                <w:szCs w:val="24"/>
              </w:rPr>
              <w:t>18</w:t>
            </w:r>
            <w:r w:rsidR="00CB02F1" w:rsidRPr="00BB16D1">
              <w:rPr>
                <w:noProof/>
                <w:webHidden/>
                <w:szCs w:val="24"/>
              </w:rPr>
              <w:fldChar w:fldCharType="end"/>
            </w:r>
          </w:hyperlink>
        </w:p>
        <w:p w14:paraId="51B0A93E" w14:textId="380956DF" w:rsidR="00BB16D1" w:rsidRPr="00BB16D1" w:rsidRDefault="00F06C8C" w:rsidP="00BB16D1">
          <w:pPr>
            <w:pStyle w:val="TOC1"/>
            <w:rPr>
              <w:rFonts w:eastAsiaTheme="minorEastAsia"/>
              <w:noProof/>
              <w:szCs w:val="24"/>
            </w:rPr>
          </w:pPr>
          <w:hyperlink w:anchor="_Toc86578763" w:history="1">
            <w:r w:rsidR="00BB16D1" w:rsidRPr="00BB16D1">
              <w:rPr>
                <w:rStyle w:val="Hyperlink"/>
                <w:noProof/>
                <w:szCs w:val="24"/>
              </w:rPr>
              <w:t>2.4</w:t>
            </w:r>
            <w:r w:rsidR="00BB16D1" w:rsidRPr="00BB16D1">
              <w:rPr>
                <w:rFonts w:eastAsiaTheme="minorEastAsia"/>
                <w:noProof/>
                <w:szCs w:val="24"/>
              </w:rPr>
              <w:tab/>
            </w:r>
            <w:r w:rsidR="00BB16D1" w:rsidRPr="00BB16D1">
              <w:rPr>
                <w:rStyle w:val="Hyperlink"/>
                <w:noProof/>
                <w:szCs w:val="24"/>
              </w:rPr>
              <w:t>Empirical Review of Relevant Studies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_Toc86578763 \h </w:instrText>
            </w:r>
            <w:r w:rsidR="00CB02F1" w:rsidRPr="00BB16D1">
              <w:rPr>
                <w:noProof/>
                <w:webHidden/>
                <w:szCs w:val="24"/>
              </w:rPr>
            </w:r>
            <w:r w:rsidR="00CB02F1" w:rsidRPr="00BB16D1">
              <w:rPr>
                <w:noProof/>
                <w:webHidden/>
                <w:szCs w:val="24"/>
              </w:rPr>
              <w:fldChar w:fldCharType="separate"/>
            </w:r>
            <w:r w:rsidR="00F7745F">
              <w:rPr>
                <w:noProof/>
                <w:webHidden/>
                <w:szCs w:val="24"/>
              </w:rPr>
              <w:t>20</w:t>
            </w:r>
            <w:r w:rsidR="00CB02F1" w:rsidRPr="00BB16D1">
              <w:rPr>
                <w:noProof/>
                <w:webHidden/>
                <w:szCs w:val="24"/>
              </w:rPr>
              <w:fldChar w:fldCharType="end"/>
            </w:r>
          </w:hyperlink>
        </w:p>
        <w:p w14:paraId="01599834" w14:textId="6393F426" w:rsidR="00BB16D1" w:rsidRPr="00BB16D1" w:rsidRDefault="00F06C8C" w:rsidP="00BB16D1">
          <w:pPr>
            <w:pStyle w:val="TOC1"/>
            <w:rPr>
              <w:rFonts w:eastAsiaTheme="minorEastAsia"/>
              <w:noProof/>
              <w:szCs w:val="24"/>
            </w:rPr>
          </w:pPr>
          <w:hyperlink w:anchor="_Toc86578764" w:history="1">
            <w:r w:rsidR="00BB16D1" w:rsidRPr="00BB16D1">
              <w:rPr>
                <w:rStyle w:val="Hyperlink"/>
                <w:noProof/>
                <w:szCs w:val="24"/>
              </w:rPr>
              <w:t>2.4.1</w:t>
            </w:r>
            <w:r w:rsidR="00BB16D1" w:rsidRPr="00BB16D1">
              <w:rPr>
                <w:rFonts w:eastAsiaTheme="minorEastAsia"/>
                <w:noProof/>
                <w:szCs w:val="24"/>
              </w:rPr>
              <w:tab/>
            </w:r>
            <w:r w:rsidR="00BB16D1" w:rsidRPr="00BB16D1">
              <w:rPr>
                <w:rStyle w:val="Hyperlink"/>
                <w:noProof/>
                <w:szCs w:val="24"/>
              </w:rPr>
              <w:t>Causes of Young Female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_Toc86578764 \h </w:instrText>
            </w:r>
            <w:r w:rsidR="00CB02F1" w:rsidRPr="00BB16D1">
              <w:rPr>
                <w:noProof/>
                <w:webHidden/>
                <w:szCs w:val="24"/>
              </w:rPr>
            </w:r>
            <w:r w:rsidR="00CB02F1" w:rsidRPr="00BB16D1">
              <w:rPr>
                <w:noProof/>
                <w:webHidden/>
                <w:szCs w:val="24"/>
              </w:rPr>
              <w:fldChar w:fldCharType="separate"/>
            </w:r>
            <w:r w:rsidR="00F7745F">
              <w:rPr>
                <w:noProof/>
                <w:webHidden/>
                <w:szCs w:val="24"/>
              </w:rPr>
              <w:t>21</w:t>
            </w:r>
            <w:r w:rsidR="00CB02F1" w:rsidRPr="00BB16D1">
              <w:rPr>
                <w:noProof/>
                <w:webHidden/>
                <w:szCs w:val="24"/>
              </w:rPr>
              <w:fldChar w:fldCharType="end"/>
            </w:r>
          </w:hyperlink>
        </w:p>
        <w:p w14:paraId="6530ACD9" w14:textId="2AFA5A46" w:rsidR="00BB16D1" w:rsidRPr="00BB16D1" w:rsidRDefault="00F06C8C" w:rsidP="00BB16D1">
          <w:pPr>
            <w:pStyle w:val="TOC1"/>
            <w:rPr>
              <w:rFonts w:eastAsiaTheme="minorEastAsia"/>
              <w:noProof/>
              <w:szCs w:val="24"/>
            </w:rPr>
          </w:pPr>
          <w:hyperlink w:anchor="_Toc86578765" w:history="1">
            <w:r w:rsidR="00BB16D1" w:rsidRPr="00BB16D1">
              <w:rPr>
                <w:rStyle w:val="Hyperlink"/>
                <w:noProof/>
                <w:szCs w:val="24"/>
              </w:rPr>
              <w:t>2.4.2</w:t>
            </w:r>
            <w:r w:rsidR="00BB16D1" w:rsidRPr="00BB16D1">
              <w:rPr>
                <w:rFonts w:eastAsiaTheme="minorEastAsia"/>
                <w:noProof/>
                <w:szCs w:val="24"/>
              </w:rPr>
              <w:tab/>
            </w:r>
            <w:r w:rsidR="00BB16D1" w:rsidRPr="00BB16D1">
              <w:rPr>
                <w:rStyle w:val="Hyperlink"/>
                <w:noProof/>
                <w:szCs w:val="24"/>
              </w:rPr>
              <w:t>Challenges Encountered by Trafficked Young Females Enroute and in    Their Destination Areas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_Toc86578765 \h </w:instrText>
            </w:r>
            <w:r w:rsidR="00CB02F1" w:rsidRPr="00BB16D1">
              <w:rPr>
                <w:noProof/>
                <w:webHidden/>
                <w:szCs w:val="24"/>
              </w:rPr>
            </w:r>
            <w:r w:rsidR="00CB02F1" w:rsidRPr="00BB16D1">
              <w:rPr>
                <w:noProof/>
                <w:webHidden/>
                <w:szCs w:val="24"/>
              </w:rPr>
              <w:fldChar w:fldCharType="separate"/>
            </w:r>
            <w:r w:rsidR="00F7745F">
              <w:rPr>
                <w:noProof/>
                <w:webHidden/>
                <w:szCs w:val="24"/>
              </w:rPr>
              <w:t>23</w:t>
            </w:r>
            <w:r w:rsidR="00CB02F1" w:rsidRPr="00BB16D1">
              <w:rPr>
                <w:noProof/>
                <w:webHidden/>
                <w:szCs w:val="24"/>
              </w:rPr>
              <w:fldChar w:fldCharType="end"/>
            </w:r>
          </w:hyperlink>
        </w:p>
        <w:p w14:paraId="1763F640" w14:textId="215C1ACD" w:rsidR="00BB16D1" w:rsidRPr="00BB16D1" w:rsidRDefault="00F06C8C" w:rsidP="00BB16D1">
          <w:pPr>
            <w:pStyle w:val="TOC1"/>
            <w:rPr>
              <w:rFonts w:eastAsiaTheme="minorEastAsia"/>
              <w:noProof/>
              <w:szCs w:val="24"/>
            </w:rPr>
          </w:pPr>
          <w:hyperlink w:anchor="_Toc86578766" w:history="1">
            <w:r w:rsidR="00BB16D1" w:rsidRPr="00BB16D1">
              <w:rPr>
                <w:rStyle w:val="Hyperlink"/>
                <w:noProof/>
                <w:szCs w:val="24"/>
              </w:rPr>
              <w:t>2.4.3</w:t>
            </w:r>
            <w:r w:rsidR="00BB16D1" w:rsidRPr="00BB16D1">
              <w:rPr>
                <w:rFonts w:eastAsiaTheme="minorEastAsia"/>
                <w:noProof/>
                <w:szCs w:val="24"/>
              </w:rPr>
              <w:tab/>
            </w:r>
            <w:r w:rsidR="00BB16D1" w:rsidRPr="00BB16D1">
              <w:rPr>
                <w:rStyle w:val="Hyperlink"/>
                <w:noProof/>
                <w:szCs w:val="24"/>
              </w:rPr>
              <w:t>Health, Social and Moral Impacts of Human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_Toc86578766 \h </w:instrText>
            </w:r>
            <w:r w:rsidR="00CB02F1" w:rsidRPr="00BB16D1">
              <w:rPr>
                <w:noProof/>
                <w:webHidden/>
                <w:szCs w:val="24"/>
              </w:rPr>
            </w:r>
            <w:r w:rsidR="00CB02F1" w:rsidRPr="00BB16D1">
              <w:rPr>
                <w:noProof/>
                <w:webHidden/>
                <w:szCs w:val="24"/>
              </w:rPr>
              <w:fldChar w:fldCharType="separate"/>
            </w:r>
            <w:r w:rsidR="00F7745F">
              <w:rPr>
                <w:noProof/>
                <w:webHidden/>
                <w:szCs w:val="24"/>
              </w:rPr>
              <w:t>26</w:t>
            </w:r>
            <w:r w:rsidR="00CB02F1" w:rsidRPr="00BB16D1">
              <w:rPr>
                <w:noProof/>
                <w:webHidden/>
                <w:szCs w:val="24"/>
              </w:rPr>
              <w:fldChar w:fldCharType="end"/>
            </w:r>
          </w:hyperlink>
        </w:p>
        <w:p w14:paraId="70EAA607" w14:textId="072CAD79" w:rsidR="00BB16D1" w:rsidRPr="00BB16D1" w:rsidRDefault="00F06C8C" w:rsidP="00BB16D1">
          <w:pPr>
            <w:pStyle w:val="TOC1"/>
            <w:rPr>
              <w:rFonts w:eastAsiaTheme="minorEastAsia"/>
              <w:noProof/>
              <w:szCs w:val="24"/>
            </w:rPr>
          </w:pPr>
          <w:hyperlink w:anchor="_Toc86578767" w:history="1">
            <w:r w:rsidR="00BB16D1" w:rsidRPr="00BB16D1">
              <w:rPr>
                <w:rStyle w:val="Hyperlink"/>
                <w:noProof/>
                <w:szCs w:val="24"/>
              </w:rPr>
              <w:t>2.4.4</w:t>
            </w:r>
            <w:r w:rsidR="00BB16D1" w:rsidRPr="00BB16D1">
              <w:rPr>
                <w:rFonts w:eastAsiaTheme="minorEastAsia"/>
                <w:noProof/>
                <w:szCs w:val="24"/>
              </w:rPr>
              <w:tab/>
            </w:r>
            <w:r w:rsidR="00BB16D1" w:rsidRPr="00BB16D1">
              <w:rPr>
                <w:rStyle w:val="Hyperlink"/>
                <w:noProof/>
                <w:szCs w:val="24"/>
              </w:rPr>
              <w:t>Human trafficking in Tanzania</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_Toc86578767 \h </w:instrText>
            </w:r>
            <w:r w:rsidR="00CB02F1" w:rsidRPr="00BB16D1">
              <w:rPr>
                <w:noProof/>
                <w:webHidden/>
                <w:szCs w:val="24"/>
              </w:rPr>
            </w:r>
            <w:r w:rsidR="00CB02F1" w:rsidRPr="00BB16D1">
              <w:rPr>
                <w:noProof/>
                <w:webHidden/>
                <w:szCs w:val="24"/>
              </w:rPr>
              <w:fldChar w:fldCharType="separate"/>
            </w:r>
            <w:r w:rsidR="00F7745F">
              <w:rPr>
                <w:noProof/>
                <w:webHidden/>
                <w:szCs w:val="24"/>
              </w:rPr>
              <w:t>30</w:t>
            </w:r>
            <w:r w:rsidR="00CB02F1" w:rsidRPr="00BB16D1">
              <w:rPr>
                <w:noProof/>
                <w:webHidden/>
                <w:szCs w:val="24"/>
              </w:rPr>
              <w:fldChar w:fldCharType="end"/>
            </w:r>
          </w:hyperlink>
        </w:p>
        <w:p w14:paraId="74F03DE5" w14:textId="392ED055" w:rsidR="00BB16D1" w:rsidRPr="00BB16D1" w:rsidRDefault="00F06C8C" w:rsidP="00BB16D1">
          <w:pPr>
            <w:pStyle w:val="TOC1"/>
            <w:rPr>
              <w:rFonts w:eastAsiaTheme="minorEastAsia"/>
              <w:noProof/>
              <w:szCs w:val="24"/>
            </w:rPr>
          </w:pPr>
          <w:hyperlink w:anchor="_Toc86578768" w:history="1">
            <w:r w:rsidR="00BB16D1" w:rsidRPr="00BB16D1">
              <w:rPr>
                <w:rStyle w:val="Hyperlink"/>
                <w:noProof/>
                <w:szCs w:val="24"/>
              </w:rPr>
              <w:t>2.5</w:t>
            </w:r>
            <w:r w:rsidR="00BB16D1" w:rsidRPr="00BB16D1">
              <w:rPr>
                <w:rFonts w:eastAsiaTheme="minorEastAsia"/>
                <w:noProof/>
                <w:szCs w:val="24"/>
              </w:rPr>
              <w:tab/>
            </w:r>
            <w:r w:rsidR="00BB16D1" w:rsidRPr="00BB16D1">
              <w:rPr>
                <w:rStyle w:val="Hyperlink"/>
                <w:noProof/>
                <w:szCs w:val="24"/>
              </w:rPr>
              <w:t>Legal Framework on Young Female Trafficking and Other Forms of Violence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_Toc86578768 \h </w:instrText>
            </w:r>
            <w:r w:rsidR="00CB02F1" w:rsidRPr="00BB16D1">
              <w:rPr>
                <w:noProof/>
                <w:webHidden/>
                <w:szCs w:val="24"/>
              </w:rPr>
            </w:r>
            <w:r w:rsidR="00CB02F1" w:rsidRPr="00BB16D1">
              <w:rPr>
                <w:noProof/>
                <w:webHidden/>
                <w:szCs w:val="24"/>
              </w:rPr>
              <w:fldChar w:fldCharType="separate"/>
            </w:r>
            <w:r w:rsidR="00F7745F">
              <w:rPr>
                <w:noProof/>
                <w:webHidden/>
                <w:szCs w:val="24"/>
              </w:rPr>
              <w:t>31</w:t>
            </w:r>
            <w:r w:rsidR="00CB02F1" w:rsidRPr="00BB16D1">
              <w:rPr>
                <w:noProof/>
                <w:webHidden/>
                <w:szCs w:val="24"/>
              </w:rPr>
              <w:fldChar w:fldCharType="end"/>
            </w:r>
          </w:hyperlink>
        </w:p>
        <w:p w14:paraId="3F837500" w14:textId="667C01D5" w:rsidR="00BB16D1" w:rsidRPr="00BB16D1" w:rsidRDefault="00F06C8C" w:rsidP="00BB16D1">
          <w:pPr>
            <w:pStyle w:val="TOC1"/>
            <w:rPr>
              <w:rFonts w:eastAsiaTheme="minorEastAsia"/>
              <w:noProof/>
              <w:szCs w:val="24"/>
            </w:rPr>
          </w:pPr>
          <w:hyperlink w:anchor="_Toc86578769" w:history="1">
            <w:r w:rsidR="00BB16D1" w:rsidRPr="00BB16D1">
              <w:rPr>
                <w:rStyle w:val="Hyperlink"/>
                <w:noProof/>
                <w:szCs w:val="24"/>
              </w:rPr>
              <w:t>2.5.1</w:t>
            </w:r>
            <w:r w:rsidR="00BB16D1" w:rsidRPr="00BB16D1">
              <w:rPr>
                <w:rFonts w:eastAsiaTheme="minorEastAsia"/>
                <w:noProof/>
                <w:szCs w:val="24"/>
              </w:rPr>
              <w:tab/>
            </w:r>
            <w:r w:rsidR="00BB16D1" w:rsidRPr="00BB16D1">
              <w:rPr>
                <w:rStyle w:val="Hyperlink"/>
                <w:noProof/>
                <w:szCs w:val="24"/>
              </w:rPr>
              <w:t>International instruments For Child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_Toc86578769 \h </w:instrText>
            </w:r>
            <w:r w:rsidR="00CB02F1" w:rsidRPr="00BB16D1">
              <w:rPr>
                <w:noProof/>
                <w:webHidden/>
                <w:szCs w:val="24"/>
              </w:rPr>
            </w:r>
            <w:r w:rsidR="00CB02F1" w:rsidRPr="00BB16D1">
              <w:rPr>
                <w:noProof/>
                <w:webHidden/>
                <w:szCs w:val="24"/>
              </w:rPr>
              <w:fldChar w:fldCharType="separate"/>
            </w:r>
            <w:r w:rsidR="00F7745F">
              <w:rPr>
                <w:noProof/>
                <w:webHidden/>
                <w:szCs w:val="24"/>
              </w:rPr>
              <w:t>32</w:t>
            </w:r>
            <w:r w:rsidR="00CB02F1" w:rsidRPr="00BB16D1">
              <w:rPr>
                <w:noProof/>
                <w:webHidden/>
                <w:szCs w:val="24"/>
              </w:rPr>
              <w:fldChar w:fldCharType="end"/>
            </w:r>
          </w:hyperlink>
        </w:p>
        <w:p w14:paraId="312C4FC0" w14:textId="63712759" w:rsidR="00BB16D1" w:rsidRPr="00BB16D1" w:rsidRDefault="00F06C8C" w:rsidP="00BB16D1">
          <w:pPr>
            <w:pStyle w:val="TOC1"/>
            <w:rPr>
              <w:rFonts w:eastAsiaTheme="minorEastAsia"/>
              <w:noProof/>
              <w:szCs w:val="24"/>
            </w:rPr>
          </w:pPr>
          <w:hyperlink w:anchor="_Toc86578770" w:history="1">
            <w:r w:rsidR="00BB16D1" w:rsidRPr="00BB16D1">
              <w:rPr>
                <w:rStyle w:val="Hyperlink"/>
                <w:noProof/>
                <w:szCs w:val="24"/>
              </w:rPr>
              <w:t>2.5.2</w:t>
            </w:r>
            <w:r w:rsidR="00BB16D1" w:rsidRPr="00BB16D1">
              <w:rPr>
                <w:rFonts w:eastAsiaTheme="minorEastAsia"/>
                <w:noProof/>
                <w:szCs w:val="24"/>
              </w:rPr>
              <w:tab/>
            </w:r>
            <w:r w:rsidR="00BB16D1" w:rsidRPr="00BB16D1">
              <w:rPr>
                <w:rStyle w:val="Hyperlink"/>
                <w:noProof/>
                <w:szCs w:val="24"/>
              </w:rPr>
              <w:t>International Instruments Against Trafficking in Women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_Toc86578770 \h </w:instrText>
            </w:r>
            <w:r w:rsidR="00CB02F1" w:rsidRPr="00BB16D1">
              <w:rPr>
                <w:noProof/>
                <w:webHidden/>
                <w:szCs w:val="24"/>
              </w:rPr>
            </w:r>
            <w:r w:rsidR="00CB02F1" w:rsidRPr="00BB16D1">
              <w:rPr>
                <w:noProof/>
                <w:webHidden/>
                <w:szCs w:val="24"/>
              </w:rPr>
              <w:fldChar w:fldCharType="separate"/>
            </w:r>
            <w:r w:rsidR="00F7745F">
              <w:rPr>
                <w:noProof/>
                <w:webHidden/>
                <w:szCs w:val="24"/>
              </w:rPr>
              <w:t>34</w:t>
            </w:r>
            <w:r w:rsidR="00CB02F1" w:rsidRPr="00BB16D1">
              <w:rPr>
                <w:noProof/>
                <w:webHidden/>
                <w:szCs w:val="24"/>
              </w:rPr>
              <w:fldChar w:fldCharType="end"/>
            </w:r>
          </w:hyperlink>
        </w:p>
        <w:p w14:paraId="0BFC4EEC" w14:textId="11E5A448" w:rsidR="00BB16D1" w:rsidRPr="00BB16D1" w:rsidRDefault="00F06C8C" w:rsidP="00BB16D1">
          <w:pPr>
            <w:pStyle w:val="TOC1"/>
            <w:rPr>
              <w:rFonts w:eastAsiaTheme="minorEastAsia"/>
              <w:noProof/>
              <w:szCs w:val="24"/>
            </w:rPr>
          </w:pPr>
          <w:hyperlink w:anchor="_Toc86578771" w:history="1">
            <w:r w:rsidR="00BB16D1" w:rsidRPr="00BB16D1">
              <w:rPr>
                <w:rStyle w:val="Hyperlink"/>
                <w:noProof/>
                <w:szCs w:val="24"/>
              </w:rPr>
              <w:t>2.5.3</w:t>
            </w:r>
            <w:r w:rsidR="00BB16D1" w:rsidRPr="00BB16D1">
              <w:rPr>
                <w:rFonts w:eastAsiaTheme="minorEastAsia"/>
                <w:noProof/>
                <w:szCs w:val="24"/>
              </w:rPr>
              <w:tab/>
            </w:r>
            <w:r w:rsidR="00BB16D1" w:rsidRPr="00BB16D1">
              <w:rPr>
                <w:rStyle w:val="Hyperlink"/>
                <w:noProof/>
                <w:szCs w:val="24"/>
              </w:rPr>
              <w:t>National Legal Frameworks Against Human Trafficking of Girls and   Women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_Toc86578771 \h </w:instrText>
            </w:r>
            <w:r w:rsidR="00CB02F1" w:rsidRPr="00BB16D1">
              <w:rPr>
                <w:noProof/>
                <w:webHidden/>
                <w:szCs w:val="24"/>
              </w:rPr>
            </w:r>
            <w:r w:rsidR="00CB02F1" w:rsidRPr="00BB16D1">
              <w:rPr>
                <w:noProof/>
                <w:webHidden/>
                <w:szCs w:val="24"/>
              </w:rPr>
              <w:fldChar w:fldCharType="separate"/>
            </w:r>
            <w:r w:rsidR="00F7745F">
              <w:rPr>
                <w:noProof/>
                <w:webHidden/>
                <w:szCs w:val="24"/>
              </w:rPr>
              <w:t>35</w:t>
            </w:r>
            <w:r w:rsidR="00CB02F1" w:rsidRPr="00BB16D1">
              <w:rPr>
                <w:noProof/>
                <w:webHidden/>
                <w:szCs w:val="24"/>
              </w:rPr>
              <w:fldChar w:fldCharType="end"/>
            </w:r>
          </w:hyperlink>
        </w:p>
        <w:p w14:paraId="696C62DD" w14:textId="65634594" w:rsidR="00BB16D1" w:rsidRPr="00BB16D1" w:rsidRDefault="00F06C8C" w:rsidP="00BB16D1">
          <w:pPr>
            <w:pStyle w:val="TOC1"/>
            <w:rPr>
              <w:rFonts w:eastAsiaTheme="minorEastAsia"/>
              <w:noProof/>
              <w:szCs w:val="24"/>
            </w:rPr>
          </w:pPr>
          <w:hyperlink w:anchor="_Toc86578775" w:history="1">
            <w:r w:rsidR="00BB16D1" w:rsidRPr="00BB16D1">
              <w:rPr>
                <w:rStyle w:val="Hyperlink"/>
                <w:noProof/>
                <w:szCs w:val="24"/>
              </w:rPr>
              <w:t>2.6</w:t>
            </w:r>
            <w:r w:rsidR="00BB16D1" w:rsidRPr="00BB16D1">
              <w:rPr>
                <w:rFonts w:eastAsiaTheme="minorEastAsia"/>
                <w:noProof/>
                <w:szCs w:val="24"/>
              </w:rPr>
              <w:tab/>
            </w:r>
            <w:r w:rsidR="00BB16D1" w:rsidRPr="00BB16D1">
              <w:rPr>
                <w:rStyle w:val="Hyperlink"/>
                <w:noProof/>
                <w:szCs w:val="24"/>
              </w:rPr>
              <w:t>The Research Gap</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_Toc86578775 \h </w:instrText>
            </w:r>
            <w:r w:rsidR="00CB02F1" w:rsidRPr="00BB16D1">
              <w:rPr>
                <w:noProof/>
                <w:webHidden/>
                <w:szCs w:val="24"/>
              </w:rPr>
            </w:r>
            <w:r w:rsidR="00CB02F1" w:rsidRPr="00BB16D1">
              <w:rPr>
                <w:noProof/>
                <w:webHidden/>
                <w:szCs w:val="24"/>
              </w:rPr>
              <w:fldChar w:fldCharType="separate"/>
            </w:r>
            <w:r w:rsidR="00F7745F">
              <w:rPr>
                <w:noProof/>
                <w:webHidden/>
                <w:szCs w:val="24"/>
              </w:rPr>
              <w:t>38</w:t>
            </w:r>
            <w:r w:rsidR="00CB02F1" w:rsidRPr="00BB16D1">
              <w:rPr>
                <w:noProof/>
                <w:webHidden/>
                <w:szCs w:val="24"/>
              </w:rPr>
              <w:fldChar w:fldCharType="end"/>
            </w:r>
          </w:hyperlink>
        </w:p>
        <w:p w14:paraId="7E199BC9" w14:textId="0C6785DA" w:rsidR="00BB16D1" w:rsidRPr="00BB16D1" w:rsidRDefault="00F06C8C" w:rsidP="00BB16D1">
          <w:pPr>
            <w:pStyle w:val="TOC1"/>
            <w:rPr>
              <w:rFonts w:eastAsiaTheme="minorEastAsia"/>
              <w:b/>
              <w:noProof/>
              <w:szCs w:val="24"/>
            </w:rPr>
          </w:pPr>
          <w:hyperlink w:anchor="_Toc86578776" w:history="1">
            <w:r w:rsidR="00BB16D1" w:rsidRPr="00BB16D1">
              <w:rPr>
                <w:rStyle w:val="Hyperlink"/>
                <w:b/>
                <w:noProof/>
                <w:szCs w:val="24"/>
              </w:rPr>
              <w:t>CHAPTER THREE</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_Toc86578776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44</w:t>
            </w:r>
            <w:r w:rsidR="00CB02F1" w:rsidRPr="00BB16D1">
              <w:rPr>
                <w:b/>
                <w:noProof/>
                <w:webHidden/>
                <w:szCs w:val="24"/>
              </w:rPr>
              <w:fldChar w:fldCharType="end"/>
            </w:r>
          </w:hyperlink>
        </w:p>
        <w:p w14:paraId="377A769D" w14:textId="1BD1CDE0" w:rsidR="00BB16D1" w:rsidRPr="00BB16D1" w:rsidRDefault="00F06C8C" w:rsidP="00BB16D1">
          <w:pPr>
            <w:pStyle w:val="TOC1"/>
            <w:rPr>
              <w:rFonts w:eastAsiaTheme="minorEastAsia"/>
              <w:b/>
              <w:noProof/>
              <w:szCs w:val="24"/>
            </w:rPr>
          </w:pPr>
          <w:hyperlink w:anchor="_Toc86578777" w:history="1">
            <w:r w:rsidR="00BB16D1" w:rsidRPr="00BB16D1">
              <w:rPr>
                <w:rStyle w:val="Hyperlink"/>
                <w:b/>
                <w:noProof/>
                <w:szCs w:val="24"/>
              </w:rPr>
              <w:t>RESEARCH METHODOLOGY</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_Toc86578777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44</w:t>
            </w:r>
            <w:r w:rsidR="00CB02F1" w:rsidRPr="00BB16D1">
              <w:rPr>
                <w:b/>
                <w:noProof/>
                <w:webHidden/>
                <w:szCs w:val="24"/>
              </w:rPr>
              <w:fldChar w:fldCharType="end"/>
            </w:r>
          </w:hyperlink>
        </w:p>
        <w:p w14:paraId="702543F7" w14:textId="09915593" w:rsidR="00BB16D1" w:rsidRPr="00BB16D1" w:rsidRDefault="00F06C8C" w:rsidP="00BB16D1">
          <w:pPr>
            <w:pStyle w:val="TOC1"/>
            <w:rPr>
              <w:rFonts w:eastAsiaTheme="minorEastAsia"/>
              <w:noProof/>
              <w:szCs w:val="24"/>
            </w:rPr>
          </w:pPr>
          <w:hyperlink w:anchor="_Toc86578778" w:history="1">
            <w:r w:rsidR="00BB16D1" w:rsidRPr="00BB16D1">
              <w:rPr>
                <w:rStyle w:val="Hyperlink"/>
                <w:noProof/>
                <w:szCs w:val="24"/>
              </w:rPr>
              <w:t>3.1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_Toc86578778 \h </w:instrText>
            </w:r>
            <w:r w:rsidR="00CB02F1" w:rsidRPr="00BB16D1">
              <w:rPr>
                <w:noProof/>
                <w:webHidden/>
                <w:szCs w:val="24"/>
              </w:rPr>
            </w:r>
            <w:r w:rsidR="00CB02F1" w:rsidRPr="00BB16D1">
              <w:rPr>
                <w:noProof/>
                <w:webHidden/>
                <w:szCs w:val="24"/>
              </w:rPr>
              <w:fldChar w:fldCharType="separate"/>
            </w:r>
            <w:r w:rsidR="00F7745F">
              <w:rPr>
                <w:noProof/>
                <w:webHidden/>
                <w:szCs w:val="24"/>
              </w:rPr>
              <w:t>44</w:t>
            </w:r>
            <w:r w:rsidR="00CB02F1" w:rsidRPr="00BB16D1">
              <w:rPr>
                <w:noProof/>
                <w:webHidden/>
                <w:szCs w:val="24"/>
              </w:rPr>
              <w:fldChar w:fldCharType="end"/>
            </w:r>
          </w:hyperlink>
        </w:p>
        <w:p w14:paraId="60AD6040" w14:textId="5ADFBA68" w:rsidR="00BB16D1" w:rsidRPr="00BB16D1" w:rsidRDefault="00F06C8C" w:rsidP="00BB16D1">
          <w:pPr>
            <w:pStyle w:val="TOC1"/>
            <w:rPr>
              <w:rFonts w:eastAsiaTheme="minorEastAsia"/>
              <w:noProof/>
              <w:szCs w:val="24"/>
            </w:rPr>
          </w:pPr>
          <w:hyperlink w:anchor="_Toc86578779" w:history="1">
            <w:r w:rsidR="00BB16D1" w:rsidRPr="00BB16D1">
              <w:rPr>
                <w:rStyle w:val="Hyperlink"/>
                <w:noProof/>
                <w:szCs w:val="24"/>
              </w:rPr>
              <w:t>3.2</w:t>
            </w:r>
            <w:r w:rsidR="00BB16D1" w:rsidRPr="00BB16D1">
              <w:rPr>
                <w:rFonts w:eastAsiaTheme="minorEastAsia"/>
                <w:noProof/>
                <w:szCs w:val="24"/>
              </w:rPr>
              <w:tab/>
            </w:r>
            <w:r w:rsidR="00BB16D1" w:rsidRPr="00BB16D1">
              <w:rPr>
                <w:rStyle w:val="Hyperlink"/>
                <w:noProof/>
                <w:szCs w:val="24"/>
              </w:rPr>
              <w:t>Research Approaches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_Toc86578779 \h </w:instrText>
            </w:r>
            <w:r w:rsidR="00CB02F1" w:rsidRPr="00BB16D1">
              <w:rPr>
                <w:noProof/>
                <w:webHidden/>
                <w:szCs w:val="24"/>
              </w:rPr>
            </w:r>
            <w:r w:rsidR="00CB02F1" w:rsidRPr="00BB16D1">
              <w:rPr>
                <w:noProof/>
                <w:webHidden/>
                <w:szCs w:val="24"/>
              </w:rPr>
              <w:fldChar w:fldCharType="separate"/>
            </w:r>
            <w:r w:rsidR="00F7745F">
              <w:rPr>
                <w:noProof/>
                <w:webHidden/>
                <w:szCs w:val="24"/>
              </w:rPr>
              <w:t>44</w:t>
            </w:r>
            <w:r w:rsidR="00CB02F1" w:rsidRPr="00BB16D1">
              <w:rPr>
                <w:noProof/>
                <w:webHidden/>
                <w:szCs w:val="24"/>
              </w:rPr>
              <w:fldChar w:fldCharType="end"/>
            </w:r>
          </w:hyperlink>
        </w:p>
        <w:p w14:paraId="76526B76" w14:textId="794FBE09" w:rsidR="00BB16D1" w:rsidRPr="00BB16D1" w:rsidRDefault="00F06C8C" w:rsidP="00BB16D1">
          <w:pPr>
            <w:pStyle w:val="TOC1"/>
            <w:rPr>
              <w:rFonts w:eastAsiaTheme="minorEastAsia"/>
              <w:noProof/>
              <w:szCs w:val="24"/>
            </w:rPr>
          </w:pPr>
          <w:hyperlink w:anchor="_Toc86578780" w:history="1">
            <w:r w:rsidR="00BB16D1" w:rsidRPr="00BB16D1">
              <w:rPr>
                <w:rStyle w:val="Hyperlink"/>
                <w:noProof/>
                <w:szCs w:val="24"/>
              </w:rPr>
              <w:t>3.3</w:t>
            </w:r>
            <w:r w:rsidR="00BB16D1" w:rsidRPr="00BB16D1">
              <w:rPr>
                <w:rFonts w:eastAsiaTheme="minorEastAsia"/>
                <w:noProof/>
                <w:szCs w:val="24"/>
              </w:rPr>
              <w:tab/>
            </w:r>
            <w:r w:rsidR="00BB16D1" w:rsidRPr="00BB16D1">
              <w:rPr>
                <w:rStyle w:val="Hyperlink"/>
                <w:noProof/>
                <w:szCs w:val="24"/>
              </w:rPr>
              <w:t>Research Design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_Toc86578780 \h </w:instrText>
            </w:r>
            <w:r w:rsidR="00CB02F1" w:rsidRPr="00BB16D1">
              <w:rPr>
                <w:noProof/>
                <w:webHidden/>
                <w:szCs w:val="24"/>
              </w:rPr>
            </w:r>
            <w:r w:rsidR="00CB02F1" w:rsidRPr="00BB16D1">
              <w:rPr>
                <w:noProof/>
                <w:webHidden/>
                <w:szCs w:val="24"/>
              </w:rPr>
              <w:fldChar w:fldCharType="separate"/>
            </w:r>
            <w:r w:rsidR="00F7745F">
              <w:rPr>
                <w:noProof/>
                <w:webHidden/>
                <w:szCs w:val="24"/>
              </w:rPr>
              <w:t>46</w:t>
            </w:r>
            <w:r w:rsidR="00CB02F1" w:rsidRPr="00BB16D1">
              <w:rPr>
                <w:noProof/>
                <w:webHidden/>
                <w:szCs w:val="24"/>
              </w:rPr>
              <w:fldChar w:fldCharType="end"/>
            </w:r>
          </w:hyperlink>
        </w:p>
        <w:p w14:paraId="52F18381" w14:textId="6D9C22AC" w:rsidR="00BB16D1" w:rsidRPr="00BB16D1" w:rsidRDefault="00F06C8C" w:rsidP="00BB16D1">
          <w:pPr>
            <w:pStyle w:val="TOC1"/>
            <w:rPr>
              <w:rFonts w:eastAsiaTheme="minorEastAsia"/>
              <w:noProof/>
              <w:szCs w:val="24"/>
            </w:rPr>
          </w:pPr>
          <w:hyperlink w:anchor="_Toc86578781" w:history="1">
            <w:r w:rsidR="00BB16D1" w:rsidRPr="00BB16D1">
              <w:rPr>
                <w:rStyle w:val="Hyperlink"/>
                <w:noProof/>
                <w:szCs w:val="24"/>
              </w:rPr>
              <w:t>3.4</w:t>
            </w:r>
            <w:r w:rsidR="00BB16D1" w:rsidRPr="00BB16D1">
              <w:rPr>
                <w:rFonts w:eastAsiaTheme="minorEastAsia"/>
                <w:noProof/>
                <w:szCs w:val="24"/>
              </w:rPr>
              <w:tab/>
            </w:r>
            <w:r w:rsidR="00BB16D1" w:rsidRPr="00BB16D1">
              <w:rPr>
                <w:rStyle w:val="Hyperlink"/>
                <w:noProof/>
                <w:szCs w:val="24"/>
              </w:rPr>
              <w:t>The Mixed Approach</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_Toc86578781 \h </w:instrText>
            </w:r>
            <w:r w:rsidR="00CB02F1" w:rsidRPr="00BB16D1">
              <w:rPr>
                <w:noProof/>
                <w:webHidden/>
                <w:szCs w:val="24"/>
              </w:rPr>
            </w:r>
            <w:r w:rsidR="00CB02F1" w:rsidRPr="00BB16D1">
              <w:rPr>
                <w:noProof/>
                <w:webHidden/>
                <w:szCs w:val="24"/>
              </w:rPr>
              <w:fldChar w:fldCharType="separate"/>
            </w:r>
            <w:r w:rsidR="00F7745F">
              <w:rPr>
                <w:noProof/>
                <w:webHidden/>
                <w:szCs w:val="24"/>
              </w:rPr>
              <w:t>48</w:t>
            </w:r>
            <w:r w:rsidR="00CB02F1" w:rsidRPr="00BB16D1">
              <w:rPr>
                <w:noProof/>
                <w:webHidden/>
                <w:szCs w:val="24"/>
              </w:rPr>
              <w:fldChar w:fldCharType="end"/>
            </w:r>
          </w:hyperlink>
        </w:p>
        <w:p w14:paraId="164ECC99" w14:textId="6A8E9CFD" w:rsidR="00BB16D1" w:rsidRPr="00BB16D1" w:rsidRDefault="00F06C8C" w:rsidP="00BB16D1">
          <w:pPr>
            <w:pStyle w:val="TOC1"/>
            <w:rPr>
              <w:rFonts w:eastAsiaTheme="minorEastAsia"/>
              <w:noProof/>
              <w:szCs w:val="24"/>
            </w:rPr>
          </w:pPr>
          <w:hyperlink w:anchor="_Toc86578782" w:history="1">
            <w:r w:rsidR="00BB16D1" w:rsidRPr="00BB16D1">
              <w:rPr>
                <w:rStyle w:val="Hyperlink"/>
                <w:noProof/>
                <w:szCs w:val="24"/>
              </w:rPr>
              <w:t>3.5</w:t>
            </w:r>
            <w:r w:rsidR="00BB16D1" w:rsidRPr="00BB16D1">
              <w:rPr>
                <w:rFonts w:eastAsiaTheme="minorEastAsia"/>
                <w:noProof/>
                <w:szCs w:val="24"/>
              </w:rPr>
              <w:tab/>
            </w:r>
            <w:r w:rsidR="00BB16D1" w:rsidRPr="00BB16D1">
              <w:rPr>
                <w:rStyle w:val="Hyperlink"/>
                <w:noProof/>
                <w:szCs w:val="24"/>
              </w:rPr>
              <w:t>Units of Data Analysis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_Toc86578782 \h </w:instrText>
            </w:r>
            <w:r w:rsidR="00CB02F1" w:rsidRPr="00BB16D1">
              <w:rPr>
                <w:noProof/>
                <w:webHidden/>
                <w:szCs w:val="24"/>
              </w:rPr>
            </w:r>
            <w:r w:rsidR="00CB02F1" w:rsidRPr="00BB16D1">
              <w:rPr>
                <w:noProof/>
                <w:webHidden/>
                <w:szCs w:val="24"/>
              </w:rPr>
              <w:fldChar w:fldCharType="separate"/>
            </w:r>
            <w:r w:rsidR="00F7745F">
              <w:rPr>
                <w:noProof/>
                <w:webHidden/>
                <w:szCs w:val="24"/>
              </w:rPr>
              <w:t>49</w:t>
            </w:r>
            <w:r w:rsidR="00CB02F1" w:rsidRPr="00BB16D1">
              <w:rPr>
                <w:noProof/>
                <w:webHidden/>
                <w:szCs w:val="24"/>
              </w:rPr>
              <w:fldChar w:fldCharType="end"/>
            </w:r>
          </w:hyperlink>
        </w:p>
        <w:p w14:paraId="680BD02A" w14:textId="61489587" w:rsidR="00BB16D1" w:rsidRPr="00BB16D1" w:rsidRDefault="00F06C8C" w:rsidP="00BB16D1">
          <w:pPr>
            <w:pStyle w:val="TOC1"/>
            <w:rPr>
              <w:rFonts w:eastAsiaTheme="minorEastAsia"/>
              <w:noProof/>
              <w:szCs w:val="24"/>
            </w:rPr>
          </w:pPr>
          <w:hyperlink w:anchor="_Toc86578783" w:history="1">
            <w:r w:rsidR="00BB16D1" w:rsidRPr="00BB16D1">
              <w:rPr>
                <w:rStyle w:val="Hyperlink"/>
                <w:noProof/>
                <w:szCs w:val="24"/>
              </w:rPr>
              <w:t>3.6</w:t>
            </w:r>
            <w:r w:rsidR="00BB16D1" w:rsidRPr="00BB16D1">
              <w:rPr>
                <w:rFonts w:eastAsiaTheme="minorEastAsia"/>
                <w:noProof/>
                <w:szCs w:val="24"/>
              </w:rPr>
              <w:tab/>
            </w:r>
            <w:r w:rsidR="00BB16D1" w:rsidRPr="00BB16D1">
              <w:rPr>
                <w:rStyle w:val="Hyperlink"/>
                <w:noProof/>
                <w:szCs w:val="24"/>
              </w:rPr>
              <w:t>Study Area</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_Toc86578783 \h </w:instrText>
            </w:r>
            <w:r w:rsidR="00CB02F1" w:rsidRPr="00BB16D1">
              <w:rPr>
                <w:noProof/>
                <w:webHidden/>
                <w:szCs w:val="24"/>
              </w:rPr>
            </w:r>
            <w:r w:rsidR="00CB02F1" w:rsidRPr="00BB16D1">
              <w:rPr>
                <w:noProof/>
                <w:webHidden/>
                <w:szCs w:val="24"/>
              </w:rPr>
              <w:fldChar w:fldCharType="separate"/>
            </w:r>
            <w:r w:rsidR="00F7745F">
              <w:rPr>
                <w:noProof/>
                <w:webHidden/>
                <w:szCs w:val="24"/>
              </w:rPr>
              <w:t>50</w:t>
            </w:r>
            <w:r w:rsidR="00CB02F1" w:rsidRPr="00BB16D1">
              <w:rPr>
                <w:noProof/>
                <w:webHidden/>
                <w:szCs w:val="24"/>
              </w:rPr>
              <w:fldChar w:fldCharType="end"/>
            </w:r>
          </w:hyperlink>
        </w:p>
        <w:p w14:paraId="283DB925" w14:textId="02796D28" w:rsidR="00BB16D1" w:rsidRPr="00BB16D1" w:rsidRDefault="00F06C8C" w:rsidP="00BB16D1">
          <w:pPr>
            <w:pStyle w:val="TOC1"/>
            <w:rPr>
              <w:rFonts w:eastAsiaTheme="minorEastAsia"/>
              <w:noProof/>
              <w:szCs w:val="24"/>
            </w:rPr>
          </w:pPr>
          <w:hyperlink w:anchor="_Toc86578784" w:history="1">
            <w:r w:rsidR="00BB16D1" w:rsidRPr="00BB16D1">
              <w:rPr>
                <w:rStyle w:val="Hyperlink"/>
                <w:noProof/>
                <w:szCs w:val="24"/>
              </w:rPr>
              <w:t>3.6.1</w:t>
            </w:r>
            <w:r w:rsidR="00BB16D1" w:rsidRPr="00BB16D1">
              <w:rPr>
                <w:rFonts w:eastAsiaTheme="minorEastAsia"/>
                <w:noProof/>
                <w:szCs w:val="24"/>
              </w:rPr>
              <w:tab/>
            </w:r>
            <w:r w:rsidR="00BB16D1" w:rsidRPr="00BB16D1">
              <w:rPr>
                <w:rStyle w:val="Hyperlink"/>
                <w:noProof/>
                <w:szCs w:val="24"/>
              </w:rPr>
              <w:t>Location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_Toc86578784 \h </w:instrText>
            </w:r>
            <w:r w:rsidR="00CB02F1" w:rsidRPr="00BB16D1">
              <w:rPr>
                <w:noProof/>
                <w:webHidden/>
                <w:szCs w:val="24"/>
              </w:rPr>
            </w:r>
            <w:r w:rsidR="00CB02F1" w:rsidRPr="00BB16D1">
              <w:rPr>
                <w:noProof/>
                <w:webHidden/>
                <w:szCs w:val="24"/>
              </w:rPr>
              <w:fldChar w:fldCharType="separate"/>
            </w:r>
            <w:r w:rsidR="00F7745F">
              <w:rPr>
                <w:noProof/>
                <w:webHidden/>
                <w:szCs w:val="24"/>
              </w:rPr>
              <w:t>50</w:t>
            </w:r>
            <w:r w:rsidR="00CB02F1" w:rsidRPr="00BB16D1">
              <w:rPr>
                <w:noProof/>
                <w:webHidden/>
                <w:szCs w:val="24"/>
              </w:rPr>
              <w:fldChar w:fldCharType="end"/>
            </w:r>
          </w:hyperlink>
        </w:p>
        <w:p w14:paraId="62F48AC5" w14:textId="20F69EB2" w:rsidR="00BB16D1" w:rsidRPr="00BB16D1" w:rsidRDefault="00F06C8C" w:rsidP="00BB16D1">
          <w:pPr>
            <w:pStyle w:val="TOC1"/>
            <w:rPr>
              <w:rFonts w:eastAsiaTheme="minorEastAsia"/>
              <w:noProof/>
              <w:szCs w:val="24"/>
            </w:rPr>
          </w:pPr>
          <w:hyperlink w:anchor="_Toc86578785" w:history="1">
            <w:r w:rsidR="00BB16D1" w:rsidRPr="00BB16D1">
              <w:rPr>
                <w:rStyle w:val="Hyperlink"/>
                <w:noProof/>
                <w:szCs w:val="24"/>
              </w:rPr>
              <w:t>3.6.2</w:t>
            </w:r>
            <w:r w:rsidR="00BB16D1" w:rsidRPr="00BB16D1">
              <w:rPr>
                <w:rFonts w:eastAsiaTheme="minorEastAsia"/>
                <w:noProof/>
                <w:szCs w:val="24"/>
              </w:rPr>
              <w:tab/>
            </w:r>
            <w:r w:rsidR="00BB16D1" w:rsidRPr="00BB16D1">
              <w:rPr>
                <w:rStyle w:val="Hyperlink"/>
                <w:noProof/>
                <w:szCs w:val="24"/>
              </w:rPr>
              <w:t>Justification of Selecting the Study Area</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_Toc86578785 \h </w:instrText>
            </w:r>
            <w:r w:rsidR="00CB02F1" w:rsidRPr="00BB16D1">
              <w:rPr>
                <w:noProof/>
                <w:webHidden/>
                <w:szCs w:val="24"/>
              </w:rPr>
            </w:r>
            <w:r w:rsidR="00CB02F1" w:rsidRPr="00BB16D1">
              <w:rPr>
                <w:noProof/>
                <w:webHidden/>
                <w:szCs w:val="24"/>
              </w:rPr>
              <w:fldChar w:fldCharType="separate"/>
            </w:r>
            <w:r w:rsidR="00F7745F">
              <w:rPr>
                <w:noProof/>
                <w:webHidden/>
                <w:szCs w:val="24"/>
              </w:rPr>
              <w:t>50</w:t>
            </w:r>
            <w:r w:rsidR="00CB02F1" w:rsidRPr="00BB16D1">
              <w:rPr>
                <w:noProof/>
                <w:webHidden/>
                <w:szCs w:val="24"/>
              </w:rPr>
              <w:fldChar w:fldCharType="end"/>
            </w:r>
          </w:hyperlink>
        </w:p>
        <w:p w14:paraId="5A7C8899" w14:textId="2AB63CF0" w:rsidR="00BB16D1" w:rsidRPr="00BB16D1" w:rsidRDefault="00F06C8C" w:rsidP="00BB16D1">
          <w:pPr>
            <w:pStyle w:val="TOC1"/>
            <w:rPr>
              <w:rFonts w:eastAsiaTheme="minorEastAsia"/>
              <w:noProof/>
              <w:szCs w:val="24"/>
            </w:rPr>
          </w:pPr>
          <w:hyperlink w:anchor="_Toc86578786" w:history="1">
            <w:r w:rsidR="00BB16D1" w:rsidRPr="00BB16D1">
              <w:rPr>
                <w:rStyle w:val="Hyperlink"/>
                <w:noProof/>
                <w:szCs w:val="24"/>
              </w:rPr>
              <w:t>3.7</w:t>
            </w:r>
            <w:r w:rsidR="00BB16D1" w:rsidRPr="00BB16D1">
              <w:rPr>
                <w:rFonts w:eastAsiaTheme="minorEastAsia"/>
                <w:noProof/>
                <w:szCs w:val="24"/>
              </w:rPr>
              <w:tab/>
            </w:r>
            <w:r w:rsidR="00BB16D1" w:rsidRPr="00BB16D1">
              <w:rPr>
                <w:rStyle w:val="Hyperlink"/>
                <w:noProof/>
                <w:szCs w:val="24"/>
              </w:rPr>
              <w:t>Study Population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_Toc86578786 \h </w:instrText>
            </w:r>
            <w:r w:rsidR="00CB02F1" w:rsidRPr="00BB16D1">
              <w:rPr>
                <w:noProof/>
                <w:webHidden/>
                <w:szCs w:val="24"/>
              </w:rPr>
            </w:r>
            <w:r w:rsidR="00CB02F1" w:rsidRPr="00BB16D1">
              <w:rPr>
                <w:noProof/>
                <w:webHidden/>
                <w:szCs w:val="24"/>
              </w:rPr>
              <w:fldChar w:fldCharType="separate"/>
            </w:r>
            <w:r w:rsidR="00F7745F">
              <w:rPr>
                <w:noProof/>
                <w:webHidden/>
                <w:szCs w:val="24"/>
              </w:rPr>
              <w:t>51</w:t>
            </w:r>
            <w:r w:rsidR="00CB02F1" w:rsidRPr="00BB16D1">
              <w:rPr>
                <w:noProof/>
                <w:webHidden/>
                <w:szCs w:val="24"/>
              </w:rPr>
              <w:fldChar w:fldCharType="end"/>
            </w:r>
          </w:hyperlink>
        </w:p>
        <w:p w14:paraId="76913809" w14:textId="0D10B241" w:rsidR="00BB16D1" w:rsidRPr="00BB16D1" w:rsidRDefault="00F06C8C" w:rsidP="00BB16D1">
          <w:pPr>
            <w:pStyle w:val="TOC1"/>
            <w:rPr>
              <w:rFonts w:eastAsiaTheme="minorEastAsia"/>
              <w:noProof/>
              <w:szCs w:val="24"/>
            </w:rPr>
          </w:pPr>
          <w:hyperlink w:anchor="_Toc86578787" w:history="1">
            <w:r w:rsidR="00BB16D1" w:rsidRPr="00BB16D1">
              <w:rPr>
                <w:rStyle w:val="Hyperlink"/>
                <w:noProof/>
                <w:szCs w:val="24"/>
              </w:rPr>
              <w:t>3.8</w:t>
            </w:r>
            <w:r w:rsidR="00BB16D1" w:rsidRPr="00BB16D1">
              <w:rPr>
                <w:rFonts w:eastAsiaTheme="minorEastAsia"/>
                <w:noProof/>
                <w:szCs w:val="24"/>
              </w:rPr>
              <w:tab/>
            </w:r>
            <w:r w:rsidR="00BB16D1" w:rsidRPr="00BB16D1">
              <w:rPr>
                <w:rStyle w:val="Hyperlink"/>
                <w:noProof/>
                <w:szCs w:val="24"/>
              </w:rPr>
              <w:t>Sampling Techniques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_Toc86578787 \h </w:instrText>
            </w:r>
            <w:r w:rsidR="00CB02F1" w:rsidRPr="00BB16D1">
              <w:rPr>
                <w:noProof/>
                <w:webHidden/>
                <w:szCs w:val="24"/>
              </w:rPr>
            </w:r>
            <w:r w:rsidR="00CB02F1" w:rsidRPr="00BB16D1">
              <w:rPr>
                <w:noProof/>
                <w:webHidden/>
                <w:szCs w:val="24"/>
              </w:rPr>
              <w:fldChar w:fldCharType="separate"/>
            </w:r>
            <w:r w:rsidR="00F7745F">
              <w:rPr>
                <w:noProof/>
                <w:webHidden/>
                <w:szCs w:val="24"/>
              </w:rPr>
              <w:t>52</w:t>
            </w:r>
            <w:r w:rsidR="00CB02F1" w:rsidRPr="00BB16D1">
              <w:rPr>
                <w:noProof/>
                <w:webHidden/>
                <w:szCs w:val="24"/>
              </w:rPr>
              <w:fldChar w:fldCharType="end"/>
            </w:r>
          </w:hyperlink>
        </w:p>
        <w:p w14:paraId="3C1FA509" w14:textId="2D89C02D" w:rsidR="00BB16D1" w:rsidRPr="00BB16D1" w:rsidRDefault="00F06C8C" w:rsidP="00BB16D1">
          <w:pPr>
            <w:pStyle w:val="TOC1"/>
            <w:rPr>
              <w:rFonts w:eastAsiaTheme="minorEastAsia"/>
              <w:noProof/>
              <w:szCs w:val="24"/>
            </w:rPr>
          </w:pPr>
          <w:hyperlink w:anchor="_Toc86578788" w:history="1">
            <w:r w:rsidR="00BB16D1" w:rsidRPr="00BB16D1">
              <w:rPr>
                <w:rStyle w:val="Hyperlink"/>
                <w:noProof/>
                <w:szCs w:val="24"/>
              </w:rPr>
              <w:t>3.8.1</w:t>
            </w:r>
            <w:r w:rsidR="00BB16D1" w:rsidRPr="00BB16D1">
              <w:rPr>
                <w:rFonts w:eastAsiaTheme="minorEastAsia"/>
                <w:noProof/>
                <w:szCs w:val="24"/>
              </w:rPr>
              <w:tab/>
            </w:r>
            <w:r w:rsidR="00BB16D1" w:rsidRPr="00BB16D1">
              <w:rPr>
                <w:rStyle w:val="Hyperlink"/>
                <w:noProof/>
                <w:szCs w:val="24"/>
              </w:rPr>
              <w:t>Non-Probability Sampling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_Toc86578788 \h </w:instrText>
            </w:r>
            <w:r w:rsidR="00CB02F1" w:rsidRPr="00BB16D1">
              <w:rPr>
                <w:noProof/>
                <w:webHidden/>
                <w:szCs w:val="24"/>
              </w:rPr>
            </w:r>
            <w:r w:rsidR="00CB02F1" w:rsidRPr="00BB16D1">
              <w:rPr>
                <w:noProof/>
                <w:webHidden/>
                <w:szCs w:val="24"/>
              </w:rPr>
              <w:fldChar w:fldCharType="separate"/>
            </w:r>
            <w:r w:rsidR="00F7745F">
              <w:rPr>
                <w:noProof/>
                <w:webHidden/>
                <w:szCs w:val="24"/>
              </w:rPr>
              <w:t>52</w:t>
            </w:r>
            <w:r w:rsidR="00CB02F1" w:rsidRPr="00BB16D1">
              <w:rPr>
                <w:noProof/>
                <w:webHidden/>
                <w:szCs w:val="24"/>
              </w:rPr>
              <w:fldChar w:fldCharType="end"/>
            </w:r>
          </w:hyperlink>
        </w:p>
        <w:p w14:paraId="250B162D" w14:textId="0B00B9C3" w:rsidR="00BB16D1" w:rsidRPr="00BB16D1" w:rsidRDefault="00F06C8C" w:rsidP="00BB16D1">
          <w:pPr>
            <w:pStyle w:val="TOC1"/>
            <w:rPr>
              <w:rFonts w:eastAsiaTheme="minorEastAsia"/>
              <w:noProof/>
              <w:szCs w:val="24"/>
            </w:rPr>
          </w:pPr>
          <w:hyperlink w:anchor="_Toc86578789" w:history="1">
            <w:r w:rsidR="00BB16D1" w:rsidRPr="00BB16D1">
              <w:rPr>
                <w:rStyle w:val="Hyperlink"/>
                <w:noProof/>
                <w:szCs w:val="24"/>
              </w:rPr>
              <w:t>3.8.2</w:t>
            </w:r>
            <w:r w:rsidR="00BB16D1" w:rsidRPr="00BB16D1">
              <w:rPr>
                <w:rFonts w:eastAsiaTheme="minorEastAsia"/>
                <w:noProof/>
                <w:szCs w:val="24"/>
              </w:rPr>
              <w:tab/>
            </w:r>
            <w:r w:rsidR="00BB16D1" w:rsidRPr="00BB16D1">
              <w:rPr>
                <w:rStyle w:val="Hyperlink"/>
                <w:noProof/>
                <w:szCs w:val="24"/>
              </w:rPr>
              <w:t>Probability Sampling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_Toc86578789 \h </w:instrText>
            </w:r>
            <w:r w:rsidR="00CB02F1" w:rsidRPr="00BB16D1">
              <w:rPr>
                <w:noProof/>
                <w:webHidden/>
                <w:szCs w:val="24"/>
              </w:rPr>
            </w:r>
            <w:r w:rsidR="00CB02F1" w:rsidRPr="00BB16D1">
              <w:rPr>
                <w:noProof/>
                <w:webHidden/>
                <w:szCs w:val="24"/>
              </w:rPr>
              <w:fldChar w:fldCharType="separate"/>
            </w:r>
            <w:r w:rsidR="00F7745F">
              <w:rPr>
                <w:noProof/>
                <w:webHidden/>
                <w:szCs w:val="24"/>
              </w:rPr>
              <w:t>53</w:t>
            </w:r>
            <w:r w:rsidR="00CB02F1" w:rsidRPr="00BB16D1">
              <w:rPr>
                <w:noProof/>
                <w:webHidden/>
                <w:szCs w:val="24"/>
              </w:rPr>
              <w:fldChar w:fldCharType="end"/>
            </w:r>
          </w:hyperlink>
        </w:p>
        <w:p w14:paraId="355E6FE6" w14:textId="6814347B" w:rsidR="00BB16D1" w:rsidRPr="00BB16D1" w:rsidRDefault="00F06C8C" w:rsidP="00BB16D1">
          <w:pPr>
            <w:pStyle w:val="TOC1"/>
            <w:rPr>
              <w:rFonts w:eastAsiaTheme="minorEastAsia"/>
              <w:noProof/>
              <w:szCs w:val="24"/>
            </w:rPr>
          </w:pPr>
          <w:hyperlink w:anchor="_Toc86578790" w:history="1">
            <w:r w:rsidR="00BB16D1" w:rsidRPr="00BB16D1">
              <w:rPr>
                <w:rStyle w:val="Hyperlink"/>
                <w:noProof/>
                <w:szCs w:val="24"/>
              </w:rPr>
              <w:t>3.8.3</w:t>
            </w:r>
            <w:r w:rsidR="00BB16D1" w:rsidRPr="00BB16D1">
              <w:rPr>
                <w:rFonts w:eastAsiaTheme="minorEastAsia"/>
                <w:noProof/>
                <w:szCs w:val="24"/>
              </w:rPr>
              <w:tab/>
            </w:r>
            <w:r w:rsidR="00BB16D1" w:rsidRPr="00BB16D1">
              <w:rPr>
                <w:rStyle w:val="Hyperlink"/>
                <w:noProof/>
                <w:szCs w:val="24"/>
              </w:rPr>
              <w:t>Sampling Techniques for Quantitative and Qualitative Instruments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_Toc86578790 \h </w:instrText>
            </w:r>
            <w:r w:rsidR="00CB02F1" w:rsidRPr="00BB16D1">
              <w:rPr>
                <w:noProof/>
                <w:webHidden/>
                <w:szCs w:val="24"/>
              </w:rPr>
            </w:r>
            <w:r w:rsidR="00CB02F1" w:rsidRPr="00BB16D1">
              <w:rPr>
                <w:noProof/>
                <w:webHidden/>
                <w:szCs w:val="24"/>
              </w:rPr>
              <w:fldChar w:fldCharType="separate"/>
            </w:r>
            <w:r w:rsidR="00F7745F">
              <w:rPr>
                <w:noProof/>
                <w:webHidden/>
                <w:szCs w:val="24"/>
              </w:rPr>
              <w:t>54</w:t>
            </w:r>
            <w:r w:rsidR="00CB02F1" w:rsidRPr="00BB16D1">
              <w:rPr>
                <w:noProof/>
                <w:webHidden/>
                <w:szCs w:val="24"/>
              </w:rPr>
              <w:fldChar w:fldCharType="end"/>
            </w:r>
          </w:hyperlink>
        </w:p>
        <w:p w14:paraId="02F7A333" w14:textId="0AAAE89F" w:rsidR="00BB16D1" w:rsidRPr="00BB16D1" w:rsidRDefault="00F06C8C" w:rsidP="00BB16D1">
          <w:pPr>
            <w:pStyle w:val="TOC1"/>
            <w:rPr>
              <w:rFonts w:eastAsiaTheme="minorEastAsia"/>
              <w:noProof/>
              <w:szCs w:val="24"/>
            </w:rPr>
          </w:pPr>
          <w:hyperlink w:anchor="_Toc86578793" w:history="1">
            <w:r w:rsidR="00BB16D1" w:rsidRPr="00BB16D1">
              <w:rPr>
                <w:rStyle w:val="Hyperlink"/>
                <w:noProof/>
                <w:szCs w:val="24"/>
              </w:rPr>
              <w:t>3.9</w:t>
            </w:r>
            <w:r w:rsidR="00BB16D1" w:rsidRPr="00BB16D1">
              <w:rPr>
                <w:rFonts w:eastAsiaTheme="minorEastAsia"/>
                <w:noProof/>
                <w:szCs w:val="24"/>
              </w:rPr>
              <w:tab/>
            </w:r>
            <w:r w:rsidR="00BB16D1" w:rsidRPr="00BB16D1">
              <w:rPr>
                <w:rStyle w:val="Hyperlink"/>
                <w:noProof/>
                <w:szCs w:val="24"/>
              </w:rPr>
              <w:t>Sample Size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_Toc86578793 \h </w:instrText>
            </w:r>
            <w:r w:rsidR="00CB02F1" w:rsidRPr="00BB16D1">
              <w:rPr>
                <w:noProof/>
                <w:webHidden/>
                <w:szCs w:val="24"/>
              </w:rPr>
            </w:r>
            <w:r w:rsidR="00CB02F1" w:rsidRPr="00BB16D1">
              <w:rPr>
                <w:noProof/>
                <w:webHidden/>
                <w:szCs w:val="24"/>
              </w:rPr>
              <w:fldChar w:fldCharType="separate"/>
            </w:r>
            <w:r w:rsidR="00F7745F">
              <w:rPr>
                <w:noProof/>
                <w:webHidden/>
                <w:szCs w:val="24"/>
              </w:rPr>
              <w:t>55</w:t>
            </w:r>
            <w:r w:rsidR="00CB02F1" w:rsidRPr="00BB16D1">
              <w:rPr>
                <w:noProof/>
                <w:webHidden/>
                <w:szCs w:val="24"/>
              </w:rPr>
              <w:fldChar w:fldCharType="end"/>
            </w:r>
          </w:hyperlink>
        </w:p>
        <w:p w14:paraId="713C8A6E" w14:textId="06A12292" w:rsidR="00BB16D1" w:rsidRPr="00BB16D1" w:rsidRDefault="00F06C8C" w:rsidP="00BB16D1">
          <w:pPr>
            <w:pStyle w:val="TOC1"/>
            <w:rPr>
              <w:rFonts w:eastAsiaTheme="minorEastAsia"/>
              <w:noProof/>
              <w:szCs w:val="24"/>
            </w:rPr>
          </w:pPr>
          <w:hyperlink w:anchor="_Toc86578794" w:history="1">
            <w:r w:rsidR="00BB16D1" w:rsidRPr="00BB16D1">
              <w:rPr>
                <w:rStyle w:val="Hyperlink"/>
                <w:noProof/>
                <w:szCs w:val="24"/>
              </w:rPr>
              <w:t>3.9.1</w:t>
            </w:r>
            <w:r w:rsidR="00BB16D1" w:rsidRPr="00BB16D1">
              <w:rPr>
                <w:rFonts w:eastAsiaTheme="minorEastAsia"/>
                <w:noProof/>
                <w:szCs w:val="24"/>
              </w:rPr>
              <w:tab/>
            </w:r>
            <w:r w:rsidR="00BB16D1" w:rsidRPr="00BB16D1">
              <w:rPr>
                <w:rStyle w:val="Hyperlink"/>
                <w:noProof/>
                <w:szCs w:val="24"/>
              </w:rPr>
              <w:t>Sample Size for Quantitative Study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_Toc86578794 \h </w:instrText>
            </w:r>
            <w:r w:rsidR="00CB02F1" w:rsidRPr="00BB16D1">
              <w:rPr>
                <w:noProof/>
                <w:webHidden/>
                <w:szCs w:val="24"/>
              </w:rPr>
            </w:r>
            <w:r w:rsidR="00CB02F1" w:rsidRPr="00BB16D1">
              <w:rPr>
                <w:noProof/>
                <w:webHidden/>
                <w:szCs w:val="24"/>
              </w:rPr>
              <w:fldChar w:fldCharType="separate"/>
            </w:r>
            <w:r w:rsidR="00F7745F">
              <w:rPr>
                <w:noProof/>
                <w:webHidden/>
                <w:szCs w:val="24"/>
              </w:rPr>
              <w:t>55</w:t>
            </w:r>
            <w:r w:rsidR="00CB02F1" w:rsidRPr="00BB16D1">
              <w:rPr>
                <w:noProof/>
                <w:webHidden/>
                <w:szCs w:val="24"/>
              </w:rPr>
              <w:fldChar w:fldCharType="end"/>
            </w:r>
          </w:hyperlink>
        </w:p>
        <w:p w14:paraId="3A9792ED" w14:textId="235F9771" w:rsidR="00BB16D1" w:rsidRPr="00BB16D1" w:rsidRDefault="00F06C8C" w:rsidP="00BB16D1">
          <w:pPr>
            <w:pStyle w:val="TOC1"/>
            <w:rPr>
              <w:rFonts w:eastAsiaTheme="minorEastAsia"/>
              <w:noProof/>
              <w:szCs w:val="24"/>
            </w:rPr>
          </w:pPr>
          <w:hyperlink w:anchor="_Toc86578795" w:history="1">
            <w:r w:rsidR="00BB16D1" w:rsidRPr="00BB16D1">
              <w:rPr>
                <w:rStyle w:val="Hyperlink"/>
                <w:noProof/>
                <w:szCs w:val="24"/>
              </w:rPr>
              <w:t>3.9.2</w:t>
            </w:r>
            <w:r w:rsidR="00BB16D1" w:rsidRPr="00BB16D1">
              <w:rPr>
                <w:rFonts w:eastAsiaTheme="minorEastAsia"/>
                <w:noProof/>
                <w:szCs w:val="24"/>
              </w:rPr>
              <w:tab/>
            </w:r>
            <w:r w:rsidR="00BB16D1" w:rsidRPr="00BB16D1">
              <w:rPr>
                <w:rStyle w:val="Hyperlink"/>
                <w:noProof/>
                <w:szCs w:val="24"/>
              </w:rPr>
              <w:t>Sample Size for Qualitative Study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_Toc86578795 \h </w:instrText>
            </w:r>
            <w:r w:rsidR="00CB02F1" w:rsidRPr="00BB16D1">
              <w:rPr>
                <w:noProof/>
                <w:webHidden/>
                <w:szCs w:val="24"/>
              </w:rPr>
            </w:r>
            <w:r w:rsidR="00CB02F1" w:rsidRPr="00BB16D1">
              <w:rPr>
                <w:noProof/>
                <w:webHidden/>
                <w:szCs w:val="24"/>
              </w:rPr>
              <w:fldChar w:fldCharType="separate"/>
            </w:r>
            <w:r w:rsidR="00F7745F">
              <w:rPr>
                <w:noProof/>
                <w:webHidden/>
                <w:szCs w:val="24"/>
              </w:rPr>
              <w:t>57</w:t>
            </w:r>
            <w:r w:rsidR="00CB02F1" w:rsidRPr="00BB16D1">
              <w:rPr>
                <w:noProof/>
                <w:webHidden/>
                <w:szCs w:val="24"/>
              </w:rPr>
              <w:fldChar w:fldCharType="end"/>
            </w:r>
          </w:hyperlink>
        </w:p>
        <w:p w14:paraId="63EC6D54" w14:textId="61A979F7" w:rsidR="00BB16D1" w:rsidRPr="00BB16D1" w:rsidRDefault="00F06C8C" w:rsidP="00BB16D1">
          <w:pPr>
            <w:pStyle w:val="TOC1"/>
            <w:rPr>
              <w:rFonts w:eastAsiaTheme="minorEastAsia"/>
              <w:noProof/>
              <w:szCs w:val="24"/>
            </w:rPr>
          </w:pPr>
          <w:hyperlink w:anchor="_Toc86578800" w:history="1">
            <w:r w:rsidR="00BB16D1" w:rsidRPr="00BB16D1">
              <w:rPr>
                <w:rStyle w:val="Hyperlink"/>
                <w:noProof/>
                <w:szCs w:val="24"/>
              </w:rPr>
              <w:t>3.10</w:t>
            </w:r>
            <w:r w:rsidR="00BB16D1" w:rsidRPr="00BB16D1">
              <w:rPr>
                <w:rFonts w:eastAsiaTheme="minorEastAsia"/>
                <w:noProof/>
                <w:szCs w:val="24"/>
              </w:rPr>
              <w:tab/>
            </w:r>
            <w:r w:rsidR="00BB16D1" w:rsidRPr="00BB16D1">
              <w:rPr>
                <w:rStyle w:val="Hyperlink"/>
                <w:noProof/>
                <w:szCs w:val="24"/>
              </w:rPr>
              <w:t>Data Collection Methods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_Toc86578800 \h </w:instrText>
            </w:r>
            <w:r w:rsidR="00CB02F1" w:rsidRPr="00BB16D1">
              <w:rPr>
                <w:noProof/>
                <w:webHidden/>
                <w:szCs w:val="24"/>
              </w:rPr>
            </w:r>
            <w:r w:rsidR="00CB02F1" w:rsidRPr="00BB16D1">
              <w:rPr>
                <w:noProof/>
                <w:webHidden/>
                <w:szCs w:val="24"/>
              </w:rPr>
              <w:fldChar w:fldCharType="separate"/>
            </w:r>
            <w:r w:rsidR="00F7745F">
              <w:rPr>
                <w:noProof/>
                <w:webHidden/>
                <w:szCs w:val="24"/>
              </w:rPr>
              <w:t>60</w:t>
            </w:r>
            <w:r w:rsidR="00CB02F1" w:rsidRPr="00BB16D1">
              <w:rPr>
                <w:noProof/>
                <w:webHidden/>
                <w:szCs w:val="24"/>
              </w:rPr>
              <w:fldChar w:fldCharType="end"/>
            </w:r>
          </w:hyperlink>
        </w:p>
        <w:p w14:paraId="002B2A8D" w14:textId="7883E4E9" w:rsidR="00BB16D1" w:rsidRPr="00BB16D1" w:rsidRDefault="00F06C8C" w:rsidP="00BB16D1">
          <w:pPr>
            <w:pStyle w:val="TOC1"/>
            <w:rPr>
              <w:rFonts w:eastAsiaTheme="minorEastAsia"/>
              <w:noProof/>
              <w:szCs w:val="24"/>
            </w:rPr>
          </w:pPr>
          <w:hyperlink w:anchor="_Toc86578801" w:history="1">
            <w:r w:rsidR="00BB16D1" w:rsidRPr="00BB16D1">
              <w:rPr>
                <w:rStyle w:val="Hyperlink"/>
                <w:noProof/>
                <w:szCs w:val="24"/>
              </w:rPr>
              <w:t>3.10.1</w:t>
            </w:r>
            <w:r w:rsidR="00BB16D1" w:rsidRPr="00BB16D1">
              <w:rPr>
                <w:rFonts w:eastAsiaTheme="minorEastAsia"/>
                <w:noProof/>
                <w:szCs w:val="24"/>
              </w:rPr>
              <w:tab/>
            </w:r>
            <w:r w:rsidR="00BB16D1" w:rsidRPr="00BB16D1">
              <w:rPr>
                <w:rStyle w:val="Hyperlink"/>
                <w:noProof/>
                <w:szCs w:val="24"/>
              </w:rPr>
              <w:t xml:space="preserve">Quantitative Data Collection </w:t>
            </w:r>
            <w:r w:rsidR="00647C4D">
              <w:rPr>
                <w:rStyle w:val="Hyperlink"/>
                <w:noProof/>
                <w:szCs w:val="24"/>
              </w:rPr>
              <w:t>T</w:t>
            </w:r>
            <w:r w:rsidR="00BB16D1" w:rsidRPr="00BB16D1">
              <w:rPr>
                <w:rStyle w:val="Hyperlink"/>
                <w:noProof/>
                <w:szCs w:val="24"/>
              </w:rPr>
              <w:t>ools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_Toc86578801 \h </w:instrText>
            </w:r>
            <w:r w:rsidR="00CB02F1" w:rsidRPr="00BB16D1">
              <w:rPr>
                <w:noProof/>
                <w:webHidden/>
                <w:szCs w:val="24"/>
              </w:rPr>
            </w:r>
            <w:r w:rsidR="00CB02F1" w:rsidRPr="00BB16D1">
              <w:rPr>
                <w:noProof/>
                <w:webHidden/>
                <w:szCs w:val="24"/>
              </w:rPr>
              <w:fldChar w:fldCharType="separate"/>
            </w:r>
            <w:r w:rsidR="00F7745F">
              <w:rPr>
                <w:noProof/>
                <w:webHidden/>
                <w:szCs w:val="24"/>
              </w:rPr>
              <w:t>63</w:t>
            </w:r>
            <w:r w:rsidR="00CB02F1" w:rsidRPr="00BB16D1">
              <w:rPr>
                <w:noProof/>
                <w:webHidden/>
                <w:szCs w:val="24"/>
              </w:rPr>
              <w:fldChar w:fldCharType="end"/>
            </w:r>
          </w:hyperlink>
        </w:p>
        <w:p w14:paraId="130C2071" w14:textId="347B0DD6" w:rsidR="00BB16D1" w:rsidRPr="00BB16D1" w:rsidRDefault="00F06C8C" w:rsidP="00BB16D1">
          <w:pPr>
            <w:pStyle w:val="TOC1"/>
            <w:rPr>
              <w:rFonts w:eastAsiaTheme="minorEastAsia"/>
              <w:noProof/>
              <w:szCs w:val="24"/>
            </w:rPr>
          </w:pPr>
          <w:hyperlink w:anchor="_Toc86578802" w:history="1">
            <w:r w:rsidR="00BB16D1" w:rsidRPr="00BB16D1">
              <w:rPr>
                <w:rStyle w:val="Hyperlink"/>
                <w:noProof/>
                <w:szCs w:val="24"/>
              </w:rPr>
              <w:t>3.10.2</w:t>
            </w:r>
            <w:r w:rsidR="00BB16D1" w:rsidRPr="00BB16D1">
              <w:rPr>
                <w:rFonts w:eastAsiaTheme="minorEastAsia"/>
                <w:noProof/>
                <w:szCs w:val="24"/>
              </w:rPr>
              <w:tab/>
            </w:r>
            <w:r w:rsidR="00BB16D1" w:rsidRPr="00BB16D1">
              <w:rPr>
                <w:rStyle w:val="Hyperlink"/>
                <w:noProof/>
                <w:szCs w:val="24"/>
              </w:rPr>
              <w:t>Qualitative Data Collection Tools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_Toc86578802 \h </w:instrText>
            </w:r>
            <w:r w:rsidR="00CB02F1" w:rsidRPr="00BB16D1">
              <w:rPr>
                <w:noProof/>
                <w:webHidden/>
                <w:szCs w:val="24"/>
              </w:rPr>
            </w:r>
            <w:r w:rsidR="00CB02F1" w:rsidRPr="00BB16D1">
              <w:rPr>
                <w:noProof/>
                <w:webHidden/>
                <w:szCs w:val="24"/>
              </w:rPr>
              <w:fldChar w:fldCharType="separate"/>
            </w:r>
            <w:r w:rsidR="00F7745F">
              <w:rPr>
                <w:noProof/>
                <w:webHidden/>
                <w:szCs w:val="24"/>
              </w:rPr>
              <w:t>65</w:t>
            </w:r>
            <w:r w:rsidR="00CB02F1" w:rsidRPr="00BB16D1">
              <w:rPr>
                <w:noProof/>
                <w:webHidden/>
                <w:szCs w:val="24"/>
              </w:rPr>
              <w:fldChar w:fldCharType="end"/>
            </w:r>
          </w:hyperlink>
        </w:p>
        <w:p w14:paraId="534551E3" w14:textId="651F7EB7" w:rsidR="00BB16D1" w:rsidRPr="00BB16D1" w:rsidRDefault="00F06C8C" w:rsidP="00BB16D1">
          <w:pPr>
            <w:pStyle w:val="TOC1"/>
            <w:rPr>
              <w:rFonts w:eastAsiaTheme="minorEastAsia"/>
              <w:noProof/>
              <w:szCs w:val="24"/>
            </w:rPr>
          </w:pPr>
          <w:hyperlink w:anchor="_Toc86578807" w:history="1">
            <w:r w:rsidR="00BB16D1" w:rsidRPr="00BB16D1">
              <w:rPr>
                <w:rStyle w:val="Hyperlink"/>
                <w:noProof/>
                <w:szCs w:val="24"/>
              </w:rPr>
              <w:t>3.11</w:t>
            </w:r>
            <w:r w:rsidR="00BB16D1" w:rsidRPr="00BB16D1">
              <w:rPr>
                <w:rFonts w:eastAsiaTheme="minorEastAsia"/>
                <w:noProof/>
                <w:szCs w:val="24"/>
              </w:rPr>
              <w:tab/>
            </w:r>
            <w:r w:rsidR="00BB16D1" w:rsidRPr="00BB16D1">
              <w:rPr>
                <w:rStyle w:val="Hyperlink"/>
                <w:noProof/>
                <w:szCs w:val="24"/>
              </w:rPr>
              <w:t>Data Analysis Techniques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_Toc86578807 \h </w:instrText>
            </w:r>
            <w:r w:rsidR="00CB02F1" w:rsidRPr="00BB16D1">
              <w:rPr>
                <w:noProof/>
                <w:webHidden/>
                <w:szCs w:val="24"/>
              </w:rPr>
            </w:r>
            <w:r w:rsidR="00CB02F1" w:rsidRPr="00BB16D1">
              <w:rPr>
                <w:noProof/>
                <w:webHidden/>
                <w:szCs w:val="24"/>
              </w:rPr>
              <w:fldChar w:fldCharType="separate"/>
            </w:r>
            <w:r w:rsidR="00F7745F">
              <w:rPr>
                <w:noProof/>
                <w:webHidden/>
                <w:szCs w:val="24"/>
              </w:rPr>
              <w:t>71</w:t>
            </w:r>
            <w:r w:rsidR="00CB02F1" w:rsidRPr="00BB16D1">
              <w:rPr>
                <w:noProof/>
                <w:webHidden/>
                <w:szCs w:val="24"/>
              </w:rPr>
              <w:fldChar w:fldCharType="end"/>
            </w:r>
          </w:hyperlink>
        </w:p>
        <w:p w14:paraId="25635A93" w14:textId="1B45F2CF" w:rsidR="00BB16D1" w:rsidRPr="00BB16D1" w:rsidRDefault="00F06C8C" w:rsidP="00BB16D1">
          <w:pPr>
            <w:pStyle w:val="TOC1"/>
            <w:rPr>
              <w:rFonts w:eastAsiaTheme="minorEastAsia"/>
              <w:noProof/>
              <w:szCs w:val="24"/>
            </w:rPr>
          </w:pPr>
          <w:hyperlink w:anchor="_Toc86578808" w:history="1">
            <w:r w:rsidR="00BB16D1" w:rsidRPr="00BB16D1">
              <w:rPr>
                <w:rStyle w:val="Hyperlink"/>
                <w:noProof/>
                <w:szCs w:val="24"/>
              </w:rPr>
              <w:t>3.11.1</w:t>
            </w:r>
            <w:r w:rsidR="00BB16D1" w:rsidRPr="00BB16D1">
              <w:rPr>
                <w:rFonts w:eastAsiaTheme="minorEastAsia"/>
                <w:noProof/>
                <w:szCs w:val="24"/>
              </w:rPr>
              <w:tab/>
            </w:r>
            <w:r w:rsidR="00BB16D1" w:rsidRPr="00BB16D1">
              <w:rPr>
                <w:rStyle w:val="Hyperlink"/>
                <w:noProof/>
                <w:szCs w:val="24"/>
              </w:rPr>
              <w:t>Qualitative Data Analysis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_Toc86578808 \h </w:instrText>
            </w:r>
            <w:r w:rsidR="00CB02F1" w:rsidRPr="00BB16D1">
              <w:rPr>
                <w:noProof/>
                <w:webHidden/>
                <w:szCs w:val="24"/>
              </w:rPr>
            </w:r>
            <w:r w:rsidR="00CB02F1" w:rsidRPr="00BB16D1">
              <w:rPr>
                <w:noProof/>
                <w:webHidden/>
                <w:szCs w:val="24"/>
              </w:rPr>
              <w:fldChar w:fldCharType="separate"/>
            </w:r>
            <w:r w:rsidR="00F7745F">
              <w:rPr>
                <w:noProof/>
                <w:webHidden/>
                <w:szCs w:val="24"/>
              </w:rPr>
              <w:t>71</w:t>
            </w:r>
            <w:r w:rsidR="00CB02F1" w:rsidRPr="00BB16D1">
              <w:rPr>
                <w:noProof/>
                <w:webHidden/>
                <w:szCs w:val="24"/>
              </w:rPr>
              <w:fldChar w:fldCharType="end"/>
            </w:r>
          </w:hyperlink>
        </w:p>
        <w:p w14:paraId="6F966EAC" w14:textId="139FD081" w:rsidR="00BB16D1" w:rsidRPr="00BB16D1" w:rsidRDefault="00F06C8C" w:rsidP="00BB16D1">
          <w:pPr>
            <w:pStyle w:val="TOC1"/>
            <w:rPr>
              <w:rFonts w:eastAsiaTheme="minorEastAsia"/>
              <w:noProof/>
              <w:szCs w:val="24"/>
            </w:rPr>
          </w:pPr>
          <w:hyperlink w:anchor="_Toc86578809" w:history="1">
            <w:r w:rsidR="00BB16D1" w:rsidRPr="00BB16D1">
              <w:rPr>
                <w:rStyle w:val="Hyperlink"/>
                <w:noProof/>
                <w:szCs w:val="24"/>
              </w:rPr>
              <w:t>3.11.2</w:t>
            </w:r>
            <w:r w:rsidR="00BB16D1" w:rsidRPr="00BB16D1">
              <w:rPr>
                <w:rFonts w:eastAsiaTheme="minorEastAsia"/>
                <w:noProof/>
                <w:szCs w:val="24"/>
              </w:rPr>
              <w:tab/>
            </w:r>
            <w:r w:rsidR="00BB16D1" w:rsidRPr="00BB16D1">
              <w:rPr>
                <w:rStyle w:val="Hyperlink"/>
                <w:noProof/>
                <w:szCs w:val="24"/>
              </w:rPr>
              <w:t xml:space="preserve">Quantitative </w:t>
            </w:r>
            <w:r w:rsidR="00647C4D" w:rsidRPr="00BB16D1">
              <w:rPr>
                <w:rStyle w:val="Hyperlink"/>
                <w:noProof/>
                <w:szCs w:val="24"/>
              </w:rPr>
              <w:t>Data Analysis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_Toc86578809 \h </w:instrText>
            </w:r>
            <w:r w:rsidR="00CB02F1" w:rsidRPr="00BB16D1">
              <w:rPr>
                <w:noProof/>
                <w:webHidden/>
                <w:szCs w:val="24"/>
              </w:rPr>
            </w:r>
            <w:r w:rsidR="00CB02F1" w:rsidRPr="00BB16D1">
              <w:rPr>
                <w:noProof/>
                <w:webHidden/>
                <w:szCs w:val="24"/>
              </w:rPr>
              <w:fldChar w:fldCharType="separate"/>
            </w:r>
            <w:r w:rsidR="00F7745F">
              <w:rPr>
                <w:noProof/>
                <w:webHidden/>
                <w:szCs w:val="24"/>
              </w:rPr>
              <w:t>73</w:t>
            </w:r>
            <w:r w:rsidR="00CB02F1" w:rsidRPr="00BB16D1">
              <w:rPr>
                <w:noProof/>
                <w:webHidden/>
                <w:szCs w:val="24"/>
              </w:rPr>
              <w:fldChar w:fldCharType="end"/>
            </w:r>
          </w:hyperlink>
        </w:p>
        <w:p w14:paraId="7920C24E" w14:textId="4DD9FD8D" w:rsidR="00BB16D1" w:rsidRPr="00BB16D1" w:rsidRDefault="00F06C8C" w:rsidP="00BB16D1">
          <w:pPr>
            <w:pStyle w:val="TOC1"/>
            <w:rPr>
              <w:rFonts w:eastAsiaTheme="minorEastAsia"/>
              <w:noProof/>
              <w:szCs w:val="24"/>
            </w:rPr>
          </w:pPr>
          <w:hyperlink w:anchor="_Toc86578810" w:history="1">
            <w:r w:rsidR="00BB16D1" w:rsidRPr="00BB16D1">
              <w:rPr>
                <w:rStyle w:val="Hyperlink"/>
                <w:noProof/>
                <w:szCs w:val="24"/>
              </w:rPr>
              <w:t>3.12</w:t>
            </w:r>
            <w:r w:rsidR="00BB16D1" w:rsidRPr="00BB16D1">
              <w:rPr>
                <w:rFonts w:eastAsiaTheme="minorEastAsia"/>
                <w:noProof/>
                <w:szCs w:val="24"/>
              </w:rPr>
              <w:tab/>
            </w:r>
            <w:r w:rsidR="00BB16D1" w:rsidRPr="00BB16D1">
              <w:rPr>
                <w:rStyle w:val="Hyperlink"/>
                <w:noProof/>
                <w:szCs w:val="24"/>
              </w:rPr>
              <w:t>Validity of Research Instruments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_Toc86578810 \h </w:instrText>
            </w:r>
            <w:r w:rsidR="00CB02F1" w:rsidRPr="00BB16D1">
              <w:rPr>
                <w:noProof/>
                <w:webHidden/>
                <w:szCs w:val="24"/>
              </w:rPr>
            </w:r>
            <w:r w:rsidR="00CB02F1" w:rsidRPr="00BB16D1">
              <w:rPr>
                <w:noProof/>
                <w:webHidden/>
                <w:szCs w:val="24"/>
              </w:rPr>
              <w:fldChar w:fldCharType="separate"/>
            </w:r>
            <w:r w:rsidR="00F7745F">
              <w:rPr>
                <w:noProof/>
                <w:webHidden/>
                <w:szCs w:val="24"/>
              </w:rPr>
              <w:t>74</w:t>
            </w:r>
            <w:r w:rsidR="00CB02F1" w:rsidRPr="00BB16D1">
              <w:rPr>
                <w:noProof/>
                <w:webHidden/>
                <w:szCs w:val="24"/>
              </w:rPr>
              <w:fldChar w:fldCharType="end"/>
            </w:r>
          </w:hyperlink>
        </w:p>
        <w:p w14:paraId="78CB140E" w14:textId="54498F1B" w:rsidR="00BB16D1" w:rsidRPr="00BB16D1" w:rsidRDefault="00F06C8C" w:rsidP="00BB16D1">
          <w:pPr>
            <w:pStyle w:val="TOC1"/>
            <w:rPr>
              <w:rFonts w:eastAsiaTheme="minorEastAsia"/>
              <w:noProof/>
              <w:szCs w:val="24"/>
            </w:rPr>
          </w:pPr>
          <w:hyperlink w:anchor="_Toc86578811" w:history="1">
            <w:r w:rsidR="00BB16D1" w:rsidRPr="00BB16D1">
              <w:rPr>
                <w:rStyle w:val="Hyperlink"/>
                <w:noProof/>
                <w:szCs w:val="24"/>
              </w:rPr>
              <w:t>3.13</w:t>
            </w:r>
            <w:r w:rsidR="00BB16D1" w:rsidRPr="00BB16D1">
              <w:rPr>
                <w:rFonts w:eastAsiaTheme="minorEastAsia"/>
                <w:noProof/>
                <w:szCs w:val="24"/>
              </w:rPr>
              <w:tab/>
            </w:r>
            <w:r w:rsidR="00BB16D1" w:rsidRPr="00BB16D1">
              <w:rPr>
                <w:rStyle w:val="Hyperlink"/>
                <w:noProof/>
                <w:szCs w:val="24"/>
              </w:rPr>
              <w:t>Reliability of Research Instruments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_Toc86578811 \h </w:instrText>
            </w:r>
            <w:r w:rsidR="00CB02F1" w:rsidRPr="00BB16D1">
              <w:rPr>
                <w:noProof/>
                <w:webHidden/>
                <w:szCs w:val="24"/>
              </w:rPr>
            </w:r>
            <w:r w:rsidR="00CB02F1" w:rsidRPr="00BB16D1">
              <w:rPr>
                <w:noProof/>
                <w:webHidden/>
                <w:szCs w:val="24"/>
              </w:rPr>
              <w:fldChar w:fldCharType="separate"/>
            </w:r>
            <w:r w:rsidR="00F7745F">
              <w:rPr>
                <w:noProof/>
                <w:webHidden/>
                <w:szCs w:val="24"/>
              </w:rPr>
              <w:t>75</w:t>
            </w:r>
            <w:r w:rsidR="00CB02F1" w:rsidRPr="00BB16D1">
              <w:rPr>
                <w:noProof/>
                <w:webHidden/>
                <w:szCs w:val="24"/>
              </w:rPr>
              <w:fldChar w:fldCharType="end"/>
            </w:r>
          </w:hyperlink>
        </w:p>
        <w:p w14:paraId="21CD68AE" w14:textId="1F956A3D" w:rsidR="00BB16D1" w:rsidRPr="00BB16D1" w:rsidRDefault="00F06C8C" w:rsidP="00BB16D1">
          <w:pPr>
            <w:pStyle w:val="TOC1"/>
            <w:rPr>
              <w:rFonts w:eastAsiaTheme="minorEastAsia"/>
              <w:noProof/>
              <w:szCs w:val="24"/>
            </w:rPr>
          </w:pPr>
          <w:hyperlink w:anchor="_Toc86578812" w:history="1">
            <w:r w:rsidR="00BB16D1" w:rsidRPr="00BB16D1">
              <w:rPr>
                <w:rStyle w:val="Hyperlink"/>
                <w:noProof/>
                <w:szCs w:val="24"/>
              </w:rPr>
              <w:t>3.14</w:t>
            </w:r>
            <w:r w:rsidR="00BB16D1" w:rsidRPr="00BB16D1">
              <w:rPr>
                <w:rFonts w:eastAsiaTheme="minorEastAsia"/>
                <w:noProof/>
                <w:szCs w:val="24"/>
              </w:rPr>
              <w:tab/>
            </w:r>
            <w:r w:rsidR="00BB16D1" w:rsidRPr="00BB16D1">
              <w:rPr>
                <w:rStyle w:val="Hyperlink"/>
                <w:noProof/>
                <w:szCs w:val="24"/>
              </w:rPr>
              <w:t>Research Ethics and Limitation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_Toc86578812 \h </w:instrText>
            </w:r>
            <w:r w:rsidR="00CB02F1" w:rsidRPr="00BB16D1">
              <w:rPr>
                <w:noProof/>
                <w:webHidden/>
                <w:szCs w:val="24"/>
              </w:rPr>
            </w:r>
            <w:r w:rsidR="00CB02F1" w:rsidRPr="00BB16D1">
              <w:rPr>
                <w:noProof/>
                <w:webHidden/>
                <w:szCs w:val="24"/>
              </w:rPr>
              <w:fldChar w:fldCharType="separate"/>
            </w:r>
            <w:r w:rsidR="00F7745F">
              <w:rPr>
                <w:noProof/>
                <w:webHidden/>
                <w:szCs w:val="24"/>
              </w:rPr>
              <w:t>76</w:t>
            </w:r>
            <w:r w:rsidR="00CB02F1" w:rsidRPr="00BB16D1">
              <w:rPr>
                <w:noProof/>
                <w:webHidden/>
                <w:szCs w:val="24"/>
              </w:rPr>
              <w:fldChar w:fldCharType="end"/>
            </w:r>
          </w:hyperlink>
        </w:p>
        <w:p w14:paraId="60359DF8" w14:textId="62BB866F" w:rsidR="00BB16D1" w:rsidRPr="00BB16D1" w:rsidRDefault="00F06C8C" w:rsidP="00BB16D1">
          <w:pPr>
            <w:pStyle w:val="TOC1"/>
            <w:rPr>
              <w:rFonts w:eastAsiaTheme="minorEastAsia"/>
              <w:noProof/>
              <w:szCs w:val="24"/>
            </w:rPr>
          </w:pPr>
          <w:hyperlink w:anchor="_Toc86578813" w:history="1">
            <w:r w:rsidR="00BB16D1" w:rsidRPr="00BB16D1">
              <w:rPr>
                <w:rStyle w:val="Hyperlink"/>
                <w:noProof/>
                <w:szCs w:val="24"/>
              </w:rPr>
              <w:t>3.14.1</w:t>
            </w:r>
            <w:r w:rsidR="00BB16D1" w:rsidRPr="00BB16D1">
              <w:rPr>
                <w:rFonts w:eastAsiaTheme="minorEastAsia"/>
                <w:noProof/>
                <w:szCs w:val="24"/>
              </w:rPr>
              <w:tab/>
            </w:r>
            <w:r w:rsidR="00BB16D1" w:rsidRPr="00BB16D1">
              <w:rPr>
                <w:rStyle w:val="Hyperlink"/>
                <w:noProof/>
                <w:szCs w:val="24"/>
              </w:rPr>
              <w:t>Research Ethics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_Toc86578813 \h </w:instrText>
            </w:r>
            <w:r w:rsidR="00CB02F1" w:rsidRPr="00BB16D1">
              <w:rPr>
                <w:noProof/>
                <w:webHidden/>
                <w:szCs w:val="24"/>
              </w:rPr>
            </w:r>
            <w:r w:rsidR="00CB02F1" w:rsidRPr="00BB16D1">
              <w:rPr>
                <w:noProof/>
                <w:webHidden/>
                <w:szCs w:val="24"/>
              </w:rPr>
              <w:fldChar w:fldCharType="separate"/>
            </w:r>
            <w:r w:rsidR="00F7745F">
              <w:rPr>
                <w:noProof/>
                <w:webHidden/>
                <w:szCs w:val="24"/>
              </w:rPr>
              <w:t>76</w:t>
            </w:r>
            <w:r w:rsidR="00CB02F1" w:rsidRPr="00BB16D1">
              <w:rPr>
                <w:noProof/>
                <w:webHidden/>
                <w:szCs w:val="24"/>
              </w:rPr>
              <w:fldChar w:fldCharType="end"/>
            </w:r>
          </w:hyperlink>
        </w:p>
        <w:p w14:paraId="03FA2D3B" w14:textId="4B0CE8DF" w:rsidR="00BB16D1" w:rsidRPr="00BB16D1" w:rsidRDefault="00F06C8C" w:rsidP="00BB16D1">
          <w:pPr>
            <w:pStyle w:val="TOC1"/>
            <w:rPr>
              <w:rFonts w:eastAsiaTheme="minorEastAsia"/>
              <w:noProof/>
              <w:szCs w:val="24"/>
            </w:rPr>
          </w:pPr>
          <w:hyperlink w:anchor="_Toc86578814" w:history="1">
            <w:r w:rsidR="00BB16D1" w:rsidRPr="00BB16D1">
              <w:rPr>
                <w:rStyle w:val="Hyperlink"/>
                <w:noProof/>
                <w:szCs w:val="24"/>
              </w:rPr>
              <w:t>3.14.2</w:t>
            </w:r>
            <w:r w:rsidR="00BB16D1" w:rsidRPr="00BB16D1">
              <w:rPr>
                <w:rFonts w:eastAsiaTheme="minorEastAsia"/>
                <w:noProof/>
                <w:szCs w:val="24"/>
              </w:rPr>
              <w:tab/>
            </w:r>
            <w:r w:rsidR="00BB16D1" w:rsidRPr="00BB16D1">
              <w:rPr>
                <w:rStyle w:val="Hyperlink"/>
                <w:noProof/>
                <w:szCs w:val="24"/>
              </w:rPr>
              <w:t>Limitations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_Toc86578814 \h </w:instrText>
            </w:r>
            <w:r w:rsidR="00CB02F1" w:rsidRPr="00BB16D1">
              <w:rPr>
                <w:noProof/>
                <w:webHidden/>
                <w:szCs w:val="24"/>
              </w:rPr>
            </w:r>
            <w:r w:rsidR="00CB02F1" w:rsidRPr="00BB16D1">
              <w:rPr>
                <w:noProof/>
                <w:webHidden/>
                <w:szCs w:val="24"/>
              </w:rPr>
              <w:fldChar w:fldCharType="separate"/>
            </w:r>
            <w:r w:rsidR="00F7745F">
              <w:rPr>
                <w:noProof/>
                <w:webHidden/>
                <w:szCs w:val="24"/>
              </w:rPr>
              <w:t>77</w:t>
            </w:r>
            <w:r w:rsidR="00CB02F1" w:rsidRPr="00BB16D1">
              <w:rPr>
                <w:noProof/>
                <w:webHidden/>
                <w:szCs w:val="24"/>
              </w:rPr>
              <w:fldChar w:fldCharType="end"/>
            </w:r>
          </w:hyperlink>
        </w:p>
        <w:p w14:paraId="2FA5E6C2" w14:textId="65FCD32D" w:rsidR="00BB16D1" w:rsidRPr="00BB16D1" w:rsidRDefault="00F06C8C" w:rsidP="00BB16D1">
          <w:pPr>
            <w:pStyle w:val="TOC1"/>
            <w:rPr>
              <w:rFonts w:eastAsiaTheme="minorEastAsia"/>
              <w:b/>
              <w:noProof/>
              <w:szCs w:val="24"/>
            </w:rPr>
          </w:pPr>
          <w:hyperlink w:anchor="_Toc86578815" w:history="1">
            <w:r w:rsidR="00BB16D1" w:rsidRPr="00BB16D1">
              <w:rPr>
                <w:rStyle w:val="Hyperlink"/>
                <w:b/>
                <w:noProof/>
                <w:szCs w:val="24"/>
              </w:rPr>
              <w:t>CHAPTER FOUR</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_Toc86578815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78</w:t>
            </w:r>
            <w:r w:rsidR="00CB02F1" w:rsidRPr="00BB16D1">
              <w:rPr>
                <w:b/>
                <w:noProof/>
                <w:webHidden/>
                <w:szCs w:val="24"/>
              </w:rPr>
              <w:fldChar w:fldCharType="end"/>
            </w:r>
          </w:hyperlink>
        </w:p>
        <w:p w14:paraId="0A926E68" w14:textId="038C14C9" w:rsidR="00BB16D1" w:rsidRPr="00BB16D1" w:rsidRDefault="00F06C8C" w:rsidP="00BB16D1">
          <w:pPr>
            <w:pStyle w:val="TOC1"/>
            <w:rPr>
              <w:rFonts w:eastAsiaTheme="minorEastAsia"/>
              <w:b/>
              <w:noProof/>
              <w:szCs w:val="24"/>
            </w:rPr>
          </w:pPr>
          <w:hyperlink w:anchor="_Toc86578816" w:history="1">
            <w:r w:rsidR="00BB16D1" w:rsidRPr="00BB16D1">
              <w:rPr>
                <w:rStyle w:val="Hyperlink"/>
                <w:b/>
                <w:noProof/>
                <w:szCs w:val="24"/>
              </w:rPr>
              <w:t>PRESENTATIONS OF THE FINDINGS</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_Toc86578816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78</w:t>
            </w:r>
            <w:r w:rsidR="00CB02F1" w:rsidRPr="00BB16D1">
              <w:rPr>
                <w:b/>
                <w:noProof/>
                <w:webHidden/>
                <w:szCs w:val="24"/>
              </w:rPr>
              <w:fldChar w:fldCharType="end"/>
            </w:r>
          </w:hyperlink>
        </w:p>
        <w:p w14:paraId="2EA23BA9" w14:textId="7243F2B5" w:rsidR="00BB16D1" w:rsidRPr="00BB16D1" w:rsidRDefault="00F06C8C" w:rsidP="00BB16D1">
          <w:pPr>
            <w:pStyle w:val="TOC1"/>
            <w:rPr>
              <w:rFonts w:eastAsiaTheme="minorEastAsia"/>
              <w:noProof/>
              <w:szCs w:val="24"/>
            </w:rPr>
          </w:pPr>
          <w:hyperlink w:anchor="_Toc86578817" w:history="1">
            <w:r w:rsidR="00BB16D1" w:rsidRPr="00BB16D1">
              <w:rPr>
                <w:rStyle w:val="Hyperlink"/>
                <w:noProof/>
                <w:szCs w:val="24"/>
              </w:rPr>
              <w:t>4.1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_Toc86578817 \h </w:instrText>
            </w:r>
            <w:r w:rsidR="00CB02F1" w:rsidRPr="00BB16D1">
              <w:rPr>
                <w:noProof/>
                <w:webHidden/>
                <w:szCs w:val="24"/>
              </w:rPr>
            </w:r>
            <w:r w:rsidR="00CB02F1" w:rsidRPr="00BB16D1">
              <w:rPr>
                <w:noProof/>
                <w:webHidden/>
                <w:szCs w:val="24"/>
              </w:rPr>
              <w:fldChar w:fldCharType="separate"/>
            </w:r>
            <w:r w:rsidR="00F7745F">
              <w:rPr>
                <w:noProof/>
                <w:webHidden/>
                <w:szCs w:val="24"/>
              </w:rPr>
              <w:t>78</w:t>
            </w:r>
            <w:r w:rsidR="00CB02F1" w:rsidRPr="00BB16D1">
              <w:rPr>
                <w:noProof/>
                <w:webHidden/>
                <w:szCs w:val="24"/>
              </w:rPr>
              <w:fldChar w:fldCharType="end"/>
            </w:r>
          </w:hyperlink>
        </w:p>
        <w:p w14:paraId="20D79EDC" w14:textId="588AB9FB" w:rsidR="00BB16D1" w:rsidRPr="00BB16D1" w:rsidRDefault="00F06C8C" w:rsidP="00BB16D1">
          <w:pPr>
            <w:pStyle w:val="TOC1"/>
            <w:rPr>
              <w:rFonts w:eastAsiaTheme="minorEastAsia"/>
              <w:noProof/>
              <w:szCs w:val="24"/>
            </w:rPr>
          </w:pPr>
          <w:hyperlink w:anchor="_Toc86578818" w:history="1">
            <w:r w:rsidR="00BB16D1" w:rsidRPr="00BB16D1">
              <w:rPr>
                <w:rStyle w:val="Hyperlink"/>
                <w:noProof/>
                <w:szCs w:val="24"/>
              </w:rPr>
              <w:t>4.2</w:t>
            </w:r>
            <w:r w:rsidR="00BB16D1" w:rsidRPr="00BB16D1">
              <w:rPr>
                <w:rFonts w:eastAsiaTheme="minorEastAsia"/>
                <w:noProof/>
                <w:szCs w:val="24"/>
              </w:rPr>
              <w:tab/>
            </w:r>
            <w:r w:rsidR="00BB16D1" w:rsidRPr="00BB16D1">
              <w:rPr>
                <w:rStyle w:val="Hyperlink"/>
                <w:noProof/>
                <w:szCs w:val="24"/>
              </w:rPr>
              <w:t>Demographic Characteristics of the Respondents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_Toc86578818 \h </w:instrText>
            </w:r>
            <w:r w:rsidR="00CB02F1" w:rsidRPr="00BB16D1">
              <w:rPr>
                <w:noProof/>
                <w:webHidden/>
                <w:szCs w:val="24"/>
              </w:rPr>
            </w:r>
            <w:r w:rsidR="00CB02F1" w:rsidRPr="00BB16D1">
              <w:rPr>
                <w:noProof/>
                <w:webHidden/>
                <w:szCs w:val="24"/>
              </w:rPr>
              <w:fldChar w:fldCharType="separate"/>
            </w:r>
            <w:r w:rsidR="00F7745F">
              <w:rPr>
                <w:noProof/>
                <w:webHidden/>
                <w:szCs w:val="24"/>
              </w:rPr>
              <w:t>78</w:t>
            </w:r>
            <w:r w:rsidR="00CB02F1" w:rsidRPr="00BB16D1">
              <w:rPr>
                <w:noProof/>
                <w:webHidden/>
                <w:szCs w:val="24"/>
              </w:rPr>
              <w:fldChar w:fldCharType="end"/>
            </w:r>
          </w:hyperlink>
        </w:p>
        <w:p w14:paraId="0AF616F2" w14:textId="700619ED" w:rsidR="00BB16D1" w:rsidRPr="00BB16D1" w:rsidRDefault="00F06C8C" w:rsidP="00BB16D1">
          <w:pPr>
            <w:pStyle w:val="TOC1"/>
            <w:rPr>
              <w:rFonts w:eastAsiaTheme="minorEastAsia"/>
              <w:noProof/>
              <w:szCs w:val="24"/>
            </w:rPr>
          </w:pPr>
          <w:hyperlink w:anchor="_Toc86578819" w:history="1">
            <w:r w:rsidR="00BB16D1" w:rsidRPr="00BB16D1">
              <w:rPr>
                <w:rStyle w:val="Hyperlink"/>
                <w:noProof/>
                <w:szCs w:val="24"/>
              </w:rPr>
              <w:t>4.2.1</w:t>
            </w:r>
            <w:r w:rsidR="00BB16D1" w:rsidRPr="00BB16D1">
              <w:rPr>
                <w:rFonts w:eastAsiaTheme="minorEastAsia"/>
                <w:noProof/>
                <w:szCs w:val="24"/>
              </w:rPr>
              <w:tab/>
            </w:r>
            <w:r w:rsidR="00BB16D1" w:rsidRPr="00BB16D1">
              <w:rPr>
                <w:rStyle w:val="Hyperlink"/>
                <w:noProof/>
                <w:szCs w:val="24"/>
              </w:rPr>
              <w:t>Age of Respondents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_Toc86578819 \h </w:instrText>
            </w:r>
            <w:r w:rsidR="00CB02F1" w:rsidRPr="00BB16D1">
              <w:rPr>
                <w:noProof/>
                <w:webHidden/>
                <w:szCs w:val="24"/>
              </w:rPr>
            </w:r>
            <w:r w:rsidR="00CB02F1" w:rsidRPr="00BB16D1">
              <w:rPr>
                <w:noProof/>
                <w:webHidden/>
                <w:szCs w:val="24"/>
              </w:rPr>
              <w:fldChar w:fldCharType="separate"/>
            </w:r>
            <w:r w:rsidR="00F7745F">
              <w:rPr>
                <w:noProof/>
                <w:webHidden/>
                <w:szCs w:val="24"/>
              </w:rPr>
              <w:t>79</w:t>
            </w:r>
            <w:r w:rsidR="00CB02F1" w:rsidRPr="00BB16D1">
              <w:rPr>
                <w:noProof/>
                <w:webHidden/>
                <w:szCs w:val="24"/>
              </w:rPr>
              <w:fldChar w:fldCharType="end"/>
            </w:r>
          </w:hyperlink>
        </w:p>
        <w:p w14:paraId="1DDAFE29" w14:textId="4BC58E56" w:rsidR="00BB16D1" w:rsidRPr="00BB16D1" w:rsidRDefault="00F06C8C" w:rsidP="00BB16D1">
          <w:pPr>
            <w:pStyle w:val="TOC1"/>
            <w:rPr>
              <w:rFonts w:eastAsiaTheme="minorEastAsia"/>
              <w:noProof/>
              <w:szCs w:val="24"/>
            </w:rPr>
          </w:pPr>
          <w:hyperlink w:anchor="_Toc86578820" w:history="1">
            <w:r w:rsidR="00BB16D1" w:rsidRPr="00BB16D1">
              <w:rPr>
                <w:rStyle w:val="Hyperlink"/>
                <w:noProof/>
                <w:szCs w:val="24"/>
              </w:rPr>
              <w:t>4.2.2</w:t>
            </w:r>
            <w:r w:rsidR="00BB16D1" w:rsidRPr="00BB16D1">
              <w:rPr>
                <w:rFonts w:eastAsiaTheme="minorEastAsia"/>
                <w:noProof/>
                <w:szCs w:val="24"/>
              </w:rPr>
              <w:tab/>
            </w:r>
            <w:r w:rsidR="00BB16D1" w:rsidRPr="00BB16D1">
              <w:rPr>
                <w:rStyle w:val="Hyperlink"/>
                <w:noProof/>
                <w:szCs w:val="24"/>
              </w:rPr>
              <w:t>Marital Status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_Toc86578820 \h </w:instrText>
            </w:r>
            <w:r w:rsidR="00CB02F1" w:rsidRPr="00BB16D1">
              <w:rPr>
                <w:noProof/>
                <w:webHidden/>
                <w:szCs w:val="24"/>
              </w:rPr>
            </w:r>
            <w:r w:rsidR="00CB02F1" w:rsidRPr="00BB16D1">
              <w:rPr>
                <w:noProof/>
                <w:webHidden/>
                <w:szCs w:val="24"/>
              </w:rPr>
              <w:fldChar w:fldCharType="separate"/>
            </w:r>
            <w:r w:rsidR="00F7745F">
              <w:rPr>
                <w:noProof/>
                <w:webHidden/>
                <w:szCs w:val="24"/>
              </w:rPr>
              <w:t>79</w:t>
            </w:r>
            <w:r w:rsidR="00CB02F1" w:rsidRPr="00BB16D1">
              <w:rPr>
                <w:noProof/>
                <w:webHidden/>
                <w:szCs w:val="24"/>
              </w:rPr>
              <w:fldChar w:fldCharType="end"/>
            </w:r>
          </w:hyperlink>
        </w:p>
        <w:p w14:paraId="75551FDE" w14:textId="113329BE" w:rsidR="00BB16D1" w:rsidRPr="00BB16D1" w:rsidRDefault="00F06C8C" w:rsidP="00BB16D1">
          <w:pPr>
            <w:pStyle w:val="TOC1"/>
            <w:rPr>
              <w:rFonts w:eastAsiaTheme="minorEastAsia"/>
              <w:noProof/>
              <w:szCs w:val="24"/>
            </w:rPr>
          </w:pPr>
          <w:hyperlink w:anchor="_Toc86578821" w:history="1">
            <w:r w:rsidR="00BB16D1" w:rsidRPr="00BB16D1">
              <w:rPr>
                <w:rStyle w:val="Hyperlink"/>
                <w:noProof/>
                <w:szCs w:val="24"/>
              </w:rPr>
              <w:t>4.2.3</w:t>
            </w:r>
            <w:r w:rsidR="00BB16D1" w:rsidRPr="00BB16D1">
              <w:rPr>
                <w:rFonts w:eastAsiaTheme="minorEastAsia"/>
                <w:noProof/>
                <w:szCs w:val="24"/>
              </w:rPr>
              <w:tab/>
            </w:r>
            <w:r w:rsidR="00BB16D1" w:rsidRPr="00BB16D1">
              <w:rPr>
                <w:rStyle w:val="Hyperlink"/>
                <w:noProof/>
                <w:szCs w:val="24"/>
              </w:rPr>
              <w:t>Education level of the Respondents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_Toc86578821 \h </w:instrText>
            </w:r>
            <w:r w:rsidR="00CB02F1" w:rsidRPr="00BB16D1">
              <w:rPr>
                <w:noProof/>
                <w:webHidden/>
                <w:szCs w:val="24"/>
              </w:rPr>
            </w:r>
            <w:r w:rsidR="00CB02F1" w:rsidRPr="00BB16D1">
              <w:rPr>
                <w:noProof/>
                <w:webHidden/>
                <w:szCs w:val="24"/>
              </w:rPr>
              <w:fldChar w:fldCharType="separate"/>
            </w:r>
            <w:r w:rsidR="00F7745F">
              <w:rPr>
                <w:noProof/>
                <w:webHidden/>
                <w:szCs w:val="24"/>
              </w:rPr>
              <w:t>80</w:t>
            </w:r>
            <w:r w:rsidR="00CB02F1" w:rsidRPr="00BB16D1">
              <w:rPr>
                <w:noProof/>
                <w:webHidden/>
                <w:szCs w:val="24"/>
              </w:rPr>
              <w:fldChar w:fldCharType="end"/>
            </w:r>
          </w:hyperlink>
        </w:p>
        <w:p w14:paraId="5DB47198" w14:textId="7288F31E" w:rsidR="00BB16D1" w:rsidRPr="00BB16D1" w:rsidRDefault="00F06C8C" w:rsidP="00BB16D1">
          <w:pPr>
            <w:pStyle w:val="TOC1"/>
            <w:rPr>
              <w:rFonts w:eastAsiaTheme="minorEastAsia"/>
              <w:noProof/>
              <w:szCs w:val="24"/>
            </w:rPr>
          </w:pPr>
          <w:hyperlink w:anchor="_Toc86578822" w:history="1">
            <w:r w:rsidR="00BB16D1" w:rsidRPr="00BB16D1">
              <w:rPr>
                <w:rStyle w:val="Hyperlink"/>
                <w:noProof/>
                <w:szCs w:val="24"/>
              </w:rPr>
              <w:t>4.2.4</w:t>
            </w:r>
            <w:r w:rsidR="00BB16D1" w:rsidRPr="00BB16D1">
              <w:rPr>
                <w:rFonts w:eastAsiaTheme="minorEastAsia"/>
                <w:noProof/>
                <w:szCs w:val="24"/>
              </w:rPr>
              <w:tab/>
            </w:r>
            <w:r w:rsidR="00BB16D1" w:rsidRPr="00BB16D1">
              <w:rPr>
                <w:rStyle w:val="Hyperlink"/>
                <w:noProof/>
                <w:szCs w:val="24"/>
              </w:rPr>
              <w:t>Summary of Demographic Characteristics of the Respondents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_Toc86578822 \h </w:instrText>
            </w:r>
            <w:r w:rsidR="00CB02F1" w:rsidRPr="00BB16D1">
              <w:rPr>
                <w:noProof/>
                <w:webHidden/>
                <w:szCs w:val="24"/>
              </w:rPr>
            </w:r>
            <w:r w:rsidR="00CB02F1" w:rsidRPr="00BB16D1">
              <w:rPr>
                <w:noProof/>
                <w:webHidden/>
                <w:szCs w:val="24"/>
              </w:rPr>
              <w:fldChar w:fldCharType="separate"/>
            </w:r>
            <w:r w:rsidR="00F7745F">
              <w:rPr>
                <w:noProof/>
                <w:webHidden/>
                <w:szCs w:val="24"/>
              </w:rPr>
              <w:t>81</w:t>
            </w:r>
            <w:r w:rsidR="00CB02F1" w:rsidRPr="00BB16D1">
              <w:rPr>
                <w:noProof/>
                <w:webHidden/>
                <w:szCs w:val="24"/>
              </w:rPr>
              <w:fldChar w:fldCharType="end"/>
            </w:r>
          </w:hyperlink>
        </w:p>
        <w:p w14:paraId="6E76CE6D" w14:textId="5ECC29D9" w:rsidR="00BB16D1" w:rsidRPr="00BB16D1" w:rsidRDefault="00F06C8C" w:rsidP="00BB16D1">
          <w:pPr>
            <w:pStyle w:val="TOC1"/>
            <w:rPr>
              <w:rFonts w:eastAsiaTheme="minorEastAsia"/>
              <w:noProof/>
              <w:szCs w:val="24"/>
            </w:rPr>
          </w:pPr>
          <w:hyperlink w:anchor="_Toc86578823" w:history="1">
            <w:r w:rsidR="00BB16D1" w:rsidRPr="00BB16D1">
              <w:rPr>
                <w:rStyle w:val="Hyperlink"/>
                <w:noProof/>
                <w:szCs w:val="24"/>
              </w:rPr>
              <w:t>4.3</w:t>
            </w:r>
            <w:r w:rsidR="00BB16D1" w:rsidRPr="00BB16D1">
              <w:rPr>
                <w:rFonts w:eastAsiaTheme="minorEastAsia"/>
                <w:noProof/>
                <w:szCs w:val="24"/>
              </w:rPr>
              <w:tab/>
            </w:r>
            <w:r w:rsidR="00BB16D1" w:rsidRPr="00BB16D1">
              <w:rPr>
                <w:rStyle w:val="Hyperlink"/>
                <w:noProof/>
                <w:szCs w:val="24"/>
              </w:rPr>
              <w:t>Key Findings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_Toc86578823 \h </w:instrText>
            </w:r>
            <w:r w:rsidR="00CB02F1" w:rsidRPr="00BB16D1">
              <w:rPr>
                <w:noProof/>
                <w:webHidden/>
                <w:szCs w:val="24"/>
              </w:rPr>
            </w:r>
            <w:r w:rsidR="00CB02F1" w:rsidRPr="00BB16D1">
              <w:rPr>
                <w:noProof/>
                <w:webHidden/>
                <w:szCs w:val="24"/>
              </w:rPr>
              <w:fldChar w:fldCharType="separate"/>
            </w:r>
            <w:r w:rsidR="00F7745F">
              <w:rPr>
                <w:noProof/>
                <w:webHidden/>
                <w:szCs w:val="24"/>
              </w:rPr>
              <w:t>81</w:t>
            </w:r>
            <w:r w:rsidR="00CB02F1" w:rsidRPr="00BB16D1">
              <w:rPr>
                <w:noProof/>
                <w:webHidden/>
                <w:szCs w:val="24"/>
              </w:rPr>
              <w:fldChar w:fldCharType="end"/>
            </w:r>
          </w:hyperlink>
        </w:p>
        <w:p w14:paraId="5EDA0F40" w14:textId="765D8CB2" w:rsidR="00BB16D1" w:rsidRPr="00BB16D1" w:rsidRDefault="00F06C8C" w:rsidP="00BB16D1">
          <w:pPr>
            <w:pStyle w:val="TOC1"/>
            <w:rPr>
              <w:rFonts w:eastAsiaTheme="minorEastAsia"/>
              <w:noProof/>
              <w:szCs w:val="24"/>
            </w:rPr>
          </w:pPr>
          <w:hyperlink w:anchor="_Toc86578824" w:history="1">
            <w:r w:rsidR="00BB16D1" w:rsidRPr="00BB16D1">
              <w:rPr>
                <w:rStyle w:val="Hyperlink"/>
                <w:noProof/>
                <w:szCs w:val="24"/>
              </w:rPr>
              <w:t>4.4</w:t>
            </w:r>
            <w:r w:rsidR="00BB16D1" w:rsidRPr="00BB16D1">
              <w:rPr>
                <w:rFonts w:eastAsiaTheme="minorEastAsia"/>
                <w:noProof/>
                <w:szCs w:val="24"/>
              </w:rPr>
              <w:tab/>
            </w:r>
            <w:r w:rsidR="00BB16D1" w:rsidRPr="00BB16D1">
              <w:rPr>
                <w:rStyle w:val="Hyperlink"/>
                <w:noProof/>
                <w:szCs w:val="24"/>
              </w:rPr>
              <w:t>The Causes of Human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_Toc86578824 \h </w:instrText>
            </w:r>
            <w:r w:rsidR="00CB02F1" w:rsidRPr="00BB16D1">
              <w:rPr>
                <w:noProof/>
                <w:webHidden/>
                <w:szCs w:val="24"/>
              </w:rPr>
            </w:r>
            <w:r w:rsidR="00CB02F1" w:rsidRPr="00BB16D1">
              <w:rPr>
                <w:noProof/>
                <w:webHidden/>
                <w:szCs w:val="24"/>
              </w:rPr>
              <w:fldChar w:fldCharType="separate"/>
            </w:r>
            <w:r w:rsidR="00F7745F">
              <w:rPr>
                <w:noProof/>
                <w:webHidden/>
                <w:szCs w:val="24"/>
              </w:rPr>
              <w:t>81</w:t>
            </w:r>
            <w:r w:rsidR="00CB02F1" w:rsidRPr="00BB16D1">
              <w:rPr>
                <w:noProof/>
                <w:webHidden/>
                <w:szCs w:val="24"/>
              </w:rPr>
              <w:fldChar w:fldCharType="end"/>
            </w:r>
          </w:hyperlink>
        </w:p>
        <w:p w14:paraId="6E87FA91" w14:textId="4FA0E1D0" w:rsidR="00BB16D1" w:rsidRPr="00BB16D1" w:rsidRDefault="00F06C8C" w:rsidP="00BB16D1">
          <w:pPr>
            <w:pStyle w:val="TOC1"/>
            <w:rPr>
              <w:rFonts w:eastAsiaTheme="minorEastAsia"/>
              <w:noProof/>
              <w:szCs w:val="24"/>
            </w:rPr>
          </w:pPr>
          <w:hyperlink w:anchor="_Toc86578825" w:history="1">
            <w:r w:rsidR="00BB16D1" w:rsidRPr="00BB16D1">
              <w:rPr>
                <w:rStyle w:val="Hyperlink"/>
                <w:noProof/>
                <w:szCs w:val="24"/>
              </w:rPr>
              <w:t>4.4.1</w:t>
            </w:r>
            <w:r w:rsidR="00BB16D1" w:rsidRPr="00BB16D1">
              <w:rPr>
                <w:rFonts w:eastAsiaTheme="minorEastAsia"/>
                <w:noProof/>
                <w:szCs w:val="24"/>
              </w:rPr>
              <w:tab/>
            </w:r>
            <w:r w:rsidR="00BB16D1" w:rsidRPr="00BB16D1">
              <w:rPr>
                <w:rStyle w:val="Hyperlink"/>
                <w:noProof/>
                <w:szCs w:val="24"/>
              </w:rPr>
              <w:t>Poverty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_Toc86578825 \h </w:instrText>
            </w:r>
            <w:r w:rsidR="00CB02F1" w:rsidRPr="00BB16D1">
              <w:rPr>
                <w:noProof/>
                <w:webHidden/>
                <w:szCs w:val="24"/>
              </w:rPr>
            </w:r>
            <w:r w:rsidR="00CB02F1" w:rsidRPr="00BB16D1">
              <w:rPr>
                <w:noProof/>
                <w:webHidden/>
                <w:szCs w:val="24"/>
              </w:rPr>
              <w:fldChar w:fldCharType="separate"/>
            </w:r>
            <w:r w:rsidR="00F7745F">
              <w:rPr>
                <w:noProof/>
                <w:webHidden/>
                <w:szCs w:val="24"/>
              </w:rPr>
              <w:t>82</w:t>
            </w:r>
            <w:r w:rsidR="00CB02F1" w:rsidRPr="00BB16D1">
              <w:rPr>
                <w:noProof/>
                <w:webHidden/>
                <w:szCs w:val="24"/>
              </w:rPr>
              <w:fldChar w:fldCharType="end"/>
            </w:r>
          </w:hyperlink>
        </w:p>
        <w:p w14:paraId="71A4713A" w14:textId="2CA4C255" w:rsidR="00BB16D1" w:rsidRPr="00BB16D1" w:rsidRDefault="00F06C8C" w:rsidP="00BB16D1">
          <w:pPr>
            <w:pStyle w:val="TOC1"/>
            <w:rPr>
              <w:rFonts w:eastAsiaTheme="minorEastAsia"/>
              <w:noProof/>
              <w:szCs w:val="24"/>
            </w:rPr>
          </w:pPr>
          <w:hyperlink w:anchor="_Toc86578826" w:history="1">
            <w:r w:rsidR="00BB16D1" w:rsidRPr="00BB16D1">
              <w:rPr>
                <w:rStyle w:val="Hyperlink"/>
                <w:noProof/>
                <w:szCs w:val="24"/>
              </w:rPr>
              <w:t>4.4.2</w:t>
            </w:r>
            <w:r w:rsidR="00BB16D1" w:rsidRPr="00BB16D1">
              <w:rPr>
                <w:rFonts w:eastAsiaTheme="minorEastAsia"/>
                <w:noProof/>
                <w:szCs w:val="24"/>
              </w:rPr>
              <w:tab/>
            </w:r>
            <w:r w:rsidR="00BB16D1" w:rsidRPr="00BB16D1">
              <w:rPr>
                <w:rStyle w:val="Hyperlink"/>
                <w:noProof/>
                <w:szCs w:val="24"/>
              </w:rPr>
              <w:t>Lack of Education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_Toc86578826 \h </w:instrText>
            </w:r>
            <w:r w:rsidR="00CB02F1" w:rsidRPr="00BB16D1">
              <w:rPr>
                <w:noProof/>
                <w:webHidden/>
                <w:szCs w:val="24"/>
              </w:rPr>
            </w:r>
            <w:r w:rsidR="00CB02F1" w:rsidRPr="00BB16D1">
              <w:rPr>
                <w:noProof/>
                <w:webHidden/>
                <w:szCs w:val="24"/>
              </w:rPr>
              <w:fldChar w:fldCharType="separate"/>
            </w:r>
            <w:r w:rsidR="00F7745F">
              <w:rPr>
                <w:noProof/>
                <w:webHidden/>
                <w:szCs w:val="24"/>
              </w:rPr>
              <w:t>84</w:t>
            </w:r>
            <w:r w:rsidR="00CB02F1" w:rsidRPr="00BB16D1">
              <w:rPr>
                <w:noProof/>
                <w:webHidden/>
                <w:szCs w:val="24"/>
              </w:rPr>
              <w:fldChar w:fldCharType="end"/>
            </w:r>
          </w:hyperlink>
        </w:p>
        <w:p w14:paraId="4C98B548" w14:textId="2E53F442" w:rsidR="00BB16D1" w:rsidRPr="00BB16D1" w:rsidRDefault="00F06C8C" w:rsidP="00BB16D1">
          <w:pPr>
            <w:pStyle w:val="TOC1"/>
            <w:rPr>
              <w:rFonts w:eastAsiaTheme="minorEastAsia"/>
              <w:noProof/>
              <w:szCs w:val="24"/>
            </w:rPr>
          </w:pPr>
          <w:hyperlink w:anchor="_Toc86578827" w:history="1">
            <w:r w:rsidR="00BB16D1" w:rsidRPr="00BB16D1">
              <w:rPr>
                <w:rStyle w:val="Hyperlink"/>
                <w:noProof/>
                <w:szCs w:val="24"/>
              </w:rPr>
              <w:t>4.4.3</w:t>
            </w:r>
            <w:r w:rsidR="00BB16D1" w:rsidRPr="00BB16D1">
              <w:rPr>
                <w:rFonts w:eastAsiaTheme="minorEastAsia"/>
                <w:noProof/>
                <w:szCs w:val="24"/>
              </w:rPr>
              <w:tab/>
            </w:r>
            <w:r w:rsidR="00BB16D1" w:rsidRPr="00BB16D1">
              <w:rPr>
                <w:rStyle w:val="Hyperlink"/>
                <w:noProof/>
                <w:szCs w:val="24"/>
              </w:rPr>
              <w:t xml:space="preserve">Gender </w:t>
            </w:r>
            <w:r w:rsidR="00647C4D">
              <w:rPr>
                <w:rStyle w:val="Hyperlink"/>
                <w:noProof/>
                <w:szCs w:val="24"/>
              </w:rPr>
              <w:t>V</w:t>
            </w:r>
            <w:r w:rsidR="00BB16D1" w:rsidRPr="00BB16D1">
              <w:rPr>
                <w:rStyle w:val="Hyperlink"/>
                <w:noProof/>
                <w:szCs w:val="24"/>
              </w:rPr>
              <w:t>iolence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_Toc86578827 \h </w:instrText>
            </w:r>
            <w:r w:rsidR="00CB02F1" w:rsidRPr="00BB16D1">
              <w:rPr>
                <w:noProof/>
                <w:webHidden/>
                <w:szCs w:val="24"/>
              </w:rPr>
            </w:r>
            <w:r w:rsidR="00CB02F1" w:rsidRPr="00BB16D1">
              <w:rPr>
                <w:noProof/>
                <w:webHidden/>
                <w:szCs w:val="24"/>
              </w:rPr>
              <w:fldChar w:fldCharType="separate"/>
            </w:r>
            <w:r w:rsidR="00F7745F">
              <w:rPr>
                <w:noProof/>
                <w:webHidden/>
                <w:szCs w:val="24"/>
              </w:rPr>
              <w:t>86</w:t>
            </w:r>
            <w:r w:rsidR="00CB02F1" w:rsidRPr="00BB16D1">
              <w:rPr>
                <w:noProof/>
                <w:webHidden/>
                <w:szCs w:val="24"/>
              </w:rPr>
              <w:fldChar w:fldCharType="end"/>
            </w:r>
          </w:hyperlink>
        </w:p>
        <w:p w14:paraId="196F64B3" w14:textId="383DEF9A" w:rsidR="00BB16D1" w:rsidRPr="00BB16D1" w:rsidRDefault="00F06C8C" w:rsidP="00BB16D1">
          <w:pPr>
            <w:pStyle w:val="TOC1"/>
            <w:rPr>
              <w:rFonts w:eastAsiaTheme="minorEastAsia"/>
              <w:noProof/>
              <w:szCs w:val="24"/>
            </w:rPr>
          </w:pPr>
          <w:hyperlink w:anchor="_Toc86578828" w:history="1">
            <w:r w:rsidR="00BB16D1" w:rsidRPr="00BB16D1">
              <w:rPr>
                <w:rStyle w:val="Hyperlink"/>
                <w:noProof/>
                <w:szCs w:val="24"/>
              </w:rPr>
              <w:t>4.4.4</w:t>
            </w:r>
            <w:r w:rsidR="00BB16D1" w:rsidRPr="00BB16D1">
              <w:rPr>
                <w:rFonts w:eastAsiaTheme="minorEastAsia"/>
                <w:noProof/>
                <w:szCs w:val="24"/>
              </w:rPr>
              <w:tab/>
            </w:r>
            <w:r w:rsidR="00BB16D1" w:rsidRPr="00BB16D1">
              <w:rPr>
                <w:rStyle w:val="Hyperlink"/>
                <w:noProof/>
                <w:szCs w:val="24"/>
              </w:rPr>
              <w:t>Lack of Job Opportunities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_Toc86578828 \h </w:instrText>
            </w:r>
            <w:r w:rsidR="00CB02F1" w:rsidRPr="00BB16D1">
              <w:rPr>
                <w:noProof/>
                <w:webHidden/>
                <w:szCs w:val="24"/>
              </w:rPr>
            </w:r>
            <w:r w:rsidR="00CB02F1" w:rsidRPr="00BB16D1">
              <w:rPr>
                <w:noProof/>
                <w:webHidden/>
                <w:szCs w:val="24"/>
              </w:rPr>
              <w:fldChar w:fldCharType="separate"/>
            </w:r>
            <w:r w:rsidR="00F7745F">
              <w:rPr>
                <w:noProof/>
                <w:webHidden/>
                <w:szCs w:val="24"/>
              </w:rPr>
              <w:t>89</w:t>
            </w:r>
            <w:r w:rsidR="00CB02F1" w:rsidRPr="00BB16D1">
              <w:rPr>
                <w:noProof/>
                <w:webHidden/>
                <w:szCs w:val="24"/>
              </w:rPr>
              <w:fldChar w:fldCharType="end"/>
            </w:r>
          </w:hyperlink>
        </w:p>
        <w:p w14:paraId="6176DCD3" w14:textId="7C4F1528" w:rsidR="00BB16D1" w:rsidRPr="00BB16D1" w:rsidRDefault="00F06C8C" w:rsidP="00BB16D1">
          <w:pPr>
            <w:pStyle w:val="TOC1"/>
            <w:rPr>
              <w:rFonts w:eastAsiaTheme="minorEastAsia"/>
              <w:noProof/>
              <w:szCs w:val="24"/>
            </w:rPr>
          </w:pPr>
          <w:hyperlink w:anchor="_Toc86578829" w:history="1">
            <w:r w:rsidR="00BB16D1" w:rsidRPr="00BB16D1">
              <w:rPr>
                <w:rStyle w:val="Hyperlink"/>
                <w:noProof/>
                <w:szCs w:val="24"/>
              </w:rPr>
              <w:t>4.4.5</w:t>
            </w:r>
            <w:r w:rsidR="00BB16D1" w:rsidRPr="00BB16D1">
              <w:rPr>
                <w:rFonts w:eastAsiaTheme="minorEastAsia"/>
                <w:noProof/>
                <w:szCs w:val="24"/>
              </w:rPr>
              <w:tab/>
            </w:r>
            <w:r w:rsidR="00BB16D1" w:rsidRPr="00BB16D1">
              <w:rPr>
                <w:rStyle w:val="Hyperlink"/>
                <w:noProof/>
                <w:szCs w:val="24"/>
              </w:rPr>
              <w:t>Dysfunctional Families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_Toc86578829 \h </w:instrText>
            </w:r>
            <w:r w:rsidR="00CB02F1" w:rsidRPr="00BB16D1">
              <w:rPr>
                <w:noProof/>
                <w:webHidden/>
                <w:szCs w:val="24"/>
              </w:rPr>
            </w:r>
            <w:r w:rsidR="00CB02F1" w:rsidRPr="00BB16D1">
              <w:rPr>
                <w:noProof/>
                <w:webHidden/>
                <w:szCs w:val="24"/>
              </w:rPr>
              <w:fldChar w:fldCharType="separate"/>
            </w:r>
            <w:r w:rsidR="00F7745F">
              <w:rPr>
                <w:noProof/>
                <w:webHidden/>
                <w:szCs w:val="24"/>
              </w:rPr>
              <w:t>90</w:t>
            </w:r>
            <w:r w:rsidR="00CB02F1" w:rsidRPr="00BB16D1">
              <w:rPr>
                <w:noProof/>
                <w:webHidden/>
                <w:szCs w:val="24"/>
              </w:rPr>
              <w:fldChar w:fldCharType="end"/>
            </w:r>
          </w:hyperlink>
        </w:p>
        <w:p w14:paraId="28027487" w14:textId="6BF9AE6B" w:rsidR="00BB16D1" w:rsidRPr="00BB16D1" w:rsidRDefault="00F06C8C" w:rsidP="00BB16D1">
          <w:pPr>
            <w:pStyle w:val="TOC1"/>
            <w:rPr>
              <w:rFonts w:eastAsiaTheme="minorEastAsia"/>
              <w:noProof/>
              <w:szCs w:val="24"/>
            </w:rPr>
          </w:pPr>
          <w:hyperlink w:anchor="_Toc86578830" w:history="1">
            <w:r w:rsidR="00BB16D1" w:rsidRPr="00BB16D1">
              <w:rPr>
                <w:rStyle w:val="Hyperlink"/>
                <w:noProof/>
                <w:szCs w:val="24"/>
              </w:rPr>
              <w:t>4.4.6</w:t>
            </w:r>
            <w:r w:rsidR="00BB16D1" w:rsidRPr="00BB16D1">
              <w:rPr>
                <w:rFonts w:eastAsiaTheme="minorEastAsia"/>
                <w:noProof/>
                <w:szCs w:val="24"/>
              </w:rPr>
              <w:tab/>
            </w:r>
            <w:r w:rsidR="00BB16D1" w:rsidRPr="00BB16D1">
              <w:rPr>
                <w:rStyle w:val="Hyperlink"/>
                <w:noProof/>
                <w:szCs w:val="24"/>
              </w:rPr>
              <w:t>Harmful Traditional Practices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_Toc86578830 \h </w:instrText>
            </w:r>
            <w:r w:rsidR="00CB02F1" w:rsidRPr="00BB16D1">
              <w:rPr>
                <w:noProof/>
                <w:webHidden/>
                <w:szCs w:val="24"/>
              </w:rPr>
            </w:r>
            <w:r w:rsidR="00CB02F1" w:rsidRPr="00BB16D1">
              <w:rPr>
                <w:noProof/>
                <w:webHidden/>
                <w:szCs w:val="24"/>
              </w:rPr>
              <w:fldChar w:fldCharType="separate"/>
            </w:r>
            <w:r w:rsidR="00F7745F">
              <w:rPr>
                <w:noProof/>
                <w:webHidden/>
                <w:szCs w:val="24"/>
              </w:rPr>
              <w:t>92</w:t>
            </w:r>
            <w:r w:rsidR="00CB02F1" w:rsidRPr="00BB16D1">
              <w:rPr>
                <w:noProof/>
                <w:webHidden/>
                <w:szCs w:val="24"/>
              </w:rPr>
              <w:fldChar w:fldCharType="end"/>
            </w:r>
          </w:hyperlink>
        </w:p>
        <w:p w14:paraId="013D2BC6" w14:textId="30B9CCE7" w:rsidR="00BB16D1" w:rsidRPr="00BB16D1" w:rsidRDefault="00F06C8C" w:rsidP="00BB16D1">
          <w:pPr>
            <w:pStyle w:val="TOC1"/>
            <w:rPr>
              <w:rFonts w:eastAsiaTheme="minorEastAsia"/>
              <w:noProof/>
              <w:szCs w:val="24"/>
            </w:rPr>
          </w:pPr>
          <w:hyperlink w:anchor="_Toc86578833" w:history="1">
            <w:r w:rsidR="00BB16D1" w:rsidRPr="00BB16D1">
              <w:rPr>
                <w:rStyle w:val="Hyperlink"/>
                <w:noProof/>
                <w:szCs w:val="24"/>
              </w:rPr>
              <w:t>4.4.7</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_Toc86578833 \h </w:instrText>
            </w:r>
            <w:r w:rsidR="00CB02F1" w:rsidRPr="00BB16D1">
              <w:rPr>
                <w:noProof/>
                <w:webHidden/>
                <w:szCs w:val="24"/>
              </w:rPr>
            </w:r>
            <w:r w:rsidR="00CB02F1" w:rsidRPr="00BB16D1">
              <w:rPr>
                <w:noProof/>
                <w:webHidden/>
                <w:szCs w:val="24"/>
              </w:rPr>
              <w:fldChar w:fldCharType="separate"/>
            </w:r>
            <w:r w:rsidR="00F7745F">
              <w:rPr>
                <w:noProof/>
                <w:webHidden/>
                <w:szCs w:val="24"/>
              </w:rPr>
              <w:t>106</w:t>
            </w:r>
            <w:r w:rsidR="00CB02F1" w:rsidRPr="00BB16D1">
              <w:rPr>
                <w:noProof/>
                <w:webHidden/>
                <w:szCs w:val="24"/>
              </w:rPr>
              <w:fldChar w:fldCharType="end"/>
            </w:r>
          </w:hyperlink>
        </w:p>
        <w:p w14:paraId="22C4FE68" w14:textId="2517131D" w:rsidR="00BB16D1" w:rsidRPr="00BB16D1" w:rsidRDefault="00F06C8C" w:rsidP="00BB16D1">
          <w:pPr>
            <w:pStyle w:val="TOC1"/>
            <w:rPr>
              <w:rFonts w:eastAsiaTheme="minorEastAsia"/>
              <w:noProof/>
              <w:szCs w:val="24"/>
            </w:rPr>
          </w:pPr>
          <w:hyperlink w:anchor="_Toc86578834" w:history="1">
            <w:r w:rsidR="00BB16D1" w:rsidRPr="00BB16D1">
              <w:rPr>
                <w:rStyle w:val="Hyperlink"/>
                <w:noProof/>
                <w:szCs w:val="24"/>
              </w:rPr>
              <w:t>4.5</w:t>
            </w:r>
            <w:r w:rsidR="00BB16D1" w:rsidRPr="00BB16D1">
              <w:rPr>
                <w:rFonts w:eastAsiaTheme="minorEastAsia"/>
                <w:noProof/>
                <w:szCs w:val="24"/>
              </w:rPr>
              <w:tab/>
            </w:r>
            <w:r w:rsidR="00BB16D1" w:rsidRPr="00BB16D1">
              <w:rPr>
                <w:rStyle w:val="Hyperlink"/>
                <w:noProof/>
                <w:szCs w:val="24"/>
              </w:rPr>
              <w:t>Challenges Encountered by Young Females during Travelling and in       Their Destinations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_Toc86578834 \h </w:instrText>
            </w:r>
            <w:r w:rsidR="00CB02F1" w:rsidRPr="00BB16D1">
              <w:rPr>
                <w:noProof/>
                <w:webHidden/>
                <w:szCs w:val="24"/>
              </w:rPr>
            </w:r>
            <w:r w:rsidR="00CB02F1" w:rsidRPr="00BB16D1">
              <w:rPr>
                <w:noProof/>
                <w:webHidden/>
                <w:szCs w:val="24"/>
              </w:rPr>
              <w:fldChar w:fldCharType="separate"/>
            </w:r>
            <w:r w:rsidR="00F7745F">
              <w:rPr>
                <w:noProof/>
                <w:webHidden/>
                <w:szCs w:val="24"/>
              </w:rPr>
              <w:t>108</w:t>
            </w:r>
            <w:r w:rsidR="00CB02F1" w:rsidRPr="00BB16D1">
              <w:rPr>
                <w:noProof/>
                <w:webHidden/>
                <w:szCs w:val="24"/>
              </w:rPr>
              <w:fldChar w:fldCharType="end"/>
            </w:r>
          </w:hyperlink>
        </w:p>
        <w:p w14:paraId="7A60AD73" w14:textId="4E36DFBC" w:rsidR="00BB16D1" w:rsidRPr="00BB16D1" w:rsidRDefault="00F06C8C" w:rsidP="00BB16D1">
          <w:pPr>
            <w:pStyle w:val="TOC1"/>
            <w:rPr>
              <w:rFonts w:eastAsiaTheme="minorEastAsia"/>
              <w:noProof/>
              <w:szCs w:val="24"/>
            </w:rPr>
          </w:pPr>
          <w:hyperlink w:anchor="_Toc86578835" w:history="1">
            <w:r w:rsidR="00BB16D1" w:rsidRPr="00BB16D1">
              <w:rPr>
                <w:rStyle w:val="Hyperlink"/>
                <w:noProof/>
                <w:szCs w:val="24"/>
              </w:rPr>
              <w:t>4.5.1</w:t>
            </w:r>
            <w:r w:rsidR="00BB16D1" w:rsidRPr="00BB16D1">
              <w:rPr>
                <w:rFonts w:eastAsiaTheme="minorEastAsia"/>
                <w:noProof/>
                <w:szCs w:val="24"/>
              </w:rPr>
              <w:tab/>
            </w:r>
            <w:r w:rsidR="00BB16D1" w:rsidRPr="00BB16D1">
              <w:rPr>
                <w:rStyle w:val="Hyperlink"/>
                <w:noProof/>
                <w:szCs w:val="24"/>
              </w:rPr>
              <w:t>Abuse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_Toc86578835 \h </w:instrText>
            </w:r>
            <w:r w:rsidR="00CB02F1" w:rsidRPr="00BB16D1">
              <w:rPr>
                <w:noProof/>
                <w:webHidden/>
                <w:szCs w:val="24"/>
              </w:rPr>
            </w:r>
            <w:r w:rsidR="00CB02F1" w:rsidRPr="00BB16D1">
              <w:rPr>
                <w:noProof/>
                <w:webHidden/>
                <w:szCs w:val="24"/>
              </w:rPr>
              <w:fldChar w:fldCharType="separate"/>
            </w:r>
            <w:r w:rsidR="00F7745F">
              <w:rPr>
                <w:noProof/>
                <w:webHidden/>
                <w:szCs w:val="24"/>
              </w:rPr>
              <w:t>109</w:t>
            </w:r>
            <w:r w:rsidR="00CB02F1" w:rsidRPr="00BB16D1">
              <w:rPr>
                <w:noProof/>
                <w:webHidden/>
                <w:szCs w:val="24"/>
              </w:rPr>
              <w:fldChar w:fldCharType="end"/>
            </w:r>
          </w:hyperlink>
        </w:p>
        <w:p w14:paraId="69EB2008" w14:textId="5C9280FB" w:rsidR="00BB16D1" w:rsidRPr="00BB16D1" w:rsidRDefault="00F06C8C" w:rsidP="00BB16D1">
          <w:pPr>
            <w:pStyle w:val="TOC1"/>
            <w:rPr>
              <w:rFonts w:eastAsiaTheme="minorEastAsia"/>
              <w:noProof/>
              <w:szCs w:val="24"/>
            </w:rPr>
          </w:pPr>
          <w:hyperlink w:anchor="_Toc86578840" w:history="1">
            <w:r w:rsidR="00BB16D1" w:rsidRPr="00BB16D1">
              <w:rPr>
                <w:rStyle w:val="Hyperlink"/>
                <w:noProof/>
                <w:szCs w:val="24"/>
              </w:rPr>
              <w:t>4.5.2</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_Toc86578840 \h </w:instrText>
            </w:r>
            <w:r w:rsidR="00CB02F1" w:rsidRPr="00BB16D1">
              <w:rPr>
                <w:noProof/>
                <w:webHidden/>
                <w:szCs w:val="24"/>
              </w:rPr>
            </w:r>
            <w:r w:rsidR="00CB02F1" w:rsidRPr="00BB16D1">
              <w:rPr>
                <w:noProof/>
                <w:webHidden/>
                <w:szCs w:val="24"/>
              </w:rPr>
              <w:fldChar w:fldCharType="separate"/>
            </w:r>
            <w:r w:rsidR="00F7745F">
              <w:rPr>
                <w:noProof/>
                <w:webHidden/>
                <w:szCs w:val="24"/>
              </w:rPr>
              <w:t>121</w:t>
            </w:r>
            <w:r w:rsidR="00CB02F1" w:rsidRPr="00BB16D1">
              <w:rPr>
                <w:noProof/>
                <w:webHidden/>
                <w:szCs w:val="24"/>
              </w:rPr>
              <w:fldChar w:fldCharType="end"/>
            </w:r>
          </w:hyperlink>
        </w:p>
        <w:p w14:paraId="7C38AFE4" w14:textId="50ECBA5A" w:rsidR="00BB16D1" w:rsidRPr="00BB16D1" w:rsidRDefault="00F06C8C" w:rsidP="00BB16D1">
          <w:pPr>
            <w:pStyle w:val="TOC1"/>
            <w:rPr>
              <w:rFonts w:eastAsiaTheme="minorEastAsia"/>
              <w:noProof/>
              <w:szCs w:val="24"/>
            </w:rPr>
          </w:pPr>
          <w:hyperlink w:anchor="_Toc86578841" w:history="1">
            <w:r w:rsidR="00BB16D1" w:rsidRPr="00BB16D1">
              <w:rPr>
                <w:rStyle w:val="Hyperlink"/>
                <w:noProof/>
                <w:szCs w:val="24"/>
              </w:rPr>
              <w:t>4.6</w:t>
            </w:r>
            <w:r w:rsidR="00BB16D1" w:rsidRPr="00BB16D1">
              <w:rPr>
                <w:rFonts w:eastAsiaTheme="minorEastAsia"/>
                <w:noProof/>
                <w:szCs w:val="24"/>
              </w:rPr>
              <w:tab/>
            </w:r>
            <w:r w:rsidR="00BB16D1" w:rsidRPr="00BB16D1">
              <w:rPr>
                <w:rStyle w:val="Hyperlink"/>
                <w:noProof/>
                <w:szCs w:val="24"/>
              </w:rPr>
              <w:t>The Impacts of Human Trafficking on Young Females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_Toc86578841 \h </w:instrText>
            </w:r>
            <w:r w:rsidR="00CB02F1" w:rsidRPr="00BB16D1">
              <w:rPr>
                <w:noProof/>
                <w:webHidden/>
                <w:szCs w:val="24"/>
              </w:rPr>
            </w:r>
            <w:r w:rsidR="00CB02F1" w:rsidRPr="00BB16D1">
              <w:rPr>
                <w:noProof/>
                <w:webHidden/>
                <w:szCs w:val="24"/>
              </w:rPr>
              <w:fldChar w:fldCharType="separate"/>
            </w:r>
            <w:r w:rsidR="00F7745F">
              <w:rPr>
                <w:noProof/>
                <w:webHidden/>
                <w:szCs w:val="24"/>
              </w:rPr>
              <w:t>122</w:t>
            </w:r>
            <w:r w:rsidR="00CB02F1" w:rsidRPr="00BB16D1">
              <w:rPr>
                <w:noProof/>
                <w:webHidden/>
                <w:szCs w:val="24"/>
              </w:rPr>
              <w:fldChar w:fldCharType="end"/>
            </w:r>
          </w:hyperlink>
        </w:p>
        <w:p w14:paraId="25C0A7A1" w14:textId="72E892F4" w:rsidR="00BB16D1" w:rsidRPr="00BB16D1" w:rsidRDefault="00F06C8C" w:rsidP="00BB16D1">
          <w:pPr>
            <w:pStyle w:val="TOC1"/>
            <w:rPr>
              <w:rFonts w:eastAsiaTheme="minorEastAsia"/>
              <w:noProof/>
              <w:szCs w:val="24"/>
            </w:rPr>
          </w:pPr>
          <w:hyperlink w:anchor="_Toc86578842" w:history="1">
            <w:r w:rsidR="00BB16D1" w:rsidRPr="00BB16D1">
              <w:rPr>
                <w:rStyle w:val="Hyperlink"/>
                <w:noProof/>
                <w:szCs w:val="24"/>
              </w:rPr>
              <w:t>4.6.1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_Toc86578842 \h </w:instrText>
            </w:r>
            <w:r w:rsidR="00CB02F1" w:rsidRPr="00BB16D1">
              <w:rPr>
                <w:noProof/>
                <w:webHidden/>
                <w:szCs w:val="24"/>
              </w:rPr>
            </w:r>
            <w:r w:rsidR="00CB02F1" w:rsidRPr="00BB16D1">
              <w:rPr>
                <w:noProof/>
                <w:webHidden/>
                <w:szCs w:val="24"/>
              </w:rPr>
              <w:fldChar w:fldCharType="separate"/>
            </w:r>
            <w:r w:rsidR="00F7745F">
              <w:rPr>
                <w:noProof/>
                <w:webHidden/>
                <w:szCs w:val="24"/>
              </w:rPr>
              <w:t>122</w:t>
            </w:r>
            <w:r w:rsidR="00CB02F1" w:rsidRPr="00BB16D1">
              <w:rPr>
                <w:noProof/>
                <w:webHidden/>
                <w:szCs w:val="24"/>
              </w:rPr>
              <w:fldChar w:fldCharType="end"/>
            </w:r>
          </w:hyperlink>
        </w:p>
        <w:p w14:paraId="6AEB913F" w14:textId="31B3E510" w:rsidR="00BB16D1" w:rsidRPr="00BB16D1" w:rsidRDefault="00F06C8C" w:rsidP="00BB16D1">
          <w:pPr>
            <w:pStyle w:val="TOC1"/>
            <w:rPr>
              <w:rFonts w:eastAsiaTheme="minorEastAsia"/>
              <w:noProof/>
              <w:szCs w:val="24"/>
            </w:rPr>
          </w:pPr>
          <w:hyperlink w:anchor="_Toc86578843" w:history="1">
            <w:r w:rsidR="00BB16D1" w:rsidRPr="00BB16D1">
              <w:rPr>
                <w:rStyle w:val="Hyperlink"/>
                <w:noProof/>
                <w:szCs w:val="24"/>
              </w:rPr>
              <w:t>4.6.2</w:t>
            </w:r>
            <w:r w:rsidR="00BB16D1" w:rsidRPr="00BB16D1">
              <w:rPr>
                <w:rFonts w:eastAsiaTheme="minorEastAsia"/>
                <w:noProof/>
                <w:szCs w:val="24"/>
              </w:rPr>
              <w:tab/>
            </w:r>
            <w:r w:rsidR="00BB16D1" w:rsidRPr="00BB16D1">
              <w:rPr>
                <w:rStyle w:val="Hyperlink"/>
                <w:noProof/>
                <w:szCs w:val="24"/>
              </w:rPr>
              <w:t>Health Impacts of Human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_Toc86578843 \h </w:instrText>
            </w:r>
            <w:r w:rsidR="00CB02F1" w:rsidRPr="00BB16D1">
              <w:rPr>
                <w:noProof/>
                <w:webHidden/>
                <w:szCs w:val="24"/>
              </w:rPr>
            </w:r>
            <w:r w:rsidR="00CB02F1" w:rsidRPr="00BB16D1">
              <w:rPr>
                <w:noProof/>
                <w:webHidden/>
                <w:szCs w:val="24"/>
              </w:rPr>
              <w:fldChar w:fldCharType="separate"/>
            </w:r>
            <w:r w:rsidR="00F7745F">
              <w:rPr>
                <w:noProof/>
                <w:webHidden/>
                <w:szCs w:val="24"/>
              </w:rPr>
              <w:t>124</w:t>
            </w:r>
            <w:r w:rsidR="00CB02F1" w:rsidRPr="00BB16D1">
              <w:rPr>
                <w:noProof/>
                <w:webHidden/>
                <w:szCs w:val="24"/>
              </w:rPr>
              <w:fldChar w:fldCharType="end"/>
            </w:r>
          </w:hyperlink>
        </w:p>
        <w:p w14:paraId="6A2FFBD8" w14:textId="61AA873F" w:rsidR="00BB16D1" w:rsidRPr="00BB16D1" w:rsidRDefault="00F06C8C" w:rsidP="00BB16D1">
          <w:pPr>
            <w:pStyle w:val="TOC1"/>
            <w:rPr>
              <w:rFonts w:eastAsiaTheme="minorEastAsia"/>
              <w:noProof/>
              <w:szCs w:val="24"/>
            </w:rPr>
          </w:pPr>
          <w:hyperlink w:anchor="_Toc86578846" w:history="1">
            <w:r w:rsidR="00BB16D1" w:rsidRPr="00BB16D1">
              <w:rPr>
                <w:rStyle w:val="Hyperlink"/>
                <w:noProof/>
                <w:szCs w:val="24"/>
              </w:rPr>
              <w:t>4.6.3</w:t>
            </w:r>
            <w:r w:rsidR="00BB16D1" w:rsidRPr="00BB16D1">
              <w:rPr>
                <w:rFonts w:eastAsiaTheme="minorEastAsia"/>
                <w:noProof/>
                <w:szCs w:val="24"/>
              </w:rPr>
              <w:tab/>
            </w:r>
            <w:r w:rsidR="00BB16D1" w:rsidRPr="00BB16D1">
              <w:rPr>
                <w:rStyle w:val="Hyperlink"/>
                <w:noProof/>
                <w:szCs w:val="24"/>
              </w:rPr>
              <w:t>Moral Impact</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_Toc86578846 \h </w:instrText>
            </w:r>
            <w:r w:rsidR="00CB02F1" w:rsidRPr="00BB16D1">
              <w:rPr>
                <w:noProof/>
                <w:webHidden/>
                <w:szCs w:val="24"/>
              </w:rPr>
            </w:r>
            <w:r w:rsidR="00CB02F1" w:rsidRPr="00BB16D1">
              <w:rPr>
                <w:noProof/>
                <w:webHidden/>
                <w:szCs w:val="24"/>
              </w:rPr>
              <w:fldChar w:fldCharType="separate"/>
            </w:r>
            <w:r w:rsidR="00F7745F">
              <w:rPr>
                <w:noProof/>
                <w:webHidden/>
                <w:szCs w:val="24"/>
              </w:rPr>
              <w:t>129</w:t>
            </w:r>
            <w:r w:rsidR="00CB02F1" w:rsidRPr="00BB16D1">
              <w:rPr>
                <w:noProof/>
                <w:webHidden/>
                <w:szCs w:val="24"/>
              </w:rPr>
              <w:fldChar w:fldCharType="end"/>
            </w:r>
          </w:hyperlink>
        </w:p>
        <w:p w14:paraId="4DDD8547" w14:textId="129B0667" w:rsidR="00BB16D1" w:rsidRPr="00BB16D1" w:rsidRDefault="00F06C8C" w:rsidP="00BB16D1">
          <w:pPr>
            <w:pStyle w:val="TOC1"/>
            <w:rPr>
              <w:rFonts w:eastAsiaTheme="minorEastAsia"/>
              <w:noProof/>
              <w:szCs w:val="24"/>
            </w:rPr>
          </w:pPr>
          <w:hyperlink w:anchor="_Toc86578847" w:history="1">
            <w:r w:rsidR="00BB16D1" w:rsidRPr="00BB16D1">
              <w:rPr>
                <w:rStyle w:val="Hyperlink"/>
                <w:noProof/>
                <w:szCs w:val="24"/>
              </w:rPr>
              <w:t>4.6.4</w:t>
            </w:r>
            <w:r w:rsidR="00BB16D1" w:rsidRPr="00BB16D1">
              <w:rPr>
                <w:rFonts w:eastAsiaTheme="minorEastAsia"/>
                <w:noProof/>
                <w:szCs w:val="24"/>
              </w:rPr>
              <w:tab/>
            </w:r>
            <w:r w:rsidR="00BB16D1" w:rsidRPr="00BB16D1">
              <w:rPr>
                <w:rStyle w:val="Hyperlink"/>
                <w:noProof/>
                <w:szCs w:val="24"/>
              </w:rPr>
              <w:t>Social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_Toc86578847 \h </w:instrText>
            </w:r>
            <w:r w:rsidR="00CB02F1" w:rsidRPr="00BB16D1">
              <w:rPr>
                <w:noProof/>
                <w:webHidden/>
                <w:szCs w:val="24"/>
              </w:rPr>
            </w:r>
            <w:r w:rsidR="00CB02F1" w:rsidRPr="00BB16D1">
              <w:rPr>
                <w:noProof/>
                <w:webHidden/>
                <w:szCs w:val="24"/>
              </w:rPr>
              <w:fldChar w:fldCharType="separate"/>
            </w:r>
            <w:r w:rsidR="00F7745F">
              <w:rPr>
                <w:noProof/>
                <w:webHidden/>
                <w:szCs w:val="24"/>
              </w:rPr>
              <w:t>133</w:t>
            </w:r>
            <w:r w:rsidR="00CB02F1" w:rsidRPr="00BB16D1">
              <w:rPr>
                <w:noProof/>
                <w:webHidden/>
                <w:szCs w:val="24"/>
              </w:rPr>
              <w:fldChar w:fldCharType="end"/>
            </w:r>
          </w:hyperlink>
        </w:p>
        <w:p w14:paraId="464EDFA4" w14:textId="2DE36CF9" w:rsidR="00BB16D1" w:rsidRDefault="00F06C8C" w:rsidP="00BB16D1">
          <w:pPr>
            <w:pStyle w:val="TOC1"/>
            <w:rPr>
              <w:rStyle w:val="Hyperlink"/>
              <w:noProof/>
              <w:szCs w:val="24"/>
            </w:rPr>
          </w:pPr>
          <w:hyperlink w:anchor="_Toc86578848" w:history="1">
            <w:r w:rsidR="00BB16D1" w:rsidRPr="00BB16D1">
              <w:rPr>
                <w:rStyle w:val="Hyperlink"/>
                <w:noProof/>
                <w:szCs w:val="24"/>
              </w:rPr>
              <w:t>4.6.5</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_Toc86578848 \h </w:instrText>
            </w:r>
            <w:r w:rsidR="00CB02F1" w:rsidRPr="00BB16D1">
              <w:rPr>
                <w:noProof/>
                <w:webHidden/>
                <w:szCs w:val="24"/>
              </w:rPr>
            </w:r>
            <w:r w:rsidR="00CB02F1" w:rsidRPr="00BB16D1">
              <w:rPr>
                <w:noProof/>
                <w:webHidden/>
                <w:szCs w:val="24"/>
              </w:rPr>
              <w:fldChar w:fldCharType="separate"/>
            </w:r>
            <w:r w:rsidR="00F7745F">
              <w:rPr>
                <w:noProof/>
                <w:webHidden/>
                <w:szCs w:val="24"/>
              </w:rPr>
              <w:t>136</w:t>
            </w:r>
            <w:r w:rsidR="00CB02F1" w:rsidRPr="00BB16D1">
              <w:rPr>
                <w:noProof/>
                <w:webHidden/>
                <w:szCs w:val="24"/>
              </w:rPr>
              <w:fldChar w:fldCharType="end"/>
            </w:r>
          </w:hyperlink>
        </w:p>
        <w:p w14:paraId="5AE6712A" w14:textId="77777777" w:rsidR="00BB16D1" w:rsidRPr="00BB16D1" w:rsidRDefault="00BB16D1" w:rsidP="00BB16D1">
          <w:pPr>
            <w:rPr>
              <w:noProof/>
            </w:rPr>
          </w:pPr>
        </w:p>
        <w:p w14:paraId="55904940" w14:textId="6E0D837B" w:rsidR="00BB16D1" w:rsidRPr="00BB16D1" w:rsidRDefault="00F06C8C" w:rsidP="00BB16D1">
          <w:pPr>
            <w:pStyle w:val="TOC1"/>
            <w:rPr>
              <w:rFonts w:eastAsiaTheme="minorEastAsia"/>
              <w:b/>
              <w:noProof/>
              <w:szCs w:val="24"/>
            </w:rPr>
          </w:pPr>
          <w:hyperlink w:anchor="_Toc86578849" w:history="1">
            <w:r w:rsidR="00BB16D1" w:rsidRPr="00BB16D1">
              <w:rPr>
                <w:rStyle w:val="Hyperlink"/>
                <w:b/>
                <w:noProof/>
                <w:szCs w:val="24"/>
              </w:rPr>
              <w:t>CHAPTER FIVE</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_Toc86578849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139</w:t>
            </w:r>
            <w:r w:rsidR="00CB02F1" w:rsidRPr="00BB16D1">
              <w:rPr>
                <w:b/>
                <w:noProof/>
                <w:webHidden/>
                <w:szCs w:val="24"/>
              </w:rPr>
              <w:fldChar w:fldCharType="end"/>
            </w:r>
          </w:hyperlink>
        </w:p>
        <w:p w14:paraId="1B56F2CB" w14:textId="3DBC9899" w:rsidR="00BB16D1" w:rsidRPr="00BB16D1" w:rsidRDefault="00F06C8C" w:rsidP="00BB16D1">
          <w:pPr>
            <w:pStyle w:val="TOC1"/>
            <w:rPr>
              <w:rFonts w:eastAsiaTheme="minorEastAsia"/>
              <w:b/>
              <w:noProof/>
              <w:szCs w:val="24"/>
            </w:rPr>
          </w:pPr>
          <w:hyperlink w:anchor="_Toc86578850" w:history="1">
            <w:r w:rsidR="00BB16D1" w:rsidRPr="00BB16D1">
              <w:rPr>
                <w:rStyle w:val="Hyperlink"/>
                <w:b/>
                <w:noProof/>
                <w:szCs w:val="24"/>
              </w:rPr>
              <w:t>DISCUSSION OF FINDINGS</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_Toc86578850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139</w:t>
            </w:r>
            <w:r w:rsidR="00CB02F1" w:rsidRPr="00BB16D1">
              <w:rPr>
                <w:b/>
                <w:noProof/>
                <w:webHidden/>
                <w:szCs w:val="24"/>
              </w:rPr>
              <w:fldChar w:fldCharType="end"/>
            </w:r>
          </w:hyperlink>
        </w:p>
        <w:p w14:paraId="71AD27B7" w14:textId="610365A9" w:rsidR="00BB16D1" w:rsidRPr="00BB16D1" w:rsidRDefault="00F06C8C" w:rsidP="00BB16D1">
          <w:pPr>
            <w:pStyle w:val="TOC1"/>
            <w:rPr>
              <w:rFonts w:eastAsiaTheme="minorEastAsia"/>
              <w:noProof/>
              <w:szCs w:val="24"/>
            </w:rPr>
          </w:pPr>
          <w:hyperlink w:anchor="_Toc86578851" w:history="1">
            <w:r w:rsidR="00BB16D1" w:rsidRPr="00BB16D1">
              <w:rPr>
                <w:rStyle w:val="Hyperlink"/>
                <w:noProof/>
                <w:szCs w:val="24"/>
              </w:rPr>
              <w:t>5.1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_Toc86578851 \h </w:instrText>
            </w:r>
            <w:r w:rsidR="00CB02F1" w:rsidRPr="00BB16D1">
              <w:rPr>
                <w:noProof/>
                <w:webHidden/>
                <w:szCs w:val="24"/>
              </w:rPr>
            </w:r>
            <w:r w:rsidR="00CB02F1" w:rsidRPr="00BB16D1">
              <w:rPr>
                <w:noProof/>
                <w:webHidden/>
                <w:szCs w:val="24"/>
              </w:rPr>
              <w:fldChar w:fldCharType="separate"/>
            </w:r>
            <w:r w:rsidR="00F7745F">
              <w:rPr>
                <w:noProof/>
                <w:webHidden/>
                <w:szCs w:val="24"/>
              </w:rPr>
              <w:t>139</w:t>
            </w:r>
            <w:r w:rsidR="00CB02F1" w:rsidRPr="00BB16D1">
              <w:rPr>
                <w:noProof/>
                <w:webHidden/>
                <w:szCs w:val="24"/>
              </w:rPr>
              <w:fldChar w:fldCharType="end"/>
            </w:r>
          </w:hyperlink>
        </w:p>
        <w:p w14:paraId="1AD98CBF" w14:textId="2B02D3CA" w:rsidR="00BB16D1" w:rsidRPr="00BB16D1" w:rsidRDefault="00F06C8C" w:rsidP="00BB16D1">
          <w:pPr>
            <w:pStyle w:val="TOC1"/>
            <w:rPr>
              <w:rFonts w:eastAsiaTheme="minorEastAsia"/>
              <w:noProof/>
              <w:szCs w:val="24"/>
            </w:rPr>
          </w:pPr>
          <w:hyperlink w:anchor="_Toc86578852" w:history="1">
            <w:r w:rsidR="00BB16D1" w:rsidRPr="00BB16D1">
              <w:rPr>
                <w:rStyle w:val="Hyperlink"/>
                <w:noProof/>
                <w:szCs w:val="24"/>
              </w:rPr>
              <w:t>5.2</w:t>
            </w:r>
            <w:r w:rsidR="00BB16D1" w:rsidRPr="00BB16D1">
              <w:rPr>
                <w:rFonts w:eastAsiaTheme="minorEastAsia"/>
                <w:noProof/>
                <w:szCs w:val="24"/>
              </w:rPr>
              <w:tab/>
            </w:r>
            <w:r w:rsidR="00BB16D1" w:rsidRPr="00BB16D1">
              <w:rPr>
                <w:rStyle w:val="Hyperlink"/>
                <w:noProof/>
                <w:szCs w:val="24"/>
              </w:rPr>
              <w:t>Causes of Human Trafficking</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_Toc86578852 \h </w:instrText>
            </w:r>
            <w:r w:rsidR="00CB02F1" w:rsidRPr="00BB16D1">
              <w:rPr>
                <w:noProof/>
                <w:webHidden/>
                <w:szCs w:val="24"/>
              </w:rPr>
            </w:r>
            <w:r w:rsidR="00CB02F1" w:rsidRPr="00BB16D1">
              <w:rPr>
                <w:noProof/>
                <w:webHidden/>
                <w:szCs w:val="24"/>
              </w:rPr>
              <w:fldChar w:fldCharType="separate"/>
            </w:r>
            <w:r w:rsidR="00F7745F">
              <w:rPr>
                <w:noProof/>
                <w:webHidden/>
                <w:szCs w:val="24"/>
              </w:rPr>
              <w:t>139</w:t>
            </w:r>
            <w:r w:rsidR="00CB02F1" w:rsidRPr="00BB16D1">
              <w:rPr>
                <w:noProof/>
                <w:webHidden/>
                <w:szCs w:val="24"/>
              </w:rPr>
              <w:fldChar w:fldCharType="end"/>
            </w:r>
          </w:hyperlink>
        </w:p>
        <w:p w14:paraId="26F93934" w14:textId="25FF8569" w:rsidR="00BB16D1" w:rsidRPr="00BB16D1" w:rsidRDefault="00F06C8C" w:rsidP="00BB16D1">
          <w:pPr>
            <w:pStyle w:val="TOC1"/>
            <w:rPr>
              <w:rFonts w:eastAsiaTheme="minorEastAsia"/>
              <w:noProof/>
              <w:szCs w:val="24"/>
            </w:rPr>
          </w:pPr>
          <w:hyperlink w:anchor="_Toc86578853" w:history="1">
            <w:r w:rsidR="00BB16D1" w:rsidRPr="00BB16D1">
              <w:rPr>
                <w:rStyle w:val="Hyperlink"/>
                <w:noProof/>
                <w:szCs w:val="24"/>
              </w:rPr>
              <w:t>5.2.1</w:t>
            </w:r>
            <w:r w:rsidR="00BB16D1" w:rsidRPr="00BB16D1">
              <w:rPr>
                <w:rFonts w:eastAsiaTheme="minorEastAsia"/>
                <w:noProof/>
                <w:szCs w:val="24"/>
              </w:rPr>
              <w:tab/>
            </w:r>
            <w:r w:rsidR="00BB16D1" w:rsidRPr="00BB16D1">
              <w:rPr>
                <w:rStyle w:val="Hyperlink"/>
                <w:noProof/>
                <w:szCs w:val="24"/>
              </w:rPr>
              <w:t>Poverty</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_Toc86578853 \h </w:instrText>
            </w:r>
            <w:r w:rsidR="00CB02F1" w:rsidRPr="00BB16D1">
              <w:rPr>
                <w:noProof/>
                <w:webHidden/>
                <w:szCs w:val="24"/>
              </w:rPr>
            </w:r>
            <w:r w:rsidR="00CB02F1" w:rsidRPr="00BB16D1">
              <w:rPr>
                <w:noProof/>
                <w:webHidden/>
                <w:szCs w:val="24"/>
              </w:rPr>
              <w:fldChar w:fldCharType="separate"/>
            </w:r>
            <w:r w:rsidR="00F7745F">
              <w:rPr>
                <w:noProof/>
                <w:webHidden/>
                <w:szCs w:val="24"/>
              </w:rPr>
              <w:t>140</w:t>
            </w:r>
            <w:r w:rsidR="00CB02F1" w:rsidRPr="00BB16D1">
              <w:rPr>
                <w:noProof/>
                <w:webHidden/>
                <w:szCs w:val="24"/>
              </w:rPr>
              <w:fldChar w:fldCharType="end"/>
            </w:r>
          </w:hyperlink>
        </w:p>
        <w:p w14:paraId="4214541C" w14:textId="654A2855" w:rsidR="00BB16D1" w:rsidRPr="00BB16D1" w:rsidRDefault="00F06C8C" w:rsidP="00BB16D1">
          <w:pPr>
            <w:pStyle w:val="TOC1"/>
            <w:rPr>
              <w:rFonts w:eastAsiaTheme="minorEastAsia"/>
              <w:noProof/>
              <w:szCs w:val="24"/>
            </w:rPr>
          </w:pPr>
          <w:hyperlink w:anchor="_Toc86578854" w:history="1">
            <w:r w:rsidR="00BB16D1" w:rsidRPr="00BB16D1">
              <w:rPr>
                <w:rStyle w:val="Hyperlink"/>
                <w:noProof/>
                <w:szCs w:val="24"/>
              </w:rPr>
              <w:t>5.2.2</w:t>
            </w:r>
            <w:r w:rsidR="00BB16D1" w:rsidRPr="00BB16D1">
              <w:rPr>
                <w:rFonts w:eastAsiaTheme="minorEastAsia"/>
                <w:noProof/>
                <w:szCs w:val="24"/>
              </w:rPr>
              <w:tab/>
            </w:r>
            <w:r w:rsidR="00BB16D1" w:rsidRPr="00BB16D1">
              <w:rPr>
                <w:rStyle w:val="Hyperlink"/>
                <w:noProof/>
                <w:szCs w:val="24"/>
              </w:rPr>
              <w:t>Gender Based Violence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_Toc86578854 \h </w:instrText>
            </w:r>
            <w:r w:rsidR="00CB02F1" w:rsidRPr="00BB16D1">
              <w:rPr>
                <w:noProof/>
                <w:webHidden/>
                <w:szCs w:val="24"/>
              </w:rPr>
            </w:r>
            <w:r w:rsidR="00CB02F1" w:rsidRPr="00BB16D1">
              <w:rPr>
                <w:noProof/>
                <w:webHidden/>
                <w:szCs w:val="24"/>
              </w:rPr>
              <w:fldChar w:fldCharType="separate"/>
            </w:r>
            <w:r w:rsidR="00F7745F">
              <w:rPr>
                <w:noProof/>
                <w:webHidden/>
                <w:szCs w:val="24"/>
              </w:rPr>
              <w:t>143</w:t>
            </w:r>
            <w:r w:rsidR="00CB02F1" w:rsidRPr="00BB16D1">
              <w:rPr>
                <w:noProof/>
                <w:webHidden/>
                <w:szCs w:val="24"/>
              </w:rPr>
              <w:fldChar w:fldCharType="end"/>
            </w:r>
          </w:hyperlink>
        </w:p>
        <w:p w14:paraId="20EB964F" w14:textId="632DB454" w:rsidR="00BB16D1" w:rsidRPr="00BB16D1" w:rsidRDefault="00F06C8C" w:rsidP="00BB16D1">
          <w:pPr>
            <w:pStyle w:val="TOC1"/>
            <w:rPr>
              <w:rFonts w:eastAsiaTheme="minorEastAsia"/>
              <w:noProof/>
              <w:szCs w:val="24"/>
            </w:rPr>
          </w:pPr>
          <w:hyperlink w:anchor="_Toc86578855" w:history="1">
            <w:r w:rsidR="00BB16D1" w:rsidRPr="00BB16D1">
              <w:rPr>
                <w:rStyle w:val="Hyperlink"/>
                <w:noProof/>
                <w:szCs w:val="24"/>
              </w:rPr>
              <w:t>5.2.3</w:t>
            </w:r>
            <w:r w:rsidR="00BB16D1" w:rsidRPr="00BB16D1">
              <w:rPr>
                <w:rFonts w:eastAsiaTheme="minorEastAsia"/>
                <w:noProof/>
                <w:szCs w:val="24"/>
              </w:rPr>
              <w:tab/>
            </w:r>
            <w:r w:rsidR="00BB16D1" w:rsidRPr="00BB16D1">
              <w:rPr>
                <w:rStyle w:val="Hyperlink"/>
                <w:noProof/>
                <w:szCs w:val="24"/>
              </w:rPr>
              <w:t>Harmful Traditional Practices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_Toc86578855 \h </w:instrText>
            </w:r>
            <w:r w:rsidR="00CB02F1" w:rsidRPr="00BB16D1">
              <w:rPr>
                <w:noProof/>
                <w:webHidden/>
                <w:szCs w:val="24"/>
              </w:rPr>
            </w:r>
            <w:r w:rsidR="00CB02F1" w:rsidRPr="00BB16D1">
              <w:rPr>
                <w:noProof/>
                <w:webHidden/>
                <w:szCs w:val="24"/>
              </w:rPr>
              <w:fldChar w:fldCharType="separate"/>
            </w:r>
            <w:r w:rsidR="00F7745F">
              <w:rPr>
                <w:noProof/>
                <w:webHidden/>
                <w:szCs w:val="24"/>
              </w:rPr>
              <w:t>147</w:t>
            </w:r>
            <w:r w:rsidR="00CB02F1" w:rsidRPr="00BB16D1">
              <w:rPr>
                <w:noProof/>
                <w:webHidden/>
                <w:szCs w:val="24"/>
              </w:rPr>
              <w:fldChar w:fldCharType="end"/>
            </w:r>
          </w:hyperlink>
        </w:p>
        <w:p w14:paraId="08F209E7" w14:textId="229EDA28" w:rsidR="00BB16D1" w:rsidRPr="00BB16D1" w:rsidRDefault="00F06C8C" w:rsidP="00BB16D1">
          <w:pPr>
            <w:pStyle w:val="TOC1"/>
            <w:rPr>
              <w:rFonts w:eastAsiaTheme="minorEastAsia"/>
              <w:noProof/>
              <w:szCs w:val="24"/>
            </w:rPr>
          </w:pPr>
          <w:hyperlink w:anchor="_Toc86578856" w:history="1">
            <w:r w:rsidR="00BB16D1" w:rsidRPr="00BB16D1">
              <w:rPr>
                <w:rStyle w:val="Hyperlink"/>
                <w:noProof/>
                <w:szCs w:val="24"/>
              </w:rPr>
              <w:t>5.2.4</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_Toc86578856 \h </w:instrText>
            </w:r>
            <w:r w:rsidR="00CB02F1" w:rsidRPr="00BB16D1">
              <w:rPr>
                <w:noProof/>
                <w:webHidden/>
                <w:szCs w:val="24"/>
              </w:rPr>
            </w:r>
            <w:r w:rsidR="00CB02F1" w:rsidRPr="00BB16D1">
              <w:rPr>
                <w:noProof/>
                <w:webHidden/>
                <w:szCs w:val="24"/>
              </w:rPr>
              <w:fldChar w:fldCharType="separate"/>
            </w:r>
            <w:r w:rsidR="00F7745F">
              <w:rPr>
                <w:noProof/>
                <w:webHidden/>
                <w:szCs w:val="24"/>
              </w:rPr>
              <w:t>153</w:t>
            </w:r>
            <w:r w:rsidR="00CB02F1" w:rsidRPr="00BB16D1">
              <w:rPr>
                <w:noProof/>
                <w:webHidden/>
                <w:szCs w:val="24"/>
              </w:rPr>
              <w:fldChar w:fldCharType="end"/>
            </w:r>
          </w:hyperlink>
        </w:p>
        <w:p w14:paraId="4872950B" w14:textId="53EBE704" w:rsidR="00BB16D1" w:rsidRPr="00BB16D1" w:rsidRDefault="00F06C8C" w:rsidP="00BB16D1">
          <w:pPr>
            <w:pStyle w:val="TOC1"/>
            <w:rPr>
              <w:rFonts w:eastAsiaTheme="minorEastAsia"/>
              <w:noProof/>
              <w:szCs w:val="24"/>
            </w:rPr>
          </w:pPr>
          <w:hyperlink w:anchor="_Toc86578857" w:history="1">
            <w:r w:rsidR="00BB16D1" w:rsidRPr="00BB16D1">
              <w:rPr>
                <w:rStyle w:val="Hyperlink"/>
                <w:noProof/>
                <w:szCs w:val="24"/>
              </w:rPr>
              <w:t>5.3</w:t>
            </w:r>
            <w:r w:rsidR="00BB16D1" w:rsidRPr="00BB16D1">
              <w:rPr>
                <w:rFonts w:eastAsiaTheme="minorEastAsia"/>
                <w:noProof/>
                <w:szCs w:val="24"/>
              </w:rPr>
              <w:tab/>
            </w:r>
            <w:r w:rsidR="00BB16D1" w:rsidRPr="00BB16D1">
              <w:rPr>
                <w:rStyle w:val="Hyperlink"/>
                <w:noProof/>
                <w:szCs w:val="24"/>
              </w:rPr>
              <w:t>Challenges Encountered by Young Females Enroute to and At Their Destinations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_Toc86578857 \h </w:instrText>
            </w:r>
            <w:r w:rsidR="00CB02F1" w:rsidRPr="00BB16D1">
              <w:rPr>
                <w:noProof/>
                <w:webHidden/>
                <w:szCs w:val="24"/>
              </w:rPr>
            </w:r>
            <w:r w:rsidR="00CB02F1" w:rsidRPr="00BB16D1">
              <w:rPr>
                <w:noProof/>
                <w:webHidden/>
                <w:szCs w:val="24"/>
              </w:rPr>
              <w:fldChar w:fldCharType="separate"/>
            </w:r>
            <w:r w:rsidR="00F7745F">
              <w:rPr>
                <w:noProof/>
                <w:webHidden/>
                <w:szCs w:val="24"/>
              </w:rPr>
              <w:t>154</w:t>
            </w:r>
            <w:r w:rsidR="00CB02F1" w:rsidRPr="00BB16D1">
              <w:rPr>
                <w:noProof/>
                <w:webHidden/>
                <w:szCs w:val="24"/>
              </w:rPr>
              <w:fldChar w:fldCharType="end"/>
            </w:r>
          </w:hyperlink>
        </w:p>
        <w:p w14:paraId="6ECCB4B0" w14:textId="57E3D17B" w:rsidR="00BB16D1" w:rsidRPr="00BB16D1" w:rsidRDefault="00F06C8C" w:rsidP="00BB16D1">
          <w:pPr>
            <w:pStyle w:val="TOC1"/>
            <w:rPr>
              <w:rFonts w:eastAsiaTheme="minorEastAsia"/>
              <w:noProof/>
              <w:szCs w:val="24"/>
            </w:rPr>
          </w:pPr>
          <w:hyperlink w:anchor="_Toc86578858" w:history="1">
            <w:r w:rsidR="00BB16D1" w:rsidRPr="00BB16D1">
              <w:rPr>
                <w:rStyle w:val="Hyperlink"/>
                <w:noProof/>
                <w:szCs w:val="24"/>
              </w:rPr>
              <w:t>5.3.1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_Toc86578858 \h </w:instrText>
            </w:r>
            <w:r w:rsidR="00CB02F1" w:rsidRPr="00BB16D1">
              <w:rPr>
                <w:noProof/>
                <w:webHidden/>
                <w:szCs w:val="24"/>
              </w:rPr>
            </w:r>
            <w:r w:rsidR="00CB02F1" w:rsidRPr="00BB16D1">
              <w:rPr>
                <w:noProof/>
                <w:webHidden/>
                <w:szCs w:val="24"/>
              </w:rPr>
              <w:fldChar w:fldCharType="separate"/>
            </w:r>
            <w:r w:rsidR="00F7745F">
              <w:rPr>
                <w:noProof/>
                <w:webHidden/>
                <w:szCs w:val="24"/>
              </w:rPr>
              <w:t>154</w:t>
            </w:r>
            <w:r w:rsidR="00CB02F1" w:rsidRPr="00BB16D1">
              <w:rPr>
                <w:noProof/>
                <w:webHidden/>
                <w:szCs w:val="24"/>
              </w:rPr>
              <w:fldChar w:fldCharType="end"/>
            </w:r>
          </w:hyperlink>
        </w:p>
        <w:p w14:paraId="3E3CC125" w14:textId="3F8A82A0" w:rsidR="00BB16D1" w:rsidRPr="00BB16D1" w:rsidRDefault="00F06C8C" w:rsidP="00BB16D1">
          <w:pPr>
            <w:pStyle w:val="TOC1"/>
            <w:rPr>
              <w:rFonts w:eastAsiaTheme="minorEastAsia"/>
              <w:noProof/>
              <w:szCs w:val="24"/>
            </w:rPr>
          </w:pPr>
          <w:hyperlink w:anchor="_Toc86578859" w:history="1">
            <w:r w:rsidR="00BB16D1" w:rsidRPr="00BB16D1">
              <w:rPr>
                <w:rStyle w:val="Hyperlink"/>
                <w:noProof/>
                <w:szCs w:val="24"/>
              </w:rPr>
              <w:t>5.3.2</w:t>
            </w:r>
            <w:r w:rsidR="00BB16D1" w:rsidRPr="00BB16D1">
              <w:rPr>
                <w:rFonts w:eastAsiaTheme="minorEastAsia"/>
                <w:noProof/>
                <w:szCs w:val="24"/>
              </w:rPr>
              <w:tab/>
            </w:r>
            <w:r w:rsidR="00BB16D1" w:rsidRPr="00BB16D1">
              <w:rPr>
                <w:rStyle w:val="Hyperlink"/>
                <w:noProof/>
                <w:szCs w:val="24"/>
              </w:rPr>
              <w:t>Physical Abuse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_Toc86578859 \h </w:instrText>
            </w:r>
            <w:r w:rsidR="00CB02F1" w:rsidRPr="00BB16D1">
              <w:rPr>
                <w:noProof/>
                <w:webHidden/>
                <w:szCs w:val="24"/>
              </w:rPr>
            </w:r>
            <w:r w:rsidR="00CB02F1" w:rsidRPr="00BB16D1">
              <w:rPr>
                <w:noProof/>
                <w:webHidden/>
                <w:szCs w:val="24"/>
              </w:rPr>
              <w:fldChar w:fldCharType="separate"/>
            </w:r>
            <w:r w:rsidR="00F7745F">
              <w:rPr>
                <w:noProof/>
                <w:webHidden/>
                <w:szCs w:val="24"/>
              </w:rPr>
              <w:t>154</w:t>
            </w:r>
            <w:r w:rsidR="00CB02F1" w:rsidRPr="00BB16D1">
              <w:rPr>
                <w:noProof/>
                <w:webHidden/>
                <w:szCs w:val="24"/>
              </w:rPr>
              <w:fldChar w:fldCharType="end"/>
            </w:r>
          </w:hyperlink>
        </w:p>
        <w:p w14:paraId="3BCA7000" w14:textId="0FA1F0CE" w:rsidR="00BB16D1" w:rsidRPr="00BB16D1" w:rsidRDefault="00F06C8C" w:rsidP="00BB16D1">
          <w:pPr>
            <w:pStyle w:val="TOC1"/>
            <w:rPr>
              <w:rFonts w:eastAsiaTheme="minorEastAsia"/>
              <w:noProof/>
              <w:szCs w:val="24"/>
            </w:rPr>
          </w:pPr>
          <w:hyperlink w:anchor="_Toc86578860" w:history="1">
            <w:r w:rsidR="00BB16D1" w:rsidRPr="00BB16D1">
              <w:rPr>
                <w:rStyle w:val="Hyperlink"/>
                <w:noProof/>
                <w:szCs w:val="24"/>
              </w:rPr>
              <w:t>5.3.3</w:t>
            </w:r>
            <w:r w:rsidR="00BB16D1" w:rsidRPr="00BB16D1">
              <w:rPr>
                <w:rFonts w:eastAsiaTheme="minorEastAsia"/>
                <w:noProof/>
                <w:szCs w:val="24"/>
              </w:rPr>
              <w:tab/>
            </w:r>
            <w:r w:rsidR="00BB16D1" w:rsidRPr="00BB16D1">
              <w:rPr>
                <w:rStyle w:val="Hyperlink"/>
                <w:noProof/>
                <w:szCs w:val="24"/>
              </w:rPr>
              <w:t>Sexual Abuse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_Toc86578860 \h </w:instrText>
            </w:r>
            <w:r w:rsidR="00CB02F1" w:rsidRPr="00BB16D1">
              <w:rPr>
                <w:noProof/>
                <w:webHidden/>
                <w:szCs w:val="24"/>
              </w:rPr>
            </w:r>
            <w:r w:rsidR="00CB02F1" w:rsidRPr="00BB16D1">
              <w:rPr>
                <w:noProof/>
                <w:webHidden/>
                <w:szCs w:val="24"/>
              </w:rPr>
              <w:fldChar w:fldCharType="separate"/>
            </w:r>
            <w:r w:rsidR="00F7745F">
              <w:rPr>
                <w:noProof/>
                <w:webHidden/>
                <w:szCs w:val="24"/>
              </w:rPr>
              <w:t>157</w:t>
            </w:r>
            <w:r w:rsidR="00CB02F1" w:rsidRPr="00BB16D1">
              <w:rPr>
                <w:noProof/>
                <w:webHidden/>
                <w:szCs w:val="24"/>
              </w:rPr>
              <w:fldChar w:fldCharType="end"/>
            </w:r>
          </w:hyperlink>
        </w:p>
        <w:p w14:paraId="60377562" w14:textId="592A237D" w:rsidR="00BB16D1" w:rsidRPr="00BB16D1" w:rsidRDefault="00F06C8C" w:rsidP="00BB16D1">
          <w:pPr>
            <w:pStyle w:val="TOC1"/>
            <w:rPr>
              <w:rFonts w:eastAsiaTheme="minorEastAsia"/>
              <w:noProof/>
              <w:szCs w:val="24"/>
            </w:rPr>
          </w:pPr>
          <w:hyperlink w:anchor="_Toc86578861" w:history="1">
            <w:r w:rsidR="00BB16D1" w:rsidRPr="00BB16D1">
              <w:rPr>
                <w:rStyle w:val="Hyperlink"/>
                <w:noProof/>
                <w:szCs w:val="24"/>
              </w:rPr>
              <w:t>5.3.4</w:t>
            </w:r>
            <w:r w:rsidR="00BB16D1" w:rsidRPr="00BB16D1">
              <w:rPr>
                <w:rFonts w:eastAsiaTheme="minorEastAsia"/>
                <w:noProof/>
                <w:szCs w:val="24"/>
              </w:rPr>
              <w:tab/>
            </w:r>
            <w:r w:rsidR="00BB16D1" w:rsidRPr="00BB16D1">
              <w:rPr>
                <w:rStyle w:val="Hyperlink"/>
                <w:noProof/>
                <w:szCs w:val="24"/>
              </w:rPr>
              <w:t>Psychological Abuse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_Toc86578861 \h </w:instrText>
            </w:r>
            <w:r w:rsidR="00CB02F1" w:rsidRPr="00BB16D1">
              <w:rPr>
                <w:noProof/>
                <w:webHidden/>
                <w:szCs w:val="24"/>
              </w:rPr>
            </w:r>
            <w:r w:rsidR="00CB02F1" w:rsidRPr="00BB16D1">
              <w:rPr>
                <w:noProof/>
                <w:webHidden/>
                <w:szCs w:val="24"/>
              </w:rPr>
              <w:fldChar w:fldCharType="separate"/>
            </w:r>
            <w:r w:rsidR="00F7745F">
              <w:rPr>
                <w:noProof/>
                <w:webHidden/>
                <w:szCs w:val="24"/>
              </w:rPr>
              <w:t>158</w:t>
            </w:r>
            <w:r w:rsidR="00CB02F1" w:rsidRPr="00BB16D1">
              <w:rPr>
                <w:noProof/>
                <w:webHidden/>
                <w:szCs w:val="24"/>
              </w:rPr>
              <w:fldChar w:fldCharType="end"/>
            </w:r>
          </w:hyperlink>
        </w:p>
        <w:p w14:paraId="4A9F1215" w14:textId="60E4C18F" w:rsidR="00BB16D1" w:rsidRPr="00BB16D1" w:rsidRDefault="00F06C8C" w:rsidP="00BB16D1">
          <w:pPr>
            <w:pStyle w:val="TOC1"/>
            <w:rPr>
              <w:rFonts w:eastAsiaTheme="minorEastAsia"/>
              <w:noProof/>
              <w:szCs w:val="24"/>
            </w:rPr>
          </w:pPr>
          <w:hyperlink w:anchor="_Toc86578862" w:history="1">
            <w:r w:rsidR="00BB16D1" w:rsidRPr="00BB16D1">
              <w:rPr>
                <w:rStyle w:val="Hyperlink"/>
                <w:noProof/>
                <w:szCs w:val="24"/>
              </w:rPr>
              <w:t>5.3.5</w:t>
            </w:r>
            <w:r w:rsidR="00BB16D1" w:rsidRPr="00BB16D1">
              <w:rPr>
                <w:rFonts w:eastAsiaTheme="minorEastAsia"/>
                <w:noProof/>
                <w:szCs w:val="24"/>
              </w:rPr>
              <w:tab/>
            </w:r>
            <w:r w:rsidR="00BB16D1" w:rsidRPr="00BB16D1">
              <w:rPr>
                <w:rStyle w:val="Hyperlink"/>
                <w:noProof/>
                <w:szCs w:val="24"/>
              </w:rPr>
              <w:t>Economic Abuse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_Toc86578862 \h </w:instrText>
            </w:r>
            <w:r w:rsidR="00CB02F1" w:rsidRPr="00BB16D1">
              <w:rPr>
                <w:noProof/>
                <w:webHidden/>
                <w:szCs w:val="24"/>
              </w:rPr>
            </w:r>
            <w:r w:rsidR="00CB02F1" w:rsidRPr="00BB16D1">
              <w:rPr>
                <w:noProof/>
                <w:webHidden/>
                <w:szCs w:val="24"/>
              </w:rPr>
              <w:fldChar w:fldCharType="separate"/>
            </w:r>
            <w:r w:rsidR="00F7745F">
              <w:rPr>
                <w:noProof/>
                <w:webHidden/>
                <w:szCs w:val="24"/>
              </w:rPr>
              <w:t>160</w:t>
            </w:r>
            <w:r w:rsidR="00CB02F1" w:rsidRPr="00BB16D1">
              <w:rPr>
                <w:noProof/>
                <w:webHidden/>
                <w:szCs w:val="24"/>
              </w:rPr>
              <w:fldChar w:fldCharType="end"/>
            </w:r>
          </w:hyperlink>
        </w:p>
        <w:p w14:paraId="53859588" w14:textId="0360DE20" w:rsidR="00BB16D1" w:rsidRPr="00BB16D1" w:rsidRDefault="00F06C8C" w:rsidP="00BB16D1">
          <w:pPr>
            <w:pStyle w:val="TOC1"/>
            <w:rPr>
              <w:rFonts w:eastAsiaTheme="minorEastAsia"/>
              <w:noProof/>
              <w:szCs w:val="24"/>
            </w:rPr>
          </w:pPr>
          <w:hyperlink w:anchor="_Toc86578863" w:history="1">
            <w:r w:rsidR="00BB16D1" w:rsidRPr="00BB16D1">
              <w:rPr>
                <w:rStyle w:val="Hyperlink"/>
                <w:noProof/>
                <w:szCs w:val="24"/>
              </w:rPr>
              <w:t>5.3.6</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_Toc86578863 \h </w:instrText>
            </w:r>
            <w:r w:rsidR="00CB02F1" w:rsidRPr="00BB16D1">
              <w:rPr>
                <w:noProof/>
                <w:webHidden/>
                <w:szCs w:val="24"/>
              </w:rPr>
            </w:r>
            <w:r w:rsidR="00CB02F1" w:rsidRPr="00BB16D1">
              <w:rPr>
                <w:noProof/>
                <w:webHidden/>
                <w:szCs w:val="24"/>
              </w:rPr>
              <w:fldChar w:fldCharType="separate"/>
            </w:r>
            <w:r w:rsidR="00F7745F">
              <w:rPr>
                <w:noProof/>
                <w:webHidden/>
                <w:szCs w:val="24"/>
              </w:rPr>
              <w:t>161</w:t>
            </w:r>
            <w:r w:rsidR="00CB02F1" w:rsidRPr="00BB16D1">
              <w:rPr>
                <w:noProof/>
                <w:webHidden/>
                <w:szCs w:val="24"/>
              </w:rPr>
              <w:fldChar w:fldCharType="end"/>
            </w:r>
          </w:hyperlink>
        </w:p>
        <w:p w14:paraId="46C65D72" w14:textId="57A457D2" w:rsidR="00BB16D1" w:rsidRPr="00BB16D1" w:rsidRDefault="00F06C8C" w:rsidP="00BB16D1">
          <w:pPr>
            <w:pStyle w:val="TOC1"/>
            <w:rPr>
              <w:rFonts w:eastAsiaTheme="minorEastAsia"/>
              <w:noProof/>
              <w:szCs w:val="24"/>
            </w:rPr>
          </w:pPr>
          <w:hyperlink w:anchor="_Toc86578864" w:history="1">
            <w:r w:rsidR="00BB16D1" w:rsidRPr="00BB16D1">
              <w:rPr>
                <w:rStyle w:val="Hyperlink"/>
                <w:noProof/>
                <w:szCs w:val="24"/>
              </w:rPr>
              <w:t>5.4</w:t>
            </w:r>
            <w:r w:rsidR="00BB16D1" w:rsidRPr="00BB16D1">
              <w:rPr>
                <w:rFonts w:eastAsiaTheme="minorEastAsia"/>
                <w:noProof/>
                <w:szCs w:val="24"/>
              </w:rPr>
              <w:tab/>
            </w:r>
            <w:r w:rsidR="00BB16D1" w:rsidRPr="00BB16D1">
              <w:rPr>
                <w:rStyle w:val="Hyperlink"/>
                <w:noProof/>
                <w:szCs w:val="24"/>
              </w:rPr>
              <w:t>Discerned Impacts of Human Trafficking on Young Females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_Toc86578864 \h </w:instrText>
            </w:r>
            <w:r w:rsidR="00CB02F1" w:rsidRPr="00BB16D1">
              <w:rPr>
                <w:noProof/>
                <w:webHidden/>
                <w:szCs w:val="24"/>
              </w:rPr>
            </w:r>
            <w:r w:rsidR="00CB02F1" w:rsidRPr="00BB16D1">
              <w:rPr>
                <w:noProof/>
                <w:webHidden/>
                <w:szCs w:val="24"/>
              </w:rPr>
              <w:fldChar w:fldCharType="separate"/>
            </w:r>
            <w:r w:rsidR="00F7745F">
              <w:rPr>
                <w:noProof/>
                <w:webHidden/>
                <w:szCs w:val="24"/>
              </w:rPr>
              <w:t>163</w:t>
            </w:r>
            <w:r w:rsidR="00CB02F1" w:rsidRPr="00BB16D1">
              <w:rPr>
                <w:noProof/>
                <w:webHidden/>
                <w:szCs w:val="24"/>
              </w:rPr>
              <w:fldChar w:fldCharType="end"/>
            </w:r>
          </w:hyperlink>
        </w:p>
        <w:p w14:paraId="42FBAC7D" w14:textId="1E35BEA9" w:rsidR="00BB16D1" w:rsidRPr="00BB16D1" w:rsidRDefault="00F06C8C" w:rsidP="00BB16D1">
          <w:pPr>
            <w:pStyle w:val="TOC1"/>
            <w:rPr>
              <w:rFonts w:eastAsiaTheme="minorEastAsia"/>
              <w:noProof/>
              <w:szCs w:val="24"/>
            </w:rPr>
          </w:pPr>
          <w:hyperlink w:anchor="_Toc86578865" w:history="1">
            <w:r w:rsidR="00BB16D1" w:rsidRPr="00BB16D1">
              <w:rPr>
                <w:rStyle w:val="Hyperlink"/>
                <w:noProof/>
                <w:szCs w:val="24"/>
              </w:rPr>
              <w:t>5.4.1</w:t>
            </w:r>
            <w:r w:rsidR="00BB16D1" w:rsidRPr="00BB16D1">
              <w:rPr>
                <w:rFonts w:eastAsiaTheme="minorEastAsia"/>
                <w:noProof/>
                <w:szCs w:val="24"/>
              </w:rPr>
              <w:tab/>
            </w:r>
            <w:r w:rsidR="00BB16D1" w:rsidRPr="00BB16D1">
              <w:rPr>
                <w:rStyle w:val="Hyperlink"/>
                <w:noProof/>
                <w:szCs w:val="24"/>
              </w:rPr>
              <w:t>Health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_Toc86578865 \h </w:instrText>
            </w:r>
            <w:r w:rsidR="00CB02F1" w:rsidRPr="00BB16D1">
              <w:rPr>
                <w:noProof/>
                <w:webHidden/>
                <w:szCs w:val="24"/>
              </w:rPr>
            </w:r>
            <w:r w:rsidR="00CB02F1" w:rsidRPr="00BB16D1">
              <w:rPr>
                <w:noProof/>
                <w:webHidden/>
                <w:szCs w:val="24"/>
              </w:rPr>
              <w:fldChar w:fldCharType="separate"/>
            </w:r>
            <w:r w:rsidR="00F7745F">
              <w:rPr>
                <w:noProof/>
                <w:webHidden/>
                <w:szCs w:val="24"/>
              </w:rPr>
              <w:t>163</w:t>
            </w:r>
            <w:r w:rsidR="00CB02F1" w:rsidRPr="00BB16D1">
              <w:rPr>
                <w:noProof/>
                <w:webHidden/>
                <w:szCs w:val="24"/>
              </w:rPr>
              <w:fldChar w:fldCharType="end"/>
            </w:r>
          </w:hyperlink>
        </w:p>
        <w:p w14:paraId="4C151B97" w14:textId="44BC5449" w:rsidR="00BB16D1" w:rsidRPr="00BB16D1" w:rsidRDefault="00F06C8C" w:rsidP="00BB16D1">
          <w:pPr>
            <w:pStyle w:val="TOC1"/>
            <w:rPr>
              <w:rFonts w:eastAsiaTheme="minorEastAsia"/>
              <w:noProof/>
              <w:szCs w:val="24"/>
            </w:rPr>
          </w:pPr>
          <w:hyperlink w:anchor="_Toc86578866" w:history="1">
            <w:r w:rsidR="00BB16D1" w:rsidRPr="00BB16D1">
              <w:rPr>
                <w:rStyle w:val="Hyperlink"/>
                <w:noProof/>
                <w:szCs w:val="24"/>
              </w:rPr>
              <w:t>5.4.1.1</w:t>
            </w:r>
            <w:r w:rsidR="00BB16D1" w:rsidRPr="00BB16D1">
              <w:rPr>
                <w:rFonts w:eastAsiaTheme="minorEastAsia"/>
                <w:noProof/>
                <w:szCs w:val="24"/>
              </w:rPr>
              <w:tab/>
            </w:r>
            <w:r w:rsidR="00BB16D1" w:rsidRPr="00BB16D1">
              <w:rPr>
                <w:rStyle w:val="Hyperlink"/>
                <w:noProof/>
                <w:szCs w:val="24"/>
              </w:rPr>
              <w:t>Physical Health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_Toc86578866 \h </w:instrText>
            </w:r>
            <w:r w:rsidR="00CB02F1" w:rsidRPr="00BB16D1">
              <w:rPr>
                <w:noProof/>
                <w:webHidden/>
                <w:szCs w:val="24"/>
              </w:rPr>
            </w:r>
            <w:r w:rsidR="00CB02F1" w:rsidRPr="00BB16D1">
              <w:rPr>
                <w:noProof/>
                <w:webHidden/>
                <w:szCs w:val="24"/>
              </w:rPr>
              <w:fldChar w:fldCharType="separate"/>
            </w:r>
            <w:r w:rsidR="00F7745F">
              <w:rPr>
                <w:noProof/>
                <w:webHidden/>
                <w:szCs w:val="24"/>
              </w:rPr>
              <w:t>163</w:t>
            </w:r>
            <w:r w:rsidR="00CB02F1" w:rsidRPr="00BB16D1">
              <w:rPr>
                <w:noProof/>
                <w:webHidden/>
                <w:szCs w:val="24"/>
              </w:rPr>
              <w:fldChar w:fldCharType="end"/>
            </w:r>
          </w:hyperlink>
        </w:p>
        <w:p w14:paraId="60D04413" w14:textId="2A8B5ADA" w:rsidR="00BB16D1" w:rsidRPr="00BB16D1" w:rsidRDefault="00F06C8C" w:rsidP="00BB16D1">
          <w:pPr>
            <w:pStyle w:val="TOC1"/>
            <w:rPr>
              <w:rFonts w:eastAsiaTheme="minorEastAsia"/>
              <w:noProof/>
              <w:szCs w:val="24"/>
            </w:rPr>
          </w:pPr>
          <w:hyperlink w:anchor="_Toc86578867" w:history="1">
            <w:r w:rsidR="00BB16D1" w:rsidRPr="00BB16D1">
              <w:rPr>
                <w:rStyle w:val="Hyperlink"/>
                <w:noProof/>
                <w:szCs w:val="24"/>
              </w:rPr>
              <w:t>5.4.1.2</w:t>
            </w:r>
            <w:r w:rsidR="00BB16D1" w:rsidRPr="00BB16D1">
              <w:rPr>
                <w:rFonts w:eastAsiaTheme="minorEastAsia"/>
                <w:noProof/>
                <w:szCs w:val="24"/>
              </w:rPr>
              <w:tab/>
            </w:r>
            <w:r w:rsidR="00BB16D1" w:rsidRPr="00BB16D1">
              <w:rPr>
                <w:rStyle w:val="Hyperlink"/>
                <w:noProof/>
                <w:szCs w:val="24"/>
              </w:rPr>
              <w:t>Mental Health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_Toc86578867 \h </w:instrText>
            </w:r>
            <w:r w:rsidR="00CB02F1" w:rsidRPr="00BB16D1">
              <w:rPr>
                <w:noProof/>
                <w:webHidden/>
                <w:szCs w:val="24"/>
              </w:rPr>
            </w:r>
            <w:r w:rsidR="00CB02F1" w:rsidRPr="00BB16D1">
              <w:rPr>
                <w:noProof/>
                <w:webHidden/>
                <w:szCs w:val="24"/>
              </w:rPr>
              <w:fldChar w:fldCharType="separate"/>
            </w:r>
            <w:r w:rsidR="00F7745F">
              <w:rPr>
                <w:noProof/>
                <w:webHidden/>
                <w:szCs w:val="24"/>
              </w:rPr>
              <w:t>164</w:t>
            </w:r>
            <w:r w:rsidR="00CB02F1" w:rsidRPr="00BB16D1">
              <w:rPr>
                <w:noProof/>
                <w:webHidden/>
                <w:szCs w:val="24"/>
              </w:rPr>
              <w:fldChar w:fldCharType="end"/>
            </w:r>
          </w:hyperlink>
        </w:p>
        <w:p w14:paraId="30D06D09" w14:textId="28628646" w:rsidR="00BB16D1" w:rsidRPr="00BB16D1" w:rsidRDefault="00F06C8C" w:rsidP="00BB16D1">
          <w:pPr>
            <w:pStyle w:val="TOC1"/>
            <w:rPr>
              <w:rFonts w:eastAsiaTheme="minorEastAsia"/>
              <w:noProof/>
              <w:szCs w:val="24"/>
            </w:rPr>
          </w:pPr>
          <w:hyperlink w:anchor="_Toc86578868" w:history="1">
            <w:r w:rsidR="00BB16D1" w:rsidRPr="00BB16D1">
              <w:rPr>
                <w:rStyle w:val="Hyperlink"/>
                <w:noProof/>
                <w:szCs w:val="24"/>
              </w:rPr>
              <w:t>5.4.2</w:t>
            </w:r>
            <w:r w:rsidR="00BB16D1" w:rsidRPr="00BB16D1">
              <w:rPr>
                <w:rFonts w:eastAsiaTheme="minorEastAsia"/>
                <w:noProof/>
                <w:szCs w:val="24"/>
              </w:rPr>
              <w:tab/>
            </w:r>
            <w:r w:rsidR="00BB16D1" w:rsidRPr="00BB16D1">
              <w:rPr>
                <w:rStyle w:val="Hyperlink"/>
                <w:noProof/>
                <w:szCs w:val="24"/>
              </w:rPr>
              <w:t>Moral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_Toc86578868 \h </w:instrText>
            </w:r>
            <w:r w:rsidR="00CB02F1" w:rsidRPr="00BB16D1">
              <w:rPr>
                <w:noProof/>
                <w:webHidden/>
                <w:szCs w:val="24"/>
              </w:rPr>
            </w:r>
            <w:r w:rsidR="00CB02F1" w:rsidRPr="00BB16D1">
              <w:rPr>
                <w:noProof/>
                <w:webHidden/>
                <w:szCs w:val="24"/>
              </w:rPr>
              <w:fldChar w:fldCharType="separate"/>
            </w:r>
            <w:r w:rsidR="00F7745F">
              <w:rPr>
                <w:noProof/>
                <w:webHidden/>
                <w:szCs w:val="24"/>
              </w:rPr>
              <w:t>166</w:t>
            </w:r>
            <w:r w:rsidR="00CB02F1" w:rsidRPr="00BB16D1">
              <w:rPr>
                <w:noProof/>
                <w:webHidden/>
                <w:szCs w:val="24"/>
              </w:rPr>
              <w:fldChar w:fldCharType="end"/>
            </w:r>
          </w:hyperlink>
        </w:p>
        <w:p w14:paraId="46F3CDD5" w14:textId="54DF0415" w:rsidR="00BB16D1" w:rsidRPr="00BB16D1" w:rsidRDefault="00F06C8C" w:rsidP="00BB16D1">
          <w:pPr>
            <w:pStyle w:val="TOC1"/>
            <w:rPr>
              <w:rFonts w:eastAsiaTheme="minorEastAsia"/>
              <w:noProof/>
              <w:szCs w:val="24"/>
            </w:rPr>
          </w:pPr>
          <w:hyperlink w:anchor="_Toc86578869" w:history="1">
            <w:r w:rsidR="00BB16D1" w:rsidRPr="00BB16D1">
              <w:rPr>
                <w:rStyle w:val="Hyperlink"/>
                <w:noProof/>
                <w:szCs w:val="24"/>
              </w:rPr>
              <w:t>5.4.3</w:t>
            </w:r>
            <w:r w:rsidR="00BB16D1" w:rsidRPr="00BB16D1">
              <w:rPr>
                <w:rFonts w:eastAsiaTheme="minorEastAsia"/>
                <w:noProof/>
                <w:szCs w:val="24"/>
              </w:rPr>
              <w:tab/>
            </w:r>
            <w:r w:rsidR="00BB16D1" w:rsidRPr="00BB16D1">
              <w:rPr>
                <w:rStyle w:val="Hyperlink"/>
                <w:noProof/>
                <w:szCs w:val="24"/>
              </w:rPr>
              <w:t>Social Impacts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_Toc86578869 \h </w:instrText>
            </w:r>
            <w:r w:rsidR="00CB02F1" w:rsidRPr="00BB16D1">
              <w:rPr>
                <w:noProof/>
                <w:webHidden/>
                <w:szCs w:val="24"/>
              </w:rPr>
            </w:r>
            <w:r w:rsidR="00CB02F1" w:rsidRPr="00BB16D1">
              <w:rPr>
                <w:noProof/>
                <w:webHidden/>
                <w:szCs w:val="24"/>
              </w:rPr>
              <w:fldChar w:fldCharType="separate"/>
            </w:r>
            <w:r w:rsidR="00F7745F">
              <w:rPr>
                <w:noProof/>
                <w:webHidden/>
                <w:szCs w:val="24"/>
              </w:rPr>
              <w:t>169</w:t>
            </w:r>
            <w:r w:rsidR="00CB02F1" w:rsidRPr="00BB16D1">
              <w:rPr>
                <w:noProof/>
                <w:webHidden/>
                <w:szCs w:val="24"/>
              </w:rPr>
              <w:fldChar w:fldCharType="end"/>
            </w:r>
          </w:hyperlink>
        </w:p>
        <w:p w14:paraId="122C3CDF" w14:textId="182F2DBB" w:rsidR="00BB16D1" w:rsidRDefault="00F06C8C" w:rsidP="00BB16D1">
          <w:pPr>
            <w:pStyle w:val="TOC1"/>
            <w:rPr>
              <w:rStyle w:val="Hyperlink"/>
              <w:noProof/>
              <w:szCs w:val="24"/>
            </w:rPr>
          </w:pPr>
          <w:hyperlink w:anchor="_Toc86578870" w:history="1">
            <w:r w:rsidR="00BB16D1" w:rsidRPr="00BB16D1">
              <w:rPr>
                <w:rStyle w:val="Hyperlink"/>
                <w:noProof/>
                <w:szCs w:val="24"/>
              </w:rPr>
              <w:t>5.4.4</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_Toc86578870 \h </w:instrText>
            </w:r>
            <w:r w:rsidR="00CB02F1" w:rsidRPr="00BB16D1">
              <w:rPr>
                <w:noProof/>
                <w:webHidden/>
                <w:szCs w:val="24"/>
              </w:rPr>
            </w:r>
            <w:r w:rsidR="00CB02F1" w:rsidRPr="00BB16D1">
              <w:rPr>
                <w:noProof/>
                <w:webHidden/>
                <w:szCs w:val="24"/>
              </w:rPr>
              <w:fldChar w:fldCharType="separate"/>
            </w:r>
            <w:r w:rsidR="00F7745F">
              <w:rPr>
                <w:noProof/>
                <w:webHidden/>
                <w:szCs w:val="24"/>
              </w:rPr>
              <w:t>170</w:t>
            </w:r>
            <w:r w:rsidR="00CB02F1" w:rsidRPr="00BB16D1">
              <w:rPr>
                <w:noProof/>
                <w:webHidden/>
                <w:szCs w:val="24"/>
              </w:rPr>
              <w:fldChar w:fldCharType="end"/>
            </w:r>
          </w:hyperlink>
        </w:p>
        <w:p w14:paraId="4627FE58" w14:textId="77777777" w:rsidR="00BB16D1" w:rsidRPr="00BB16D1" w:rsidRDefault="00BB16D1" w:rsidP="00BB16D1">
          <w:pPr>
            <w:rPr>
              <w:noProof/>
            </w:rPr>
          </w:pPr>
        </w:p>
        <w:p w14:paraId="07554CD0" w14:textId="687E995E" w:rsidR="00BB16D1" w:rsidRPr="00BB16D1" w:rsidRDefault="00F06C8C" w:rsidP="00BB16D1">
          <w:pPr>
            <w:pStyle w:val="TOC1"/>
            <w:rPr>
              <w:rFonts w:eastAsiaTheme="minorEastAsia"/>
              <w:b/>
              <w:noProof/>
              <w:szCs w:val="24"/>
            </w:rPr>
          </w:pPr>
          <w:hyperlink w:anchor="_Toc86578871" w:history="1">
            <w:r w:rsidR="00BB16D1" w:rsidRPr="00BB16D1">
              <w:rPr>
                <w:rStyle w:val="Hyperlink"/>
                <w:b/>
                <w:noProof/>
                <w:szCs w:val="24"/>
              </w:rPr>
              <w:t>CHAPTER SIX</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_Toc86578871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172</w:t>
            </w:r>
            <w:r w:rsidR="00CB02F1" w:rsidRPr="00BB16D1">
              <w:rPr>
                <w:b/>
                <w:noProof/>
                <w:webHidden/>
                <w:szCs w:val="24"/>
              </w:rPr>
              <w:fldChar w:fldCharType="end"/>
            </w:r>
          </w:hyperlink>
        </w:p>
        <w:p w14:paraId="6E708F0B" w14:textId="1E68DD38" w:rsidR="00BB16D1" w:rsidRPr="00BB16D1" w:rsidRDefault="00F06C8C" w:rsidP="00BB16D1">
          <w:pPr>
            <w:pStyle w:val="TOC1"/>
            <w:rPr>
              <w:rFonts w:eastAsiaTheme="minorEastAsia"/>
              <w:b/>
              <w:noProof/>
              <w:szCs w:val="24"/>
            </w:rPr>
          </w:pPr>
          <w:hyperlink w:anchor="_Toc86578872" w:history="1">
            <w:r w:rsidR="00BB16D1" w:rsidRPr="00BB16D1">
              <w:rPr>
                <w:rStyle w:val="Hyperlink"/>
                <w:b/>
                <w:noProof/>
                <w:szCs w:val="24"/>
              </w:rPr>
              <w:t>CONCLUSION AND RECOMMENDATIONS</w:t>
            </w:r>
            <w:r w:rsidR="00BB16D1" w:rsidRPr="00BB16D1">
              <w:rPr>
                <w:b/>
                <w:noProof/>
                <w:webHidden/>
                <w:szCs w:val="24"/>
              </w:rPr>
              <w:tab/>
            </w:r>
            <w:r w:rsidR="00CB02F1" w:rsidRPr="00BB16D1">
              <w:rPr>
                <w:b/>
                <w:noProof/>
                <w:webHidden/>
                <w:szCs w:val="24"/>
              </w:rPr>
              <w:fldChar w:fldCharType="begin"/>
            </w:r>
            <w:r w:rsidR="00BB16D1" w:rsidRPr="00BB16D1">
              <w:rPr>
                <w:b/>
                <w:noProof/>
                <w:webHidden/>
                <w:szCs w:val="24"/>
              </w:rPr>
              <w:instrText xml:space="preserve"> PAGEREF _Toc86578872 \h </w:instrText>
            </w:r>
            <w:r w:rsidR="00CB02F1" w:rsidRPr="00BB16D1">
              <w:rPr>
                <w:b/>
                <w:noProof/>
                <w:webHidden/>
                <w:szCs w:val="24"/>
              </w:rPr>
            </w:r>
            <w:r w:rsidR="00CB02F1" w:rsidRPr="00BB16D1">
              <w:rPr>
                <w:b/>
                <w:noProof/>
                <w:webHidden/>
                <w:szCs w:val="24"/>
              </w:rPr>
              <w:fldChar w:fldCharType="separate"/>
            </w:r>
            <w:r w:rsidR="00F7745F">
              <w:rPr>
                <w:b/>
                <w:noProof/>
                <w:webHidden/>
                <w:szCs w:val="24"/>
              </w:rPr>
              <w:t>172</w:t>
            </w:r>
            <w:r w:rsidR="00CB02F1" w:rsidRPr="00BB16D1">
              <w:rPr>
                <w:b/>
                <w:noProof/>
                <w:webHidden/>
                <w:szCs w:val="24"/>
              </w:rPr>
              <w:fldChar w:fldCharType="end"/>
            </w:r>
          </w:hyperlink>
        </w:p>
        <w:p w14:paraId="6F2C7DC6" w14:textId="45F6F956" w:rsidR="00BB16D1" w:rsidRPr="00BB16D1" w:rsidRDefault="00F06C8C" w:rsidP="00BB16D1">
          <w:pPr>
            <w:pStyle w:val="TOC1"/>
            <w:rPr>
              <w:rFonts w:eastAsiaTheme="minorEastAsia"/>
              <w:noProof/>
              <w:szCs w:val="24"/>
            </w:rPr>
          </w:pPr>
          <w:hyperlink w:anchor="_Toc86578873" w:history="1">
            <w:r w:rsidR="00BB16D1" w:rsidRPr="00BB16D1">
              <w:rPr>
                <w:rStyle w:val="Hyperlink"/>
                <w:noProof/>
                <w:szCs w:val="24"/>
              </w:rPr>
              <w:t>6.1</w:t>
            </w:r>
            <w:r w:rsidR="00BB16D1" w:rsidRPr="00BB16D1">
              <w:rPr>
                <w:rFonts w:eastAsiaTheme="minorEastAsia"/>
                <w:noProof/>
                <w:szCs w:val="24"/>
              </w:rPr>
              <w:tab/>
            </w:r>
            <w:r w:rsidR="00BB16D1" w:rsidRPr="00BB16D1">
              <w:rPr>
                <w:rStyle w:val="Hyperlink"/>
                <w:noProof/>
                <w:szCs w:val="24"/>
              </w:rPr>
              <w:t>Introduction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_Toc86578873 \h </w:instrText>
            </w:r>
            <w:r w:rsidR="00CB02F1" w:rsidRPr="00BB16D1">
              <w:rPr>
                <w:noProof/>
                <w:webHidden/>
                <w:szCs w:val="24"/>
              </w:rPr>
            </w:r>
            <w:r w:rsidR="00CB02F1" w:rsidRPr="00BB16D1">
              <w:rPr>
                <w:noProof/>
                <w:webHidden/>
                <w:szCs w:val="24"/>
              </w:rPr>
              <w:fldChar w:fldCharType="separate"/>
            </w:r>
            <w:r w:rsidR="00F7745F">
              <w:rPr>
                <w:noProof/>
                <w:webHidden/>
                <w:szCs w:val="24"/>
              </w:rPr>
              <w:t>172</w:t>
            </w:r>
            <w:r w:rsidR="00CB02F1" w:rsidRPr="00BB16D1">
              <w:rPr>
                <w:noProof/>
                <w:webHidden/>
                <w:szCs w:val="24"/>
              </w:rPr>
              <w:fldChar w:fldCharType="end"/>
            </w:r>
          </w:hyperlink>
        </w:p>
        <w:p w14:paraId="18E1FA9C" w14:textId="4EE5FBF1" w:rsidR="00BB16D1" w:rsidRPr="00BB16D1" w:rsidRDefault="00F06C8C" w:rsidP="00BB16D1">
          <w:pPr>
            <w:pStyle w:val="TOC1"/>
            <w:rPr>
              <w:rFonts w:eastAsiaTheme="minorEastAsia"/>
              <w:noProof/>
              <w:szCs w:val="24"/>
            </w:rPr>
          </w:pPr>
          <w:hyperlink w:anchor="_Toc86578874" w:history="1">
            <w:r w:rsidR="00BB16D1" w:rsidRPr="00BB16D1">
              <w:rPr>
                <w:rStyle w:val="Hyperlink"/>
                <w:noProof/>
                <w:szCs w:val="24"/>
              </w:rPr>
              <w:t>6.2</w:t>
            </w:r>
            <w:r w:rsidR="00BB16D1" w:rsidRPr="00BB16D1">
              <w:rPr>
                <w:rFonts w:eastAsiaTheme="minorEastAsia"/>
                <w:noProof/>
                <w:szCs w:val="24"/>
              </w:rPr>
              <w:tab/>
            </w:r>
            <w:r w:rsidR="00BB16D1" w:rsidRPr="00BB16D1">
              <w:rPr>
                <w:rStyle w:val="Hyperlink"/>
                <w:noProof/>
                <w:szCs w:val="24"/>
              </w:rPr>
              <w:t>Summary of Study Findings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_Toc86578874 \h </w:instrText>
            </w:r>
            <w:r w:rsidR="00CB02F1" w:rsidRPr="00BB16D1">
              <w:rPr>
                <w:noProof/>
                <w:webHidden/>
                <w:szCs w:val="24"/>
              </w:rPr>
            </w:r>
            <w:r w:rsidR="00CB02F1" w:rsidRPr="00BB16D1">
              <w:rPr>
                <w:noProof/>
                <w:webHidden/>
                <w:szCs w:val="24"/>
              </w:rPr>
              <w:fldChar w:fldCharType="separate"/>
            </w:r>
            <w:r w:rsidR="00F7745F">
              <w:rPr>
                <w:noProof/>
                <w:webHidden/>
                <w:szCs w:val="24"/>
              </w:rPr>
              <w:t>172</w:t>
            </w:r>
            <w:r w:rsidR="00CB02F1" w:rsidRPr="00BB16D1">
              <w:rPr>
                <w:noProof/>
                <w:webHidden/>
                <w:szCs w:val="24"/>
              </w:rPr>
              <w:fldChar w:fldCharType="end"/>
            </w:r>
          </w:hyperlink>
        </w:p>
        <w:p w14:paraId="3057F8E2" w14:textId="431D143E" w:rsidR="00BB16D1" w:rsidRPr="00BB16D1" w:rsidRDefault="00F06C8C" w:rsidP="00BB16D1">
          <w:pPr>
            <w:pStyle w:val="TOC1"/>
            <w:rPr>
              <w:rFonts w:eastAsiaTheme="minorEastAsia"/>
              <w:noProof/>
              <w:szCs w:val="24"/>
            </w:rPr>
          </w:pPr>
          <w:hyperlink w:anchor="_Toc86578875" w:history="1">
            <w:r w:rsidR="00BB16D1" w:rsidRPr="00BB16D1">
              <w:rPr>
                <w:rStyle w:val="Hyperlink"/>
                <w:noProof/>
                <w:szCs w:val="24"/>
              </w:rPr>
              <w:t>6.3</w:t>
            </w:r>
            <w:r w:rsidR="00BB16D1" w:rsidRPr="00BB16D1">
              <w:rPr>
                <w:rFonts w:eastAsiaTheme="minorEastAsia"/>
                <w:noProof/>
                <w:szCs w:val="24"/>
              </w:rPr>
              <w:tab/>
            </w:r>
            <w:r w:rsidR="00BB16D1" w:rsidRPr="00BB16D1">
              <w:rPr>
                <w:rStyle w:val="Hyperlink"/>
                <w:noProof/>
                <w:szCs w:val="24"/>
              </w:rPr>
              <w:t>Contributions to Knowledge</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_Toc86578875 \h </w:instrText>
            </w:r>
            <w:r w:rsidR="00CB02F1" w:rsidRPr="00BB16D1">
              <w:rPr>
                <w:noProof/>
                <w:webHidden/>
                <w:szCs w:val="24"/>
              </w:rPr>
            </w:r>
            <w:r w:rsidR="00CB02F1" w:rsidRPr="00BB16D1">
              <w:rPr>
                <w:noProof/>
                <w:webHidden/>
                <w:szCs w:val="24"/>
              </w:rPr>
              <w:fldChar w:fldCharType="separate"/>
            </w:r>
            <w:r w:rsidR="00F7745F">
              <w:rPr>
                <w:noProof/>
                <w:webHidden/>
                <w:szCs w:val="24"/>
              </w:rPr>
              <w:t>174</w:t>
            </w:r>
            <w:r w:rsidR="00CB02F1" w:rsidRPr="00BB16D1">
              <w:rPr>
                <w:noProof/>
                <w:webHidden/>
                <w:szCs w:val="24"/>
              </w:rPr>
              <w:fldChar w:fldCharType="end"/>
            </w:r>
          </w:hyperlink>
        </w:p>
        <w:p w14:paraId="39F3B125" w14:textId="4E75E7B8" w:rsidR="00BB16D1" w:rsidRPr="00BB16D1" w:rsidRDefault="00F06C8C" w:rsidP="00BB16D1">
          <w:pPr>
            <w:pStyle w:val="TOC1"/>
            <w:rPr>
              <w:rFonts w:eastAsiaTheme="minorEastAsia"/>
              <w:noProof/>
              <w:szCs w:val="24"/>
            </w:rPr>
          </w:pPr>
          <w:hyperlink w:anchor="_Toc86578876" w:history="1">
            <w:r w:rsidR="00BB16D1" w:rsidRPr="00BB16D1">
              <w:rPr>
                <w:rStyle w:val="Hyperlink"/>
                <w:noProof/>
                <w:szCs w:val="24"/>
              </w:rPr>
              <w:t>6.3.1</w:t>
            </w:r>
            <w:r w:rsidR="00BB16D1" w:rsidRPr="00BB16D1">
              <w:rPr>
                <w:rFonts w:eastAsiaTheme="minorEastAsia"/>
                <w:noProof/>
                <w:szCs w:val="24"/>
              </w:rPr>
              <w:tab/>
            </w:r>
            <w:r w:rsidR="00BB16D1" w:rsidRPr="00BB16D1">
              <w:rPr>
                <w:rStyle w:val="Hyperlink"/>
                <w:noProof/>
                <w:szCs w:val="24"/>
              </w:rPr>
              <w:t>Empirical Contribution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_Toc86578876 \h </w:instrText>
            </w:r>
            <w:r w:rsidR="00CB02F1" w:rsidRPr="00BB16D1">
              <w:rPr>
                <w:noProof/>
                <w:webHidden/>
                <w:szCs w:val="24"/>
              </w:rPr>
            </w:r>
            <w:r w:rsidR="00CB02F1" w:rsidRPr="00BB16D1">
              <w:rPr>
                <w:noProof/>
                <w:webHidden/>
                <w:szCs w:val="24"/>
              </w:rPr>
              <w:fldChar w:fldCharType="separate"/>
            </w:r>
            <w:r w:rsidR="00F7745F">
              <w:rPr>
                <w:noProof/>
                <w:webHidden/>
                <w:szCs w:val="24"/>
              </w:rPr>
              <w:t>175</w:t>
            </w:r>
            <w:r w:rsidR="00CB02F1" w:rsidRPr="00BB16D1">
              <w:rPr>
                <w:noProof/>
                <w:webHidden/>
                <w:szCs w:val="24"/>
              </w:rPr>
              <w:fldChar w:fldCharType="end"/>
            </w:r>
          </w:hyperlink>
        </w:p>
        <w:p w14:paraId="54DFB760" w14:textId="78B39DF7" w:rsidR="00BB16D1" w:rsidRPr="00BB16D1" w:rsidRDefault="00F06C8C" w:rsidP="00BB16D1">
          <w:pPr>
            <w:pStyle w:val="TOC1"/>
            <w:rPr>
              <w:rFonts w:eastAsiaTheme="minorEastAsia"/>
              <w:noProof/>
              <w:szCs w:val="24"/>
            </w:rPr>
          </w:pPr>
          <w:hyperlink w:anchor="_Toc86578877" w:history="1">
            <w:r w:rsidR="00BB16D1" w:rsidRPr="00BB16D1">
              <w:rPr>
                <w:rStyle w:val="Hyperlink"/>
                <w:noProof/>
                <w:szCs w:val="24"/>
              </w:rPr>
              <w:t>6.3.2</w:t>
            </w:r>
            <w:r w:rsidR="00BB16D1" w:rsidRPr="00BB16D1">
              <w:rPr>
                <w:rFonts w:eastAsiaTheme="minorEastAsia"/>
                <w:noProof/>
                <w:szCs w:val="24"/>
              </w:rPr>
              <w:tab/>
            </w:r>
            <w:r w:rsidR="00BB16D1" w:rsidRPr="00BB16D1">
              <w:rPr>
                <w:rStyle w:val="Hyperlink"/>
                <w:noProof/>
                <w:szCs w:val="24"/>
              </w:rPr>
              <w:t>Methodological Contribution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_Toc86578877 \h </w:instrText>
            </w:r>
            <w:r w:rsidR="00CB02F1" w:rsidRPr="00BB16D1">
              <w:rPr>
                <w:noProof/>
                <w:webHidden/>
                <w:szCs w:val="24"/>
              </w:rPr>
            </w:r>
            <w:r w:rsidR="00CB02F1" w:rsidRPr="00BB16D1">
              <w:rPr>
                <w:noProof/>
                <w:webHidden/>
                <w:szCs w:val="24"/>
              </w:rPr>
              <w:fldChar w:fldCharType="separate"/>
            </w:r>
            <w:r w:rsidR="00F7745F">
              <w:rPr>
                <w:noProof/>
                <w:webHidden/>
                <w:szCs w:val="24"/>
              </w:rPr>
              <w:t>176</w:t>
            </w:r>
            <w:r w:rsidR="00CB02F1" w:rsidRPr="00BB16D1">
              <w:rPr>
                <w:noProof/>
                <w:webHidden/>
                <w:szCs w:val="24"/>
              </w:rPr>
              <w:fldChar w:fldCharType="end"/>
            </w:r>
          </w:hyperlink>
        </w:p>
        <w:p w14:paraId="258ABD09" w14:textId="6C63B711" w:rsidR="00BB16D1" w:rsidRPr="00BB16D1" w:rsidRDefault="00F06C8C" w:rsidP="00BB16D1">
          <w:pPr>
            <w:pStyle w:val="TOC1"/>
            <w:rPr>
              <w:rFonts w:eastAsiaTheme="minorEastAsia"/>
              <w:noProof/>
              <w:szCs w:val="24"/>
            </w:rPr>
          </w:pPr>
          <w:hyperlink w:anchor="_Toc86578878" w:history="1">
            <w:r w:rsidR="00BB16D1" w:rsidRPr="00BB16D1">
              <w:rPr>
                <w:rStyle w:val="Hyperlink"/>
                <w:noProof/>
                <w:szCs w:val="24"/>
              </w:rPr>
              <w:t>6.3.3</w:t>
            </w:r>
            <w:r w:rsidR="00BB16D1" w:rsidRPr="00BB16D1">
              <w:rPr>
                <w:rFonts w:eastAsiaTheme="minorEastAsia"/>
                <w:noProof/>
                <w:szCs w:val="24"/>
              </w:rPr>
              <w:tab/>
            </w:r>
            <w:r w:rsidR="00BB16D1" w:rsidRPr="00BB16D1">
              <w:rPr>
                <w:rStyle w:val="Hyperlink"/>
                <w:noProof/>
                <w:szCs w:val="24"/>
              </w:rPr>
              <w:t>Theoretical Contribution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_Toc86578878 \h </w:instrText>
            </w:r>
            <w:r w:rsidR="00CB02F1" w:rsidRPr="00BB16D1">
              <w:rPr>
                <w:noProof/>
                <w:webHidden/>
                <w:szCs w:val="24"/>
              </w:rPr>
            </w:r>
            <w:r w:rsidR="00CB02F1" w:rsidRPr="00BB16D1">
              <w:rPr>
                <w:noProof/>
                <w:webHidden/>
                <w:szCs w:val="24"/>
              </w:rPr>
              <w:fldChar w:fldCharType="separate"/>
            </w:r>
            <w:r w:rsidR="00F7745F">
              <w:rPr>
                <w:noProof/>
                <w:webHidden/>
                <w:szCs w:val="24"/>
              </w:rPr>
              <w:t>176</w:t>
            </w:r>
            <w:r w:rsidR="00CB02F1" w:rsidRPr="00BB16D1">
              <w:rPr>
                <w:noProof/>
                <w:webHidden/>
                <w:szCs w:val="24"/>
              </w:rPr>
              <w:fldChar w:fldCharType="end"/>
            </w:r>
          </w:hyperlink>
        </w:p>
        <w:p w14:paraId="5682CFF8" w14:textId="7F95C9EA" w:rsidR="00BB16D1" w:rsidRPr="00BB16D1" w:rsidRDefault="00F06C8C" w:rsidP="00BB16D1">
          <w:pPr>
            <w:pStyle w:val="TOC1"/>
            <w:rPr>
              <w:rFonts w:eastAsiaTheme="minorEastAsia"/>
              <w:noProof/>
              <w:szCs w:val="24"/>
            </w:rPr>
          </w:pPr>
          <w:hyperlink w:anchor="_Toc86578879" w:history="1">
            <w:r w:rsidR="00BB16D1" w:rsidRPr="00BB16D1">
              <w:rPr>
                <w:rStyle w:val="Hyperlink"/>
                <w:noProof/>
                <w:szCs w:val="24"/>
              </w:rPr>
              <w:t>6.4</w:t>
            </w:r>
            <w:r w:rsidR="00BB16D1" w:rsidRPr="00BB16D1">
              <w:rPr>
                <w:rFonts w:eastAsiaTheme="minorEastAsia"/>
                <w:noProof/>
                <w:szCs w:val="24"/>
              </w:rPr>
              <w:tab/>
            </w:r>
            <w:r w:rsidR="00BB16D1" w:rsidRPr="00BB16D1">
              <w:rPr>
                <w:rStyle w:val="Hyperlink"/>
                <w:noProof/>
                <w:szCs w:val="24"/>
              </w:rPr>
              <w:t>Conclusion</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_Toc86578879 \h </w:instrText>
            </w:r>
            <w:r w:rsidR="00CB02F1" w:rsidRPr="00BB16D1">
              <w:rPr>
                <w:noProof/>
                <w:webHidden/>
                <w:szCs w:val="24"/>
              </w:rPr>
            </w:r>
            <w:r w:rsidR="00CB02F1" w:rsidRPr="00BB16D1">
              <w:rPr>
                <w:noProof/>
                <w:webHidden/>
                <w:szCs w:val="24"/>
              </w:rPr>
              <w:fldChar w:fldCharType="separate"/>
            </w:r>
            <w:r w:rsidR="00F7745F">
              <w:rPr>
                <w:noProof/>
                <w:webHidden/>
                <w:szCs w:val="24"/>
              </w:rPr>
              <w:t>177</w:t>
            </w:r>
            <w:r w:rsidR="00CB02F1" w:rsidRPr="00BB16D1">
              <w:rPr>
                <w:noProof/>
                <w:webHidden/>
                <w:szCs w:val="24"/>
              </w:rPr>
              <w:fldChar w:fldCharType="end"/>
            </w:r>
          </w:hyperlink>
        </w:p>
        <w:p w14:paraId="737144CB" w14:textId="58E5725C" w:rsidR="00BB16D1" w:rsidRPr="00BB16D1" w:rsidRDefault="00F06C8C" w:rsidP="00BB16D1">
          <w:pPr>
            <w:pStyle w:val="TOC1"/>
            <w:rPr>
              <w:rFonts w:eastAsiaTheme="minorEastAsia"/>
              <w:noProof/>
              <w:szCs w:val="24"/>
            </w:rPr>
          </w:pPr>
          <w:hyperlink w:anchor="_Toc86578880" w:history="1">
            <w:r w:rsidR="00BB16D1" w:rsidRPr="00BB16D1">
              <w:rPr>
                <w:rStyle w:val="Hyperlink"/>
                <w:noProof/>
                <w:szCs w:val="24"/>
              </w:rPr>
              <w:t>6.5</w:t>
            </w:r>
            <w:r w:rsidR="00BB16D1" w:rsidRPr="00BB16D1">
              <w:rPr>
                <w:rFonts w:eastAsiaTheme="minorEastAsia"/>
                <w:noProof/>
                <w:szCs w:val="24"/>
              </w:rPr>
              <w:tab/>
            </w:r>
            <w:r w:rsidR="00BB16D1" w:rsidRPr="00BB16D1">
              <w:rPr>
                <w:rStyle w:val="Hyperlink"/>
                <w:noProof/>
                <w:szCs w:val="24"/>
              </w:rPr>
              <w:t>Recommendations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_Toc86578880 \h </w:instrText>
            </w:r>
            <w:r w:rsidR="00CB02F1" w:rsidRPr="00BB16D1">
              <w:rPr>
                <w:noProof/>
                <w:webHidden/>
                <w:szCs w:val="24"/>
              </w:rPr>
            </w:r>
            <w:r w:rsidR="00CB02F1" w:rsidRPr="00BB16D1">
              <w:rPr>
                <w:noProof/>
                <w:webHidden/>
                <w:szCs w:val="24"/>
              </w:rPr>
              <w:fldChar w:fldCharType="separate"/>
            </w:r>
            <w:r w:rsidR="00F7745F">
              <w:rPr>
                <w:noProof/>
                <w:webHidden/>
                <w:szCs w:val="24"/>
              </w:rPr>
              <w:t>179</w:t>
            </w:r>
            <w:r w:rsidR="00CB02F1" w:rsidRPr="00BB16D1">
              <w:rPr>
                <w:noProof/>
                <w:webHidden/>
                <w:szCs w:val="24"/>
              </w:rPr>
              <w:fldChar w:fldCharType="end"/>
            </w:r>
          </w:hyperlink>
        </w:p>
        <w:p w14:paraId="5B690892" w14:textId="265DBF7D" w:rsidR="00BB16D1" w:rsidRPr="00BB16D1" w:rsidRDefault="00F06C8C" w:rsidP="00BB16D1">
          <w:pPr>
            <w:pStyle w:val="TOC1"/>
            <w:rPr>
              <w:rFonts w:eastAsiaTheme="minorEastAsia"/>
              <w:noProof/>
              <w:szCs w:val="24"/>
            </w:rPr>
          </w:pPr>
          <w:hyperlink w:anchor="_Toc86578881" w:history="1">
            <w:r w:rsidR="00BB16D1" w:rsidRPr="00BB16D1">
              <w:rPr>
                <w:rStyle w:val="Hyperlink"/>
                <w:noProof/>
                <w:szCs w:val="24"/>
              </w:rPr>
              <w:t>6.5.1</w:t>
            </w:r>
            <w:r w:rsidR="00BB16D1" w:rsidRPr="00BB16D1">
              <w:rPr>
                <w:rFonts w:eastAsiaTheme="minorEastAsia"/>
                <w:noProof/>
                <w:szCs w:val="24"/>
              </w:rPr>
              <w:tab/>
            </w:r>
            <w:r w:rsidR="00BB16D1" w:rsidRPr="00BB16D1">
              <w:rPr>
                <w:rStyle w:val="Hyperlink"/>
                <w:noProof/>
                <w:szCs w:val="24"/>
              </w:rPr>
              <w:t>Recommendations to the Government</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_Toc86578881 \h </w:instrText>
            </w:r>
            <w:r w:rsidR="00CB02F1" w:rsidRPr="00BB16D1">
              <w:rPr>
                <w:noProof/>
                <w:webHidden/>
                <w:szCs w:val="24"/>
              </w:rPr>
            </w:r>
            <w:r w:rsidR="00CB02F1" w:rsidRPr="00BB16D1">
              <w:rPr>
                <w:noProof/>
                <w:webHidden/>
                <w:szCs w:val="24"/>
              </w:rPr>
              <w:fldChar w:fldCharType="separate"/>
            </w:r>
            <w:r w:rsidR="00F7745F">
              <w:rPr>
                <w:noProof/>
                <w:webHidden/>
                <w:szCs w:val="24"/>
              </w:rPr>
              <w:t>179</w:t>
            </w:r>
            <w:r w:rsidR="00CB02F1" w:rsidRPr="00BB16D1">
              <w:rPr>
                <w:noProof/>
                <w:webHidden/>
                <w:szCs w:val="24"/>
              </w:rPr>
              <w:fldChar w:fldCharType="end"/>
            </w:r>
          </w:hyperlink>
        </w:p>
        <w:p w14:paraId="677AA75F" w14:textId="7A85555A" w:rsidR="00BB16D1" w:rsidRPr="00BB16D1" w:rsidRDefault="00F06C8C" w:rsidP="00BB16D1">
          <w:pPr>
            <w:pStyle w:val="TOC1"/>
            <w:rPr>
              <w:rFonts w:eastAsiaTheme="minorEastAsia"/>
              <w:noProof/>
              <w:szCs w:val="24"/>
            </w:rPr>
          </w:pPr>
          <w:hyperlink w:anchor="_Toc86578882" w:history="1">
            <w:r w:rsidR="00BB16D1" w:rsidRPr="00BB16D1">
              <w:rPr>
                <w:rStyle w:val="Hyperlink"/>
                <w:noProof/>
                <w:szCs w:val="24"/>
              </w:rPr>
              <w:t>6.5.2</w:t>
            </w:r>
            <w:r w:rsidR="00BB16D1" w:rsidRPr="00BB16D1">
              <w:rPr>
                <w:rFonts w:eastAsiaTheme="minorEastAsia"/>
                <w:noProof/>
                <w:szCs w:val="24"/>
              </w:rPr>
              <w:tab/>
            </w:r>
            <w:r w:rsidR="00BB16D1" w:rsidRPr="00BB16D1">
              <w:rPr>
                <w:rStyle w:val="Hyperlink"/>
                <w:noProof/>
                <w:szCs w:val="24"/>
              </w:rPr>
              <w:t>Recommendations to the Local Government (District Councils)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_Toc86578882 \h </w:instrText>
            </w:r>
            <w:r w:rsidR="00CB02F1" w:rsidRPr="00BB16D1">
              <w:rPr>
                <w:noProof/>
                <w:webHidden/>
                <w:szCs w:val="24"/>
              </w:rPr>
            </w:r>
            <w:r w:rsidR="00CB02F1" w:rsidRPr="00BB16D1">
              <w:rPr>
                <w:noProof/>
                <w:webHidden/>
                <w:szCs w:val="24"/>
              </w:rPr>
              <w:fldChar w:fldCharType="separate"/>
            </w:r>
            <w:r w:rsidR="00F7745F">
              <w:rPr>
                <w:noProof/>
                <w:webHidden/>
                <w:szCs w:val="24"/>
              </w:rPr>
              <w:t>183</w:t>
            </w:r>
            <w:r w:rsidR="00CB02F1" w:rsidRPr="00BB16D1">
              <w:rPr>
                <w:noProof/>
                <w:webHidden/>
                <w:szCs w:val="24"/>
              </w:rPr>
              <w:fldChar w:fldCharType="end"/>
            </w:r>
          </w:hyperlink>
        </w:p>
        <w:p w14:paraId="6773DBA6" w14:textId="6F6D94E3" w:rsidR="00BB16D1" w:rsidRPr="00BB16D1" w:rsidRDefault="00F06C8C" w:rsidP="00BB16D1">
          <w:pPr>
            <w:pStyle w:val="TOC1"/>
            <w:rPr>
              <w:rFonts w:eastAsiaTheme="minorEastAsia"/>
              <w:noProof/>
              <w:szCs w:val="24"/>
            </w:rPr>
          </w:pPr>
          <w:hyperlink w:anchor="_Toc86578883" w:history="1">
            <w:r w:rsidR="00BB16D1" w:rsidRPr="00BB16D1">
              <w:rPr>
                <w:rStyle w:val="Hyperlink"/>
                <w:noProof/>
                <w:szCs w:val="24"/>
              </w:rPr>
              <w:t>6.5.3</w:t>
            </w:r>
            <w:r w:rsidR="00BB16D1" w:rsidRPr="00BB16D1">
              <w:rPr>
                <w:rFonts w:eastAsiaTheme="minorEastAsia"/>
                <w:noProof/>
                <w:szCs w:val="24"/>
              </w:rPr>
              <w:tab/>
            </w:r>
            <w:r w:rsidR="00BB16D1" w:rsidRPr="00BB16D1">
              <w:rPr>
                <w:rStyle w:val="Hyperlink"/>
                <w:noProof/>
                <w:szCs w:val="24"/>
              </w:rPr>
              <w:t>Recommendations to the Local Government (Ward, Village and Street)</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_Toc86578883 \h </w:instrText>
            </w:r>
            <w:r w:rsidR="00CB02F1" w:rsidRPr="00BB16D1">
              <w:rPr>
                <w:noProof/>
                <w:webHidden/>
                <w:szCs w:val="24"/>
              </w:rPr>
            </w:r>
            <w:r w:rsidR="00CB02F1" w:rsidRPr="00BB16D1">
              <w:rPr>
                <w:noProof/>
                <w:webHidden/>
                <w:szCs w:val="24"/>
              </w:rPr>
              <w:fldChar w:fldCharType="separate"/>
            </w:r>
            <w:r w:rsidR="00F7745F">
              <w:rPr>
                <w:noProof/>
                <w:webHidden/>
                <w:szCs w:val="24"/>
              </w:rPr>
              <w:t>184</w:t>
            </w:r>
            <w:r w:rsidR="00CB02F1" w:rsidRPr="00BB16D1">
              <w:rPr>
                <w:noProof/>
                <w:webHidden/>
                <w:szCs w:val="24"/>
              </w:rPr>
              <w:fldChar w:fldCharType="end"/>
            </w:r>
          </w:hyperlink>
        </w:p>
        <w:p w14:paraId="62BE5DF9" w14:textId="4134E714" w:rsidR="00BB16D1" w:rsidRPr="00BB16D1" w:rsidRDefault="00F06C8C" w:rsidP="00BB16D1">
          <w:pPr>
            <w:pStyle w:val="TOC1"/>
            <w:rPr>
              <w:rFonts w:eastAsiaTheme="minorEastAsia"/>
              <w:noProof/>
              <w:szCs w:val="24"/>
            </w:rPr>
          </w:pPr>
          <w:hyperlink w:anchor="_Toc86578884" w:history="1">
            <w:r w:rsidR="00BB16D1" w:rsidRPr="00BB16D1">
              <w:rPr>
                <w:rStyle w:val="Hyperlink"/>
                <w:noProof/>
                <w:szCs w:val="24"/>
              </w:rPr>
              <w:t>6.5.4</w:t>
            </w:r>
            <w:r w:rsidR="00BB16D1" w:rsidRPr="00BB16D1">
              <w:rPr>
                <w:rFonts w:eastAsiaTheme="minorEastAsia"/>
                <w:noProof/>
                <w:szCs w:val="24"/>
              </w:rPr>
              <w:tab/>
            </w:r>
            <w:r w:rsidR="00BB16D1" w:rsidRPr="00BB16D1">
              <w:rPr>
                <w:rStyle w:val="Hyperlink"/>
                <w:noProof/>
                <w:szCs w:val="24"/>
              </w:rPr>
              <w:t>Recommendations to the Social Welfare and Health Officers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_Toc86578884 \h </w:instrText>
            </w:r>
            <w:r w:rsidR="00CB02F1" w:rsidRPr="00BB16D1">
              <w:rPr>
                <w:noProof/>
                <w:webHidden/>
                <w:szCs w:val="24"/>
              </w:rPr>
            </w:r>
            <w:r w:rsidR="00CB02F1" w:rsidRPr="00BB16D1">
              <w:rPr>
                <w:noProof/>
                <w:webHidden/>
                <w:szCs w:val="24"/>
              </w:rPr>
              <w:fldChar w:fldCharType="separate"/>
            </w:r>
            <w:r w:rsidR="00F7745F">
              <w:rPr>
                <w:noProof/>
                <w:webHidden/>
                <w:szCs w:val="24"/>
              </w:rPr>
              <w:t>185</w:t>
            </w:r>
            <w:r w:rsidR="00CB02F1" w:rsidRPr="00BB16D1">
              <w:rPr>
                <w:noProof/>
                <w:webHidden/>
                <w:szCs w:val="24"/>
              </w:rPr>
              <w:fldChar w:fldCharType="end"/>
            </w:r>
          </w:hyperlink>
        </w:p>
        <w:p w14:paraId="3C27FE29" w14:textId="63343BF4" w:rsidR="00BB16D1" w:rsidRPr="00BB16D1" w:rsidRDefault="00F06C8C" w:rsidP="00BB16D1">
          <w:pPr>
            <w:pStyle w:val="TOC1"/>
            <w:rPr>
              <w:rFonts w:eastAsiaTheme="minorEastAsia"/>
              <w:noProof/>
              <w:szCs w:val="24"/>
            </w:rPr>
          </w:pPr>
          <w:hyperlink w:anchor="_Toc86578885" w:history="1">
            <w:r w:rsidR="00BB16D1" w:rsidRPr="00BB16D1">
              <w:rPr>
                <w:rStyle w:val="Hyperlink"/>
                <w:noProof/>
                <w:szCs w:val="24"/>
              </w:rPr>
              <w:t>6.5.5</w:t>
            </w:r>
            <w:r w:rsidR="00BB16D1" w:rsidRPr="00BB16D1">
              <w:rPr>
                <w:rFonts w:eastAsiaTheme="minorEastAsia"/>
                <w:noProof/>
                <w:szCs w:val="24"/>
              </w:rPr>
              <w:tab/>
            </w:r>
            <w:r w:rsidR="00BB16D1" w:rsidRPr="00BB16D1">
              <w:rPr>
                <w:rStyle w:val="Hyperlink"/>
                <w:noProof/>
                <w:szCs w:val="24"/>
              </w:rPr>
              <w:t>Recommendations to Parents and Community Members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_Toc86578885 \h </w:instrText>
            </w:r>
            <w:r w:rsidR="00CB02F1" w:rsidRPr="00BB16D1">
              <w:rPr>
                <w:noProof/>
                <w:webHidden/>
                <w:szCs w:val="24"/>
              </w:rPr>
            </w:r>
            <w:r w:rsidR="00CB02F1" w:rsidRPr="00BB16D1">
              <w:rPr>
                <w:noProof/>
                <w:webHidden/>
                <w:szCs w:val="24"/>
              </w:rPr>
              <w:fldChar w:fldCharType="separate"/>
            </w:r>
            <w:r w:rsidR="00F7745F">
              <w:rPr>
                <w:noProof/>
                <w:webHidden/>
                <w:szCs w:val="24"/>
              </w:rPr>
              <w:t>186</w:t>
            </w:r>
            <w:r w:rsidR="00CB02F1" w:rsidRPr="00BB16D1">
              <w:rPr>
                <w:noProof/>
                <w:webHidden/>
                <w:szCs w:val="24"/>
              </w:rPr>
              <w:fldChar w:fldCharType="end"/>
            </w:r>
          </w:hyperlink>
        </w:p>
        <w:p w14:paraId="654E4987" w14:textId="4E56C7B4" w:rsidR="00BB16D1" w:rsidRPr="00BB16D1" w:rsidRDefault="00F06C8C" w:rsidP="00BB16D1">
          <w:pPr>
            <w:pStyle w:val="TOC1"/>
            <w:rPr>
              <w:rFonts w:eastAsiaTheme="minorEastAsia"/>
              <w:noProof/>
              <w:szCs w:val="24"/>
            </w:rPr>
          </w:pPr>
          <w:hyperlink w:anchor="_Toc86578886" w:history="1">
            <w:r w:rsidR="00BB16D1" w:rsidRPr="00BB16D1">
              <w:rPr>
                <w:rStyle w:val="Hyperlink"/>
                <w:noProof/>
                <w:szCs w:val="24"/>
              </w:rPr>
              <w:t>6.5.6</w:t>
            </w:r>
            <w:r w:rsidR="00BB16D1" w:rsidRPr="00BB16D1">
              <w:rPr>
                <w:rFonts w:eastAsiaTheme="minorEastAsia"/>
                <w:noProof/>
                <w:szCs w:val="24"/>
              </w:rPr>
              <w:tab/>
            </w:r>
            <w:r w:rsidR="00BB16D1" w:rsidRPr="00BB16D1">
              <w:rPr>
                <w:rStyle w:val="Hyperlink"/>
                <w:noProof/>
                <w:szCs w:val="24"/>
              </w:rPr>
              <w:t>Recommendations to Gender Advocates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_Toc86578886 \h </w:instrText>
            </w:r>
            <w:r w:rsidR="00CB02F1" w:rsidRPr="00BB16D1">
              <w:rPr>
                <w:noProof/>
                <w:webHidden/>
                <w:szCs w:val="24"/>
              </w:rPr>
            </w:r>
            <w:r w:rsidR="00CB02F1" w:rsidRPr="00BB16D1">
              <w:rPr>
                <w:noProof/>
                <w:webHidden/>
                <w:szCs w:val="24"/>
              </w:rPr>
              <w:fldChar w:fldCharType="separate"/>
            </w:r>
            <w:r w:rsidR="00F7745F">
              <w:rPr>
                <w:noProof/>
                <w:webHidden/>
                <w:szCs w:val="24"/>
              </w:rPr>
              <w:t>186</w:t>
            </w:r>
            <w:r w:rsidR="00CB02F1" w:rsidRPr="00BB16D1">
              <w:rPr>
                <w:noProof/>
                <w:webHidden/>
                <w:szCs w:val="24"/>
              </w:rPr>
              <w:fldChar w:fldCharType="end"/>
            </w:r>
          </w:hyperlink>
        </w:p>
        <w:p w14:paraId="0767A9B2" w14:textId="6E512A94" w:rsidR="00BB16D1" w:rsidRPr="00BB16D1" w:rsidRDefault="00F06C8C" w:rsidP="00BB16D1">
          <w:pPr>
            <w:pStyle w:val="TOC1"/>
            <w:rPr>
              <w:rFonts w:eastAsiaTheme="minorEastAsia"/>
              <w:noProof/>
              <w:szCs w:val="24"/>
            </w:rPr>
          </w:pPr>
          <w:hyperlink w:anchor="_Toc86578887" w:history="1">
            <w:r w:rsidR="00BB16D1" w:rsidRPr="00BB16D1">
              <w:rPr>
                <w:rStyle w:val="Hyperlink"/>
                <w:noProof/>
                <w:szCs w:val="24"/>
              </w:rPr>
              <w:t>6.5.7</w:t>
            </w:r>
            <w:r w:rsidR="00BB16D1" w:rsidRPr="00BB16D1">
              <w:rPr>
                <w:rFonts w:eastAsiaTheme="minorEastAsia"/>
                <w:noProof/>
                <w:szCs w:val="24"/>
              </w:rPr>
              <w:tab/>
            </w:r>
            <w:r w:rsidR="00BB16D1" w:rsidRPr="00BB16D1">
              <w:rPr>
                <w:rStyle w:val="Hyperlink"/>
                <w:noProof/>
                <w:szCs w:val="24"/>
              </w:rPr>
              <w:t>Recommendations to Human Rights and Non-Government Organizations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_Toc86578887 \h </w:instrText>
            </w:r>
            <w:r w:rsidR="00CB02F1" w:rsidRPr="00BB16D1">
              <w:rPr>
                <w:noProof/>
                <w:webHidden/>
                <w:szCs w:val="24"/>
              </w:rPr>
            </w:r>
            <w:r w:rsidR="00CB02F1" w:rsidRPr="00BB16D1">
              <w:rPr>
                <w:noProof/>
                <w:webHidden/>
                <w:szCs w:val="24"/>
              </w:rPr>
              <w:fldChar w:fldCharType="separate"/>
            </w:r>
            <w:r w:rsidR="00F7745F">
              <w:rPr>
                <w:noProof/>
                <w:webHidden/>
                <w:szCs w:val="24"/>
              </w:rPr>
              <w:t>187</w:t>
            </w:r>
            <w:r w:rsidR="00CB02F1" w:rsidRPr="00BB16D1">
              <w:rPr>
                <w:noProof/>
                <w:webHidden/>
                <w:szCs w:val="24"/>
              </w:rPr>
              <w:fldChar w:fldCharType="end"/>
            </w:r>
          </w:hyperlink>
        </w:p>
        <w:p w14:paraId="2EE5C97D" w14:textId="0AF6C1CC" w:rsidR="00BB16D1" w:rsidRPr="00BB16D1" w:rsidRDefault="00F06C8C" w:rsidP="00BB16D1">
          <w:pPr>
            <w:pStyle w:val="TOC1"/>
            <w:rPr>
              <w:rFonts w:eastAsiaTheme="minorEastAsia"/>
              <w:noProof/>
              <w:szCs w:val="24"/>
            </w:rPr>
          </w:pPr>
          <w:hyperlink w:anchor="_Toc86578888" w:history="1">
            <w:r w:rsidR="00BB16D1" w:rsidRPr="00BB16D1">
              <w:rPr>
                <w:rStyle w:val="Hyperlink"/>
                <w:noProof/>
                <w:szCs w:val="24"/>
              </w:rPr>
              <w:t>6.5.8</w:t>
            </w:r>
            <w:r w:rsidR="00BB16D1" w:rsidRPr="00BB16D1">
              <w:rPr>
                <w:rFonts w:eastAsiaTheme="minorEastAsia"/>
                <w:noProof/>
                <w:szCs w:val="24"/>
              </w:rPr>
              <w:tab/>
            </w:r>
            <w:r w:rsidR="00BB16D1" w:rsidRPr="00BB16D1">
              <w:rPr>
                <w:rStyle w:val="Hyperlink"/>
                <w:noProof/>
                <w:szCs w:val="24"/>
              </w:rPr>
              <w:t>Recommendations to Faith Based Organizations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_Toc86578888 \h </w:instrText>
            </w:r>
            <w:r w:rsidR="00CB02F1" w:rsidRPr="00BB16D1">
              <w:rPr>
                <w:noProof/>
                <w:webHidden/>
                <w:szCs w:val="24"/>
              </w:rPr>
            </w:r>
            <w:r w:rsidR="00CB02F1" w:rsidRPr="00BB16D1">
              <w:rPr>
                <w:noProof/>
                <w:webHidden/>
                <w:szCs w:val="24"/>
              </w:rPr>
              <w:fldChar w:fldCharType="separate"/>
            </w:r>
            <w:r w:rsidR="00F7745F">
              <w:rPr>
                <w:noProof/>
                <w:webHidden/>
                <w:szCs w:val="24"/>
              </w:rPr>
              <w:t>187</w:t>
            </w:r>
            <w:r w:rsidR="00CB02F1" w:rsidRPr="00BB16D1">
              <w:rPr>
                <w:noProof/>
                <w:webHidden/>
                <w:szCs w:val="24"/>
              </w:rPr>
              <w:fldChar w:fldCharType="end"/>
            </w:r>
          </w:hyperlink>
        </w:p>
        <w:p w14:paraId="406F8040" w14:textId="302B2572" w:rsidR="00BB16D1" w:rsidRPr="00BB16D1" w:rsidRDefault="00F06C8C" w:rsidP="00BB16D1">
          <w:pPr>
            <w:pStyle w:val="TOC1"/>
            <w:rPr>
              <w:rFonts w:eastAsiaTheme="minorEastAsia"/>
              <w:noProof/>
              <w:szCs w:val="24"/>
            </w:rPr>
          </w:pPr>
          <w:hyperlink w:anchor="_Toc86578889" w:history="1">
            <w:r w:rsidR="00BB16D1" w:rsidRPr="00BB16D1">
              <w:rPr>
                <w:rStyle w:val="Hyperlink"/>
                <w:noProof/>
                <w:szCs w:val="24"/>
              </w:rPr>
              <w:t>6.5.9</w:t>
            </w:r>
            <w:r w:rsidR="00BB16D1" w:rsidRPr="00BB16D1">
              <w:rPr>
                <w:rFonts w:eastAsiaTheme="minorEastAsia"/>
                <w:noProof/>
                <w:szCs w:val="24"/>
              </w:rPr>
              <w:tab/>
            </w:r>
            <w:r w:rsidR="00BB16D1" w:rsidRPr="00BB16D1">
              <w:rPr>
                <w:rStyle w:val="Hyperlink"/>
                <w:noProof/>
                <w:szCs w:val="24"/>
              </w:rPr>
              <w:t>Recommendations to Young Females (Victims and Those at Risk)</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_Toc86578889 \h </w:instrText>
            </w:r>
            <w:r w:rsidR="00CB02F1" w:rsidRPr="00BB16D1">
              <w:rPr>
                <w:noProof/>
                <w:webHidden/>
                <w:szCs w:val="24"/>
              </w:rPr>
            </w:r>
            <w:r w:rsidR="00CB02F1" w:rsidRPr="00BB16D1">
              <w:rPr>
                <w:noProof/>
                <w:webHidden/>
                <w:szCs w:val="24"/>
              </w:rPr>
              <w:fldChar w:fldCharType="separate"/>
            </w:r>
            <w:r w:rsidR="00F7745F">
              <w:rPr>
                <w:noProof/>
                <w:webHidden/>
                <w:szCs w:val="24"/>
              </w:rPr>
              <w:t>189</w:t>
            </w:r>
            <w:r w:rsidR="00CB02F1" w:rsidRPr="00BB16D1">
              <w:rPr>
                <w:noProof/>
                <w:webHidden/>
                <w:szCs w:val="24"/>
              </w:rPr>
              <w:fldChar w:fldCharType="end"/>
            </w:r>
          </w:hyperlink>
        </w:p>
        <w:p w14:paraId="1097E7CD" w14:textId="2C8A9BD5" w:rsidR="00BB16D1" w:rsidRPr="00BB16D1" w:rsidRDefault="00F06C8C" w:rsidP="00BB16D1">
          <w:pPr>
            <w:pStyle w:val="TOC1"/>
            <w:rPr>
              <w:rFonts w:eastAsiaTheme="minorEastAsia"/>
              <w:noProof/>
              <w:szCs w:val="24"/>
            </w:rPr>
          </w:pPr>
          <w:hyperlink w:anchor="_Toc86578890" w:history="1">
            <w:r w:rsidR="00BB16D1" w:rsidRPr="00BB16D1">
              <w:rPr>
                <w:rStyle w:val="Hyperlink"/>
                <w:noProof/>
                <w:szCs w:val="24"/>
              </w:rPr>
              <w:t>6.5.10</w:t>
            </w:r>
            <w:r w:rsidR="00BB16D1" w:rsidRPr="00BB16D1">
              <w:rPr>
                <w:rFonts w:eastAsiaTheme="minorEastAsia"/>
                <w:noProof/>
                <w:szCs w:val="24"/>
              </w:rPr>
              <w:tab/>
            </w:r>
            <w:r w:rsidR="00BB16D1" w:rsidRPr="00BB16D1">
              <w:rPr>
                <w:rStyle w:val="Hyperlink"/>
                <w:noProof/>
                <w:szCs w:val="24"/>
              </w:rPr>
              <w:t>Recommendations for Researchers</w:t>
            </w:r>
            <w:r w:rsidR="00BB16D1" w:rsidRPr="00BB16D1">
              <w:rPr>
                <w:noProof/>
                <w:webHidden/>
                <w:szCs w:val="24"/>
              </w:rPr>
              <w:tab/>
            </w:r>
            <w:r w:rsidR="00CB02F1" w:rsidRPr="00BB16D1">
              <w:rPr>
                <w:noProof/>
                <w:webHidden/>
                <w:szCs w:val="24"/>
              </w:rPr>
              <w:fldChar w:fldCharType="begin"/>
            </w:r>
            <w:r w:rsidR="00BB16D1" w:rsidRPr="00BB16D1">
              <w:rPr>
                <w:noProof/>
                <w:webHidden/>
                <w:szCs w:val="24"/>
              </w:rPr>
              <w:instrText xml:space="preserve"> PAGEREF _Toc86578890 \h </w:instrText>
            </w:r>
            <w:r w:rsidR="00CB02F1" w:rsidRPr="00BB16D1">
              <w:rPr>
                <w:noProof/>
                <w:webHidden/>
                <w:szCs w:val="24"/>
              </w:rPr>
            </w:r>
            <w:r w:rsidR="00CB02F1" w:rsidRPr="00BB16D1">
              <w:rPr>
                <w:noProof/>
                <w:webHidden/>
                <w:szCs w:val="24"/>
              </w:rPr>
              <w:fldChar w:fldCharType="separate"/>
            </w:r>
            <w:r w:rsidR="00F7745F">
              <w:rPr>
                <w:noProof/>
                <w:webHidden/>
                <w:szCs w:val="24"/>
              </w:rPr>
              <w:t>189</w:t>
            </w:r>
            <w:r w:rsidR="00CB02F1" w:rsidRPr="00BB16D1">
              <w:rPr>
                <w:noProof/>
                <w:webHidden/>
                <w:szCs w:val="24"/>
              </w:rPr>
              <w:fldChar w:fldCharType="end"/>
            </w:r>
          </w:hyperlink>
        </w:p>
        <w:p w14:paraId="2EA46111" w14:textId="0E729835" w:rsidR="00BB16D1" w:rsidRPr="00BB16D1" w:rsidRDefault="00F06C8C" w:rsidP="00BB16D1">
          <w:pPr>
            <w:pStyle w:val="TOC1"/>
            <w:rPr>
              <w:rFonts w:eastAsiaTheme="minorEastAsia"/>
              <w:b/>
              <w:bCs/>
              <w:noProof/>
              <w:szCs w:val="24"/>
            </w:rPr>
          </w:pPr>
          <w:hyperlink w:anchor="_Toc86578891" w:history="1">
            <w:r w:rsidR="00BB16D1" w:rsidRPr="00BB16D1">
              <w:rPr>
                <w:rStyle w:val="Hyperlink"/>
                <w:b/>
                <w:bCs/>
                <w:noProof/>
                <w:szCs w:val="24"/>
              </w:rPr>
              <w:t>REFERENCES</w:t>
            </w:r>
            <w:r w:rsidR="00BB16D1" w:rsidRPr="00BB16D1">
              <w:rPr>
                <w:b/>
                <w:bCs/>
                <w:noProof/>
                <w:webHidden/>
                <w:szCs w:val="24"/>
              </w:rPr>
              <w:tab/>
            </w:r>
            <w:r w:rsidR="00CB02F1" w:rsidRPr="00BB16D1">
              <w:rPr>
                <w:b/>
                <w:bCs/>
                <w:noProof/>
                <w:webHidden/>
                <w:szCs w:val="24"/>
              </w:rPr>
              <w:fldChar w:fldCharType="begin"/>
            </w:r>
            <w:r w:rsidR="00BB16D1" w:rsidRPr="00BB16D1">
              <w:rPr>
                <w:b/>
                <w:bCs/>
                <w:noProof/>
                <w:webHidden/>
                <w:szCs w:val="24"/>
              </w:rPr>
              <w:instrText xml:space="preserve"> PAGEREF _Toc86578891 \h </w:instrText>
            </w:r>
            <w:r w:rsidR="00CB02F1" w:rsidRPr="00BB16D1">
              <w:rPr>
                <w:b/>
                <w:bCs/>
                <w:noProof/>
                <w:webHidden/>
                <w:szCs w:val="24"/>
              </w:rPr>
            </w:r>
            <w:r w:rsidR="00CB02F1" w:rsidRPr="00BB16D1">
              <w:rPr>
                <w:b/>
                <w:bCs/>
                <w:noProof/>
                <w:webHidden/>
                <w:szCs w:val="24"/>
              </w:rPr>
              <w:fldChar w:fldCharType="separate"/>
            </w:r>
            <w:r w:rsidR="00F7745F">
              <w:rPr>
                <w:b/>
                <w:bCs/>
                <w:noProof/>
                <w:webHidden/>
                <w:szCs w:val="24"/>
              </w:rPr>
              <w:t>191</w:t>
            </w:r>
            <w:r w:rsidR="00CB02F1" w:rsidRPr="00BB16D1">
              <w:rPr>
                <w:b/>
                <w:bCs/>
                <w:noProof/>
                <w:webHidden/>
                <w:szCs w:val="24"/>
              </w:rPr>
              <w:fldChar w:fldCharType="end"/>
            </w:r>
          </w:hyperlink>
        </w:p>
        <w:p w14:paraId="732C887D" w14:textId="5DEC6FB0" w:rsidR="00BB16D1" w:rsidRPr="00BB16D1" w:rsidRDefault="00F06C8C" w:rsidP="00BB16D1">
          <w:pPr>
            <w:pStyle w:val="TOC1"/>
            <w:rPr>
              <w:rFonts w:eastAsiaTheme="minorEastAsia"/>
              <w:b/>
              <w:bCs/>
              <w:noProof/>
            </w:rPr>
          </w:pPr>
          <w:hyperlink w:anchor="_Toc86578892" w:history="1">
            <w:r w:rsidR="00BB16D1" w:rsidRPr="00BB16D1">
              <w:rPr>
                <w:rStyle w:val="Hyperlink"/>
                <w:b/>
                <w:bCs/>
                <w:noProof/>
                <w:szCs w:val="24"/>
              </w:rPr>
              <w:t>APPENDICES</w:t>
            </w:r>
            <w:r w:rsidR="00BB16D1" w:rsidRPr="00BB16D1">
              <w:rPr>
                <w:b/>
                <w:bCs/>
                <w:noProof/>
                <w:webHidden/>
                <w:szCs w:val="24"/>
              </w:rPr>
              <w:tab/>
            </w:r>
            <w:r w:rsidR="00CB02F1" w:rsidRPr="00BB16D1">
              <w:rPr>
                <w:b/>
                <w:bCs/>
                <w:noProof/>
                <w:webHidden/>
                <w:szCs w:val="24"/>
              </w:rPr>
              <w:fldChar w:fldCharType="begin"/>
            </w:r>
            <w:r w:rsidR="00BB16D1" w:rsidRPr="00BB16D1">
              <w:rPr>
                <w:b/>
                <w:bCs/>
                <w:noProof/>
                <w:webHidden/>
                <w:szCs w:val="24"/>
              </w:rPr>
              <w:instrText xml:space="preserve"> PAGEREF _Toc86578892 \h </w:instrText>
            </w:r>
            <w:r w:rsidR="00CB02F1" w:rsidRPr="00BB16D1">
              <w:rPr>
                <w:b/>
                <w:bCs/>
                <w:noProof/>
                <w:webHidden/>
                <w:szCs w:val="24"/>
              </w:rPr>
            </w:r>
            <w:r w:rsidR="00CB02F1" w:rsidRPr="00BB16D1">
              <w:rPr>
                <w:b/>
                <w:bCs/>
                <w:noProof/>
                <w:webHidden/>
                <w:szCs w:val="24"/>
              </w:rPr>
              <w:fldChar w:fldCharType="separate"/>
            </w:r>
            <w:r w:rsidR="00F7745F">
              <w:rPr>
                <w:b/>
                <w:bCs/>
                <w:noProof/>
                <w:webHidden/>
                <w:szCs w:val="24"/>
              </w:rPr>
              <w:t>208</w:t>
            </w:r>
            <w:r w:rsidR="00CB02F1" w:rsidRPr="00BB16D1">
              <w:rPr>
                <w:b/>
                <w:bCs/>
                <w:noProof/>
                <w:webHidden/>
                <w:szCs w:val="24"/>
              </w:rPr>
              <w:fldChar w:fldCharType="end"/>
            </w:r>
          </w:hyperlink>
        </w:p>
        <w:p w14:paraId="0E7D0FE9" w14:textId="77777777" w:rsidR="007A3F5F" w:rsidRPr="00BB16D1" w:rsidRDefault="00CB02F1" w:rsidP="00BB16D1">
          <w:pPr>
            <w:pStyle w:val="TOC1"/>
          </w:pPr>
          <w:r w:rsidRPr="00BB16D1">
            <w:fldChar w:fldCharType="end"/>
          </w:r>
        </w:p>
      </w:sdtContent>
    </w:sdt>
    <w:p w14:paraId="6ED811B8" w14:textId="77777777" w:rsidR="003627E8" w:rsidRPr="00504C33" w:rsidRDefault="003627E8" w:rsidP="00504C33">
      <w:pPr>
        <w:jc w:val="left"/>
        <w:rPr>
          <w:rFonts w:eastAsiaTheme="minorHAnsi"/>
          <w:b/>
          <w:bCs/>
          <w:szCs w:val="24"/>
        </w:rPr>
      </w:pPr>
      <w:r w:rsidRPr="00504C33">
        <w:rPr>
          <w:szCs w:val="24"/>
        </w:rPr>
        <w:br w:type="page"/>
      </w:r>
    </w:p>
    <w:p w14:paraId="722CA2E5" w14:textId="77777777" w:rsidR="00D75BAF" w:rsidRPr="00504C33" w:rsidRDefault="00E83814" w:rsidP="001C2426">
      <w:pPr>
        <w:pStyle w:val="Heading1"/>
        <w:jc w:val="center"/>
      </w:pPr>
      <w:bookmarkStart w:id="7" w:name="_Toc86578744"/>
      <w:r w:rsidRPr="00504C33">
        <w:lastRenderedPageBreak/>
        <w:t>LIST OF TABLES</w:t>
      </w:r>
      <w:bookmarkEnd w:id="7"/>
    </w:p>
    <w:p w14:paraId="3572307D" w14:textId="786CFCB7" w:rsidR="001C2426" w:rsidRDefault="00CB02F1"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r>
        <w:rPr>
          <w:szCs w:val="24"/>
        </w:rPr>
        <w:fldChar w:fldCharType="begin"/>
      </w:r>
      <w:r w:rsidR="008250BB">
        <w:rPr>
          <w:szCs w:val="24"/>
        </w:rPr>
        <w:instrText xml:space="preserve"> TOC \h \z \c "Table 3." </w:instrText>
      </w:r>
      <w:r>
        <w:rPr>
          <w:szCs w:val="24"/>
        </w:rPr>
        <w:fldChar w:fldCharType="separate"/>
      </w:r>
      <w:hyperlink w:anchor="_Toc86579124" w:history="1">
        <w:r w:rsidR="001C2426" w:rsidRPr="00985FB7">
          <w:rPr>
            <w:rStyle w:val="Hyperlink"/>
            <w:noProof/>
          </w:rPr>
          <w:t xml:space="preserve">Table 3.1: </w:t>
        </w:r>
        <w:r w:rsidR="001C2426">
          <w:rPr>
            <w:rStyle w:val="Hyperlink"/>
            <w:noProof/>
          </w:rPr>
          <w:tab/>
        </w:r>
        <w:r w:rsidR="001C2426" w:rsidRPr="00985FB7">
          <w:rPr>
            <w:rStyle w:val="Hyperlink"/>
            <w:noProof/>
          </w:rPr>
          <w:t>Sampling scheme showing the wards for the study</w:t>
        </w:r>
        <w:r w:rsidR="001C2426">
          <w:rPr>
            <w:noProof/>
            <w:webHidden/>
          </w:rPr>
          <w:tab/>
        </w:r>
        <w:r>
          <w:rPr>
            <w:noProof/>
            <w:webHidden/>
          </w:rPr>
          <w:fldChar w:fldCharType="begin"/>
        </w:r>
        <w:r w:rsidR="001C2426">
          <w:rPr>
            <w:noProof/>
            <w:webHidden/>
          </w:rPr>
          <w:instrText xml:space="preserve"> PAGEREF _Toc86579124 \h </w:instrText>
        </w:r>
        <w:r>
          <w:rPr>
            <w:noProof/>
            <w:webHidden/>
          </w:rPr>
        </w:r>
        <w:r>
          <w:rPr>
            <w:noProof/>
            <w:webHidden/>
          </w:rPr>
          <w:fldChar w:fldCharType="separate"/>
        </w:r>
        <w:r w:rsidR="00F7745F">
          <w:rPr>
            <w:noProof/>
            <w:webHidden/>
          </w:rPr>
          <w:t>55</w:t>
        </w:r>
        <w:r>
          <w:rPr>
            <w:noProof/>
            <w:webHidden/>
          </w:rPr>
          <w:fldChar w:fldCharType="end"/>
        </w:r>
      </w:hyperlink>
    </w:p>
    <w:p w14:paraId="78BB0AA4" w14:textId="7D1AEA52"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25" w:history="1">
        <w:r w:rsidR="001C2426" w:rsidRPr="00985FB7">
          <w:rPr>
            <w:rStyle w:val="Hyperlink"/>
            <w:noProof/>
          </w:rPr>
          <w:t xml:space="preserve">Table 3.2:  </w:t>
        </w:r>
        <w:r w:rsidR="001C2426">
          <w:rPr>
            <w:rStyle w:val="Hyperlink"/>
            <w:noProof/>
          </w:rPr>
          <w:tab/>
        </w:r>
        <w:r w:rsidR="001C2426" w:rsidRPr="00985FB7">
          <w:rPr>
            <w:rStyle w:val="Hyperlink"/>
            <w:noProof/>
          </w:rPr>
          <w:t>Young females from different districts of Arusha Region</w:t>
        </w:r>
        <w:r w:rsidR="001C2426">
          <w:rPr>
            <w:noProof/>
            <w:webHidden/>
          </w:rPr>
          <w:tab/>
        </w:r>
        <w:r w:rsidR="00CB02F1">
          <w:rPr>
            <w:noProof/>
            <w:webHidden/>
          </w:rPr>
          <w:fldChar w:fldCharType="begin"/>
        </w:r>
        <w:r w:rsidR="001C2426">
          <w:rPr>
            <w:noProof/>
            <w:webHidden/>
          </w:rPr>
          <w:instrText xml:space="preserve"> PAGEREF _Toc86579125 \h </w:instrText>
        </w:r>
        <w:r w:rsidR="00CB02F1">
          <w:rPr>
            <w:noProof/>
            <w:webHidden/>
          </w:rPr>
        </w:r>
        <w:r w:rsidR="00CB02F1">
          <w:rPr>
            <w:noProof/>
            <w:webHidden/>
          </w:rPr>
          <w:fldChar w:fldCharType="separate"/>
        </w:r>
        <w:r w:rsidR="00F7745F">
          <w:rPr>
            <w:noProof/>
            <w:webHidden/>
          </w:rPr>
          <w:t>57</w:t>
        </w:r>
        <w:r w:rsidR="00CB02F1">
          <w:rPr>
            <w:noProof/>
            <w:webHidden/>
          </w:rPr>
          <w:fldChar w:fldCharType="end"/>
        </w:r>
      </w:hyperlink>
    </w:p>
    <w:p w14:paraId="3A94309C" w14:textId="614D55EA"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26" w:history="1">
        <w:r w:rsidR="001C2426" w:rsidRPr="00985FB7">
          <w:rPr>
            <w:rStyle w:val="Hyperlink"/>
            <w:noProof/>
          </w:rPr>
          <w:t xml:space="preserve">Table 3.3: </w:t>
        </w:r>
        <w:r w:rsidR="001C2426">
          <w:rPr>
            <w:rStyle w:val="Hyperlink"/>
            <w:noProof/>
          </w:rPr>
          <w:tab/>
        </w:r>
        <w:r w:rsidR="001C2426" w:rsidRPr="00985FB7">
          <w:rPr>
            <w:rStyle w:val="Hyperlink"/>
            <w:noProof/>
          </w:rPr>
          <w:t>Participants of Focus Group Discussion</w:t>
        </w:r>
        <w:r w:rsidR="001C2426">
          <w:rPr>
            <w:noProof/>
            <w:webHidden/>
          </w:rPr>
          <w:tab/>
        </w:r>
        <w:r w:rsidR="00CB02F1">
          <w:rPr>
            <w:noProof/>
            <w:webHidden/>
          </w:rPr>
          <w:fldChar w:fldCharType="begin"/>
        </w:r>
        <w:r w:rsidR="001C2426">
          <w:rPr>
            <w:noProof/>
            <w:webHidden/>
          </w:rPr>
          <w:instrText xml:space="preserve"> PAGEREF _Toc86579126 \h </w:instrText>
        </w:r>
        <w:r w:rsidR="00CB02F1">
          <w:rPr>
            <w:noProof/>
            <w:webHidden/>
          </w:rPr>
        </w:r>
        <w:r w:rsidR="00CB02F1">
          <w:rPr>
            <w:noProof/>
            <w:webHidden/>
          </w:rPr>
          <w:fldChar w:fldCharType="separate"/>
        </w:r>
        <w:r w:rsidR="00F7745F">
          <w:rPr>
            <w:noProof/>
            <w:webHidden/>
          </w:rPr>
          <w:t>58</w:t>
        </w:r>
        <w:r w:rsidR="00CB02F1">
          <w:rPr>
            <w:noProof/>
            <w:webHidden/>
          </w:rPr>
          <w:fldChar w:fldCharType="end"/>
        </w:r>
      </w:hyperlink>
    </w:p>
    <w:p w14:paraId="6219B466" w14:textId="04818AB3"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27" w:history="1">
        <w:r w:rsidR="001C2426" w:rsidRPr="00985FB7">
          <w:rPr>
            <w:rStyle w:val="Hyperlink"/>
            <w:noProof/>
          </w:rPr>
          <w:t xml:space="preserve">Table 3.4: </w:t>
        </w:r>
        <w:r w:rsidR="001C2426">
          <w:rPr>
            <w:rStyle w:val="Hyperlink"/>
            <w:noProof/>
          </w:rPr>
          <w:tab/>
        </w:r>
        <w:r w:rsidR="001C2426" w:rsidRPr="00985FB7">
          <w:rPr>
            <w:rStyle w:val="Hyperlink"/>
            <w:noProof/>
          </w:rPr>
          <w:t>Participants for face-to-face interview</w:t>
        </w:r>
        <w:r w:rsidR="001C2426">
          <w:rPr>
            <w:noProof/>
            <w:webHidden/>
          </w:rPr>
          <w:tab/>
        </w:r>
        <w:r w:rsidR="00CB02F1">
          <w:rPr>
            <w:noProof/>
            <w:webHidden/>
          </w:rPr>
          <w:fldChar w:fldCharType="begin"/>
        </w:r>
        <w:r w:rsidR="001C2426">
          <w:rPr>
            <w:noProof/>
            <w:webHidden/>
          </w:rPr>
          <w:instrText xml:space="preserve"> PAGEREF _Toc86579127 \h </w:instrText>
        </w:r>
        <w:r w:rsidR="00CB02F1">
          <w:rPr>
            <w:noProof/>
            <w:webHidden/>
          </w:rPr>
        </w:r>
        <w:r w:rsidR="00CB02F1">
          <w:rPr>
            <w:noProof/>
            <w:webHidden/>
          </w:rPr>
          <w:fldChar w:fldCharType="separate"/>
        </w:r>
        <w:r w:rsidR="00F7745F">
          <w:rPr>
            <w:noProof/>
            <w:webHidden/>
          </w:rPr>
          <w:t>59</w:t>
        </w:r>
        <w:r w:rsidR="00CB02F1">
          <w:rPr>
            <w:noProof/>
            <w:webHidden/>
          </w:rPr>
          <w:fldChar w:fldCharType="end"/>
        </w:r>
      </w:hyperlink>
    </w:p>
    <w:p w14:paraId="0F2AA432" w14:textId="7B7551D2"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28" w:history="1">
        <w:r w:rsidR="001C2426" w:rsidRPr="00985FB7">
          <w:rPr>
            <w:rStyle w:val="Hyperlink"/>
            <w:noProof/>
          </w:rPr>
          <w:t xml:space="preserve">Table 3.5: </w:t>
        </w:r>
        <w:r w:rsidR="001C2426">
          <w:rPr>
            <w:rStyle w:val="Hyperlink"/>
            <w:noProof/>
          </w:rPr>
          <w:tab/>
        </w:r>
        <w:r w:rsidR="001C2426" w:rsidRPr="00985FB7">
          <w:rPr>
            <w:rStyle w:val="Hyperlink"/>
            <w:noProof/>
          </w:rPr>
          <w:t>Participants for key informant interview</w:t>
        </w:r>
        <w:r w:rsidR="001C2426">
          <w:rPr>
            <w:noProof/>
            <w:webHidden/>
          </w:rPr>
          <w:tab/>
        </w:r>
        <w:r w:rsidR="00CB02F1">
          <w:rPr>
            <w:noProof/>
            <w:webHidden/>
          </w:rPr>
          <w:fldChar w:fldCharType="begin"/>
        </w:r>
        <w:r w:rsidR="001C2426">
          <w:rPr>
            <w:noProof/>
            <w:webHidden/>
          </w:rPr>
          <w:instrText xml:space="preserve"> PAGEREF _Toc86579128 \h </w:instrText>
        </w:r>
        <w:r w:rsidR="00CB02F1">
          <w:rPr>
            <w:noProof/>
            <w:webHidden/>
          </w:rPr>
        </w:r>
        <w:r w:rsidR="00CB02F1">
          <w:rPr>
            <w:noProof/>
            <w:webHidden/>
          </w:rPr>
          <w:fldChar w:fldCharType="separate"/>
        </w:r>
        <w:r w:rsidR="00F7745F">
          <w:rPr>
            <w:noProof/>
            <w:webHidden/>
          </w:rPr>
          <w:t>60</w:t>
        </w:r>
        <w:r w:rsidR="00CB02F1">
          <w:rPr>
            <w:noProof/>
            <w:webHidden/>
          </w:rPr>
          <w:fldChar w:fldCharType="end"/>
        </w:r>
      </w:hyperlink>
    </w:p>
    <w:p w14:paraId="71E9BE4B" w14:textId="0FCFDB36" w:rsidR="001C2426" w:rsidRPr="001C2426" w:rsidRDefault="00CB02F1" w:rsidP="001C2426">
      <w:pPr>
        <w:pStyle w:val="TableofFigures"/>
        <w:tabs>
          <w:tab w:val="left" w:pos="1276"/>
          <w:tab w:val="right" w:leader="dot" w:pos="8211"/>
        </w:tabs>
        <w:ind w:left="1276" w:hanging="1276"/>
        <w:jc w:val="left"/>
        <w:rPr>
          <w:noProof/>
        </w:rPr>
      </w:pPr>
      <w:r>
        <w:rPr>
          <w:szCs w:val="24"/>
        </w:rPr>
        <w:fldChar w:fldCharType="end"/>
      </w:r>
      <w:r w:rsidRPr="00504C33">
        <w:rPr>
          <w:szCs w:val="24"/>
        </w:rPr>
        <w:fldChar w:fldCharType="begin"/>
      </w:r>
      <w:r w:rsidR="00D75BAF" w:rsidRPr="00504C33">
        <w:rPr>
          <w:szCs w:val="24"/>
        </w:rPr>
        <w:instrText xml:space="preserve"> TOC \f F \h \z \t "Heading 4" \c "Table" </w:instrText>
      </w:r>
      <w:r w:rsidRPr="00504C33">
        <w:rPr>
          <w:szCs w:val="24"/>
        </w:rPr>
        <w:fldChar w:fldCharType="separate"/>
      </w:r>
      <w:hyperlink w:anchor="_Toc86579131" w:history="1">
        <w:r w:rsidR="001C2426" w:rsidRPr="00EE3ECB">
          <w:rPr>
            <w:rStyle w:val="Hyperlink"/>
            <w:noProof/>
          </w:rPr>
          <w:t xml:space="preserve">Table 4.1: </w:t>
        </w:r>
        <w:r w:rsidR="001C2426">
          <w:rPr>
            <w:rStyle w:val="Hyperlink"/>
            <w:noProof/>
          </w:rPr>
          <w:tab/>
        </w:r>
        <w:r w:rsidR="001C2426" w:rsidRPr="00EE3ECB">
          <w:rPr>
            <w:rStyle w:val="Hyperlink"/>
            <w:noProof/>
          </w:rPr>
          <w:t>Percentage distribution of respondents by age group (n=400)</w:t>
        </w:r>
        <w:r w:rsidR="001C2426">
          <w:rPr>
            <w:noProof/>
            <w:webHidden/>
          </w:rPr>
          <w:tab/>
        </w:r>
        <w:r>
          <w:rPr>
            <w:noProof/>
            <w:webHidden/>
          </w:rPr>
          <w:fldChar w:fldCharType="begin"/>
        </w:r>
        <w:r w:rsidR="001C2426">
          <w:rPr>
            <w:noProof/>
            <w:webHidden/>
          </w:rPr>
          <w:instrText xml:space="preserve"> PAGEREF _Toc86579131 \h </w:instrText>
        </w:r>
        <w:r>
          <w:rPr>
            <w:noProof/>
            <w:webHidden/>
          </w:rPr>
        </w:r>
        <w:r>
          <w:rPr>
            <w:noProof/>
            <w:webHidden/>
          </w:rPr>
          <w:fldChar w:fldCharType="separate"/>
        </w:r>
        <w:r w:rsidR="00F7745F">
          <w:rPr>
            <w:noProof/>
            <w:webHidden/>
          </w:rPr>
          <w:t>79</w:t>
        </w:r>
        <w:r>
          <w:rPr>
            <w:noProof/>
            <w:webHidden/>
          </w:rPr>
          <w:fldChar w:fldCharType="end"/>
        </w:r>
      </w:hyperlink>
    </w:p>
    <w:p w14:paraId="2F3642ED" w14:textId="4E231F8D"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2" w:history="1">
        <w:r w:rsidR="001C2426" w:rsidRPr="00EE3ECB">
          <w:rPr>
            <w:rStyle w:val="Hyperlink"/>
            <w:noProof/>
          </w:rPr>
          <w:t xml:space="preserve">Table 4.2: </w:t>
        </w:r>
        <w:r w:rsidR="001C2426">
          <w:rPr>
            <w:rStyle w:val="Hyperlink"/>
            <w:noProof/>
          </w:rPr>
          <w:tab/>
        </w:r>
        <w:r w:rsidR="001C2426" w:rsidRPr="00EE3ECB">
          <w:rPr>
            <w:rStyle w:val="Hyperlink"/>
            <w:noProof/>
          </w:rPr>
          <w:t>Percentage distribution of respondents by marital status (n=400)</w:t>
        </w:r>
        <w:r w:rsidR="001C2426">
          <w:rPr>
            <w:noProof/>
            <w:webHidden/>
          </w:rPr>
          <w:tab/>
        </w:r>
        <w:r w:rsidR="00CB02F1">
          <w:rPr>
            <w:noProof/>
            <w:webHidden/>
          </w:rPr>
          <w:fldChar w:fldCharType="begin"/>
        </w:r>
        <w:r w:rsidR="001C2426">
          <w:rPr>
            <w:noProof/>
            <w:webHidden/>
          </w:rPr>
          <w:instrText xml:space="preserve"> PAGEREF _Toc86579132 \h </w:instrText>
        </w:r>
        <w:r w:rsidR="00CB02F1">
          <w:rPr>
            <w:noProof/>
            <w:webHidden/>
          </w:rPr>
        </w:r>
        <w:r w:rsidR="00CB02F1">
          <w:rPr>
            <w:noProof/>
            <w:webHidden/>
          </w:rPr>
          <w:fldChar w:fldCharType="separate"/>
        </w:r>
        <w:r w:rsidR="00F7745F">
          <w:rPr>
            <w:noProof/>
            <w:webHidden/>
          </w:rPr>
          <w:t>79</w:t>
        </w:r>
        <w:r w:rsidR="00CB02F1">
          <w:rPr>
            <w:noProof/>
            <w:webHidden/>
          </w:rPr>
          <w:fldChar w:fldCharType="end"/>
        </w:r>
      </w:hyperlink>
    </w:p>
    <w:p w14:paraId="4FB2455B" w14:textId="6A509B49"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3" w:history="1">
        <w:r w:rsidR="001C2426" w:rsidRPr="00EE3ECB">
          <w:rPr>
            <w:rStyle w:val="Hyperlink"/>
            <w:noProof/>
          </w:rPr>
          <w:t xml:space="preserve">Table 4.3:  </w:t>
        </w:r>
        <w:r w:rsidR="001C2426">
          <w:rPr>
            <w:rStyle w:val="Hyperlink"/>
            <w:noProof/>
          </w:rPr>
          <w:tab/>
        </w:r>
        <w:r w:rsidR="001C2426" w:rsidRPr="00EE3ECB">
          <w:rPr>
            <w:rStyle w:val="Hyperlink"/>
            <w:noProof/>
          </w:rPr>
          <w:t>Percentage distribution of respondents by education level (n=400)</w:t>
        </w:r>
        <w:r w:rsidR="001C2426">
          <w:rPr>
            <w:noProof/>
            <w:webHidden/>
          </w:rPr>
          <w:tab/>
        </w:r>
        <w:r w:rsidR="00CB02F1">
          <w:rPr>
            <w:noProof/>
            <w:webHidden/>
          </w:rPr>
          <w:fldChar w:fldCharType="begin"/>
        </w:r>
        <w:r w:rsidR="001C2426">
          <w:rPr>
            <w:noProof/>
            <w:webHidden/>
          </w:rPr>
          <w:instrText xml:space="preserve"> PAGEREF _Toc86579133 \h </w:instrText>
        </w:r>
        <w:r w:rsidR="00CB02F1">
          <w:rPr>
            <w:noProof/>
            <w:webHidden/>
          </w:rPr>
        </w:r>
        <w:r w:rsidR="00CB02F1">
          <w:rPr>
            <w:noProof/>
            <w:webHidden/>
          </w:rPr>
          <w:fldChar w:fldCharType="separate"/>
        </w:r>
        <w:r w:rsidR="00F7745F">
          <w:rPr>
            <w:noProof/>
            <w:webHidden/>
          </w:rPr>
          <w:t>80</w:t>
        </w:r>
        <w:r w:rsidR="00CB02F1">
          <w:rPr>
            <w:noProof/>
            <w:webHidden/>
          </w:rPr>
          <w:fldChar w:fldCharType="end"/>
        </w:r>
      </w:hyperlink>
    </w:p>
    <w:p w14:paraId="051B83F0" w14:textId="1C62455D"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4" w:history="1">
        <w:r w:rsidR="001C2426" w:rsidRPr="00EE3ECB">
          <w:rPr>
            <w:rStyle w:val="Hyperlink"/>
            <w:noProof/>
          </w:rPr>
          <w:t xml:space="preserve">Table 4.4: </w:t>
        </w:r>
        <w:r w:rsidR="001C2426">
          <w:rPr>
            <w:rStyle w:val="Hyperlink"/>
            <w:noProof/>
          </w:rPr>
          <w:tab/>
        </w:r>
        <w:r w:rsidR="001C2426" w:rsidRPr="00EE3ECB">
          <w:rPr>
            <w:rStyle w:val="Hyperlink"/>
            <w:noProof/>
          </w:rPr>
          <w:t>Poverty as a motivation to be trafficked (n=400)</w:t>
        </w:r>
        <w:r w:rsidR="001C2426">
          <w:rPr>
            <w:noProof/>
            <w:webHidden/>
          </w:rPr>
          <w:tab/>
        </w:r>
        <w:r w:rsidR="00CB02F1">
          <w:rPr>
            <w:noProof/>
            <w:webHidden/>
          </w:rPr>
          <w:fldChar w:fldCharType="begin"/>
        </w:r>
        <w:r w:rsidR="001C2426">
          <w:rPr>
            <w:noProof/>
            <w:webHidden/>
          </w:rPr>
          <w:instrText xml:space="preserve"> PAGEREF _Toc86579134 \h </w:instrText>
        </w:r>
        <w:r w:rsidR="00CB02F1">
          <w:rPr>
            <w:noProof/>
            <w:webHidden/>
          </w:rPr>
        </w:r>
        <w:r w:rsidR="00CB02F1">
          <w:rPr>
            <w:noProof/>
            <w:webHidden/>
          </w:rPr>
          <w:fldChar w:fldCharType="separate"/>
        </w:r>
        <w:r w:rsidR="00F7745F">
          <w:rPr>
            <w:noProof/>
            <w:webHidden/>
          </w:rPr>
          <w:t>83</w:t>
        </w:r>
        <w:r w:rsidR="00CB02F1">
          <w:rPr>
            <w:noProof/>
            <w:webHidden/>
          </w:rPr>
          <w:fldChar w:fldCharType="end"/>
        </w:r>
      </w:hyperlink>
    </w:p>
    <w:p w14:paraId="0BA1336E" w14:textId="39799B3A"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5" w:history="1">
        <w:r w:rsidR="001C2426" w:rsidRPr="00EE3ECB">
          <w:rPr>
            <w:rStyle w:val="Hyperlink"/>
            <w:noProof/>
          </w:rPr>
          <w:t xml:space="preserve">Table 4.5: </w:t>
        </w:r>
        <w:r w:rsidR="001C2426">
          <w:rPr>
            <w:rStyle w:val="Hyperlink"/>
            <w:noProof/>
          </w:rPr>
          <w:tab/>
        </w:r>
        <w:r w:rsidR="001C2426" w:rsidRPr="00EE3ECB">
          <w:rPr>
            <w:rStyle w:val="Hyperlink"/>
            <w:noProof/>
          </w:rPr>
          <w:t>Chi square test on association between insufficient income for basic needs and trafficking of the respondents</w:t>
        </w:r>
        <w:r w:rsidR="001C2426">
          <w:rPr>
            <w:noProof/>
            <w:webHidden/>
          </w:rPr>
          <w:tab/>
        </w:r>
        <w:r w:rsidR="00CB02F1">
          <w:rPr>
            <w:noProof/>
            <w:webHidden/>
          </w:rPr>
          <w:fldChar w:fldCharType="begin"/>
        </w:r>
        <w:r w:rsidR="001C2426">
          <w:rPr>
            <w:noProof/>
            <w:webHidden/>
          </w:rPr>
          <w:instrText xml:space="preserve"> PAGEREF _Toc86579135 \h </w:instrText>
        </w:r>
        <w:r w:rsidR="00CB02F1">
          <w:rPr>
            <w:noProof/>
            <w:webHidden/>
          </w:rPr>
        </w:r>
        <w:r w:rsidR="00CB02F1">
          <w:rPr>
            <w:noProof/>
            <w:webHidden/>
          </w:rPr>
          <w:fldChar w:fldCharType="separate"/>
        </w:r>
        <w:r w:rsidR="00F7745F">
          <w:rPr>
            <w:noProof/>
            <w:webHidden/>
          </w:rPr>
          <w:t>84</w:t>
        </w:r>
        <w:r w:rsidR="00CB02F1">
          <w:rPr>
            <w:noProof/>
            <w:webHidden/>
          </w:rPr>
          <w:fldChar w:fldCharType="end"/>
        </w:r>
      </w:hyperlink>
    </w:p>
    <w:p w14:paraId="423EC100" w14:textId="317CBBE0"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6" w:history="1">
        <w:r w:rsidR="001C2426" w:rsidRPr="00EE3ECB">
          <w:rPr>
            <w:rStyle w:val="Hyperlink"/>
            <w:noProof/>
          </w:rPr>
          <w:t xml:space="preserve">Table 4.6: </w:t>
        </w:r>
        <w:r w:rsidR="001C2426">
          <w:rPr>
            <w:rStyle w:val="Hyperlink"/>
            <w:noProof/>
          </w:rPr>
          <w:tab/>
        </w:r>
        <w:r w:rsidR="001C2426" w:rsidRPr="00EE3ECB">
          <w:rPr>
            <w:rStyle w:val="Hyperlink"/>
            <w:noProof/>
          </w:rPr>
          <w:t>Percentage and frequency distribution of the respondents’ abusers (n=400)</w:t>
        </w:r>
        <w:r w:rsidR="001C2426">
          <w:rPr>
            <w:noProof/>
            <w:webHidden/>
          </w:rPr>
          <w:tab/>
        </w:r>
        <w:r w:rsidR="00CB02F1">
          <w:rPr>
            <w:noProof/>
            <w:webHidden/>
          </w:rPr>
          <w:fldChar w:fldCharType="begin"/>
        </w:r>
        <w:r w:rsidR="001C2426">
          <w:rPr>
            <w:noProof/>
            <w:webHidden/>
          </w:rPr>
          <w:instrText xml:space="preserve"> PAGEREF _Toc86579136 \h </w:instrText>
        </w:r>
        <w:r w:rsidR="00CB02F1">
          <w:rPr>
            <w:noProof/>
            <w:webHidden/>
          </w:rPr>
        </w:r>
        <w:r w:rsidR="00CB02F1">
          <w:rPr>
            <w:noProof/>
            <w:webHidden/>
          </w:rPr>
          <w:fldChar w:fldCharType="separate"/>
        </w:r>
        <w:r w:rsidR="00F7745F">
          <w:rPr>
            <w:noProof/>
            <w:webHidden/>
          </w:rPr>
          <w:t>86</w:t>
        </w:r>
        <w:r w:rsidR="00CB02F1">
          <w:rPr>
            <w:noProof/>
            <w:webHidden/>
          </w:rPr>
          <w:fldChar w:fldCharType="end"/>
        </w:r>
      </w:hyperlink>
    </w:p>
    <w:p w14:paraId="7C7F061F" w14:textId="54F9FFD7"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7" w:history="1">
        <w:r w:rsidR="001C2426" w:rsidRPr="00EE3ECB">
          <w:rPr>
            <w:rStyle w:val="Hyperlink"/>
            <w:noProof/>
          </w:rPr>
          <w:t xml:space="preserve">Table 4.7: </w:t>
        </w:r>
        <w:r w:rsidR="001C2426">
          <w:rPr>
            <w:rStyle w:val="Hyperlink"/>
            <w:noProof/>
          </w:rPr>
          <w:tab/>
        </w:r>
        <w:r w:rsidR="001C2426" w:rsidRPr="00EE3ECB">
          <w:rPr>
            <w:rStyle w:val="Hyperlink"/>
            <w:noProof/>
          </w:rPr>
          <w:t>Chi square test on association between gender violence and human trafficking</w:t>
        </w:r>
        <w:r w:rsidR="001C2426">
          <w:rPr>
            <w:noProof/>
            <w:webHidden/>
          </w:rPr>
          <w:tab/>
        </w:r>
        <w:r w:rsidR="00CB02F1">
          <w:rPr>
            <w:noProof/>
            <w:webHidden/>
          </w:rPr>
          <w:fldChar w:fldCharType="begin"/>
        </w:r>
        <w:r w:rsidR="001C2426">
          <w:rPr>
            <w:noProof/>
            <w:webHidden/>
          </w:rPr>
          <w:instrText xml:space="preserve"> PAGEREF _Toc86579137 \h </w:instrText>
        </w:r>
        <w:r w:rsidR="00CB02F1">
          <w:rPr>
            <w:noProof/>
            <w:webHidden/>
          </w:rPr>
        </w:r>
        <w:r w:rsidR="00CB02F1">
          <w:rPr>
            <w:noProof/>
            <w:webHidden/>
          </w:rPr>
          <w:fldChar w:fldCharType="separate"/>
        </w:r>
        <w:r w:rsidR="00F7745F">
          <w:rPr>
            <w:noProof/>
            <w:webHidden/>
          </w:rPr>
          <w:t>89</w:t>
        </w:r>
        <w:r w:rsidR="00CB02F1">
          <w:rPr>
            <w:noProof/>
            <w:webHidden/>
          </w:rPr>
          <w:fldChar w:fldCharType="end"/>
        </w:r>
      </w:hyperlink>
    </w:p>
    <w:p w14:paraId="301ACD65" w14:textId="386B5984"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38" w:history="1">
        <w:r w:rsidR="001C2426" w:rsidRPr="00EE3ECB">
          <w:rPr>
            <w:rStyle w:val="Hyperlink"/>
            <w:noProof/>
          </w:rPr>
          <w:t xml:space="preserve">Table 4.8: </w:t>
        </w:r>
        <w:r w:rsidR="001C2426">
          <w:rPr>
            <w:rStyle w:val="Hyperlink"/>
            <w:noProof/>
          </w:rPr>
          <w:tab/>
        </w:r>
        <w:r w:rsidR="001C2426" w:rsidRPr="00EE3ECB">
          <w:rPr>
            <w:rStyle w:val="Hyperlink"/>
            <w:noProof/>
          </w:rPr>
          <w:t>Percentage and frequency distribution of parent’s marital status (n=400)</w:t>
        </w:r>
        <w:r w:rsidR="001C2426">
          <w:rPr>
            <w:noProof/>
            <w:webHidden/>
          </w:rPr>
          <w:tab/>
        </w:r>
        <w:r w:rsidR="00CB02F1">
          <w:rPr>
            <w:noProof/>
            <w:webHidden/>
          </w:rPr>
          <w:fldChar w:fldCharType="begin"/>
        </w:r>
        <w:r w:rsidR="001C2426">
          <w:rPr>
            <w:noProof/>
            <w:webHidden/>
          </w:rPr>
          <w:instrText xml:space="preserve"> PAGEREF _Toc86579138 \h </w:instrText>
        </w:r>
        <w:r w:rsidR="00CB02F1">
          <w:rPr>
            <w:noProof/>
            <w:webHidden/>
          </w:rPr>
        </w:r>
        <w:r w:rsidR="00CB02F1">
          <w:rPr>
            <w:noProof/>
            <w:webHidden/>
          </w:rPr>
          <w:fldChar w:fldCharType="separate"/>
        </w:r>
        <w:r w:rsidR="00F7745F">
          <w:rPr>
            <w:noProof/>
            <w:webHidden/>
          </w:rPr>
          <w:t>91</w:t>
        </w:r>
        <w:r w:rsidR="00CB02F1">
          <w:rPr>
            <w:noProof/>
            <w:webHidden/>
          </w:rPr>
          <w:fldChar w:fldCharType="end"/>
        </w:r>
      </w:hyperlink>
    </w:p>
    <w:p w14:paraId="0F467888" w14:textId="3E29869D" w:rsidR="001C2426" w:rsidRDefault="00F06C8C" w:rsidP="001C2426">
      <w:pPr>
        <w:pStyle w:val="TableofFigures"/>
        <w:tabs>
          <w:tab w:val="left" w:pos="1276"/>
          <w:tab w:val="left" w:pos="1320"/>
          <w:tab w:val="right" w:leader="dot" w:pos="8211"/>
        </w:tabs>
        <w:ind w:left="1276" w:hanging="1276"/>
        <w:jc w:val="left"/>
        <w:rPr>
          <w:rFonts w:asciiTheme="minorHAnsi" w:eastAsiaTheme="minorEastAsia" w:hAnsiTheme="minorHAnsi" w:cstheme="minorBidi"/>
          <w:noProof/>
          <w:sz w:val="22"/>
        </w:rPr>
      </w:pPr>
      <w:hyperlink w:anchor="_Toc86579139" w:history="1">
        <w:r w:rsidR="001C2426" w:rsidRPr="00EE3ECB">
          <w:rPr>
            <w:rStyle w:val="Hyperlink"/>
            <w:rFonts w:eastAsia="Times New Roman"/>
            <w:noProof/>
          </w:rPr>
          <w:t>Table 4.9:</w:t>
        </w:r>
        <w:r w:rsidR="001C2426">
          <w:rPr>
            <w:rFonts w:asciiTheme="minorHAnsi" w:eastAsiaTheme="minorEastAsia" w:hAnsiTheme="minorHAnsi" w:cstheme="minorBidi"/>
            <w:noProof/>
            <w:sz w:val="22"/>
          </w:rPr>
          <w:tab/>
        </w:r>
        <w:r w:rsidR="001C2426" w:rsidRPr="00EE3ECB">
          <w:rPr>
            <w:rStyle w:val="Hyperlink"/>
            <w:noProof/>
          </w:rPr>
          <w:t xml:space="preserve">Percentage and frequency distribution of </w:t>
        </w:r>
        <w:r w:rsidR="001C2426" w:rsidRPr="00EE3ECB">
          <w:rPr>
            <w:rStyle w:val="Hyperlink"/>
            <w:rFonts w:eastAsia="Times New Roman"/>
            <w:noProof/>
          </w:rPr>
          <w:t>Harmful Traditional practices (HTP) (n=400)</w:t>
        </w:r>
        <w:r w:rsidR="001C2426">
          <w:rPr>
            <w:noProof/>
            <w:webHidden/>
          </w:rPr>
          <w:tab/>
        </w:r>
        <w:r w:rsidR="00CB02F1">
          <w:rPr>
            <w:noProof/>
            <w:webHidden/>
          </w:rPr>
          <w:fldChar w:fldCharType="begin"/>
        </w:r>
        <w:r w:rsidR="001C2426">
          <w:rPr>
            <w:noProof/>
            <w:webHidden/>
          </w:rPr>
          <w:instrText xml:space="preserve"> PAGEREF _Toc86579139 \h </w:instrText>
        </w:r>
        <w:r w:rsidR="00CB02F1">
          <w:rPr>
            <w:noProof/>
            <w:webHidden/>
          </w:rPr>
        </w:r>
        <w:r w:rsidR="00CB02F1">
          <w:rPr>
            <w:noProof/>
            <w:webHidden/>
          </w:rPr>
          <w:fldChar w:fldCharType="separate"/>
        </w:r>
        <w:r w:rsidR="00F7745F">
          <w:rPr>
            <w:noProof/>
            <w:webHidden/>
          </w:rPr>
          <w:t>92</w:t>
        </w:r>
        <w:r w:rsidR="00CB02F1">
          <w:rPr>
            <w:noProof/>
            <w:webHidden/>
          </w:rPr>
          <w:fldChar w:fldCharType="end"/>
        </w:r>
      </w:hyperlink>
    </w:p>
    <w:p w14:paraId="1D8AAEE8" w14:textId="4D6A01D7"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0" w:history="1">
        <w:r w:rsidR="001C2426" w:rsidRPr="00EE3ECB">
          <w:rPr>
            <w:rStyle w:val="Hyperlink"/>
            <w:noProof/>
          </w:rPr>
          <w:t xml:space="preserve">Table 4.10: </w:t>
        </w:r>
        <w:r w:rsidR="001C2426">
          <w:rPr>
            <w:rStyle w:val="Hyperlink"/>
            <w:noProof/>
          </w:rPr>
          <w:tab/>
        </w:r>
        <w:r w:rsidR="001C2426" w:rsidRPr="00EE3ECB">
          <w:rPr>
            <w:rStyle w:val="Hyperlink"/>
            <w:noProof/>
          </w:rPr>
          <w:t>Chi square test on association between gender violence and human trafficking</w:t>
        </w:r>
        <w:r w:rsidR="001C2426">
          <w:rPr>
            <w:noProof/>
            <w:webHidden/>
          </w:rPr>
          <w:tab/>
        </w:r>
        <w:r w:rsidR="00CB02F1">
          <w:rPr>
            <w:noProof/>
            <w:webHidden/>
          </w:rPr>
          <w:fldChar w:fldCharType="begin"/>
        </w:r>
        <w:r w:rsidR="001C2426">
          <w:rPr>
            <w:noProof/>
            <w:webHidden/>
          </w:rPr>
          <w:instrText xml:space="preserve"> PAGEREF _Toc86579140 \h </w:instrText>
        </w:r>
        <w:r w:rsidR="00CB02F1">
          <w:rPr>
            <w:noProof/>
            <w:webHidden/>
          </w:rPr>
        </w:r>
        <w:r w:rsidR="00CB02F1">
          <w:rPr>
            <w:noProof/>
            <w:webHidden/>
          </w:rPr>
          <w:fldChar w:fldCharType="separate"/>
        </w:r>
        <w:r w:rsidR="00F7745F">
          <w:rPr>
            <w:noProof/>
            <w:webHidden/>
          </w:rPr>
          <w:t>95</w:t>
        </w:r>
        <w:r w:rsidR="00CB02F1">
          <w:rPr>
            <w:noProof/>
            <w:webHidden/>
          </w:rPr>
          <w:fldChar w:fldCharType="end"/>
        </w:r>
      </w:hyperlink>
    </w:p>
    <w:p w14:paraId="6C64C847" w14:textId="76BD382F"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1" w:history="1">
        <w:r w:rsidR="001C2426" w:rsidRPr="00EE3ECB">
          <w:rPr>
            <w:rStyle w:val="Hyperlink"/>
            <w:noProof/>
          </w:rPr>
          <w:t xml:space="preserve">Table 4.11: </w:t>
        </w:r>
        <w:r w:rsidR="001C2426">
          <w:rPr>
            <w:rStyle w:val="Hyperlink"/>
            <w:noProof/>
          </w:rPr>
          <w:tab/>
        </w:r>
        <w:r w:rsidR="001C2426" w:rsidRPr="00EE3ECB">
          <w:rPr>
            <w:rStyle w:val="Hyperlink"/>
            <w:noProof/>
          </w:rPr>
          <w:t>Chi square test on association between Daughter inheritance and human trafficking</w:t>
        </w:r>
        <w:r w:rsidR="001C2426">
          <w:rPr>
            <w:noProof/>
            <w:webHidden/>
          </w:rPr>
          <w:tab/>
        </w:r>
        <w:r w:rsidR="00CB02F1">
          <w:rPr>
            <w:noProof/>
            <w:webHidden/>
          </w:rPr>
          <w:fldChar w:fldCharType="begin"/>
        </w:r>
        <w:r w:rsidR="001C2426">
          <w:rPr>
            <w:noProof/>
            <w:webHidden/>
          </w:rPr>
          <w:instrText xml:space="preserve"> PAGEREF _Toc86579141 \h </w:instrText>
        </w:r>
        <w:r w:rsidR="00CB02F1">
          <w:rPr>
            <w:noProof/>
            <w:webHidden/>
          </w:rPr>
        </w:r>
        <w:r w:rsidR="00CB02F1">
          <w:rPr>
            <w:noProof/>
            <w:webHidden/>
          </w:rPr>
          <w:fldChar w:fldCharType="separate"/>
        </w:r>
        <w:r w:rsidR="00F7745F">
          <w:rPr>
            <w:noProof/>
            <w:webHidden/>
          </w:rPr>
          <w:t>97</w:t>
        </w:r>
        <w:r w:rsidR="00CB02F1">
          <w:rPr>
            <w:noProof/>
            <w:webHidden/>
          </w:rPr>
          <w:fldChar w:fldCharType="end"/>
        </w:r>
      </w:hyperlink>
    </w:p>
    <w:p w14:paraId="71644F5D" w14:textId="1F3274D2"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2" w:history="1">
        <w:r w:rsidR="001C2426" w:rsidRPr="00EE3ECB">
          <w:rPr>
            <w:rStyle w:val="Hyperlink"/>
            <w:noProof/>
          </w:rPr>
          <w:t xml:space="preserve">Table 4.12: </w:t>
        </w:r>
        <w:r w:rsidR="001C2426">
          <w:rPr>
            <w:rStyle w:val="Hyperlink"/>
            <w:noProof/>
          </w:rPr>
          <w:tab/>
        </w:r>
        <w:r w:rsidR="001C2426" w:rsidRPr="00EE3ECB">
          <w:rPr>
            <w:rStyle w:val="Hyperlink"/>
            <w:noProof/>
          </w:rPr>
          <w:t>Chi square test on association between polygamous marriage and human trafficking</w:t>
        </w:r>
        <w:r w:rsidR="001C2426">
          <w:rPr>
            <w:noProof/>
            <w:webHidden/>
          </w:rPr>
          <w:tab/>
        </w:r>
        <w:r w:rsidR="00CB02F1">
          <w:rPr>
            <w:noProof/>
            <w:webHidden/>
          </w:rPr>
          <w:fldChar w:fldCharType="begin"/>
        </w:r>
        <w:r w:rsidR="001C2426">
          <w:rPr>
            <w:noProof/>
            <w:webHidden/>
          </w:rPr>
          <w:instrText xml:space="preserve"> PAGEREF _Toc86579142 \h </w:instrText>
        </w:r>
        <w:r w:rsidR="00CB02F1">
          <w:rPr>
            <w:noProof/>
            <w:webHidden/>
          </w:rPr>
        </w:r>
        <w:r w:rsidR="00CB02F1">
          <w:rPr>
            <w:noProof/>
            <w:webHidden/>
          </w:rPr>
          <w:fldChar w:fldCharType="separate"/>
        </w:r>
        <w:r w:rsidR="00F7745F">
          <w:rPr>
            <w:noProof/>
            <w:webHidden/>
          </w:rPr>
          <w:t>99</w:t>
        </w:r>
        <w:r w:rsidR="00CB02F1">
          <w:rPr>
            <w:noProof/>
            <w:webHidden/>
          </w:rPr>
          <w:fldChar w:fldCharType="end"/>
        </w:r>
      </w:hyperlink>
    </w:p>
    <w:p w14:paraId="3045A17D" w14:textId="531B00E6"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3" w:history="1">
        <w:r w:rsidR="001C2426" w:rsidRPr="00EE3ECB">
          <w:rPr>
            <w:rStyle w:val="Hyperlink"/>
            <w:noProof/>
          </w:rPr>
          <w:t xml:space="preserve">Table 4.13: </w:t>
        </w:r>
        <w:r w:rsidR="001C2426">
          <w:rPr>
            <w:rStyle w:val="Hyperlink"/>
            <w:noProof/>
          </w:rPr>
          <w:tab/>
        </w:r>
        <w:r w:rsidR="001C2426" w:rsidRPr="00EE3ECB">
          <w:rPr>
            <w:rStyle w:val="Hyperlink"/>
            <w:noProof/>
          </w:rPr>
          <w:t>Chi square test on association between son preference and human trafficking</w:t>
        </w:r>
        <w:r w:rsidR="001C2426">
          <w:rPr>
            <w:noProof/>
            <w:webHidden/>
          </w:rPr>
          <w:tab/>
        </w:r>
        <w:r w:rsidR="00CB02F1">
          <w:rPr>
            <w:noProof/>
            <w:webHidden/>
          </w:rPr>
          <w:fldChar w:fldCharType="begin"/>
        </w:r>
        <w:r w:rsidR="001C2426">
          <w:rPr>
            <w:noProof/>
            <w:webHidden/>
          </w:rPr>
          <w:instrText xml:space="preserve"> PAGEREF _Toc86579143 \h </w:instrText>
        </w:r>
        <w:r w:rsidR="00CB02F1">
          <w:rPr>
            <w:noProof/>
            <w:webHidden/>
          </w:rPr>
        </w:r>
        <w:r w:rsidR="00CB02F1">
          <w:rPr>
            <w:noProof/>
            <w:webHidden/>
          </w:rPr>
          <w:fldChar w:fldCharType="separate"/>
        </w:r>
        <w:r w:rsidR="00F7745F">
          <w:rPr>
            <w:noProof/>
            <w:webHidden/>
          </w:rPr>
          <w:t>100</w:t>
        </w:r>
        <w:r w:rsidR="00CB02F1">
          <w:rPr>
            <w:noProof/>
            <w:webHidden/>
          </w:rPr>
          <w:fldChar w:fldCharType="end"/>
        </w:r>
      </w:hyperlink>
    </w:p>
    <w:p w14:paraId="7A51183D" w14:textId="3381FEF7"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4" w:history="1">
        <w:r w:rsidR="001C2426" w:rsidRPr="00EE3ECB">
          <w:rPr>
            <w:rStyle w:val="Hyperlink"/>
            <w:noProof/>
          </w:rPr>
          <w:t xml:space="preserve">Table 4.14: </w:t>
        </w:r>
        <w:r w:rsidR="001C2426">
          <w:rPr>
            <w:rStyle w:val="Hyperlink"/>
            <w:noProof/>
          </w:rPr>
          <w:tab/>
        </w:r>
        <w:r w:rsidR="001C2426" w:rsidRPr="00EE3ECB">
          <w:rPr>
            <w:rStyle w:val="Hyperlink"/>
            <w:noProof/>
          </w:rPr>
          <w:t>Early marriage and human trafficking (n=400)</w:t>
        </w:r>
        <w:r w:rsidR="001C2426">
          <w:rPr>
            <w:noProof/>
            <w:webHidden/>
          </w:rPr>
          <w:tab/>
        </w:r>
        <w:r w:rsidR="00CB02F1">
          <w:rPr>
            <w:noProof/>
            <w:webHidden/>
          </w:rPr>
          <w:fldChar w:fldCharType="begin"/>
        </w:r>
        <w:r w:rsidR="001C2426">
          <w:rPr>
            <w:noProof/>
            <w:webHidden/>
          </w:rPr>
          <w:instrText xml:space="preserve"> PAGEREF _Toc86579144 \h </w:instrText>
        </w:r>
        <w:r w:rsidR="00CB02F1">
          <w:rPr>
            <w:noProof/>
            <w:webHidden/>
          </w:rPr>
        </w:r>
        <w:r w:rsidR="00CB02F1">
          <w:rPr>
            <w:noProof/>
            <w:webHidden/>
          </w:rPr>
          <w:fldChar w:fldCharType="separate"/>
        </w:r>
        <w:r w:rsidR="00F7745F">
          <w:rPr>
            <w:noProof/>
            <w:webHidden/>
          </w:rPr>
          <w:t>104</w:t>
        </w:r>
        <w:r w:rsidR="00CB02F1">
          <w:rPr>
            <w:noProof/>
            <w:webHidden/>
          </w:rPr>
          <w:fldChar w:fldCharType="end"/>
        </w:r>
      </w:hyperlink>
    </w:p>
    <w:p w14:paraId="141BE894" w14:textId="4B461082"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5" w:history="1">
        <w:r w:rsidR="001C2426" w:rsidRPr="00EE3ECB">
          <w:rPr>
            <w:rStyle w:val="Hyperlink"/>
            <w:noProof/>
          </w:rPr>
          <w:t xml:space="preserve">Table 4.15: </w:t>
        </w:r>
        <w:r w:rsidR="001C2426">
          <w:rPr>
            <w:rStyle w:val="Hyperlink"/>
            <w:noProof/>
          </w:rPr>
          <w:tab/>
        </w:r>
        <w:r w:rsidR="001C2426" w:rsidRPr="00EE3ECB">
          <w:rPr>
            <w:rStyle w:val="Hyperlink"/>
            <w:noProof/>
          </w:rPr>
          <w:t>Different forms of physical abuse (n=400)</w:t>
        </w:r>
        <w:r w:rsidR="001C2426">
          <w:rPr>
            <w:noProof/>
            <w:webHidden/>
          </w:rPr>
          <w:tab/>
        </w:r>
        <w:r w:rsidR="00CB02F1">
          <w:rPr>
            <w:noProof/>
            <w:webHidden/>
          </w:rPr>
          <w:fldChar w:fldCharType="begin"/>
        </w:r>
        <w:r w:rsidR="001C2426">
          <w:rPr>
            <w:noProof/>
            <w:webHidden/>
          </w:rPr>
          <w:instrText xml:space="preserve"> PAGEREF _Toc86579145 \h </w:instrText>
        </w:r>
        <w:r w:rsidR="00CB02F1">
          <w:rPr>
            <w:noProof/>
            <w:webHidden/>
          </w:rPr>
        </w:r>
        <w:r w:rsidR="00CB02F1">
          <w:rPr>
            <w:noProof/>
            <w:webHidden/>
          </w:rPr>
          <w:fldChar w:fldCharType="separate"/>
        </w:r>
        <w:r w:rsidR="00F7745F">
          <w:rPr>
            <w:noProof/>
            <w:webHidden/>
          </w:rPr>
          <w:t>110</w:t>
        </w:r>
        <w:r w:rsidR="00CB02F1">
          <w:rPr>
            <w:noProof/>
            <w:webHidden/>
          </w:rPr>
          <w:fldChar w:fldCharType="end"/>
        </w:r>
      </w:hyperlink>
    </w:p>
    <w:p w14:paraId="0DB63888" w14:textId="077B00A0"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6" w:history="1">
        <w:r w:rsidR="001C2426" w:rsidRPr="00EE3ECB">
          <w:rPr>
            <w:rStyle w:val="Hyperlink"/>
            <w:noProof/>
          </w:rPr>
          <w:t xml:space="preserve">Table 4.16: </w:t>
        </w:r>
        <w:r w:rsidR="001C2426">
          <w:rPr>
            <w:rStyle w:val="Hyperlink"/>
            <w:noProof/>
          </w:rPr>
          <w:tab/>
        </w:r>
        <w:r w:rsidR="001C2426" w:rsidRPr="00EE3ECB">
          <w:rPr>
            <w:rStyle w:val="Hyperlink"/>
            <w:noProof/>
          </w:rPr>
          <w:t>Different forms of sexual abuse (n=400)</w:t>
        </w:r>
        <w:r w:rsidR="001C2426">
          <w:rPr>
            <w:noProof/>
            <w:webHidden/>
          </w:rPr>
          <w:tab/>
        </w:r>
        <w:r w:rsidR="00CB02F1">
          <w:rPr>
            <w:noProof/>
            <w:webHidden/>
          </w:rPr>
          <w:fldChar w:fldCharType="begin"/>
        </w:r>
        <w:r w:rsidR="001C2426">
          <w:rPr>
            <w:noProof/>
            <w:webHidden/>
          </w:rPr>
          <w:instrText xml:space="preserve"> PAGEREF _Toc86579146 \h </w:instrText>
        </w:r>
        <w:r w:rsidR="00CB02F1">
          <w:rPr>
            <w:noProof/>
            <w:webHidden/>
          </w:rPr>
        </w:r>
        <w:r w:rsidR="00CB02F1">
          <w:rPr>
            <w:noProof/>
            <w:webHidden/>
          </w:rPr>
          <w:fldChar w:fldCharType="separate"/>
        </w:r>
        <w:r w:rsidR="00F7745F">
          <w:rPr>
            <w:noProof/>
            <w:webHidden/>
          </w:rPr>
          <w:t>113</w:t>
        </w:r>
        <w:r w:rsidR="00CB02F1">
          <w:rPr>
            <w:noProof/>
            <w:webHidden/>
          </w:rPr>
          <w:fldChar w:fldCharType="end"/>
        </w:r>
      </w:hyperlink>
    </w:p>
    <w:p w14:paraId="22A366D1" w14:textId="18B4B33D"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7" w:history="1">
        <w:r w:rsidR="001C2426" w:rsidRPr="00EE3ECB">
          <w:rPr>
            <w:rStyle w:val="Hyperlink"/>
            <w:noProof/>
          </w:rPr>
          <w:t xml:space="preserve">Table 4.17: </w:t>
        </w:r>
        <w:r w:rsidR="001C2426">
          <w:rPr>
            <w:rStyle w:val="Hyperlink"/>
            <w:noProof/>
          </w:rPr>
          <w:tab/>
        </w:r>
        <w:r w:rsidR="001C2426" w:rsidRPr="00EE3ECB">
          <w:rPr>
            <w:rStyle w:val="Hyperlink"/>
            <w:noProof/>
          </w:rPr>
          <w:t>Different forms of psychological abuse (n=400)</w:t>
        </w:r>
        <w:r w:rsidR="001C2426">
          <w:rPr>
            <w:noProof/>
            <w:webHidden/>
          </w:rPr>
          <w:tab/>
        </w:r>
        <w:r w:rsidR="00CB02F1">
          <w:rPr>
            <w:noProof/>
            <w:webHidden/>
          </w:rPr>
          <w:fldChar w:fldCharType="begin"/>
        </w:r>
        <w:r w:rsidR="001C2426">
          <w:rPr>
            <w:noProof/>
            <w:webHidden/>
          </w:rPr>
          <w:instrText xml:space="preserve"> PAGEREF _Toc86579147 \h </w:instrText>
        </w:r>
        <w:r w:rsidR="00CB02F1">
          <w:rPr>
            <w:noProof/>
            <w:webHidden/>
          </w:rPr>
        </w:r>
        <w:r w:rsidR="00CB02F1">
          <w:rPr>
            <w:noProof/>
            <w:webHidden/>
          </w:rPr>
          <w:fldChar w:fldCharType="separate"/>
        </w:r>
        <w:r w:rsidR="00F7745F">
          <w:rPr>
            <w:noProof/>
            <w:webHidden/>
          </w:rPr>
          <w:t>116</w:t>
        </w:r>
        <w:r w:rsidR="00CB02F1">
          <w:rPr>
            <w:noProof/>
            <w:webHidden/>
          </w:rPr>
          <w:fldChar w:fldCharType="end"/>
        </w:r>
      </w:hyperlink>
    </w:p>
    <w:p w14:paraId="71AC163F" w14:textId="0E198174"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8" w:history="1">
        <w:r w:rsidR="001C2426" w:rsidRPr="00EE3ECB">
          <w:rPr>
            <w:rStyle w:val="Hyperlink"/>
            <w:noProof/>
          </w:rPr>
          <w:t xml:space="preserve">Table 4.18: </w:t>
        </w:r>
        <w:r w:rsidR="001C2426">
          <w:rPr>
            <w:rStyle w:val="Hyperlink"/>
            <w:noProof/>
          </w:rPr>
          <w:tab/>
        </w:r>
        <w:r w:rsidR="001C2426" w:rsidRPr="00EE3ECB">
          <w:rPr>
            <w:rStyle w:val="Hyperlink"/>
            <w:noProof/>
          </w:rPr>
          <w:t>Different forms of Economic abuse (n=400)</w:t>
        </w:r>
        <w:r w:rsidR="001C2426">
          <w:rPr>
            <w:noProof/>
            <w:webHidden/>
          </w:rPr>
          <w:tab/>
        </w:r>
        <w:r w:rsidR="00CB02F1">
          <w:rPr>
            <w:noProof/>
            <w:webHidden/>
          </w:rPr>
          <w:fldChar w:fldCharType="begin"/>
        </w:r>
        <w:r w:rsidR="001C2426">
          <w:rPr>
            <w:noProof/>
            <w:webHidden/>
          </w:rPr>
          <w:instrText xml:space="preserve"> PAGEREF _Toc86579148 \h </w:instrText>
        </w:r>
        <w:r w:rsidR="00CB02F1">
          <w:rPr>
            <w:noProof/>
            <w:webHidden/>
          </w:rPr>
        </w:r>
        <w:r w:rsidR="00CB02F1">
          <w:rPr>
            <w:noProof/>
            <w:webHidden/>
          </w:rPr>
          <w:fldChar w:fldCharType="separate"/>
        </w:r>
        <w:r w:rsidR="00F7745F">
          <w:rPr>
            <w:noProof/>
            <w:webHidden/>
          </w:rPr>
          <w:t>119</w:t>
        </w:r>
        <w:r w:rsidR="00CB02F1">
          <w:rPr>
            <w:noProof/>
            <w:webHidden/>
          </w:rPr>
          <w:fldChar w:fldCharType="end"/>
        </w:r>
      </w:hyperlink>
    </w:p>
    <w:p w14:paraId="71DE632C" w14:textId="14A3C458"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49" w:history="1">
        <w:r w:rsidR="001C2426" w:rsidRPr="00EE3ECB">
          <w:rPr>
            <w:rStyle w:val="Hyperlink"/>
            <w:noProof/>
          </w:rPr>
          <w:t xml:space="preserve">Table 4.19 </w:t>
        </w:r>
        <w:r w:rsidR="001C2426">
          <w:rPr>
            <w:rStyle w:val="Hyperlink"/>
            <w:noProof/>
          </w:rPr>
          <w:tab/>
        </w:r>
        <w:r w:rsidR="001C2426" w:rsidRPr="00EE3ECB">
          <w:rPr>
            <w:rStyle w:val="Hyperlink"/>
            <w:noProof/>
          </w:rPr>
          <w:t>Salary amount and payment intervals (n=400)</w:t>
        </w:r>
        <w:r w:rsidR="001C2426">
          <w:rPr>
            <w:noProof/>
            <w:webHidden/>
          </w:rPr>
          <w:tab/>
        </w:r>
        <w:r w:rsidR="00CB02F1">
          <w:rPr>
            <w:noProof/>
            <w:webHidden/>
          </w:rPr>
          <w:fldChar w:fldCharType="begin"/>
        </w:r>
        <w:r w:rsidR="001C2426">
          <w:rPr>
            <w:noProof/>
            <w:webHidden/>
          </w:rPr>
          <w:instrText xml:space="preserve"> PAGEREF _Toc86579149 \h </w:instrText>
        </w:r>
        <w:r w:rsidR="00CB02F1">
          <w:rPr>
            <w:noProof/>
            <w:webHidden/>
          </w:rPr>
        </w:r>
        <w:r w:rsidR="00CB02F1">
          <w:rPr>
            <w:noProof/>
            <w:webHidden/>
          </w:rPr>
          <w:fldChar w:fldCharType="separate"/>
        </w:r>
        <w:r w:rsidR="00F7745F">
          <w:rPr>
            <w:noProof/>
            <w:webHidden/>
          </w:rPr>
          <w:t>120</w:t>
        </w:r>
        <w:r w:rsidR="00CB02F1">
          <w:rPr>
            <w:noProof/>
            <w:webHidden/>
          </w:rPr>
          <w:fldChar w:fldCharType="end"/>
        </w:r>
      </w:hyperlink>
    </w:p>
    <w:p w14:paraId="7B8F8B96" w14:textId="26436246"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50" w:history="1">
        <w:r w:rsidR="001C2426" w:rsidRPr="00EE3ECB">
          <w:rPr>
            <w:rStyle w:val="Hyperlink"/>
            <w:noProof/>
          </w:rPr>
          <w:t xml:space="preserve">Table 4.20: </w:t>
        </w:r>
        <w:r w:rsidR="001C2426">
          <w:rPr>
            <w:rStyle w:val="Hyperlink"/>
            <w:noProof/>
          </w:rPr>
          <w:tab/>
        </w:r>
        <w:r w:rsidR="001C2426" w:rsidRPr="00EE3ECB">
          <w:rPr>
            <w:rStyle w:val="Hyperlink"/>
            <w:noProof/>
          </w:rPr>
          <w:t>Health Impacts of human trafficking to young females (n=400)</w:t>
        </w:r>
        <w:r w:rsidR="001C2426">
          <w:rPr>
            <w:noProof/>
            <w:webHidden/>
          </w:rPr>
          <w:tab/>
        </w:r>
        <w:r w:rsidR="00CB02F1">
          <w:rPr>
            <w:noProof/>
            <w:webHidden/>
          </w:rPr>
          <w:fldChar w:fldCharType="begin"/>
        </w:r>
        <w:r w:rsidR="001C2426">
          <w:rPr>
            <w:noProof/>
            <w:webHidden/>
          </w:rPr>
          <w:instrText xml:space="preserve"> PAGEREF _Toc86579150 \h </w:instrText>
        </w:r>
        <w:r w:rsidR="00CB02F1">
          <w:rPr>
            <w:noProof/>
            <w:webHidden/>
          </w:rPr>
        </w:r>
        <w:r w:rsidR="00CB02F1">
          <w:rPr>
            <w:noProof/>
            <w:webHidden/>
          </w:rPr>
          <w:fldChar w:fldCharType="separate"/>
        </w:r>
        <w:r w:rsidR="00F7745F">
          <w:rPr>
            <w:noProof/>
            <w:webHidden/>
          </w:rPr>
          <w:t>124</w:t>
        </w:r>
        <w:r w:rsidR="00CB02F1">
          <w:rPr>
            <w:noProof/>
            <w:webHidden/>
          </w:rPr>
          <w:fldChar w:fldCharType="end"/>
        </w:r>
      </w:hyperlink>
    </w:p>
    <w:p w14:paraId="4CEAFC64" w14:textId="4F39D2B5"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51" w:history="1">
        <w:r w:rsidR="001C2426" w:rsidRPr="00EE3ECB">
          <w:rPr>
            <w:rStyle w:val="Hyperlink"/>
            <w:noProof/>
          </w:rPr>
          <w:t xml:space="preserve">Table 4.21: </w:t>
        </w:r>
        <w:r w:rsidR="001C2426">
          <w:rPr>
            <w:rStyle w:val="Hyperlink"/>
            <w:noProof/>
          </w:rPr>
          <w:tab/>
        </w:r>
        <w:r w:rsidR="001C2426" w:rsidRPr="00EE3ECB">
          <w:rPr>
            <w:rStyle w:val="Hyperlink"/>
            <w:noProof/>
          </w:rPr>
          <w:t>Moral Impacts of human trafficking to young females (n=400)</w:t>
        </w:r>
        <w:r w:rsidR="001C2426">
          <w:rPr>
            <w:noProof/>
            <w:webHidden/>
          </w:rPr>
          <w:tab/>
        </w:r>
        <w:r w:rsidR="00CB02F1">
          <w:rPr>
            <w:noProof/>
            <w:webHidden/>
          </w:rPr>
          <w:fldChar w:fldCharType="begin"/>
        </w:r>
        <w:r w:rsidR="001C2426">
          <w:rPr>
            <w:noProof/>
            <w:webHidden/>
          </w:rPr>
          <w:instrText xml:space="preserve"> PAGEREF _Toc86579151 \h </w:instrText>
        </w:r>
        <w:r w:rsidR="00CB02F1">
          <w:rPr>
            <w:noProof/>
            <w:webHidden/>
          </w:rPr>
        </w:r>
        <w:r w:rsidR="00CB02F1">
          <w:rPr>
            <w:noProof/>
            <w:webHidden/>
          </w:rPr>
          <w:fldChar w:fldCharType="separate"/>
        </w:r>
        <w:r w:rsidR="00F7745F">
          <w:rPr>
            <w:noProof/>
            <w:webHidden/>
          </w:rPr>
          <w:t>130</w:t>
        </w:r>
        <w:r w:rsidR="00CB02F1">
          <w:rPr>
            <w:noProof/>
            <w:webHidden/>
          </w:rPr>
          <w:fldChar w:fldCharType="end"/>
        </w:r>
      </w:hyperlink>
    </w:p>
    <w:p w14:paraId="6DE16EC1" w14:textId="7A59C387" w:rsidR="001C2426" w:rsidRDefault="00F06C8C" w:rsidP="001C2426">
      <w:pPr>
        <w:pStyle w:val="TableofFigures"/>
        <w:tabs>
          <w:tab w:val="left" w:pos="1276"/>
          <w:tab w:val="right" w:leader="dot" w:pos="8211"/>
        </w:tabs>
        <w:ind w:left="1276" w:hanging="1276"/>
        <w:jc w:val="left"/>
        <w:rPr>
          <w:rFonts w:asciiTheme="minorHAnsi" w:eastAsiaTheme="minorEastAsia" w:hAnsiTheme="minorHAnsi" w:cstheme="minorBidi"/>
          <w:noProof/>
          <w:sz w:val="22"/>
        </w:rPr>
      </w:pPr>
      <w:hyperlink w:anchor="_Toc86579152" w:history="1">
        <w:r w:rsidR="001C2426" w:rsidRPr="00EE3ECB">
          <w:rPr>
            <w:rStyle w:val="Hyperlink"/>
            <w:noProof/>
          </w:rPr>
          <w:t xml:space="preserve">Table 4.22: </w:t>
        </w:r>
        <w:r w:rsidR="001C2426">
          <w:rPr>
            <w:rStyle w:val="Hyperlink"/>
            <w:noProof/>
          </w:rPr>
          <w:tab/>
        </w:r>
        <w:r w:rsidR="001C2426" w:rsidRPr="00EE3ECB">
          <w:rPr>
            <w:rStyle w:val="Hyperlink"/>
            <w:noProof/>
          </w:rPr>
          <w:t>Social impacts experienced by the victims of human trafficking (n = 400)</w:t>
        </w:r>
        <w:r w:rsidR="001C2426">
          <w:rPr>
            <w:noProof/>
            <w:webHidden/>
          </w:rPr>
          <w:tab/>
        </w:r>
        <w:r w:rsidR="00CB02F1">
          <w:rPr>
            <w:noProof/>
            <w:webHidden/>
          </w:rPr>
          <w:fldChar w:fldCharType="begin"/>
        </w:r>
        <w:r w:rsidR="001C2426">
          <w:rPr>
            <w:noProof/>
            <w:webHidden/>
          </w:rPr>
          <w:instrText xml:space="preserve"> PAGEREF _Toc86579152 \h </w:instrText>
        </w:r>
        <w:r w:rsidR="00CB02F1">
          <w:rPr>
            <w:noProof/>
            <w:webHidden/>
          </w:rPr>
        </w:r>
        <w:r w:rsidR="00CB02F1">
          <w:rPr>
            <w:noProof/>
            <w:webHidden/>
          </w:rPr>
          <w:fldChar w:fldCharType="separate"/>
        </w:r>
        <w:r w:rsidR="00F7745F">
          <w:rPr>
            <w:noProof/>
            <w:webHidden/>
          </w:rPr>
          <w:t>133</w:t>
        </w:r>
        <w:r w:rsidR="00CB02F1">
          <w:rPr>
            <w:noProof/>
            <w:webHidden/>
          </w:rPr>
          <w:fldChar w:fldCharType="end"/>
        </w:r>
      </w:hyperlink>
    </w:p>
    <w:p w14:paraId="7C62C790" w14:textId="77777777" w:rsidR="00D75BAF" w:rsidRPr="00504C33" w:rsidRDefault="00CB02F1" w:rsidP="001C2426">
      <w:pPr>
        <w:pStyle w:val="Heading1"/>
        <w:tabs>
          <w:tab w:val="left" w:pos="1276"/>
        </w:tabs>
        <w:ind w:left="1276" w:hanging="1276"/>
        <w:jc w:val="left"/>
      </w:pPr>
      <w:r w:rsidRPr="00504C33">
        <w:fldChar w:fldCharType="end"/>
      </w:r>
    </w:p>
    <w:p w14:paraId="748EDD6A" w14:textId="77777777" w:rsidR="00D75BAF" w:rsidRPr="00504C33" w:rsidRDefault="00D75BAF" w:rsidP="00504C33">
      <w:pPr>
        <w:jc w:val="left"/>
        <w:rPr>
          <w:rFonts w:eastAsiaTheme="minorHAnsi"/>
          <w:b/>
          <w:bCs/>
          <w:szCs w:val="24"/>
        </w:rPr>
      </w:pPr>
      <w:r w:rsidRPr="00504C33">
        <w:rPr>
          <w:szCs w:val="24"/>
        </w:rPr>
        <w:br w:type="page"/>
      </w:r>
    </w:p>
    <w:p w14:paraId="27D12053" w14:textId="77777777" w:rsidR="00631DB4" w:rsidRPr="00504C33" w:rsidRDefault="00E83814" w:rsidP="001C2426">
      <w:pPr>
        <w:pStyle w:val="Heading1"/>
        <w:jc w:val="center"/>
      </w:pPr>
      <w:bookmarkStart w:id="8" w:name="_Toc86578745"/>
      <w:r w:rsidRPr="00504C33">
        <w:lastRenderedPageBreak/>
        <w:t>LIST OF FIGURES</w:t>
      </w:r>
      <w:bookmarkEnd w:id="8"/>
    </w:p>
    <w:p w14:paraId="1CD1CA86" w14:textId="37224F39" w:rsidR="002430FB" w:rsidRPr="002430FB" w:rsidRDefault="00CB02F1" w:rsidP="002430FB">
      <w:pPr>
        <w:pStyle w:val="TableofFigures"/>
        <w:tabs>
          <w:tab w:val="right" w:leader="dot" w:pos="8211"/>
        </w:tabs>
        <w:ind w:left="1134" w:hanging="1134"/>
        <w:jc w:val="left"/>
        <w:rPr>
          <w:rStyle w:val="Hyperlink"/>
        </w:rPr>
      </w:pPr>
      <w:r w:rsidRPr="002430FB">
        <w:rPr>
          <w:rStyle w:val="Hyperlink"/>
          <w:noProof/>
        </w:rPr>
        <w:fldChar w:fldCharType="begin"/>
      </w:r>
      <w:r w:rsidR="002430FB" w:rsidRPr="002430FB">
        <w:rPr>
          <w:rStyle w:val="Hyperlink"/>
          <w:noProof/>
        </w:rPr>
        <w:instrText xml:space="preserve"> TOC \h \z \c "Figure 2." </w:instrText>
      </w:r>
      <w:r w:rsidRPr="002430FB">
        <w:rPr>
          <w:rStyle w:val="Hyperlink"/>
          <w:noProof/>
        </w:rPr>
        <w:fldChar w:fldCharType="separate"/>
      </w:r>
      <w:hyperlink w:anchor="_Toc86579246" w:history="1">
        <w:r w:rsidR="002430FB" w:rsidRPr="006E6076">
          <w:rPr>
            <w:rStyle w:val="Hyperlink"/>
            <w:noProof/>
          </w:rPr>
          <w:t xml:space="preserve">Figure 2.1: </w:t>
        </w:r>
        <w:r w:rsidR="002430FB" w:rsidRPr="002430FB">
          <w:rPr>
            <w:rStyle w:val="Hyperlink"/>
          </w:rPr>
          <w:tab/>
        </w:r>
        <w:r w:rsidR="002430FB" w:rsidRPr="006E6076">
          <w:rPr>
            <w:rStyle w:val="Hyperlink"/>
            <w:noProof/>
          </w:rPr>
          <w:t>Conceptual framework of the impact of human trafficking on young female victims</w:t>
        </w:r>
        <w:r w:rsidR="002430FB" w:rsidRPr="002430FB">
          <w:rPr>
            <w:rStyle w:val="Hyperlink"/>
            <w:webHidden/>
          </w:rPr>
          <w:tab/>
        </w:r>
        <w:r w:rsidRPr="002430FB">
          <w:rPr>
            <w:rStyle w:val="Hyperlink"/>
            <w:webHidden/>
          </w:rPr>
          <w:fldChar w:fldCharType="begin"/>
        </w:r>
        <w:r w:rsidR="002430FB" w:rsidRPr="002430FB">
          <w:rPr>
            <w:rStyle w:val="Hyperlink"/>
            <w:webHidden/>
          </w:rPr>
          <w:instrText xml:space="preserve"> PAGEREF _Toc86579246 \h </w:instrText>
        </w:r>
        <w:r w:rsidRPr="002430FB">
          <w:rPr>
            <w:rStyle w:val="Hyperlink"/>
            <w:webHidden/>
          </w:rPr>
        </w:r>
        <w:r w:rsidRPr="002430FB">
          <w:rPr>
            <w:rStyle w:val="Hyperlink"/>
            <w:webHidden/>
          </w:rPr>
          <w:fldChar w:fldCharType="separate"/>
        </w:r>
        <w:r w:rsidR="00F7745F">
          <w:rPr>
            <w:rStyle w:val="Hyperlink"/>
            <w:noProof/>
            <w:webHidden/>
          </w:rPr>
          <w:t>20</w:t>
        </w:r>
        <w:r w:rsidRPr="002430FB">
          <w:rPr>
            <w:rStyle w:val="Hyperlink"/>
            <w:webHidden/>
          </w:rPr>
          <w:fldChar w:fldCharType="end"/>
        </w:r>
      </w:hyperlink>
    </w:p>
    <w:p w14:paraId="37533D43" w14:textId="2A16F4AB" w:rsidR="002430FB" w:rsidRPr="002430FB" w:rsidRDefault="00CB02F1" w:rsidP="002430FB">
      <w:pPr>
        <w:pStyle w:val="TableofFigures"/>
        <w:tabs>
          <w:tab w:val="right" w:leader="dot" w:pos="8211"/>
        </w:tabs>
        <w:ind w:left="1134" w:hanging="1134"/>
        <w:jc w:val="left"/>
        <w:rPr>
          <w:rStyle w:val="Hyperlink"/>
        </w:rPr>
      </w:pPr>
      <w:r w:rsidRPr="002430FB">
        <w:rPr>
          <w:rStyle w:val="Hyperlink"/>
          <w:noProof/>
        </w:rPr>
        <w:fldChar w:fldCharType="end"/>
      </w:r>
      <w:r w:rsidRPr="002430FB">
        <w:rPr>
          <w:rStyle w:val="Hyperlink"/>
          <w:noProof/>
        </w:rPr>
        <w:fldChar w:fldCharType="begin"/>
      </w:r>
      <w:r w:rsidR="002430FB" w:rsidRPr="002430FB">
        <w:rPr>
          <w:rStyle w:val="Hyperlink"/>
          <w:noProof/>
        </w:rPr>
        <w:instrText xml:space="preserve"> TOC \h \z \c "Figure 3." </w:instrText>
      </w:r>
      <w:r w:rsidRPr="002430FB">
        <w:rPr>
          <w:rStyle w:val="Hyperlink"/>
          <w:noProof/>
        </w:rPr>
        <w:fldChar w:fldCharType="separate"/>
      </w:r>
      <w:hyperlink w:anchor="_Toc86579255" w:history="1">
        <w:r w:rsidR="002430FB" w:rsidRPr="00BF5851">
          <w:rPr>
            <w:rStyle w:val="Hyperlink"/>
            <w:noProof/>
          </w:rPr>
          <w:t xml:space="preserve">Figure 3.1: </w:t>
        </w:r>
        <w:r w:rsidR="002430FB">
          <w:rPr>
            <w:rStyle w:val="Hyperlink"/>
            <w:noProof/>
          </w:rPr>
          <w:tab/>
        </w:r>
        <w:r w:rsidR="002430FB" w:rsidRPr="00BF5851">
          <w:rPr>
            <w:rStyle w:val="Hyperlink"/>
            <w:noProof/>
          </w:rPr>
          <w:t>Parallel mixed method (Creswell and Clark, 2011)</w:t>
        </w:r>
        <w:r w:rsidR="002430FB" w:rsidRPr="002430FB">
          <w:rPr>
            <w:rStyle w:val="Hyperlink"/>
            <w:webHidden/>
          </w:rPr>
          <w:tab/>
        </w:r>
        <w:r w:rsidRPr="002430FB">
          <w:rPr>
            <w:rStyle w:val="Hyperlink"/>
            <w:webHidden/>
          </w:rPr>
          <w:fldChar w:fldCharType="begin"/>
        </w:r>
        <w:r w:rsidR="002430FB" w:rsidRPr="002430FB">
          <w:rPr>
            <w:rStyle w:val="Hyperlink"/>
            <w:webHidden/>
          </w:rPr>
          <w:instrText xml:space="preserve"> PAGEREF _Toc86579255 \h </w:instrText>
        </w:r>
        <w:r w:rsidRPr="002430FB">
          <w:rPr>
            <w:rStyle w:val="Hyperlink"/>
            <w:webHidden/>
          </w:rPr>
        </w:r>
        <w:r w:rsidRPr="002430FB">
          <w:rPr>
            <w:rStyle w:val="Hyperlink"/>
            <w:webHidden/>
          </w:rPr>
          <w:fldChar w:fldCharType="separate"/>
        </w:r>
        <w:r w:rsidR="00F7745F">
          <w:rPr>
            <w:rStyle w:val="Hyperlink"/>
            <w:noProof/>
            <w:webHidden/>
          </w:rPr>
          <w:t>49</w:t>
        </w:r>
        <w:r w:rsidRPr="002430FB">
          <w:rPr>
            <w:rStyle w:val="Hyperlink"/>
            <w:webHidden/>
          </w:rPr>
          <w:fldChar w:fldCharType="end"/>
        </w:r>
      </w:hyperlink>
    </w:p>
    <w:p w14:paraId="0F62113A" w14:textId="354BBA92" w:rsidR="002430FB" w:rsidRPr="002430FB" w:rsidRDefault="00F06C8C" w:rsidP="002430FB">
      <w:pPr>
        <w:pStyle w:val="TableofFigures"/>
        <w:tabs>
          <w:tab w:val="right" w:leader="dot" w:pos="8211"/>
        </w:tabs>
        <w:ind w:left="1134" w:hanging="1134"/>
        <w:jc w:val="left"/>
        <w:rPr>
          <w:rStyle w:val="Hyperlink"/>
        </w:rPr>
      </w:pPr>
      <w:hyperlink w:anchor="_Toc86579256" w:history="1">
        <w:r w:rsidR="002430FB" w:rsidRPr="00BF5851">
          <w:rPr>
            <w:rStyle w:val="Hyperlink"/>
            <w:noProof/>
          </w:rPr>
          <w:t xml:space="preserve">Figure 3.2: </w:t>
        </w:r>
        <w:r w:rsidR="002430FB">
          <w:rPr>
            <w:rStyle w:val="Hyperlink"/>
            <w:noProof/>
          </w:rPr>
          <w:tab/>
        </w:r>
        <w:r w:rsidR="002430FB" w:rsidRPr="00BF5851">
          <w:rPr>
            <w:rStyle w:val="Hyperlink"/>
            <w:noProof/>
          </w:rPr>
          <w:t>Map of Arusha Region</w:t>
        </w:r>
        <w:r w:rsidR="002430FB" w:rsidRPr="002430FB">
          <w:rPr>
            <w:rStyle w:val="Hyperlink"/>
            <w:webHidden/>
          </w:rPr>
          <w:tab/>
        </w:r>
        <w:r w:rsidR="00CB02F1" w:rsidRPr="002430FB">
          <w:rPr>
            <w:rStyle w:val="Hyperlink"/>
            <w:webHidden/>
          </w:rPr>
          <w:fldChar w:fldCharType="begin"/>
        </w:r>
        <w:r w:rsidR="002430FB" w:rsidRPr="002430FB">
          <w:rPr>
            <w:rStyle w:val="Hyperlink"/>
            <w:webHidden/>
          </w:rPr>
          <w:instrText xml:space="preserve"> PAGEREF _Toc86579256 \h </w:instrText>
        </w:r>
        <w:r w:rsidR="00CB02F1" w:rsidRPr="002430FB">
          <w:rPr>
            <w:rStyle w:val="Hyperlink"/>
            <w:webHidden/>
          </w:rPr>
        </w:r>
        <w:r w:rsidR="00CB02F1" w:rsidRPr="002430FB">
          <w:rPr>
            <w:rStyle w:val="Hyperlink"/>
            <w:webHidden/>
          </w:rPr>
          <w:fldChar w:fldCharType="separate"/>
        </w:r>
        <w:r w:rsidR="00F7745F">
          <w:rPr>
            <w:rStyle w:val="Hyperlink"/>
            <w:noProof/>
            <w:webHidden/>
          </w:rPr>
          <w:t>51</w:t>
        </w:r>
        <w:r w:rsidR="00CB02F1" w:rsidRPr="002430FB">
          <w:rPr>
            <w:rStyle w:val="Hyperlink"/>
            <w:webHidden/>
          </w:rPr>
          <w:fldChar w:fldCharType="end"/>
        </w:r>
      </w:hyperlink>
    </w:p>
    <w:p w14:paraId="403BA866" w14:textId="23495B45" w:rsidR="002430FB" w:rsidRPr="002430FB" w:rsidRDefault="00CB02F1" w:rsidP="002430FB">
      <w:pPr>
        <w:pStyle w:val="TableofFigures"/>
        <w:tabs>
          <w:tab w:val="right" w:leader="dot" w:pos="8211"/>
        </w:tabs>
        <w:ind w:left="1134" w:hanging="1134"/>
        <w:jc w:val="left"/>
        <w:rPr>
          <w:rStyle w:val="Hyperlink"/>
        </w:rPr>
      </w:pPr>
      <w:r w:rsidRPr="002430FB">
        <w:rPr>
          <w:rStyle w:val="Hyperlink"/>
          <w:noProof/>
        </w:rPr>
        <w:fldChar w:fldCharType="end"/>
      </w:r>
      <w:r w:rsidRPr="002430FB">
        <w:rPr>
          <w:rStyle w:val="Hyperlink"/>
          <w:noProof/>
        </w:rPr>
        <w:fldChar w:fldCharType="begin"/>
      </w:r>
      <w:r w:rsidR="002430FB" w:rsidRPr="002430FB">
        <w:rPr>
          <w:rStyle w:val="Hyperlink"/>
          <w:noProof/>
        </w:rPr>
        <w:instrText xml:space="preserve"> TOC \h \z \c "Figure 4." </w:instrText>
      </w:r>
      <w:r w:rsidRPr="002430FB">
        <w:rPr>
          <w:rStyle w:val="Hyperlink"/>
          <w:noProof/>
        </w:rPr>
        <w:fldChar w:fldCharType="separate"/>
      </w:r>
      <w:hyperlink w:anchor="_Toc86579263" w:history="1">
        <w:r w:rsidR="002430FB" w:rsidRPr="00D461CF">
          <w:rPr>
            <w:rStyle w:val="Hyperlink"/>
            <w:noProof/>
          </w:rPr>
          <w:t xml:space="preserve">Figure 4.1: </w:t>
        </w:r>
        <w:r w:rsidR="002430FB">
          <w:rPr>
            <w:rStyle w:val="Hyperlink"/>
            <w:noProof/>
          </w:rPr>
          <w:tab/>
        </w:r>
        <w:r w:rsidR="002430FB" w:rsidRPr="00D461CF">
          <w:rPr>
            <w:rStyle w:val="Hyperlink"/>
            <w:noProof/>
          </w:rPr>
          <w:t>Percentage distribution of respondents by education level (n=400)</w:t>
        </w:r>
        <w:r w:rsidR="002430FB" w:rsidRPr="002430FB">
          <w:rPr>
            <w:rStyle w:val="Hyperlink"/>
            <w:webHidden/>
          </w:rPr>
          <w:tab/>
        </w:r>
        <w:r w:rsidRPr="002430FB">
          <w:rPr>
            <w:rStyle w:val="Hyperlink"/>
            <w:webHidden/>
          </w:rPr>
          <w:fldChar w:fldCharType="begin"/>
        </w:r>
        <w:r w:rsidR="002430FB" w:rsidRPr="002430FB">
          <w:rPr>
            <w:rStyle w:val="Hyperlink"/>
            <w:webHidden/>
          </w:rPr>
          <w:instrText xml:space="preserve"> PAGEREF _Toc86579263 \h </w:instrText>
        </w:r>
        <w:r w:rsidRPr="002430FB">
          <w:rPr>
            <w:rStyle w:val="Hyperlink"/>
            <w:webHidden/>
          </w:rPr>
        </w:r>
        <w:r w:rsidRPr="002430FB">
          <w:rPr>
            <w:rStyle w:val="Hyperlink"/>
            <w:webHidden/>
          </w:rPr>
          <w:fldChar w:fldCharType="separate"/>
        </w:r>
        <w:r w:rsidR="00F7745F">
          <w:rPr>
            <w:rStyle w:val="Hyperlink"/>
            <w:noProof/>
            <w:webHidden/>
          </w:rPr>
          <w:t>85</w:t>
        </w:r>
        <w:r w:rsidRPr="002430FB">
          <w:rPr>
            <w:rStyle w:val="Hyperlink"/>
            <w:webHidden/>
          </w:rPr>
          <w:fldChar w:fldCharType="end"/>
        </w:r>
      </w:hyperlink>
    </w:p>
    <w:p w14:paraId="4BB83216" w14:textId="209591BB" w:rsidR="002430FB" w:rsidRPr="002430FB" w:rsidRDefault="00F06C8C" w:rsidP="002430FB">
      <w:pPr>
        <w:pStyle w:val="TableofFigures"/>
        <w:tabs>
          <w:tab w:val="right" w:leader="dot" w:pos="8211"/>
        </w:tabs>
        <w:ind w:left="1134" w:hanging="1134"/>
        <w:jc w:val="left"/>
        <w:rPr>
          <w:rStyle w:val="Hyperlink"/>
        </w:rPr>
      </w:pPr>
      <w:hyperlink w:anchor="_Toc86579264" w:history="1">
        <w:r w:rsidR="002430FB" w:rsidRPr="00D461CF">
          <w:rPr>
            <w:rStyle w:val="Hyperlink"/>
            <w:noProof/>
          </w:rPr>
          <w:t xml:space="preserve">Figure 4.2: </w:t>
        </w:r>
        <w:r w:rsidR="002430FB">
          <w:rPr>
            <w:rStyle w:val="Hyperlink"/>
            <w:noProof/>
          </w:rPr>
          <w:tab/>
        </w:r>
        <w:r w:rsidR="002430FB" w:rsidRPr="00D461CF">
          <w:rPr>
            <w:rStyle w:val="Hyperlink"/>
            <w:noProof/>
          </w:rPr>
          <w:t>Readiness to be reintegrated with family</w:t>
        </w:r>
        <w:r w:rsidR="002430FB" w:rsidRPr="002430FB">
          <w:rPr>
            <w:rStyle w:val="Hyperlink"/>
            <w:webHidden/>
          </w:rPr>
          <w:tab/>
        </w:r>
        <w:r w:rsidR="00CB02F1" w:rsidRPr="002430FB">
          <w:rPr>
            <w:rStyle w:val="Hyperlink"/>
            <w:webHidden/>
          </w:rPr>
          <w:fldChar w:fldCharType="begin"/>
        </w:r>
        <w:r w:rsidR="002430FB" w:rsidRPr="002430FB">
          <w:rPr>
            <w:rStyle w:val="Hyperlink"/>
            <w:webHidden/>
          </w:rPr>
          <w:instrText xml:space="preserve"> PAGEREF _Toc86579264 \h </w:instrText>
        </w:r>
        <w:r w:rsidR="00CB02F1" w:rsidRPr="002430FB">
          <w:rPr>
            <w:rStyle w:val="Hyperlink"/>
            <w:webHidden/>
          </w:rPr>
        </w:r>
        <w:r w:rsidR="00CB02F1" w:rsidRPr="002430FB">
          <w:rPr>
            <w:rStyle w:val="Hyperlink"/>
            <w:webHidden/>
          </w:rPr>
          <w:fldChar w:fldCharType="separate"/>
        </w:r>
        <w:r w:rsidR="00F7745F">
          <w:rPr>
            <w:rStyle w:val="Hyperlink"/>
            <w:noProof/>
            <w:webHidden/>
          </w:rPr>
          <w:t>134</w:t>
        </w:r>
        <w:r w:rsidR="00CB02F1" w:rsidRPr="002430FB">
          <w:rPr>
            <w:rStyle w:val="Hyperlink"/>
            <w:webHidden/>
          </w:rPr>
          <w:fldChar w:fldCharType="end"/>
        </w:r>
      </w:hyperlink>
    </w:p>
    <w:p w14:paraId="74665872" w14:textId="77777777" w:rsidR="004B2E13" w:rsidRPr="00504C33" w:rsidRDefault="00CB02F1" w:rsidP="002430FB">
      <w:pPr>
        <w:pStyle w:val="TableofFigures"/>
        <w:tabs>
          <w:tab w:val="right" w:leader="dot" w:pos="8211"/>
        </w:tabs>
        <w:ind w:left="1134" w:hanging="1134"/>
        <w:jc w:val="left"/>
        <w:rPr>
          <w:szCs w:val="24"/>
        </w:rPr>
      </w:pPr>
      <w:r w:rsidRPr="002430FB">
        <w:rPr>
          <w:rStyle w:val="Hyperlink"/>
          <w:noProof/>
        </w:rPr>
        <w:fldChar w:fldCharType="end"/>
      </w:r>
    </w:p>
    <w:p w14:paraId="155C012E" w14:textId="77777777" w:rsidR="005522C2" w:rsidRPr="00504C33" w:rsidRDefault="005522C2" w:rsidP="00504C33">
      <w:pPr>
        <w:rPr>
          <w:szCs w:val="24"/>
        </w:rPr>
      </w:pPr>
    </w:p>
    <w:p w14:paraId="05A60D9E" w14:textId="77777777" w:rsidR="00E83814" w:rsidRPr="00504C33" w:rsidRDefault="00E83814" w:rsidP="00504C33">
      <w:pPr>
        <w:pStyle w:val="Heading1"/>
      </w:pPr>
    </w:p>
    <w:p w14:paraId="4E6519F3" w14:textId="77777777" w:rsidR="00E83814" w:rsidRPr="00504C33" w:rsidRDefault="00E83814" w:rsidP="00504C33">
      <w:pPr>
        <w:jc w:val="left"/>
        <w:rPr>
          <w:b/>
          <w:szCs w:val="24"/>
        </w:rPr>
      </w:pPr>
      <w:r w:rsidRPr="00504C33">
        <w:rPr>
          <w:b/>
          <w:szCs w:val="24"/>
        </w:rPr>
        <w:br w:type="page"/>
      </w:r>
    </w:p>
    <w:p w14:paraId="17A157EC" w14:textId="77777777" w:rsidR="00E83814" w:rsidRDefault="00E83814" w:rsidP="009E15E3">
      <w:pPr>
        <w:pStyle w:val="Heading1"/>
        <w:jc w:val="center"/>
      </w:pPr>
      <w:bookmarkStart w:id="9" w:name="_Toc86578746"/>
      <w:r w:rsidRPr="00504C33">
        <w:lastRenderedPageBreak/>
        <w:t>LIST OF ABBREVIATIONS AND ACRONYMS</w:t>
      </w:r>
      <w:bookmarkEnd w:id="9"/>
    </w:p>
    <w:p w14:paraId="23B6A7A4" w14:textId="77777777" w:rsidR="009E15E3" w:rsidRDefault="009E15E3" w:rsidP="006772C2">
      <w:pPr>
        <w:tabs>
          <w:tab w:val="left" w:pos="1701"/>
        </w:tabs>
        <w:ind w:left="1701" w:hanging="1701"/>
        <w:rPr>
          <w:rStyle w:val="st"/>
          <w:szCs w:val="24"/>
        </w:rPr>
      </w:pPr>
      <w:r w:rsidRPr="00504C33">
        <w:rPr>
          <w:kern w:val="36"/>
        </w:rPr>
        <w:t>ACD</w:t>
      </w:r>
      <w:r>
        <w:rPr>
          <w:kern w:val="36"/>
        </w:rPr>
        <w:tab/>
      </w:r>
      <w:r w:rsidRPr="00504C33">
        <w:rPr>
          <w:rStyle w:val="st"/>
          <w:szCs w:val="24"/>
        </w:rPr>
        <w:t>African Christian Democratic Party</w:t>
      </w:r>
    </w:p>
    <w:p w14:paraId="314A0D2E" w14:textId="77777777" w:rsidR="009E15E3" w:rsidRDefault="009E15E3" w:rsidP="006772C2">
      <w:pPr>
        <w:tabs>
          <w:tab w:val="left" w:pos="1701"/>
        </w:tabs>
        <w:ind w:left="1701" w:hanging="1701"/>
        <w:rPr>
          <w:rStyle w:val="st"/>
          <w:szCs w:val="24"/>
        </w:rPr>
      </w:pPr>
      <w:r w:rsidRPr="00504C33">
        <w:rPr>
          <w:szCs w:val="24"/>
        </w:rPr>
        <w:t>ACRWC</w:t>
      </w:r>
      <w:r>
        <w:rPr>
          <w:szCs w:val="24"/>
        </w:rPr>
        <w:tab/>
      </w:r>
      <w:r w:rsidRPr="00504C33">
        <w:rPr>
          <w:szCs w:val="24"/>
        </w:rPr>
        <w:t>African Charter on the Rights and Welfare of the Child</w:t>
      </w:r>
    </w:p>
    <w:p w14:paraId="00E865F2" w14:textId="77777777" w:rsidR="009E15E3" w:rsidRDefault="009E15E3" w:rsidP="006772C2">
      <w:pPr>
        <w:tabs>
          <w:tab w:val="left" w:pos="1701"/>
        </w:tabs>
        <w:ind w:left="1701" w:hanging="1701"/>
        <w:rPr>
          <w:szCs w:val="24"/>
        </w:rPr>
      </w:pPr>
      <w:r w:rsidRPr="00504C33">
        <w:rPr>
          <w:szCs w:val="24"/>
        </w:rPr>
        <w:t>CEDAW</w:t>
      </w:r>
      <w:r>
        <w:rPr>
          <w:szCs w:val="24"/>
        </w:rPr>
        <w:tab/>
      </w:r>
      <w:r w:rsidRPr="00504C33">
        <w:rPr>
          <w:szCs w:val="24"/>
        </w:rPr>
        <w:t>Convention on the Elimination of All Forms of Discrimination Against Women</w:t>
      </w:r>
    </w:p>
    <w:p w14:paraId="6E9BAC49" w14:textId="77777777" w:rsidR="009E15E3" w:rsidRDefault="009E15E3" w:rsidP="006772C2">
      <w:pPr>
        <w:tabs>
          <w:tab w:val="left" w:pos="1701"/>
        </w:tabs>
        <w:ind w:left="1701" w:hanging="1701"/>
        <w:rPr>
          <w:szCs w:val="24"/>
        </w:rPr>
      </w:pPr>
      <w:r w:rsidRPr="00504C33">
        <w:rPr>
          <w:szCs w:val="24"/>
        </w:rPr>
        <w:t>CRC</w:t>
      </w:r>
      <w:r>
        <w:rPr>
          <w:szCs w:val="24"/>
        </w:rPr>
        <w:tab/>
      </w:r>
      <w:r w:rsidRPr="00504C33">
        <w:rPr>
          <w:szCs w:val="24"/>
        </w:rPr>
        <w:t>Convention on the Rights of the Children</w:t>
      </w:r>
    </w:p>
    <w:p w14:paraId="652D4F46" w14:textId="77777777" w:rsidR="009E15E3" w:rsidRPr="00EF31AE" w:rsidRDefault="009E15E3" w:rsidP="006772C2">
      <w:pPr>
        <w:tabs>
          <w:tab w:val="left" w:pos="1701"/>
        </w:tabs>
        <w:ind w:left="1701" w:hanging="1701"/>
        <w:rPr>
          <w:kern w:val="36"/>
        </w:rPr>
      </w:pPr>
      <w:r w:rsidRPr="00EF31AE">
        <w:rPr>
          <w:kern w:val="36"/>
        </w:rPr>
        <w:t>DC</w:t>
      </w:r>
      <w:r>
        <w:rPr>
          <w:szCs w:val="24"/>
        </w:rPr>
        <w:tab/>
      </w:r>
      <w:r w:rsidRPr="00504C33">
        <w:rPr>
          <w:szCs w:val="24"/>
        </w:rPr>
        <w:t>District Council</w:t>
      </w:r>
    </w:p>
    <w:p w14:paraId="1647253F" w14:textId="77777777" w:rsidR="009E15E3" w:rsidRPr="00EF31AE" w:rsidRDefault="009E15E3" w:rsidP="006772C2">
      <w:pPr>
        <w:tabs>
          <w:tab w:val="left" w:pos="1701"/>
        </w:tabs>
        <w:ind w:left="1701" w:hanging="1701"/>
        <w:rPr>
          <w:kern w:val="36"/>
        </w:rPr>
      </w:pPr>
      <w:r w:rsidRPr="00504C33">
        <w:rPr>
          <w:szCs w:val="24"/>
        </w:rPr>
        <w:t>DSW</w:t>
      </w:r>
      <w:r>
        <w:rPr>
          <w:szCs w:val="24"/>
        </w:rPr>
        <w:tab/>
      </w:r>
      <w:r w:rsidRPr="00504C33">
        <w:rPr>
          <w:szCs w:val="24"/>
        </w:rPr>
        <w:t>Deustche Stiflung Weltbevoelkerung</w:t>
      </w:r>
    </w:p>
    <w:p w14:paraId="426C9C2E" w14:textId="77777777" w:rsidR="009E15E3" w:rsidRPr="00EF31AE" w:rsidRDefault="009E15E3" w:rsidP="006772C2">
      <w:pPr>
        <w:tabs>
          <w:tab w:val="left" w:pos="1701"/>
        </w:tabs>
        <w:ind w:left="1701" w:hanging="1701"/>
        <w:rPr>
          <w:kern w:val="36"/>
        </w:rPr>
      </w:pPr>
      <w:r w:rsidRPr="00504C33">
        <w:rPr>
          <w:szCs w:val="24"/>
        </w:rPr>
        <w:t>EOROSTAT</w:t>
      </w:r>
      <w:r>
        <w:rPr>
          <w:szCs w:val="24"/>
        </w:rPr>
        <w:tab/>
      </w:r>
      <w:r w:rsidRPr="00504C33">
        <w:rPr>
          <w:szCs w:val="24"/>
        </w:rPr>
        <w:t>European Statistical Office</w:t>
      </w:r>
    </w:p>
    <w:p w14:paraId="5BB076B0" w14:textId="77777777" w:rsidR="009E15E3" w:rsidRPr="00EF31AE" w:rsidRDefault="009E15E3" w:rsidP="006772C2">
      <w:pPr>
        <w:tabs>
          <w:tab w:val="left" w:pos="1701"/>
        </w:tabs>
        <w:ind w:left="1701" w:hanging="1701"/>
        <w:rPr>
          <w:kern w:val="36"/>
        </w:rPr>
      </w:pPr>
      <w:r w:rsidRPr="00504C33">
        <w:rPr>
          <w:szCs w:val="24"/>
        </w:rPr>
        <w:t>FGD</w:t>
      </w:r>
      <w:r>
        <w:rPr>
          <w:szCs w:val="24"/>
        </w:rPr>
        <w:tab/>
      </w:r>
      <w:r w:rsidRPr="00504C33">
        <w:rPr>
          <w:szCs w:val="24"/>
        </w:rPr>
        <w:t>Focus Group Discussion</w:t>
      </w:r>
    </w:p>
    <w:p w14:paraId="1BC61FF2" w14:textId="77777777" w:rsidR="009E15E3" w:rsidRPr="00EF31AE" w:rsidRDefault="009E15E3" w:rsidP="006772C2">
      <w:pPr>
        <w:tabs>
          <w:tab w:val="left" w:pos="1701"/>
        </w:tabs>
        <w:ind w:left="1701" w:hanging="1701"/>
        <w:rPr>
          <w:kern w:val="36"/>
        </w:rPr>
      </w:pPr>
      <w:r w:rsidRPr="00504C33">
        <w:rPr>
          <w:szCs w:val="24"/>
        </w:rPr>
        <w:t>FGM</w:t>
      </w:r>
      <w:r>
        <w:rPr>
          <w:szCs w:val="24"/>
        </w:rPr>
        <w:tab/>
      </w:r>
      <w:r w:rsidRPr="00504C33">
        <w:rPr>
          <w:szCs w:val="24"/>
        </w:rPr>
        <w:t>Female Genital Mutilation/ Circumcision</w:t>
      </w:r>
    </w:p>
    <w:p w14:paraId="1AC450DF" w14:textId="77777777" w:rsidR="009E15E3" w:rsidRPr="00EF31AE" w:rsidRDefault="009E15E3" w:rsidP="006772C2">
      <w:pPr>
        <w:tabs>
          <w:tab w:val="left" w:pos="1701"/>
        </w:tabs>
        <w:ind w:left="1701" w:hanging="1701"/>
        <w:rPr>
          <w:kern w:val="36"/>
        </w:rPr>
      </w:pPr>
      <w:r w:rsidRPr="00504C33">
        <w:rPr>
          <w:szCs w:val="24"/>
        </w:rPr>
        <w:t>ILO - IPEC</w:t>
      </w:r>
      <w:r>
        <w:rPr>
          <w:rFonts w:eastAsiaTheme="minorHAnsi"/>
          <w:szCs w:val="24"/>
        </w:rPr>
        <w:tab/>
      </w:r>
      <w:r w:rsidRPr="00504C33">
        <w:rPr>
          <w:rFonts w:eastAsiaTheme="minorHAnsi"/>
          <w:szCs w:val="24"/>
        </w:rPr>
        <w:t>ILO-International Programme on the Elimination of Child Labour</w:t>
      </w:r>
    </w:p>
    <w:p w14:paraId="785F3933" w14:textId="77777777" w:rsidR="009E15E3" w:rsidRPr="00EF31AE" w:rsidRDefault="009E15E3" w:rsidP="006772C2">
      <w:pPr>
        <w:tabs>
          <w:tab w:val="left" w:pos="1701"/>
        </w:tabs>
        <w:ind w:left="1701" w:hanging="1701"/>
        <w:rPr>
          <w:kern w:val="36"/>
        </w:rPr>
      </w:pPr>
      <w:r w:rsidRPr="00504C33">
        <w:rPr>
          <w:szCs w:val="24"/>
        </w:rPr>
        <w:t>ILO</w:t>
      </w:r>
      <w:r>
        <w:rPr>
          <w:szCs w:val="24"/>
        </w:rPr>
        <w:tab/>
      </w:r>
      <w:r w:rsidRPr="00504C33">
        <w:rPr>
          <w:szCs w:val="24"/>
        </w:rPr>
        <w:t>International Labour Organization</w:t>
      </w:r>
    </w:p>
    <w:p w14:paraId="78225096" w14:textId="77777777" w:rsidR="009E15E3" w:rsidRPr="00EF31AE" w:rsidRDefault="009E15E3" w:rsidP="006772C2">
      <w:pPr>
        <w:tabs>
          <w:tab w:val="left" w:pos="1701"/>
        </w:tabs>
        <w:ind w:left="1701" w:hanging="1701"/>
        <w:rPr>
          <w:kern w:val="36"/>
        </w:rPr>
      </w:pPr>
      <w:r w:rsidRPr="00504C33">
        <w:rPr>
          <w:szCs w:val="24"/>
        </w:rPr>
        <w:t>IOM</w:t>
      </w:r>
      <w:r>
        <w:rPr>
          <w:szCs w:val="24"/>
        </w:rPr>
        <w:tab/>
      </w:r>
      <w:r w:rsidRPr="00504C33">
        <w:rPr>
          <w:szCs w:val="24"/>
        </w:rPr>
        <w:t>International Organization for Migration</w:t>
      </w:r>
    </w:p>
    <w:p w14:paraId="577A7C75" w14:textId="77777777" w:rsidR="009E15E3" w:rsidRDefault="009E15E3" w:rsidP="006772C2">
      <w:pPr>
        <w:tabs>
          <w:tab w:val="left" w:pos="1701"/>
        </w:tabs>
        <w:ind w:left="1701" w:hanging="1701"/>
        <w:rPr>
          <w:szCs w:val="24"/>
        </w:rPr>
      </w:pPr>
      <w:r w:rsidRPr="00504C33">
        <w:rPr>
          <w:szCs w:val="24"/>
        </w:rPr>
        <w:t>MKUKUTA</w:t>
      </w:r>
      <w:r>
        <w:rPr>
          <w:szCs w:val="24"/>
        </w:rPr>
        <w:tab/>
      </w:r>
      <w:r w:rsidRPr="00504C33">
        <w:rPr>
          <w:szCs w:val="24"/>
        </w:rPr>
        <w:t>Mkakati wa Kukuza Uchumi na Kuondoa Umaskini Tanzania (</w:t>
      </w:r>
      <w:r w:rsidR="0070187E" w:rsidRPr="00504C33">
        <w:rPr>
          <w:szCs w:val="24"/>
        </w:rPr>
        <w:t>Swahili acronym</w:t>
      </w:r>
      <w:r w:rsidRPr="00504C33">
        <w:rPr>
          <w:szCs w:val="24"/>
        </w:rPr>
        <w:t>)</w:t>
      </w:r>
    </w:p>
    <w:p w14:paraId="110578FC" w14:textId="77777777" w:rsidR="009E15E3" w:rsidRDefault="009E15E3" w:rsidP="006772C2">
      <w:pPr>
        <w:tabs>
          <w:tab w:val="left" w:pos="1701"/>
        </w:tabs>
        <w:ind w:left="1701" w:hanging="1701"/>
        <w:rPr>
          <w:szCs w:val="24"/>
        </w:rPr>
      </w:pPr>
      <w:r w:rsidRPr="00504C33">
        <w:rPr>
          <w:szCs w:val="24"/>
        </w:rPr>
        <w:t>MKURABITA</w:t>
      </w:r>
      <w:r>
        <w:rPr>
          <w:szCs w:val="24"/>
        </w:rPr>
        <w:tab/>
      </w:r>
      <w:r w:rsidRPr="00504C33">
        <w:rPr>
          <w:szCs w:val="24"/>
        </w:rPr>
        <w:t>Mpango wa Kurasimisha Rasilimali na Biashara za Wanyonge Tanzania (Swahili acronym)</w:t>
      </w:r>
    </w:p>
    <w:p w14:paraId="19FF2547" w14:textId="77777777" w:rsidR="009E15E3" w:rsidRDefault="009E15E3" w:rsidP="006772C2">
      <w:pPr>
        <w:tabs>
          <w:tab w:val="left" w:pos="1701"/>
        </w:tabs>
        <w:ind w:left="1701" w:hanging="1701"/>
        <w:rPr>
          <w:szCs w:val="24"/>
        </w:rPr>
      </w:pPr>
      <w:r w:rsidRPr="00504C33">
        <w:rPr>
          <w:szCs w:val="24"/>
        </w:rPr>
        <w:t>NBS</w:t>
      </w:r>
      <w:r>
        <w:rPr>
          <w:szCs w:val="24"/>
        </w:rPr>
        <w:tab/>
      </w:r>
      <w:r w:rsidRPr="00504C33">
        <w:rPr>
          <w:szCs w:val="24"/>
        </w:rPr>
        <w:t>National Bureau of Statistics</w:t>
      </w:r>
    </w:p>
    <w:p w14:paraId="6C45E470" w14:textId="77777777" w:rsidR="009E15E3" w:rsidRDefault="009E15E3" w:rsidP="006772C2">
      <w:pPr>
        <w:tabs>
          <w:tab w:val="left" w:pos="1701"/>
        </w:tabs>
        <w:ind w:left="1701" w:hanging="1701"/>
        <w:rPr>
          <w:szCs w:val="24"/>
        </w:rPr>
      </w:pPr>
      <w:r w:rsidRPr="00504C33">
        <w:rPr>
          <w:szCs w:val="24"/>
        </w:rPr>
        <w:t>NNEDV</w:t>
      </w:r>
      <w:r>
        <w:rPr>
          <w:szCs w:val="24"/>
        </w:rPr>
        <w:tab/>
      </w:r>
      <w:r w:rsidRPr="00504C33">
        <w:rPr>
          <w:szCs w:val="24"/>
        </w:rPr>
        <w:t>National Network to End Domestic Violence</w:t>
      </w:r>
    </w:p>
    <w:p w14:paraId="5059A01C" w14:textId="77777777" w:rsidR="009E15E3" w:rsidRDefault="009E15E3" w:rsidP="006772C2">
      <w:pPr>
        <w:tabs>
          <w:tab w:val="left" w:pos="1701"/>
        </w:tabs>
        <w:ind w:left="1701" w:hanging="1701"/>
        <w:rPr>
          <w:szCs w:val="24"/>
        </w:rPr>
      </w:pPr>
      <w:r w:rsidRPr="00504C33">
        <w:rPr>
          <w:szCs w:val="24"/>
        </w:rPr>
        <w:t>ODI</w:t>
      </w:r>
      <w:r>
        <w:rPr>
          <w:szCs w:val="24"/>
        </w:rPr>
        <w:tab/>
      </w:r>
      <w:r w:rsidRPr="00504C33">
        <w:rPr>
          <w:szCs w:val="24"/>
        </w:rPr>
        <w:t>Overseas Development Institute</w:t>
      </w:r>
    </w:p>
    <w:p w14:paraId="19604317" w14:textId="77777777" w:rsidR="009E15E3" w:rsidRDefault="009E15E3" w:rsidP="006772C2">
      <w:pPr>
        <w:tabs>
          <w:tab w:val="left" w:pos="1701"/>
        </w:tabs>
        <w:ind w:left="1701" w:hanging="1701"/>
        <w:rPr>
          <w:szCs w:val="24"/>
        </w:rPr>
      </w:pPr>
      <w:r w:rsidRPr="00504C33">
        <w:rPr>
          <w:szCs w:val="24"/>
        </w:rPr>
        <w:t>REPOA</w:t>
      </w:r>
      <w:r>
        <w:rPr>
          <w:szCs w:val="24"/>
        </w:rPr>
        <w:tab/>
      </w:r>
      <w:r w:rsidRPr="00504C33">
        <w:rPr>
          <w:szCs w:val="24"/>
        </w:rPr>
        <w:t>Research on Poverty Alleviation</w:t>
      </w:r>
    </w:p>
    <w:p w14:paraId="1CFA98EF" w14:textId="77777777" w:rsidR="009E15E3" w:rsidRPr="00EF31AE" w:rsidRDefault="009E15E3" w:rsidP="006772C2">
      <w:pPr>
        <w:tabs>
          <w:tab w:val="left" w:pos="1701"/>
        </w:tabs>
        <w:ind w:left="1701" w:hanging="1701"/>
        <w:rPr>
          <w:kern w:val="36"/>
        </w:rPr>
      </w:pPr>
      <w:r w:rsidRPr="00504C33">
        <w:rPr>
          <w:szCs w:val="24"/>
        </w:rPr>
        <w:t>TIP</w:t>
      </w:r>
      <w:r>
        <w:rPr>
          <w:iCs/>
          <w:szCs w:val="24"/>
        </w:rPr>
        <w:tab/>
      </w:r>
      <w:r w:rsidRPr="00504C33">
        <w:rPr>
          <w:iCs/>
          <w:szCs w:val="24"/>
        </w:rPr>
        <w:t>Trafficking in Persons</w:t>
      </w:r>
    </w:p>
    <w:p w14:paraId="54C9B88D" w14:textId="77777777" w:rsidR="009E15E3" w:rsidRDefault="009E15E3" w:rsidP="006772C2">
      <w:pPr>
        <w:tabs>
          <w:tab w:val="left" w:pos="1701"/>
        </w:tabs>
        <w:ind w:left="1701" w:hanging="1701"/>
        <w:rPr>
          <w:szCs w:val="24"/>
        </w:rPr>
      </w:pPr>
      <w:r w:rsidRPr="00504C33">
        <w:rPr>
          <w:szCs w:val="24"/>
        </w:rPr>
        <w:t>TZS</w:t>
      </w:r>
      <w:r>
        <w:rPr>
          <w:szCs w:val="24"/>
        </w:rPr>
        <w:tab/>
      </w:r>
      <w:r w:rsidRPr="00002C9F">
        <w:rPr>
          <w:szCs w:val="24"/>
        </w:rPr>
        <w:t>Tanzanian Shillings</w:t>
      </w:r>
    </w:p>
    <w:p w14:paraId="59B9EE1C" w14:textId="77777777" w:rsidR="009E15E3" w:rsidRDefault="009E15E3" w:rsidP="006772C2">
      <w:pPr>
        <w:tabs>
          <w:tab w:val="left" w:pos="1701"/>
        </w:tabs>
        <w:ind w:left="1701" w:hanging="1701"/>
        <w:rPr>
          <w:szCs w:val="24"/>
        </w:rPr>
      </w:pPr>
      <w:r w:rsidRPr="00504C33">
        <w:rPr>
          <w:szCs w:val="24"/>
        </w:rPr>
        <w:lastRenderedPageBreak/>
        <w:t>UN</w:t>
      </w:r>
      <w:r>
        <w:rPr>
          <w:szCs w:val="24"/>
        </w:rPr>
        <w:tab/>
      </w:r>
      <w:r w:rsidRPr="00504C33">
        <w:rPr>
          <w:szCs w:val="24"/>
        </w:rPr>
        <w:t>United Nations</w:t>
      </w:r>
    </w:p>
    <w:p w14:paraId="4CF08FCC" w14:textId="77777777" w:rsidR="009E15E3" w:rsidRDefault="009E15E3" w:rsidP="006772C2">
      <w:pPr>
        <w:tabs>
          <w:tab w:val="left" w:pos="1701"/>
        </w:tabs>
        <w:ind w:left="1701" w:hanging="1701"/>
        <w:rPr>
          <w:rFonts w:eastAsiaTheme="minorHAnsi"/>
          <w:szCs w:val="24"/>
        </w:rPr>
      </w:pPr>
      <w:r w:rsidRPr="00504C33">
        <w:rPr>
          <w:szCs w:val="24"/>
        </w:rPr>
        <w:t>UN. GIFT</w:t>
      </w:r>
      <w:r>
        <w:rPr>
          <w:rFonts w:eastAsiaTheme="minorHAnsi"/>
          <w:szCs w:val="24"/>
        </w:rPr>
        <w:tab/>
      </w:r>
      <w:r w:rsidRPr="00504C33">
        <w:rPr>
          <w:rFonts w:eastAsiaTheme="minorHAnsi"/>
          <w:szCs w:val="24"/>
        </w:rPr>
        <w:t>UN Global Initiative to Fight Human Trafficking</w:t>
      </w:r>
    </w:p>
    <w:p w14:paraId="43C966F7" w14:textId="77777777" w:rsidR="009E15E3" w:rsidRDefault="009E15E3" w:rsidP="006772C2">
      <w:pPr>
        <w:tabs>
          <w:tab w:val="left" w:pos="1701"/>
        </w:tabs>
        <w:ind w:left="1701" w:hanging="1701"/>
        <w:rPr>
          <w:szCs w:val="24"/>
        </w:rPr>
      </w:pPr>
      <w:r w:rsidRPr="00504C33">
        <w:rPr>
          <w:szCs w:val="24"/>
        </w:rPr>
        <w:t>UNCRC</w:t>
      </w:r>
      <w:r>
        <w:rPr>
          <w:szCs w:val="24"/>
        </w:rPr>
        <w:tab/>
      </w:r>
      <w:r w:rsidRPr="00504C33">
        <w:rPr>
          <w:szCs w:val="24"/>
        </w:rPr>
        <w:t>United Nations Convention on the Rights of the Child</w:t>
      </w:r>
    </w:p>
    <w:p w14:paraId="207FF41D" w14:textId="77777777" w:rsidR="009E15E3" w:rsidRDefault="009E15E3" w:rsidP="006772C2">
      <w:pPr>
        <w:tabs>
          <w:tab w:val="left" w:pos="1701"/>
        </w:tabs>
        <w:ind w:left="1701" w:hanging="1701"/>
        <w:rPr>
          <w:szCs w:val="24"/>
        </w:rPr>
      </w:pPr>
      <w:r w:rsidRPr="00504C33">
        <w:rPr>
          <w:szCs w:val="24"/>
        </w:rPr>
        <w:t>UNDP</w:t>
      </w:r>
      <w:r>
        <w:rPr>
          <w:szCs w:val="24"/>
        </w:rPr>
        <w:tab/>
      </w:r>
      <w:r w:rsidRPr="00504C33">
        <w:rPr>
          <w:szCs w:val="24"/>
        </w:rPr>
        <w:t>United Nations Development Programme</w:t>
      </w:r>
    </w:p>
    <w:p w14:paraId="67C4C2F7" w14:textId="77777777" w:rsidR="009E15E3" w:rsidRDefault="009E15E3" w:rsidP="006772C2">
      <w:pPr>
        <w:tabs>
          <w:tab w:val="left" w:pos="1701"/>
        </w:tabs>
        <w:ind w:left="1701" w:hanging="1701"/>
        <w:rPr>
          <w:szCs w:val="24"/>
        </w:rPr>
      </w:pPr>
      <w:r w:rsidRPr="00504C33">
        <w:rPr>
          <w:szCs w:val="24"/>
        </w:rPr>
        <w:t>UNESCO</w:t>
      </w:r>
      <w:r>
        <w:rPr>
          <w:rStyle w:val="Emphasis"/>
          <w:i w:val="0"/>
          <w:szCs w:val="24"/>
        </w:rPr>
        <w:tab/>
      </w:r>
      <w:r w:rsidRPr="00504C33">
        <w:rPr>
          <w:rStyle w:val="Emphasis"/>
          <w:i w:val="0"/>
          <w:szCs w:val="24"/>
        </w:rPr>
        <w:t>United Nations Educational, Scientific and Cultural Organization</w:t>
      </w:r>
    </w:p>
    <w:p w14:paraId="0278740C" w14:textId="77777777" w:rsidR="009E15E3" w:rsidRDefault="009E15E3" w:rsidP="006772C2">
      <w:pPr>
        <w:tabs>
          <w:tab w:val="left" w:pos="1701"/>
        </w:tabs>
        <w:ind w:left="1701" w:hanging="1701"/>
        <w:rPr>
          <w:szCs w:val="24"/>
        </w:rPr>
      </w:pPr>
      <w:r w:rsidRPr="00504C33">
        <w:rPr>
          <w:szCs w:val="24"/>
        </w:rPr>
        <w:t>UNFPA</w:t>
      </w:r>
      <w:r>
        <w:rPr>
          <w:szCs w:val="24"/>
        </w:rPr>
        <w:tab/>
      </w:r>
      <w:r w:rsidRPr="00504C33">
        <w:rPr>
          <w:szCs w:val="24"/>
        </w:rPr>
        <w:t>United Nations Fund for Population Activities</w:t>
      </w:r>
    </w:p>
    <w:p w14:paraId="62089C91" w14:textId="77777777" w:rsidR="009E15E3" w:rsidRDefault="009E15E3" w:rsidP="006772C2">
      <w:pPr>
        <w:tabs>
          <w:tab w:val="left" w:pos="1701"/>
        </w:tabs>
        <w:ind w:left="1701" w:hanging="1701"/>
        <w:rPr>
          <w:szCs w:val="24"/>
        </w:rPr>
      </w:pPr>
      <w:r w:rsidRPr="00504C33">
        <w:rPr>
          <w:szCs w:val="24"/>
        </w:rPr>
        <w:t>UNICEF</w:t>
      </w:r>
      <w:r>
        <w:rPr>
          <w:szCs w:val="24"/>
        </w:rPr>
        <w:tab/>
      </w:r>
      <w:r w:rsidRPr="00504C33">
        <w:rPr>
          <w:szCs w:val="24"/>
        </w:rPr>
        <w:t>United Nations International Children’s Emergency Fund</w:t>
      </w:r>
    </w:p>
    <w:p w14:paraId="7F6B46F5" w14:textId="77777777" w:rsidR="009E15E3" w:rsidRDefault="009E15E3" w:rsidP="006772C2">
      <w:pPr>
        <w:tabs>
          <w:tab w:val="left" w:pos="1701"/>
        </w:tabs>
        <w:ind w:left="1701" w:hanging="1701"/>
        <w:rPr>
          <w:szCs w:val="24"/>
        </w:rPr>
      </w:pPr>
      <w:r w:rsidRPr="00504C33">
        <w:rPr>
          <w:szCs w:val="24"/>
        </w:rPr>
        <w:t>UNIFEM</w:t>
      </w:r>
      <w:r>
        <w:rPr>
          <w:rStyle w:val="st"/>
          <w:szCs w:val="24"/>
        </w:rPr>
        <w:tab/>
      </w:r>
      <w:r w:rsidRPr="00504C33">
        <w:rPr>
          <w:rStyle w:val="st"/>
          <w:szCs w:val="24"/>
        </w:rPr>
        <w:t>United Nations Development Fund for Women</w:t>
      </w:r>
    </w:p>
    <w:p w14:paraId="518E2581" w14:textId="77777777" w:rsidR="009E15E3" w:rsidRDefault="009E15E3" w:rsidP="006772C2">
      <w:pPr>
        <w:tabs>
          <w:tab w:val="left" w:pos="1701"/>
        </w:tabs>
        <w:ind w:left="1701" w:hanging="1701"/>
        <w:rPr>
          <w:szCs w:val="24"/>
        </w:rPr>
      </w:pPr>
      <w:r w:rsidRPr="00504C33">
        <w:rPr>
          <w:szCs w:val="24"/>
        </w:rPr>
        <w:t>UNODC</w:t>
      </w:r>
      <w:r>
        <w:rPr>
          <w:szCs w:val="24"/>
        </w:rPr>
        <w:tab/>
      </w:r>
      <w:r w:rsidR="0070187E">
        <w:rPr>
          <w:szCs w:val="24"/>
        </w:rPr>
        <w:t>U</w:t>
      </w:r>
      <w:r w:rsidR="0070187E" w:rsidRPr="00504C33">
        <w:rPr>
          <w:szCs w:val="24"/>
        </w:rPr>
        <w:t>nited Nations</w:t>
      </w:r>
      <w:r w:rsidRPr="00504C33">
        <w:rPr>
          <w:szCs w:val="24"/>
        </w:rPr>
        <w:t xml:space="preserve"> Office of Drugs and Crimes</w:t>
      </w:r>
    </w:p>
    <w:p w14:paraId="5541B37B" w14:textId="77777777" w:rsidR="009E15E3" w:rsidRDefault="009E15E3" w:rsidP="006772C2">
      <w:pPr>
        <w:tabs>
          <w:tab w:val="left" w:pos="1701"/>
        </w:tabs>
        <w:ind w:left="1701" w:hanging="1701"/>
        <w:rPr>
          <w:szCs w:val="24"/>
        </w:rPr>
      </w:pPr>
      <w:r w:rsidRPr="00504C33">
        <w:rPr>
          <w:szCs w:val="24"/>
        </w:rPr>
        <w:t>UNSTAT</w:t>
      </w:r>
      <w:r>
        <w:rPr>
          <w:szCs w:val="24"/>
        </w:rPr>
        <w:tab/>
      </w:r>
      <w:r w:rsidRPr="00504C33">
        <w:rPr>
          <w:szCs w:val="24"/>
        </w:rPr>
        <w:t>United Nations Statistical Office</w:t>
      </w:r>
    </w:p>
    <w:p w14:paraId="548F6BEB" w14:textId="77777777" w:rsidR="009E15E3" w:rsidRDefault="009E15E3" w:rsidP="006772C2">
      <w:pPr>
        <w:tabs>
          <w:tab w:val="left" w:pos="1701"/>
        </w:tabs>
        <w:ind w:left="1701" w:hanging="1701"/>
        <w:rPr>
          <w:szCs w:val="24"/>
        </w:rPr>
      </w:pPr>
      <w:r w:rsidRPr="00504C33">
        <w:rPr>
          <w:szCs w:val="24"/>
        </w:rPr>
        <w:t>USDS</w:t>
      </w:r>
      <w:r>
        <w:rPr>
          <w:szCs w:val="24"/>
        </w:rPr>
        <w:tab/>
      </w:r>
      <w:r w:rsidRPr="00504C33">
        <w:rPr>
          <w:szCs w:val="24"/>
        </w:rPr>
        <w:t>United States Department of State</w:t>
      </w:r>
    </w:p>
    <w:p w14:paraId="1D2C0857" w14:textId="77777777" w:rsidR="009E15E3" w:rsidRPr="00504C33" w:rsidRDefault="009E15E3" w:rsidP="006772C2">
      <w:pPr>
        <w:tabs>
          <w:tab w:val="left" w:pos="1701"/>
        </w:tabs>
        <w:ind w:left="1701" w:hanging="1701"/>
        <w:rPr>
          <w:szCs w:val="24"/>
        </w:rPr>
      </w:pPr>
      <w:r w:rsidRPr="00504C33">
        <w:rPr>
          <w:szCs w:val="24"/>
        </w:rPr>
        <w:t>WHO</w:t>
      </w:r>
      <w:r>
        <w:rPr>
          <w:szCs w:val="24"/>
        </w:rPr>
        <w:tab/>
      </w:r>
      <w:r w:rsidRPr="00504C33">
        <w:rPr>
          <w:szCs w:val="24"/>
        </w:rPr>
        <w:t>World Health Organization</w:t>
      </w:r>
    </w:p>
    <w:p w14:paraId="3D48AFA6" w14:textId="77777777" w:rsidR="00E83814" w:rsidRPr="00504C33" w:rsidRDefault="00E83814" w:rsidP="00504C33">
      <w:pPr>
        <w:rPr>
          <w:szCs w:val="24"/>
        </w:rPr>
        <w:sectPr w:rsidR="00E83814" w:rsidRPr="00504C33" w:rsidSect="00504C33">
          <w:headerReference w:type="default" r:id="rId10"/>
          <w:pgSz w:w="11907" w:h="16840" w:code="9"/>
          <w:pgMar w:top="2268" w:right="1418" w:bottom="1418" w:left="2268" w:header="720" w:footer="720" w:gutter="0"/>
          <w:pgNumType w:fmt="lowerRoman" w:start="2"/>
          <w:cols w:space="720"/>
          <w:docGrid w:linePitch="360"/>
        </w:sectPr>
      </w:pPr>
    </w:p>
    <w:p w14:paraId="28873611" w14:textId="77777777" w:rsidR="008B4718" w:rsidRPr="00A34EC4" w:rsidRDefault="008B4718" w:rsidP="00A34EC4">
      <w:pPr>
        <w:pStyle w:val="Heading1"/>
        <w:jc w:val="center"/>
      </w:pPr>
      <w:bookmarkStart w:id="10" w:name="_Toc86578747"/>
      <w:bookmarkStart w:id="11" w:name="_Toc10062775"/>
      <w:r w:rsidRPr="00A34EC4">
        <w:lastRenderedPageBreak/>
        <w:t>CHAPTER ONE</w:t>
      </w:r>
      <w:bookmarkEnd w:id="10"/>
    </w:p>
    <w:p w14:paraId="6631FDF2" w14:textId="77777777" w:rsidR="008B4718" w:rsidRPr="00A34EC4" w:rsidRDefault="008B4718" w:rsidP="00A34EC4">
      <w:pPr>
        <w:pStyle w:val="Heading1"/>
        <w:jc w:val="center"/>
      </w:pPr>
      <w:bookmarkStart w:id="12" w:name="_Toc10062754"/>
      <w:bookmarkStart w:id="13" w:name="_Toc86578748"/>
      <w:r w:rsidRPr="00A34EC4">
        <w:t>INTRODUCTION</w:t>
      </w:r>
      <w:bookmarkEnd w:id="12"/>
      <w:bookmarkEnd w:id="13"/>
    </w:p>
    <w:p w14:paraId="26E8099A" w14:textId="77777777" w:rsidR="00A34EC4" w:rsidRDefault="00A34EC4" w:rsidP="00504C33">
      <w:pPr>
        <w:autoSpaceDE w:val="0"/>
        <w:autoSpaceDN w:val="0"/>
        <w:adjustRightInd w:val="0"/>
        <w:rPr>
          <w:rFonts w:eastAsiaTheme="minorHAnsi"/>
          <w:color w:val="000000"/>
          <w:szCs w:val="24"/>
        </w:rPr>
      </w:pPr>
    </w:p>
    <w:p w14:paraId="2EC526DF" w14:textId="77777777" w:rsidR="00030100" w:rsidRPr="00504C33" w:rsidRDefault="00CF05C2" w:rsidP="00A34EC4">
      <w:r w:rsidRPr="00504C33">
        <w:t xml:space="preserve">This thesis is a report on the impact of human trafficking on young </w:t>
      </w:r>
      <w:r w:rsidR="007623D8" w:rsidRPr="00504C33">
        <w:t>f</w:t>
      </w:r>
      <w:r w:rsidRPr="00504C33">
        <w:t>emale lives</w:t>
      </w:r>
      <w:r w:rsidR="007623D8" w:rsidRPr="00504C33">
        <w:t xml:space="preserve"> in </w:t>
      </w:r>
      <w:r w:rsidR="00F32AA1" w:rsidRPr="00504C33">
        <w:t xml:space="preserve">Arusha Region in </w:t>
      </w:r>
      <w:r w:rsidRPr="00504C33">
        <w:t xml:space="preserve">Tanzania. The study aimed at </w:t>
      </w:r>
      <w:r w:rsidR="00F32AA1" w:rsidRPr="00504C33">
        <w:t xml:space="preserve">determining the causes and challenges for young female trafficking and further it evaluated the impacts of human trafficking to the young females. </w:t>
      </w:r>
      <w:r w:rsidR="00BE533E" w:rsidRPr="00504C33">
        <w:t xml:space="preserve">Trafficking of young female was the focus of this study as many studies done locally and internationally has revealed that the victims of human trafficking are mainly women and girls of the age of between 15 and 24 years which are termed as young females in this study. </w:t>
      </w:r>
    </w:p>
    <w:p w14:paraId="5C710F41" w14:textId="77777777" w:rsidR="00F32AA1" w:rsidRPr="00504C33" w:rsidRDefault="00F32AA1" w:rsidP="00A34EC4"/>
    <w:p w14:paraId="78630D12" w14:textId="77777777" w:rsidR="00030100" w:rsidRPr="00504C33" w:rsidRDefault="00030100" w:rsidP="00A34EC4">
      <w:r w:rsidRPr="00504C33">
        <w:t>Trafficking in young females is complex, persistent and deep rooted with grievous lifetime effects (European Parliament, 2016). The complexity and persistence of the phenomenon of young female trafficking should therefore be a concern to communities and the nation as a whole.  As a crime, human trafficking tends to weaken and destroy the welfare of the victims, their families and their communities. Satisfactory information on this matter is lacking, making it difficult to receive adequate attention and redress measures. It is with this concern that the current study intends to investigate and put into light, more information particularly on the impact of the vice on young girls.</w:t>
      </w:r>
    </w:p>
    <w:p w14:paraId="0AF9714A" w14:textId="77777777" w:rsidR="00F32AA1" w:rsidRPr="00504C33" w:rsidRDefault="00F32AA1" w:rsidP="00A34EC4"/>
    <w:p w14:paraId="1E7BE034" w14:textId="77777777" w:rsidR="00781B71" w:rsidRPr="00504C33" w:rsidRDefault="00FE6894" w:rsidP="00A34EC4">
      <w:r w:rsidRPr="00504C33">
        <w:t>C</w:t>
      </w:r>
      <w:r w:rsidR="00122436" w:rsidRPr="00504C33">
        <w:t xml:space="preserve">hapter </w:t>
      </w:r>
      <w:r w:rsidR="00030100" w:rsidRPr="00504C33">
        <w:t xml:space="preserve">one </w:t>
      </w:r>
      <w:r w:rsidR="00843673" w:rsidRPr="00504C33">
        <w:t xml:space="preserve">provides highlights on </w:t>
      </w:r>
      <w:r w:rsidR="00122436" w:rsidRPr="00504C33">
        <w:t xml:space="preserve">the background of the study, the statement of the problem, the </w:t>
      </w:r>
      <w:r w:rsidR="00843673" w:rsidRPr="00504C33">
        <w:t xml:space="preserve">research </w:t>
      </w:r>
      <w:r w:rsidR="00122436" w:rsidRPr="00504C33">
        <w:t xml:space="preserve">objectives and research questions, justification and operational definition of the </w:t>
      </w:r>
      <w:r w:rsidR="00843673" w:rsidRPr="00504C33">
        <w:t xml:space="preserve">key </w:t>
      </w:r>
      <w:r w:rsidR="00122436" w:rsidRPr="00504C33">
        <w:t>concepts used in the study.</w:t>
      </w:r>
    </w:p>
    <w:p w14:paraId="1154E6D6" w14:textId="405EEBEB" w:rsidR="008B4718" w:rsidRPr="00504C33" w:rsidRDefault="008B4718" w:rsidP="006D0C31">
      <w:pPr>
        <w:pStyle w:val="Heading1"/>
        <w:numPr>
          <w:ilvl w:val="1"/>
          <w:numId w:val="74"/>
        </w:numPr>
        <w:ind w:left="567" w:hanging="567"/>
      </w:pPr>
      <w:bookmarkStart w:id="14" w:name="_Toc448755222"/>
      <w:bookmarkStart w:id="15" w:name="_Toc10062755"/>
      <w:bookmarkStart w:id="16" w:name="_Toc86578749"/>
      <w:r w:rsidRPr="00504C33">
        <w:lastRenderedPageBreak/>
        <w:t>Background</w:t>
      </w:r>
      <w:bookmarkEnd w:id="14"/>
      <w:bookmarkEnd w:id="15"/>
      <w:r w:rsidR="00122436" w:rsidRPr="00504C33">
        <w:t xml:space="preserve"> of the </w:t>
      </w:r>
      <w:r w:rsidR="00647C4D">
        <w:t>S</w:t>
      </w:r>
      <w:r w:rsidR="00122436" w:rsidRPr="00504C33">
        <w:t>tudy</w:t>
      </w:r>
      <w:bookmarkEnd w:id="16"/>
    </w:p>
    <w:p w14:paraId="01285F36" w14:textId="77777777" w:rsidR="00C91F08" w:rsidRPr="00504C33" w:rsidRDefault="008B4718" w:rsidP="00A34EC4">
      <w:r w:rsidRPr="00504C33">
        <w:t xml:space="preserve">Human trafficking </w:t>
      </w:r>
      <w:r w:rsidR="00C91F08" w:rsidRPr="00504C33">
        <w:t>is a growing crime which ha</w:t>
      </w:r>
      <w:r w:rsidR="003F27C6" w:rsidRPr="00504C33">
        <w:t>s</w:t>
      </w:r>
      <w:r w:rsidR="00C91F08" w:rsidRPr="00504C33">
        <w:t xml:space="preserve"> penetrated and affected many countries worldwide. More than 130 countries are affected by human trafficking (UNGIFT, 2008). </w:t>
      </w:r>
      <w:r w:rsidR="003F27C6" w:rsidRPr="00504C33">
        <w:t>H</w:t>
      </w:r>
      <w:r w:rsidR="00C91F08" w:rsidRPr="00504C33">
        <w:t xml:space="preserve">uman trafficking affects not only the </w:t>
      </w:r>
      <w:r w:rsidR="003F27C6" w:rsidRPr="00504C33">
        <w:t xml:space="preserve">targeted </w:t>
      </w:r>
      <w:r w:rsidR="00172755" w:rsidRPr="00504C33">
        <w:t xml:space="preserve">victims </w:t>
      </w:r>
      <w:r w:rsidR="0070187E" w:rsidRPr="00504C33">
        <w:t>but also</w:t>
      </w:r>
      <w:r w:rsidR="00172755" w:rsidRPr="00504C33">
        <w:t xml:space="preserve"> affects</w:t>
      </w:r>
      <w:r w:rsidR="00C91F08" w:rsidRPr="00504C33">
        <w:t xml:space="preserve"> the family of the victim, the community and the national as a whole. </w:t>
      </w:r>
      <w:r w:rsidR="003C7DB4" w:rsidRPr="00504C33">
        <w:t xml:space="preserve">The consequences of this </w:t>
      </w:r>
      <w:r w:rsidR="003F27C6" w:rsidRPr="00504C33">
        <w:t>vice</w:t>
      </w:r>
      <w:r w:rsidR="003C7DB4" w:rsidRPr="00504C33">
        <w:t xml:space="preserve"> result </w:t>
      </w:r>
      <w:r w:rsidR="0070187E" w:rsidRPr="00504C33">
        <w:t>in health</w:t>
      </w:r>
      <w:r w:rsidR="00C91F08" w:rsidRPr="00504C33">
        <w:t xml:space="preserve">, social, political, legal, economic and moral </w:t>
      </w:r>
      <w:r w:rsidR="003F27C6" w:rsidRPr="00504C33">
        <w:t xml:space="preserve">status of the concerned victims </w:t>
      </w:r>
      <w:r w:rsidR="00180676" w:rsidRPr="00504C33">
        <w:t xml:space="preserve">and stand as </w:t>
      </w:r>
      <w:r w:rsidR="003C7DB4" w:rsidRPr="00504C33">
        <w:t xml:space="preserve">challenges which </w:t>
      </w:r>
      <w:r w:rsidR="00180676" w:rsidRPr="00504C33">
        <w:t xml:space="preserve">need concerted actions in the short and long time. </w:t>
      </w:r>
      <w:r w:rsidR="003C7DB4" w:rsidRPr="00504C33">
        <w:t xml:space="preserve"> Globally it is estimated that more than 29 million people are victims of human trafficking. Of these</w:t>
      </w:r>
      <w:r w:rsidR="008110AC" w:rsidRPr="00504C33">
        <w:t>, women</w:t>
      </w:r>
      <w:r w:rsidR="003C7DB4" w:rsidRPr="00504C33">
        <w:t xml:space="preserve"> and children constitute more than 70% (UNODC, 2016).</w:t>
      </w:r>
    </w:p>
    <w:p w14:paraId="04D94854" w14:textId="77777777" w:rsidR="008110AC" w:rsidRPr="00504C33" w:rsidRDefault="008110AC" w:rsidP="00A34EC4"/>
    <w:p w14:paraId="1EB86A5A" w14:textId="77777777" w:rsidR="000F2345" w:rsidRPr="00504C33" w:rsidRDefault="003C7DB4" w:rsidP="00A34EC4">
      <w:r w:rsidRPr="00504C33">
        <w:t>The victims of human trafficking encounter different forms of exploitation from the traffickers and</w:t>
      </w:r>
      <w:r w:rsidR="00633443" w:rsidRPr="00504C33">
        <w:t xml:space="preserve"> the</w:t>
      </w:r>
      <w:r w:rsidRPr="00504C33">
        <w:t xml:space="preserve"> end users who </w:t>
      </w:r>
      <w:r w:rsidR="001A22F0" w:rsidRPr="00504C33">
        <w:t xml:space="preserve">might impersonate </w:t>
      </w:r>
      <w:r w:rsidRPr="00504C33">
        <w:t>employe</w:t>
      </w:r>
      <w:r w:rsidR="00633443" w:rsidRPr="00504C33">
        <w:t>r</w:t>
      </w:r>
      <w:r w:rsidRPr="00504C33">
        <w:t>s or buyers. The</w:t>
      </w:r>
      <w:r w:rsidR="001A22F0" w:rsidRPr="00504C33">
        <w:t xml:space="preserve"> victims</w:t>
      </w:r>
      <w:r w:rsidRPr="00504C33">
        <w:t xml:space="preserve"> bear a brunt of physical, sexual, psychological and even economic violence which leaves them with </w:t>
      </w:r>
      <w:r w:rsidR="001A22F0" w:rsidRPr="00504C33">
        <w:t xml:space="preserve">the trauma of </w:t>
      </w:r>
      <w:r w:rsidRPr="00504C33">
        <w:t>negative out</w:t>
      </w:r>
      <w:r w:rsidR="001A22F0" w:rsidRPr="00504C33">
        <w:t xml:space="preserve">looks in life lasting for short periods or lasting their lifetimes. </w:t>
      </w:r>
      <w:r w:rsidRPr="00504C33">
        <w:t xml:space="preserve"> According to WHO (2012), the victims of human trafficking suffer from multiple complications in both their physical and mental health. Physically, the victims suffer </w:t>
      </w:r>
      <w:r w:rsidR="0070187E" w:rsidRPr="00504C33">
        <w:t>from injuries</w:t>
      </w:r>
      <w:r w:rsidR="000F2345" w:rsidRPr="00504C33">
        <w:t xml:space="preserve"> </w:t>
      </w:r>
      <w:r w:rsidR="001A22F0" w:rsidRPr="00504C33">
        <w:t>inflicted as they struggle to escape from the ordeal and may include</w:t>
      </w:r>
      <w:r w:rsidR="000F2345" w:rsidRPr="00504C33">
        <w:t xml:space="preserve"> broken bones, scars</w:t>
      </w:r>
      <w:r w:rsidR="001A22F0" w:rsidRPr="00504C33">
        <w:t xml:space="preserve"> from previous bodily harm</w:t>
      </w:r>
      <w:r w:rsidR="000F2345" w:rsidRPr="00504C33">
        <w:t>, concussions, burns</w:t>
      </w:r>
      <w:r w:rsidR="009B649B" w:rsidRPr="00504C33">
        <w:t>,</w:t>
      </w:r>
      <w:r w:rsidR="000F2345" w:rsidRPr="00504C33">
        <w:t xml:space="preserve"> sexually transmitted diseases, unplanned pregnancies, forced abortions</w:t>
      </w:r>
      <w:r w:rsidR="009B649B" w:rsidRPr="00504C33">
        <w:t>,</w:t>
      </w:r>
      <w:r w:rsidR="000F2345" w:rsidRPr="00504C33">
        <w:t xml:space="preserve"> among others. In </w:t>
      </w:r>
      <w:r w:rsidR="009B649B" w:rsidRPr="00504C33">
        <w:t>relation to</w:t>
      </w:r>
      <w:r w:rsidR="000F2345" w:rsidRPr="00504C33">
        <w:t xml:space="preserve"> mental health the victims of </w:t>
      </w:r>
      <w:r w:rsidR="009B649B" w:rsidRPr="00504C33">
        <w:t xml:space="preserve">human </w:t>
      </w:r>
      <w:r w:rsidR="000F2345" w:rsidRPr="00504C33">
        <w:t xml:space="preserve">trafficking </w:t>
      </w:r>
      <w:r w:rsidR="009B649B" w:rsidRPr="00504C33">
        <w:t xml:space="preserve">can </w:t>
      </w:r>
      <w:r w:rsidR="000F2345" w:rsidRPr="00504C33">
        <w:t xml:space="preserve">experience multitude of effects including </w:t>
      </w:r>
      <w:r w:rsidR="00A34EC4" w:rsidRPr="00504C33">
        <w:t>post-traumatic</w:t>
      </w:r>
      <w:r w:rsidR="0070187E">
        <w:t xml:space="preserve"> </w:t>
      </w:r>
      <w:r w:rsidR="00633443" w:rsidRPr="00504C33">
        <w:t xml:space="preserve">stress </w:t>
      </w:r>
      <w:r w:rsidR="000F2345" w:rsidRPr="00504C33">
        <w:t>disorder</w:t>
      </w:r>
      <w:r w:rsidR="009B649B" w:rsidRPr="00504C33">
        <w:t>s</w:t>
      </w:r>
      <w:r w:rsidR="000F2345" w:rsidRPr="00504C33">
        <w:t>, depression, anxiety, panic disorder</w:t>
      </w:r>
      <w:r w:rsidR="009B649B" w:rsidRPr="00504C33">
        <w:t>s</w:t>
      </w:r>
      <w:r w:rsidR="000F2345" w:rsidRPr="00504C33">
        <w:t>, suicidal ideation, bod</w:t>
      </w:r>
      <w:r w:rsidR="009B649B" w:rsidRPr="00504C33">
        <w:t>ily</w:t>
      </w:r>
      <w:r w:rsidR="000F2345" w:rsidRPr="00504C33">
        <w:t xml:space="preserve"> harm and </w:t>
      </w:r>
      <w:r w:rsidR="009B649B" w:rsidRPr="00504C33">
        <w:t xml:space="preserve">sporadic </w:t>
      </w:r>
      <w:r w:rsidR="009B649B" w:rsidRPr="00504C33">
        <w:lastRenderedPageBreak/>
        <w:t>bursts of</w:t>
      </w:r>
      <w:r w:rsidR="0070187E">
        <w:t xml:space="preserve"> </w:t>
      </w:r>
      <w:r w:rsidR="000F2345" w:rsidRPr="00504C33">
        <w:t xml:space="preserve">anger. </w:t>
      </w:r>
      <w:r w:rsidR="00D72E7B" w:rsidRPr="00504C33">
        <w:t xml:space="preserve">These </w:t>
      </w:r>
      <w:r w:rsidR="00916AF3" w:rsidRPr="00504C33">
        <w:t>occurrences</w:t>
      </w:r>
      <w:r w:rsidR="0070187E">
        <w:t xml:space="preserve"> </w:t>
      </w:r>
      <w:r w:rsidR="009B649B" w:rsidRPr="00504C33">
        <w:t xml:space="preserve">are common </w:t>
      </w:r>
      <w:r w:rsidR="000F2345" w:rsidRPr="00504C33">
        <w:t xml:space="preserve">to </w:t>
      </w:r>
      <w:r w:rsidR="009B649B" w:rsidRPr="00504C33">
        <w:t xml:space="preserve">the </w:t>
      </w:r>
      <w:r w:rsidR="000F2345" w:rsidRPr="00504C33">
        <w:t xml:space="preserve">majority of the victims exploited in </w:t>
      </w:r>
      <w:r w:rsidR="009B649B" w:rsidRPr="00504C33">
        <w:t xml:space="preserve">unpaid </w:t>
      </w:r>
      <w:r w:rsidR="000F2345" w:rsidRPr="00504C33">
        <w:t xml:space="preserve">labour and sexual </w:t>
      </w:r>
      <w:r w:rsidR="00D72E7B" w:rsidRPr="00504C33">
        <w:t>harassment</w:t>
      </w:r>
      <w:r w:rsidR="009B649B" w:rsidRPr="00504C33">
        <w:t>.</w:t>
      </w:r>
    </w:p>
    <w:p w14:paraId="23D4C7A3" w14:textId="77777777" w:rsidR="000F2345" w:rsidRPr="00504C33" w:rsidRDefault="000F2345" w:rsidP="00A34EC4"/>
    <w:p w14:paraId="34FB7099" w14:textId="77777777" w:rsidR="003C7DB4" w:rsidRPr="00504C33" w:rsidRDefault="000F2345" w:rsidP="00A34EC4">
      <w:r w:rsidRPr="00504C33">
        <w:t xml:space="preserve">Apart from the </w:t>
      </w:r>
      <w:r w:rsidR="009B649B" w:rsidRPr="00504C33">
        <w:t xml:space="preserve">ill </w:t>
      </w:r>
      <w:r w:rsidRPr="00504C33">
        <w:t>health effects of human trafficking, the victims also experience social complications as a result of being traffick</w:t>
      </w:r>
      <w:r w:rsidR="00633443" w:rsidRPr="00504C33">
        <w:t>ed</w:t>
      </w:r>
      <w:r w:rsidR="009B649B" w:rsidRPr="00504C33">
        <w:t xml:space="preserve"> and isolated from their families</w:t>
      </w:r>
      <w:r w:rsidRPr="00504C33">
        <w:t xml:space="preserve">. </w:t>
      </w:r>
      <w:r w:rsidR="00DD1261" w:rsidRPr="00504C33">
        <w:t xml:space="preserve">According to UN.GIFT (2008), </w:t>
      </w:r>
      <w:r w:rsidR="009B649B" w:rsidRPr="00504C33">
        <w:t>such</w:t>
      </w:r>
      <w:r w:rsidR="0070187E">
        <w:t xml:space="preserve"> </w:t>
      </w:r>
      <w:r w:rsidR="00DD1261" w:rsidRPr="00504C33">
        <w:t xml:space="preserve">victims are reported to suffer from </w:t>
      </w:r>
      <w:r w:rsidR="009B649B" w:rsidRPr="00504C33">
        <w:t>such traumas as</w:t>
      </w:r>
      <w:r w:rsidR="00DD1261" w:rsidRPr="00504C33">
        <w:t xml:space="preserve"> social ostracism</w:t>
      </w:r>
      <w:r w:rsidR="009B649B" w:rsidRPr="00504C33">
        <w:t>,</w:t>
      </w:r>
      <w:r w:rsidR="00DD1261" w:rsidRPr="00504C33">
        <w:t xml:space="preserve"> stigma from family and community, denial of job opportunities due to their </w:t>
      </w:r>
      <w:r w:rsidR="009B649B" w:rsidRPr="00504C33">
        <w:t>unacceptable histories of having been victims of human trafficking</w:t>
      </w:r>
      <w:r w:rsidR="00DD1261" w:rsidRPr="00504C33">
        <w:t xml:space="preserve">, denial of education opportunities, legal problems, fear of meeting people and fear of </w:t>
      </w:r>
      <w:r w:rsidR="009B649B" w:rsidRPr="00504C33">
        <w:t xml:space="preserve">mixing in communities including </w:t>
      </w:r>
      <w:r w:rsidR="00DD1261" w:rsidRPr="00504C33">
        <w:t xml:space="preserve">walking </w:t>
      </w:r>
      <w:r w:rsidR="009B649B" w:rsidRPr="00504C33">
        <w:t xml:space="preserve">freely </w:t>
      </w:r>
      <w:r w:rsidR="00DD1261" w:rsidRPr="00504C33">
        <w:t xml:space="preserve">during the day.  </w:t>
      </w:r>
    </w:p>
    <w:p w14:paraId="2D1B7E81" w14:textId="77777777" w:rsidR="003C5DEB" w:rsidRPr="00504C33" w:rsidRDefault="003C5DEB" w:rsidP="00504C33">
      <w:pPr>
        <w:rPr>
          <w:szCs w:val="24"/>
        </w:rPr>
      </w:pPr>
    </w:p>
    <w:p w14:paraId="12D0DFB0" w14:textId="77777777" w:rsidR="009E51AE" w:rsidRPr="00504C33" w:rsidRDefault="008A6ACE" w:rsidP="00504C33">
      <w:pPr>
        <w:rPr>
          <w:szCs w:val="24"/>
        </w:rPr>
      </w:pPr>
      <w:r w:rsidRPr="00504C33">
        <w:rPr>
          <w:szCs w:val="24"/>
        </w:rPr>
        <w:t xml:space="preserve">The </w:t>
      </w:r>
      <w:r w:rsidR="00A30B1C" w:rsidRPr="00504C33">
        <w:rPr>
          <w:szCs w:val="24"/>
        </w:rPr>
        <w:t>l</w:t>
      </w:r>
      <w:r w:rsidRPr="00504C33">
        <w:rPr>
          <w:szCs w:val="24"/>
        </w:rPr>
        <w:t xml:space="preserve">ack </w:t>
      </w:r>
      <w:r w:rsidR="003C5DEB" w:rsidRPr="00504C33">
        <w:rPr>
          <w:szCs w:val="24"/>
        </w:rPr>
        <w:t xml:space="preserve">of morality among </w:t>
      </w:r>
      <w:r w:rsidR="00ED7877" w:rsidRPr="00504C33">
        <w:rPr>
          <w:szCs w:val="24"/>
        </w:rPr>
        <w:t xml:space="preserve">the </w:t>
      </w:r>
      <w:r w:rsidR="003C5DEB" w:rsidRPr="00504C33">
        <w:rPr>
          <w:szCs w:val="24"/>
        </w:rPr>
        <w:t xml:space="preserve">victims of human trafficking is </w:t>
      </w:r>
      <w:r w:rsidR="00683BF3" w:rsidRPr="00504C33">
        <w:rPr>
          <w:szCs w:val="24"/>
        </w:rPr>
        <w:t>amongst</w:t>
      </w:r>
      <w:r w:rsidR="003C5DEB" w:rsidRPr="00504C33">
        <w:rPr>
          <w:szCs w:val="24"/>
        </w:rPr>
        <w:t xml:space="preserve"> the effects suffer</w:t>
      </w:r>
      <w:r w:rsidR="00ED7877" w:rsidRPr="00504C33">
        <w:rPr>
          <w:szCs w:val="24"/>
        </w:rPr>
        <w:t>ed</w:t>
      </w:r>
      <w:r w:rsidR="003C5DEB" w:rsidRPr="00504C33">
        <w:rPr>
          <w:szCs w:val="24"/>
        </w:rPr>
        <w:t xml:space="preserve"> as a consequence of </w:t>
      </w:r>
      <w:r w:rsidR="00ED7877" w:rsidRPr="00504C33">
        <w:rPr>
          <w:szCs w:val="24"/>
        </w:rPr>
        <w:t xml:space="preserve">being lured and subjected to the ill business. </w:t>
      </w:r>
      <w:r w:rsidR="003C5DEB" w:rsidRPr="00504C33">
        <w:rPr>
          <w:szCs w:val="24"/>
        </w:rPr>
        <w:t xml:space="preserve"> Quora (2019) </w:t>
      </w:r>
      <w:r w:rsidR="00ED7877" w:rsidRPr="00504C33">
        <w:rPr>
          <w:szCs w:val="24"/>
        </w:rPr>
        <w:t>asserts</w:t>
      </w:r>
      <w:r w:rsidR="003C5DEB" w:rsidRPr="00504C33">
        <w:rPr>
          <w:szCs w:val="24"/>
        </w:rPr>
        <w:t xml:space="preserve"> that being moral means to be mindful about decisions and choices in life when given </w:t>
      </w:r>
      <w:r w:rsidR="00ED7877" w:rsidRPr="00504C33">
        <w:rPr>
          <w:szCs w:val="24"/>
        </w:rPr>
        <w:t xml:space="preserve">the </w:t>
      </w:r>
      <w:r w:rsidR="003C5DEB" w:rsidRPr="00504C33">
        <w:rPr>
          <w:szCs w:val="24"/>
        </w:rPr>
        <w:t>opportunity</w:t>
      </w:r>
      <w:r w:rsidR="00ED7877" w:rsidRPr="00504C33">
        <w:rPr>
          <w:szCs w:val="24"/>
        </w:rPr>
        <w:t xml:space="preserve"> to do so</w:t>
      </w:r>
      <w:r w:rsidR="003C5DEB" w:rsidRPr="00504C33">
        <w:rPr>
          <w:szCs w:val="24"/>
        </w:rPr>
        <w:t xml:space="preserve">. </w:t>
      </w:r>
      <w:r w:rsidR="00ED7877" w:rsidRPr="00504C33">
        <w:rPr>
          <w:szCs w:val="24"/>
        </w:rPr>
        <w:t>In</w:t>
      </w:r>
      <w:r w:rsidR="003C5DEB" w:rsidRPr="00504C33">
        <w:rPr>
          <w:szCs w:val="24"/>
        </w:rPr>
        <w:t xml:space="preserve"> the case of </w:t>
      </w:r>
      <w:r w:rsidR="00ED7877" w:rsidRPr="00504C33">
        <w:rPr>
          <w:szCs w:val="24"/>
        </w:rPr>
        <w:t xml:space="preserve">the </w:t>
      </w:r>
      <w:r w:rsidR="003C5DEB" w:rsidRPr="00504C33">
        <w:rPr>
          <w:szCs w:val="24"/>
        </w:rPr>
        <w:t>victims of human trafficking this is not the case since they ha</w:t>
      </w:r>
      <w:r w:rsidR="00ED7877" w:rsidRPr="00504C33">
        <w:rPr>
          <w:szCs w:val="24"/>
        </w:rPr>
        <w:t>d</w:t>
      </w:r>
      <w:r w:rsidR="003C5DEB" w:rsidRPr="00504C33">
        <w:rPr>
          <w:szCs w:val="24"/>
        </w:rPr>
        <w:t xml:space="preserve"> to make </w:t>
      </w:r>
      <w:r w:rsidR="00ED7877" w:rsidRPr="00504C33">
        <w:rPr>
          <w:szCs w:val="24"/>
        </w:rPr>
        <w:t>hurried</w:t>
      </w:r>
      <w:r w:rsidR="003C5DEB" w:rsidRPr="00504C33">
        <w:rPr>
          <w:szCs w:val="24"/>
        </w:rPr>
        <w:t xml:space="preserve"> decision</w:t>
      </w:r>
      <w:r w:rsidR="00ED7877" w:rsidRPr="00504C33">
        <w:rPr>
          <w:szCs w:val="24"/>
        </w:rPr>
        <w:t>s</w:t>
      </w:r>
      <w:r w:rsidR="003C5DEB" w:rsidRPr="00504C33">
        <w:rPr>
          <w:szCs w:val="24"/>
        </w:rPr>
        <w:t xml:space="preserve"> when they </w:t>
      </w:r>
      <w:r w:rsidR="00ED7877" w:rsidRPr="00504C33">
        <w:rPr>
          <w:szCs w:val="24"/>
        </w:rPr>
        <w:t xml:space="preserve">saw the opportunities to escape from the ordeal in the effort </w:t>
      </w:r>
      <w:r w:rsidR="00A30B1C" w:rsidRPr="00504C33">
        <w:rPr>
          <w:szCs w:val="24"/>
        </w:rPr>
        <w:t>to save</w:t>
      </w:r>
      <w:r w:rsidR="003C5DEB" w:rsidRPr="00504C33">
        <w:rPr>
          <w:szCs w:val="24"/>
        </w:rPr>
        <w:t xml:space="preserve"> themselves. The</w:t>
      </w:r>
      <w:r w:rsidR="0070187E">
        <w:rPr>
          <w:szCs w:val="24"/>
        </w:rPr>
        <w:t xml:space="preserve"> </w:t>
      </w:r>
      <w:r w:rsidR="00ED7877" w:rsidRPr="00504C33">
        <w:rPr>
          <w:szCs w:val="24"/>
        </w:rPr>
        <w:t>victims</w:t>
      </w:r>
      <w:r w:rsidR="003C5DEB" w:rsidRPr="00504C33">
        <w:rPr>
          <w:szCs w:val="24"/>
        </w:rPr>
        <w:t xml:space="preserve"> are not given </w:t>
      </w:r>
      <w:r w:rsidR="00ED7877" w:rsidRPr="00504C33">
        <w:rPr>
          <w:szCs w:val="24"/>
        </w:rPr>
        <w:t xml:space="preserve">an </w:t>
      </w:r>
      <w:r w:rsidR="003C5DEB" w:rsidRPr="00504C33">
        <w:rPr>
          <w:szCs w:val="24"/>
        </w:rPr>
        <w:t>opportunity to make good</w:t>
      </w:r>
      <w:r w:rsidR="00ED7877" w:rsidRPr="00504C33">
        <w:rPr>
          <w:szCs w:val="24"/>
        </w:rPr>
        <w:t xml:space="preserve"> and rational</w:t>
      </w:r>
      <w:r w:rsidR="003C5DEB" w:rsidRPr="00504C33">
        <w:rPr>
          <w:szCs w:val="24"/>
        </w:rPr>
        <w:t xml:space="preserve"> decision but </w:t>
      </w:r>
      <w:r w:rsidR="00A30B1C" w:rsidRPr="00504C33">
        <w:rPr>
          <w:szCs w:val="24"/>
        </w:rPr>
        <w:t>rather to</w:t>
      </w:r>
      <w:r w:rsidR="003C5DEB" w:rsidRPr="00504C33">
        <w:rPr>
          <w:szCs w:val="24"/>
        </w:rPr>
        <w:t xml:space="preserve"> act fast according to the situation they </w:t>
      </w:r>
      <w:r w:rsidR="00ED7877" w:rsidRPr="00504C33">
        <w:rPr>
          <w:szCs w:val="24"/>
        </w:rPr>
        <w:t>find themselves</w:t>
      </w:r>
      <w:r w:rsidR="003C5DEB" w:rsidRPr="00504C33">
        <w:rPr>
          <w:szCs w:val="24"/>
        </w:rPr>
        <w:t xml:space="preserve"> in. </w:t>
      </w:r>
    </w:p>
    <w:p w14:paraId="72222356" w14:textId="77777777" w:rsidR="009E51AE" w:rsidRPr="00504C33" w:rsidRDefault="009E51AE" w:rsidP="00504C33">
      <w:pPr>
        <w:rPr>
          <w:szCs w:val="24"/>
        </w:rPr>
      </w:pPr>
    </w:p>
    <w:p w14:paraId="22B28BE0" w14:textId="77777777" w:rsidR="003C5DEB" w:rsidRPr="00504C33" w:rsidRDefault="00A34EC4" w:rsidP="00504C33">
      <w:pPr>
        <w:rPr>
          <w:szCs w:val="24"/>
        </w:rPr>
      </w:pPr>
      <w:r w:rsidRPr="00504C33">
        <w:rPr>
          <w:szCs w:val="24"/>
        </w:rPr>
        <w:t>Thus,</w:t>
      </w:r>
      <w:r w:rsidR="003C5DEB" w:rsidRPr="00504C33">
        <w:rPr>
          <w:szCs w:val="24"/>
        </w:rPr>
        <w:t xml:space="preserve"> most of the </w:t>
      </w:r>
      <w:r w:rsidR="00A30B1C" w:rsidRPr="00504C33">
        <w:rPr>
          <w:szCs w:val="24"/>
        </w:rPr>
        <w:t>times</w:t>
      </w:r>
      <w:r w:rsidR="003C5DEB" w:rsidRPr="00504C33">
        <w:rPr>
          <w:szCs w:val="24"/>
        </w:rPr>
        <w:t xml:space="preserve"> they tend to </w:t>
      </w:r>
      <w:r w:rsidR="00A30B1C" w:rsidRPr="00504C33">
        <w:rPr>
          <w:szCs w:val="24"/>
        </w:rPr>
        <w:t>forego good</w:t>
      </w:r>
      <w:r w:rsidR="003C5DEB" w:rsidRPr="00504C33">
        <w:rPr>
          <w:szCs w:val="24"/>
        </w:rPr>
        <w:t xml:space="preserve"> act</w:t>
      </w:r>
      <w:r w:rsidR="00ED7877" w:rsidRPr="00504C33">
        <w:rPr>
          <w:szCs w:val="24"/>
        </w:rPr>
        <w:t>ions</w:t>
      </w:r>
      <w:r w:rsidR="003C5DEB" w:rsidRPr="00504C33">
        <w:rPr>
          <w:szCs w:val="24"/>
        </w:rPr>
        <w:t xml:space="preserve"> in protecting and preventing further harm on themselves (Mtewele, 2012; Mathias, 2011). </w:t>
      </w:r>
      <w:r w:rsidR="00ED7877" w:rsidRPr="00504C33">
        <w:rPr>
          <w:szCs w:val="24"/>
        </w:rPr>
        <w:t>In events of acts</w:t>
      </w:r>
      <w:r w:rsidR="003C5DEB" w:rsidRPr="00504C33">
        <w:rPr>
          <w:szCs w:val="24"/>
        </w:rPr>
        <w:t xml:space="preserve"> of </w:t>
      </w:r>
      <w:r w:rsidRPr="00504C33">
        <w:rPr>
          <w:szCs w:val="24"/>
        </w:rPr>
        <w:t>immorality,</w:t>
      </w:r>
      <w:r w:rsidR="003C5DEB" w:rsidRPr="00504C33">
        <w:rPr>
          <w:szCs w:val="24"/>
        </w:rPr>
        <w:t xml:space="preserve"> the victims of human trafficking have been reported </w:t>
      </w:r>
      <w:r w:rsidR="0085735C" w:rsidRPr="00504C33">
        <w:rPr>
          <w:szCs w:val="24"/>
        </w:rPr>
        <w:t xml:space="preserve">to </w:t>
      </w:r>
      <w:r w:rsidR="003C5DEB" w:rsidRPr="00504C33">
        <w:rPr>
          <w:szCs w:val="24"/>
        </w:rPr>
        <w:t xml:space="preserve">develop negative coping mechanism to help them survive difficult situations. They are reported to </w:t>
      </w:r>
      <w:r w:rsidR="009E51AE" w:rsidRPr="00504C33">
        <w:rPr>
          <w:szCs w:val="24"/>
        </w:rPr>
        <w:lastRenderedPageBreak/>
        <w:t xml:space="preserve">subject themselves to </w:t>
      </w:r>
      <w:r w:rsidRPr="00504C33">
        <w:rPr>
          <w:szCs w:val="24"/>
        </w:rPr>
        <w:t>self-mutilation</w:t>
      </w:r>
      <w:r w:rsidR="003C5DEB" w:rsidRPr="00504C33">
        <w:rPr>
          <w:szCs w:val="24"/>
        </w:rPr>
        <w:t xml:space="preserve"> or </w:t>
      </w:r>
      <w:r w:rsidR="00A30B1C" w:rsidRPr="00504C33">
        <w:rPr>
          <w:szCs w:val="24"/>
        </w:rPr>
        <w:t>related harm</w:t>
      </w:r>
      <w:r w:rsidR="003C5DEB" w:rsidRPr="00504C33">
        <w:rPr>
          <w:szCs w:val="24"/>
        </w:rPr>
        <w:t xml:space="preserve">, </w:t>
      </w:r>
      <w:r w:rsidR="009E51AE" w:rsidRPr="00504C33">
        <w:rPr>
          <w:szCs w:val="24"/>
        </w:rPr>
        <w:t>to opt</w:t>
      </w:r>
      <w:r w:rsidR="003C5DEB" w:rsidRPr="00504C33">
        <w:rPr>
          <w:szCs w:val="24"/>
        </w:rPr>
        <w:t xml:space="preserve"> for substance abuse to suppress their pains and fear, </w:t>
      </w:r>
      <w:r w:rsidR="009E51AE" w:rsidRPr="00504C33">
        <w:rPr>
          <w:szCs w:val="24"/>
        </w:rPr>
        <w:t xml:space="preserve">to </w:t>
      </w:r>
      <w:r w:rsidR="003C5DEB" w:rsidRPr="00504C33">
        <w:rPr>
          <w:szCs w:val="24"/>
        </w:rPr>
        <w:t>become violent to their abusers and other member</w:t>
      </w:r>
      <w:r w:rsidR="009E51AE" w:rsidRPr="00504C33">
        <w:rPr>
          <w:szCs w:val="24"/>
        </w:rPr>
        <w:t>s</w:t>
      </w:r>
      <w:r w:rsidR="003C5DEB" w:rsidRPr="00504C33">
        <w:rPr>
          <w:szCs w:val="24"/>
        </w:rPr>
        <w:t xml:space="preserve"> of the community and some have</w:t>
      </w:r>
      <w:r w:rsidR="0070187E">
        <w:rPr>
          <w:szCs w:val="24"/>
        </w:rPr>
        <w:t xml:space="preserve"> </w:t>
      </w:r>
      <w:r w:rsidR="003C5DEB" w:rsidRPr="00504C33">
        <w:rPr>
          <w:szCs w:val="24"/>
        </w:rPr>
        <w:t>developed exorbitant anger management issues (OVC, 2012; WHO, 2012).</w:t>
      </w:r>
    </w:p>
    <w:p w14:paraId="36ACC25A" w14:textId="77777777" w:rsidR="003C5DEB" w:rsidRPr="00504C33" w:rsidRDefault="003C5DEB" w:rsidP="00504C33">
      <w:pPr>
        <w:rPr>
          <w:szCs w:val="24"/>
        </w:rPr>
      </w:pPr>
    </w:p>
    <w:p w14:paraId="1CA8D675" w14:textId="77777777" w:rsidR="003C5DEB" w:rsidRPr="00504C33" w:rsidRDefault="003C5DEB" w:rsidP="00504C33">
      <w:pPr>
        <w:rPr>
          <w:szCs w:val="24"/>
        </w:rPr>
      </w:pPr>
      <w:r w:rsidRPr="00504C33">
        <w:rPr>
          <w:szCs w:val="24"/>
        </w:rPr>
        <w:t xml:space="preserve">Despite </w:t>
      </w:r>
      <w:r w:rsidR="00C605EB" w:rsidRPr="00504C33">
        <w:rPr>
          <w:szCs w:val="24"/>
        </w:rPr>
        <w:t xml:space="preserve">the fact that both male and female victims of human trafficking </w:t>
      </w:r>
      <w:r w:rsidR="008E702E" w:rsidRPr="00504C33">
        <w:rPr>
          <w:szCs w:val="24"/>
        </w:rPr>
        <w:t xml:space="preserve">can </w:t>
      </w:r>
      <w:r w:rsidR="00C605EB" w:rsidRPr="00504C33">
        <w:rPr>
          <w:szCs w:val="24"/>
        </w:rPr>
        <w:t xml:space="preserve">bear the </w:t>
      </w:r>
      <w:r w:rsidR="0085735C" w:rsidRPr="00504C33">
        <w:rPr>
          <w:szCs w:val="24"/>
        </w:rPr>
        <w:t>impact</w:t>
      </w:r>
      <w:r w:rsidR="00C605EB" w:rsidRPr="00504C33">
        <w:rPr>
          <w:szCs w:val="24"/>
        </w:rPr>
        <w:t xml:space="preserve"> of this ordeal, female victims who constitute the majority of the victims are affected more</w:t>
      </w:r>
      <w:r w:rsidR="0085735C" w:rsidRPr="00504C33">
        <w:rPr>
          <w:szCs w:val="24"/>
        </w:rPr>
        <w:t xml:space="preserve"> (IOM, 2011)</w:t>
      </w:r>
      <w:r w:rsidR="00C605EB" w:rsidRPr="00504C33">
        <w:rPr>
          <w:szCs w:val="24"/>
        </w:rPr>
        <w:t xml:space="preserve">. According to Oram et al (2016), both male and female victims of human trafficking experience a number of health </w:t>
      </w:r>
      <w:r w:rsidR="00B248D0" w:rsidRPr="00504C33">
        <w:rPr>
          <w:szCs w:val="24"/>
        </w:rPr>
        <w:t>conditions including</w:t>
      </w:r>
      <w:r w:rsidR="00C605EB" w:rsidRPr="00504C33">
        <w:rPr>
          <w:szCs w:val="24"/>
        </w:rPr>
        <w:t xml:space="preserve"> headaches, excessive </w:t>
      </w:r>
      <w:r w:rsidR="008E702E" w:rsidRPr="00504C33">
        <w:rPr>
          <w:szCs w:val="24"/>
        </w:rPr>
        <w:t>fatigue</w:t>
      </w:r>
      <w:r w:rsidR="00C605EB" w:rsidRPr="00504C33">
        <w:rPr>
          <w:szCs w:val="24"/>
        </w:rPr>
        <w:t xml:space="preserve">, back pain, </w:t>
      </w:r>
      <w:r w:rsidR="008E702E" w:rsidRPr="00504C33">
        <w:rPr>
          <w:szCs w:val="24"/>
        </w:rPr>
        <w:t xml:space="preserve">spells of </w:t>
      </w:r>
      <w:r w:rsidR="00C605EB" w:rsidRPr="00504C33">
        <w:rPr>
          <w:szCs w:val="24"/>
        </w:rPr>
        <w:t>dizz</w:t>
      </w:r>
      <w:r w:rsidR="008E702E" w:rsidRPr="00504C33">
        <w:rPr>
          <w:szCs w:val="24"/>
        </w:rPr>
        <w:t>iness</w:t>
      </w:r>
      <w:r w:rsidR="00C605EB" w:rsidRPr="00504C33">
        <w:rPr>
          <w:szCs w:val="24"/>
        </w:rPr>
        <w:t xml:space="preserve"> and memory </w:t>
      </w:r>
      <w:r w:rsidR="008E702E" w:rsidRPr="00504C33">
        <w:rPr>
          <w:szCs w:val="24"/>
        </w:rPr>
        <w:t xml:space="preserve">loss </w:t>
      </w:r>
      <w:r w:rsidR="00C605EB" w:rsidRPr="00504C33">
        <w:rPr>
          <w:szCs w:val="24"/>
        </w:rPr>
        <w:t>problem</w:t>
      </w:r>
      <w:r w:rsidR="008E702E" w:rsidRPr="00504C33">
        <w:rPr>
          <w:szCs w:val="24"/>
        </w:rPr>
        <w:t xml:space="preserve">. </w:t>
      </w:r>
      <w:r w:rsidR="00A34EC4" w:rsidRPr="00504C33">
        <w:rPr>
          <w:szCs w:val="24"/>
        </w:rPr>
        <w:t>However,</w:t>
      </w:r>
      <w:r w:rsidR="00C605EB" w:rsidRPr="00504C33">
        <w:rPr>
          <w:szCs w:val="24"/>
        </w:rPr>
        <w:t xml:space="preserve"> the prevalence of each of the identified symptoms </w:t>
      </w:r>
      <w:r w:rsidR="00633443" w:rsidRPr="00504C33">
        <w:rPr>
          <w:szCs w:val="24"/>
        </w:rPr>
        <w:t xml:space="preserve">is </w:t>
      </w:r>
      <w:r w:rsidR="00C605EB" w:rsidRPr="00504C33">
        <w:rPr>
          <w:szCs w:val="24"/>
        </w:rPr>
        <w:t>significantly higher among women than men. WHO (201</w:t>
      </w:r>
      <w:r w:rsidR="006F66B6" w:rsidRPr="00504C33">
        <w:rPr>
          <w:szCs w:val="24"/>
        </w:rPr>
        <w:t>2</w:t>
      </w:r>
      <w:r w:rsidR="00C605EB" w:rsidRPr="00504C33">
        <w:rPr>
          <w:szCs w:val="24"/>
        </w:rPr>
        <w:t xml:space="preserve">) also supplements the above </w:t>
      </w:r>
      <w:r w:rsidR="00A30B1C" w:rsidRPr="00504C33">
        <w:rPr>
          <w:szCs w:val="24"/>
        </w:rPr>
        <w:t>observation in</w:t>
      </w:r>
      <w:r w:rsidR="00C605EB" w:rsidRPr="00504C33">
        <w:rPr>
          <w:szCs w:val="24"/>
        </w:rPr>
        <w:t xml:space="preserve"> a study conducted </w:t>
      </w:r>
      <w:r w:rsidR="00B248D0" w:rsidRPr="00504C33">
        <w:rPr>
          <w:szCs w:val="24"/>
        </w:rPr>
        <w:t>on the</w:t>
      </w:r>
      <w:r w:rsidR="00C605EB" w:rsidRPr="00504C33">
        <w:rPr>
          <w:szCs w:val="24"/>
        </w:rPr>
        <w:t xml:space="preserve"> victims of human </w:t>
      </w:r>
      <w:r w:rsidR="00A34EC4" w:rsidRPr="00504C33">
        <w:rPr>
          <w:szCs w:val="24"/>
        </w:rPr>
        <w:t>trafficking?</w:t>
      </w:r>
      <w:r w:rsidR="008E702E" w:rsidRPr="00504C33">
        <w:rPr>
          <w:szCs w:val="24"/>
        </w:rPr>
        <w:t xml:space="preserve"> When such persons </w:t>
      </w:r>
      <w:r w:rsidR="00A30B1C" w:rsidRPr="00504C33">
        <w:rPr>
          <w:szCs w:val="24"/>
        </w:rPr>
        <w:t>were tested</w:t>
      </w:r>
      <w:r w:rsidR="00C605EB" w:rsidRPr="00504C33">
        <w:rPr>
          <w:szCs w:val="24"/>
        </w:rPr>
        <w:t xml:space="preserve"> for sexually transmitted diseases, women were </w:t>
      </w:r>
      <w:r w:rsidR="008E702E" w:rsidRPr="00504C33">
        <w:rPr>
          <w:szCs w:val="24"/>
        </w:rPr>
        <w:t xml:space="preserve">found to have been </w:t>
      </w:r>
      <w:r w:rsidR="00C605EB" w:rsidRPr="00504C33">
        <w:rPr>
          <w:szCs w:val="24"/>
        </w:rPr>
        <w:t xml:space="preserve">affected </w:t>
      </w:r>
      <w:r w:rsidR="008E702E" w:rsidRPr="00504C33">
        <w:rPr>
          <w:szCs w:val="24"/>
        </w:rPr>
        <w:t xml:space="preserve">more </w:t>
      </w:r>
      <w:r w:rsidR="00C605EB" w:rsidRPr="00504C33">
        <w:rPr>
          <w:szCs w:val="24"/>
        </w:rPr>
        <w:t>than men</w:t>
      </w:r>
      <w:r w:rsidR="008E702E" w:rsidRPr="00504C33">
        <w:rPr>
          <w:szCs w:val="24"/>
        </w:rPr>
        <w:t>. T</w:t>
      </w:r>
      <w:r w:rsidR="00C605EB" w:rsidRPr="00504C33">
        <w:rPr>
          <w:szCs w:val="24"/>
        </w:rPr>
        <w:t xml:space="preserve">his was also </w:t>
      </w:r>
      <w:r w:rsidR="008E702E" w:rsidRPr="00504C33">
        <w:rPr>
          <w:szCs w:val="24"/>
        </w:rPr>
        <w:t xml:space="preserve">characteristic </w:t>
      </w:r>
      <w:r w:rsidR="00A30B1C" w:rsidRPr="00504C33">
        <w:rPr>
          <w:szCs w:val="24"/>
        </w:rPr>
        <w:t>of the</w:t>
      </w:r>
      <w:r w:rsidR="00C605EB" w:rsidRPr="00504C33">
        <w:rPr>
          <w:szCs w:val="24"/>
        </w:rPr>
        <w:t xml:space="preserve"> prevalence </w:t>
      </w:r>
      <w:r w:rsidR="00A30B1C" w:rsidRPr="00504C33">
        <w:rPr>
          <w:szCs w:val="24"/>
        </w:rPr>
        <w:t>of depressive</w:t>
      </w:r>
      <w:r w:rsidR="00C605EB" w:rsidRPr="00504C33">
        <w:rPr>
          <w:szCs w:val="24"/>
        </w:rPr>
        <w:t xml:space="preserve"> disorder</w:t>
      </w:r>
      <w:r w:rsidR="008E702E" w:rsidRPr="00504C33">
        <w:rPr>
          <w:szCs w:val="24"/>
        </w:rPr>
        <w:t>s</w:t>
      </w:r>
      <w:r w:rsidR="00C605EB" w:rsidRPr="00504C33">
        <w:rPr>
          <w:szCs w:val="24"/>
        </w:rPr>
        <w:t>, anxiety</w:t>
      </w:r>
      <w:r w:rsidR="008E702E" w:rsidRPr="00504C33">
        <w:rPr>
          <w:szCs w:val="24"/>
        </w:rPr>
        <w:t>,</w:t>
      </w:r>
      <w:r w:rsidR="00C605EB" w:rsidRPr="00504C33">
        <w:rPr>
          <w:szCs w:val="24"/>
        </w:rPr>
        <w:t xml:space="preserve"> and suicidal ideation.</w:t>
      </w:r>
    </w:p>
    <w:p w14:paraId="1437FF3A" w14:textId="77777777" w:rsidR="00683BF3" w:rsidRPr="00504C33" w:rsidRDefault="00683BF3" w:rsidP="00504C33">
      <w:pPr>
        <w:rPr>
          <w:szCs w:val="24"/>
        </w:rPr>
      </w:pPr>
    </w:p>
    <w:p w14:paraId="43471ACE" w14:textId="77777777" w:rsidR="00981B80" w:rsidRPr="00504C33" w:rsidRDefault="00981B80" w:rsidP="00504C33">
      <w:pPr>
        <w:rPr>
          <w:szCs w:val="24"/>
        </w:rPr>
      </w:pPr>
      <w:r w:rsidRPr="00504C33">
        <w:rPr>
          <w:szCs w:val="24"/>
        </w:rPr>
        <w:t xml:space="preserve">Trafficking in human beings has been described as a gendered phenomenon. </w:t>
      </w:r>
      <w:r w:rsidR="00BF2E5D" w:rsidRPr="00504C33">
        <w:rPr>
          <w:szCs w:val="24"/>
        </w:rPr>
        <w:t>The vice</w:t>
      </w:r>
      <w:r w:rsidRPr="00504C33">
        <w:rPr>
          <w:szCs w:val="24"/>
        </w:rPr>
        <w:t xml:space="preserve"> is gendered from the root causes, forms of exploitation and even the impacts as </w:t>
      </w:r>
      <w:r w:rsidR="00BF2E5D" w:rsidRPr="00504C33">
        <w:rPr>
          <w:szCs w:val="24"/>
        </w:rPr>
        <w:t>outlined in</w:t>
      </w:r>
      <w:r w:rsidRPr="00504C33">
        <w:rPr>
          <w:szCs w:val="24"/>
        </w:rPr>
        <w:t xml:space="preserve"> the previous sections. Women and girls are trafficked more than men and boys (</w:t>
      </w:r>
      <w:r w:rsidR="00A34EC4" w:rsidRPr="00504C33">
        <w:rPr>
          <w:szCs w:val="24"/>
        </w:rPr>
        <w:t>UN. GIFT</w:t>
      </w:r>
      <w:r w:rsidRPr="00504C33">
        <w:rPr>
          <w:szCs w:val="24"/>
        </w:rPr>
        <w:t xml:space="preserve">, 2008; UNODC, 2014; Kamazima, 2009). </w:t>
      </w:r>
      <w:r w:rsidR="008B4718" w:rsidRPr="00504C33">
        <w:rPr>
          <w:szCs w:val="24"/>
        </w:rPr>
        <w:t>In a report from UNODC (2014)</w:t>
      </w:r>
      <w:r w:rsidR="00BF2E5D" w:rsidRPr="00504C33">
        <w:rPr>
          <w:szCs w:val="24"/>
        </w:rPr>
        <w:t>,</w:t>
      </w:r>
      <w:r w:rsidR="008B4718" w:rsidRPr="00504C33">
        <w:rPr>
          <w:szCs w:val="24"/>
        </w:rPr>
        <w:t xml:space="preserve"> it is reported that 70% of all trafficked victims are women and girls while only 30% are men and boys. This emphasizes that, </w:t>
      </w:r>
      <w:r w:rsidR="00BF2E5D" w:rsidRPr="00504C33">
        <w:rPr>
          <w:szCs w:val="24"/>
        </w:rPr>
        <w:t>females</w:t>
      </w:r>
      <w:r w:rsidR="008B4718" w:rsidRPr="00504C33">
        <w:rPr>
          <w:szCs w:val="24"/>
        </w:rPr>
        <w:t xml:space="preserve"> are more vulnerable to</w:t>
      </w:r>
      <w:r w:rsidR="00BF2E5D" w:rsidRPr="00504C33">
        <w:rPr>
          <w:szCs w:val="24"/>
        </w:rPr>
        <w:t xml:space="preserve"> human</w:t>
      </w:r>
      <w:r w:rsidR="008B4718" w:rsidRPr="00504C33">
        <w:rPr>
          <w:szCs w:val="24"/>
        </w:rPr>
        <w:t xml:space="preserve"> trafficking than </w:t>
      </w:r>
      <w:r w:rsidR="00BF2E5D" w:rsidRPr="00504C33">
        <w:rPr>
          <w:szCs w:val="24"/>
        </w:rPr>
        <w:t>males</w:t>
      </w:r>
      <w:r w:rsidR="008B4718" w:rsidRPr="00504C33">
        <w:rPr>
          <w:szCs w:val="24"/>
        </w:rPr>
        <w:t xml:space="preserve">. </w:t>
      </w:r>
    </w:p>
    <w:p w14:paraId="19DC164C" w14:textId="77777777" w:rsidR="00BF2E5D" w:rsidRPr="00504C33" w:rsidRDefault="00BF2E5D" w:rsidP="00504C33">
      <w:pPr>
        <w:rPr>
          <w:szCs w:val="24"/>
        </w:rPr>
      </w:pPr>
      <w:r w:rsidRPr="00504C33">
        <w:rPr>
          <w:szCs w:val="24"/>
        </w:rPr>
        <w:lastRenderedPageBreak/>
        <w:t xml:space="preserve">The assertion </w:t>
      </w:r>
      <w:r w:rsidR="00B248D0" w:rsidRPr="00504C33">
        <w:rPr>
          <w:szCs w:val="24"/>
        </w:rPr>
        <w:t>that women</w:t>
      </w:r>
      <w:r w:rsidR="008B4718" w:rsidRPr="00504C33">
        <w:rPr>
          <w:szCs w:val="24"/>
        </w:rPr>
        <w:t xml:space="preserve"> and girl</w:t>
      </w:r>
      <w:r w:rsidR="006E215F" w:rsidRPr="00504C33">
        <w:rPr>
          <w:szCs w:val="24"/>
        </w:rPr>
        <w:t>s</w:t>
      </w:r>
      <w:r w:rsidR="008B4718" w:rsidRPr="00504C33">
        <w:rPr>
          <w:szCs w:val="24"/>
        </w:rPr>
        <w:t xml:space="preserve"> are </w:t>
      </w:r>
      <w:r w:rsidRPr="00504C33">
        <w:rPr>
          <w:szCs w:val="24"/>
        </w:rPr>
        <w:t xml:space="preserve">the </w:t>
      </w:r>
      <w:r w:rsidR="008B4718" w:rsidRPr="00504C33">
        <w:rPr>
          <w:szCs w:val="24"/>
        </w:rPr>
        <w:t xml:space="preserve">main victims of human trafficking </w:t>
      </w:r>
      <w:r w:rsidR="00B248D0" w:rsidRPr="00504C33">
        <w:rPr>
          <w:szCs w:val="24"/>
        </w:rPr>
        <w:t>confirms that</w:t>
      </w:r>
      <w:r w:rsidR="00633443" w:rsidRPr="00504C33">
        <w:rPr>
          <w:szCs w:val="24"/>
        </w:rPr>
        <w:t xml:space="preserve"> trafficking of human being</w:t>
      </w:r>
      <w:r w:rsidR="008B4718" w:rsidRPr="00504C33">
        <w:rPr>
          <w:szCs w:val="24"/>
        </w:rPr>
        <w:t xml:space="preserve"> is highly associated with gender </w:t>
      </w:r>
      <w:r w:rsidRPr="00504C33">
        <w:rPr>
          <w:szCs w:val="24"/>
        </w:rPr>
        <w:t xml:space="preserve">related </w:t>
      </w:r>
      <w:r w:rsidR="008B4718" w:rsidRPr="00504C33">
        <w:rPr>
          <w:szCs w:val="24"/>
        </w:rPr>
        <w:t>inequalities. From a gender perspective</w:t>
      </w:r>
      <w:r w:rsidRPr="00504C33">
        <w:rPr>
          <w:szCs w:val="24"/>
        </w:rPr>
        <w:t>,</w:t>
      </w:r>
      <w:r w:rsidR="008B4718" w:rsidRPr="00504C33">
        <w:rPr>
          <w:szCs w:val="24"/>
        </w:rPr>
        <w:t xml:space="preserve"> it is clear that stereotypes that present men as powerful and in control and women as passive </w:t>
      </w:r>
      <w:r w:rsidRPr="00504C33">
        <w:rPr>
          <w:szCs w:val="24"/>
        </w:rPr>
        <w:t xml:space="preserve">and submissive </w:t>
      </w:r>
      <w:r w:rsidR="008B4718" w:rsidRPr="00504C33">
        <w:rPr>
          <w:szCs w:val="24"/>
        </w:rPr>
        <w:t xml:space="preserve">plays a </w:t>
      </w:r>
      <w:r w:rsidRPr="00504C33">
        <w:rPr>
          <w:szCs w:val="24"/>
        </w:rPr>
        <w:t>big</w:t>
      </w:r>
      <w:r w:rsidR="008B4718" w:rsidRPr="00504C33">
        <w:rPr>
          <w:szCs w:val="24"/>
        </w:rPr>
        <w:t xml:space="preserve">role </w:t>
      </w:r>
      <w:r w:rsidRPr="00504C33">
        <w:rPr>
          <w:szCs w:val="24"/>
        </w:rPr>
        <w:t>in encouraging</w:t>
      </w:r>
      <w:r w:rsidR="008B4718" w:rsidRPr="00504C33">
        <w:rPr>
          <w:szCs w:val="24"/>
        </w:rPr>
        <w:t xml:space="preserve"> women trafficking. Human trafficking has also been described as a form of violence which is </w:t>
      </w:r>
      <w:r w:rsidRPr="00504C33">
        <w:rPr>
          <w:szCs w:val="24"/>
        </w:rPr>
        <w:t xml:space="preserve">founded in </w:t>
      </w:r>
      <w:r w:rsidR="008B4718" w:rsidRPr="00504C33">
        <w:rPr>
          <w:szCs w:val="24"/>
        </w:rPr>
        <w:t xml:space="preserve">gender inequalities and sex discrimination. This has been reported in many studies but the recent report from the European </w:t>
      </w:r>
      <w:r w:rsidRPr="00504C33">
        <w:rPr>
          <w:szCs w:val="24"/>
        </w:rPr>
        <w:t>P</w:t>
      </w:r>
      <w:r w:rsidR="008B4718" w:rsidRPr="00504C33">
        <w:rPr>
          <w:szCs w:val="24"/>
        </w:rPr>
        <w:t xml:space="preserve">arliament emphasizes that the whole </w:t>
      </w:r>
      <w:r w:rsidRPr="00504C33">
        <w:rPr>
          <w:szCs w:val="24"/>
        </w:rPr>
        <w:t xml:space="preserve">human </w:t>
      </w:r>
      <w:r w:rsidR="008B4718" w:rsidRPr="00504C33">
        <w:rPr>
          <w:szCs w:val="24"/>
        </w:rPr>
        <w:t>trafficking cycle is gendered from the root causes that make women more vulnerable</w:t>
      </w:r>
      <w:r w:rsidR="00C14DF8" w:rsidRPr="00504C33">
        <w:rPr>
          <w:szCs w:val="24"/>
        </w:rPr>
        <w:t xml:space="preserve"> (European Parliament report, 2016)</w:t>
      </w:r>
      <w:r w:rsidR="008B4718" w:rsidRPr="00504C33">
        <w:rPr>
          <w:szCs w:val="24"/>
        </w:rPr>
        <w:t xml:space="preserve">.  </w:t>
      </w:r>
    </w:p>
    <w:p w14:paraId="2B5023B3" w14:textId="77777777" w:rsidR="00BF2E5D" w:rsidRPr="00504C33" w:rsidRDefault="00BF2E5D" w:rsidP="00504C33">
      <w:pPr>
        <w:rPr>
          <w:szCs w:val="24"/>
        </w:rPr>
      </w:pPr>
    </w:p>
    <w:p w14:paraId="3C764572" w14:textId="77777777" w:rsidR="008B4718" w:rsidRPr="00504C33" w:rsidRDefault="008B4718" w:rsidP="00504C33">
      <w:pPr>
        <w:rPr>
          <w:rFonts w:eastAsia="Times New Roman"/>
          <w:szCs w:val="24"/>
        </w:rPr>
      </w:pPr>
      <w:r w:rsidRPr="00504C33">
        <w:rPr>
          <w:szCs w:val="24"/>
        </w:rPr>
        <w:t xml:space="preserve">The report also emphasizes that even policy approaches and measures aimed at combating human trafficking are gendered and tend to favour men than women. Moreover, the report </w:t>
      </w:r>
      <w:r w:rsidR="00BF2E5D" w:rsidRPr="00504C33">
        <w:rPr>
          <w:szCs w:val="24"/>
        </w:rPr>
        <w:t xml:space="preserve">provides </w:t>
      </w:r>
      <w:r w:rsidRPr="00504C33">
        <w:rPr>
          <w:szCs w:val="24"/>
        </w:rPr>
        <w:t>that e</w:t>
      </w:r>
      <w:r w:rsidRPr="00504C33">
        <w:rPr>
          <w:rFonts w:eastAsia="Times New Roman"/>
          <w:szCs w:val="24"/>
        </w:rPr>
        <w:t xml:space="preserve">ven though the experiences of the men being trafficked, especially as victims of labour exploitation, are attracting growing interest among various stakeholders, trafficking </w:t>
      </w:r>
      <w:r w:rsidR="00BF2E5D" w:rsidRPr="00504C33">
        <w:rPr>
          <w:rFonts w:eastAsia="Times New Roman"/>
          <w:szCs w:val="24"/>
        </w:rPr>
        <w:t>of</w:t>
      </w:r>
      <w:r w:rsidRPr="00504C33">
        <w:rPr>
          <w:rFonts w:eastAsia="Times New Roman"/>
          <w:szCs w:val="24"/>
        </w:rPr>
        <w:t xml:space="preserve"> women remains high on the </w:t>
      </w:r>
      <w:r w:rsidR="00BF2E5D" w:rsidRPr="00504C33">
        <w:rPr>
          <w:rFonts w:eastAsia="Times New Roman"/>
          <w:szCs w:val="24"/>
        </w:rPr>
        <w:t xml:space="preserve">world </w:t>
      </w:r>
      <w:r w:rsidRPr="00504C33">
        <w:rPr>
          <w:rFonts w:eastAsia="Times New Roman"/>
          <w:szCs w:val="24"/>
        </w:rPr>
        <w:t xml:space="preserve">agenda as a complex and </w:t>
      </w:r>
      <w:r w:rsidR="00BF2E5D" w:rsidRPr="00504C33">
        <w:rPr>
          <w:rFonts w:eastAsia="Times New Roman"/>
          <w:szCs w:val="24"/>
        </w:rPr>
        <w:t>growing</w:t>
      </w:r>
      <w:r w:rsidRPr="00504C33">
        <w:rPr>
          <w:rFonts w:eastAsia="Times New Roman"/>
          <w:szCs w:val="24"/>
        </w:rPr>
        <w:t xml:space="preserve"> phenomenon, despite global efforts to tackle it </w:t>
      </w:r>
      <w:r w:rsidRPr="00504C33">
        <w:rPr>
          <w:szCs w:val="24"/>
        </w:rPr>
        <w:t>(European parliament</w:t>
      </w:r>
      <w:r w:rsidR="00C14DF8" w:rsidRPr="00504C33">
        <w:rPr>
          <w:szCs w:val="24"/>
        </w:rPr>
        <w:t xml:space="preserve"> report</w:t>
      </w:r>
      <w:r w:rsidRPr="00504C33">
        <w:rPr>
          <w:szCs w:val="24"/>
        </w:rPr>
        <w:t>, 2016)</w:t>
      </w:r>
      <w:r w:rsidRPr="00504C33">
        <w:rPr>
          <w:rFonts w:eastAsia="Times New Roman"/>
          <w:szCs w:val="24"/>
        </w:rPr>
        <w:t>.</w:t>
      </w:r>
    </w:p>
    <w:p w14:paraId="205301D4" w14:textId="77777777" w:rsidR="006E215F" w:rsidRPr="00504C33" w:rsidRDefault="006E215F" w:rsidP="00504C33">
      <w:pPr>
        <w:rPr>
          <w:rFonts w:eastAsia="Times New Roman"/>
          <w:szCs w:val="24"/>
        </w:rPr>
      </w:pPr>
    </w:p>
    <w:p w14:paraId="2B79EC92" w14:textId="77777777" w:rsidR="008B4718" w:rsidRPr="00504C33" w:rsidRDefault="00C14DF8" w:rsidP="00504C33">
      <w:pPr>
        <w:rPr>
          <w:szCs w:val="24"/>
        </w:rPr>
      </w:pPr>
      <w:r w:rsidRPr="00504C33">
        <w:rPr>
          <w:szCs w:val="24"/>
        </w:rPr>
        <w:t>In many African cultures, t</w:t>
      </w:r>
      <w:r w:rsidR="008B4718" w:rsidRPr="00504C33">
        <w:rPr>
          <w:szCs w:val="24"/>
        </w:rPr>
        <w:t xml:space="preserve">he patriarchal system existing has been blamed as a catalyst </w:t>
      </w:r>
      <w:r w:rsidR="00BF2E5D" w:rsidRPr="00504C33">
        <w:rPr>
          <w:szCs w:val="24"/>
        </w:rPr>
        <w:t>to the</w:t>
      </w:r>
      <w:r w:rsidR="008B4718" w:rsidRPr="00504C33">
        <w:rPr>
          <w:szCs w:val="24"/>
        </w:rPr>
        <w:t xml:space="preserve"> vulnerability of adult and young women to </w:t>
      </w:r>
      <w:r w:rsidR="00BF2E5D" w:rsidRPr="00504C33">
        <w:rPr>
          <w:szCs w:val="24"/>
        </w:rPr>
        <w:t xml:space="preserve">human </w:t>
      </w:r>
      <w:r w:rsidR="008B4718" w:rsidRPr="00504C33">
        <w:rPr>
          <w:szCs w:val="24"/>
        </w:rPr>
        <w:t>trafficking. A study by Giammarinaro (2002)</w:t>
      </w:r>
      <w:r w:rsidR="00BF2E5D" w:rsidRPr="00504C33">
        <w:rPr>
          <w:szCs w:val="24"/>
        </w:rPr>
        <w:t>,</w:t>
      </w:r>
      <w:r w:rsidR="008B4718" w:rsidRPr="00504C33">
        <w:rPr>
          <w:szCs w:val="24"/>
        </w:rPr>
        <w:t xml:space="preserve"> strongly emphasizes that the root causes of </w:t>
      </w:r>
      <w:r w:rsidR="00BF2E5D" w:rsidRPr="00504C33">
        <w:rPr>
          <w:szCs w:val="24"/>
        </w:rPr>
        <w:t xml:space="preserve">human </w:t>
      </w:r>
      <w:r w:rsidR="008B4718" w:rsidRPr="00504C33">
        <w:rPr>
          <w:szCs w:val="24"/>
        </w:rPr>
        <w:t xml:space="preserve">trafficking in </w:t>
      </w:r>
      <w:r w:rsidR="00A34EC4" w:rsidRPr="00504C33">
        <w:rPr>
          <w:szCs w:val="24"/>
        </w:rPr>
        <w:t>women also</w:t>
      </w:r>
      <w:r w:rsidR="008B4718" w:rsidRPr="00504C33">
        <w:rPr>
          <w:szCs w:val="24"/>
        </w:rPr>
        <w:t xml:space="preserve"> implicates girls </w:t>
      </w:r>
      <w:r w:rsidR="00BF2E5D" w:rsidRPr="00504C33">
        <w:rPr>
          <w:szCs w:val="24"/>
        </w:rPr>
        <w:t xml:space="preserve">and </w:t>
      </w:r>
      <w:r w:rsidR="008B4718" w:rsidRPr="00504C33">
        <w:rPr>
          <w:szCs w:val="24"/>
        </w:rPr>
        <w:t xml:space="preserve">is the patriarchal structures which keep </w:t>
      </w:r>
      <w:r w:rsidR="00A34EC4" w:rsidRPr="00504C33">
        <w:rPr>
          <w:szCs w:val="24"/>
        </w:rPr>
        <w:t>women subordinate often</w:t>
      </w:r>
      <w:r w:rsidR="008B4718" w:rsidRPr="00504C33">
        <w:rPr>
          <w:szCs w:val="24"/>
        </w:rPr>
        <w:t xml:space="preserve"> lead</w:t>
      </w:r>
      <w:r w:rsidR="00BF2E5D" w:rsidRPr="00504C33">
        <w:rPr>
          <w:szCs w:val="24"/>
        </w:rPr>
        <w:t>ing</w:t>
      </w:r>
      <w:r w:rsidR="008B4718" w:rsidRPr="00504C33">
        <w:rPr>
          <w:szCs w:val="24"/>
        </w:rPr>
        <w:t xml:space="preserve"> to unequal opportunities between women and men</w:t>
      </w:r>
      <w:r w:rsidR="00BF2E5D" w:rsidRPr="00504C33">
        <w:rPr>
          <w:szCs w:val="24"/>
        </w:rPr>
        <w:t xml:space="preserve"> in almost all human affairs</w:t>
      </w:r>
      <w:r w:rsidR="008B4718" w:rsidRPr="00504C33">
        <w:rPr>
          <w:szCs w:val="24"/>
        </w:rPr>
        <w:t>. On a different perspective</w:t>
      </w:r>
      <w:r w:rsidR="00BF2E5D" w:rsidRPr="00504C33">
        <w:rPr>
          <w:szCs w:val="24"/>
        </w:rPr>
        <w:t>,</w:t>
      </w:r>
      <w:r w:rsidR="008B4718" w:rsidRPr="00504C33">
        <w:rPr>
          <w:szCs w:val="24"/>
        </w:rPr>
        <w:t xml:space="preserve"> Adepoju (2005) argues </w:t>
      </w:r>
      <w:r w:rsidR="008B4718" w:rsidRPr="00504C33">
        <w:rPr>
          <w:szCs w:val="24"/>
        </w:rPr>
        <w:lastRenderedPageBreak/>
        <w:t xml:space="preserve">that women and child trafficking in Sub Saharan Africa is a demand driven phenomenon due to </w:t>
      </w:r>
      <w:r w:rsidR="00BF2E5D" w:rsidRPr="00504C33">
        <w:rPr>
          <w:szCs w:val="24"/>
        </w:rPr>
        <w:t xml:space="preserve">the </w:t>
      </w:r>
      <w:r w:rsidR="008B4718" w:rsidRPr="00504C33">
        <w:rPr>
          <w:szCs w:val="24"/>
        </w:rPr>
        <w:t xml:space="preserve">existence of an international market for children in the labour and sex trade. Further the report </w:t>
      </w:r>
      <w:r w:rsidR="00A30B1C" w:rsidRPr="00504C33">
        <w:rPr>
          <w:szCs w:val="24"/>
        </w:rPr>
        <w:t xml:space="preserve">informs of a </w:t>
      </w:r>
      <w:r w:rsidR="008B4718" w:rsidRPr="00504C33">
        <w:rPr>
          <w:szCs w:val="24"/>
        </w:rPr>
        <w:t>growing network of intermediaries, absence of clear legal framework</w:t>
      </w:r>
      <w:r w:rsidR="00A270FF" w:rsidRPr="00504C33">
        <w:rPr>
          <w:szCs w:val="24"/>
        </w:rPr>
        <w:t>s to curb the vice</w:t>
      </w:r>
      <w:r w:rsidR="008B4718" w:rsidRPr="00504C33">
        <w:rPr>
          <w:szCs w:val="24"/>
        </w:rPr>
        <w:t xml:space="preserve">, scarcity of trained police to investigate </w:t>
      </w:r>
      <w:r w:rsidR="00A270FF" w:rsidRPr="00504C33">
        <w:rPr>
          <w:szCs w:val="24"/>
        </w:rPr>
        <w:t xml:space="preserve">related </w:t>
      </w:r>
      <w:r w:rsidR="008B4718" w:rsidRPr="00504C33">
        <w:rPr>
          <w:szCs w:val="24"/>
        </w:rPr>
        <w:t xml:space="preserve">cases of </w:t>
      </w:r>
      <w:r w:rsidR="00A270FF" w:rsidRPr="00504C33">
        <w:rPr>
          <w:szCs w:val="24"/>
        </w:rPr>
        <w:t xml:space="preserve">human </w:t>
      </w:r>
      <w:r w:rsidR="008B4718" w:rsidRPr="00504C33">
        <w:rPr>
          <w:szCs w:val="24"/>
        </w:rPr>
        <w:t>trafficking and</w:t>
      </w:r>
      <w:r w:rsidR="00A270FF" w:rsidRPr="00504C33">
        <w:rPr>
          <w:szCs w:val="24"/>
        </w:rPr>
        <w:t xml:space="preserve"> </w:t>
      </w:r>
      <w:r w:rsidR="00B248D0" w:rsidRPr="00504C33">
        <w:rPr>
          <w:szCs w:val="24"/>
        </w:rPr>
        <w:t>the ignorance</w:t>
      </w:r>
      <w:r w:rsidR="00A30B1C" w:rsidRPr="00504C33">
        <w:rPr>
          <w:szCs w:val="24"/>
        </w:rPr>
        <w:t xml:space="preserve"> of</w:t>
      </w:r>
      <w:r w:rsidR="008B4718" w:rsidRPr="00504C33">
        <w:rPr>
          <w:szCs w:val="24"/>
        </w:rPr>
        <w:t xml:space="preserve"> parents</w:t>
      </w:r>
      <w:r w:rsidR="00A270FF" w:rsidRPr="00504C33">
        <w:rPr>
          <w:szCs w:val="24"/>
        </w:rPr>
        <w:t>, all</w:t>
      </w:r>
      <w:r w:rsidR="008B4718" w:rsidRPr="00504C33">
        <w:rPr>
          <w:szCs w:val="24"/>
        </w:rPr>
        <w:t xml:space="preserve"> as </w:t>
      </w:r>
      <w:r w:rsidR="00A270FF" w:rsidRPr="00504C33">
        <w:rPr>
          <w:szCs w:val="24"/>
        </w:rPr>
        <w:t xml:space="preserve">the main </w:t>
      </w:r>
      <w:r w:rsidR="008B4718" w:rsidRPr="00504C33">
        <w:rPr>
          <w:szCs w:val="24"/>
        </w:rPr>
        <w:t xml:space="preserve">reasons for trafficking </w:t>
      </w:r>
      <w:r w:rsidR="00A270FF" w:rsidRPr="00504C33">
        <w:rPr>
          <w:szCs w:val="24"/>
        </w:rPr>
        <w:t>young humans.</w:t>
      </w:r>
    </w:p>
    <w:p w14:paraId="7F756C9C" w14:textId="77777777" w:rsidR="008B4718" w:rsidRPr="00504C33" w:rsidRDefault="008B4718" w:rsidP="00504C33">
      <w:pPr>
        <w:rPr>
          <w:szCs w:val="24"/>
        </w:rPr>
      </w:pPr>
    </w:p>
    <w:p w14:paraId="56D49920" w14:textId="77777777" w:rsidR="008B4718" w:rsidRPr="00504C33" w:rsidRDefault="00A270FF" w:rsidP="00504C33">
      <w:pPr>
        <w:rPr>
          <w:szCs w:val="24"/>
        </w:rPr>
      </w:pPr>
      <w:r w:rsidRPr="00504C33">
        <w:rPr>
          <w:szCs w:val="24"/>
        </w:rPr>
        <w:t xml:space="preserve">It is feared that </w:t>
      </w:r>
      <w:r w:rsidR="00A30B1C" w:rsidRPr="00504C33">
        <w:rPr>
          <w:szCs w:val="24"/>
        </w:rPr>
        <w:t>in Tanzania</w:t>
      </w:r>
      <w:r w:rsidR="008B4718" w:rsidRPr="00504C33">
        <w:rPr>
          <w:szCs w:val="24"/>
        </w:rPr>
        <w:t xml:space="preserve">, human trafficking is </w:t>
      </w:r>
      <w:r w:rsidRPr="00504C33">
        <w:rPr>
          <w:szCs w:val="24"/>
        </w:rPr>
        <w:t>on the</w:t>
      </w:r>
      <w:r w:rsidR="00A30B1C" w:rsidRPr="00504C33">
        <w:rPr>
          <w:szCs w:val="24"/>
        </w:rPr>
        <w:t xml:space="preserve"> increase </w:t>
      </w:r>
      <w:r w:rsidR="008B4718" w:rsidRPr="00504C33">
        <w:rPr>
          <w:szCs w:val="24"/>
        </w:rPr>
        <w:t xml:space="preserve">(UNDP, 2011). The United States Department Trafficking in Person Report of 2008 </w:t>
      </w:r>
      <w:r w:rsidRPr="00504C33">
        <w:rPr>
          <w:szCs w:val="24"/>
        </w:rPr>
        <w:t xml:space="preserve">indicates </w:t>
      </w:r>
      <w:r w:rsidR="008B4718" w:rsidRPr="00504C33">
        <w:rPr>
          <w:szCs w:val="24"/>
        </w:rPr>
        <w:t>Tanzania as a source, transit and also destination of trafficked human beings (Kamazima, 2009</w:t>
      </w:r>
      <w:r w:rsidR="0092168C" w:rsidRPr="00504C33">
        <w:rPr>
          <w:szCs w:val="24"/>
        </w:rPr>
        <w:t>.T</w:t>
      </w:r>
      <w:r w:rsidR="00BA5467" w:rsidRPr="00504C33">
        <w:rPr>
          <w:szCs w:val="24"/>
        </w:rPr>
        <w:t>he incidence</w:t>
      </w:r>
      <w:r w:rsidRPr="00504C33">
        <w:rPr>
          <w:szCs w:val="24"/>
        </w:rPr>
        <w:t>s</w:t>
      </w:r>
      <w:r w:rsidR="00BA5467" w:rsidRPr="00504C33">
        <w:rPr>
          <w:szCs w:val="24"/>
        </w:rPr>
        <w:t xml:space="preserve"> and prevalence of human trafficking is also</w:t>
      </w:r>
      <w:r w:rsidR="0092168C" w:rsidRPr="00504C33">
        <w:rPr>
          <w:szCs w:val="24"/>
        </w:rPr>
        <w:t xml:space="preserve"> feared to be</w:t>
      </w:r>
      <w:r w:rsidRPr="00504C33">
        <w:rPr>
          <w:szCs w:val="24"/>
        </w:rPr>
        <w:t xml:space="preserve">on the </w:t>
      </w:r>
      <w:r w:rsidR="00BA5467" w:rsidRPr="00504C33">
        <w:rPr>
          <w:szCs w:val="24"/>
        </w:rPr>
        <w:t>increas</w:t>
      </w:r>
      <w:r w:rsidRPr="00504C33">
        <w:rPr>
          <w:szCs w:val="24"/>
        </w:rPr>
        <w:t>e</w:t>
      </w:r>
      <w:r w:rsidR="00BA5467" w:rsidRPr="00504C33">
        <w:rPr>
          <w:szCs w:val="24"/>
        </w:rPr>
        <w:t xml:space="preserve"> (USDS 2018 and Global Slavery Index Report, 2018)</w:t>
      </w:r>
      <w:r w:rsidR="008B4718" w:rsidRPr="00504C33">
        <w:rPr>
          <w:szCs w:val="24"/>
        </w:rPr>
        <w:t xml:space="preserve">. </w:t>
      </w:r>
      <w:r w:rsidR="0092168C" w:rsidRPr="00504C33">
        <w:rPr>
          <w:szCs w:val="24"/>
        </w:rPr>
        <w:t xml:space="preserve">Tanzania is reported to be </w:t>
      </w:r>
      <w:r w:rsidRPr="00504C33">
        <w:rPr>
          <w:szCs w:val="24"/>
        </w:rPr>
        <w:t xml:space="preserve">the </w:t>
      </w:r>
      <w:r w:rsidR="0092168C" w:rsidRPr="00504C33">
        <w:rPr>
          <w:szCs w:val="24"/>
        </w:rPr>
        <w:t>lead</w:t>
      </w:r>
      <w:r w:rsidRPr="00504C33">
        <w:rPr>
          <w:szCs w:val="24"/>
        </w:rPr>
        <w:t>er</w:t>
      </w:r>
      <w:r w:rsidR="0092168C" w:rsidRPr="00504C33">
        <w:rPr>
          <w:szCs w:val="24"/>
        </w:rPr>
        <w:t xml:space="preserve"> country in Eastern Africa </w:t>
      </w:r>
      <w:r w:rsidR="00DE79BD" w:rsidRPr="00504C33">
        <w:rPr>
          <w:szCs w:val="24"/>
        </w:rPr>
        <w:t>in human</w:t>
      </w:r>
      <w:r w:rsidR="0092168C" w:rsidRPr="00504C33">
        <w:rPr>
          <w:szCs w:val="24"/>
        </w:rPr>
        <w:t xml:space="preserve"> trafficking </w:t>
      </w:r>
      <w:r w:rsidRPr="00504C33">
        <w:rPr>
          <w:szCs w:val="24"/>
        </w:rPr>
        <w:t>with</w:t>
      </w:r>
      <w:r w:rsidR="0092168C" w:rsidRPr="00504C33">
        <w:rPr>
          <w:szCs w:val="24"/>
        </w:rPr>
        <w:t xml:space="preserve"> 350,400 cases when compared to its neighbours, Kenya </w:t>
      </w:r>
      <w:r w:rsidRPr="00504C33">
        <w:rPr>
          <w:szCs w:val="24"/>
        </w:rPr>
        <w:t xml:space="preserve">with </w:t>
      </w:r>
      <w:r w:rsidR="0092168C" w:rsidRPr="00504C33">
        <w:rPr>
          <w:szCs w:val="24"/>
        </w:rPr>
        <w:t xml:space="preserve">328,000 </w:t>
      </w:r>
      <w:r w:rsidRPr="00504C33">
        <w:rPr>
          <w:szCs w:val="24"/>
        </w:rPr>
        <w:t xml:space="preserve">cases </w:t>
      </w:r>
      <w:r w:rsidR="0092168C" w:rsidRPr="00504C33">
        <w:rPr>
          <w:szCs w:val="24"/>
        </w:rPr>
        <w:t xml:space="preserve">and Uganda </w:t>
      </w:r>
      <w:r w:rsidRPr="00504C33">
        <w:rPr>
          <w:szCs w:val="24"/>
        </w:rPr>
        <w:t xml:space="preserve">with </w:t>
      </w:r>
      <w:r w:rsidR="0092168C" w:rsidRPr="00504C33">
        <w:rPr>
          <w:szCs w:val="24"/>
        </w:rPr>
        <w:t>304,000</w:t>
      </w:r>
      <w:r w:rsidRPr="00504C33">
        <w:rPr>
          <w:szCs w:val="24"/>
        </w:rPr>
        <w:t>.</w:t>
      </w:r>
    </w:p>
    <w:p w14:paraId="35035597" w14:textId="77777777" w:rsidR="008B4718" w:rsidRPr="00504C33" w:rsidRDefault="008B4718" w:rsidP="00504C33">
      <w:pPr>
        <w:rPr>
          <w:szCs w:val="24"/>
        </w:rPr>
      </w:pPr>
    </w:p>
    <w:p w14:paraId="5BF74A16" w14:textId="77777777" w:rsidR="008B4718" w:rsidRPr="00504C33" w:rsidRDefault="008B4718" w:rsidP="00504C33">
      <w:pPr>
        <w:rPr>
          <w:szCs w:val="24"/>
        </w:rPr>
      </w:pPr>
      <w:r w:rsidRPr="00504C33">
        <w:rPr>
          <w:szCs w:val="24"/>
        </w:rPr>
        <w:t xml:space="preserve">Young females in Tanzania are said to be trafficked both internally (within the country) and sometimes internationally (outside the </w:t>
      </w:r>
      <w:r w:rsidR="00A270FF" w:rsidRPr="00504C33">
        <w:rPr>
          <w:szCs w:val="24"/>
        </w:rPr>
        <w:t xml:space="preserve">country’s </w:t>
      </w:r>
      <w:r w:rsidRPr="00504C33">
        <w:rPr>
          <w:szCs w:val="24"/>
        </w:rPr>
        <w:t xml:space="preserve">borders). The </w:t>
      </w:r>
      <w:r w:rsidR="00A270FF" w:rsidRPr="00504C33">
        <w:rPr>
          <w:szCs w:val="24"/>
        </w:rPr>
        <w:t xml:space="preserve">overall </w:t>
      </w:r>
      <w:r w:rsidRPr="00504C33">
        <w:rPr>
          <w:szCs w:val="24"/>
        </w:rPr>
        <w:t>magnitude and extent of</w:t>
      </w:r>
      <w:r w:rsidR="00A270FF" w:rsidRPr="00504C33">
        <w:rPr>
          <w:szCs w:val="24"/>
        </w:rPr>
        <w:t xml:space="preserve"> such human</w:t>
      </w:r>
      <w:r w:rsidRPr="00504C33">
        <w:rPr>
          <w:szCs w:val="24"/>
        </w:rPr>
        <w:t xml:space="preserve"> trafficking is yet to be established but it is believed that the movement internally (rural – urban) is high </w:t>
      </w:r>
      <w:r w:rsidR="00B248D0" w:rsidRPr="00504C33">
        <w:rPr>
          <w:szCs w:val="24"/>
        </w:rPr>
        <w:t>when compared</w:t>
      </w:r>
      <w:r w:rsidRPr="00504C33">
        <w:rPr>
          <w:szCs w:val="24"/>
        </w:rPr>
        <w:t xml:space="preserve"> to international trafficking. The victims trafficked internally are reported to </w:t>
      </w:r>
      <w:r w:rsidR="00A270FF" w:rsidRPr="00504C33">
        <w:rPr>
          <w:szCs w:val="24"/>
        </w:rPr>
        <w:t xml:space="preserve">be deployed to </w:t>
      </w:r>
      <w:r w:rsidRPr="00504C33">
        <w:rPr>
          <w:szCs w:val="24"/>
        </w:rPr>
        <w:t xml:space="preserve">work as domestic helpers, bar maids, </w:t>
      </w:r>
      <w:r w:rsidR="00A270FF" w:rsidRPr="00504C33">
        <w:rPr>
          <w:szCs w:val="24"/>
        </w:rPr>
        <w:t xml:space="preserve">contractual </w:t>
      </w:r>
      <w:r w:rsidRPr="00504C33">
        <w:rPr>
          <w:szCs w:val="24"/>
        </w:rPr>
        <w:t xml:space="preserve">street vendors and sometimes </w:t>
      </w:r>
      <w:r w:rsidR="00A270FF" w:rsidRPr="00504C33">
        <w:rPr>
          <w:szCs w:val="24"/>
        </w:rPr>
        <w:t xml:space="preserve">they are drafted by their “owners” to work </w:t>
      </w:r>
      <w:r w:rsidRPr="00504C33">
        <w:rPr>
          <w:szCs w:val="24"/>
        </w:rPr>
        <w:t xml:space="preserve">as prostitutes (Shimba </w:t>
      </w:r>
      <w:r w:rsidRPr="00504C33">
        <w:rPr>
          <w:i/>
          <w:szCs w:val="24"/>
        </w:rPr>
        <w:t>et al</w:t>
      </w:r>
      <w:r w:rsidRPr="00504C33">
        <w:rPr>
          <w:szCs w:val="24"/>
        </w:rPr>
        <w:t xml:space="preserve">, 2013, Kamazima, 2009). </w:t>
      </w:r>
    </w:p>
    <w:p w14:paraId="38E20BBA" w14:textId="77777777" w:rsidR="00F421DF" w:rsidRPr="00504C33" w:rsidRDefault="008B4718" w:rsidP="00504C33">
      <w:pPr>
        <w:rPr>
          <w:szCs w:val="24"/>
        </w:rPr>
      </w:pPr>
      <w:r w:rsidRPr="00504C33">
        <w:rPr>
          <w:szCs w:val="24"/>
        </w:rPr>
        <w:lastRenderedPageBreak/>
        <w:t xml:space="preserve">Much as the extent and magnitude of young females trafficking in Tanzania is still </w:t>
      </w:r>
      <w:r w:rsidR="00A270FF" w:rsidRPr="00504C33">
        <w:rPr>
          <w:szCs w:val="24"/>
        </w:rPr>
        <w:t xml:space="preserve">statistically </w:t>
      </w:r>
      <w:r w:rsidRPr="00504C33">
        <w:rPr>
          <w:szCs w:val="24"/>
        </w:rPr>
        <w:t xml:space="preserve">elusive, it is believed that a lot of them are trafficked not only within the country but also beyond </w:t>
      </w:r>
      <w:r w:rsidR="00A270FF" w:rsidRPr="00504C33">
        <w:rPr>
          <w:szCs w:val="24"/>
        </w:rPr>
        <w:t xml:space="preserve">Tanzania’s </w:t>
      </w:r>
      <w:r w:rsidRPr="00504C33">
        <w:rPr>
          <w:szCs w:val="24"/>
        </w:rPr>
        <w:t xml:space="preserve">borders (Mtewele, 2012; IOM, 2008). </w:t>
      </w:r>
      <w:r w:rsidR="00A8528B" w:rsidRPr="00504C33">
        <w:rPr>
          <w:szCs w:val="24"/>
        </w:rPr>
        <w:t xml:space="preserve">After realizing the extent and magnitude of this problem </w:t>
      </w:r>
      <w:r w:rsidRPr="00504C33">
        <w:rPr>
          <w:szCs w:val="24"/>
        </w:rPr>
        <w:t xml:space="preserve">the </w:t>
      </w:r>
      <w:r w:rsidR="00A8528B" w:rsidRPr="00504C33">
        <w:rPr>
          <w:szCs w:val="24"/>
        </w:rPr>
        <w:t>G</w:t>
      </w:r>
      <w:r w:rsidRPr="00504C33">
        <w:rPr>
          <w:szCs w:val="24"/>
        </w:rPr>
        <w:t xml:space="preserve">overnment took several </w:t>
      </w:r>
      <w:r w:rsidR="00A270FF" w:rsidRPr="00504C33">
        <w:rPr>
          <w:szCs w:val="24"/>
        </w:rPr>
        <w:t xml:space="preserve">initiatives and </w:t>
      </w:r>
      <w:r w:rsidRPr="00504C33">
        <w:rPr>
          <w:szCs w:val="24"/>
        </w:rPr>
        <w:t xml:space="preserve">measures including enacting the </w:t>
      </w:r>
      <w:r w:rsidR="00A34EC4" w:rsidRPr="00504C33">
        <w:rPr>
          <w:szCs w:val="24"/>
        </w:rPr>
        <w:t>anti-trafficking</w:t>
      </w:r>
      <w:r w:rsidRPr="00504C33">
        <w:rPr>
          <w:szCs w:val="24"/>
        </w:rPr>
        <w:t xml:space="preserve"> Act of 2008 and ratifying the United Nations (2000) protocol and other international </w:t>
      </w:r>
      <w:r w:rsidR="00F421DF" w:rsidRPr="00504C33">
        <w:rPr>
          <w:szCs w:val="24"/>
        </w:rPr>
        <w:t xml:space="preserve">control </w:t>
      </w:r>
      <w:r w:rsidRPr="00504C33">
        <w:rPr>
          <w:szCs w:val="24"/>
        </w:rPr>
        <w:t xml:space="preserve">instruments such as the United Nations Conventions on the Rights of Children (1989), </w:t>
      </w:r>
      <w:r w:rsidR="00F421DF" w:rsidRPr="00504C33">
        <w:rPr>
          <w:szCs w:val="24"/>
        </w:rPr>
        <w:t xml:space="preserve">and </w:t>
      </w:r>
      <w:r w:rsidRPr="00504C33">
        <w:rPr>
          <w:szCs w:val="24"/>
        </w:rPr>
        <w:t>The African Charter on the Rights and Welfare of the Children (1999).  In addition to these measures</w:t>
      </w:r>
      <w:r w:rsidR="00F421DF" w:rsidRPr="00504C33">
        <w:rPr>
          <w:szCs w:val="24"/>
        </w:rPr>
        <w:t>,</w:t>
      </w:r>
      <w:r w:rsidRPr="00504C33">
        <w:rPr>
          <w:szCs w:val="24"/>
        </w:rPr>
        <w:t xml:space="preserve"> in 2011, the </w:t>
      </w:r>
      <w:r w:rsidR="00DE79BD" w:rsidRPr="00504C33">
        <w:rPr>
          <w:szCs w:val="24"/>
        </w:rPr>
        <w:t>G</w:t>
      </w:r>
      <w:r w:rsidRPr="00504C33">
        <w:rPr>
          <w:szCs w:val="24"/>
        </w:rPr>
        <w:t xml:space="preserve">overnment </w:t>
      </w:r>
      <w:r w:rsidR="00F421DF" w:rsidRPr="00504C33">
        <w:rPr>
          <w:szCs w:val="24"/>
        </w:rPr>
        <w:t xml:space="preserve">of Tanzania </w:t>
      </w:r>
      <w:r w:rsidRPr="00504C33">
        <w:rPr>
          <w:szCs w:val="24"/>
        </w:rPr>
        <w:t xml:space="preserve">established the National </w:t>
      </w:r>
      <w:r w:rsidR="00A34EC4" w:rsidRPr="00504C33">
        <w:rPr>
          <w:szCs w:val="24"/>
        </w:rPr>
        <w:t>Anti-Trafficking</w:t>
      </w:r>
      <w:r w:rsidRPr="00504C33">
        <w:rPr>
          <w:szCs w:val="24"/>
        </w:rPr>
        <w:t xml:space="preserve"> in person Committee and its Secretariat </w:t>
      </w:r>
      <w:r w:rsidR="00F421DF" w:rsidRPr="00504C33">
        <w:rPr>
          <w:szCs w:val="24"/>
        </w:rPr>
        <w:t xml:space="preserve">both of which </w:t>
      </w:r>
      <w:r w:rsidR="00DE79BD" w:rsidRPr="00504C33">
        <w:rPr>
          <w:szCs w:val="24"/>
        </w:rPr>
        <w:t>have the</w:t>
      </w:r>
      <w:r w:rsidRPr="00504C33">
        <w:rPr>
          <w:szCs w:val="24"/>
        </w:rPr>
        <w:t xml:space="preserve"> responsibility to oversee the implementation of the </w:t>
      </w:r>
      <w:r w:rsidR="00A34EC4" w:rsidRPr="00504C33">
        <w:rPr>
          <w:szCs w:val="24"/>
        </w:rPr>
        <w:t>Anti-</w:t>
      </w:r>
      <w:r w:rsidR="00B248D0" w:rsidRPr="00504C33">
        <w:rPr>
          <w:szCs w:val="24"/>
        </w:rPr>
        <w:t>Trafficking Act</w:t>
      </w:r>
      <w:r w:rsidRPr="00504C33">
        <w:rPr>
          <w:szCs w:val="24"/>
        </w:rPr>
        <w:t xml:space="preserve"> of 2008. </w:t>
      </w:r>
      <w:r w:rsidR="00F421DF" w:rsidRPr="00504C33">
        <w:rPr>
          <w:szCs w:val="24"/>
        </w:rPr>
        <w:t>Following the</w:t>
      </w:r>
      <w:r w:rsidRPr="00504C33">
        <w:rPr>
          <w:szCs w:val="24"/>
        </w:rPr>
        <w:t xml:space="preserve"> establishment of the </w:t>
      </w:r>
      <w:r w:rsidR="00F421DF" w:rsidRPr="00504C33">
        <w:rPr>
          <w:szCs w:val="24"/>
        </w:rPr>
        <w:t xml:space="preserve">referred </w:t>
      </w:r>
      <w:r w:rsidRPr="00504C33">
        <w:rPr>
          <w:szCs w:val="24"/>
        </w:rPr>
        <w:t>Committee, in 2012</w:t>
      </w:r>
      <w:r w:rsidR="00F421DF" w:rsidRPr="00504C33">
        <w:rPr>
          <w:szCs w:val="24"/>
        </w:rPr>
        <w:t>,</w:t>
      </w:r>
      <w:r w:rsidRPr="00504C33">
        <w:rPr>
          <w:szCs w:val="24"/>
        </w:rPr>
        <w:t xml:space="preserve"> the Government formulated the Anti Trafficking in Person Action Plans for the years 2012 to 2014 and 2015 to 2017 respectively. </w:t>
      </w:r>
    </w:p>
    <w:p w14:paraId="52E8C153" w14:textId="77777777" w:rsidR="00F421DF" w:rsidRPr="00504C33" w:rsidRDefault="00F421DF" w:rsidP="00504C33">
      <w:pPr>
        <w:rPr>
          <w:szCs w:val="24"/>
        </w:rPr>
      </w:pPr>
    </w:p>
    <w:p w14:paraId="464D766D" w14:textId="77777777" w:rsidR="008B4718" w:rsidRPr="00504C33" w:rsidRDefault="008B4718" w:rsidP="00504C33">
      <w:pPr>
        <w:rPr>
          <w:szCs w:val="24"/>
        </w:rPr>
      </w:pPr>
      <w:r w:rsidRPr="00504C33">
        <w:rPr>
          <w:szCs w:val="24"/>
        </w:rPr>
        <w:t xml:space="preserve">The action plans were </w:t>
      </w:r>
      <w:r w:rsidR="00FA709A" w:rsidRPr="00504C33">
        <w:rPr>
          <w:szCs w:val="24"/>
        </w:rPr>
        <w:t>intended to</w:t>
      </w:r>
      <w:r w:rsidRPr="00504C33">
        <w:rPr>
          <w:szCs w:val="24"/>
        </w:rPr>
        <w:t xml:space="preserve"> guide </w:t>
      </w:r>
      <w:r w:rsidR="00F421DF" w:rsidRPr="00504C33">
        <w:rPr>
          <w:szCs w:val="24"/>
        </w:rPr>
        <w:t xml:space="preserve">the collection of the </w:t>
      </w:r>
      <w:r w:rsidRPr="00504C33">
        <w:rPr>
          <w:szCs w:val="24"/>
        </w:rPr>
        <w:t xml:space="preserve">responses of relevant actors </w:t>
      </w:r>
      <w:r w:rsidR="00F421DF" w:rsidRPr="00504C33">
        <w:rPr>
          <w:szCs w:val="24"/>
        </w:rPr>
        <w:t>in</w:t>
      </w:r>
      <w:r w:rsidRPr="00504C33">
        <w:rPr>
          <w:szCs w:val="24"/>
        </w:rPr>
        <w:t xml:space="preserve"> combat</w:t>
      </w:r>
      <w:r w:rsidR="00F421DF" w:rsidRPr="00504C33">
        <w:rPr>
          <w:szCs w:val="24"/>
        </w:rPr>
        <w:t>ing</w:t>
      </w:r>
      <w:r w:rsidRPr="00504C33">
        <w:rPr>
          <w:szCs w:val="24"/>
        </w:rPr>
        <w:t xml:space="preserve"> human </w:t>
      </w:r>
      <w:r w:rsidR="00B248D0" w:rsidRPr="00504C33">
        <w:rPr>
          <w:szCs w:val="24"/>
        </w:rPr>
        <w:t>trafficking and</w:t>
      </w:r>
      <w:r w:rsidRPr="00504C33">
        <w:rPr>
          <w:szCs w:val="24"/>
        </w:rPr>
        <w:t xml:space="preserve"> to prevent, protect and assist victims of human trafficking (IOM, 2016). </w:t>
      </w:r>
      <w:r w:rsidR="00A34EC4" w:rsidRPr="00504C33">
        <w:rPr>
          <w:szCs w:val="24"/>
        </w:rPr>
        <w:t>Specifically,</w:t>
      </w:r>
      <w:r w:rsidRPr="00504C33">
        <w:rPr>
          <w:szCs w:val="24"/>
        </w:rPr>
        <w:t xml:space="preserve"> the implementation strategies </w:t>
      </w:r>
      <w:r w:rsidR="00F421DF" w:rsidRPr="00504C33">
        <w:rPr>
          <w:szCs w:val="24"/>
        </w:rPr>
        <w:t>for t</w:t>
      </w:r>
      <w:r w:rsidR="00FA709A" w:rsidRPr="00504C33">
        <w:rPr>
          <w:szCs w:val="24"/>
        </w:rPr>
        <w:t>he</w:t>
      </w:r>
      <w:r w:rsidR="00F421DF" w:rsidRPr="00504C33">
        <w:rPr>
          <w:szCs w:val="24"/>
        </w:rPr>
        <w:t xml:space="preserve"> Act and the plans of the committee </w:t>
      </w:r>
      <w:r w:rsidRPr="00504C33">
        <w:rPr>
          <w:szCs w:val="24"/>
        </w:rPr>
        <w:t xml:space="preserve">involved providing quality services to </w:t>
      </w:r>
      <w:r w:rsidR="00F421DF" w:rsidRPr="00504C33">
        <w:rPr>
          <w:szCs w:val="24"/>
        </w:rPr>
        <w:t xml:space="preserve">the </w:t>
      </w:r>
      <w:r w:rsidRPr="00504C33">
        <w:rPr>
          <w:szCs w:val="24"/>
        </w:rPr>
        <w:t xml:space="preserve">victims of human trafficking, to mobilize and coordinate state and </w:t>
      </w:r>
      <w:r w:rsidR="00A34EC4" w:rsidRPr="00504C33">
        <w:rPr>
          <w:szCs w:val="24"/>
        </w:rPr>
        <w:t>non-state</w:t>
      </w:r>
      <w:r w:rsidRPr="00504C33">
        <w:rPr>
          <w:szCs w:val="24"/>
        </w:rPr>
        <w:t xml:space="preserve"> actors </w:t>
      </w:r>
      <w:r w:rsidR="00F421DF" w:rsidRPr="00504C33">
        <w:rPr>
          <w:szCs w:val="24"/>
        </w:rPr>
        <w:t xml:space="preserve">involved </w:t>
      </w:r>
      <w:r w:rsidR="00FA709A" w:rsidRPr="00504C33">
        <w:rPr>
          <w:szCs w:val="24"/>
        </w:rPr>
        <w:t>in combating</w:t>
      </w:r>
      <w:r w:rsidR="00F421DF" w:rsidRPr="00504C33">
        <w:rPr>
          <w:szCs w:val="24"/>
        </w:rPr>
        <w:t xml:space="preserve"> human</w:t>
      </w:r>
      <w:r w:rsidRPr="00504C33">
        <w:rPr>
          <w:szCs w:val="24"/>
        </w:rPr>
        <w:t xml:space="preserve"> trafficking in person </w:t>
      </w:r>
      <w:r w:rsidR="00FA709A" w:rsidRPr="00504C33">
        <w:rPr>
          <w:szCs w:val="24"/>
        </w:rPr>
        <w:t>and to</w:t>
      </w:r>
      <w:r w:rsidRPr="00504C33">
        <w:rPr>
          <w:szCs w:val="24"/>
        </w:rPr>
        <w:t xml:space="preserve"> develop standard operation</w:t>
      </w:r>
      <w:r w:rsidR="00F421DF" w:rsidRPr="00504C33">
        <w:rPr>
          <w:szCs w:val="24"/>
        </w:rPr>
        <w:t>al</w:t>
      </w:r>
      <w:r w:rsidRPr="00504C33">
        <w:rPr>
          <w:szCs w:val="24"/>
        </w:rPr>
        <w:t xml:space="preserve"> procedures for </w:t>
      </w:r>
      <w:r w:rsidR="00F421DF" w:rsidRPr="00504C33">
        <w:rPr>
          <w:szCs w:val="24"/>
        </w:rPr>
        <w:t xml:space="preserve">the </w:t>
      </w:r>
      <w:r w:rsidRPr="00504C33">
        <w:rPr>
          <w:szCs w:val="24"/>
        </w:rPr>
        <w:t xml:space="preserve">identification of victims and perpetrators of human trafficking. </w:t>
      </w:r>
    </w:p>
    <w:p w14:paraId="24C5154E" w14:textId="77777777" w:rsidR="008B4718" w:rsidRPr="00504C33" w:rsidRDefault="008B4718" w:rsidP="00504C33">
      <w:pPr>
        <w:rPr>
          <w:szCs w:val="24"/>
        </w:rPr>
      </w:pPr>
    </w:p>
    <w:p w14:paraId="37CF25C8" w14:textId="77777777" w:rsidR="008B4718" w:rsidRPr="00504C33" w:rsidRDefault="008B4718" w:rsidP="00504C33">
      <w:pPr>
        <w:rPr>
          <w:szCs w:val="24"/>
        </w:rPr>
      </w:pPr>
      <w:r w:rsidRPr="00504C33">
        <w:rPr>
          <w:szCs w:val="24"/>
        </w:rPr>
        <w:lastRenderedPageBreak/>
        <w:t xml:space="preserve">Regardless of these efforts, it is still reported that </w:t>
      </w:r>
      <w:r w:rsidR="00A8528B" w:rsidRPr="00504C33">
        <w:rPr>
          <w:szCs w:val="24"/>
        </w:rPr>
        <w:t xml:space="preserve">human trafficking </w:t>
      </w:r>
      <w:r w:rsidR="00F421DF" w:rsidRPr="00504C33">
        <w:rPr>
          <w:szCs w:val="24"/>
        </w:rPr>
        <w:t>remains</w:t>
      </w:r>
      <w:r w:rsidR="00B248D0">
        <w:rPr>
          <w:szCs w:val="24"/>
        </w:rPr>
        <w:t xml:space="preserve"> </w:t>
      </w:r>
      <w:r w:rsidR="00F421DF" w:rsidRPr="00504C33">
        <w:rPr>
          <w:szCs w:val="24"/>
        </w:rPr>
        <w:t>persistent</w:t>
      </w:r>
      <w:r w:rsidR="00A8528B" w:rsidRPr="00504C33">
        <w:rPr>
          <w:szCs w:val="24"/>
        </w:rPr>
        <w:t xml:space="preserve"> and might be on the increas</w:t>
      </w:r>
      <w:r w:rsidR="00FA709A" w:rsidRPr="00504C33">
        <w:rPr>
          <w:szCs w:val="24"/>
        </w:rPr>
        <w:t xml:space="preserve">e </w:t>
      </w:r>
      <w:r w:rsidR="00A8528B" w:rsidRPr="00504C33">
        <w:rPr>
          <w:szCs w:val="24"/>
        </w:rPr>
        <w:t>(Global Slavery Index, 2018). Y</w:t>
      </w:r>
      <w:r w:rsidRPr="00504C33">
        <w:rPr>
          <w:szCs w:val="24"/>
        </w:rPr>
        <w:t>oung females are trafficked at twice the rate of adult women</w:t>
      </w:r>
      <w:r w:rsidR="00F421DF" w:rsidRPr="00504C33">
        <w:rPr>
          <w:szCs w:val="24"/>
        </w:rPr>
        <w:t xml:space="preserve">. </w:t>
      </w:r>
      <w:r w:rsidRPr="00504C33">
        <w:rPr>
          <w:szCs w:val="24"/>
        </w:rPr>
        <w:t xml:space="preserve"> UNICEF (2006</w:t>
      </w:r>
      <w:r w:rsidR="00FA709A" w:rsidRPr="00504C33">
        <w:rPr>
          <w:szCs w:val="24"/>
        </w:rPr>
        <w:t>)</w:t>
      </w:r>
      <w:r w:rsidRPr="00504C33">
        <w:rPr>
          <w:szCs w:val="24"/>
        </w:rPr>
        <w:t xml:space="preserve"> reported that, </w:t>
      </w:r>
      <w:r w:rsidR="00F421DF" w:rsidRPr="00504C33">
        <w:rPr>
          <w:szCs w:val="24"/>
        </w:rPr>
        <w:t xml:space="preserve">most </w:t>
      </w:r>
      <w:r w:rsidRPr="00504C33">
        <w:rPr>
          <w:szCs w:val="24"/>
        </w:rPr>
        <w:t xml:space="preserve">domestic workers in Tanzania </w:t>
      </w:r>
      <w:r w:rsidR="00FA709A" w:rsidRPr="00504C33">
        <w:rPr>
          <w:szCs w:val="24"/>
        </w:rPr>
        <w:t>are less</w:t>
      </w:r>
      <w:r w:rsidRPr="00504C33">
        <w:rPr>
          <w:szCs w:val="24"/>
        </w:rPr>
        <w:t xml:space="preserve"> than 18 years</w:t>
      </w:r>
      <w:r w:rsidR="00F421DF" w:rsidRPr="00504C33">
        <w:rPr>
          <w:szCs w:val="24"/>
        </w:rPr>
        <w:t xml:space="preserve"> in </w:t>
      </w:r>
      <w:r w:rsidR="00FA709A" w:rsidRPr="00504C33">
        <w:rPr>
          <w:szCs w:val="24"/>
        </w:rPr>
        <w:t>age out</w:t>
      </w:r>
      <w:r w:rsidRPr="00504C33">
        <w:rPr>
          <w:szCs w:val="24"/>
        </w:rPr>
        <w:t xml:space="preserve"> of which 85% of these are girls (Mathias, 2011). </w:t>
      </w:r>
      <w:r w:rsidR="00F421DF" w:rsidRPr="00504C33">
        <w:rPr>
          <w:szCs w:val="24"/>
        </w:rPr>
        <w:t>I</w:t>
      </w:r>
      <w:r w:rsidRPr="00504C33">
        <w:rPr>
          <w:szCs w:val="24"/>
        </w:rPr>
        <w:t xml:space="preserve">t is </w:t>
      </w:r>
      <w:r w:rsidR="00F421DF" w:rsidRPr="00504C33">
        <w:rPr>
          <w:szCs w:val="24"/>
        </w:rPr>
        <w:t xml:space="preserve">also </w:t>
      </w:r>
      <w:r w:rsidRPr="00504C33">
        <w:rPr>
          <w:szCs w:val="24"/>
        </w:rPr>
        <w:t>reported by Mathias (2011) that in Tanzania</w:t>
      </w:r>
      <w:r w:rsidR="00E46B88" w:rsidRPr="00504C33">
        <w:rPr>
          <w:szCs w:val="24"/>
        </w:rPr>
        <w:t>,</w:t>
      </w:r>
      <w:r w:rsidRPr="00504C33">
        <w:rPr>
          <w:szCs w:val="24"/>
        </w:rPr>
        <w:t xml:space="preserve"> 97% </w:t>
      </w:r>
      <w:r w:rsidR="00FA709A" w:rsidRPr="00504C33">
        <w:rPr>
          <w:szCs w:val="24"/>
        </w:rPr>
        <w:t>of trafficking</w:t>
      </w:r>
      <w:r w:rsidR="00E46B88" w:rsidRPr="00504C33">
        <w:rPr>
          <w:szCs w:val="24"/>
        </w:rPr>
        <w:t xml:space="preserve"> cases</w:t>
      </w:r>
      <w:r w:rsidRPr="00504C33">
        <w:rPr>
          <w:szCs w:val="24"/>
        </w:rPr>
        <w:t xml:space="preserve"> is internal involving youth between 12 and 17 years old; </w:t>
      </w:r>
      <w:r w:rsidR="00E46B88" w:rsidRPr="00504C33">
        <w:rPr>
          <w:szCs w:val="24"/>
        </w:rPr>
        <w:t xml:space="preserve">and </w:t>
      </w:r>
      <w:r w:rsidRPr="00504C33">
        <w:rPr>
          <w:szCs w:val="24"/>
        </w:rPr>
        <w:t>in terms of sex, 74% of the victims are female. The victims are trafficked mainly from Iringa, Morogoro, Singida, Dodoma and Kilimanjaro to Dar es Salaam, Arusha and to the island</w:t>
      </w:r>
      <w:r w:rsidR="00E46B88" w:rsidRPr="00504C33">
        <w:rPr>
          <w:szCs w:val="24"/>
        </w:rPr>
        <w:t>s</w:t>
      </w:r>
      <w:r w:rsidRPr="00504C33">
        <w:rPr>
          <w:szCs w:val="24"/>
        </w:rPr>
        <w:t xml:space="preserve"> of Zanzibar </w:t>
      </w:r>
      <w:r w:rsidR="00E46B88" w:rsidRPr="00504C33">
        <w:rPr>
          <w:szCs w:val="24"/>
        </w:rPr>
        <w:t>and Pemba to serve as</w:t>
      </w:r>
      <w:r w:rsidRPr="00504C33">
        <w:rPr>
          <w:szCs w:val="24"/>
        </w:rPr>
        <w:t xml:space="preserve"> domestic serv</w:t>
      </w:r>
      <w:r w:rsidR="00E46B88" w:rsidRPr="00504C33">
        <w:rPr>
          <w:szCs w:val="24"/>
        </w:rPr>
        <w:t>ants, and some are offered and traded for</w:t>
      </w:r>
      <w:r w:rsidRPr="00504C33">
        <w:rPr>
          <w:szCs w:val="24"/>
        </w:rPr>
        <w:t xml:space="preserve"> commercial </w:t>
      </w:r>
      <w:r w:rsidR="00FA709A" w:rsidRPr="00504C33">
        <w:rPr>
          <w:szCs w:val="24"/>
        </w:rPr>
        <w:t>sex and</w:t>
      </w:r>
      <w:r w:rsidR="00E46B88" w:rsidRPr="00504C33">
        <w:rPr>
          <w:szCs w:val="24"/>
        </w:rPr>
        <w:t xml:space="preserve"> some for</w:t>
      </w:r>
      <w:r w:rsidRPr="00504C33">
        <w:rPr>
          <w:szCs w:val="24"/>
        </w:rPr>
        <w:t xml:space="preserve"> organ donation.</w:t>
      </w:r>
    </w:p>
    <w:p w14:paraId="20E93855" w14:textId="77777777" w:rsidR="00A8528B" w:rsidRPr="00504C33" w:rsidRDefault="00A8528B" w:rsidP="00504C33">
      <w:pPr>
        <w:rPr>
          <w:szCs w:val="24"/>
        </w:rPr>
      </w:pPr>
    </w:p>
    <w:p w14:paraId="2E22E414" w14:textId="77777777" w:rsidR="00A8528B" w:rsidRPr="00504C33" w:rsidRDefault="00A8528B" w:rsidP="00504C33">
      <w:pPr>
        <w:rPr>
          <w:szCs w:val="24"/>
        </w:rPr>
      </w:pPr>
      <w:r w:rsidRPr="00504C33">
        <w:rPr>
          <w:szCs w:val="24"/>
        </w:rPr>
        <w:t xml:space="preserve">Since it is a pressing problem within the country </w:t>
      </w:r>
      <w:r w:rsidR="002226DE" w:rsidRPr="00504C33">
        <w:rPr>
          <w:szCs w:val="24"/>
        </w:rPr>
        <w:t>a number of</w:t>
      </w:r>
      <w:r w:rsidRPr="00504C33">
        <w:rPr>
          <w:szCs w:val="24"/>
        </w:rPr>
        <w:t xml:space="preserve"> scholarly research studies have been conducted such as </w:t>
      </w:r>
      <w:r w:rsidR="00E46B88" w:rsidRPr="00504C33">
        <w:rPr>
          <w:szCs w:val="24"/>
        </w:rPr>
        <w:t xml:space="preserve">by </w:t>
      </w:r>
      <w:r w:rsidRPr="00504C33">
        <w:rPr>
          <w:szCs w:val="24"/>
        </w:rPr>
        <w:t xml:space="preserve">Mtewele, 2012; Mathias, 2011; IOM, 2008; Kamazima, 2009; and UNICEF, 2017. </w:t>
      </w:r>
      <w:r w:rsidR="002226DE" w:rsidRPr="00504C33">
        <w:rPr>
          <w:szCs w:val="24"/>
        </w:rPr>
        <w:t xml:space="preserve">The </w:t>
      </w:r>
      <w:r w:rsidR="00E46B88" w:rsidRPr="00504C33">
        <w:rPr>
          <w:szCs w:val="24"/>
        </w:rPr>
        <w:t xml:space="preserve">reviewed </w:t>
      </w:r>
      <w:r w:rsidR="002226DE" w:rsidRPr="00504C33">
        <w:rPr>
          <w:szCs w:val="24"/>
        </w:rPr>
        <w:t xml:space="preserve">empirical studies have explored </w:t>
      </w:r>
      <w:r w:rsidR="00E46B88" w:rsidRPr="00504C33">
        <w:rPr>
          <w:szCs w:val="24"/>
        </w:rPr>
        <w:t xml:space="preserve">such </w:t>
      </w:r>
      <w:r w:rsidR="002226DE" w:rsidRPr="00504C33">
        <w:rPr>
          <w:szCs w:val="24"/>
        </w:rPr>
        <w:t xml:space="preserve">topics as the extent </w:t>
      </w:r>
      <w:r w:rsidR="00E46B88" w:rsidRPr="00504C33">
        <w:rPr>
          <w:szCs w:val="24"/>
        </w:rPr>
        <w:t xml:space="preserve">or magnitude </w:t>
      </w:r>
      <w:r w:rsidR="002226DE" w:rsidRPr="00504C33">
        <w:rPr>
          <w:szCs w:val="24"/>
        </w:rPr>
        <w:t xml:space="preserve">of </w:t>
      </w:r>
      <w:r w:rsidR="00E46B88" w:rsidRPr="00504C33">
        <w:rPr>
          <w:szCs w:val="24"/>
        </w:rPr>
        <w:t xml:space="preserve">the human </w:t>
      </w:r>
      <w:r w:rsidR="002226DE" w:rsidRPr="00504C33">
        <w:rPr>
          <w:szCs w:val="24"/>
        </w:rPr>
        <w:t>trafficking</w:t>
      </w:r>
      <w:r w:rsidR="00E46B88" w:rsidRPr="00504C33">
        <w:rPr>
          <w:szCs w:val="24"/>
        </w:rPr>
        <w:t xml:space="preserve"> problem</w:t>
      </w:r>
      <w:r w:rsidR="002226DE" w:rsidRPr="00504C33">
        <w:rPr>
          <w:szCs w:val="24"/>
        </w:rPr>
        <w:t xml:space="preserve">, forms of exploitation exuberated to the victims and causes of </w:t>
      </w:r>
      <w:r w:rsidR="00E46B88" w:rsidRPr="00504C33">
        <w:rPr>
          <w:szCs w:val="24"/>
        </w:rPr>
        <w:t xml:space="preserve">the human </w:t>
      </w:r>
      <w:r w:rsidR="002226DE" w:rsidRPr="00504C33">
        <w:rPr>
          <w:szCs w:val="24"/>
        </w:rPr>
        <w:t>trafficking</w:t>
      </w:r>
      <w:r w:rsidR="00E46B88" w:rsidRPr="00504C33">
        <w:rPr>
          <w:szCs w:val="24"/>
        </w:rPr>
        <w:t xml:space="preserve"> phenomenon</w:t>
      </w:r>
      <w:r w:rsidR="002226DE" w:rsidRPr="00504C33">
        <w:rPr>
          <w:szCs w:val="24"/>
        </w:rPr>
        <w:t xml:space="preserve">. Despite the attempts </w:t>
      </w:r>
      <w:r w:rsidR="00E46B88" w:rsidRPr="00504C33">
        <w:rPr>
          <w:szCs w:val="24"/>
        </w:rPr>
        <w:t>to stamp out the problem,</w:t>
      </w:r>
      <w:r w:rsidR="002226DE" w:rsidRPr="00504C33">
        <w:rPr>
          <w:szCs w:val="24"/>
        </w:rPr>
        <w:t xml:space="preserve"> researches on the impact of human trafficking are limited. </w:t>
      </w:r>
      <w:r w:rsidR="00FA709A" w:rsidRPr="00504C33">
        <w:rPr>
          <w:szCs w:val="24"/>
        </w:rPr>
        <w:t>None of</w:t>
      </w:r>
      <w:r w:rsidR="002226DE" w:rsidRPr="00504C33">
        <w:rPr>
          <w:szCs w:val="24"/>
        </w:rPr>
        <w:t xml:space="preserve"> the </w:t>
      </w:r>
      <w:r w:rsidR="00E46B88" w:rsidRPr="00504C33">
        <w:rPr>
          <w:szCs w:val="24"/>
        </w:rPr>
        <w:t>reviewed</w:t>
      </w:r>
      <w:r w:rsidR="002226DE" w:rsidRPr="00504C33">
        <w:rPr>
          <w:szCs w:val="24"/>
        </w:rPr>
        <w:t xml:space="preserve"> studies, focused on the impact of human trafficking</w:t>
      </w:r>
      <w:r w:rsidR="00E46B88" w:rsidRPr="00504C33">
        <w:rPr>
          <w:szCs w:val="24"/>
        </w:rPr>
        <w:t xml:space="preserve">. </w:t>
      </w:r>
      <w:r w:rsidR="002226DE" w:rsidRPr="00504C33">
        <w:rPr>
          <w:szCs w:val="24"/>
        </w:rPr>
        <w:t xml:space="preserve">This implies </w:t>
      </w:r>
      <w:r w:rsidR="00E46B88" w:rsidRPr="00504C33">
        <w:rPr>
          <w:szCs w:val="24"/>
        </w:rPr>
        <w:t xml:space="preserve">and justifies the need for a </w:t>
      </w:r>
      <w:r w:rsidR="00FA709A" w:rsidRPr="00504C33">
        <w:rPr>
          <w:szCs w:val="24"/>
        </w:rPr>
        <w:t>study to</w:t>
      </w:r>
      <w:r w:rsidR="00E46B88" w:rsidRPr="00504C33">
        <w:rPr>
          <w:szCs w:val="24"/>
        </w:rPr>
        <w:t xml:space="preserve"> examine</w:t>
      </w:r>
      <w:r w:rsidR="002226DE" w:rsidRPr="00504C33">
        <w:rPr>
          <w:szCs w:val="24"/>
        </w:rPr>
        <w:t xml:space="preserve"> the impacts </w:t>
      </w:r>
      <w:r w:rsidR="00FA709A" w:rsidRPr="00504C33">
        <w:rPr>
          <w:szCs w:val="24"/>
        </w:rPr>
        <w:t>of human</w:t>
      </w:r>
      <w:r w:rsidR="002226DE" w:rsidRPr="00504C33">
        <w:rPr>
          <w:szCs w:val="24"/>
        </w:rPr>
        <w:t xml:space="preserve"> trafficking</w:t>
      </w:r>
      <w:r w:rsidR="00E46B88" w:rsidRPr="00504C33">
        <w:rPr>
          <w:szCs w:val="24"/>
        </w:rPr>
        <w:t xml:space="preserve"> on the concerned victims</w:t>
      </w:r>
      <w:r w:rsidR="002226DE" w:rsidRPr="00504C33">
        <w:rPr>
          <w:szCs w:val="24"/>
        </w:rPr>
        <w:t>.</w:t>
      </w:r>
    </w:p>
    <w:p w14:paraId="0B94ACE2" w14:textId="77777777" w:rsidR="007A3F5F" w:rsidRPr="00504C33" w:rsidRDefault="007A3F5F" w:rsidP="00504C33">
      <w:pPr>
        <w:rPr>
          <w:szCs w:val="24"/>
        </w:rPr>
      </w:pPr>
    </w:p>
    <w:p w14:paraId="61B916DE" w14:textId="77777777" w:rsidR="008B4718" w:rsidRPr="00504C33" w:rsidRDefault="008B4718" w:rsidP="006D0C31">
      <w:pPr>
        <w:pStyle w:val="Heading1"/>
        <w:numPr>
          <w:ilvl w:val="1"/>
          <w:numId w:val="74"/>
        </w:numPr>
        <w:ind w:left="567" w:hanging="567"/>
      </w:pPr>
      <w:bookmarkStart w:id="17" w:name="_Toc448755226"/>
      <w:bookmarkStart w:id="18" w:name="_Toc10062756"/>
      <w:bookmarkStart w:id="19" w:name="_Toc86578750"/>
      <w:r w:rsidRPr="00504C33">
        <w:t>Statement</w:t>
      </w:r>
      <w:bookmarkEnd w:id="17"/>
      <w:r w:rsidRPr="00504C33">
        <w:t xml:space="preserve"> of the Problem</w:t>
      </w:r>
      <w:bookmarkEnd w:id="18"/>
      <w:bookmarkEnd w:id="19"/>
    </w:p>
    <w:p w14:paraId="14AF2867" w14:textId="77777777" w:rsidR="00A07E4D" w:rsidRPr="00504C33" w:rsidRDefault="00832995" w:rsidP="00504C33">
      <w:pPr>
        <w:rPr>
          <w:szCs w:val="24"/>
        </w:rPr>
      </w:pPr>
      <w:bookmarkStart w:id="20" w:name="_Toc70346296"/>
      <w:bookmarkStart w:id="21" w:name="_Toc10062757"/>
      <w:r w:rsidRPr="00504C33">
        <w:rPr>
          <w:szCs w:val="24"/>
        </w:rPr>
        <w:t>The United Republic of Tanzania has outlawed human trafficking (URT, 2018). In fulfilling this commitment the Government</w:t>
      </w:r>
      <w:r w:rsidR="00450B63" w:rsidRPr="00504C33">
        <w:rPr>
          <w:szCs w:val="24"/>
        </w:rPr>
        <w:t>,</w:t>
      </w:r>
      <w:r w:rsidRPr="00504C33">
        <w:rPr>
          <w:szCs w:val="24"/>
        </w:rPr>
        <w:t xml:space="preserve"> in 2006</w:t>
      </w:r>
      <w:r w:rsidR="00450B63" w:rsidRPr="00504C33">
        <w:rPr>
          <w:szCs w:val="24"/>
        </w:rPr>
        <w:t>,</w:t>
      </w:r>
      <w:r w:rsidRPr="00504C33">
        <w:rPr>
          <w:szCs w:val="24"/>
        </w:rPr>
        <w:t xml:space="preserve"> signed the United Nations </w:t>
      </w:r>
      <w:r w:rsidRPr="00504C33">
        <w:rPr>
          <w:szCs w:val="24"/>
        </w:rPr>
        <w:lastRenderedPageBreak/>
        <w:t>Convention on Transnational Organized Crime (UNTOC) and the Protocol to Prevent, Punish and Suppress Trafficking in Person</w:t>
      </w:r>
      <w:r w:rsidR="00450B63" w:rsidRPr="00504C33">
        <w:rPr>
          <w:szCs w:val="24"/>
        </w:rPr>
        <w:t>s</w:t>
      </w:r>
      <w:r w:rsidRPr="00504C33">
        <w:rPr>
          <w:szCs w:val="24"/>
        </w:rPr>
        <w:t xml:space="preserve"> especially women and children. It further enacted the Anti Trafficking in Person</w:t>
      </w:r>
      <w:r w:rsidR="00450B63" w:rsidRPr="00504C33">
        <w:rPr>
          <w:szCs w:val="24"/>
        </w:rPr>
        <w:t>s</w:t>
      </w:r>
      <w:r w:rsidRPr="00504C33">
        <w:rPr>
          <w:szCs w:val="24"/>
        </w:rPr>
        <w:t xml:space="preserve"> Act</w:t>
      </w:r>
      <w:r w:rsidR="00450B63" w:rsidRPr="00504C33">
        <w:rPr>
          <w:szCs w:val="24"/>
        </w:rPr>
        <w:t>,</w:t>
      </w:r>
      <w:r w:rsidRPr="00504C33">
        <w:rPr>
          <w:szCs w:val="24"/>
        </w:rPr>
        <w:t xml:space="preserve"> Number 6 of 2008. The Act </w:t>
      </w:r>
      <w:r w:rsidR="00450B63" w:rsidRPr="00504C33">
        <w:rPr>
          <w:szCs w:val="24"/>
        </w:rPr>
        <w:t>serves as</w:t>
      </w:r>
      <w:r w:rsidR="00A07E4D" w:rsidRPr="00504C33">
        <w:rPr>
          <w:szCs w:val="24"/>
        </w:rPr>
        <w:t>the main tool in fighting human trafficking in the</w:t>
      </w:r>
      <w:r w:rsidR="00450B63" w:rsidRPr="00504C33">
        <w:rPr>
          <w:szCs w:val="24"/>
        </w:rPr>
        <w:t xml:space="preserve"> United Republic</w:t>
      </w:r>
      <w:r w:rsidR="00A07E4D" w:rsidRPr="00504C33">
        <w:rPr>
          <w:szCs w:val="24"/>
        </w:rPr>
        <w:t>.</w:t>
      </w:r>
      <w:bookmarkEnd w:id="20"/>
    </w:p>
    <w:p w14:paraId="1EADC486" w14:textId="77777777" w:rsidR="00832995" w:rsidRPr="00504C33" w:rsidRDefault="00832995" w:rsidP="00504C33">
      <w:pPr>
        <w:rPr>
          <w:szCs w:val="24"/>
        </w:rPr>
      </w:pPr>
    </w:p>
    <w:p w14:paraId="0B58F8A3" w14:textId="77777777" w:rsidR="00832995" w:rsidRPr="00504C33" w:rsidRDefault="00832995" w:rsidP="00504C33">
      <w:pPr>
        <w:rPr>
          <w:szCs w:val="24"/>
        </w:rPr>
      </w:pPr>
      <w:bookmarkStart w:id="22" w:name="_Toc70346297"/>
      <w:r w:rsidRPr="00504C33">
        <w:rPr>
          <w:szCs w:val="24"/>
        </w:rPr>
        <w:t xml:space="preserve">Despite these </w:t>
      </w:r>
      <w:r w:rsidR="00450B63" w:rsidRPr="00504C33">
        <w:rPr>
          <w:szCs w:val="24"/>
        </w:rPr>
        <w:t xml:space="preserve">enactments, </w:t>
      </w:r>
      <w:r w:rsidRPr="00504C33">
        <w:rPr>
          <w:szCs w:val="24"/>
        </w:rPr>
        <w:t xml:space="preserve">efforts and strategies by the Government, the problem </w:t>
      </w:r>
      <w:r w:rsidR="00450B63" w:rsidRPr="00504C33">
        <w:rPr>
          <w:szCs w:val="24"/>
        </w:rPr>
        <w:t xml:space="preserve">of human trafficking </w:t>
      </w:r>
      <w:r w:rsidRPr="00504C33">
        <w:rPr>
          <w:szCs w:val="24"/>
        </w:rPr>
        <w:t xml:space="preserve">still persists. According to the Global </w:t>
      </w:r>
      <w:r w:rsidR="00A07E4D" w:rsidRPr="00504C33">
        <w:rPr>
          <w:szCs w:val="24"/>
        </w:rPr>
        <w:t>Slavery</w:t>
      </w:r>
      <w:r w:rsidRPr="00504C33">
        <w:rPr>
          <w:szCs w:val="24"/>
        </w:rPr>
        <w:t xml:space="preserve"> Index report of 2018, USDS report of 2018 and different statements from the Government</w:t>
      </w:r>
      <w:r w:rsidR="00450B63" w:rsidRPr="00504C33">
        <w:rPr>
          <w:szCs w:val="24"/>
        </w:rPr>
        <w:t>,</w:t>
      </w:r>
      <w:r w:rsidRPr="00504C33">
        <w:rPr>
          <w:szCs w:val="24"/>
        </w:rPr>
        <w:t xml:space="preserve"> it has been reported that </w:t>
      </w:r>
      <w:r w:rsidR="00450B63" w:rsidRPr="00504C33">
        <w:rPr>
          <w:szCs w:val="24"/>
        </w:rPr>
        <w:t xml:space="preserve">human </w:t>
      </w:r>
      <w:r w:rsidR="00FA709A" w:rsidRPr="00504C33">
        <w:rPr>
          <w:szCs w:val="24"/>
        </w:rPr>
        <w:t>trafficking still</w:t>
      </w:r>
      <w:r w:rsidRPr="00504C33">
        <w:rPr>
          <w:szCs w:val="24"/>
        </w:rPr>
        <w:t xml:space="preserve"> exists despite the </w:t>
      </w:r>
      <w:r w:rsidR="00FA709A" w:rsidRPr="00504C33">
        <w:rPr>
          <w:szCs w:val="24"/>
        </w:rPr>
        <w:t>interventions. The</w:t>
      </w:r>
      <w:r w:rsidR="00A07E4D" w:rsidRPr="00504C33">
        <w:rPr>
          <w:szCs w:val="24"/>
        </w:rPr>
        <w:t xml:space="preserve"> Global Slavery Index report clearly indicates that human trafficking incidences might be on the increas</w:t>
      </w:r>
      <w:r w:rsidR="00450B63" w:rsidRPr="00504C33">
        <w:rPr>
          <w:szCs w:val="24"/>
        </w:rPr>
        <w:t>e</w:t>
      </w:r>
      <w:r w:rsidR="00A07E4D" w:rsidRPr="00504C33">
        <w:rPr>
          <w:szCs w:val="24"/>
        </w:rPr>
        <w:t xml:space="preserve"> as in 2014</w:t>
      </w:r>
      <w:r w:rsidR="00450B63" w:rsidRPr="00504C33">
        <w:rPr>
          <w:szCs w:val="24"/>
        </w:rPr>
        <w:t>,</w:t>
      </w:r>
      <w:r w:rsidR="00A07E4D" w:rsidRPr="00504C33">
        <w:rPr>
          <w:szCs w:val="24"/>
        </w:rPr>
        <w:t xml:space="preserve"> the victims of human trafficking were estimated to be 336,000 while in 2018 </w:t>
      </w:r>
      <w:r w:rsidR="00450B63" w:rsidRPr="00504C33">
        <w:rPr>
          <w:szCs w:val="24"/>
        </w:rPr>
        <w:t>number was</w:t>
      </w:r>
      <w:r w:rsidR="00A07E4D" w:rsidRPr="00504C33">
        <w:rPr>
          <w:szCs w:val="24"/>
        </w:rPr>
        <w:t xml:space="preserve"> estimated to </w:t>
      </w:r>
      <w:r w:rsidR="00450B63" w:rsidRPr="00504C33">
        <w:rPr>
          <w:szCs w:val="24"/>
        </w:rPr>
        <w:t>stand at</w:t>
      </w:r>
      <w:r w:rsidR="00A07E4D" w:rsidRPr="00504C33">
        <w:rPr>
          <w:szCs w:val="24"/>
        </w:rPr>
        <w:t xml:space="preserve"> 350,400. </w:t>
      </w:r>
      <w:r w:rsidR="00450B63" w:rsidRPr="00504C33">
        <w:rPr>
          <w:szCs w:val="24"/>
        </w:rPr>
        <w:t>S</w:t>
      </w:r>
      <w:r w:rsidR="00A07E4D" w:rsidRPr="00504C33">
        <w:rPr>
          <w:szCs w:val="24"/>
        </w:rPr>
        <w:t xml:space="preserve">uch evidence confirms </w:t>
      </w:r>
      <w:r w:rsidR="00450B63" w:rsidRPr="00504C33">
        <w:rPr>
          <w:szCs w:val="24"/>
        </w:rPr>
        <w:t xml:space="preserve">the </w:t>
      </w:r>
      <w:r w:rsidR="00A07E4D" w:rsidRPr="00504C33">
        <w:rPr>
          <w:szCs w:val="24"/>
        </w:rPr>
        <w:t xml:space="preserve">prevalence and persistence of the problem </w:t>
      </w:r>
      <w:r w:rsidR="00450B63" w:rsidRPr="00504C33">
        <w:rPr>
          <w:szCs w:val="24"/>
        </w:rPr>
        <w:t xml:space="preserve">of human trafficking </w:t>
      </w:r>
      <w:r w:rsidR="00A07E4D" w:rsidRPr="00504C33">
        <w:rPr>
          <w:szCs w:val="24"/>
        </w:rPr>
        <w:t>in Tanzania.</w:t>
      </w:r>
      <w:bookmarkEnd w:id="22"/>
      <w:r w:rsidR="004037A9" w:rsidRPr="00504C33">
        <w:rPr>
          <w:szCs w:val="24"/>
        </w:rPr>
        <w:t xml:space="preserve"> Complementing the above information, it has been clearly stated by different studies (IOM, 2008; Kamazima, 2009 and Mtewele, 2012) that more than 80% of the victims of human trafficking are young females of the age between 15 and 24 years. The victims are reported to suffer physically, economically, socially and psychologically in the hands of the traffickers.</w:t>
      </w:r>
      <w:r w:rsidR="000E69FB" w:rsidRPr="00504C33">
        <w:rPr>
          <w:szCs w:val="24"/>
        </w:rPr>
        <w:t xml:space="preserve"> The impacts of human trafficking tend to last for few days in some cases and in other cases the impacts last as long as the victims live</w:t>
      </w:r>
      <w:r w:rsidR="00874176" w:rsidRPr="00504C33">
        <w:rPr>
          <w:szCs w:val="24"/>
        </w:rPr>
        <w:t xml:space="preserve"> (IOM, </w:t>
      </w:r>
      <w:r w:rsidR="00615189" w:rsidRPr="00504C33">
        <w:rPr>
          <w:szCs w:val="24"/>
        </w:rPr>
        <w:t>2008 and</w:t>
      </w:r>
      <w:r w:rsidR="00874176" w:rsidRPr="00504C33">
        <w:rPr>
          <w:szCs w:val="24"/>
        </w:rPr>
        <w:t xml:space="preserve"> 2015)</w:t>
      </w:r>
      <w:r w:rsidR="000E69FB" w:rsidRPr="00504C33">
        <w:rPr>
          <w:szCs w:val="24"/>
        </w:rPr>
        <w:t xml:space="preserve">. </w:t>
      </w:r>
    </w:p>
    <w:p w14:paraId="6F474247" w14:textId="77777777" w:rsidR="00A07E4D" w:rsidRPr="00504C33" w:rsidRDefault="00A07E4D" w:rsidP="00504C33">
      <w:pPr>
        <w:pStyle w:val="Heading2"/>
        <w:spacing w:before="0" w:beforeAutospacing="0" w:after="0" w:afterAutospacing="0" w:line="480" w:lineRule="auto"/>
        <w:rPr>
          <w:b w:val="0"/>
          <w:szCs w:val="24"/>
        </w:rPr>
      </w:pPr>
    </w:p>
    <w:p w14:paraId="1BC69F6C" w14:textId="77777777" w:rsidR="0050732E" w:rsidRDefault="00A07E4D" w:rsidP="00504C33">
      <w:pPr>
        <w:rPr>
          <w:szCs w:val="24"/>
        </w:rPr>
      </w:pPr>
      <w:bookmarkStart w:id="23" w:name="_Toc70346298"/>
      <w:r w:rsidRPr="00504C33">
        <w:rPr>
          <w:szCs w:val="24"/>
        </w:rPr>
        <w:t xml:space="preserve">Notwithstanding the importance of </w:t>
      </w:r>
      <w:r w:rsidR="00450B63" w:rsidRPr="00504C33">
        <w:rPr>
          <w:szCs w:val="24"/>
        </w:rPr>
        <w:t xml:space="preserve">research in </w:t>
      </w:r>
      <w:r w:rsidRPr="00504C33">
        <w:rPr>
          <w:szCs w:val="24"/>
        </w:rPr>
        <w:t>thi</w:t>
      </w:r>
      <w:r w:rsidR="00D45E19" w:rsidRPr="00504C33">
        <w:rPr>
          <w:szCs w:val="24"/>
        </w:rPr>
        <w:t>s problem as a way of eliminati</w:t>
      </w:r>
      <w:r w:rsidRPr="00504C33">
        <w:rPr>
          <w:szCs w:val="24"/>
        </w:rPr>
        <w:t xml:space="preserve">ng it, only a few </w:t>
      </w:r>
      <w:r w:rsidR="00450B63" w:rsidRPr="00504C33">
        <w:rPr>
          <w:szCs w:val="24"/>
        </w:rPr>
        <w:t xml:space="preserve">related </w:t>
      </w:r>
      <w:r w:rsidRPr="00504C33">
        <w:rPr>
          <w:szCs w:val="24"/>
        </w:rPr>
        <w:t>studies have been conducted within the country</w:t>
      </w:r>
      <w:r w:rsidR="00450B63" w:rsidRPr="00504C33">
        <w:rPr>
          <w:szCs w:val="24"/>
        </w:rPr>
        <w:t>.</w:t>
      </w:r>
      <w:r w:rsidR="00D45E19" w:rsidRPr="00504C33">
        <w:rPr>
          <w:szCs w:val="24"/>
        </w:rPr>
        <w:t xml:space="preserve"> Few scholarly researches such as </w:t>
      </w:r>
      <w:r w:rsidR="00450B63" w:rsidRPr="00504C33">
        <w:rPr>
          <w:szCs w:val="24"/>
        </w:rPr>
        <w:t xml:space="preserve">by </w:t>
      </w:r>
      <w:r w:rsidR="00D45E19" w:rsidRPr="00504C33">
        <w:rPr>
          <w:szCs w:val="24"/>
        </w:rPr>
        <w:t xml:space="preserve">Kamazima, 2009; IOM, 2008; Mtewele, 2012; Mathias 2011; </w:t>
      </w:r>
      <w:r w:rsidR="00D45E19" w:rsidRPr="00504C33">
        <w:rPr>
          <w:szCs w:val="24"/>
        </w:rPr>
        <w:lastRenderedPageBreak/>
        <w:t xml:space="preserve">Global Slavery Index, 2018 and IOM 2018 have </w:t>
      </w:r>
      <w:r w:rsidR="00450B63" w:rsidRPr="00504C33">
        <w:rPr>
          <w:szCs w:val="24"/>
        </w:rPr>
        <w:t xml:space="preserve">given evidence </w:t>
      </w:r>
      <w:r w:rsidR="00FA709A" w:rsidRPr="00504C33">
        <w:rPr>
          <w:szCs w:val="24"/>
        </w:rPr>
        <w:t>on this</w:t>
      </w:r>
      <w:r w:rsidR="00D45E19" w:rsidRPr="00504C33">
        <w:rPr>
          <w:szCs w:val="24"/>
        </w:rPr>
        <w:t xml:space="preserve"> problem. The studies touched </w:t>
      </w:r>
      <w:r w:rsidR="00450B63" w:rsidRPr="00504C33">
        <w:rPr>
          <w:szCs w:val="24"/>
        </w:rPr>
        <w:t xml:space="preserve">on such </w:t>
      </w:r>
      <w:r w:rsidR="00D45E19" w:rsidRPr="00504C33">
        <w:rPr>
          <w:szCs w:val="24"/>
        </w:rPr>
        <w:t xml:space="preserve">issues </w:t>
      </w:r>
      <w:r w:rsidR="00450B63" w:rsidRPr="00504C33">
        <w:rPr>
          <w:szCs w:val="24"/>
        </w:rPr>
        <w:t>as</w:t>
      </w:r>
      <w:r w:rsidR="00D45E19" w:rsidRPr="00504C33">
        <w:rPr>
          <w:szCs w:val="24"/>
        </w:rPr>
        <w:t xml:space="preserve"> causes, magnitude,</w:t>
      </w:r>
      <w:r w:rsidR="003D690B" w:rsidRPr="00504C33">
        <w:rPr>
          <w:szCs w:val="24"/>
        </w:rPr>
        <w:t xml:space="preserve"> forms of exploitation and scantly </w:t>
      </w:r>
      <w:r w:rsidR="00450B63" w:rsidRPr="00504C33">
        <w:rPr>
          <w:szCs w:val="24"/>
        </w:rPr>
        <w:t>on</w:t>
      </w:r>
      <w:r w:rsidR="003D690B" w:rsidRPr="00504C33">
        <w:rPr>
          <w:szCs w:val="24"/>
        </w:rPr>
        <w:t xml:space="preserve"> the impact of human trafficking (IOM, 2015). The limited empirical studies on this </w:t>
      </w:r>
      <w:r w:rsidR="00450B63" w:rsidRPr="00504C33">
        <w:rPr>
          <w:szCs w:val="24"/>
        </w:rPr>
        <w:t>matter</w:t>
      </w:r>
      <w:r w:rsidR="003D690B" w:rsidRPr="00504C33">
        <w:rPr>
          <w:szCs w:val="24"/>
        </w:rPr>
        <w:t xml:space="preserve"> have created the need for this study</w:t>
      </w:r>
      <w:r w:rsidR="00450B63" w:rsidRPr="00504C33">
        <w:rPr>
          <w:szCs w:val="24"/>
        </w:rPr>
        <w:t>.</w:t>
      </w:r>
      <w:r w:rsidR="003D690B" w:rsidRPr="00504C33">
        <w:rPr>
          <w:szCs w:val="24"/>
        </w:rPr>
        <w:t xml:space="preserve"> In this respect</w:t>
      </w:r>
      <w:r w:rsidR="00450B63" w:rsidRPr="00504C33">
        <w:rPr>
          <w:szCs w:val="24"/>
        </w:rPr>
        <w:t xml:space="preserve">, as a complement </w:t>
      </w:r>
      <w:r w:rsidR="00FA709A" w:rsidRPr="00504C33">
        <w:rPr>
          <w:szCs w:val="24"/>
        </w:rPr>
        <w:t>to previous</w:t>
      </w:r>
      <w:r w:rsidR="003D690B" w:rsidRPr="00504C33">
        <w:rPr>
          <w:szCs w:val="24"/>
        </w:rPr>
        <w:t xml:space="preserve"> researches, this study was conducted to assess the impacts of human trafficking</w:t>
      </w:r>
      <w:r w:rsidR="00450B63" w:rsidRPr="00504C33">
        <w:rPr>
          <w:szCs w:val="24"/>
        </w:rPr>
        <w:t xml:space="preserve"> specifically</w:t>
      </w:r>
      <w:r w:rsidR="003D690B" w:rsidRPr="00504C33">
        <w:rPr>
          <w:szCs w:val="24"/>
        </w:rPr>
        <w:t xml:space="preserve"> on young females’ lives. </w:t>
      </w:r>
      <w:bookmarkEnd w:id="23"/>
    </w:p>
    <w:p w14:paraId="2DDEAF01" w14:textId="77777777" w:rsidR="00D12842" w:rsidRPr="00D12842" w:rsidRDefault="00D12842" w:rsidP="00504C33">
      <w:pPr>
        <w:rPr>
          <w:sz w:val="18"/>
          <w:szCs w:val="18"/>
        </w:rPr>
      </w:pPr>
    </w:p>
    <w:p w14:paraId="52EC78C0" w14:textId="77777777" w:rsidR="008B4718" w:rsidRPr="00504C33" w:rsidRDefault="008B4718" w:rsidP="006D0C31">
      <w:pPr>
        <w:pStyle w:val="Heading1"/>
        <w:numPr>
          <w:ilvl w:val="1"/>
          <w:numId w:val="74"/>
        </w:numPr>
        <w:ind w:left="567" w:hanging="567"/>
      </w:pPr>
      <w:bookmarkStart w:id="24" w:name="_Toc86578751"/>
      <w:r w:rsidRPr="00504C33">
        <w:t>Objectives</w:t>
      </w:r>
      <w:bookmarkEnd w:id="21"/>
      <w:bookmarkEnd w:id="24"/>
    </w:p>
    <w:p w14:paraId="54E15137" w14:textId="77777777" w:rsidR="008B4718" w:rsidRPr="00504C33" w:rsidRDefault="008B4718" w:rsidP="00504C33">
      <w:pPr>
        <w:rPr>
          <w:szCs w:val="24"/>
        </w:rPr>
      </w:pPr>
      <w:r w:rsidRPr="00504C33">
        <w:rPr>
          <w:szCs w:val="24"/>
        </w:rPr>
        <w:t>The main objective of the study is to assess the impact of human trafficking on young females’ lives in Arusha region.</w:t>
      </w:r>
    </w:p>
    <w:p w14:paraId="62F5814C" w14:textId="77777777" w:rsidR="00E30CA2" w:rsidRPr="00D12842" w:rsidRDefault="00E30CA2" w:rsidP="00504C33">
      <w:pPr>
        <w:pStyle w:val="ListParagraph"/>
        <w:ind w:left="0"/>
        <w:rPr>
          <w:sz w:val="18"/>
          <w:szCs w:val="18"/>
        </w:rPr>
      </w:pPr>
    </w:p>
    <w:p w14:paraId="7F6E2409" w14:textId="77777777" w:rsidR="008B4718" w:rsidRPr="00A34EC4" w:rsidRDefault="008B4718" w:rsidP="006D0C31">
      <w:pPr>
        <w:pStyle w:val="Heading1"/>
        <w:numPr>
          <w:ilvl w:val="2"/>
          <w:numId w:val="74"/>
        </w:numPr>
        <w:ind w:left="567" w:hanging="567"/>
      </w:pPr>
      <w:bookmarkStart w:id="25" w:name="_Toc448755231"/>
      <w:bookmarkStart w:id="26" w:name="_Toc518467873"/>
      <w:bookmarkStart w:id="27" w:name="_Toc526503228"/>
      <w:bookmarkStart w:id="28" w:name="_Toc8982409"/>
      <w:bookmarkStart w:id="29" w:name="_Toc10062758"/>
      <w:bookmarkStart w:id="30" w:name="_Toc48055097"/>
      <w:bookmarkStart w:id="31" w:name="_Toc86578752"/>
      <w:r w:rsidRPr="00504C33">
        <w:t>Specific Objectives</w:t>
      </w:r>
      <w:bookmarkEnd w:id="25"/>
      <w:bookmarkEnd w:id="26"/>
      <w:bookmarkEnd w:id="27"/>
      <w:bookmarkEnd w:id="28"/>
      <w:bookmarkEnd w:id="29"/>
      <w:bookmarkEnd w:id="30"/>
      <w:bookmarkEnd w:id="31"/>
    </w:p>
    <w:p w14:paraId="3F696EE5" w14:textId="77777777" w:rsidR="00B701A1" w:rsidRPr="00504C33" w:rsidRDefault="007A3F5F" w:rsidP="00504C33">
      <w:pPr>
        <w:rPr>
          <w:szCs w:val="24"/>
        </w:rPr>
      </w:pPr>
      <w:r w:rsidRPr="00504C33">
        <w:rPr>
          <w:szCs w:val="24"/>
        </w:rPr>
        <w:t>The specific objectives of the study were</w:t>
      </w:r>
      <w:r w:rsidR="00832A6D" w:rsidRPr="00504C33">
        <w:rPr>
          <w:szCs w:val="24"/>
        </w:rPr>
        <w:t xml:space="preserve"> to</w:t>
      </w:r>
      <w:r w:rsidRPr="00504C33">
        <w:rPr>
          <w:szCs w:val="24"/>
        </w:rPr>
        <w:t>:</w:t>
      </w:r>
    </w:p>
    <w:p w14:paraId="4AD02A52" w14:textId="77777777" w:rsidR="008B4718" w:rsidRPr="00504C33" w:rsidRDefault="008B4718" w:rsidP="006D0C31">
      <w:pPr>
        <w:pStyle w:val="ListParagraph"/>
        <w:numPr>
          <w:ilvl w:val="0"/>
          <w:numId w:val="72"/>
        </w:numPr>
      </w:pPr>
      <w:r w:rsidRPr="00504C33">
        <w:t xml:space="preserve">Determine the causes for young female trafficking </w:t>
      </w:r>
    </w:p>
    <w:p w14:paraId="2EF4718B" w14:textId="77777777" w:rsidR="008B4718" w:rsidRPr="00504C33" w:rsidRDefault="003D690B" w:rsidP="006D0C31">
      <w:pPr>
        <w:pStyle w:val="ListParagraph"/>
        <w:numPr>
          <w:ilvl w:val="0"/>
          <w:numId w:val="72"/>
        </w:numPr>
      </w:pPr>
      <w:r w:rsidRPr="00504C33">
        <w:t>Examine</w:t>
      </w:r>
      <w:r w:rsidR="008B4718" w:rsidRPr="00504C33">
        <w:t xml:space="preserve"> the challenges encountered by young females enroute and in their destination areas</w:t>
      </w:r>
    </w:p>
    <w:p w14:paraId="72B4AE98" w14:textId="77777777" w:rsidR="008B4718" w:rsidRPr="00504C33" w:rsidRDefault="00B30DF0" w:rsidP="006D0C31">
      <w:pPr>
        <w:pStyle w:val="ListParagraph"/>
        <w:numPr>
          <w:ilvl w:val="0"/>
          <w:numId w:val="72"/>
        </w:numPr>
      </w:pPr>
      <w:r w:rsidRPr="00504C33">
        <w:t>Examine health effects of human trafficking towards young females</w:t>
      </w:r>
    </w:p>
    <w:p w14:paraId="189AF9E7" w14:textId="77777777" w:rsidR="00B30DF0" w:rsidRPr="00504C33" w:rsidRDefault="00B30DF0" w:rsidP="006D0C31">
      <w:pPr>
        <w:pStyle w:val="ListParagraph"/>
        <w:numPr>
          <w:ilvl w:val="0"/>
          <w:numId w:val="72"/>
        </w:numPr>
      </w:pPr>
      <w:bookmarkStart w:id="32" w:name="_Toc48055098"/>
      <w:bookmarkStart w:id="33" w:name="_Toc48211744"/>
      <w:bookmarkStart w:id="34" w:name="_Toc448755232"/>
      <w:bookmarkStart w:id="35" w:name="_Toc10062759"/>
      <w:r w:rsidRPr="00504C33">
        <w:t>Assess social effects of human trafficking towards young females</w:t>
      </w:r>
    </w:p>
    <w:p w14:paraId="0C71CFFD" w14:textId="77777777" w:rsidR="008B4718" w:rsidRPr="003D3BCC" w:rsidRDefault="00B248D0" w:rsidP="006D0C31">
      <w:pPr>
        <w:pStyle w:val="ListParagraph"/>
        <w:numPr>
          <w:ilvl w:val="0"/>
          <w:numId w:val="72"/>
        </w:numPr>
      </w:pPr>
      <w:bookmarkStart w:id="36" w:name="_Toc70346300"/>
      <w:bookmarkStart w:id="37" w:name="_Toc70603396"/>
      <w:bookmarkStart w:id="38" w:name="_Toc70604212"/>
      <w:bookmarkStart w:id="39" w:name="_Toc78124604"/>
      <w:bookmarkStart w:id="40" w:name="_Toc86242122"/>
      <w:r w:rsidRPr="00504C33">
        <w:t>Evaluate the</w:t>
      </w:r>
      <w:r w:rsidR="008B4718" w:rsidRPr="00504C33">
        <w:t xml:space="preserve"> </w:t>
      </w:r>
      <w:r w:rsidR="000D2A00" w:rsidRPr="00504C33">
        <w:t>effect</w:t>
      </w:r>
      <w:r w:rsidR="001C712E" w:rsidRPr="00504C33">
        <w:t>s</w:t>
      </w:r>
      <w:r w:rsidR="008B4718" w:rsidRPr="00504C33">
        <w:t xml:space="preserve"> of human trafficking on young females’ </w:t>
      </w:r>
      <w:r w:rsidR="00B30DF0" w:rsidRPr="00504C33">
        <w:t>moral behavioral change</w:t>
      </w:r>
      <w:r w:rsidR="008B4718" w:rsidRPr="00504C33">
        <w:t>.</w:t>
      </w:r>
      <w:bookmarkEnd w:id="32"/>
      <w:bookmarkEnd w:id="33"/>
      <w:bookmarkEnd w:id="36"/>
      <w:bookmarkEnd w:id="37"/>
      <w:bookmarkEnd w:id="38"/>
      <w:bookmarkEnd w:id="39"/>
      <w:bookmarkEnd w:id="40"/>
    </w:p>
    <w:p w14:paraId="0544D1D0" w14:textId="77777777" w:rsidR="007A3F5F" w:rsidRPr="00D12842" w:rsidRDefault="007A3F5F" w:rsidP="00504C33">
      <w:pPr>
        <w:pStyle w:val="Heading2"/>
        <w:spacing w:before="0" w:beforeAutospacing="0" w:after="0" w:afterAutospacing="0" w:line="480" w:lineRule="auto"/>
        <w:ind w:left="720"/>
        <w:rPr>
          <w:b w:val="0"/>
          <w:sz w:val="18"/>
          <w:szCs w:val="18"/>
        </w:rPr>
      </w:pPr>
    </w:p>
    <w:p w14:paraId="3C31D52E" w14:textId="77777777" w:rsidR="008B4718" w:rsidRPr="00504C33" w:rsidRDefault="008B4718" w:rsidP="006D0C31">
      <w:pPr>
        <w:pStyle w:val="Heading1"/>
        <w:numPr>
          <w:ilvl w:val="1"/>
          <w:numId w:val="74"/>
        </w:numPr>
        <w:ind w:left="567" w:hanging="567"/>
      </w:pPr>
      <w:bookmarkStart w:id="41" w:name="_Toc86578753"/>
      <w:r w:rsidRPr="00504C33">
        <w:t>Research Questions</w:t>
      </w:r>
      <w:bookmarkEnd w:id="34"/>
      <w:bookmarkEnd w:id="35"/>
      <w:bookmarkEnd w:id="41"/>
    </w:p>
    <w:p w14:paraId="5ECC1D86" w14:textId="77777777" w:rsidR="008B4718" w:rsidRPr="00504C33" w:rsidRDefault="008B4718" w:rsidP="006D0C31">
      <w:pPr>
        <w:pStyle w:val="ListParagraph"/>
        <w:numPr>
          <w:ilvl w:val="0"/>
          <w:numId w:val="73"/>
        </w:numPr>
      </w:pPr>
      <w:r w:rsidRPr="00504C33">
        <w:t xml:space="preserve">What are the causes of young </w:t>
      </w:r>
      <w:r w:rsidR="00B248D0" w:rsidRPr="00504C33">
        <w:t>female trafficking</w:t>
      </w:r>
      <w:r w:rsidRPr="00504C33">
        <w:t>?</w:t>
      </w:r>
    </w:p>
    <w:p w14:paraId="57959963" w14:textId="77777777" w:rsidR="008B4718" w:rsidRPr="00504C33" w:rsidRDefault="008B4718" w:rsidP="006D0C31">
      <w:pPr>
        <w:pStyle w:val="ListParagraph"/>
        <w:numPr>
          <w:ilvl w:val="0"/>
          <w:numId w:val="73"/>
        </w:numPr>
      </w:pPr>
      <w:r w:rsidRPr="00504C33">
        <w:t>What are the challenges encountered by the young females enroute and in their destination areas</w:t>
      </w:r>
      <w:r w:rsidR="0051187A" w:rsidRPr="00504C33">
        <w:t>?</w:t>
      </w:r>
    </w:p>
    <w:p w14:paraId="212A4089" w14:textId="77777777" w:rsidR="000D2A00" w:rsidRPr="00504C33" w:rsidRDefault="000D2A00" w:rsidP="006D0C31">
      <w:pPr>
        <w:pStyle w:val="ListParagraph"/>
        <w:numPr>
          <w:ilvl w:val="0"/>
          <w:numId w:val="73"/>
        </w:numPr>
      </w:pPr>
      <w:r w:rsidRPr="00504C33">
        <w:lastRenderedPageBreak/>
        <w:t xml:space="preserve">What are the health effects of human trafficking towards young </w:t>
      </w:r>
      <w:r w:rsidR="00B248D0" w:rsidRPr="00504C33">
        <w:t>females’ victims</w:t>
      </w:r>
      <w:r w:rsidR="003D3BCC" w:rsidRPr="00504C33">
        <w:t>?</w:t>
      </w:r>
    </w:p>
    <w:p w14:paraId="6CFA8BE0" w14:textId="77777777" w:rsidR="000D2A00" w:rsidRPr="00504C33" w:rsidRDefault="000D2A00" w:rsidP="006D0C31">
      <w:pPr>
        <w:pStyle w:val="ListParagraph"/>
        <w:numPr>
          <w:ilvl w:val="0"/>
          <w:numId w:val="73"/>
        </w:numPr>
      </w:pPr>
      <w:r w:rsidRPr="00504C33">
        <w:t xml:space="preserve">What are the social effects of human trafficking towards young </w:t>
      </w:r>
      <w:r w:rsidR="00B248D0" w:rsidRPr="00504C33">
        <w:t>females’ victims</w:t>
      </w:r>
      <w:r w:rsidR="003D3BCC" w:rsidRPr="00504C33">
        <w:t>?</w:t>
      </w:r>
    </w:p>
    <w:p w14:paraId="62D514D9" w14:textId="77777777" w:rsidR="003D690B" w:rsidRPr="00504C33" w:rsidRDefault="000D2A00" w:rsidP="006D0C31">
      <w:pPr>
        <w:pStyle w:val="ListParagraph"/>
        <w:numPr>
          <w:ilvl w:val="0"/>
          <w:numId w:val="73"/>
        </w:numPr>
      </w:pPr>
      <w:bookmarkStart w:id="42" w:name="_Toc70346302"/>
      <w:bookmarkStart w:id="43" w:name="_Toc70603398"/>
      <w:bookmarkStart w:id="44" w:name="_Toc70604214"/>
      <w:bookmarkStart w:id="45" w:name="_Toc78124606"/>
      <w:bookmarkStart w:id="46" w:name="_Toc86242124"/>
      <w:r w:rsidRPr="00504C33">
        <w:t>What is the impact of human trafficking towards young females’ victim moral behavior?</w:t>
      </w:r>
      <w:bookmarkEnd w:id="42"/>
      <w:bookmarkEnd w:id="43"/>
      <w:bookmarkEnd w:id="44"/>
      <w:bookmarkEnd w:id="45"/>
      <w:bookmarkEnd w:id="46"/>
    </w:p>
    <w:p w14:paraId="238DA811" w14:textId="77777777" w:rsidR="00E30CA2" w:rsidRPr="00504C33" w:rsidRDefault="00E30CA2" w:rsidP="00504C33">
      <w:pPr>
        <w:pStyle w:val="Heading2"/>
        <w:spacing w:before="0" w:beforeAutospacing="0" w:after="0" w:afterAutospacing="0" w:line="480" w:lineRule="auto"/>
        <w:rPr>
          <w:szCs w:val="24"/>
        </w:rPr>
      </w:pPr>
      <w:bookmarkStart w:id="47" w:name="_Toc448755227"/>
      <w:bookmarkStart w:id="48" w:name="_Toc10062760"/>
    </w:p>
    <w:p w14:paraId="0C7568D9" w14:textId="77777777" w:rsidR="008B4718" w:rsidRPr="00504C33" w:rsidRDefault="008B4718" w:rsidP="006D0C31">
      <w:pPr>
        <w:pStyle w:val="Heading1"/>
        <w:numPr>
          <w:ilvl w:val="1"/>
          <w:numId w:val="74"/>
        </w:numPr>
        <w:ind w:left="567" w:hanging="567"/>
      </w:pPr>
      <w:bookmarkStart w:id="49" w:name="_Toc86578754"/>
      <w:r w:rsidRPr="00504C33">
        <w:t>Justification</w:t>
      </w:r>
      <w:bookmarkEnd w:id="47"/>
      <w:bookmarkEnd w:id="48"/>
      <w:bookmarkEnd w:id="49"/>
    </w:p>
    <w:p w14:paraId="0F440A0D" w14:textId="77777777" w:rsidR="008B4718" w:rsidRDefault="008B4718" w:rsidP="00504C33">
      <w:pPr>
        <w:rPr>
          <w:szCs w:val="24"/>
        </w:rPr>
      </w:pPr>
      <w:r w:rsidRPr="00504C33">
        <w:rPr>
          <w:szCs w:val="24"/>
        </w:rPr>
        <w:t>The current study produced reliable new, additional information and knowledge which highlights the problem</w:t>
      </w:r>
      <w:r w:rsidR="00F91106" w:rsidRPr="00504C33">
        <w:rPr>
          <w:szCs w:val="24"/>
        </w:rPr>
        <w:t xml:space="preserve"> under </w:t>
      </w:r>
      <w:r w:rsidR="00B248D0" w:rsidRPr="00504C33">
        <w:rPr>
          <w:szCs w:val="24"/>
        </w:rPr>
        <w:t>study by</w:t>
      </w:r>
      <w:r w:rsidRPr="00504C33">
        <w:rPr>
          <w:szCs w:val="24"/>
        </w:rPr>
        <w:t xml:space="preserve"> providing insights on the causes, challenges</w:t>
      </w:r>
      <w:r w:rsidR="00196E5F" w:rsidRPr="00504C33">
        <w:rPr>
          <w:szCs w:val="24"/>
        </w:rPr>
        <w:t xml:space="preserve"> and </w:t>
      </w:r>
      <w:r w:rsidR="009130E1" w:rsidRPr="00504C33">
        <w:rPr>
          <w:szCs w:val="24"/>
        </w:rPr>
        <w:t xml:space="preserve">impacts </w:t>
      </w:r>
      <w:r w:rsidR="00B248D0" w:rsidRPr="00504C33">
        <w:rPr>
          <w:szCs w:val="24"/>
        </w:rPr>
        <w:t>of trafficking</w:t>
      </w:r>
      <w:r w:rsidR="00F91106" w:rsidRPr="00504C33">
        <w:rPr>
          <w:szCs w:val="24"/>
        </w:rPr>
        <w:t xml:space="preserve"> </w:t>
      </w:r>
      <w:r w:rsidR="00196E5F" w:rsidRPr="00504C33">
        <w:rPr>
          <w:szCs w:val="24"/>
        </w:rPr>
        <w:t xml:space="preserve">young </w:t>
      </w:r>
      <w:r w:rsidR="00B248D0" w:rsidRPr="00504C33">
        <w:rPr>
          <w:szCs w:val="24"/>
        </w:rPr>
        <w:t>females on</w:t>
      </w:r>
      <w:r w:rsidR="009130E1" w:rsidRPr="00504C33">
        <w:rPr>
          <w:szCs w:val="24"/>
        </w:rPr>
        <w:t xml:space="preserve"> the social, health </w:t>
      </w:r>
      <w:r w:rsidRPr="00504C33">
        <w:rPr>
          <w:szCs w:val="24"/>
        </w:rPr>
        <w:t xml:space="preserve">and </w:t>
      </w:r>
      <w:r w:rsidR="009130E1" w:rsidRPr="00504C33">
        <w:rPr>
          <w:szCs w:val="24"/>
        </w:rPr>
        <w:t xml:space="preserve">moral </w:t>
      </w:r>
      <w:r w:rsidR="00F91106" w:rsidRPr="00504C33">
        <w:rPr>
          <w:szCs w:val="24"/>
        </w:rPr>
        <w:t>standing of the concerned persons.</w:t>
      </w:r>
      <w:r w:rsidRPr="00504C33">
        <w:rPr>
          <w:szCs w:val="24"/>
        </w:rPr>
        <w:t xml:space="preserve"> Complementing the above, the study presented </w:t>
      </w:r>
      <w:r w:rsidR="00F91106" w:rsidRPr="00504C33">
        <w:rPr>
          <w:szCs w:val="24"/>
        </w:rPr>
        <w:t xml:space="preserve">new perspectives of </w:t>
      </w:r>
      <w:r w:rsidRPr="00504C33">
        <w:rPr>
          <w:szCs w:val="24"/>
        </w:rPr>
        <w:t>knowledge and recommendations to the government and other stakeholders to strengthen strategies and action plans</w:t>
      </w:r>
      <w:r w:rsidR="00F91106" w:rsidRPr="00504C33">
        <w:rPr>
          <w:szCs w:val="24"/>
        </w:rPr>
        <w:t xml:space="preserve"> pertaining</w:t>
      </w:r>
      <w:r w:rsidRPr="00504C33">
        <w:rPr>
          <w:szCs w:val="24"/>
        </w:rPr>
        <w:t>, review the</w:t>
      </w:r>
      <w:r w:rsidR="00F91106" w:rsidRPr="00504C33">
        <w:rPr>
          <w:szCs w:val="24"/>
        </w:rPr>
        <w:t xml:space="preserve"> existing</w:t>
      </w:r>
      <w:r w:rsidRPr="00504C33">
        <w:rPr>
          <w:szCs w:val="24"/>
        </w:rPr>
        <w:t xml:space="preserve"> policies where necessary</w:t>
      </w:r>
      <w:r w:rsidR="00F91106" w:rsidRPr="00504C33">
        <w:rPr>
          <w:szCs w:val="24"/>
        </w:rPr>
        <w:t>,</w:t>
      </w:r>
      <w:r w:rsidRPr="00504C33">
        <w:rPr>
          <w:szCs w:val="24"/>
        </w:rPr>
        <w:t xml:space="preserve"> and eventually reinforce </w:t>
      </w:r>
      <w:r w:rsidR="00B248D0" w:rsidRPr="00504C33">
        <w:rPr>
          <w:szCs w:val="24"/>
        </w:rPr>
        <w:t>existing laws</w:t>
      </w:r>
      <w:r w:rsidRPr="00504C33">
        <w:rPr>
          <w:szCs w:val="24"/>
        </w:rPr>
        <w:t xml:space="preserve"> against human trafficking. Additionally, the study</w:t>
      </w:r>
      <w:r w:rsidR="00F91106" w:rsidRPr="00504C33">
        <w:rPr>
          <w:szCs w:val="24"/>
        </w:rPr>
        <w:t xml:space="preserve"> provides</w:t>
      </w:r>
      <w:r w:rsidRPr="00504C33">
        <w:rPr>
          <w:szCs w:val="24"/>
        </w:rPr>
        <w:t xml:space="preserve"> insights </w:t>
      </w:r>
      <w:r w:rsidR="00F91106" w:rsidRPr="00504C33">
        <w:rPr>
          <w:szCs w:val="24"/>
        </w:rPr>
        <w:t xml:space="preserve">that </w:t>
      </w:r>
      <w:r w:rsidRPr="00504C33">
        <w:rPr>
          <w:szCs w:val="24"/>
        </w:rPr>
        <w:t xml:space="preserve">might help in broadening awareness about </w:t>
      </w:r>
      <w:r w:rsidR="00F91106" w:rsidRPr="00504C33">
        <w:rPr>
          <w:szCs w:val="24"/>
        </w:rPr>
        <w:t xml:space="preserve">trafficking </w:t>
      </w:r>
      <w:r w:rsidRPr="00504C33">
        <w:rPr>
          <w:szCs w:val="24"/>
        </w:rPr>
        <w:t xml:space="preserve">young females to individual households and the community as a whole. The knowledge gained by the community will equip them with all the tools necessary in identifying vulnerable young females in their </w:t>
      </w:r>
      <w:r w:rsidR="002A576B" w:rsidRPr="00504C33">
        <w:rPr>
          <w:szCs w:val="24"/>
        </w:rPr>
        <w:t>community and</w:t>
      </w:r>
      <w:r w:rsidR="00196E5F" w:rsidRPr="00504C33">
        <w:rPr>
          <w:szCs w:val="24"/>
        </w:rPr>
        <w:t xml:space="preserve"> t</w:t>
      </w:r>
      <w:r w:rsidRPr="00504C33">
        <w:rPr>
          <w:szCs w:val="24"/>
        </w:rPr>
        <w:t>his will eventually reduce the rate of human trafficking in the communities.</w:t>
      </w:r>
    </w:p>
    <w:p w14:paraId="4042578F" w14:textId="77777777" w:rsidR="00D12842" w:rsidRDefault="00D12842" w:rsidP="00504C33">
      <w:pPr>
        <w:rPr>
          <w:szCs w:val="24"/>
        </w:rPr>
      </w:pPr>
    </w:p>
    <w:p w14:paraId="4C25E3B0" w14:textId="77777777" w:rsidR="00B248D0" w:rsidRDefault="00B248D0" w:rsidP="00504C33">
      <w:pPr>
        <w:rPr>
          <w:szCs w:val="24"/>
        </w:rPr>
      </w:pPr>
    </w:p>
    <w:p w14:paraId="649CAF80" w14:textId="77777777" w:rsidR="00B248D0" w:rsidRPr="00504C33" w:rsidRDefault="00B248D0" w:rsidP="00504C33">
      <w:pPr>
        <w:rPr>
          <w:szCs w:val="24"/>
        </w:rPr>
      </w:pPr>
    </w:p>
    <w:p w14:paraId="6A05B629" w14:textId="77777777" w:rsidR="008B4718" w:rsidRPr="00504C33" w:rsidRDefault="008B4718" w:rsidP="006D0C31">
      <w:pPr>
        <w:pStyle w:val="Heading1"/>
        <w:numPr>
          <w:ilvl w:val="1"/>
          <w:numId w:val="74"/>
        </w:numPr>
        <w:ind w:left="567" w:hanging="567"/>
      </w:pPr>
      <w:bookmarkStart w:id="50" w:name="_Toc10062761"/>
      <w:bookmarkStart w:id="51" w:name="_Toc86578755"/>
      <w:bookmarkStart w:id="52" w:name="_Toc448755235"/>
      <w:r w:rsidRPr="00504C33">
        <w:lastRenderedPageBreak/>
        <w:t>Definition of Concepts</w:t>
      </w:r>
      <w:bookmarkEnd w:id="50"/>
      <w:bookmarkEnd w:id="51"/>
    </w:p>
    <w:p w14:paraId="782A3BFA" w14:textId="77777777" w:rsidR="00230ADD" w:rsidRPr="00504C33" w:rsidRDefault="008B4718" w:rsidP="003D3BCC">
      <w:pPr>
        <w:rPr>
          <w:szCs w:val="24"/>
        </w:rPr>
      </w:pPr>
      <w:bookmarkStart w:id="53" w:name="_Toc518467877"/>
      <w:bookmarkStart w:id="54" w:name="_Toc526503232"/>
      <w:bookmarkStart w:id="55" w:name="_Toc8982413"/>
      <w:bookmarkStart w:id="56" w:name="_Toc10062762"/>
      <w:bookmarkStart w:id="57" w:name="_Toc48055102"/>
      <w:r w:rsidRPr="00504C33">
        <w:rPr>
          <w:b/>
          <w:szCs w:val="24"/>
        </w:rPr>
        <w:t xml:space="preserve">Human </w:t>
      </w:r>
      <w:bookmarkStart w:id="58" w:name="_Toc9004712"/>
      <w:bookmarkEnd w:id="52"/>
      <w:bookmarkEnd w:id="53"/>
      <w:bookmarkEnd w:id="54"/>
      <w:bookmarkEnd w:id="55"/>
      <w:bookmarkEnd w:id="56"/>
      <w:bookmarkEnd w:id="57"/>
      <w:r w:rsidR="00B248D0" w:rsidRPr="00504C33">
        <w:rPr>
          <w:b/>
          <w:szCs w:val="24"/>
        </w:rPr>
        <w:t>trafficking</w:t>
      </w:r>
      <w:r w:rsidR="00B248D0">
        <w:rPr>
          <w:b/>
          <w:szCs w:val="24"/>
        </w:rPr>
        <w:t>:</w:t>
      </w:r>
      <w:r w:rsidR="00B248D0" w:rsidRPr="00504C33">
        <w:rPr>
          <w:szCs w:val="24"/>
        </w:rPr>
        <w:t xml:space="preserve"> Human</w:t>
      </w:r>
      <w:r w:rsidR="003D50A0" w:rsidRPr="00504C33">
        <w:rPr>
          <w:szCs w:val="24"/>
        </w:rPr>
        <w:t xml:space="preserve"> trafficking</w:t>
      </w:r>
      <w:r w:rsidR="00B248D0">
        <w:rPr>
          <w:szCs w:val="24"/>
        </w:rPr>
        <w:t xml:space="preserve"> </w:t>
      </w:r>
      <w:r w:rsidR="00230ADD" w:rsidRPr="00504C33">
        <w:rPr>
          <w:szCs w:val="24"/>
        </w:rPr>
        <w:t>i</w:t>
      </w:r>
      <w:r w:rsidRPr="00504C33">
        <w:rPr>
          <w:szCs w:val="24"/>
        </w:rPr>
        <w:t xml:space="preserve">s </w:t>
      </w:r>
      <w:r w:rsidR="00230ADD" w:rsidRPr="00504C33">
        <w:rPr>
          <w:szCs w:val="24"/>
        </w:rPr>
        <w:t>a form of modern slavery involving the</w:t>
      </w:r>
      <w:r w:rsidR="00B248D0">
        <w:rPr>
          <w:szCs w:val="24"/>
        </w:rPr>
        <w:t xml:space="preserve"> </w:t>
      </w:r>
      <w:r w:rsidR="00230ADD" w:rsidRPr="00504C33">
        <w:rPr>
          <w:szCs w:val="24"/>
        </w:rPr>
        <w:t>illegal transport</w:t>
      </w:r>
      <w:r w:rsidR="00887035" w:rsidRPr="00504C33">
        <w:rPr>
          <w:szCs w:val="24"/>
        </w:rPr>
        <w:t>ation</w:t>
      </w:r>
      <w:r w:rsidR="00230ADD" w:rsidRPr="00504C33">
        <w:rPr>
          <w:szCs w:val="24"/>
        </w:rPr>
        <w:t xml:space="preserve"> of individuals by force, fraud, deception or abuse of power for the purpose of labour, sexual exploitation or activities which others benefit financially (Childreach, 2013</w:t>
      </w:r>
      <w:r w:rsidR="00A20534" w:rsidRPr="00504C33">
        <w:rPr>
          <w:szCs w:val="24"/>
        </w:rPr>
        <w:t xml:space="preserve"> and UNODC, 2014</w:t>
      </w:r>
      <w:r w:rsidR="00230ADD" w:rsidRPr="00504C33">
        <w:rPr>
          <w:szCs w:val="24"/>
        </w:rPr>
        <w:t>).</w:t>
      </w:r>
    </w:p>
    <w:p w14:paraId="074BD40B" w14:textId="77777777" w:rsidR="00230ADD" w:rsidRPr="004B7153" w:rsidRDefault="00230ADD" w:rsidP="00504C33">
      <w:pPr>
        <w:pStyle w:val="BodyText"/>
        <w:spacing w:line="480" w:lineRule="auto"/>
        <w:rPr>
          <w:rFonts w:ascii="Times New Roman" w:hAnsi="Times New Roman" w:cs="Times New Roman"/>
          <w:sz w:val="20"/>
          <w:szCs w:val="20"/>
        </w:rPr>
      </w:pPr>
    </w:p>
    <w:p w14:paraId="031264F8" w14:textId="77777777" w:rsidR="00DD0A38" w:rsidRPr="00504C33" w:rsidRDefault="008B4718" w:rsidP="003D3BCC">
      <w:pPr>
        <w:rPr>
          <w:rFonts w:eastAsiaTheme="minorHAnsi"/>
          <w:szCs w:val="24"/>
        </w:rPr>
      </w:pPr>
      <w:bookmarkStart w:id="59" w:name="_Toc448755236"/>
      <w:bookmarkStart w:id="60" w:name="_Toc518467878"/>
      <w:bookmarkStart w:id="61" w:name="_Toc526503233"/>
      <w:bookmarkStart w:id="62" w:name="_Toc8982414"/>
      <w:bookmarkStart w:id="63" w:name="_Toc10062763"/>
      <w:bookmarkStart w:id="64" w:name="_Toc48055103"/>
      <w:bookmarkEnd w:id="58"/>
      <w:r w:rsidRPr="00504C33">
        <w:rPr>
          <w:b/>
          <w:szCs w:val="24"/>
        </w:rPr>
        <w:t>Child</w:t>
      </w:r>
      <w:bookmarkEnd w:id="59"/>
      <w:bookmarkEnd w:id="60"/>
      <w:bookmarkEnd w:id="61"/>
      <w:bookmarkEnd w:id="62"/>
      <w:bookmarkEnd w:id="63"/>
      <w:bookmarkEnd w:id="64"/>
      <w:r w:rsidR="003D3BCC">
        <w:rPr>
          <w:b/>
          <w:szCs w:val="24"/>
        </w:rPr>
        <w:t xml:space="preserve">: </w:t>
      </w:r>
      <w:r w:rsidR="00A20534" w:rsidRPr="00504C33">
        <w:rPr>
          <w:rFonts w:eastAsiaTheme="minorHAnsi"/>
          <w:szCs w:val="24"/>
        </w:rPr>
        <w:t xml:space="preserve">A child is defined as </w:t>
      </w:r>
      <w:r w:rsidR="003D50A0" w:rsidRPr="00504C33">
        <w:rPr>
          <w:szCs w:val="24"/>
        </w:rPr>
        <w:t>a human being below the age of 18 years unless</w:t>
      </w:r>
      <w:r w:rsidR="00887035" w:rsidRPr="00504C33">
        <w:rPr>
          <w:szCs w:val="24"/>
        </w:rPr>
        <w:t xml:space="preserve"> otherwise</w:t>
      </w:r>
      <w:r w:rsidR="003D50A0" w:rsidRPr="00504C33">
        <w:rPr>
          <w:szCs w:val="24"/>
        </w:rPr>
        <w:t>, under the law applicable to the child</w:t>
      </w:r>
      <w:r w:rsidR="00A20534" w:rsidRPr="00504C33">
        <w:rPr>
          <w:szCs w:val="24"/>
        </w:rPr>
        <w:t xml:space="preserve">, </w:t>
      </w:r>
      <w:r w:rsidR="00A20534" w:rsidRPr="00504C33">
        <w:rPr>
          <w:rFonts w:eastAsiaTheme="minorHAnsi"/>
          <w:szCs w:val="24"/>
        </w:rPr>
        <w:t>(</w:t>
      </w:r>
      <w:r w:rsidR="00A20534" w:rsidRPr="00504C33">
        <w:rPr>
          <w:szCs w:val="24"/>
        </w:rPr>
        <w:t>United Nations Convention on the Rights of the Child, 1989)</w:t>
      </w:r>
    </w:p>
    <w:p w14:paraId="73B82FB2" w14:textId="77777777" w:rsidR="005210B9" w:rsidRPr="004B7153" w:rsidRDefault="005210B9" w:rsidP="00504C33">
      <w:pPr>
        <w:rPr>
          <w:b/>
          <w:sz w:val="20"/>
          <w:szCs w:val="20"/>
        </w:rPr>
      </w:pPr>
      <w:bookmarkStart w:id="65" w:name="_Toc448755237"/>
      <w:bookmarkStart w:id="66" w:name="_Toc518467880"/>
      <w:bookmarkStart w:id="67" w:name="_Toc526503235"/>
      <w:bookmarkStart w:id="68" w:name="_Toc8982415"/>
      <w:bookmarkStart w:id="69" w:name="_Toc10062764"/>
      <w:bookmarkStart w:id="70" w:name="_Toc48055104"/>
    </w:p>
    <w:p w14:paraId="7C0AA2F1" w14:textId="77777777" w:rsidR="007A3F5F" w:rsidRPr="00504C33" w:rsidRDefault="008B4718" w:rsidP="00504C33">
      <w:pPr>
        <w:rPr>
          <w:iCs/>
          <w:szCs w:val="24"/>
        </w:rPr>
      </w:pPr>
      <w:r w:rsidRPr="00504C33">
        <w:rPr>
          <w:b/>
          <w:szCs w:val="24"/>
        </w:rPr>
        <w:t>Child trafficking</w:t>
      </w:r>
      <w:bookmarkEnd w:id="65"/>
      <w:bookmarkEnd w:id="66"/>
      <w:bookmarkEnd w:id="67"/>
      <w:bookmarkEnd w:id="68"/>
      <w:bookmarkEnd w:id="69"/>
      <w:bookmarkEnd w:id="70"/>
      <w:r w:rsidR="003D3BCC">
        <w:rPr>
          <w:b/>
          <w:szCs w:val="24"/>
        </w:rPr>
        <w:t xml:space="preserve">: </w:t>
      </w:r>
      <w:r w:rsidR="00A20534" w:rsidRPr="00504C33">
        <w:rPr>
          <w:szCs w:val="24"/>
        </w:rPr>
        <w:t xml:space="preserve">Child trafficking is defined as </w:t>
      </w:r>
      <w:r w:rsidR="006F5374" w:rsidRPr="00504C33">
        <w:rPr>
          <w:szCs w:val="24"/>
        </w:rPr>
        <w:t>t</w:t>
      </w:r>
      <w:r w:rsidRPr="00504C33">
        <w:rPr>
          <w:iCs/>
          <w:szCs w:val="24"/>
        </w:rPr>
        <w:t>he recruitment, transportation, transfer, harbouring or receipt of a child for the purpose of exploitation</w:t>
      </w:r>
      <w:r w:rsidR="006F5374" w:rsidRPr="00504C33">
        <w:rPr>
          <w:iCs/>
          <w:szCs w:val="24"/>
        </w:rPr>
        <w:t xml:space="preserve"> in sex, begging, organ donation or labour activities (OHCHR, 2000).</w:t>
      </w:r>
      <w:bookmarkStart w:id="71" w:name="_Toc8982416"/>
      <w:bookmarkStart w:id="72" w:name="_Toc10062765"/>
    </w:p>
    <w:p w14:paraId="3F1A023E" w14:textId="77777777" w:rsidR="00CB15E2" w:rsidRPr="004B7153" w:rsidRDefault="00CB15E2" w:rsidP="00504C33">
      <w:pPr>
        <w:rPr>
          <w:sz w:val="20"/>
          <w:szCs w:val="20"/>
        </w:rPr>
      </w:pPr>
    </w:p>
    <w:p w14:paraId="63D4E6C1" w14:textId="77777777" w:rsidR="008B4718" w:rsidRPr="00504C33" w:rsidRDefault="008B4718" w:rsidP="00504C33">
      <w:pPr>
        <w:rPr>
          <w:szCs w:val="24"/>
        </w:rPr>
      </w:pPr>
      <w:bookmarkStart w:id="73" w:name="_Toc48055105"/>
      <w:r w:rsidRPr="00504C33">
        <w:rPr>
          <w:b/>
          <w:szCs w:val="24"/>
        </w:rPr>
        <w:t>Young female</w:t>
      </w:r>
      <w:bookmarkEnd w:id="71"/>
      <w:bookmarkEnd w:id="72"/>
      <w:bookmarkEnd w:id="73"/>
      <w:r w:rsidR="003D3BCC">
        <w:rPr>
          <w:b/>
          <w:szCs w:val="24"/>
        </w:rPr>
        <w:t xml:space="preserve">: </w:t>
      </w:r>
      <w:r w:rsidR="00A97EAA" w:rsidRPr="00504C33">
        <w:rPr>
          <w:szCs w:val="24"/>
        </w:rPr>
        <w:t xml:space="preserve">A young female for this study is defined </w:t>
      </w:r>
      <w:r w:rsidR="00C803C3" w:rsidRPr="00504C33">
        <w:rPr>
          <w:szCs w:val="24"/>
        </w:rPr>
        <w:t>as</w:t>
      </w:r>
      <w:r w:rsidR="008515BE" w:rsidRPr="00504C33">
        <w:rPr>
          <w:szCs w:val="24"/>
        </w:rPr>
        <w:t xml:space="preserve"> </w:t>
      </w:r>
      <w:r w:rsidR="004A6B9F" w:rsidRPr="00504C33">
        <w:rPr>
          <w:szCs w:val="24"/>
        </w:rPr>
        <w:t>the female</w:t>
      </w:r>
      <w:r w:rsidRPr="00504C33">
        <w:rPr>
          <w:szCs w:val="24"/>
        </w:rPr>
        <w:t xml:space="preserve"> human being</w:t>
      </w:r>
      <w:r w:rsidR="00A97EAA" w:rsidRPr="00504C33">
        <w:rPr>
          <w:szCs w:val="24"/>
        </w:rPr>
        <w:t xml:space="preserve"> of the active </w:t>
      </w:r>
      <w:r w:rsidR="00C803C3" w:rsidRPr="00504C33">
        <w:rPr>
          <w:szCs w:val="24"/>
        </w:rPr>
        <w:t>age between</w:t>
      </w:r>
      <w:r w:rsidR="00A97EAA" w:rsidRPr="00504C33">
        <w:rPr>
          <w:szCs w:val="24"/>
        </w:rPr>
        <w:t xml:space="preserve"> 15 and 24</w:t>
      </w:r>
      <w:r w:rsidRPr="00504C33">
        <w:rPr>
          <w:szCs w:val="24"/>
        </w:rPr>
        <w:t>and not otherwise (Oxford, 2016</w:t>
      </w:r>
      <w:r w:rsidR="00CB15E2" w:rsidRPr="00504C33">
        <w:rPr>
          <w:szCs w:val="24"/>
        </w:rPr>
        <w:t>; UN</w:t>
      </w:r>
      <w:r w:rsidR="00A97EAA" w:rsidRPr="00504C33">
        <w:rPr>
          <w:szCs w:val="24"/>
        </w:rPr>
        <w:t xml:space="preserve">, </w:t>
      </w:r>
      <w:r w:rsidR="00C803C3" w:rsidRPr="00504C33">
        <w:rPr>
          <w:szCs w:val="24"/>
        </w:rPr>
        <w:t>2004)</w:t>
      </w:r>
      <w:r w:rsidRPr="00504C33">
        <w:rPr>
          <w:szCs w:val="24"/>
        </w:rPr>
        <w:t>.</w:t>
      </w:r>
    </w:p>
    <w:p w14:paraId="79A558F8" w14:textId="77777777" w:rsidR="003D3BCC" w:rsidRPr="004B7153" w:rsidRDefault="003D3BCC" w:rsidP="003D3BCC">
      <w:pPr>
        <w:rPr>
          <w:b/>
          <w:sz w:val="20"/>
          <w:szCs w:val="20"/>
        </w:rPr>
      </w:pPr>
      <w:bookmarkStart w:id="74" w:name="_Toc70603401"/>
      <w:bookmarkStart w:id="75" w:name="_Toc70604217"/>
      <w:bookmarkStart w:id="76" w:name="_Toc78124609"/>
      <w:bookmarkStart w:id="77" w:name="_Toc86242127"/>
      <w:bookmarkStart w:id="78" w:name="_Toc8982417"/>
      <w:bookmarkStart w:id="79" w:name="_Toc10062766"/>
    </w:p>
    <w:p w14:paraId="575320A6" w14:textId="77777777" w:rsidR="003F4AC8" w:rsidRPr="00504C33" w:rsidRDefault="003F4AC8" w:rsidP="003D3BCC">
      <w:pPr>
        <w:rPr>
          <w:rStyle w:val="ind"/>
          <w:szCs w:val="24"/>
        </w:rPr>
      </w:pPr>
      <w:r w:rsidRPr="003D3BCC">
        <w:rPr>
          <w:b/>
          <w:szCs w:val="24"/>
        </w:rPr>
        <w:t>Impact</w:t>
      </w:r>
      <w:bookmarkEnd w:id="74"/>
      <w:bookmarkEnd w:id="75"/>
      <w:bookmarkEnd w:id="76"/>
      <w:bookmarkEnd w:id="77"/>
      <w:r w:rsidR="003D3BCC">
        <w:rPr>
          <w:b/>
          <w:szCs w:val="24"/>
        </w:rPr>
        <w:t xml:space="preserve">: </w:t>
      </w:r>
      <w:r w:rsidRPr="00504C33">
        <w:rPr>
          <w:szCs w:val="24"/>
        </w:rPr>
        <w:t xml:space="preserve">The word impact has been defined </w:t>
      </w:r>
      <w:r w:rsidR="00C803C3" w:rsidRPr="00504C33">
        <w:rPr>
          <w:szCs w:val="24"/>
        </w:rPr>
        <w:t xml:space="preserve">as </w:t>
      </w:r>
      <w:r w:rsidR="004A6B9F" w:rsidRPr="00504C33">
        <w:rPr>
          <w:rStyle w:val="st"/>
          <w:szCs w:val="24"/>
        </w:rPr>
        <w:t xml:space="preserve">the </w:t>
      </w:r>
      <w:r w:rsidR="004A6B9F" w:rsidRPr="00504C33">
        <w:rPr>
          <w:szCs w:val="24"/>
        </w:rPr>
        <w:t>positive</w:t>
      </w:r>
      <w:r w:rsidRPr="00504C33">
        <w:rPr>
          <w:szCs w:val="24"/>
        </w:rPr>
        <w:t xml:space="preserve"> and negative, primary and secondary long-term effect produced by a development </w:t>
      </w:r>
      <w:r w:rsidR="004A6B9F" w:rsidRPr="00504C33">
        <w:rPr>
          <w:szCs w:val="24"/>
        </w:rPr>
        <w:t>intervention directly</w:t>
      </w:r>
      <w:r w:rsidR="00C803C3" w:rsidRPr="00504C33">
        <w:rPr>
          <w:szCs w:val="24"/>
        </w:rPr>
        <w:t xml:space="preserve"> or indirectly, intended or unintended or for the case of human trafficking</w:t>
      </w:r>
      <w:r w:rsidR="008515BE" w:rsidRPr="00504C33">
        <w:rPr>
          <w:szCs w:val="24"/>
        </w:rPr>
        <w:t>,</w:t>
      </w:r>
      <w:r w:rsidR="00C803C3" w:rsidRPr="00504C33">
        <w:rPr>
          <w:szCs w:val="24"/>
        </w:rPr>
        <w:t xml:space="preserve"> it is </w:t>
      </w:r>
      <w:r w:rsidR="004A6B9F" w:rsidRPr="00504C33">
        <w:rPr>
          <w:szCs w:val="24"/>
        </w:rPr>
        <w:t>the</w:t>
      </w:r>
      <w:r w:rsidR="004A6B9F" w:rsidRPr="00504C33">
        <w:rPr>
          <w:rStyle w:val="ind"/>
          <w:szCs w:val="24"/>
        </w:rPr>
        <w:t xml:space="preserve"> immediate</w:t>
      </w:r>
      <w:r w:rsidRPr="00504C33">
        <w:rPr>
          <w:rStyle w:val="ind"/>
          <w:szCs w:val="24"/>
        </w:rPr>
        <w:t xml:space="preserve"> and </w:t>
      </w:r>
      <w:r w:rsidR="004B7153" w:rsidRPr="00504C33">
        <w:rPr>
          <w:rStyle w:val="ind"/>
          <w:szCs w:val="24"/>
        </w:rPr>
        <w:t>long-term</w:t>
      </w:r>
      <w:r w:rsidRPr="00504C33">
        <w:rPr>
          <w:rStyle w:val="ind"/>
          <w:szCs w:val="24"/>
        </w:rPr>
        <w:t xml:space="preserve"> effect which results as </w:t>
      </w:r>
      <w:r w:rsidR="008515BE" w:rsidRPr="00504C33">
        <w:rPr>
          <w:rStyle w:val="ind"/>
          <w:szCs w:val="24"/>
        </w:rPr>
        <w:t xml:space="preserve">a </w:t>
      </w:r>
      <w:r w:rsidRPr="00504C33">
        <w:rPr>
          <w:rStyle w:val="ind"/>
          <w:szCs w:val="24"/>
        </w:rPr>
        <w:t xml:space="preserve">consequence of direct and indirect actions of human trafficking </w:t>
      </w:r>
      <w:r w:rsidR="008515BE" w:rsidRPr="00504C33">
        <w:rPr>
          <w:rStyle w:val="ind"/>
          <w:szCs w:val="24"/>
        </w:rPr>
        <w:t xml:space="preserve">such as </w:t>
      </w:r>
      <w:r w:rsidRPr="00504C33">
        <w:rPr>
          <w:rStyle w:val="ind"/>
          <w:szCs w:val="24"/>
        </w:rPr>
        <w:t>of the young females</w:t>
      </w:r>
      <w:r w:rsidR="00BF6104" w:rsidRPr="00504C33">
        <w:rPr>
          <w:rStyle w:val="ind"/>
          <w:szCs w:val="24"/>
        </w:rPr>
        <w:t xml:space="preserve"> (</w:t>
      </w:r>
      <w:r w:rsidR="00C803C3" w:rsidRPr="00504C33">
        <w:rPr>
          <w:rStyle w:val="st"/>
          <w:szCs w:val="24"/>
        </w:rPr>
        <w:t>European Union</w:t>
      </w:r>
      <w:r w:rsidR="00CB15E2" w:rsidRPr="00504C33">
        <w:rPr>
          <w:rStyle w:val="st"/>
          <w:szCs w:val="24"/>
        </w:rPr>
        <w:t>, 2019</w:t>
      </w:r>
      <w:r w:rsidR="00BF6104" w:rsidRPr="00504C33">
        <w:rPr>
          <w:rStyle w:val="st"/>
          <w:szCs w:val="24"/>
        </w:rPr>
        <w:t>)</w:t>
      </w:r>
      <w:r w:rsidR="007A7DA5" w:rsidRPr="00504C33">
        <w:rPr>
          <w:rStyle w:val="st"/>
          <w:szCs w:val="24"/>
        </w:rPr>
        <w:t>.</w:t>
      </w:r>
    </w:p>
    <w:p w14:paraId="2B185234" w14:textId="77777777" w:rsidR="003D50A0" w:rsidRPr="004B7153" w:rsidRDefault="003D50A0" w:rsidP="00504C33">
      <w:pPr>
        <w:rPr>
          <w:b/>
          <w:sz w:val="20"/>
          <w:szCs w:val="20"/>
        </w:rPr>
      </w:pPr>
      <w:bookmarkStart w:id="80" w:name="_Toc448755238"/>
      <w:bookmarkStart w:id="81" w:name="_Toc518467881"/>
      <w:bookmarkStart w:id="82" w:name="_Toc526503236"/>
      <w:bookmarkStart w:id="83" w:name="_Toc8982418"/>
      <w:bookmarkStart w:id="84" w:name="_Toc10062767"/>
      <w:bookmarkStart w:id="85" w:name="_Toc48055107"/>
      <w:bookmarkEnd w:id="78"/>
      <w:bookmarkEnd w:id="79"/>
    </w:p>
    <w:p w14:paraId="5F165CD2" w14:textId="77777777" w:rsidR="008B4718" w:rsidRDefault="008B4718" w:rsidP="003D3BCC">
      <w:r w:rsidRPr="00504C33">
        <w:rPr>
          <w:b/>
        </w:rPr>
        <w:t>Domestic servitude</w:t>
      </w:r>
      <w:bookmarkEnd w:id="80"/>
      <w:bookmarkEnd w:id="81"/>
      <w:bookmarkEnd w:id="82"/>
      <w:bookmarkEnd w:id="83"/>
      <w:bookmarkEnd w:id="84"/>
      <w:bookmarkEnd w:id="85"/>
      <w:r w:rsidR="003D3BCC">
        <w:rPr>
          <w:b/>
        </w:rPr>
        <w:t xml:space="preserve">: </w:t>
      </w:r>
      <w:r w:rsidR="007A7DA5" w:rsidRPr="00504C33">
        <w:t>D</w:t>
      </w:r>
      <w:r w:rsidRPr="00504C33">
        <w:t xml:space="preserve">omestic servitude is a form of human trafficking found in distinct circumstances, where girls work in a private residence that creates unique </w:t>
      </w:r>
      <w:r w:rsidRPr="00504C33">
        <w:lastRenderedPageBreak/>
        <w:t>vulnerabilit</w:t>
      </w:r>
      <w:r w:rsidR="008515BE" w:rsidRPr="00504C33">
        <w:t>y</w:t>
      </w:r>
      <w:r w:rsidRPr="00504C33">
        <w:t xml:space="preserve"> for victims. It is a crime in which a domestic worker is not free to leave her employment and is abuse</w:t>
      </w:r>
      <w:r w:rsidR="00EE379C" w:rsidRPr="00504C33">
        <w:t>d and underpaid, if paid at all (OSCE, 2014).</w:t>
      </w:r>
    </w:p>
    <w:p w14:paraId="77F3CC83" w14:textId="77777777" w:rsidR="004175D0" w:rsidRPr="00504C33" w:rsidRDefault="004175D0" w:rsidP="003D3BCC"/>
    <w:p w14:paraId="5EF9B0D4" w14:textId="77777777" w:rsidR="008B4718" w:rsidRPr="00504C33" w:rsidRDefault="008B4718" w:rsidP="003D3BCC">
      <w:bookmarkStart w:id="86" w:name="_Toc448755240"/>
      <w:bookmarkStart w:id="87" w:name="_Toc518467883"/>
      <w:bookmarkStart w:id="88" w:name="_Toc526503238"/>
      <w:bookmarkStart w:id="89" w:name="_Toc8982420"/>
      <w:bookmarkStart w:id="90" w:name="_Toc10062769"/>
      <w:bookmarkStart w:id="91" w:name="_Toc48055109"/>
      <w:r w:rsidRPr="00504C33">
        <w:rPr>
          <w:b/>
        </w:rPr>
        <w:t>Sex trafficking</w:t>
      </w:r>
      <w:bookmarkEnd w:id="86"/>
      <w:bookmarkEnd w:id="87"/>
      <w:bookmarkEnd w:id="88"/>
      <w:bookmarkEnd w:id="89"/>
      <w:bookmarkEnd w:id="90"/>
      <w:bookmarkEnd w:id="91"/>
      <w:r w:rsidR="003D3BCC">
        <w:rPr>
          <w:b/>
        </w:rPr>
        <w:t xml:space="preserve">: </w:t>
      </w:r>
      <w:r w:rsidR="008157FA" w:rsidRPr="00504C33">
        <w:t xml:space="preserve">Sex trafficking is a form of modern-day slavery in which individuals </w:t>
      </w:r>
      <w:r w:rsidR="009002F1" w:rsidRPr="00504C33">
        <w:t xml:space="preserve">involve themselves in </w:t>
      </w:r>
      <w:r w:rsidR="008157FA" w:rsidRPr="00504C33">
        <w:t xml:space="preserve">commercial sex through the use of force, fraud, or coercion. Minors under the age of 18 engaging in commercial sex are considered to be victims of human trafficking, regardless of </w:t>
      </w:r>
      <w:r w:rsidR="009002F1" w:rsidRPr="00504C33">
        <w:t xml:space="preserve">whether </w:t>
      </w:r>
      <w:r w:rsidR="008157FA" w:rsidRPr="00504C33">
        <w:t xml:space="preserve"> force, fraud, or coercion</w:t>
      </w:r>
      <w:r w:rsidR="009002F1" w:rsidRPr="00504C33">
        <w:t xml:space="preserve"> are used.</w:t>
      </w:r>
      <w:r w:rsidRPr="00504C33">
        <w:t>(USDS, 2015).</w:t>
      </w:r>
    </w:p>
    <w:p w14:paraId="2C019CF1" w14:textId="77777777" w:rsidR="0059585C" w:rsidRPr="00504C33" w:rsidRDefault="0059585C" w:rsidP="003D3BCC">
      <w:pPr>
        <w:rPr>
          <w:b/>
        </w:rPr>
      </w:pPr>
      <w:bookmarkStart w:id="92" w:name="_Toc8982424"/>
      <w:bookmarkStart w:id="93" w:name="_Toc10062773"/>
      <w:bookmarkStart w:id="94" w:name="_Toc48055113"/>
    </w:p>
    <w:p w14:paraId="54EEA0EB" w14:textId="77777777" w:rsidR="007A3F5F" w:rsidRDefault="008B4718" w:rsidP="003D3BCC">
      <w:r w:rsidRPr="00504C33">
        <w:rPr>
          <w:b/>
        </w:rPr>
        <w:t>Traffickers</w:t>
      </w:r>
      <w:bookmarkEnd w:id="92"/>
      <w:bookmarkEnd w:id="93"/>
      <w:bookmarkEnd w:id="94"/>
      <w:r w:rsidR="003D3BCC">
        <w:rPr>
          <w:b/>
        </w:rPr>
        <w:t xml:space="preserve">: </w:t>
      </w:r>
      <w:r w:rsidRPr="00504C33">
        <w:t>Traffickers are people from different age groups</w:t>
      </w:r>
      <w:r w:rsidR="009002F1" w:rsidRPr="00504C33">
        <w:t>,</w:t>
      </w:r>
      <w:r w:rsidRPr="00504C33">
        <w:t xml:space="preserve"> being male or females</w:t>
      </w:r>
      <w:r w:rsidR="009002F1" w:rsidRPr="00504C33">
        <w:t>,</w:t>
      </w:r>
      <w:r w:rsidRPr="00504C33">
        <w:t xml:space="preserve"> who </w:t>
      </w:r>
      <w:r w:rsidR="009002F1" w:rsidRPr="00504C33">
        <w:t>participate or enable</w:t>
      </w:r>
      <w:r w:rsidRPr="00504C33">
        <w:t xml:space="preserve"> the trade and exploita</w:t>
      </w:r>
      <w:r w:rsidR="00BD53A6" w:rsidRPr="00504C33">
        <w:t xml:space="preserve">tion of individual human beings, </w:t>
      </w:r>
      <w:r w:rsidR="009002F1" w:rsidRPr="00504C33">
        <w:t xml:space="preserve">and </w:t>
      </w:r>
      <w:r w:rsidR="004175D0" w:rsidRPr="00504C33">
        <w:t>who occupy</w:t>
      </w:r>
      <w:r w:rsidRPr="00504C33">
        <w:t xml:space="preserve"> a central </w:t>
      </w:r>
      <w:r w:rsidR="00BD53A6" w:rsidRPr="00504C33">
        <w:t xml:space="preserve">place </w:t>
      </w:r>
      <w:r w:rsidR="009002F1" w:rsidRPr="00504C33">
        <w:t xml:space="preserve">in the human trafficking </w:t>
      </w:r>
      <w:r w:rsidR="00BD53A6" w:rsidRPr="00504C33">
        <w:t>supply and demand(UNODC, 2008).</w:t>
      </w:r>
      <w:bookmarkStart w:id="95" w:name="_Toc8982425"/>
      <w:bookmarkStart w:id="96" w:name="_Toc10062774"/>
    </w:p>
    <w:p w14:paraId="61A02944" w14:textId="77777777" w:rsidR="003D3BCC" w:rsidRPr="00504C33" w:rsidRDefault="003D3BCC" w:rsidP="00504C33">
      <w:pPr>
        <w:rPr>
          <w:szCs w:val="24"/>
        </w:rPr>
      </w:pPr>
    </w:p>
    <w:bookmarkEnd w:id="95"/>
    <w:bookmarkEnd w:id="96"/>
    <w:p w14:paraId="585C03FF" w14:textId="77777777" w:rsidR="004E70AA" w:rsidRPr="00504C33" w:rsidRDefault="008B4718" w:rsidP="003D3BCC">
      <w:r w:rsidRPr="00504C33">
        <w:rPr>
          <w:b/>
        </w:rPr>
        <w:t>Harmful traditional practices</w:t>
      </w:r>
      <w:r w:rsidR="003D3BCC">
        <w:rPr>
          <w:b/>
        </w:rPr>
        <w:t xml:space="preserve">: </w:t>
      </w:r>
      <w:r w:rsidRPr="00504C33">
        <w:t xml:space="preserve">According to Kouyate (2010) harmful traditional practices are all </w:t>
      </w:r>
      <w:r w:rsidR="009002F1" w:rsidRPr="00504C33">
        <w:t>actions</w:t>
      </w:r>
      <w:r w:rsidR="00CB15E2" w:rsidRPr="00504C33">
        <w:t xml:space="preserve"> undertaken deliberately</w:t>
      </w:r>
      <w:r w:rsidRPr="00504C33">
        <w:t xml:space="preserve"> by men on the body or the psyche of </w:t>
      </w:r>
      <w:r w:rsidR="009002F1" w:rsidRPr="00504C33">
        <w:t>an</w:t>
      </w:r>
      <w:r w:rsidRPr="00504C33">
        <w:t xml:space="preserve">other human being for no therapeutic purpose, but rather for cultural or socio-conventional motives and which have harmful consequences on the health and the </w:t>
      </w:r>
      <w:r w:rsidR="009002F1" w:rsidRPr="00504C33">
        <w:t xml:space="preserve">human </w:t>
      </w:r>
      <w:r w:rsidRPr="00504C33">
        <w:t xml:space="preserve">rights of the victims. </w:t>
      </w:r>
    </w:p>
    <w:p w14:paraId="5D1235DC" w14:textId="77777777" w:rsidR="004E70AA" w:rsidRPr="00504C33" w:rsidRDefault="004E70AA" w:rsidP="00504C33">
      <w:pPr>
        <w:autoSpaceDE w:val="0"/>
        <w:autoSpaceDN w:val="0"/>
        <w:adjustRightInd w:val="0"/>
        <w:rPr>
          <w:rFonts w:eastAsiaTheme="minorHAnsi"/>
          <w:szCs w:val="24"/>
        </w:rPr>
      </w:pPr>
    </w:p>
    <w:p w14:paraId="1EA92C2A" w14:textId="77777777" w:rsidR="007A3F5F" w:rsidRPr="00504C33" w:rsidRDefault="00BD53A6" w:rsidP="00504C33">
      <w:pPr>
        <w:jc w:val="left"/>
        <w:rPr>
          <w:rFonts w:eastAsiaTheme="minorHAnsi"/>
          <w:b/>
          <w:bCs/>
          <w:szCs w:val="24"/>
        </w:rPr>
      </w:pPr>
      <w:r w:rsidRPr="00504C33">
        <w:rPr>
          <w:rFonts w:eastAsiaTheme="minorHAnsi"/>
          <w:b/>
          <w:bCs/>
          <w:szCs w:val="24"/>
        </w:rPr>
        <w:br w:type="page"/>
      </w:r>
    </w:p>
    <w:p w14:paraId="5B1008AB" w14:textId="77777777" w:rsidR="008B4718" w:rsidRPr="00504C33" w:rsidRDefault="008B4718" w:rsidP="00DF5567">
      <w:pPr>
        <w:pStyle w:val="Heading1"/>
        <w:jc w:val="center"/>
      </w:pPr>
      <w:bookmarkStart w:id="97" w:name="_Toc86578756"/>
      <w:r w:rsidRPr="00504C33">
        <w:lastRenderedPageBreak/>
        <w:t>CHAPTER TWO</w:t>
      </w:r>
      <w:bookmarkEnd w:id="11"/>
      <w:bookmarkEnd w:id="97"/>
    </w:p>
    <w:p w14:paraId="112977EB" w14:textId="77777777" w:rsidR="008B4718" w:rsidRDefault="008B4718" w:rsidP="00DF5567">
      <w:pPr>
        <w:pStyle w:val="Heading1"/>
        <w:jc w:val="center"/>
      </w:pPr>
      <w:bookmarkStart w:id="98" w:name="_Toc10062776"/>
      <w:bookmarkStart w:id="99" w:name="_Toc86578757"/>
      <w:r w:rsidRPr="00504C33">
        <w:t>LITERATURE REVIEW</w:t>
      </w:r>
      <w:bookmarkEnd w:id="98"/>
      <w:bookmarkEnd w:id="99"/>
    </w:p>
    <w:p w14:paraId="7EEA2625" w14:textId="77777777" w:rsidR="00DF5567" w:rsidRPr="00504C33" w:rsidRDefault="00DF5567" w:rsidP="00DF5567">
      <w:pPr>
        <w:pStyle w:val="Heading1"/>
        <w:jc w:val="center"/>
      </w:pPr>
    </w:p>
    <w:p w14:paraId="77C646FC" w14:textId="77777777" w:rsidR="007A3F5F" w:rsidRPr="00504C33" w:rsidRDefault="008B4718" w:rsidP="006D0C31">
      <w:pPr>
        <w:pStyle w:val="Heading1"/>
        <w:numPr>
          <w:ilvl w:val="1"/>
          <w:numId w:val="75"/>
        </w:numPr>
        <w:ind w:left="567" w:hanging="567"/>
      </w:pPr>
      <w:bookmarkStart w:id="100" w:name="_Toc10062777"/>
      <w:bookmarkStart w:id="101" w:name="_Toc86578758"/>
      <w:r w:rsidRPr="00504C33">
        <w:t>Introduction</w:t>
      </w:r>
      <w:bookmarkEnd w:id="100"/>
      <w:bookmarkEnd w:id="101"/>
    </w:p>
    <w:p w14:paraId="0C9E20F8" w14:textId="77777777" w:rsidR="008B4718" w:rsidRPr="00504C33" w:rsidRDefault="008B4718" w:rsidP="00504C33">
      <w:pPr>
        <w:pStyle w:val="BodyText"/>
        <w:spacing w:line="480" w:lineRule="auto"/>
        <w:rPr>
          <w:rFonts w:ascii="Times New Roman" w:hAnsi="Times New Roman" w:cs="Times New Roman"/>
        </w:rPr>
      </w:pPr>
      <w:bookmarkStart w:id="102" w:name="_Toc9004713"/>
      <w:r w:rsidRPr="00504C33">
        <w:rPr>
          <w:rFonts w:ascii="Times New Roman" w:hAnsi="Times New Roman" w:cs="Times New Roman"/>
        </w:rPr>
        <w:t xml:space="preserve">This </w:t>
      </w:r>
      <w:r w:rsidR="007D2419" w:rsidRPr="00504C33">
        <w:rPr>
          <w:rFonts w:ascii="Times New Roman" w:hAnsi="Times New Roman" w:cs="Times New Roman"/>
        </w:rPr>
        <w:t>chapter</w:t>
      </w:r>
      <w:r w:rsidR="001A79B4" w:rsidRPr="00504C33">
        <w:rPr>
          <w:rFonts w:ascii="Times New Roman" w:hAnsi="Times New Roman" w:cs="Times New Roman"/>
        </w:rPr>
        <w:t xml:space="preserve"> provides the highlights and</w:t>
      </w:r>
      <w:r w:rsidRPr="00504C33">
        <w:rPr>
          <w:rFonts w:ascii="Times New Roman" w:hAnsi="Times New Roman" w:cs="Times New Roman"/>
        </w:rPr>
        <w:t xml:space="preserve"> discusses various literatures </w:t>
      </w:r>
      <w:r w:rsidR="001A79B4" w:rsidRPr="00504C33">
        <w:rPr>
          <w:rFonts w:ascii="Times New Roman" w:hAnsi="Times New Roman" w:cs="Times New Roman"/>
        </w:rPr>
        <w:t xml:space="preserve">reviewed </w:t>
      </w:r>
      <w:r w:rsidRPr="00504C33">
        <w:rPr>
          <w:rFonts w:ascii="Times New Roman" w:hAnsi="Times New Roman" w:cs="Times New Roman"/>
        </w:rPr>
        <w:t xml:space="preserve">on the impact of human trafficking </w:t>
      </w:r>
      <w:r w:rsidR="001A79B4" w:rsidRPr="00504C33">
        <w:rPr>
          <w:rFonts w:ascii="Times New Roman" w:hAnsi="Times New Roman" w:cs="Times New Roman"/>
        </w:rPr>
        <w:t xml:space="preserve">on the lives </w:t>
      </w:r>
      <w:r w:rsidR="00CB15E2" w:rsidRPr="00504C33">
        <w:rPr>
          <w:rFonts w:ascii="Times New Roman" w:hAnsi="Times New Roman" w:cs="Times New Roman"/>
        </w:rPr>
        <w:t>of young</w:t>
      </w:r>
      <w:r w:rsidRPr="00504C33">
        <w:rPr>
          <w:rFonts w:ascii="Times New Roman" w:hAnsi="Times New Roman" w:cs="Times New Roman"/>
        </w:rPr>
        <w:t xml:space="preserve"> females. It covers the theoretical and empirical review and </w:t>
      </w:r>
      <w:r w:rsidR="00CB15E2" w:rsidRPr="00504C33">
        <w:rPr>
          <w:rFonts w:ascii="Times New Roman" w:hAnsi="Times New Roman" w:cs="Times New Roman"/>
        </w:rPr>
        <w:t>examines the</w:t>
      </w:r>
      <w:r w:rsidRPr="00504C33">
        <w:rPr>
          <w:rFonts w:ascii="Times New Roman" w:hAnsi="Times New Roman" w:cs="Times New Roman"/>
        </w:rPr>
        <w:t xml:space="preserve"> legal framework of human trafficking</w:t>
      </w:r>
      <w:r w:rsidR="001A79B4" w:rsidRPr="00504C33">
        <w:rPr>
          <w:rFonts w:ascii="Times New Roman" w:hAnsi="Times New Roman" w:cs="Times New Roman"/>
        </w:rPr>
        <w:t xml:space="preserve"> relating to</w:t>
      </w:r>
      <w:r w:rsidRPr="00504C33">
        <w:rPr>
          <w:rFonts w:ascii="Times New Roman" w:hAnsi="Times New Roman" w:cs="Times New Roman"/>
        </w:rPr>
        <w:t xml:space="preserve"> children and young females.  With empirical review an overview of human trafficking is assessed </w:t>
      </w:r>
      <w:r w:rsidR="001A79B4" w:rsidRPr="00504C33">
        <w:rPr>
          <w:rFonts w:ascii="Times New Roman" w:hAnsi="Times New Roman" w:cs="Times New Roman"/>
        </w:rPr>
        <w:t xml:space="preserve">with a focus </w:t>
      </w:r>
      <w:r w:rsidR="00CB15E2" w:rsidRPr="00504C33">
        <w:rPr>
          <w:rFonts w:ascii="Times New Roman" w:hAnsi="Times New Roman" w:cs="Times New Roman"/>
        </w:rPr>
        <w:t>on the</w:t>
      </w:r>
      <w:r w:rsidRPr="00504C33">
        <w:rPr>
          <w:rFonts w:ascii="Times New Roman" w:hAnsi="Times New Roman" w:cs="Times New Roman"/>
        </w:rPr>
        <w:t xml:space="preserve"> causes and </w:t>
      </w:r>
      <w:r w:rsidR="002A576B" w:rsidRPr="00504C33">
        <w:rPr>
          <w:rFonts w:ascii="Times New Roman" w:hAnsi="Times New Roman" w:cs="Times New Roman"/>
        </w:rPr>
        <w:t xml:space="preserve">impact of </w:t>
      </w:r>
      <w:r w:rsidR="001A79B4" w:rsidRPr="00504C33">
        <w:rPr>
          <w:rFonts w:ascii="Times New Roman" w:hAnsi="Times New Roman" w:cs="Times New Roman"/>
        </w:rPr>
        <w:t xml:space="preserve">the vice on human living. </w:t>
      </w:r>
      <w:r w:rsidR="00CB15E2" w:rsidRPr="00504C33">
        <w:rPr>
          <w:rFonts w:ascii="Times New Roman" w:hAnsi="Times New Roman" w:cs="Times New Roman"/>
        </w:rPr>
        <w:t>With the</w:t>
      </w:r>
      <w:r w:rsidRPr="00504C33">
        <w:rPr>
          <w:rFonts w:ascii="Times New Roman" w:hAnsi="Times New Roman" w:cs="Times New Roman"/>
        </w:rPr>
        <w:t xml:space="preserve"> theoretical review </w:t>
      </w:r>
      <w:r w:rsidR="001A79B4" w:rsidRPr="00504C33">
        <w:rPr>
          <w:rFonts w:ascii="Times New Roman" w:hAnsi="Times New Roman" w:cs="Times New Roman"/>
        </w:rPr>
        <w:t xml:space="preserve">the </w:t>
      </w:r>
      <w:r w:rsidR="00DD4B05" w:rsidRPr="00504C33">
        <w:rPr>
          <w:rFonts w:ascii="Times New Roman" w:hAnsi="Times New Roman" w:cs="Times New Roman"/>
        </w:rPr>
        <w:t xml:space="preserve">feminist </w:t>
      </w:r>
      <w:r w:rsidR="002A576B" w:rsidRPr="00504C33">
        <w:rPr>
          <w:rFonts w:ascii="Times New Roman" w:hAnsi="Times New Roman" w:cs="Times New Roman"/>
        </w:rPr>
        <w:t xml:space="preserve">and </w:t>
      </w:r>
      <w:r w:rsidR="004175D0" w:rsidRPr="00504C33">
        <w:rPr>
          <w:rFonts w:ascii="Times New Roman" w:hAnsi="Times New Roman" w:cs="Times New Roman"/>
        </w:rPr>
        <w:t>trauma theories</w:t>
      </w:r>
      <w:r w:rsidR="002A576B" w:rsidRPr="00504C33">
        <w:rPr>
          <w:rFonts w:ascii="Times New Roman" w:hAnsi="Times New Roman" w:cs="Times New Roman"/>
        </w:rPr>
        <w:t xml:space="preserve"> </w:t>
      </w:r>
      <w:r w:rsidRPr="00504C33">
        <w:rPr>
          <w:rFonts w:ascii="Times New Roman" w:hAnsi="Times New Roman" w:cs="Times New Roman"/>
        </w:rPr>
        <w:t xml:space="preserve">are </w:t>
      </w:r>
      <w:r w:rsidR="001A79B4" w:rsidRPr="00504C33">
        <w:rPr>
          <w:rFonts w:ascii="Times New Roman" w:hAnsi="Times New Roman" w:cs="Times New Roman"/>
        </w:rPr>
        <w:t xml:space="preserve">examined as possible theoretical bases and guides of the research. </w:t>
      </w:r>
      <w:r w:rsidR="00C22679" w:rsidRPr="00504C33">
        <w:rPr>
          <w:rFonts w:ascii="Times New Roman" w:hAnsi="Times New Roman" w:cs="Times New Roman"/>
        </w:rPr>
        <w:t xml:space="preserve">The feminist theory evaluates the causes </w:t>
      </w:r>
      <w:r w:rsidR="004175D0" w:rsidRPr="00504C33">
        <w:rPr>
          <w:rFonts w:ascii="Times New Roman" w:hAnsi="Times New Roman" w:cs="Times New Roman"/>
        </w:rPr>
        <w:t>of human</w:t>
      </w:r>
      <w:r w:rsidR="00CB15E2" w:rsidRPr="00504C33">
        <w:rPr>
          <w:rFonts w:ascii="Times New Roman" w:hAnsi="Times New Roman" w:cs="Times New Roman"/>
        </w:rPr>
        <w:t xml:space="preserve"> </w:t>
      </w:r>
      <w:r w:rsidR="004175D0" w:rsidRPr="00504C33">
        <w:rPr>
          <w:rFonts w:ascii="Times New Roman" w:hAnsi="Times New Roman" w:cs="Times New Roman"/>
        </w:rPr>
        <w:t>trafficking specifically</w:t>
      </w:r>
      <w:r w:rsidR="001A79B4" w:rsidRPr="00504C33">
        <w:rPr>
          <w:rFonts w:ascii="Times New Roman" w:hAnsi="Times New Roman" w:cs="Times New Roman"/>
        </w:rPr>
        <w:t xml:space="preserve"> </w:t>
      </w:r>
      <w:r w:rsidR="00C22679" w:rsidRPr="00504C33">
        <w:rPr>
          <w:rFonts w:ascii="Times New Roman" w:hAnsi="Times New Roman" w:cs="Times New Roman"/>
        </w:rPr>
        <w:t xml:space="preserve">of young females while the trauma theory </w:t>
      </w:r>
      <w:r w:rsidR="001A79B4" w:rsidRPr="00504C33">
        <w:rPr>
          <w:rFonts w:ascii="Times New Roman" w:hAnsi="Times New Roman" w:cs="Times New Roman"/>
        </w:rPr>
        <w:t xml:space="preserve">provides the bases </w:t>
      </w:r>
      <w:r w:rsidR="00CB15E2" w:rsidRPr="00504C33">
        <w:rPr>
          <w:rFonts w:ascii="Times New Roman" w:hAnsi="Times New Roman" w:cs="Times New Roman"/>
        </w:rPr>
        <w:t>for the</w:t>
      </w:r>
      <w:r w:rsidR="00C22679" w:rsidRPr="00504C33">
        <w:rPr>
          <w:rFonts w:ascii="Times New Roman" w:hAnsi="Times New Roman" w:cs="Times New Roman"/>
        </w:rPr>
        <w:t xml:space="preserve"> possible impacts the victims of human trafficking encounter immediately or after being trafficked. </w:t>
      </w:r>
      <w:r w:rsidRPr="00504C33">
        <w:rPr>
          <w:rFonts w:ascii="Times New Roman" w:hAnsi="Times New Roman" w:cs="Times New Roman"/>
        </w:rPr>
        <w:t xml:space="preserve">For the case of </w:t>
      </w:r>
      <w:r w:rsidR="001A79B4" w:rsidRPr="00504C33">
        <w:rPr>
          <w:rFonts w:ascii="Times New Roman" w:hAnsi="Times New Roman" w:cs="Times New Roman"/>
        </w:rPr>
        <w:t xml:space="preserve">the </w:t>
      </w:r>
      <w:r w:rsidRPr="00504C33">
        <w:rPr>
          <w:rFonts w:ascii="Times New Roman" w:hAnsi="Times New Roman" w:cs="Times New Roman"/>
        </w:rPr>
        <w:t>legal framework</w:t>
      </w:r>
      <w:r w:rsidR="001A79B4" w:rsidRPr="00504C33">
        <w:rPr>
          <w:rFonts w:ascii="Times New Roman" w:hAnsi="Times New Roman" w:cs="Times New Roman"/>
        </w:rPr>
        <w:t xml:space="preserve"> pertaining,</w:t>
      </w:r>
      <w:r w:rsidRPr="00504C33">
        <w:rPr>
          <w:rFonts w:ascii="Times New Roman" w:hAnsi="Times New Roman" w:cs="Times New Roman"/>
        </w:rPr>
        <w:t xml:space="preserve"> different international and national instruments and laws in relation to human trafficking and especially </w:t>
      </w:r>
      <w:r w:rsidR="001A79B4" w:rsidRPr="00504C33">
        <w:rPr>
          <w:rFonts w:ascii="Times New Roman" w:hAnsi="Times New Roman" w:cs="Times New Roman"/>
        </w:rPr>
        <w:t xml:space="preserve">those relating </w:t>
      </w:r>
      <w:r w:rsidR="004A6711" w:rsidRPr="00504C33">
        <w:rPr>
          <w:rFonts w:ascii="Times New Roman" w:hAnsi="Times New Roman" w:cs="Times New Roman"/>
        </w:rPr>
        <w:t>to children</w:t>
      </w:r>
      <w:r w:rsidRPr="00504C33">
        <w:rPr>
          <w:rFonts w:ascii="Times New Roman" w:hAnsi="Times New Roman" w:cs="Times New Roman"/>
        </w:rPr>
        <w:t xml:space="preserve"> and women trafficking are </w:t>
      </w:r>
      <w:r w:rsidR="0088552C" w:rsidRPr="00504C33">
        <w:rPr>
          <w:rFonts w:ascii="Times New Roman" w:hAnsi="Times New Roman" w:cs="Times New Roman"/>
        </w:rPr>
        <w:t>reviewed</w:t>
      </w:r>
      <w:r w:rsidRPr="00504C33">
        <w:rPr>
          <w:rFonts w:ascii="Times New Roman" w:hAnsi="Times New Roman" w:cs="Times New Roman"/>
        </w:rPr>
        <w:t>.</w:t>
      </w:r>
      <w:bookmarkEnd w:id="102"/>
    </w:p>
    <w:p w14:paraId="29638178" w14:textId="77777777" w:rsidR="008B4718" w:rsidRPr="00504C33" w:rsidRDefault="008B4718" w:rsidP="00504C33">
      <w:pPr>
        <w:rPr>
          <w:szCs w:val="24"/>
        </w:rPr>
      </w:pPr>
    </w:p>
    <w:p w14:paraId="696A94FC" w14:textId="77777777" w:rsidR="008B4718" w:rsidRPr="00504C33" w:rsidRDefault="008B4718" w:rsidP="006D0C31">
      <w:pPr>
        <w:pStyle w:val="Heading1"/>
        <w:numPr>
          <w:ilvl w:val="1"/>
          <w:numId w:val="75"/>
        </w:numPr>
        <w:ind w:left="567" w:hanging="567"/>
      </w:pPr>
      <w:bookmarkStart w:id="103" w:name="_Toc10062778"/>
      <w:bookmarkStart w:id="104" w:name="_Toc86578759"/>
      <w:r w:rsidRPr="00504C33">
        <w:t>Theoretical Review</w:t>
      </w:r>
      <w:bookmarkEnd w:id="103"/>
      <w:bookmarkEnd w:id="104"/>
    </w:p>
    <w:p w14:paraId="38E270D2" w14:textId="77777777" w:rsidR="007763A2" w:rsidRPr="00504C33" w:rsidRDefault="008B4718" w:rsidP="00504C33">
      <w:pPr>
        <w:rPr>
          <w:rFonts w:eastAsia="Times New Roman"/>
          <w:szCs w:val="24"/>
        </w:rPr>
      </w:pPr>
      <w:r w:rsidRPr="00504C33">
        <w:rPr>
          <w:szCs w:val="24"/>
        </w:rPr>
        <w:t xml:space="preserve">This study </w:t>
      </w:r>
      <w:r w:rsidR="00DC029F" w:rsidRPr="00504C33">
        <w:rPr>
          <w:szCs w:val="24"/>
        </w:rPr>
        <w:t>is based</w:t>
      </w:r>
      <w:r w:rsidRPr="00504C33">
        <w:rPr>
          <w:szCs w:val="24"/>
        </w:rPr>
        <w:t xml:space="preserve"> on </w:t>
      </w:r>
      <w:r w:rsidR="00AD09D8" w:rsidRPr="00504C33">
        <w:rPr>
          <w:szCs w:val="24"/>
        </w:rPr>
        <w:t xml:space="preserve">the </w:t>
      </w:r>
      <w:r w:rsidR="007763A2" w:rsidRPr="00504C33">
        <w:rPr>
          <w:szCs w:val="24"/>
        </w:rPr>
        <w:t>trauma theory</w:t>
      </w:r>
      <w:r w:rsidRPr="00504C33">
        <w:rPr>
          <w:szCs w:val="24"/>
        </w:rPr>
        <w:t xml:space="preserve"> which analyze</w:t>
      </w:r>
      <w:r w:rsidR="007763A2" w:rsidRPr="00504C33">
        <w:rPr>
          <w:szCs w:val="24"/>
        </w:rPr>
        <w:t>s</w:t>
      </w:r>
      <w:r w:rsidRPr="00504C33">
        <w:rPr>
          <w:szCs w:val="24"/>
        </w:rPr>
        <w:t xml:space="preserve"> the impact of human trafficking </w:t>
      </w:r>
      <w:r w:rsidR="00AD09D8" w:rsidRPr="00504C33">
        <w:rPr>
          <w:szCs w:val="24"/>
        </w:rPr>
        <w:t xml:space="preserve">on </w:t>
      </w:r>
      <w:r w:rsidRPr="00504C33">
        <w:rPr>
          <w:szCs w:val="24"/>
        </w:rPr>
        <w:t>young females</w:t>
      </w:r>
      <w:r w:rsidR="00AD09D8" w:rsidRPr="00504C33">
        <w:rPr>
          <w:szCs w:val="24"/>
        </w:rPr>
        <w:t>.</w:t>
      </w:r>
      <w:r w:rsidRPr="00504C33">
        <w:rPr>
          <w:szCs w:val="24"/>
        </w:rPr>
        <w:t xml:space="preserve">  From the </w:t>
      </w:r>
      <w:r w:rsidR="00AD09D8" w:rsidRPr="00504C33">
        <w:rPr>
          <w:szCs w:val="24"/>
        </w:rPr>
        <w:t xml:space="preserve">earlier stated research </w:t>
      </w:r>
      <w:r w:rsidRPr="00504C33">
        <w:rPr>
          <w:szCs w:val="24"/>
        </w:rPr>
        <w:t>problem</w:t>
      </w:r>
      <w:r w:rsidR="00AD09D8" w:rsidRPr="00504C33">
        <w:rPr>
          <w:szCs w:val="24"/>
        </w:rPr>
        <w:t>,</w:t>
      </w:r>
      <w:r w:rsidRPr="00504C33">
        <w:rPr>
          <w:szCs w:val="24"/>
        </w:rPr>
        <w:t xml:space="preserve"> it is clear that human trafficking of young females in Tanzania persists despite different efforts </w:t>
      </w:r>
      <w:r w:rsidR="00AD09D8" w:rsidRPr="00504C33">
        <w:rPr>
          <w:szCs w:val="24"/>
        </w:rPr>
        <w:t>made</w:t>
      </w:r>
      <w:r w:rsidRPr="00504C33">
        <w:rPr>
          <w:szCs w:val="24"/>
        </w:rPr>
        <w:t xml:space="preserve"> by the Government and other stakeholders. </w:t>
      </w:r>
      <w:r w:rsidRPr="00504C33">
        <w:rPr>
          <w:rFonts w:eastAsia="Times New Roman"/>
          <w:szCs w:val="24"/>
        </w:rPr>
        <w:t xml:space="preserve"> In trying to understand </w:t>
      </w:r>
      <w:r w:rsidR="00D61BDD" w:rsidRPr="00504C33">
        <w:rPr>
          <w:rFonts w:eastAsia="Times New Roman"/>
          <w:szCs w:val="24"/>
        </w:rPr>
        <w:t xml:space="preserve">why this problem persist in the country and affects more females than male, the feminist </w:t>
      </w:r>
      <w:r w:rsidR="00D61BDD" w:rsidRPr="00504C33">
        <w:rPr>
          <w:rFonts w:eastAsia="Times New Roman"/>
          <w:szCs w:val="24"/>
        </w:rPr>
        <w:lastRenderedPageBreak/>
        <w:t>theory is evaluated. The theory draws the reasons that might be the cause</w:t>
      </w:r>
      <w:r w:rsidR="00AD09D8" w:rsidRPr="00504C33">
        <w:rPr>
          <w:rFonts w:eastAsia="Times New Roman"/>
          <w:szCs w:val="24"/>
        </w:rPr>
        <w:t>s</w:t>
      </w:r>
      <w:r w:rsidR="00D61BDD" w:rsidRPr="00504C33">
        <w:rPr>
          <w:rFonts w:eastAsia="Times New Roman"/>
          <w:szCs w:val="24"/>
        </w:rPr>
        <w:t xml:space="preserve"> of trafficking </w:t>
      </w:r>
      <w:r w:rsidR="00DC029F" w:rsidRPr="00504C33">
        <w:rPr>
          <w:rFonts w:eastAsia="Times New Roman"/>
          <w:szCs w:val="24"/>
        </w:rPr>
        <w:t xml:space="preserve">of </w:t>
      </w:r>
      <w:r w:rsidR="00D61BDD" w:rsidRPr="00504C33">
        <w:rPr>
          <w:rFonts w:eastAsia="Times New Roman"/>
          <w:szCs w:val="24"/>
        </w:rPr>
        <w:t xml:space="preserve">women in the communities. Complementing this theory, a trauma theory is </w:t>
      </w:r>
      <w:r w:rsidR="00AD09D8" w:rsidRPr="00504C33">
        <w:rPr>
          <w:rFonts w:eastAsia="Times New Roman"/>
          <w:szCs w:val="24"/>
        </w:rPr>
        <w:t>examined</w:t>
      </w:r>
      <w:r w:rsidR="00D61BDD" w:rsidRPr="00504C33">
        <w:rPr>
          <w:rFonts w:eastAsia="Times New Roman"/>
          <w:szCs w:val="24"/>
        </w:rPr>
        <w:t xml:space="preserve">. The trauma theory fills in the gap from the feminist theory which </w:t>
      </w:r>
      <w:r w:rsidR="00AD09D8" w:rsidRPr="00504C33">
        <w:rPr>
          <w:rFonts w:eastAsia="Times New Roman"/>
          <w:szCs w:val="24"/>
        </w:rPr>
        <w:t xml:space="preserve">provides only the bases </w:t>
      </w:r>
      <w:r w:rsidR="004175D0" w:rsidRPr="00504C33">
        <w:rPr>
          <w:rFonts w:eastAsia="Times New Roman"/>
          <w:szCs w:val="24"/>
        </w:rPr>
        <w:t>and the</w:t>
      </w:r>
      <w:r w:rsidR="00AD09D8" w:rsidRPr="00504C33">
        <w:rPr>
          <w:rFonts w:eastAsia="Times New Roman"/>
          <w:szCs w:val="24"/>
        </w:rPr>
        <w:t xml:space="preserve"> </w:t>
      </w:r>
      <w:r w:rsidR="00DC029F" w:rsidRPr="00504C33">
        <w:rPr>
          <w:rFonts w:eastAsia="Times New Roman"/>
          <w:szCs w:val="24"/>
        </w:rPr>
        <w:t>causes without</w:t>
      </w:r>
      <w:r w:rsidR="00D61BDD" w:rsidRPr="00504C33">
        <w:rPr>
          <w:rFonts w:eastAsia="Times New Roman"/>
          <w:szCs w:val="24"/>
        </w:rPr>
        <w:t xml:space="preserve"> elaborating on the impacts of </w:t>
      </w:r>
      <w:r w:rsidR="00AD09D8" w:rsidRPr="00504C33">
        <w:rPr>
          <w:rFonts w:eastAsia="Times New Roman"/>
          <w:szCs w:val="24"/>
        </w:rPr>
        <w:t xml:space="preserve">human </w:t>
      </w:r>
      <w:r w:rsidR="00D61BDD" w:rsidRPr="00504C33">
        <w:rPr>
          <w:rFonts w:eastAsia="Times New Roman"/>
          <w:szCs w:val="24"/>
        </w:rPr>
        <w:t xml:space="preserve">trafficking.  </w:t>
      </w:r>
      <w:r w:rsidR="00AD09D8" w:rsidRPr="00504C33">
        <w:rPr>
          <w:rFonts w:eastAsia="Times New Roman"/>
          <w:szCs w:val="24"/>
        </w:rPr>
        <w:t xml:space="preserve">The </w:t>
      </w:r>
      <w:r w:rsidR="00EE6F0B" w:rsidRPr="00504C33">
        <w:rPr>
          <w:rFonts w:eastAsia="Times New Roman"/>
          <w:szCs w:val="24"/>
        </w:rPr>
        <w:t xml:space="preserve">trauma </w:t>
      </w:r>
      <w:r w:rsidR="00AD09D8" w:rsidRPr="00504C33">
        <w:rPr>
          <w:rFonts w:eastAsia="Times New Roman"/>
          <w:szCs w:val="24"/>
        </w:rPr>
        <w:t xml:space="preserve">theory </w:t>
      </w:r>
      <w:r w:rsidR="00D61BDD" w:rsidRPr="00504C33">
        <w:rPr>
          <w:rFonts w:eastAsia="Times New Roman"/>
          <w:szCs w:val="24"/>
        </w:rPr>
        <w:t xml:space="preserve">expounds on the consequences encountered by the victims of human trafficking. </w:t>
      </w:r>
    </w:p>
    <w:p w14:paraId="620F09FE" w14:textId="77777777" w:rsidR="007763A2" w:rsidRPr="00504C33" w:rsidRDefault="007763A2" w:rsidP="00504C33">
      <w:pPr>
        <w:rPr>
          <w:rFonts w:eastAsia="Times New Roman"/>
          <w:szCs w:val="24"/>
        </w:rPr>
      </w:pPr>
    </w:p>
    <w:p w14:paraId="75FF5014" w14:textId="77777777" w:rsidR="008B4718" w:rsidRPr="00504C33" w:rsidRDefault="008B4718" w:rsidP="006D0C31">
      <w:pPr>
        <w:pStyle w:val="Heading1"/>
        <w:numPr>
          <w:ilvl w:val="2"/>
          <w:numId w:val="75"/>
        </w:numPr>
        <w:ind w:left="567" w:hanging="567"/>
      </w:pPr>
      <w:bookmarkStart w:id="105" w:name="_Toc10062779"/>
      <w:bookmarkStart w:id="106" w:name="_Toc86578760"/>
      <w:r w:rsidRPr="00504C33">
        <w:t>Feminist Theory</w:t>
      </w:r>
      <w:bookmarkEnd w:id="105"/>
      <w:bookmarkEnd w:id="106"/>
    </w:p>
    <w:p w14:paraId="5EB0044D" w14:textId="77777777" w:rsidR="008B4718" w:rsidRPr="00504C33" w:rsidRDefault="008B4718" w:rsidP="00504C33">
      <w:pPr>
        <w:pStyle w:val="NoSpacing"/>
        <w:spacing w:line="480" w:lineRule="auto"/>
        <w:rPr>
          <w:rFonts w:ascii="Times New Roman" w:hAnsi="Times New Roman" w:cs="Times New Roman"/>
          <w:sz w:val="24"/>
          <w:szCs w:val="24"/>
        </w:rPr>
      </w:pPr>
      <w:r w:rsidRPr="00504C33">
        <w:rPr>
          <w:rFonts w:ascii="Times New Roman" w:hAnsi="Times New Roman" w:cs="Times New Roman"/>
          <w:sz w:val="24"/>
          <w:szCs w:val="24"/>
        </w:rPr>
        <w:t xml:space="preserve">According to the Cambridge </w:t>
      </w:r>
      <w:r w:rsidR="00977ABF" w:rsidRPr="00504C33">
        <w:rPr>
          <w:rFonts w:ascii="Times New Roman" w:hAnsi="Times New Roman" w:cs="Times New Roman"/>
          <w:sz w:val="24"/>
          <w:szCs w:val="24"/>
        </w:rPr>
        <w:t xml:space="preserve">English Dictionary </w:t>
      </w:r>
      <w:r w:rsidRPr="00504C33">
        <w:rPr>
          <w:rFonts w:ascii="Times New Roman" w:hAnsi="Times New Roman" w:cs="Times New Roman"/>
          <w:sz w:val="24"/>
          <w:szCs w:val="24"/>
        </w:rPr>
        <w:t>(2016)</w:t>
      </w:r>
      <w:r w:rsidR="00977ABF" w:rsidRPr="00504C33">
        <w:rPr>
          <w:rFonts w:ascii="Times New Roman" w:hAnsi="Times New Roman" w:cs="Times New Roman"/>
          <w:sz w:val="24"/>
          <w:szCs w:val="24"/>
        </w:rPr>
        <w:t>,</w:t>
      </w:r>
      <w:r w:rsidRPr="00504C33">
        <w:rPr>
          <w:rFonts w:ascii="Times New Roman" w:hAnsi="Times New Roman" w:cs="Times New Roman"/>
          <w:sz w:val="24"/>
          <w:szCs w:val="24"/>
        </w:rPr>
        <w:t xml:space="preserve"> feminism is defined as the belief that women should be allowed the same rights, power and opportunities as men </w:t>
      </w:r>
      <w:r w:rsidR="00DC029F" w:rsidRPr="00504C33">
        <w:rPr>
          <w:rFonts w:ascii="Times New Roman" w:hAnsi="Times New Roman" w:cs="Times New Roman"/>
          <w:sz w:val="24"/>
          <w:szCs w:val="24"/>
        </w:rPr>
        <w:t>and treated</w:t>
      </w:r>
      <w:r w:rsidRPr="00504C33">
        <w:rPr>
          <w:rFonts w:ascii="Times New Roman" w:hAnsi="Times New Roman" w:cs="Times New Roman"/>
          <w:sz w:val="24"/>
          <w:szCs w:val="24"/>
        </w:rPr>
        <w:t xml:space="preserve"> in the same way. The feminist schools of thought generate the </w:t>
      </w:r>
      <w:r w:rsidR="00DC029F" w:rsidRPr="00504C33">
        <w:rPr>
          <w:rFonts w:ascii="Times New Roman" w:hAnsi="Times New Roman" w:cs="Times New Roman"/>
          <w:sz w:val="24"/>
          <w:szCs w:val="24"/>
        </w:rPr>
        <w:t>range of</w:t>
      </w:r>
      <w:r w:rsidRPr="00504C33">
        <w:rPr>
          <w:rFonts w:ascii="Times New Roman" w:hAnsi="Times New Roman" w:cs="Times New Roman"/>
          <w:sz w:val="24"/>
          <w:szCs w:val="24"/>
        </w:rPr>
        <w:t xml:space="preserve"> the theories related to human trafficking. Since, women all over the globe are culturally, socially, economi</w:t>
      </w:r>
      <w:r w:rsidR="00EE6F0B" w:rsidRPr="00504C33">
        <w:rPr>
          <w:rFonts w:ascii="Times New Roman" w:hAnsi="Times New Roman" w:cs="Times New Roman"/>
          <w:sz w:val="24"/>
          <w:szCs w:val="24"/>
        </w:rPr>
        <w:t xml:space="preserve">cally, politically and legally </w:t>
      </w:r>
      <w:r w:rsidRPr="00504C33">
        <w:rPr>
          <w:rFonts w:ascii="Times New Roman" w:hAnsi="Times New Roman" w:cs="Times New Roman"/>
          <w:sz w:val="24"/>
          <w:szCs w:val="24"/>
        </w:rPr>
        <w:t xml:space="preserve">deprived compared to men, this subjugation and suppression works at different levels in </w:t>
      </w:r>
      <w:r w:rsidR="00DC029F" w:rsidRPr="00504C33">
        <w:rPr>
          <w:rFonts w:ascii="Times New Roman" w:hAnsi="Times New Roman" w:cs="Times New Roman"/>
          <w:sz w:val="24"/>
          <w:szCs w:val="24"/>
        </w:rPr>
        <w:t>familial, communal</w:t>
      </w:r>
      <w:r w:rsidRPr="00504C33">
        <w:rPr>
          <w:rFonts w:ascii="Times New Roman" w:hAnsi="Times New Roman" w:cs="Times New Roman"/>
          <w:sz w:val="24"/>
          <w:szCs w:val="24"/>
        </w:rPr>
        <w:t>, local, national, regional</w:t>
      </w:r>
      <w:r w:rsidR="00977ABF" w:rsidRPr="00504C33">
        <w:rPr>
          <w:rFonts w:ascii="Times New Roman" w:hAnsi="Times New Roman" w:cs="Times New Roman"/>
          <w:sz w:val="24"/>
          <w:szCs w:val="24"/>
        </w:rPr>
        <w:t xml:space="preserve"> and</w:t>
      </w:r>
      <w:r w:rsidRPr="00504C33">
        <w:rPr>
          <w:rFonts w:ascii="Times New Roman" w:hAnsi="Times New Roman" w:cs="Times New Roman"/>
          <w:sz w:val="24"/>
          <w:szCs w:val="24"/>
        </w:rPr>
        <w:t xml:space="preserve"> international</w:t>
      </w:r>
      <w:r w:rsidR="00977ABF" w:rsidRPr="00504C33">
        <w:rPr>
          <w:rFonts w:ascii="Times New Roman" w:hAnsi="Times New Roman" w:cs="Times New Roman"/>
          <w:sz w:val="24"/>
          <w:szCs w:val="24"/>
        </w:rPr>
        <w:t xml:space="preserve"> levels. </w:t>
      </w:r>
    </w:p>
    <w:p w14:paraId="21A1F3B0" w14:textId="77777777" w:rsidR="003967C1" w:rsidRPr="00504C33" w:rsidRDefault="003967C1" w:rsidP="00504C33">
      <w:pPr>
        <w:pStyle w:val="NoSpacing"/>
        <w:spacing w:line="480" w:lineRule="auto"/>
        <w:rPr>
          <w:rFonts w:ascii="Times New Roman" w:hAnsi="Times New Roman" w:cs="Times New Roman"/>
          <w:sz w:val="24"/>
          <w:szCs w:val="24"/>
        </w:rPr>
      </w:pPr>
    </w:p>
    <w:p w14:paraId="5D0E6820" w14:textId="77777777" w:rsidR="008B4718" w:rsidRPr="00504C33" w:rsidRDefault="008B4718" w:rsidP="00504C33">
      <w:pPr>
        <w:pStyle w:val="NoSpacing"/>
        <w:spacing w:line="480" w:lineRule="auto"/>
        <w:rPr>
          <w:rFonts w:ascii="Times New Roman" w:hAnsi="Times New Roman" w:cs="Times New Roman"/>
          <w:sz w:val="24"/>
          <w:szCs w:val="24"/>
        </w:rPr>
      </w:pPr>
      <w:r w:rsidRPr="00504C33">
        <w:rPr>
          <w:rFonts w:ascii="Times New Roman" w:hAnsi="Times New Roman" w:cs="Times New Roman"/>
          <w:sz w:val="24"/>
          <w:szCs w:val="24"/>
        </w:rPr>
        <w:t xml:space="preserve">According to the feminists, </w:t>
      </w:r>
      <w:r w:rsidR="00977ABF" w:rsidRPr="00504C33">
        <w:rPr>
          <w:rFonts w:ascii="Times New Roman" w:hAnsi="Times New Roman" w:cs="Times New Roman"/>
          <w:sz w:val="24"/>
          <w:szCs w:val="24"/>
        </w:rPr>
        <w:t xml:space="preserve">the </w:t>
      </w:r>
      <w:r w:rsidRPr="00504C33">
        <w:rPr>
          <w:rFonts w:ascii="Times New Roman" w:hAnsi="Times New Roman" w:cs="Times New Roman"/>
          <w:sz w:val="24"/>
          <w:szCs w:val="24"/>
        </w:rPr>
        <w:t>lack of power, rights and opportunities existing in many communities is the main cause of women and girl trafficking. Ritzer and Douglas (2004) in their book on ‘</w:t>
      </w:r>
      <w:r w:rsidRPr="00504C33">
        <w:rPr>
          <w:rFonts w:ascii="Times New Roman" w:hAnsi="Times New Roman" w:cs="Times New Roman"/>
          <w:i/>
          <w:sz w:val="24"/>
          <w:szCs w:val="24"/>
        </w:rPr>
        <w:t xml:space="preserve">Modern sociological theories </w:t>
      </w:r>
      <w:r w:rsidRPr="00504C33">
        <w:rPr>
          <w:rFonts w:ascii="Times New Roman" w:hAnsi="Times New Roman" w:cs="Times New Roman"/>
          <w:sz w:val="24"/>
          <w:szCs w:val="24"/>
        </w:rPr>
        <w:t>‘emphasize that due to stereotyp</w:t>
      </w:r>
      <w:r w:rsidR="00FF51CE" w:rsidRPr="00504C33">
        <w:rPr>
          <w:rFonts w:ascii="Times New Roman" w:hAnsi="Times New Roman" w:cs="Times New Roman"/>
          <w:sz w:val="24"/>
          <w:szCs w:val="24"/>
        </w:rPr>
        <w:t>ing</w:t>
      </w:r>
      <w:r w:rsidRPr="00504C33">
        <w:rPr>
          <w:rFonts w:ascii="Times New Roman" w:hAnsi="Times New Roman" w:cs="Times New Roman"/>
          <w:sz w:val="24"/>
          <w:szCs w:val="24"/>
        </w:rPr>
        <w:t xml:space="preserve"> and the patriarchal system</w:t>
      </w:r>
      <w:r w:rsidR="00FF51CE" w:rsidRPr="00504C33">
        <w:rPr>
          <w:rFonts w:ascii="Times New Roman" w:hAnsi="Times New Roman" w:cs="Times New Roman"/>
          <w:sz w:val="24"/>
          <w:szCs w:val="24"/>
        </w:rPr>
        <w:t>s</w:t>
      </w:r>
      <w:r w:rsidRPr="00504C33">
        <w:rPr>
          <w:rFonts w:ascii="Times New Roman" w:hAnsi="Times New Roman" w:cs="Times New Roman"/>
          <w:sz w:val="24"/>
          <w:szCs w:val="24"/>
        </w:rPr>
        <w:t xml:space="preserve"> existing in </w:t>
      </w:r>
      <w:r w:rsidR="00FF51CE" w:rsidRPr="00504C33">
        <w:rPr>
          <w:rFonts w:ascii="Times New Roman" w:hAnsi="Times New Roman" w:cs="Times New Roman"/>
          <w:sz w:val="24"/>
          <w:szCs w:val="24"/>
        </w:rPr>
        <w:t xml:space="preserve">African </w:t>
      </w:r>
      <w:r w:rsidRPr="00504C33">
        <w:rPr>
          <w:rFonts w:ascii="Times New Roman" w:hAnsi="Times New Roman" w:cs="Times New Roman"/>
          <w:sz w:val="24"/>
          <w:szCs w:val="24"/>
        </w:rPr>
        <w:t xml:space="preserve">communities a young female is </w:t>
      </w:r>
      <w:r w:rsidR="004175D0" w:rsidRPr="00504C33">
        <w:rPr>
          <w:rFonts w:ascii="Times New Roman" w:hAnsi="Times New Roman" w:cs="Times New Roman"/>
          <w:sz w:val="24"/>
          <w:szCs w:val="24"/>
        </w:rPr>
        <w:t>customarily denied</w:t>
      </w:r>
      <w:r w:rsidRPr="00504C33">
        <w:rPr>
          <w:rFonts w:ascii="Times New Roman" w:hAnsi="Times New Roman" w:cs="Times New Roman"/>
          <w:sz w:val="24"/>
          <w:szCs w:val="24"/>
        </w:rPr>
        <w:t xml:space="preserve"> different opportunities which could </w:t>
      </w:r>
      <w:r w:rsidR="00FF51CE" w:rsidRPr="00504C33">
        <w:rPr>
          <w:rFonts w:ascii="Times New Roman" w:hAnsi="Times New Roman" w:cs="Times New Roman"/>
          <w:sz w:val="24"/>
          <w:szCs w:val="24"/>
        </w:rPr>
        <w:t xml:space="preserve">otherwise </w:t>
      </w:r>
      <w:r w:rsidRPr="00504C33">
        <w:rPr>
          <w:rFonts w:ascii="Times New Roman" w:hAnsi="Times New Roman" w:cs="Times New Roman"/>
          <w:sz w:val="24"/>
          <w:szCs w:val="24"/>
        </w:rPr>
        <w:t xml:space="preserve">empower her </w:t>
      </w:r>
      <w:r w:rsidR="00FF51CE" w:rsidRPr="00504C33">
        <w:rPr>
          <w:rFonts w:ascii="Times New Roman" w:hAnsi="Times New Roman" w:cs="Times New Roman"/>
          <w:sz w:val="24"/>
          <w:szCs w:val="24"/>
        </w:rPr>
        <w:t xml:space="preserve">in different ways </w:t>
      </w:r>
      <w:r w:rsidRPr="00504C33">
        <w:rPr>
          <w:rFonts w:ascii="Times New Roman" w:hAnsi="Times New Roman" w:cs="Times New Roman"/>
          <w:sz w:val="24"/>
          <w:szCs w:val="24"/>
        </w:rPr>
        <w:t>and</w:t>
      </w:r>
      <w:r w:rsidR="00FF51CE" w:rsidRPr="00504C33">
        <w:rPr>
          <w:rFonts w:ascii="Times New Roman" w:hAnsi="Times New Roman" w:cs="Times New Roman"/>
          <w:sz w:val="24"/>
          <w:szCs w:val="24"/>
        </w:rPr>
        <w:t>,</w:t>
      </w:r>
      <w:r w:rsidRPr="00504C33">
        <w:rPr>
          <w:rFonts w:ascii="Times New Roman" w:hAnsi="Times New Roman" w:cs="Times New Roman"/>
          <w:sz w:val="24"/>
          <w:szCs w:val="24"/>
        </w:rPr>
        <w:t xml:space="preserve"> instead she is sold out to traffickers at a young age.  However different feminist scholars have viewed the issue of women trafficking in different perspectives. Despite their different opinions </w:t>
      </w:r>
      <w:r w:rsidR="00FF51CE" w:rsidRPr="00504C33">
        <w:rPr>
          <w:rFonts w:ascii="Times New Roman" w:hAnsi="Times New Roman" w:cs="Times New Roman"/>
          <w:sz w:val="24"/>
          <w:szCs w:val="24"/>
        </w:rPr>
        <w:t xml:space="preserve">the </w:t>
      </w:r>
      <w:r w:rsidRPr="00504C33">
        <w:rPr>
          <w:rFonts w:ascii="Times New Roman" w:hAnsi="Times New Roman" w:cs="Times New Roman"/>
          <w:sz w:val="24"/>
          <w:szCs w:val="24"/>
        </w:rPr>
        <w:t xml:space="preserve">majority agree that woman </w:t>
      </w:r>
      <w:r w:rsidRPr="00504C33">
        <w:rPr>
          <w:rFonts w:ascii="Times New Roman" w:hAnsi="Times New Roman" w:cs="Times New Roman"/>
          <w:sz w:val="24"/>
          <w:szCs w:val="24"/>
        </w:rPr>
        <w:lastRenderedPageBreak/>
        <w:t xml:space="preserve">trafficking is a form of violence against women. The </w:t>
      </w:r>
      <w:r w:rsidR="00DC029F" w:rsidRPr="00504C33">
        <w:rPr>
          <w:rFonts w:ascii="Times New Roman" w:hAnsi="Times New Roman" w:cs="Times New Roman"/>
          <w:sz w:val="24"/>
          <w:szCs w:val="24"/>
        </w:rPr>
        <w:t>neo</w:t>
      </w:r>
      <w:r w:rsidR="00EE6F0B" w:rsidRPr="00504C33">
        <w:rPr>
          <w:rFonts w:ascii="Times New Roman" w:hAnsi="Times New Roman" w:cs="Times New Roman"/>
          <w:sz w:val="24"/>
          <w:szCs w:val="24"/>
        </w:rPr>
        <w:t>-</w:t>
      </w:r>
      <w:r w:rsidR="00DC029F" w:rsidRPr="00504C33">
        <w:rPr>
          <w:rFonts w:ascii="Times New Roman" w:hAnsi="Times New Roman" w:cs="Times New Roman"/>
          <w:sz w:val="24"/>
          <w:szCs w:val="24"/>
        </w:rPr>
        <w:t>abolitionists in</w:t>
      </w:r>
      <w:r w:rsidRPr="00504C33">
        <w:rPr>
          <w:rFonts w:ascii="Times New Roman" w:hAnsi="Times New Roman" w:cs="Times New Roman"/>
          <w:sz w:val="24"/>
          <w:szCs w:val="24"/>
        </w:rPr>
        <w:t xml:space="preserve"> one hand condemn all form</w:t>
      </w:r>
      <w:r w:rsidR="00FF51CE" w:rsidRPr="00504C33">
        <w:rPr>
          <w:rFonts w:ascii="Times New Roman" w:hAnsi="Times New Roman" w:cs="Times New Roman"/>
          <w:sz w:val="24"/>
          <w:szCs w:val="24"/>
        </w:rPr>
        <w:t>s</w:t>
      </w:r>
      <w:r w:rsidRPr="00504C33">
        <w:rPr>
          <w:rFonts w:ascii="Times New Roman" w:hAnsi="Times New Roman" w:cs="Times New Roman"/>
          <w:sz w:val="24"/>
          <w:szCs w:val="24"/>
        </w:rPr>
        <w:t xml:space="preserve"> of voluntary and involuntary prostitution resulting from exploitation of trafficked victims. </w:t>
      </w:r>
      <w:r w:rsidR="00FF51CE" w:rsidRPr="00504C33">
        <w:rPr>
          <w:rFonts w:ascii="Times New Roman" w:hAnsi="Times New Roman" w:cs="Times New Roman"/>
          <w:sz w:val="24"/>
          <w:szCs w:val="24"/>
        </w:rPr>
        <w:t xml:space="preserve">On the </w:t>
      </w:r>
      <w:r w:rsidR="004175D0" w:rsidRPr="00504C33">
        <w:rPr>
          <w:rFonts w:ascii="Times New Roman" w:hAnsi="Times New Roman" w:cs="Times New Roman"/>
          <w:sz w:val="24"/>
          <w:szCs w:val="24"/>
        </w:rPr>
        <w:t>other hand</w:t>
      </w:r>
      <w:r w:rsidR="00A15EC4" w:rsidRPr="00504C33">
        <w:rPr>
          <w:rFonts w:ascii="Times New Roman" w:hAnsi="Times New Roman" w:cs="Times New Roman"/>
          <w:sz w:val="24"/>
          <w:szCs w:val="24"/>
        </w:rPr>
        <w:t>,</w:t>
      </w:r>
      <w:r w:rsidRPr="00504C33">
        <w:rPr>
          <w:rFonts w:ascii="Times New Roman" w:hAnsi="Times New Roman" w:cs="Times New Roman"/>
          <w:sz w:val="24"/>
          <w:szCs w:val="24"/>
        </w:rPr>
        <w:t xml:space="preserve"> the Marxist </w:t>
      </w:r>
      <w:r w:rsidR="00FF51CE" w:rsidRPr="00504C33">
        <w:rPr>
          <w:rFonts w:ascii="Times New Roman" w:hAnsi="Times New Roman" w:cs="Times New Roman"/>
          <w:sz w:val="24"/>
          <w:szCs w:val="24"/>
        </w:rPr>
        <w:t>thinkers</w:t>
      </w:r>
      <w:r w:rsidRPr="00504C33">
        <w:rPr>
          <w:rFonts w:ascii="Times New Roman" w:hAnsi="Times New Roman" w:cs="Times New Roman"/>
          <w:sz w:val="24"/>
          <w:szCs w:val="24"/>
        </w:rPr>
        <w:t xml:space="preserve"> argue that </w:t>
      </w:r>
      <w:r w:rsidR="00FF51CE" w:rsidRPr="00504C33">
        <w:rPr>
          <w:rFonts w:ascii="Times New Roman" w:hAnsi="Times New Roman" w:cs="Times New Roman"/>
          <w:sz w:val="24"/>
          <w:szCs w:val="24"/>
        </w:rPr>
        <w:t xml:space="preserve">the </w:t>
      </w:r>
      <w:r w:rsidRPr="00504C33">
        <w:rPr>
          <w:rFonts w:ascii="Times New Roman" w:hAnsi="Times New Roman" w:cs="Times New Roman"/>
          <w:sz w:val="24"/>
          <w:szCs w:val="24"/>
        </w:rPr>
        <w:t>exploitation of women is rooted in social organizations and structures which are inherently patriarchal. Gerassi (2015) in an article on ‘</w:t>
      </w:r>
      <w:r w:rsidRPr="00504C33">
        <w:rPr>
          <w:rFonts w:ascii="Times New Roman" w:hAnsi="Times New Roman" w:cs="Times New Roman"/>
          <w:i/>
          <w:spacing w:val="-10"/>
          <w:sz w:val="24"/>
          <w:szCs w:val="24"/>
        </w:rPr>
        <w:t>Theoretical Perspective of Sexual Exploitation and Sex Work’</w:t>
      </w:r>
      <w:r w:rsidRPr="00504C33">
        <w:rPr>
          <w:rFonts w:ascii="Times New Roman" w:hAnsi="Times New Roman" w:cs="Times New Roman"/>
          <w:sz w:val="24"/>
          <w:szCs w:val="24"/>
        </w:rPr>
        <w:t xml:space="preserve"> stresses that violence against women is a </w:t>
      </w:r>
      <w:r w:rsidR="00FF51CE" w:rsidRPr="00504C33">
        <w:rPr>
          <w:rFonts w:ascii="Times New Roman" w:hAnsi="Times New Roman" w:cs="Times New Roman"/>
          <w:sz w:val="24"/>
          <w:szCs w:val="24"/>
        </w:rPr>
        <w:t xml:space="preserve">strategic and </w:t>
      </w:r>
      <w:r w:rsidRPr="00504C33">
        <w:rPr>
          <w:rFonts w:ascii="Times New Roman" w:hAnsi="Times New Roman" w:cs="Times New Roman"/>
          <w:sz w:val="24"/>
          <w:szCs w:val="24"/>
        </w:rPr>
        <w:t>systematic form of men’s domination and social control of women. Hence women trafficking as a form of exploitation for personal gain</w:t>
      </w:r>
      <w:r w:rsidR="00FF51CE" w:rsidRPr="00504C33">
        <w:rPr>
          <w:rFonts w:ascii="Times New Roman" w:hAnsi="Times New Roman" w:cs="Times New Roman"/>
          <w:sz w:val="24"/>
          <w:szCs w:val="24"/>
        </w:rPr>
        <w:t xml:space="preserve"> of the traffickers</w:t>
      </w:r>
      <w:r w:rsidRPr="00504C33">
        <w:rPr>
          <w:rFonts w:ascii="Times New Roman" w:hAnsi="Times New Roman" w:cs="Times New Roman"/>
          <w:sz w:val="24"/>
          <w:szCs w:val="24"/>
        </w:rPr>
        <w:t xml:space="preserve"> might occur because of institutionalized male privilege</w:t>
      </w:r>
      <w:r w:rsidR="00FF51CE" w:rsidRPr="00504C33">
        <w:rPr>
          <w:rFonts w:ascii="Times New Roman" w:hAnsi="Times New Roman" w:cs="Times New Roman"/>
          <w:sz w:val="24"/>
          <w:szCs w:val="24"/>
        </w:rPr>
        <w:t xml:space="preserve"> system</w:t>
      </w:r>
      <w:r w:rsidRPr="00504C33">
        <w:rPr>
          <w:rFonts w:ascii="Times New Roman" w:hAnsi="Times New Roman" w:cs="Times New Roman"/>
          <w:sz w:val="24"/>
          <w:szCs w:val="24"/>
        </w:rPr>
        <w:t xml:space="preserve">. Other forms of violence occur primarily because of institutionalized male </w:t>
      </w:r>
      <w:r w:rsidR="00DC029F" w:rsidRPr="00504C33">
        <w:rPr>
          <w:rFonts w:ascii="Times New Roman" w:hAnsi="Times New Roman" w:cs="Times New Roman"/>
          <w:sz w:val="24"/>
          <w:szCs w:val="24"/>
        </w:rPr>
        <w:t>chauvinism</w:t>
      </w:r>
      <w:r w:rsidR="003E09E6" w:rsidRPr="00504C33">
        <w:rPr>
          <w:rFonts w:ascii="Times New Roman" w:hAnsi="Times New Roman" w:cs="Times New Roman"/>
          <w:sz w:val="24"/>
          <w:szCs w:val="24"/>
        </w:rPr>
        <w:t xml:space="preserve"> and </w:t>
      </w:r>
      <w:r w:rsidRPr="00504C33">
        <w:rPr>
          <w:rFonts w:ascii="Times New Roman" w:hAnsi="Times New Roman" w:cs="Times New Roman"/>
          <w:sz w:val="24"/>
          <w:szCs w:val="24"/>
        </w:rPr>
        <w:t>privilege</w:t>
      </w:r>
      <w:r w:rsidR="003E09E6" w:rsidRPr="00504C33">
        <w:rPr>
          <w:rFonts w:ascii="Times New Roman" w:hAnsi="Times New Roman" w:cs="Times New Roman"/>
          <w:sz w:val="24"/>
          <w:szCs w:val="24"/>
        </w:rPr>
        <w:t xml:space="preserve"> system</w:t>
      </w:r>
      <w:r w:rsidRPr="00504C33">
        <w:rPr>
          <w:rFonts w:ascii="Times New Roman" w:hAnsi="Times New Roman" w:cs="Times New Roman"/>
          <w:sz w:val="24"/>
          <w:szCs w:val="24"/>
        </w:rPr>
        <w:t xml:space="preserve">, as men believe that it is their right to </w:t>
      </w:r>
      <w:r w:rsidR="003E09E6" w:rsidRPr="00504C33">
        <w:rPr>
          <w:rFonts w:ascii="Times New Roman" w:hAnsi="Times New Roman" w:cs="Times New Roman"/>
          <w:sz w:val="24"/>
          <w:szCs w:val="24"/>
        </w:rPr>
        <w:t xml:space="preserve">inflict women </w:t>
      </w:r>
      <w:r w:rsidR="004175D0" w:rsidRPr="00504C33">
        <w:rPr>
          <w:rFonts w:ascii="Times New Roman" w:hAnsi="Times New Roman" w:cs="Times New Roman"/>
          <w:sz w:val="24"/>
          <w:szCs w:val="24"/>
        </w:rPr>
        <w:t>with violence</w:t>
      </w:r>
      <w:r w:rsidR="003E09E6" w:rsidRPr="00504C33">
        <w:rPr>
          <w:rFonts w:ascii="Times New Roman" w:hAnsi="Times New Roman" w:cs="Times New Roman"/>
          <w:sz w:val="24"/>
          <w:szCs w:val="24"/>
        </w:rPr>
        <w:t>.</w:t>
      </w:r>
    </w:p>
    <w:p w14:paraId="0CBD6E84" w14:textId="77777777" w:rsidR="008B4718" w:rsidRPr="00504C33" w:rsidRDefault="008B4718" w:rsidP="00504C33">
      <w:pPr>
        <w:pStyle w:val="NoSpacing"/>
        <w:spacing w:line="480" w:lineRule="auto"/>
        <w:rPr>
          <w:rFonts w:ascii="Times New Roman" w:hAnsi="Times New Roman" w:cs="Times New Roman"/>
          <w:sz w:val="24"/>
          <w:szCs w:val="24"/>
        </w:rPr>
      </w:pPr>
    </w:p>
    <w:p w14:paraId="5A457E17" w14:textId="77777777" w:rsidR="007A3F5F" w:rsidRPr="00504C33" w:rsidRDefault="008B4718" w:rsidP="00504C33">
      <w:pPr>
        <w:pStyle w:val="NoSpacing"/>
        <w:spacing w:line="480" w:lineRule="auto"/>
        <w:rPr>
          <w:rFonts w:ascii="Times New Roman" w:hAnsi="Times New Roman" w:cs="Times New Roman"/>
          <w:sz w:val="24"/>
          <w:szCs w:val="24"/>
        </w:rPr>
      </w:pPr>
      <w:r w:rsidRPr="00504C33">
        <w:rPr>
          <w:rFonts w:ascii="Times New Roman" w:hAnsi="Times New Roman" w:cs="Times New Roman"/>
          <w:sz w:val="24"/>
          <w:szCs w:val="24"/>
        </w:rPr>
        <w:t>Further the feminist</w:t>
      </w:r>
      <w:r w:rsidR="00163CFF" w:rsidRPr="00504C33">
        <w:rPr>
          <w:rFonts w:ascii="Times New Roman" w:hAnsi="Times New Roman" w:cs="Times New Roman"/>
          <w:sz w:val="24"/>
          <w:szCs w:val="24"/>
        </w:rPr>
        <w:t>s</w:t>
      </w:r>
      <w:r w:rsidRPr="00504C33">
        <w:rPr>
          <w:rFonts w:ascii="Times New Roman" w:hAnsi="Times New Roman" w:cs="Times New Roman"/>
          <w:sz w:val="24"/>
          <w:szCs w:val="24"/>
        </w:rPr>
        <w:t xml:space="preserve"> correlate poverty among women and human trafficking. They </w:t>
      </w:r>
      <w:r w:rsidR="00163CFF" w:rsidRPr="00504C33">
        <w:rPr>
          <w:rFonts w:ascii="Times New Roman" w:hAnsi="Times New Roman" w:cs="Times New Roman"/>
          <w:sz w:val="24"/>
          <w:szCs w:val="24"/>
        </w:rPr>
        <w:t xml:space="preserve">opine </w:t>
      </w:r>
      <w:r w:rsidRPr="00504C33">
        <w:rPr>
          <w:rFonts w:ascii="Times New Roman" w:hAnsi="Times New Roman" w:cs="Times New Roman"/>
          <w:sz w:val="24"/>
          <w:szCs w:val="24"/>
        </w:rPr>
        <w:t xml:space="preserve">that feminization of poverty is “closely aligned with the feminization of migration and human </w:t>
      </w:r>
      <w:r w:rsidR="004175D0" w:rsidRPr="00504C33">
        <w:rPr>
          <w:rFonts w:ascii="Times New Roman" w:hAnsi="Times New Roman" w:cs="Times New Roman"/>
          <w:sz w:val="24"/>
          <w:szCs w:val="24"/>
        </w:rPr>
        <w:t>trafficking”. Russell (</w:t>
      </w:r>
      <w:r w:rsidRPr="00504C33">
        <w:rPr>
          <w:rFonts w:ascii="Times New Roman" w:hAnsi="Times New Roman" w:cs="Times New Roman"/>
          <w:sz w:val="24"/>
          <w:szCs w:val="24"/>
        </w:rPr>
        <w:t>2014</w:t>
      </w:r>
      <w:r w:rsidR="004175D0" w:rsidRPr="00504C33">
        <w:rPr>
          <w:rFonts w:ascii="Times New Roman" w:hAnsi="Times New Roman" w:cs="Times New Roman"/>
          <w:sz w:val="24"/>
          <w:szCs w:val="24"/>
        </w:rPr>
        <w:t>)</w:t>
      </w:r>
      <w:r w:rsidRPr="00504C33">
        <w:rPr>
          <w:rFonts w:ascii="Times New Roman" w:hAnsi="Times New Roman" w:cs="Times New Roman"/>
          <w:sz w:val="24"/>
          <w:szCs w:val="24"/>
        </w:rPr>
        <w:t xml:space="preserve"> contribut</w:t>
      </w:r>
      <w:r w:rsidR="00163CFF" w:rsidRPr="00504C33">
        <w:rPr>
          <w:rFonts w:ascii="Times New Roman" w:hAnsi="Times New Roman" w:cs="Times New Roman"/>
          <w:sz w:val="24"/>
          <w:szCs w:val="24"/>
        </w:rPr>
        <w:t>es</w:t>
      </w:r>
      <w:r w:rsidRPr="00504C33">
        <w:rPr>
          <w:rFonts w:ascii="Times New Roman" w:hAnsi="Times New Roman" w:cs="Times New Roman"/>
          <w:sz w:val="24"/>
          <w:szCs w:val="24"/>
        </w:rPr>
        <w:t xml:space="preserve"> to the gender narrative of human trafficking victims. According to the feminist</w:t>
      </w:r>
      <w:r w:rsidR="00163CFF" w:rsidRPr="00504C33">
        <w:rPr>
          <w:rFonts w:ascii="Times New Roman" w:hAnsi="Times New Roman" w:cs="Times New Roman"/>
          <w:sz w:val="24"/>
          <w:szCs w:val="24"/>
        </w:rPr>
        <w:t>s</w:t>
      </w:r>
      <w:r w:rsidRPr="00504C33">
        <w:rPr>
          <w:rFonts w:ascii="Times New Roman" w:hAnsi="Times New Roman" w:cs="Times New Roman"/>
          <w:sz w:val="24"/>
          <w:szCs w:val="24"/>
        </w:rPr>
        <w:t xml:space="preserve">, women </w:t>
      </w:r>
      <w:r w:rsidR="00163CFF" w:rsidRPr="00504C33">
        <w:rPr>
          <w:rFonts w:ascii="Times New Roman" w:hAnsi="Times New Roman" w:cs="Times New Roman"/>
          <w:sz w:val="24"/>
          <w:szCs w:val="24"/>
        </w:rPr>
        <w:t xml:space="preserve">are poorer </w:t>
      </w:r>
      <w:r w:rsidRPr="00504C33">
        <w:rPr>
          <w:rFonts w:ascii="Times New Roman" w:hAnsi="Times New Roman" w:cs="Times New Roman"/>
          <w:sz w:val="24"/>
          <w:szCs w:val="24"/>
        </w:rPr>
        <w:t xml:space="preserve">when compared to men since they </w:t>
      </w:r>
      <w:r w:rsidR="00DC029F" w:rsidRPr="00504C33">
        <w:rPr>
          <w:rFonts w:ascii="Times New Roman" w:hAnsi="Times New Roman" w:cs="Times New Roman"/>
          <w:sz w:val="24"/>
          <w:szCs w:val="24"/>
        </w:rPr>
        <w:t xml:space="preserve">experience </w:t>
      </w:r>
      <w:r w:rsidR="004175D0" w:rsidRPr="00504C33">
        <w:rPr>
          <w:rFonts w:ascii="Times New Roman" w:hAnsi="Times New Roman" w:cs="Times New Roman"/>
          <w:sz w:val="24"/>
          <w:szCs w:val="24"/>
        </w:rPr>
        <w:t>obstacles in</w:t>
      </w:r>
      <w:r w:rsidR="00163CFF" w:rsidRPr="00504C33">
        <w:rPr>
          <w:rFonts w:ascii="Times New Roman" w:hAnsi="Times New Roman" w:cs="Times New Roman"/>
          <w:sz w:val="24"/>
          <w:szCs w:val="24"/>
        </w:rPr>
        <w:t xml:space="preserve"> daily living </w:t>
      </w:r>
      <w:r w:rsidRPr="00504C33">
        <w:rPr>
          <w:rFonts w:ascii="Times New Roman" w:hAnsi="Times New Roman" w:cs="Times New Roman"/>
          <w:sz w:val="24"/>
          <w:szCs w:val="24"/>
        </w:rPr>
        <w:t xml:space="preserve">such as </w:t>
      </w:r>
      <w:r w:rsidR="00A15EC4" w:rsidRPr="00504C33">
        <w:rPr>
          <w:rFonts w:ascii="Times New Roman" w:hAnsi="Times New Roman" w:cs="Times New Roman"/>
          <w:sz w:val="24"/>
          <w:szCs w:val="24"/>
        </w:rPr>
        <w:t>gender-based</w:t>
      </w:r>
      <w:r w:rsidRPr="00504C33">
        <w:rPr>
          <w:rFonts w:ascii="Times New Roman" w:hAnsi="Times New Roman" w:cs="Times New Roman"/>
          <w:sz w:val="24"/>
          <w:szCs w:val="24"/>
        </w:rPr>
        <w:t xml:space="preserve"> division of labour and wages, unemployment, low levels of education and least paid jobs. Also</w:t>
      </w:r>
      <w:r w:rsidR="00A15EC4">
        <w:rPr>
          <w:rFonts w:ascii="Times New Roman" w:hAnsi="Times New Roman" w:cs="Times New Roman"/>
          <w:sz w:val="24"/>
          <w:szCs w:val="24"/>
        </w:rPr>
        <w:t>,</w:t>
      </w:r>
      <w:r w:rsidRPr="00504C33">
        <w:rPr>
          <w:rFonts w:ascii="Times New Roman" w:hAnsi="Times New Roman" w:cs="Times New Roman"/>
          <w:sz w:val="24"/>
          <w:szCs w:val="24"/>
        </w:rPr>
        <w:t xml:space="preserve"> women </w:t>
      </w:r>
      <w:r w:rsidR="00163CFF" w:rsidRPr="00504C33">
        <w:rPr>
          <w:rFonts w:ascii="Times New Roman" w:hAnsi="Times New Roman" w:cs="Times New Roman"/>
          <w:sz w:val="24"/>
          <w:szCs w:val="24"/>
        </w:rPr>
        <w:t xml:space="preserve">generally bear </w:t>
      </w:r>
      <w:r w:rsidR="00DC029F" w:rsidRPr="00504C33">
        <w:rPr>
          <w:rFonts w:ascii="Times New Roman" w:hAnsi="Times New Roman" w:cs="Times New Roman"/>
          <w:sz w:val="24"/>
          <w:szCs w:val="24"/>
        </w:rPr>
        <w:t>the care</w:t>
      </w:r>
      <w:r w:rsidRPr="00504C33">
        <w:rPr>
          <w:rFonts w:ascii="Times New Roman" w:hAnsi="Times New Roman" w:cs="Times New Roman"/>
          <w:sz w:val="24"/>
          <w:szCs w:val="24"/>
        </w:rPr>
        <w:t xml:space="preserve"> taker burden </w:t>
      </w:r>
      <w:r w:rsidR="00163CFF" w:rsidRPr="00504C33">
        <w:rPr>
          <w:rFonts w:ascii="Times New Roman" w:hAnsi="Times New Roman" w:cs="Times New Roman"/>
          <w:sz w:val="24"/>
          <w:szCs w:val="24"/>
        </w:rPr>
        <w:t>in families and this is</w:t>
      </w:r>
      <w:r w:rsidRPr="00504C33">
        <w:rPr>
          <w:rFonts w:ascii="Times New Roman" w:hAnsi="Times New Roman" w:cs="Times New Roman"/>
          <w:sz w:val="24"/>
          <w:szCs w:val="24"/>
        </w:rPr>
        <w:t xml:space="preserve"> normally not compensated. </w:t>
      </w:r>
      <w:r w:rsidR="00FD332E" w:rsidRPr="00504C33">
        <w:rPr>
          <w:rFonts w:ascii="Times New Roman" w:hAnsi="Times New Roman" w:cs="Times New Roman"/>
          <w:sz w:val="24"/>
          <w:szCs w:val="24"/>
        </w:rPr>
        <w:t>As a result of all this,</w:t>
      </w:r>
      <w:r w:rsidRPr="00504C33">
        <w:rPr>
          <w:rFonts w:ascii="Times New Roman" w:hAnsi="Times New Roman" w:cs="Times New Roman"/>
          <w:sz w:val="24"/>
          <w:szCs w:val="24"/>
        </w:rPr>
        <w:t xml:space="preserve"> women </w:t>
      </w:r>
      <w:r w:rsidR="00FD332E" w:rsidRPr="00504C33">
        <w:rPr>
          <w:rFonts w:ascii="Times New Roman" w:hAnsi="Times New Roman" w:cs="Times New Roman"/>
          <w:sz w:val="24"/>
          <w:szCs w:val="24"/>
        </w:rPr>
        <w:t xml:space="preserve">often </w:t>
      </w:r>
      <w:r w:rsidRPr="00504C33">
        <w:rPr>
          <w:rFonts w:ascii="Times New Roman" w:hAnsi="Times New Roman" w:cs="Times New Roman"/>
          <w:sz w:val="24"/>
          <w:szCs w:val="24"/>
        </w:rPr>
        <w:t xml:space="preserve">become more vulnerable to human trafficking compared to their male counterparts (Kim &amp; Choi, 2012). According to the feminist scholars, human trafficking </w:t>
      </w:r>
      <w:r w:rsidR="00FD332E" w:rsidRPr="00504C33">
        <w:rPr>
          <w:rFonts w:ascii="Times New Roman" w:hAnsi="Times New Roman" w:cs="Times New Roman"/>
          <w:sz w:val="24"/>
          <w:szCs w:val="24"/>
        </w:rPr>
        <w:t>is</w:t>
      </w:r>
      <w:r w:rsidRPr="00504C33">
        <w:rPr>
          <w:rFonts w:ascii="Times New Roman" w:hAnsi="Times New Roman" w:cs="Times New Roman"/>
          <w:sz w:val="24"/>
          <w:szCs w:val="24"/>
        </w:rPr>
        <w:t xml:space="preserve"> a result of unequal </w:t>
      </w:r>
      <w:r w:rsidR="00FD332E" w:rsidRPr="00504C33">
        <w:rPr>
          <w:rFonts w:ascii="Times New Roman" w:hAnsi="Times New Roman" w:cs="Times New Roman"/>
          <w:sz w:val="24"/>
          <w:szCs w:val="24"/>
        </w:rPr>
        <w:t xml:space="preserve">gender </w:t>
      </w:r>
      <w:r w:rsidRPr="00504C33">
        <w:rPr>
          <w:rFonts w:ascii="Times New Roman" w:hAnsi="Times New Roman" w:cs="Times New Roman"/>
          <w:sz w:val="24"/>
          <w:szCs w:val="24"/>
        </w:rPr>
        <w:t xml:space="preserve">power, </w:t>
      </w:r>
      <w:r w:rsidR="00FD332E" w:rsidRPr="00504C33">
        <w:rPr>
          <w:rFonts w:ascii="Times New Roman" w:hAnsi="Times New Roman" w:cs="Times New Roman"/>
          <w:sz w:val="24"/>
          <w:szCs w:val="24"/>
        </w:rPr>
        <w:t xml:space="preserve">lack of </w:t>
      </w:r>
      <w:r w:rsidRPr="00504C33">
        <w:rPr>
          <w:rFonts w:ascii="Times New Roman" w:hAnsi="Times New Roman" w:cs="Times New Roman"/>
          <w:sz w:val="24"/>
          <w:szCs w:val="24"/>
        </w:rPr>
        <w:t>opportunities, and feminization of poverty.</w:t>
      </w:r>
      <w:bookmarkStart w:id="107" w:name="_Toc10062780"/>
    </w:p>
    <w:p w14:paraId="370324C7" w14:textId="77777777" w:rsidR="009B3459" w:rsidRPr="00504C33" w:rsidRDefault="009B3459" w:rsidP="00504C33">
      <w:pPr>
        <w:pStyle w:val="NoSpacing"/>
        <w:spacing w:line="480" w:lineRule="auto"/>
        <w:rPr>
          <w:sz w:val="24"/>
          <w:szCs w:val="24"/>
        </w:rPr>
      </w:pPr>
    </w:p>
    <w:p w14:paraId="0EA6B9C4" w14:textId="77777777" w:rsidR="007A3F5F" w:rsidRPr="00504C33" w:rsidRDefault="008B4718" w:rsidP="006D0C31">
      <w:pPr>
        <w:pStyle w:val="Heading1"/>
        <w:numPr>
          <w:ilvl w:val="2"/>
          <w:numId w:val="75"/>
        </w:numPr>
        <w:ind w:left="567" w:hanging="567"/>
      </w:pPr>
      <w:bookmarkStart w:id="108" w:name="_Toc86578761"/>
      <w:r w:rsidRPr="00504C33">
        <w:lastRenderedPageBreak/>
        <w:t xml:space="preserve">The </w:t>
      </w:r>
      <w:bookmarkEnd w:id="107"/>
      <w:bookmarkEnd w:id="108"/>
      <w:r w:rsidR="004175D0" w:rsidRPr="00504C33">
        <w:t>Trauma Theory</w:t>
      </w:r>
    </w:p>
    <w:p w14:paraId="2D315504" w14:textId="77777777" w:rsidR="00DC1216" w:rsidRPr="00504C33" w:rsidRDefault="00D61BDD" w:rsidP="002B6D3E">
      <w:pPr>
        <w:rPr>
          <w:b/>
        </w:rPr>
      </w:pPr>
      <w:bookmarkStart w:id="109" w:name="_Toc70346311"/>
      <w:bookmarkStart w:id="110" w:name="_Toc70603408"/>
      <w:bookmarkStart w:id="111" w:name="_Toc70604224"/>
      <w:bookmarkStart w:id="112" w:name="_Toc78124616"/>
      <w:bookmarkStart w:id="113" w:name="_Toc86242134"/>
      <w:r w:rsidRPr="00504C33">
        <w:t>It is increasingly acknowledged that victims of human trafficking suffer from physical</w:t>
      </w:r>
      <w:r w:rsidR="00DC1216" w:rsidRPr="00504C33">
        <w:t xml:space="preserve"> and </w:t>
      </w:r>
      <w:r w:rsidRPr="00504C33">
        <w:t xml:space="preserve">mental health, </w:t>
      </w:r>
      <w:r w:rsidR="002F32CD" w:rsidRPr="00504C33">
        <w:t>social and</w:t>
      </w:r>
      <w:r w:rsidRPr="00504C33">
        <w:t xml:space="preserve"> moral </w:t>
      </w:r>
      <w:r w:rsidR="002F32CD" w:rsidRPr="00504C33">
        <w:t>consequences of</w:t>
      </w:r>
      <w:r w:rsidR="002C48B6" w:rsidRPr="00504C33">
        <w:t xml:space="preserve"> human trafficking </w:t>
      </w:r>
      <w:r w:rsidR="00DC1216" w:rsidRPr="00504C33">
        <w:t xml:space="preserve">which </w:t>
      </w:r>
      <w:r w:rsidR="002C48B6" w:rsidRPr="00504C33">
        <w:t xml:space="preserve">in </w:t>
      </w:r>
      <w:r w:rsidR="00DC1216" w:rsidRPr="00504C33">
        <w:t xml:space="preserve">most </w:t>
      </w:r>
      <w:r w:rsidR="002C48B6" w:rsidRPr="00504C33">
        <w:t xml:space="preserve">cases </w:t>
      </w:r>
      <w:r w:rsidR="00DC1216" w:rsidRPr="00504C33">
        <w:t>result in trauma (IOM, 2016; Kamazima, 2009, Mtewele, 2012)</w:t>
      </w:r>
      <w:r w:rsidRPr="00504C33">
        <w:t xml:space="preserve">. </w:t>
      </w:r>
      <w:r w:rsidR="00D44F27" w:rsidRPr="00504C33">
        <w:t xml:space="preserve">According to the Oxford Advanced Learner’s Dictionary, 1995, trauma is </w:t>
      </w:r>
      <w:r w:rsidR="002F32CD" w:rsidRPr="00504C33">
        <w:t>one’s emotional</w:t>
      </w:r>
      <w:r w:rsidR="00D44F27" w:rsidRPr="00504C33">
        <w:t xml:space="preserve"> shock and unpleasant experienc</w:t>
      </w:r>
      <w:r w:rsidR="009A169C" w:rsidRPr="00504C33">
        <w:t>e of an act or event</w:t>
      </w:r>
      <w:r w:rsidR="00D44F27" w:rsidRPr="00504C33">
        <w:t xml:space="preserve"> that causes distress or anxiety</w:t>
      </w:r>
      <w:r w:rsidR="009A169C" w:rsidRPr="00504C33">
        <w:t xml:space="preserve"> and lasting bad effects (Hornby</w:t>
      </w:r>
      <w:r w:rsidR="002F32CD" w:rsidRPr="00504C33">
        <w:t>, 1995</w:t>
      </w:r>
      <w:r w:rsidR="009A169C" w:rsidRPr="00504C33">
        <w:t xml:space="preserve">). </w:t>
      </w:r>
      <w:r w:rsidR="00DC1216" w:rsidRPr="00504C33">
        <w:t xml:space="preserve">The trauma </w:t>
      </w:r>
      <w:r w:rsidR="009A169C" w:rsidRPr="00504C33">
        <w:t xml:space="preserve">theory provides that </w:t>
      </w:r>
      <w:r w:rsidR="00DC1216" w:rsidRPr="00504C33">
        <w:t xml:space="preserve">accumulated </w:t>
      </w:r>
      <w:r w:rsidR="009A169C" w:rsidRPr="00504C33">
        <w:t xml:space="preserve">trauma </w:t>
      </w:r>
      <w:r w:rsidR="00DC1216" w:rsidRPr="00504C33">
        <w:t xml:space="preserve">from human trafficking leads to various sequels such as depression, anxiety and other </w:t>
      </w:r>
      <w:r w:rsidR="002F32CD" w:rsidRPr="00504C33">
        <w:t>related symptoms</w:t>
      </w:r>
      <w:r w:rsidR="00DC1216" w:rsidRPr="00504C33">
        <w:t xml:space="preserve"> which have lasting effects on </w:t>
      </w:r>
      <w:r w:rsidR="002C48B6" w:rsidRPr="00504C33">
        <w:t xml:space="preserve">the </w:t>
      </w:r>
      <w:r w:rsidR="00DC1216" w:rsidRPr="00504C33">
        <w:t xml:space="preserve">survivors’ health and </w:t>
      </w:r>
      <w:r w:rsidR="009A169C" w:rsidRPr="00504C33">
        <w:t xml:space="preserve">overall </w:t>
      </w:r>
      <w:r w:rsidR="00DC1216" w:rsidRPr="00504C33">
        <w:t>wellbeing.</w:t>
      </w:r>
      <w:bookmarkEnd w:id="109"/>
      <w:bookmarkEnd w:id="110"/>
      <w:bookmarkEnd w:id="111"/>
      <w:bookmarkEnd w:id="112"/>
      <w:bookmarkEnd w:id="113"/>
    </w:p>
    <w:p w14:paraId="589758DD" w14:textId="77777777" w:rsidR="00BF52C8" w:rsidRPr="00504C33" w:rsidRDefault="00BF52C8" w:rsidP="00504C33">
      <w:pPr>
        <w:pStyle w:val="Heading2"/>
        <w:spacing w:before="0" w:beforeAutospacing="0" w:after="0" w:afterAutospacing="0" w:line="480" w:lineRule="auto"/>
        <w:rPr>
          <w:b w:val="0"/>
          <w:szCs w:val="24"/>
        </w:rPr>
      </w:pPr>
    </w:p>
    <w:p w14:paraId="4138EB08" w14:textId="77777777" w:rsidR="003967C1" w:rsidRDefault="002C48B6" w:rsidP="002B6D3E">
      <w:bookmarkStart w:id="114" w:name="_Toc86242135"/>
      <w:bookmarkStart w:id="115" w:name="_Toc70346312"/>
      <w:bookmarkStart w:id="116" w:name="_Toc70603409"/>
      <w:bookmarkStart w:id="117" w:name="_Toc70604225"/>
      <w:bookmarkStart w:id="118" w:name="_Toc78124617"/>
      <w:r w:rsidRPr="002B6D3E">
        <w:t xml:space="preserve">These effects of human trafficking on the victim can best be explained in line with </w:t>
      </w:r>
      <w:r w:rsidR="00407140" w:rsidRPr="002B6D3E">
        <w:t>the trauma</w:t>
      </w:r>
      <w:r w:rsidR="00DC1216" w:rsidRPr="002B6D3E">
        <w:t xml:space="preserve"> theory. The </w:t>
      </w:r>
      <w:r w:rsidR="00407140" w:rsidRPr="002B6D3E">
        <w:t>theory was</w:t>
      </w:r>
      <w:r w:rsidR="00DC1216" w:rsidRPr="002B6D3E">
        <w:t xml:space="preserve"> developed in the 1960’s by Freud Sigmund </w:t>
      </w:r>
      <w:r w:rsidRPr="002B6D3E">
        <w:t xml:space="preserve">and </w:t>
      </w:r>
      <w:r w:rsidR="00DC1216" w:rsidRPr="002B6D3E">
        <w:t xml:space="preserve">clearly explains </w:t>
      </w:r>
      <w:r w:rsidRPr="002B6D3E">
        <w:t>the</w:t>
      </w:r>
      <w:r w:rsidR="00DC1216" w:rsidRPr="002B6D3E">
        <w:t xml:space="preserve"> prevalence of violence against women</w:t>
      </w:r>
      <w:r w:rsidRPr="002B6D3E">
        <w:t xml:space="preserve"> and</w:t>
      </w:r>
      <w:r w:rsidR="00DC1216" w:rsidRPr="002B6D3E">
        <w:t xml:space="preserve"> children through rape, battering, incest and other acts against </w:t>
      </w:r>
      <w:r w:rsidR="00407140" w:rsidRPr="002B6D3E">
        <w:t>humanity. Trauma</w:t>
      </w:r>
      <w:r w:rsidR="00C70C0D" w:rsidRPr="002B6D3E">
        <w:t xml:space="preserve"> affect</w:t>
      </w:r>
      <w:r w:rsidRPr="002B6D3E">
        <w:t>s</w:t>
      </w:r>
      <w:r w:rsidR="00C70C0D" w:rsidRPr="002B6D3E">
        <w:t xml:space="preserve"> the survivor’s health and social life for a lifelong period (Munney, 2008). </w:t>
      </w:r>
      <w:r w:rsidR="00BD3B26" w:rsidRPr="002B6D3E">
        <w:t xml:space="preserve">According to Tsutsum (2008), </w:t>
      </w:r>
      <w:r w:rsidR="009A169C" w:rsidRPr="002B6D3E">
        <w:t xml:space="preserve">human </w:t>
      </w:r>
      <w:r w:rsidR="00BD3B26" w:rsidRPr="002B6D3E">
        <w:t xml:space="preserve">trafficking victims experience different forms of violence which </w:t>
      </w:r>
      <w:r w:rsidR="009A169C" w:rsidRPr="002B6D3E">
        <w:t>can result in not easy to treat</w:t>
      </w:r>
      <w:r w:rsidR="00BD3B26" w:rsidRPr="002B6D3E">
        <w:t xml:space="preserve"> chronic trauma.</w:t>
      </w:r>
      <w:bookmarkEnd w:id="114"/>
    </w:p>
    <w:p w14:paraId="3F9D5617" w14:textId="77777777" w:rsidR="00A15EC4" w:rsidRPr="002B6D3E" w:rsidRDefault="00A15EC4" w:rsidP="002B6D3E"/>
    <w:p w14:paraId="11FC9570" w14:textId="77777777" w:rsidR="00DC1216" w:rsidRPr="002B6D3E" w:rsidRDefault="009A169C" w:rsidP="002B6D3E">
      <w:bookmarkStart w:id="119" w:name="_Toc86242136"/>
      <w:r w:rsidRPr="002B6D3E">
        <w:t>A person’s t</w:t>
      </w:r>
      <w:r w:rsidR="00BD3B26" w:rsidRPr="002B6D3E">
        <w:t xml:space="preserve">rauma develops due to different forms of </w:t>
      </w:r>
      <w:r w:rsidR="00FB21A4" w:rsidRPr="002B6D3E">
        <w:t>exploitation</w:t>
      </w:r>
      <w:r w:rsidR="00BD3B26" w:rsidRPr="002B6D3E">
        <w:t xml:space="preserve"> such as sexual and labour exploitation. During the time the victims are under captive they experience violence in </w:t>
      </w:r>
      <w:r w:rsidRPr="002B6D3E">
        <w:t xml:space="preserve">the </w:t>
      </w:r>
      <w:r w:rsidR="00BD3B26" w:rsidRPr="002B6D3E">
        <w:t>form of rape, battering, threats, denial of salary, overworking, enslavement, bondage e</w:t>
      </w:r>
      <w:r w:rsidRPr="002B6D3E">
        <w:t>t</w:t>
      </w:r>
      <w:r w:rsidR="00BD3B26" w:rsidRPr="002B6D3E">
        <w:t xml:space="preserve">c. </w:t>
      </w:r>
      <w:r w:rsidRPr="002B6D3E">
        <w:t xml:space="preserve">During this time the </w:t>
      </w:r>
      <w:r w:rsidR="00BD3B26" w:rsidRPr="002B6D3E">
        <w:t xml:space="preserve">perpetrators also </w:t>
      </w:r>
      <w:r w:rsidR="00407140" w:rsidRPr="002B6D3E">
        <w:t>inflict different</w:t>
      </w:r>
      <w:r w:rsidR="00BD3B26" w:rsidRPr="002B6D3E">
        <w:t xml:space="preserve"> forms of psychological tortures which </w:t>
      </w:r>
      <w:r w:rsidR="00FB21A4" w:rsidRPr="002B6D3E">
        <w:t>end</w:t>
      </w:r>
      <w:r w:rsidR="00BD3B26" w:rsidRPr="002B6D3E">
        <w:t xml:space="preserve"> up destroying the </w:t>
      </w:r>
      <w:r w:rsidR="00FB21A4" w:rsidRPr="002B6D3E">
        <w:t>victims’</w:t>
      </w:r>
      <w:r w:rsidR="00BD3B26" w:rsidRPr="002B6D3E">
        <w:t xml:space="preserve"> sense of </w:t>
      </w:r>
      <w:r w:rsidR="004175D0" w:rsidRPr="002B6D3E">
        <w:t xml:space="preserve">social </w:t>
      </w:r>
      <w:r w:rsidR="004175D0" w:rsidRPr="002B6D3E">
        <w:lastRenderedPageBreak/>
        <w:t>relations</w:t>
      </w:r>
      <w:r w:rsidR="00BD3B26" w:rsidRPr="002B6D3E">
        <w:t xml:space="preserve">. </w:t>
      </w:r>
      <w:r w:rsidRPr="002B6D3E">
        <w:t xml:space="preserve">Human </w:t>
      </w:r>
      <w:r w:rsidR="00407140" w:rsidRPr="002B6D3E">
        <w:t>traffickers often</w:t>
      </w:r>
      <w:r w:rsidR="00BD3B26" w:rsidRPr="002B6D3E">
        <w:t xml:space="preserve"> terrorize their victims through threats and harm against them and their families </w:t>
      </w:r>
      <w:r w:rsidR="002F7813" w:rsidRPr="002B6D3E">
        <w:t xml:space="preserve">should the trafficked persons try </w:t>
      </w:r>
      <w:r w:rsidR="00407140" w:rsidRPr="002B6D3E">
        <w:t>to escape</w:t>
      </w:r>
      <w:r w:rsidR="00BD3B26" w:rsidRPr="002B6D3E">
        <w:t xml:space="preserve"> or report the</w:t>
      </w:r>
      <w:r w:rsidR="002F7813" w:rsidRPr="002B6D3E">
        <w:t>ir ordeals</w:t>
      </w:r>
      <w:r w:rsidR="00BD3B26" w:rsidRPr="002B6D3E">
        <w:t>. The trafficker</w:t>
      </w:r>
      <w:r w:rsidR="002F7813" w:rsidRPr="002B6D3E">
        <w:t>s</w:t>
      </w:r>
      <w:r w:rsidR="00BD3B26" w:rsidRPr="002B6D3E">
        <w:t xml:space="preserve"> might even </w:t>
      </w:r>
      <w:r w:rsidR="002F7813" w:rsidRPr="002B6D3E">
        <w:t xml:space="preserve">subject their victims </w:t>
      </w:r>
      <w:r w:rsidR="004175D0" w:rsidRPr="002B6D3E">
        <w:t>to alcohol</w:t>
      </w:r>
      <w:r w:rsidR="00BD3B26" w:rsidRPr="002B6D3E">
        <w:t xml:space="preserve"> or drug </w:t>
      </w:r>
      <w:r w:rsidR="00407140" w:rsidRPr="002B6D3E">
        <w:t>dependency to</w:t>
      </w:r>
      <w:r w:rsidR="00BD3B26" w:rsidRPr="002B6D3E">
        <w:t xml:space="preserve"> further entrap them. All these </w:t>
      </w:r>
      <w:r w:rsidR="002F7813" w:rsidRPr="002B6D3E">
        <w:t>actions</w:t>
      </w:r>
      <w:r w:rsidR="00BD3B26" w:rsidRPr="002B6D3E">
        <w:t xml:space="preserve"> often </w:t>
      </w:r>
      <w:r w:rsidR="00FB21A4" w:rsidRPr="002B6D3E">
        <w:t>leave</w:t>
      </w:r>
      <w:r w:rsidR="00BD3B26" w:rsidRPr="002B6D3E">
        <w:t xml:space="preserve"> the victims helpless and hopeless </w:t>
      </w:r>
      <w:r w:rsidR="002F7813" w:rsidRPr="002B6D3E">
        <w:t xml:space="preserve">and unable to consider </w:t>
      </w:r>
      <w:r w:rsidR="00407140" w:rsidRPr="002B6D3E">
        <w:t>escaping or</w:t>
      </w:r>
      <w:r w:rsidR="002F7813" w:rsidRPr="002B6D3E">
        <w:t xml:space="preserve"> </w:t>
      </w:r>
      <w:r w:rsidR="004175D0" w:rsidRPr="002B6D3E">
        <w:t>to seek</w:t>
      </w:r>
      <w:r w:rsidR="00407140" w:rsidRPr="002B6D3E">
        <w:t xml:space="preserve"> assistance</w:t>
      </w:r>
      <w:r w:rsidR="00BD3B26" w:rsidRPr="002B6D3E">
        <w:t>.</w:t>
      </w:r>
      <w:bookmarkEnd w:id="115"/>
      <w:bookmarkEnd w:id="116"/>
      <w:bookmarkEnd w:id="117"/>
      <w:bookmarkEnd w:id="118"/>
      <w:bookmarkEnd w:id="119"/>
    </w:p>
    <w:p w14:paraId="21FD9E70" w14:textId="77777777" w:rsidR="00407140" w:rsidRPr="002B6D3E" w:rsidRDefault="00407140" w:rsidP="002B6D3E"/>
    <w:p w14:paraId="19B403BC" w14:textId="77777777" w:rsidR="00BD3B26" w:rsidRPr="002B6D3E" w:rsidRDefault="00BD3B26" w:rsidP="002B6D3E">
      <w:bookmarkStart w:id="120" w:name="_Toc70346313"/>
      <w:bookmarkStart w:id="121" w:name="_Toc70603410"/>
      <w:bookmarkStart w:id="122" w:name="_Toc70604226"/>
      <w:bookmarkStart w:id="123" w:name="_Toc78124618"/>
      <w:bookmarkStart w:id="124" w:name="_Toc86242137"/>
      <w:r w:rsidRPr="002B6D3E">
        <w:t>Since the</w:t>
      </w:r>
      <w:r w:rsidR="002F7813" w:rsidRPr="002B6D3E">
        <w:t xml:space="preserve"> victims of human trafficking</w:t>
      </w:r>
      <w:r w:rsidRPr="002B6D3E">
        <w:t xml:space="preserve"> can neither escape nor seek help, the</w:t>
      </w:r>
      <w:r w:rsidR="002F7813" w:rsidRPr="002B6D3E">
        <w:t>y</w:t>
      </w:r>
      <w:r w:rsidRPr="002B6D3E">
        <w:t xml:space="preserve"> become traumatized. The </w:t>
      </w:r>
      <w:r w:rsidR="00407140" w:rsidRPr="002B6D3E">
        <w:t>effects of trauma continue</w:t>
      </w:r>
      <w:r w:rsidRPr="002B6D3E">
        <w:t xml:space="preserve"> to develop </w:t>
      </w:r>
      <w:r w:rsidR="002F7813" w:rsidRPr="002B6D3E">
        <w:t xml:space="preserve">and take </w:t>
      </w:r>
      <w:r w:rsidR="00407140" w:rsidRPr="002B6D3E">
        <w:t>roots even</w:t>
      </w:r>
      <w:r w:rsidRPr="002B6D3E">
        <w:t xml:space="preserve"> after the</w:t>
      </w:r>
      <w:r w:rsidR="002F7813" w:rsidRPr="002B6D3E">
        <w:t xml:space="preserve"> victims</w:t>
      </w:r>
      <w:r w:rsidRPr="002B6D3E">
        <w:t xml:space="preserve"> have been rescued</w:t>
      </w:r>
      <w:r w:rsidR="002F7813" w:rsidRPr="002B6D3E">
        <w:t xml:space="preserve"> from their ordeals</w:t>
      </w:r>
      <w:r w:rsidRPr="002B6D3E">
        <w:t>. Freud</w:t>
      </w:r>
      <w:r w:rsidR="00FB21A4" w:rsidRPr="002B6D3E">
        <w:t>’</w:t>
      </w:r>
      <w:r w:rsidRPr="002B6D3E">
        <w:t>s early work</w:t>
      </w:r>
      <w:r w:rsidR="00407140" w:rsidRPr="002B6D3E">
        <w:t>, argues</w:t>
      </w:r>
      <w:r w:rsidRPr="002B6D3E">
        <w:t xml:space="preserve"> that trauma develops from </w:t>
      </w:r>
      <w:r w:rsidR="004175D0" w:rsidRPr="002B6D3E">
        <w:t>repressed earlier</w:t>
      </w:r>
      <w:r w:rsidRPr="002B6D3E">
        <w:t xml:space="preserve"> experience</w:t>
      </w:r>
      <w:r w:rsidR="002F7813" w:rsidRPr="002B6D3E">
        <w:t>s</w:t>
      </w:r>
      <w:r w:rsidRPr="002B6D3E">
        <w:t xml:space="preserve"> of t</w:t>
      </w:r>
      <w:r w:rsidR="00FB21A4" w:rsidRPr="002B6D3E">
        <w:t xml:space="preserve">orture, violence such as </w:t>
      </w:r>
      <w:r w:rsidR="004175D0" w:rsidRPr="002B6D3E">
        <w:t>sexual harassment</w:t>
      </w:r>
      <w:r w:rsidR="00FB21A4" w:rsidRPr="002B6D3E">
        <w:t xml:space="preserve">, emotional </w:t>
      </w:r>
      <w:r w:rsidRPr="002B6D3E">
        <w:t>and physical assault</w:t>
      </w:r>
      <w:r w:rsidR="00FB21A4" w:rsidRPr="002B6D3E">
        <w:t xml:space="preserve">. This is </w:t>
      </w:r>
      <w:r w:rsidR="002F7813" w:rsidRPr="002B6D3E">
        <w:t>rele</w:t>
      </w:r>
      <w:r w:rsidR="00407140" w:rsidRPr="002B6D3E">
        <w:t>v</w:t>
      </w:r>
      <w:r w:rsidR="002F7813" w:rsidRPr="002B6D3E">
        <w:t>ant to this study which focuses</w:t>
      </w:r>
      <w:r w:rsidR="00FB21A4" w:rsidRPr="002B6D3E">
        <w:t xml:space="preserve"> mainly on the impacts of human trafficking on </w:t>
      </w:r>
      <w:r w:rsidR="00407140" w:rsidRPr="002B6D3E">
        <w:t>young females</w:t>
      </w:r>
      <w:r w:rsidR="00FB21A4" w:rsidRPr="002B6D3E">
        <w:t xml:space="preserve">. </w:t>
      </w:r>
      <w:r w:rsidR="002F7813" w:rsidRPr="002B6D3E">
        <w:t>In this perspective, the</w:t>
      </w:r>
      <w:r w:rsidR="00FB21A4" w:rsidRPr="002B6D3E">
        <w:t xml:space="preserve"> trauma </w:t>
      </w:r>
      <w:r w:rsidR="00407140" w:rsidRPr="002B6D3E">
        <w:t xml:space="preserve">theory </w:t>
      </w:r>
      <w:r w:rsidR="004175D0" w:rsidRPr="002B6D3E">
        <w:t>explores the</w:t>
      </w:r>
      <w:r w:rsidR="002F7813" w:rsidRPr="002B6D3E">
        <w:t xml:space="preserve"> </w:t>
      </w:r>
      <w:r w:rsidR="00FB21A4" w:rsidRPr="002B6D3E">
        <w:t xml:space="preserve">different </w:t>
      </w:r>
      <w:r w:rsidR="00407140" w:rsidRPr="002B6D3E">
        <w:t xml:space="preserve">consequences of </w:t>
      </w:r>
      <w:r w:rsidR="004175D0" w:rsidRPr="002B6D3E">
        <w:t>traumatic experiences</w:t>
      </w:r>
      <w:r w:rsidR="00407140" w:rsidRPr="002B6D3E">
        <w:t xml:space="preserve"> of</w:t>
      </w:r>
      <w:r w:rsidR="00FB21A4" w:rsidRPr="002B6D3E">
        <w:t xml:space="preserve"> trafficking </w:t>
      </w:r>
      <w:r w:rsidR="002F7813" w:rsidRPr="002B6D3E">
        <w:t>as</w:t>
      </w:r>
      <w:r w:rsidR="00FB21A4" w:rsidRPr="002B6D3E">
        <w:t xml:space="preserve"> inflicted </w:t>
      </w:r>
      <w:r w:rsidR="002F7813" w:rsidRPr="002B6D3E">
        <w:t>on</w:t>
      </w:r>
      <w:r w:rsidR="00FB21A4" w:rsidRPr="002B6D3E">
        <w:t xml:space="preserve"> the victims. The theory </w:t>
      </w:r>
      <w:r w:rsidR="00407140" w:rsidRPr="002B6D3E">
        <w:t>provides that</w:t>
      </w:r>
      <w:r w:rsidR="00FB21A4" w:rsidRPr="002B6D3E">
        <w:t xml:space="preserve">, victims of human trafficking might develop </w:t>
      </w:r>
      <w:r w:rsidR="002F7813" w:rsidRPr="002B6D3E">
        <w:t xml:space="preserve">traumatic </w:t>
      </w:r>
      <w:r w:rsidR="00FB21A4" w:rsidRPr="002B6D3E">
        <w:t xml:space="preserve">mental, physical, social and moral effects </w:t>
      </w:r>
      <w:r w:rsidR="002F7813" w:rsidRPr="002B6D3E">
        <w:t>of human trafficking and the treatments they get from their enslavers</w:t>
      </w:r>
      <w:r w:rsidR="00FB21A4" w:rsidRPr="002B6D3E">
        <w:t>.</w:t>
      </w:r>
      <w:bookmarkEnd w:id="120"/>
      <w:bookmarkEnd w:id="121"/>
      <w:bookmarkEnd w:id="122"/>
      <w:bookmarkEnd w:id="123"/>
      <w:bookmarkEnd w:id="124"/>
    </w:p>
    <w:p w14:paraId="29FFFCFE" w14:textId="77777777" w:rsidR="00BF52C8" w:rsidRPr="002B6D3E" w:rsidRDefault="00BF52C8" w:rsidP="002B6D3E"/>
    <w:p w14:paraId="5C9970DE" w14:textId="77777777" w:rsidR="007A3F5F" w:rsidRPr="00504C33" w:rsidRDefault="00FB21A4" w:rsidP="006D0C31">
      <w:pPr>
        <w:pStyle w:val="Heading1"/>
        <w:numPr>
          <w:ilvl w:val="1"/>
          <w:numId w:val="75"/>
        </w:numPr>
        <w:ind w:left="567" w:hanging="567"/>
      </w:pPr>
      <w:bookmarkStart w:id="125" w:name="_Toc86578762"/>
      <w:r w:rsidRPr="00504C33">
        <w:t>The Conceptual Framework</w:t>
      </w:r>
      <w:bookmarkEnd w:id="125"/>
    </w:p>
    <w:p w14:paraId="058BD144" w14:textId="77777777" w:rsidR="00E60257" w:rsidRPr="002B6D3E" w:rsidRDefault="00EF307A" w:rsidP="002B6D3E">
      <w:r w:rsidRPr="002B6D3E">
        <w:t xml:space="preserve">The current study aimed at assessing the impact of human trafficking on young females’ lives in </w:t>
      </w:r>
      <w:r w:rsidR="00462B1A" w:rsidRPr="002B6D3E">
        <w:t xml:space="preserve">the geographical and administrative region of </w:t>
      </w:r>
      <w:r w:rsidRPr="002B6D3E">
        <w:t>Arusha</w:t>
      </w:r>
      <w:r w:rsidR="00462B1A" w:rsidRPr="002B6D3E">
        <w:t xml:space="preserve"> in the United Republic of Tanzania. </w:t>
      </w:r>
      <w:r w:rsidR="00997A32" w:rsidRPr="002B6D3E">
        <w:t xml:space="preserve">From this objective it is obvious that human trafficking </w:t>
      </w:r>
      <w:r w:rsidR="00462B1A" w:rsidRPr="002B6D3E">
        <w:t xml:space="preserve">stands out </w:t>
      </w:r>
      <w:r w:rsidR="004175D0" w:rsidRPr="002B6D3E">
        <w:t>as the</w:t>
      </w:r>
      <w:r w:rsidR="00997A32" w:rsidRPr="002B6D3E">
        <w:t xml:space="preserve"> independent variable for the research problem while the impacts</w:t>
      </w:r>
      <w:r w:rsidR="00462B1A" w:rsidRPr="002B6D3E">
        <w:t xml:space="preserve"> caused by the vice on the victims </w:t>
      </w:r>
      <w:r w:rsidR="00997A32" w:rsidRPr="002B6D3E">
        <w:t xml:space="preserve">of human trafficking are the dependent variables. </w:t>
      </w:r>
      <w:r w:rsidR="00E60257" w:rsidRPr="002B6D3E">
        <w:t xml:space="preserve">The conceptual </w:t>
      </w:r>
      <w:r w:rsidR="004175D0" w:rsidRPr="002B6D3E">
        <w:t>framework was</w:t>
      </w:r>
      <w:r w:rsidR="00E60257" w:rsidRPr="002B6D3E">
        <w:t xml:space="preserve"> developed based on literature </w:t>
      </w:r>
      <w:r w:rsidR="00324AE3" w:rsidRPr="002B6D3E">
        <w:t xml:space="preserve">and theoretical </w:t>
      </w:r>
      <w:r w:rsidR="00E60257" w:rsidRPr="002B6D3E">
        <w:t xml:space="preserve">review </w:t>
      </w:r>
      <w:r w:rsidR="00E60257" w:rsidRPr="002B6D3E">
        <w:lastRenderedPageBreak/>
        <w:t>which helped to identify</w:t>
      </w:r>
      <w:r w:rsidR="00324AE3" w:rsidRPr="002B6D3E">
        <w:t xml:space="preserve"> variable to be tested in the study. Singh and Harbilas (2013), Kamazima (2009) and IOM (2008) are among the literatures used by the researcher to develop the conceptual framework. </w:t>
      </w:r>
    </w:p>
    <w:p w14:paraId="5FE7BE4C" w14:textId="77777777" w:rsidR="00E60257" w:rsidRPr="002B6D3E" w:rsidRDefault="00E60257" w:rsidP="002B6D3E"/>
    <w:p w14:paraId="587C43F9" w14:textId="77777777" w:rsidR="003967C1" w:rsidRPr="002B6D3E" w:rsidRDefault="00997A32" w:rsidP="002B6D3E">
      <w:r w:rsidRPr="002B6D3E">
        <w:t xml:space="preserve">The impacts were </w:t>
      </w:r>
      <w:r w:rsidR="00462B1A" w:rsidRPr="002B6D3E">
        <w:t xml:space="preserve">well highlighted in </w:t>
      </w:r>
      <w:r w:rsidR="007B218C" w:rsidRPr="002B6D3E">
        <w:t>the theoretical</w:t>
      </w:r>
      <w:r w:rsidRPr="002B6D3E">
        <w:t xml:space="preserve"> framework</w:t>
      </w:r>
      <w:r w:rsidR="00462B1A" w:rsidRPr="002B6D3E">
        <w:t xml:space="preserve"> which elaborated on</w:t>
      </w:r>
      <w:r w:rsidRPr="002B6D3E">
        <w:t xml:space="preserve"> the trauma</w:t>
      </w:r>
      <w:r w:rsidR="00462B1A" w:rsidRPr="002B6D3E">
        <w:t>tic</w:t>
      </w:r>
      <w:r w:rsidRPr="002B6D3E">
        <w:t xml:space="preserve"> experience</w:t>
      </w:r>
      <w:r w:rsidR="00462B1A" w:rsidRPr="002B6D3E">
        <w:t>s of</w:t>
      </w:r>
      <w:r w:rsidRPr="002B6D3E">
        <w:t xml:space="preserve"> the victims of human trafficking. The</w:t>
      </w:r>
      <w:r w:rsidR="00462B1A" w:rsidRPr="002B6D3E">
        <w:t xml:space="preserve"> traumas involved the</w:t>
      </w:r>
      <w:r w:rsidRPr="002B6D3E">
        <w:t xml:space="preserve"> health, social and moral </w:t>
      </w:r>
      <w:r w:rsidR="00462B1A" w:rsidRPr="002B6D3E">
        <w:t xml:space="preserve">conditions of the victims of the vice as caused </w:t>
      </w:r>
      <w:r w:rsidR="007B218C" w:rsidRPr="002B6D3E">
        <w:t>by different</w:t>
      </w:r>
      <w:r w:rsidRPr="002B6D3E">
        <w:t xml:space="preserve"> forms of abuse inflicted </w:t>
      </w:r>
      <w:r w:rsidR="00462B1A" w:rsidRPr="002B6D3E">
        <w:t>on</w:t>
      </w:r>
      <w:r w:rsidRPr="002B6D3E">
        <w:t xml:space="preserve"> the victims of </w:t>
      </w:r>
      <w:r w:rsidR="00462B1A" w:rsidRPr="002B6D3E">
        <w:t xml:space="preserve">human </w:t>
      </w:r>
      <w:r w:rsidRPr="002B6D3E">
        <w:t xml:space="preserve">trafficking in form of sexual, physical, emotional and economic abuse. </w:t>
      </w:r>
    </w:p>
    <w:p w14:paraId="3248838C" w14:textId="77777777" w:rsidR="003967C1" w:rsidRPr="002B6D3E" w:rsidRDefault="003967C1" w:rsidP="002B6D3E"/>
    <w:p w14:paraId="22EB4E67" w14:textId="77777777" w:rsidR="008C2EAC" w:rsidRPr="002B6D3E" w:rsidRDefault="00C92202" w:rsidP="002B6D3E">
      <w:r w:rsidRPr="002B6D3E">
        <w:t>The causes of young female trafficking are also discussed in the Feminist theory. The feminist theorist</w:t>
      </w:r>
      <w:r w:rsidR="00156B29" w:rsidRPr="002B6D3E">
        <w:t>s</w:t>
      </w:r>
      <w:r w:rsidRPr="002B6D3E">
        <w:t xml:space="preserve"> argue </w:t>
      </w:r>
      <w:r w:rsidR="004175D0" w:rsidRPr="002B6D3E">
        <w:t>that, human</w:t>
      </w:r>
      <w:r w:rsidR="007B218C" w:rsidRPr="002B6D3E">
        <w:t xml:space="preserve"> trafficking</w:t>
      </w:r>
      <w:r w:rsidR="004175D0">
        <w:t xml:space="preserve"> </w:t>
      </w:r>
      <w:r w:rsidR="00156B29" w:rsidRPr="002B6D3E">
        <w:t>of</w:t>
      </w:r>
      <w:r w:rsidR="004175D0">
        <w:t xml:space="preserve"> </w:t>
      </w:r>
      <w:r w:rsidRPr="002B6D3E">
        <w:t xml:space="preserve">young females is </w:t>
      </w:r>
      <w:r w:rsidR="007B218C" w:rsidRPr="002B6D3E">
        <w:t>driven mainly</w:t>
      </w:r>
      <w:r w:rsidRPr="002B6D3E">
        <w:t xml:space="preserve"> by gender inequalit</w:t>
      </w:r>
      <w:r w:rsidR="00156B29" w:rsidRPr="002B6D3E">
        <w:t>y</w:t>
      </w:r>
      <w:r w:rsidR="004175D0">
        <w:t xml:space="preserve"> </w:t>
      </w:r>
      <w:r w:rsidR="007B218C" w:rsidRPr="002B6D3E">
        <w:t>within societies</w:t>
      </w:r>
      <w:r w:rsidRPr="002B6D3E">
        <w:t xml:space="preserve">. Gender </w:t>
      </w:r>
      <w:r w:rsidR="007B218C" w:rsidRPr="002B6D3E">
        <w:t>inequality is</w:t>
      </w:r>
      <w:r w:rsidR="004175D0">
        <w:t xml:space="preserve"> </w:t>
      </w:r>
      <w:r w:rsidR="00156B29" w:rsidRPr="002B6D3E">
        <w:t xml:space="preserve">also </w:t>
      </w:r>
      <w:r w:rsidRPr="002B6D3E">
        <w:t xml:space="preserve">the cause of other </w:t>
      </w:r>
      <w:r w:rsidR="00156B29" w:rsidRPr="002B6D3E">
        <w:t xml:space="preserve">mistreatments </w:t>
      </w:r>
      <w:r w:rsidR="007B218C" w:rsidRPr="002B6D3E">
        <w:t>of females</w:t>
      </w:r>
      <w:r w:rsidR="004175D0">
        <w:t xml:space="preserve"> </w:t>
      </w:r>
      <w:r w:rsidR="00C376CA" w:rsidRPr="002B6D3E">
        <w:t>such</w:t>
      </w:r>
      <w:r w:rsidRPr="002B6D3E">
        <w:t xml:space="preserve"> as low levels of education, poverty, lack of </w:t>
      </w:r>
      <w:r w:rsidR="00156B29" w:rsidRPr="002B6D3E">
        <w:t>adequate opportunities for jobs</w:t>
      </w:r>
      <w:r w:rsidRPr="002B6D3E">
        <w:t xml:space="preserve">, </w:t>
      </w:r>
      <w:r w:rsidR="00156B29" w:rsidRPr="002B6D3E">
        <w:t xml:space="preserve">and </w:t>
      </w:r>
      <w:r w:rsidRPr="002B6D3E">
        <w:t>unequal payment among men and women. Th</w:t>
      </w:r>
      <w:r w:rsidR="00156B29" w:rsidRPr="002B6D3E">
        <w:t xml:space="preserve">ese </w:t>
      </w:r>
      <w:r w:rsidR="007B218C" w:rsidRPr="002B6D3E">
        <w:t>factors eventually</w:t>
      </w:r>
      <w:r w:rsidRPr="002B6D3E">
        <w:t xml:space="preserve"> push the females into the hands of </w:t>
      </w:r>
      <w:r w:rsidR="00156B29" w:rsidRPr="002B6D3E">
        <w:t xml:space="preserve">human </w:t>
      </w:r>
      <w:r w:rsidRPr="002B6D3E">
        <w:t xml:space="preserve">traffickers. </w:t>
      </w:r>
      <w:r w:rsidR="00B128AD" w:rsidRPr="002B6D3E">
        <w:t xml:space="preserve">The conceptual framework was formulated by the researcher </w:t>
      </w:r>
      <w:r w:rsidR="00156B29" w:rsidRPr="002B6D3E">
        <w:t xml:space="preserve">as </w:t>
      </w:r>
      <w:r w:rsidR="00B128AD" w:rsidRPr="002B6D3E">
        <w:t>guided by</w:t>
      </w:r>
      <w:r w:rsidR="00BF52C8" w:rsidRPr="002B6D3E">
        <w:t xml:space="preserve"> different literatures</w:t>
      </w:r>
      <w:r w:rsidR="00156B29" w:rsidRPr="002B6D3E">
        <w:t xml:space="preserve"> and in response to</w:t>
      </w:r>
      <w:r w:rsidR="00B128AD" w:rsidRPr="002B6D3E">
        <w:t xml:space="preserve"> the objectives and </w:t>
      </w:r>
      <w:r w:rsidR="00156B29" w:rsidRPr="002B6D3E">
        <w:t xml:space="preserve">outlined </w:t>
      </w:r>
      <w:r w:rsidR="00B128AD" w:rsidRPr="002B6D3E">
        <w:t xml:space="preserve">theories of the study. </w:t>
      </w:r>
      <w:r w:rsidR="00997A32" w:rsidRPr="002B6D3E">
        <w:t>More details about the conceptual framework are presented in Figure 2.1.</w:t>
      </w:r>
    </w:p>
    <w:p w14:paraId="382B9644" w14:textId="77777777" w:rsidR="008C2EAC" w:rsidRPr="00504C33" w:rsidRDefault="008C2EAC" w:rsidP="00504C33">
      <w:pPr>
        <w:jc w:val="left"/>
        <w:rPr>
          <w:rFonts w:eastAsiaTheme="minorHAnsi"/>
          <w:szCs w:val="24"/>
        </w:rPr>
      </w:pPr>
      <w:r w:rsidRPr="00504C33">
        <w:rPr>
          <w:rFonts w:eastAsiaTheme="minorHAnsi"/>
          <w:szCs w:val="24"/>
        </w:rPr>
        <w:br w:type="page"/>
      </w:r>
    </w:p>
    <w:p w14:paraId="7B30882A" w14:textId="77777777" w:rsidR="00D26756" w:rsidRPr="00504C33" w:rsidRDefault="00F06C8C" w:rsidP="00504C33">
      <w:pPr>
        <w:rPr>
          <w:szCs w:val="24"/>
        </w:rPr>
      </w:pPr>
      <w:bookmarkStart w:id="126" w:name="_Toc10062783"/>
      <w:r>
        <w:rPr>
          <w:noProof/>
          <w:szCs w:val="24"/>
        </w:rPr>
        <w:lastRenderedPageBreak/>
        <w:pict w14:anchorId="3BA6BA28">
          <v:rect id="Rectangle 7" o:spid="_x0000_s2051" style="position:absolute;left:0;text-align:left;margin-left:245.5pt;margin-top:6.95pt;width:160.15pt;height:26.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">
            <v:textbox style="mso-next-textbox:#Rectangle 7">
              <w:txbxContent>
                <w:p w14:paraId="59D1BDF4" w14:textId="77777777" w:rsidR="00586A54" w:rsidRPr="00E97C54" w:rsidRDefault="00586A54" w:rsidP="00D26756">
                  <w:pPr>
                    <w:spacing w:line="240" w:lineRule="auto"/>
                    <w:jc w:val="center"/>
                    <w:rPr>
                      <w:b/>
                      <w:bCs/>
                      <w:szCs w:val="24"/>
                    </w:rPr>
                  </w:pPr>
                  <w:r w:rsidRPr="00E97C54">
                    <w:rPr>
                      <w:b/>
                      <w:bCs/>
                      <w:szCs w:val="24"/>
                    </w:rPr>
                    <w:t>Dependent variables</w:t>
                  </w:r>
                </w:p>
              </w:txbxContent>
            </v:textbox>
          </v:rect>
        </w:pict>
      </w:r>
      <w:r>
        <w:rPr>
          <w:noProof/>
          <w:szCs w:val="24"/>
        </w:rPr>
        <w:pict w14:anchorId="064071F1">
          <v:rect id="Rectangle 5" o:spid="_x0000_s2050" style="position:absolute;left:0;text-align:left;margin-left:-.75pt;margin-top:6.95pt;width:132.2pt;height:2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">
            <v:textbox style="mso-next-textbox:#Rectangle 5">
              <w:txbxContent>
                <w:p w14:paraId="35B14894" w14:textId="77777777" w:rsidR="00586A54" w:rsidRPr="00E97C54" w:rsidRDefault="00586A54" w:rsidP="00B96952">
                  <w:pPr>
                    <w:spacing w:line="240" w:lineRule="auto"/>
                    <w:jc w:val="center"/>
                    <w:rPr>
                      <w:b/>
                      <w:bCs/>
                      <w:szCs w:val="24"/>
                    </w:rPr>
                  </w:pPr>
                  <w:r w:rsidRPr="00E97C54">
                    <w:rPr>
                      <w:b/>
                      <w:bCs/>
                      <w:szCs w:val="24"/>
                    </w:rPr>
                    <w:t>Independent variables</w:t>
                  </w:r>
                </w:p>
              </w:txbxContent>
            </v:textbox>
          </v:rect>
        </w:pict>
      </w:r>
      <w:r w:rsidR="00D26756" w:rsidRPr="00504C33">
        <w:rPr>
          <w:szCs w:val="24"/>
        </w:rPr>
        <w:tab/>
      </w:r>
      <w:r w:rsidR="00D26756" w:rsidRPr="00504C33">
        <w:rPr>
          <w:szCs w:val="24"/>
        </w:rPr>
        <w:tab/>
      </w:r>
      <w:r w:rsidR="00D26756" w:rsidRPr="00504C33">
        <w:rPr>
          <w:szCs w:val="24"/>
        </w:rPr>
        <w:tab/>
      </w:r>
    </w:p>
    <w:p w14:paraId="0FE4AED1" w14:textId="77777777" w:rsidR="00D26756" w:rsidRPr="00504C33" w:rsidRDefault="00F06C8C" w:rsidP="00504C33">
      <w:pPr>
        <w:rPr>
          <w:szCs w:val="24"/>
        </w:rPr>
      </w:pPr>
      <w:r>
        <w:rPr>
          <w:noProof/>
          <w:szCs w:val="24"/>
        </w:rPr>
        <w:pict w14:anchorId="715FE31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2069" type="#_x0000_t67" style="position:absolute;left:0;text-align:left;margin-left:310.95pt;margin-top:6.2pt;width:38.7pt;height:28.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" fillcolor="white [3201]" strokecolor="#666 [1936]" strokeweight="1pt">
            <v:fill color2="#999 [1296]" focus="100%" type="gradient"/>
            <v:shadow on="t" color="#7f7f7f [1601]" opacity=".5" offset="1pt"/>
          </v:shape>
        </w:pict>
      </w:r>
      <w:r>
        <w:rPr>
          <w:noProof/>
          <w:szCs w:val="24"/>
        </w:rPr>
        <w:pict w14:anchorId="0698FB6D">
          <v:shape id="AutoShape 12" o:spid="_x0000_s2070" type="#_x0000_t67" style="position:absolute;left:0;text-align:left;margin-left:38.85pt;margin-top:8.65pt;width:45.1pt;height:29.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" fillcolor="white [3201]" strokecolor="#666 [1936]" strokeweight="1pt">
            <v:fill color2="#999 [1296]" focus="100%" type="gradient"/>
            <v:shadow on="t" color="#7f7f7f [1601]" opacity=".5" offset="1pt"/>
          </v:shape>
        </w:pict>
      </w:r>
    </w:p>
    <w:p w14:paraId="53134FA2" w14:textId="77777777" w:rsidR="00D26756" w:rsidRPr="00504C33" w:rsidRDefault="00F06C8C" w:rsidP="00504C33">
      <w:pPr>
        <w:rPr>
          <w:szCs w:val="24"/>
        </w:rPr>
      </w:pPr>
      <w:r>
        <w:rPr>
          <w:noProof/>
          <w:szCs w:val="24"/>
        </w:rPr>
        <w:pict w14:anchorId="35F22C16">
          <v:shapetype id="_x0000_t202" coordsize="21600,21600" o:spt="202" path="m,l,21600r21600,l21600,xe">
            <v:stroke joinstyle="miter"/>
            <v:path gradientshapeok="t" o:connecttype="rect"/>
          </v:shapetype>
          <v:shape id="Text Box 10" o:spid="_x0000_s2052" type="#_x0000_t202" style="position:absolute;left:0;text-align:left;margin-left:247.5pt;margin-top:8.9pt;width:161.35pt;height:186.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">
            <v:textbox style="mso-next-textbox:#Text Box 10">
              <w:txbxContent>
                <w:p w14:paraId="68EE4542" w14:textId="77777777" w:rsidR="00586A54" w:rsidRPr="00251B0B" w:rsidRDefault="00586A54" w:rsidP="00EF45FE">
                  <w:pPr>
                    <w:pStyle w:val="ListParagraph"/>
                    <w:spacing w:line="240" w:lineRule="auto"/>
                    <w:ind w:left="0"/>
                    <w:jc w:val="left"/>
                    <w:rPr>
                      <w:b/>
                      <w:bCs/>
                      <w:sz w:val="20"/>
                      <w:szCs w:val="20"/>
                    </w:rPr>
                  </w:pPr>
                  <w:r w:rsidRPr="00251B0B">
                    <w:rPr>
                      <w:b/>
                      <w:bCs/>
                      <w:sz w:val="20"/>
                      <w:szCs w:val="20"/>
                    </w:rPr>
                    <w:t>Impacts of trafficking</w:t>
                  </w:r>
                </w:p>
                <w:p w14:paraId="17E3ED17" w14:textId="77777777" w:rsidR="00586A54" w:rsidRPr="009835E6" w:rsidRDefault="00586A54" w:rsidP="006D0C31">
                  <w:pPr>
                    <w:pStyle w:val="ListParagraph"/>
                    <w:numPr>
                      <w:ilvl w:val="0"/>
                      <w:numId w:val="66"/>
                    </w:numPr>
                    <w:spacing w:line="240" w:lineRule="auto"/>
                    <w:jc w:val="left"/>
                    <w:rPr>
                      <w:sz w:val="20"/>
                      <w:szCs w:val="20"/>
                    </w:rPr>
                  </w:pPr>
                  <w:r w:rsidRPr="009835E6">
                    <w:rPr>
                      <w:sz w:val="20"/>
                      <w:szCs w:val="20"/>
                    </w:rPr>
                    <w:t>Health</w:t>
                  </w:r>
                </w:p>
                <w:p w14:paraId="1E0B455A" w14:textId="77777777" w:rsidR="00586A54" w:rsidRDefault="00586A54" w:rsidP="006D0C31">
                  <w:pPr>
                    <w:pStyle w:val="ListParagraph"/>
                    <w:numPr>
                      <w:ilvl w:val="0"/>
                      <w:numId w:val="66"/>
                    </w:numPr>
                    <w:spacing w:line="240" w:lineRule="auto"/>
                    <w:jc w:val="left"/>
                    <w:rPr>
                      <w:sz w:val="20"/>
                      <w:szCs w:val="20"/>
                    </w:rPr>
                  </w:pPr>
                  <w:r>
                    <w:rPr>
                      <w:sz w:val="20"/>
                      <w:szCs w:val="20"/>
                    </w:rPr>
                    <w:t>Physical</w:t>
                  </w:r>
                </w:p>
                <w:p w14:paraId="317057CD" w14:textId="77777777" w:rsidR="00586A54" w:rsidRDefault="00586A54" w:rsidP="00EF45FE">
                  <w:pPr>
                    <w:pStyle w:val="ListParagraph"/>
                    <w:spacing w:line="240" w:lineRule="auto"/>
                    <w:ind w:left="360"/>
                    <w:jc w:val="left"/>
                    <w:rPr>
                      <w:sz w:val="20"/>
                      <w:szCs w:val="20"/>
                    </w:rPr>
                  </w:pPr>
                  <w:r>
                    <w:rPr>
                      <w:sz w:val="20"/>
                      <w:szCs w:val="20"/>
                    </w:rPr>
                    <w:t>Injuries, Unplanned pregnancies, burn scars, STI’s</w:t>
                  </w:r>
                </w:p>
                <w:p w14:paraId="3DE51F9A" w14:textId="77777777" w:rsidR="00586A54" w:rsidRPr="00835B87" w:rsidRDefault="00586A54" w:rsidP="00EF45FE">
                  <w:pPr>
                    <w:pStyle w:val="ListParagraph"/>
                    <w:spacing w:line="240" w:lineRule="auto"/>
                    <w:jc w:val="left"/>
                    <w:rPr>
                      <w:sz w:val="8"/>
                      <w:szCs w:val="8"/>
                    </w:rPr>
                  </w:pPr>
                </w:p>
                <w:p w14:paraId="19FA1F67" w14:textId="77777777" w:rsidR="00586A54" w:rsidRDefault="00586A54" w:rsidP="006D0C31">
                  <w:pPr>
                    <w:pStyle w:val="ListParagraph"/>
                    <w:numPr>
                      <w:ilvl w:val="0"/>
                      <w:numId w:val="66"/>
                    </w:numPr>
                    <w:spacing w:line="240" w:lineRule="auto"/>
                    <w:jc w:val="left"/>
                    <w:rPr>
                      <w:sz w:val="20"/>
                      <w:szCs w:val="20"/>
                    </w:rPr>
                  </w:pPr>
                  <w:r>
                    <w:rPr>
                      <w:sz w:val="20"/>
                      <w:szCs w:val="20"/>
                    </w:rPr>
                    <w:t>Mental</w:t>
                  </w:r>
                </w:p>
                <w:p w14:paraId="2B937EB2" w14:textId="77777777" w:rsidR="00586A54" w:rsidRPr="00D26756" w:rsidRDefault="00586A54" w:rsidP="00EF45FE">
                  <w:pPr>
                    <w:spacing w:line="240" w:lineRule="auto"/>
                    <w:ind w:left="360"/>
                    <w:jc w:val="left"/>
                    <w:rPr>
                      <w:sz w:val="20"/>
                      <w:szCs w:val="20"/>
                    </w:rPr>
                  </w:pPr>
                  <w:r>
                    <w:rPr>
                      <w:sz w:val="20"/>
                      <w:szCs w:val="20"/>
                    </w:rPr>
                    <w:t>Anxiety, Drug abuse, depression, Anger</w:t>
                  </w:r>
                </w:p>
                <w:p w14:paraId="5470490E" w14:textId="77777777" w:rsidR="00586A54" w:rsidRPr="00835B87" w:rsidRDefault="00586A54" w:rsidP="00EF45FE">
                  <w:pPr>
                    <w:pStyle w:val="ListParagraph"/>
                    <w:spacing w:line="240" w:lineRule="auto"/>
                    <w:ind w:left="360"/>
                    <w:jc w:val="left"/>
                    <w:rPr>
                      <w:sz w:val="8"/>
                      <w:szCs w:val="8"/>
                    </w:rPr>
                  </w:pPr>
                </w:p>
                <w:p w14:paraId="72AF887B" w14:textId="77777777" w:rsidR="00586A54" w:rsidRPr="009835E6" w:rsidRDefault="00586A54" w:rsidP="006D0C31">
                  <w:pPr>
                    <w:pStyle w:val="ListParagraph"/>
                    <w:numPr>
                      <w:ilvl w:val="0"/>
                      <w:numId w:val="66"/>
                    </w:numPr>
                    <w:spacing w:line="240" w:lineRule="auto"/>
                    <w:jc w:val="left"/>
                    <w:rPr>
                      <w:sz w:val="20"/>
                      <w:szCs w:val="20"/>
                    </w:rPr>
                  </w:pPr>
                  <w:r w:rsidRPr="009835E6">
                    <w:rPr>
                      <w:sz w:val="20"/>
                      <w:szCs w:val="20"/>
                    </w:rPr>
                    <w:t>Social</w:t>
                  </w:r>
                </w:p>
                <w:p w14:paraId="5313D430" w14:textId="77777777" w:rsidR="00586A54" w:rsidRPr="00D26756" w:rsidRDefault="00586A54" w:rsidP="00EF45FE">
                  <w:pPr>
                    <w:pStyle w:val="ListParagraph"/>
                    <w:spacing w:line="240" w:lineRule="auto"/>
                    <w:ind w:left="360"/>
                    <w:jc w:val="left"/>
                    <w:rPr>
                      <w:sz w:val="20"/>
                      <w:szCs w:val="20"/>
                    </w:rPr>
                  </w:pPr>
                  <w:r>
                    <w:rPr>
                      <w:sz w:val="20"/>
                      <w:szCs w:val="20"/>
                    </w:rPr>
                    <w:t>Social exclusion, Denial of opportunities, Legal problems</w:t>
                  </w:r>
                </w:p>
                <w:p w14:paraId="3AC018DE" w14:textId="77777777" w:rsidR="00586A54" w:rsidRPr="00835B87" w:rsidRDefault="00586A54" w:rsidP="00EF45FE">
                  <w:pPr>
                    <w:pStyle w:val="ListParagraph"/>
                    <w:spacing w:line="240" w:lineRule="auto"/>
                    <w:ind w:left="360"/>
                    <w:jc w:val="left"/>
                    <w:rPr>
                      <w:sz w:val="8"/>
                      <w:szCs w:val="8"/>
                    </w:rPr>
                  </w:pPr>
                </w:p>
                <w:p w14:paraId="7686D7E8" w14:textId="77777777" w:rsidR="00586A54" w:rsidRPr="009835E6" w:rsidRDefault="00586A54" w:rsidP="006D0C31">
                  <w:pPr>
                    <w:pStyle w:val="ListParagraph"/>
                    <w:numPr>
                      <w:ilvl w:val="0"/>
                      <w:numId w:val="66"/>
                    </w:numPr>
                    <w:spacing w:line="240" w:lineRule="auto"/>
                    <w:jc w:val="left"/>
                    <w:rPr>
                      <w:sz w:val="20"/>
                      <w:szCs w:val="20"/>
                    </w:rPr>
                  </w:pPr>
                  <w:r w:rsidRPr="009835E6">
                    <w:rPr>
                      <w:sz w:val="20"/>
                      <w:szCs w:val="20"/>
                    </w:rPr>
                    <w:t>Moral behavior</w:t>
                  </w:r>
                </w:p>
                <w:p w14:paraId="2E15E8A0" w14:textId="77777777" w:rsidR="00586A54" w:rsidRPr="00D26756" w:rsidRDefault="00586A54" w:rsidP="00EF45FE">
                  <w:pPr>
                    <w:spacing w:line="240" w:lineRule="auto"/>
                    <w:ind w:left="360"/>
                    <w:jc w:val="left"/>
                    <w:rPr>
                      <w:sz w:val="20"/>
                      <w:szCs w:val="20"/>
                    </w:rPr>
                  </w:pPr>
                  <w:r w:rsidRPr="009835E6">
                    <w:rPr>
                      <w:sz w:val="20"/>
                      <w:szCs w:val="20"/>
                    </w:rPr>
                    <w:t>Violence</w:t>
                  </w:r>
                  <w:r>
                    <w:rPr>
                      <w:sz w:val="20"/>
                      <w:szCs w:val="20"/>
                    </w:rPr>
                    <w:t>, Body harm, Suicidal ideation</w:t>
                  </w:r>
                </w:p>
                <w:p w14:paraId="198A1A05" w14:textId="77777777" w:rsidR="00586A54" w:rsidRPr="00D26756" w:rsidRDefault="00586A54" w:rsidP="00D26756">
                  <w:pPr>
                    <w:spacing w:after="200" w:line="240" w:lineRule="auto"/>
                    <w:jc w:val="left"/>
                    <w:rPr>
                      <w:sz w:val="20"/>
                      <w:szCs w:val="20"/>
                    </w:rPr>
                  </w:pPr>
                </w:p>
              </w:txbxContent>
            </v:textbox>
          </v:shape>
        </w:pict>
      </w:r>
      <w:r>
        <w:rPr>
          <w:noProof/>
          <w:szCs w:val="24"/>
        </w:rPr>
        <w:pict w14:anchorId="26921745">
          <v:shape id="Text Box 8" o:spid="_x0000_s2053" type="#_x0000_t202" style="position:absolute;left:0;text-align:left;margin-left:.35pt;margin-top:12.35pt;width:130.75pt;height:129.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">
            <v:textbox style="mso-next-textbox:#Text Box 8">
              <w:txbxContent>
                <w:p w14:paraId="570C1BA6" w14:textId="77777777" w:rsidR="00586A54" w:rsidRPr="00A15EC4" w:rsidRDefault="00586A54" w:rsidP="00A15EC4">
                  <w:pPr>
                    <w:pStyle w:val="ListParagraph"/>
                    <w:spacing w:line="240" w:lineRule="auto"/>
                    <w:ind w:left="0"/>
                    <w:rPr>
                      <w:b/>
                      <w:bCs/>
                      <w:sz w:val="20"/>
                      <w:szCs w:val="20"/>
                    </w:rPr>
                  </w:pPr>
                  <w:r w:rsidRPr="00A15EC4">
                    <w:rPr>
                      <w:b/>
                      <w:bCs/>
                      <w:sz w:val="20"/>
                      <w:szCs w:val="20"/>
                    </w:rPr>
                    <w:t>Human Trafficking</w:t>
                  </w:r>
                </w:p>
                <w:p w14:paraId="068D9A28" w14:textId="77777777" w:rsidR="00586A54" w:rsidRPr="00EF45FE" w:rsidRDefault="00586A54" w:rsidP="00A15EC4">
                  <w:pPr>
                    <w:pStyle w:val="ListParagraph"/>
                    <w:spacing w:line="240" w:lineRule="auto"/>
                    <w:ind w:left="0"/>
                    <w:jc w:val="left"/>
                    <w:rPr>
                      <w:sz w:val="20"/>
                      <w:szCs w:val="20"/>
                    </w:rPr>
                  </w:pPr>
                  <w:r w:rsidRPr="00EF45FE">
                    <w:rPr>
                      <w:sz w:val="20"/>
                      <w:szCs w:val="20"/>
                    </w:rPr>
                    <w:t>Causes</w:t>
                  </w:r>
                </w:p>
                <w:p w14:paraId="015FA4C3" w14:textId="77777777" w:rsidR="00586A54" w:rsidRDefault="00586A54" w:rsidP="006D0C31">
                  <w:pPr>
                    <w:pStyle w:val="ListParagraph"/>
                    <w:numPr>
                      <w:ilvl w:val="0"/>
                      <w:numId w:val="76"/>
                    </w:numPr>
                    <w:spacing w:line="240" w:lineRule="auto"/>
                    <w:jc w:val="left"/>
                    <w:rPr>
                      <w:sz w:val="20"/>
                      <w:szCs w:val="20"/>
                    </w:rPr>
                  </w:pPr>
                  <w:r w:rsidRPr="00C92202">
                    <w:rPr>
                      <w:sz w:val="20"/>
                      <w:szCs w:val="20"/>
                    </w:rPr>
                    <w:t>Gender inequalities</w:t>
                  </w:r>
                </w:p>
                <w:p w14:paraId="4D40711B" w14:textId="77777777" w:rsidR="00586A54" w:rsidRDefault="00586A54" w:rsidP="006D0C31">
                  <w:pPr>
                    <w:pStyle w:val="ListParagraph"/>
                    <w:numPr>
                      <w:ilvl w:val="0"/>
                      <w:numId w:val="76"/>
                    </w:numPr>
                    <w:spacing w:line="240" w:lineRule="auto"/>
                    <w:jc w:val="left"/>
                    <w:rPr>
                      <w:sz w:val="20"/>
                      <w:szCs w:val="20"/>
                    </w:rPr>
                  </w:pPr>
                  <w:r>
                    <w:rPr>
                      <w:sz w:val="20"/>
                      <w:szCs w:val="20"/>
                    </w:rPr>
                    <w:t>Poverty</w:t>
                  </w:r>
                </w:p>
                <w:p w14:paraId="3C3FEF5A" w14:textId="77777777" w:rsidR="00586A54" w:rsidRDefault="00586A54" w:rsidP="006D0C31">
                  <w:pPr>
                    <w:pStyle w:val="ListParagraph"/>
                    <w:numPr>
                      <w:ilvl w:val="0"/>
                      <w:numId w:val="76"/>
                    </w:numPr>
                    <w:spacing w:line="240" w:lineRule="auto"/>
                    <w:jc w:val="left"/>
                    <w:rPr>
                      <w:sz w:val="20"/>
                      <w:szCs w:val="20"/>
                    </w:rPr>
                  </w:pPr>
                  <w:r>
                    <w:rPr>
                      <w:sz w:val="20"/>
                      <w:szCs w:val="20"/>
                    </w:rPr>
                    <w:t>Inadequate legal enforcement</w:t>
                  </w:r>
                </w:p>
                <w:p w14:paraId="7BCE2D21" w14:textId="77777777" w:rsidR="00586A54" w:rsidRDefault="00586A54" w:rsidP="006D0C31">
                  <w:pPr>
                    <w:pStyle w:val="ListParagraph"/>
                    <w:numPr>
                      <w:ilvl w:val="0"/>
                      <w:numId w:val="76"/>
                    </w:numPr>
                    <w:spacing w:line="240" w:lineRule="auto"/>
                    <w:jc w:val="left"/>
                    <w:rPr>
                      <w:sz w:val="20"/>
                      <w:szCs w:val="20"/>
                    </w:rPr>
                  </w:pPr>
                  <w:r>
                    <w:rPr>
                      <w:sz w:val="20"/>
                      <w:szCs w:val="20"/>
                    </w:rPr>
                    <w:t>Low level of education</w:t>
                  </w:r>
                </w:p>
                <w:p w14:paraId="2FA6383C" w14:textId="77777777" w:rsidR="00586A54" w:rsidRDefault="00586A54" w:rsidP="006D0C31">
                  <w:pPr>
                    <w:pStyle w:val="ListParagraph"/>
                    <w:numPr>
                      <w:ilvl w:val="0"/>
                      <w:numId w:val="76"/>
                    </w:numPr>
                    <w:spacing w:line="240" w:lineRule="auto"/>
                    <w:jc w:val="left"/>
                    <w:rPr>
                      <w:sz w:val="20"/>
                      <w:szCs w:val="20"/>
                    </w:rPr>
                  </w:pPr>
                  <w:r>
                    <w:rPr>
                      <w:sz w:val="20"/>
                      <w:szCs w:val="20"/>
                    </w:rPr>
                    <w:t>Lack of job opportunities</w:t>
                  </w:r>
                </w:p>
                <w:p w14:paraId="16C82958" w14:textId="77777777" w:rsidR="00586A54" w:rsidRPr="00C92202" w:rsidRDefault="00586A54" w:rsidP="006D0C31">
                  <w:pPr>
                    <w:pStyle w:val="ListParagraph"/>
                    <w:numPr>
                      <w:ilvl w:val="0"/>
                      <w:numId w:val="76"/>
                    </w:numPr>
                    <w:spacing w:line="240" w:lineRule="auto"/>
                    <w:jc w:val="left"/>
                    <w:rPr>
                      <w:sz w:val="20"/>
                      <w:szCs w:val="20"/>
                    </w:rPr>
                  </w:pPr>
                  <w:r>
                    <w:rPr>
                      <w:sz w:val="20"/>
                      <w:szCs w:val="20"/>
                    </w:rPr>
                    <w:t>Culture</w:t>
                  </w:r>
                </w:p>
              </w:txbxContent>
            </v:textbox>
          </v:shape>
        </w:pict>
      </w:r>
    </w:p>
    <w:p w14:paraId="26E2CD2C" w14:textId="77777777" w:rsidR="00D26756" w:rsidRPr="00504C33" w:rsidRDefault="00D26756" w:rsidP="00504C33">
      <w:pPr>
        <w:rPr>
          <w:szCs w:val="24"/>
        </w:rPr>
      </w:pPr>
      <w:r w:rsidRPr="00504C33">
        <w:rPr>
          <w:szCs w:val="24"/>
        </w:rPr>
        <w:tab/>
      </w:r>
      <w:r w:rsidRPr="00504C33">
        <w:rPr>
          <w:szCs w:val="24"/>
        </w:rPr>
        <w:tab/>
      </w:r>
      <w:r w:rsidRPr="00504C33">
        <w:rPr>
          <w:szCs w:val="24"/>
        </w:rPr>
        <w:tab/>
      </w:r>
      <w:r w:rsidRPr="00504C33">
        <w:rPr>
          <w:szCs w:val="24"/>
        </w:rPr>
        <w:tab/>
      </w:r>
      <w:r w:rsidRPr="00504C33">
        <w:rPr>
          <w:szCs w:val="24"/>
        </w:rPr>
        <w:tab/>
      </w:r>
    </w:p>
    <w:p w14:paraId="65E5EA39" w14:textId="77777777" w:rsidR="00D26756" w:rsidRPr="00504C33" w:rsidRDefault="00F06C8C" w:rsidP="00504C33">
      <w:pPr>
        <w:rPr>
          <w:szCs w:val="24"/>
        </w:rPr>
      </w:pPr>
      <w:r>
        <w:rPr>
          <w:noProof/>
          <w:szCs w:val="24"/>
        </w:rPr>
        <w:pict w14:anchorId="4D936C49">
          <v:shapetype id="_x0000_t32" coordsize="21600,21600" o:spt="32" o:oned="t" path="m,l21600,21600e" filled="f">
            <v:path arrowok="t" fillok="f" o:connecttype="none"/>
            <o:lock v:ext="edit" shapetype="t"/>
          </v:shapetype>
          <v:shape id="_x0000_s2072" type="#_x0000_t32" style="position:absolute;left:0;text-align:left;margin-left:131.45pt;margin-top:22.2pt;width:116.05pt;height:0;z-index:251700224" o:connectortype="straight">
            <v:stroke endarrow="block"/>
          </v:shape>
        </w:pict>
      </w:r>
    </w:p>
    <w:p w14:paraId="4057735C" w14:textId="77777777" w:rsidR="00D26756" w:rsidRPr="00504C33" w:rsidRDefault="00D26756" w:rsidP="00504C33">
      <w:pPr>
        <w:rPr>
          <w:szCs w:val="24"/>
        </w:rPr>
      </w:pPr>
      <w:r w:rsidRPr="00504C33">
        <w:rPr>
          <w:szCs w:val="24"/>
        </w:rPr>
        <w:t>Dependent var</w:t>
      </w:r>
    </w:p>
    <w:p w14:paraId="75F1646A" w14:textId="77777777" w:rsidR="00D26756" w:rsidRPr="00504C33" w:rsidRDefault="00D26756" w:rsidP="00504C33">
      <w:pPr>
        <w:rPr>
          <w:szCs w:val="24"/>
        </w:rPr>
      </w:pPr>
    </w:p>
    <w:p w14:paraId="48A62819" w14:textId="77777777" w:rsidR="00D26756" w:rsidRPr="00504C33" w:rsidRDefault="00D26756" w:rsidP="00504C33">
      <w:pPr>
        <w:rPr>
          <w:szCs w:val="24"/>
        </w:rPr>
      </w:pPr>
    </w:p>
    <w:p w14:paraId="295D2F02" w14:textId="77777777" w:rsidR="00D26756" w:rsidRPr="00835B87" w:rsidRDefault="00D26756" w:rsidP="00504C33">
      <w:pPr>
        <w:rPr>
          <w:sz w:val="28"/>
          <w:szCs w:val="28"/>
        </w:rPr>
      </w:pPr>
    </w:p>
    <w:p w14:paraId="76E13717" w14:textId="57F77A32" w:rsidR="007A3F5F" w:rsidRPr="00504C33" w:rsidRDefault="00EF45FE" w:rsidP="00EF45FE">
      <w:pPr>
        <w:pStyle w:val="Caption"/>
        <w:tabs>
          <w:tab w:val="left" w:pos="1276"/>
        </w:tabs>
        <w:ind w:left="1276" w:hanging="1276"/>
        <w:rPr>
          <w:szCs w:val="24"/>
        </w:rPr>
      </w:pPr>
      <w:bookmarkStart w:id="127" w:name="_Toc86579246"/>
      <w:r>
        <w:t>Figure 2.</w:t>
      </w:r>
      <w:fldSimple w:instr=" SEQ Figure_2. \* ARABIC ">
        <w:r w:rsidR="00F7745F">
          <w:rPr>
            <w:noProof/>
          </w:rPr>
          <w:t>1</w:t>
        </w:r>
      </w:fldSimple>
      <w:r>
        <w:t xml:space="preserve">: </w:t>
      </w:r>
      <w:r>
        <w:tab/>
      </w:r>
      <w:r w:rsidRPr="007C194C">
        <w:t>Conceptual framework of the impact of human trafficking on young female victims</w:t>
      </w:r>
      <w:bookmarkEnd w:id="127"/>
    </w:p>
    <w:p w14:paraId="390B659E" w14:textId="77777777" w:rsidR="007A3F5F" w:rsidRPr="00504C33" w:rsidRDefault="00AF3D39" w:rsidP="00A15EC4">
      <w:pPr>
        <w:rPr>
          <w:b/>
        </w:rPr>
      </w:pPr>
      <w:r w:rsidRPr="00504C33">
        <w:t>Source: Researcher, 2021</w:t>
      </w:r>
    </w:p>
    <w:p w14:paraId="05462669" w14:textId="77777777" w:rsidR="008C2EAC" w:rsidRPr="00504C33" w:rsidRDefault="008C2EAC" w:rsidP="00504C33">
      <w:pPr>
        <w:jc w:val="left"/>
        <w:rPr>
          <w:szCs w:val="24"/>
        </w:rPr>
      </w:pPr>
    </w:p>
    <w:p w14:paraId="6F3C2C9C" w14:textId="77777777" w:rsidR="008B4718" w:rsidRPr="00504C33" w:rsidRDefault="00C376CA" w:rsidP="006D0C31">
      <w:pPr>
        <w:pStyle w:val="Heading1"/>
        <w:numPr>
          <w:ilvl w:val="1"/>
          <w:numId w:val="75"/>
        </w:numPr>
        <w:ind w:left="567" w:hanging="567"/>
      </w:pPr>
      <w:bookmarkStart w:id="128" w:name="_Toc86578763"/>
      <w:bookmarkEnd w:id="126"/>
      <w:r w:rsidRPr="00504C33">
        <w:t xml:space="preserve">Empirical Review of </w:t>
      </w:r>
      <w:r w:rsidR="00EF45FE" w:rsidRPr="00504C33">
        <w:t>Relevant Studies</w:t>
      </w:r>
      <w:bookmarkEnd w:id="128"/>
    </w:p>
    <w:p w14:paraId="72884BCA" w14:textId="77777777" w:rsidR="007A3F5F" w:rsidRPr="00504C33" w:rsidRDefault="00C376CA" w:rsidP="00504C33">
      <w:pPr>
        <w:autoSpaceDE w:val="0"/>
        <w:autoSpaceDN w:val="0"/>
        <w:adjustRightInd w:val="0"/>
        <w:rPr>
          <w:rFonts w:eastAsiaTheme="minorHAnsi"/>
          <w:szCs w:val="24"/>
        </w:rPr>
      </w:pPr>
      <w:r w:rsidRPr="00504C33">
        <w:rPr>
          <w:rFonts w:eastAsiaTheme="minorHAnsi"/>
          <w:szCs w:val="24"/>
        </w:rPr>
        <w:t xml:space="preserve">This section presents and discusses </w:t>
      </w:r>
      <w:r w:rsidR="00327DB1" w:rsidRPr="00504C33">
        <w:rPr>
          <w:rFonts w:eastAsiaTheme="minorHAnsi"/>
          <w:szCs w:val="24"/>
        </w:rPr>
        <w:t xml:space="preserve">the highlights from </w:t>
      </w:r>
      <w:r w:rsidRPr="00504C33">
        <w:rPr>
          <w:rFonts w:eastAsiaTheme="minorHAnsi"/>
          <w:szCs w:val="24"/>
        </w:rPr>
        <w:t xml:space="preserve">different empirical studies conducted worldwide </w:t>
      </w:r>
      <w:r w:rsidR="007B218C" w:rsidRPr="00504C33">
        <w:rPr>
          <w:rFonts w:eastAsiaTheme="minorHAnsi"/>
          <w:szCs w:val="24"/>
        </w:rPr>
        <w:t>on the</w:t>
      </w:r>
      <w:r w:rsidRPr="00504C33">
        <w:rPr>
          <w:rFonts w:eastAsiaTheme="minorHAnsi"/>
          <w:szCs w:val="24"/>
        </w:rPr>
        <w:t xml:space="preserve"> problem of human trafficking. The presentation and discussions are based on the five (5) objectives of the study as stated in chapter one. The first objective intended to d</w:t>
      </w:r>
      <w:r w:rsidRPr="00504C33">
        <w:rPr>
          <w:szCs w:val="24"/>
        </w:rPr>
        <w:t xml:space="preserve">etermine the causes </w:t>
      </w:r>
      <w:r w:rsidR="00327DB1" w:rsidRPr="00504C33">
        <w:rPr>
          <w:szCs w:val="24"/>
        </w:rPr>
        <w:t>or drivers of</w:t>
      </w:r>
      <w:r w:rsidRPr="00504C33">
        <w:rPr>
          <w:szCs w:val="24"/>
        </w:rPr>
        <w:t xml:space="preserve"> young female trafficking. The second objective aimed to </w:t>
      </w:r>
      <w:r w:rsidR="00327DB1" w:rsidRPr="00504C33">
        <w:rPr>
          <w:szCs w:val="24"/>
        </w:rPr>
        <w:t xml:space="preserve">identify and </w:t>
      </w:r>
      <w:r w:rsidRPr="00504C33">
        <w:rPr>
          <w:szCs w:val="24"/>
        </w:rPr>
        <w:t xml:space="preserve">examine the challenges encountered by young </w:t>
      </w:r>
      <w:r w:rsidR="007B218C" w:rsidRPr="00504C33">
        <w:rPr>
          <w:szCs w:val="24"/>
        </w:rPr>
        <w:t>females’</w:t>
      </w:r>
      <w:r w:rsidRPr="00504C33">
        <w:rPr>
          <w:szCs w:val="24"/>
        </w:rPr>
        <w:t xml:space="preserve"> enroute </w:t>
      </w:r>
      <w:r w:rsidR="00327DB1" w:rsidRPr="00504C33">
        <w:rPr>
          <w:szCs w:val="24"/>
        </w:rPr>
        <w:t xml:space="preserve">to </w:t>
      </w:r>
      <w:r w:rsidRPr="00504C33">
        <w:rPr>
          <w:szCs w:val="24"/>
        </w:rPr>
        <w:t>and in their destination</w:t>
      </w:r>
      <w:r w:rsidR="00327DB1" w:rsidRPr="00504C33">
        <w:rPr>
          <w:szCs w:val="24"/>
        </w:rPr>
        <w:t>s,</w:t>
      </w:r>
      <w:r w:rsidRPr="00504C33">
        <w:rPr>
          <w:szCs w:val="24"/>
        </w:rPr>
        <w:t xml:space="preserve"> while the third objective aimed at examining the health effects of human trafficking </w:t>
      </w:r>
      <w:r w:rsidR="004175D0" w:rsidRPr="00504C33">
        <w:rPr>
          <w:szCs w:val="24"/>
        </w:rPr>
        <w:t>on young</w:t>
      </w:r>
      <w:r w:rsidRPr="00504C33">
        <w:rPr>
          <w:szCs w:val="24"/>
        </w:rPr>
        <w:t xml:space="preserve"> females. The fourth objectives </w:t>
      </w:r>
      <w:r w:rsidR="005A7DEB" w:rsidRPr="00504C33">
        <w:rPr>
          <w:szCs w:val="24"/>
        </w:rPr>
        <w:t>intended to</w:t>
      </w:r>
      <w:r w:rsidRPr="00504C33">
        <w:rPr>
          <w:szCs w:val="24"/>
        </w:rPr>
        <w:t xml:space="preserve"> assess the social effects of human trafficking </w:t>
      </w:r>
      <w:r w:rsidR="004175D0" w:rsidRPr="00504C33">
        <w:rPr>
          <w:szCs w:val="24"/>
        </w:rPr>
        <w:t>on young</w:t>
      </w:r>
      <w:r w:rsidRPr="00504C33">
        <w:rPr>
          <w:szCs w:val="24"/>
        </w:rPr>
        <w:t xml:space="preserve"> females and the </w:t>
      </w:r>
      <w:r w:rsidR="00327DB1" w:rsidRPr="00504C33">
        <w:rPr>
          <w:szCs w:val="24"/>
        </w:rPr>
        <w:t xml:space="preserve">final and </w:t>
      </w:r>
      <w:r w:rsidRPr="00504C33">
        <w:rPr>
          <w:szCs w:val="24"/>
        </w:rPr>
        <w:t xml:space="preserve">fifth objective intended to assess the effect of human trafficking on young females’ moral behavioral change. </w:t>
      </w:r>
      <w:r w:rsidR="004175D0" w:rsidRPr="00504C33">
        <w:rPr>
          <w:rFonts w:eastAsiaTheme="minorHAnsi"/>
          <w:szCs w:val="24"/>
        </w:rPr>
        <w:t>This section</w:t>
      </w:r>
      <w:r w:rsidR="007B218C" w:rsidRPr="00504C33">
        <w:rPr>
          <w:rFonts w:eastAsiaTheme="minorHAnsi"/>
          <w:szCs w:val="24"/>
        </w:rPr>
        <w:t xml:space="preserve"> </w:t>
      </w:r>
      <w:r w:rsidR="007B218C" w:rsidRPr="00504C33">
        <w:rPr>
          <w:rFonts w:eastAsiaTheme="minorHAnsi"/>
          <w:szCs w:val="24"/>
        </w:rPr>
        <w:lastRenderedPageBreak/>
        <w:t>elaborates</w:t>
      </w:r>
      <w:r w:rsidRPr="00504C33">
        <w:rPr>
          <w:rFonts w:eastAsiaTheme="minorHAnsi"/>
          <w:szCs w:val="24"/>
        </w:rPr>
        <w:t xml:space="preserve"> the views of other authors and the existing research gaps are also identified</w:t>
      </w:r>
      <w:r w:rsidR="00A86CC9" w:rsidRPr="00504C33">
        <w:rPr>
          <w:rFonts w:eastAsiaTheme="minorHAnsi"/>
          <w:szCs w:val="24"/>
        </w:rPr>
        <w:t xml:space="preserve"> including</w:t>
      </w:r>
      <w:r w:rsidRPr="00504C33">
        <w:rPr>
          <w:rFonts w:eastAsiaTheme="minorHAnsi"/>
          <w:szCs w:val="24"/>
        </w:rPr>
        <w:t xml:space="preserve"> how the present study attempted to fill these gaps.</w:t>
      </w:r>
    </w:p>
    <w:p w14:paraId="71D06C9B" w14:textId="77777777" w:rsidR="007A3F5F" w:rsidRPr="00504C33" w:rsidRDefault="007A3F5F" w:rsidP="00504C33">
      <w:pPr>
        <w:autoSpaceDE w:val="0"/>
        <w:autoSpaceDN w:val="0"/>
        <w:adjustRightInd w:val="0"/>
        <w:rPr>
          <w:rFonts w:eastAsiaTheme="minorHAnsi"/>
          <w:szCs w:val="24"/>
        </w:rPr>
      </w:pPr>
    </w:p>
    <w:p w14:paraId="63E3699F" w14:textId="77777777" w:rsidR="007A3F5F" w:rsidRPr="00504C33" w:rsidRDefault="00C376CA" w:rsidP="006D0C31">
      <w:pPr>
        <w:pStyle w:val="Heading1"/>
        <w:numPr>
          <w:ilvl w:val="2"/>
          <w:numId w:val="75"/>
        </w:numPr>
        <w:ind w:left="567" w:hanging="567"/>
      </w:pPr>
      <w:bookmarkStart w:id="129" w:name="_Toc86578764"/>
      <w:r w:rsidRPr="00504C33">
        <w:t xml:space="preserve">Causes of </w:t>
      </w:r>
      <w:r w:rsidR="00EF45FE" w:rsidRPr="00504C33">
        <w:t>Young Female Trafficking</w:t>
      </w:r>
      <w:bookmarkEnd w:id="129"/>
    </w:p>
    <w:p w14:paraId="2657E795" w14:textId="77777777" w:rsidR="000B644E" w:rsidRPr="00504C33" w:rsidRDefault="005F2F40" w:rsidP="00504C33">
      <w:pPr>
        <w:autoSpaceDE w:val="0"/>
        <w:autoSpaceDN w:val="0"/>
        <w:adjustRightInd w:val="0"/>
        <w:rPr>
          <w:szCs w:val="24"/>
        </w:rPr>
      </w:pPr>
      <w:r w:rsidRPr="00504C33">
        <w:rPr>
          <w:szCs w:val="24"/>
        </w:rPr>
        <w:t xml:space="preserve">A number of factors have been identified </w:t>
      </w:r>
      <w:r w:rsidR="00A86CC9" w:rsidRPr="00504C33">
        <w:rPr>
          <w:szCs w:val="24"/>
        </w:rPr>
        <w:t xml:space="preserve">by different studies </w:t>
      </w:r>
      <w:r w:rsidRPr="00504C33">
        <w:rPr>
          <w:szCs w:val="24"/>
        </w:rPr>
        <w:t xml:space="preserve">to be the root causes of human trafficking </w:t>
      </w:r>
      <w:r w:rsidR="004175D0" w:rsidRPr="00504C33">
        <w:rPr>
          <w:szCs w:val="24"/>
        </w:rPr>
        <w:t>of both</w:t>
      </w:r>
      <w:r w:rsidRPr="00504C33">
        <w:rPr>
          <w:szCs w:val="24"/>
        </w:rPr>
        <w:t xml:space="preserve"> men and women. In </w:t>
      </w:r>
      <w:r w:rsidR="004175D0" w:rsidRPr="00504C33">
        <w:rPr>
          <w:szCs w:val="24"/>
        </w:rPr>
        <w:t>research conducted</w:t>
      </w:r>
      <w:r w:rsidRPr="00504C33">
        <w:rPr>
          <w:szCs w:val="24"/>
        </w:rPr>
        <w:t xml:space="preserve"> by Pouyki (2012) on the Quest for the Root causes of human trafficking through 25 indepth interviews and secondary data analysis</w:t>
      </w:r>
      <w:r w:rsidR="00A07B86" w:rsidRPr="00504C33">
        <w:rPr>
          <w:szCs w:val="24"/>
        </w:rPr>
        <w:t xml:space="preserve"> a number of factors were identified</w:t>
      </w:r>
      <w:r w:rsidRPr="00504C33">
        <w:rPr>
          <w:szCs w:val="24"/>
        </w:rPr>
        <w:t xml:space="preserve">.  The report </w:t>
      </w:r>
      <w:r w:rsidR="00A86CC9" w:rsidRPr="00504C33">
        <w:rPr>
          <w:szCs w:val="24"/>
        </w:rPr>
        <w:t>identifies</w:t>
      </w:r>
      <w:r w:rsidRPr="00504C33">
        <w:rPr>
          <w:szCs w:val="24"/>
        </w:rPr>
        <w:t xml:space="preserve"> the</w:t>
      </w:r>
      <w:r w:rsidR="00A86CC9" w:rsidRPr="00504C33">
        <w:rPr>
          <w:szCs w:val="24"/>
        </w:rPr>
        <w:t xml:space="preserve"> reasons why young </w:t>
      </w:r>
      <w:r w:rsidR="00A07B86" w:rsidRPr="00504C33">
        <w:rPr>
          <w:szCs w:val="24"/>
        </w:rPr>
        <w:t xml:space="preserve">females </w:t>
      </w:r>
      <w:r w:rsidRPr="00504C33">
        <w:rPr>
          <w:szCs w:val="24"/>
        </w:rPr>
        <w:t>fall into traffickers</w:t>
      </w:r>
      <w:r w:rsidR="00A86CC9" w:rsidRPr="00504C33">
        <w:rPr>
          <w:szCs w:val="24"/>
        </w:rPr>
        <w:t>’</w:t>
      </w:r>
      <w:r w:rsidRPr="00504C33">
        <w:rPr>
          <w:szCs w:val="24"/>
        </w:rPr>
        <w:t xml:space="preserve"> hands. </w:t>
      </w:r>
      <w:r w:rsidR="00A86CC9" w:rsidRPr="00504C33">
        <w:rPr>
          <w:szCs w:val="24"/>
        </w:rPr>
        <w:t xml:space="preserve">The </w:t>
      </w:r>
      <w:r w:rsidR="00A07B86" w:rsidRPr="00504C33">
        <w:rPr>
          <w:szCs w:val="24"/>
        </w:rPr>
        <w:t>study deduced</w:t>
      </w:r>
      <w:r w:rsidRPr="00504C33">
        <w:rPr>
          <w:szCs w:val="24"/>
        </w:rPr>
        <w:t xml:space="preserve"> that human trafficking is dictated by supply and demand forces. The supply side simply impl</w:t>
      </w:r>
      <w:r w:rsidR="00A86CC9" w:rsidRPr="00504C33">
        <w:rPr>
          <w:szCs w:val="24"/>
        </w:rPr>
        <w:t>ies that</w:t>
      </w:r>
      <w:r w:rsidRPr="00504C33">
        <w:rPr>
          <w:szCs w:val="24"/>
        </w:rPr>
        <w:t xml:space="preserve"> individuals around the globe whose survival needs are not met and </w:t>
      </w:r>
      <w:r w:rsidR="00A86CC9" w:rsidRPr="00504C33">
        <w:rPr>
          <w:szCs w:val="24"/>
        </w:rPr>
        <w:t>are under</w:t>
      </w:r>
      <w:r w:rsidRPr="00504C33">
        <w:rPr>
          <w:szCs w:val="24"/>
        </w:rPr>
        <w:t xml:space="preserve"> limited means to meet these needs</w:t>
      </w:r>
      <w:r w:rsidR="00A86CC9" w:rsidRPr="00504C33">
        <w:rPr>
          <w:szCs w:val="24"/>
        </w:rPr>
        <w:t xml:space="preserve"> are bound to fall victim of human trafficking for lack of alternative means of survival</w:t>
      </w:r>
      <w:r w:rsidRPr="00504C33">
        <w:rPr>
          <w:szCs w:val="24"/>
        </w:rPr>
        <w:t xml:space="preserve">. The study </w:t>
      </w:r>
      <w:r w:rsidR="00A86CC9" w:rsidRPr="00504C33">
        <w:rPr>
          <w:szCs w:val="24"/>
        </w:rPr>
        <w:t xml:space="preserve">also </w:t>
      </w:r>
      <w:r w:rsidRPr="00504C33">
        <w:rPr>
          <w:szCs w:val="24"/>
        </w:rPr>
        <w:t>describes the demand side as those industrial, sexual, agricultural pursuit</w:t>
      </w:r>
      <w:r w:rsidR="00A86CC9" w:rsidRPr="00504C33">
        <w:rPr>
          <w:szCs w:val="24"/>
        </w:rPr>
        <w:t>s</w:t>
      </w:r>
      <w:r w:rsidRPr="00504C33">
        <w:rPr>
          <w:szCs w:val="24"/>
        </w:rPr>
        <w:t xml:space="preserve"> that rely on impoverished individuals being trafficked illegally to </w:t>
      </w:r>
      <w:r w:rsidR="00A86CC9" w:rsidRPr="00504C33">
        <w:rPr>
          <w:szCs w:val="24"/>
        </w:rPr>
        <w:t xml:space="preserve">generate profits in their businesses. Altogether, </w:t>
      </w:r>
      <w:r w:rsidR="00901F45" w:rsidRPr="00504C33">
        <w:rPr>
          <w:szCs w:val="24"/>
        </w:rPr>
        <w:t>the study</w:t>
      </w:r>
      <w:r w:rsidRPr="00504C33">
        <w:rPr>
          <w:szCs w:val="24"/>
        </w:rPr>
        <w:t xml:space="preserve"> states that poverty is the root cause of human trafficking </w:t>
      </w:r>
      <w:r w:rsidR="00A86CC9" w:rsidRPr="00504C33">
        <w:rPr>
          <w:szCs w:val="24"/>
        </w:rPr>
        <w:t xml:space="preserve">providing </w:t>
      </w:r>
      <w:r w:rsidR="00901F45" w:rsidRPr="00504C33">
        <w:rPr>
          <w:szCs w:val="24"/>
        </w:rPr>
        <w:t>for both</w:t>
      </w:r>
      <w:r w:rsidRPr="00504C33">
        <w:rPr>
          <w:szCs w:val="24"/>
        </w:rPr>
        <w:t xml:space="preserve"> the supply and demand side</w:t>
      </w:r>
      <w:r w:rsidR="00A86CC9" w:rsidRPr="00504C33">
        <w:rPr>
          <w:szCs w:val="24"/>
        </w:rPr>
        <w:t>s</w:t>
      </w:r>
      <w:r w:rsidRPr="00504C33">
        <w:rPr>
          <w:szCs w:val="24"/>
        </w:rPr>
        <w:t xml:space="preserve"> of human trafficking. </w:t>
      </w:r>
    </w:p>
    <w:p w14:paraId="155C0B69" w14:textId="77777777" w:rsidR="000B644E" w:rsidRPr="00504C33" w:rsidRDefault="000B644E" w:rsidP="00504C33">
      <w:pPr>
        <w:autoSpaceDE w:val="0"/>
        <w:autoSpaceDN w:val="0"/>
        <w:adjustRightInd w:val="0"/>
        <w:rPr>
          <w:szCs w:val="24"/>
        </w:rPr>
      </w:pPr>
    </w:p>
    <w:p w14:paraId="072E6B2D" w14:textId="77777777" w:rsidR="000602BF" w:rsidRPr="00504C33" w:rsidRDefault="009225FE" w:rsidP="00504C33">
      <w:pPr>
        <w:autoSpaceDE w:val="0"/>
        <w:autoSpaceDN w:val="0"/>
        <w:adjustRightInd w:val="0"/>
        <w:rPr>
          <w:szCs w:val="24"/>
        </w:rPr>
      </w:pPr>
      <w:r w:rsidRPr="00504C33">
        <w:rPr>
          <w:szCs w:val="24"/>
        </w:rPr>
        <w:t xml:space="preserve">In complementing </w:t>
      </w:r>
      <w:r w:rsidR="005F2F40" w:rsidRPr="00504C33">
        <w:rPr>
          <w:szCs w:val="24"/>
        </w:rPr>
        <w:t>these findings, UNESCO (2007)</w:t>
      </w:r>
      <w:r w:rsidRPr="00504C33">
        <w:rPr>
          <w:szCs w:val="24"/>
        </w:rPr>
        <w:t>,</w:t>
      </w:r>
      <w:r w:rsidR="005F2F40" w:rsidRPr="00504C33">
        <w:rPr>
          <w:szCs w:val="24"/>
        </w:rPr>
        <w:t xml:space="preserve"> in its study titled </w:t>
      </w:r>
      <w:r w:rsidRPr="00504C33">
        <w:rPr>
          <w:szCs w:val="24"/>
        </w:rPr>
        <w:t>“</w:t>
      </w:r>
      <w:r w:rsidR="005F2F40" w:rsidRPr="00504C33">
        <w:rPr>
          <w:szCs w:val="24"/>
        </w:rPr>
        <w:t>Human Trafficking in Lesotho</w:t>
      </w:r>
      <w:r w:rsidRPr="00504C33">
        <w:rPr>
          <w:szCs w:val="24"/>
        </w:rPr>
        <w:t>” as</w:t>
      </w:r>
      <w:r w:rsidR="005F2F40" w:rsidRPr="00504C33">
        <w:rPr>
          <w:szCs w:val="24"/>
        </w:rPr>
        <w:t xml:space="preserve"> done through 200 qualitative interviews and secondary data analys</w:t>
      </w:r>
      <w:r w:rsidR="00901F45" w:rsidRPr="00504C33">
        <w:rPr>
          <w:szCs w:val="24"/>
        </w:rPr>
        <w:t>i</w:t>
      </w:r>
      <w:r w:rsidR="005F2F40" w:rsidRPr="00504C33">
        <w:rPr>
          <w:szCs w:val="24"/>
        </w:rPr>
        <w:t xml:space="preserve">s reports slightly different causes of human trafficking. UNESCO agrees that in order </w:t>
      </w:r>
      <w:r w:rsidR="00901F45" w:rsidRPr="00504C33">
        <w:rPr>
          <w:szCs w:val="24"/>
        </w:rPr>
        <w:t>for human</w:t>
      </w:r>
      <w:r w:rsidR="005F2F40" w:rsidRPr="00504C33">
        <w:rPr>
          <w:szCs w:val="24"/>
        </w:rPr>
        <w:t xml:space="preserve"> trafficking </w:t>
      </w:r>
      <w:r w:rsidR="0000346C" w:rsidRPr="00504C33">
        <w:rPr>
          <w:szCs w:val="24"/>
        </w:rPr>
        <w:t xml:space="preserve">to occur </w:t>
      </w:r>
      <w:r w:rsidR="005F2F40" w:rsidRPr="00504C33">
        <w:rPr>
          <w:szCs w:val="24"/>
        </w:rPr>
        <w:t>you need internal and external factors</w:t>
      </w:r>
      <w:r w:rsidR="0000346C" w:rsidRPr="00504C33">
        <w:rPr>
          <w:szCs w:val="24"/>
        </w:rPr>
        <w:t xml:space="preserve"> to promote and or support the bad practice</w:t>
      </w:r>
      <w:r w:rsidR="005F2F40" w:rsidRPr="00504C33">
        <w:rPr>
          <w:szCs w:val="24"/>
        </w:rPr>
        <w:t>.  Therefore</w:t>
      </w:r>
      <w:r w:rsidR="0000346C" w:rsidRPr="00504C33">
        <w:rPr>
          <w:szCs w:val="24"/>
        </w:rPr>
        <w:t xml:space="preserve">, there has to be </w:t>
      </w:r>
      <w:r w:rsidR="00901F45" w:rsidRPr="00504C33">
        <w:rPr>
          <w:szCs w:val="24"/>
        </w:rPr>
        <w:t>the demand</w:t>
      </w:r>
      <w:r w:rsidR="005F2F40" w:rsidRPr="00504C33">
        <w:rPr>
          <w:szCs w:val="24"/>
        </w:rPr>
        <w:t xml:space="preserve"> and supply side</w:t>
      </w:r>
      <w:r w:rsidR="0000346C" w:rsidRPr="00504C33">
        <w:rPr>
          <w:szCs w:val="24"/>
        </w:rPr>
        <w:t>s</w:t>
      </w:r>
      <w:r w:rsidR="005F2F40" w:rsidRPr="00504C33">
        <w:rPr>
          <w:szCs w:val="24"/>
        </w:rPr>
        <w:t xml:space="preserve"> of human trafficking</w:t>
      </w:r>
      <w:r w:rsidR="0000346C" w:rsidRPr="00504C33">
        <w:rPr>
          <w:szCs w:val="24"/>
        </w:rPr>
        <w:t>.</w:t>
      </w:r>
      <w:r w:rsidR="005F2F40" w:rsidRPr="00504C33">
        <w:rPr>
          <w:szCs w:val="24"/>
        </w:rPr>
        <w:t xml:space="preserve"> Further</w:t>
      </w:r>
      <w:r w:rsidR="0000346C" w:rsidRPr="00504C33">
        <w:rPr>
          <w:szCs w:val="24"/>
        </w:rPr>
        <w:t>,</w:t>
      </w:r>
      <w:r w:rsidR="005F2F40" w:rsidRPr="00504C33">
        <w:rPr>
          <w:szCs w:val="24"/>
        </w:rPr>
        <w:t xml:space="preserve"> UNESCO explains that on each side </w:t>
      </w:r>
      <w:r w:rsidR="005F2F40" w:rsidRPr="00504C33">
        <w:rPr>
          <w:szCs w:val="24"/>
        </w:rPr>
        <w:lastRenderedPageBreak/>
        <w:t>(Demand and Supply side</w:t>
      </w:r>
      <w:r w:rsidR="0000346C" w:rsidRPr="00504C33">
        <w:rPr>
          <w:szCs w:val="24"/>
        </w:rPr>
        <w:t>s</w:t>
      </w:r>
      <w:r w:rsidR="005F2F40" w:rsidRPr="00504C33">
        <w:rPr>
          <w:szCs w:val="24"/>
        </w:rPr>
        <w:t xml:space="preserve">) </w:t>
      </w:r>
      <w:r w:rsidR="0000346C" w:rsidRPr="00504C33">
        <w:rPr>
          <w:szCs w:val="24"/>
        </w:rPr>
        <w:t xml:space="preserve">one need </w:t>
      </w:r>
      <w:r w:rsidR="00901F45" w:rsidRPr="00504C33">
        <w:rPr>
          <w:szCs w:val="24"/>
        </w:rPr>
        <w:t>the Push</w:t>
      </w:r>
      <w:r w:rsidR="005F2F40" w:rsidRPr="00504C33">
        <w:rPr>
          <w:szCs w:val="24"/>
        </w:rPr>
        <w:t xml:space="preserve"> and Pull factors that aggravate this horrendous act. With Push factors the study </w:t>
      </w:r>
      <w:r w:rsidR="0000346C" w:rsidRPr="00504C33">
        <w:rPr>
          <w:szCs w:val="24"/>
        </w:rPr>
        <w:t xml:space="preserve">outlines the elements </w:t>
      </w:r>
      <w:r w:rsidR="004175D0" w:rsidRPr="00504C33">
        <w:rPr>
          <w:szCs w:val="24"/>
        </w:rPr>
        <w:t>of poverty</w:t>
      </w:r>
      <w:r w:rsidR="005F2F40" w:rsidRPr="00504C33">
        <w:rPr>
          <w:szCs w:val="24"/>
        </w:rPr>
        <w:t xml:space="preserve">, family break up, violence, lack of jobs, low level of education, family pressure or </w:t>
      </w:r>
      <w:r w:rsidR="0000346C" w:rsidRPr="00504C33">
        <w:rPr>
          <w:szCs w:val="24"/>
        </w:rPr>
        <w:t xml:space="preserve">lack of the </w:t>
      </w:r>
      <w:r w:rsidR="005F2F40" w:rsidRPr="00504C33">
        <w:rPr>
          <w:szCs w:val="24"/>
        </w:rPr>
        <w:t>sense of responsibility to provide for the family and traditional practices</w:t>
      </w:r>
      <w:r w:rsidR="0000346C" w:rsidRPr="00504C33">
        <w:rPr>
          <w:szCs w:val="24"/>
        </w:rPr>
        <w:t xml:space="preserve">, </w:t>
      </w:r>
      <w:r w:rsidR="00901F45" w:rsidRPr="00504C33">
        <w:rPr>
          <w:szCs w:val="24"/>
        </w:rPr>
        <w:t>all as</w:t>
      </w:r>
      <w:r w:rsidR="005F2F40" w:rsidRPr="00504C33">
        <w:rPr>
          <w:szCs w:val="24"/>
        </w:rPr>
        <w:t xml:space="preserve"> the main factors while </w:t>
      </w:r>
      <w:r w:rsidR="004175D0" w:rsidRPr="00504C33">
        <w:rPr>
          <w:szCs w:val="24"/>
        </w:rPr>
        <w:t>as the</w:t>
      </w:r>
      <w:r w:rsidR="00901F45" w:rsidRPr="00504C33">
        <w:rPr>
          <w:szCs w:val="24"/>
        </w:rPr>
        <w:t xml:space="preserve"> pull</w:t>
      </w:r>
      <w:r w:rsidR="005F2F40" w:rsidRPr="00504C33">
        <w:rPr>
          <w:szCs w:val="24"/>
        </w:rPr>
        <w:t xml:space="preserve"> factors </w:t>
      </w:r>
      <w:r w:rsidR="0000346C" w:rsidRPr="00504C33">
        <w:rPr>
          <w:szCs w:val="24"/>
        </w:rPr>
        <w:t>include the</w:t>
      </w:r>
      <w:r w:rsidR="005F2F40" w:rsidRPr="00504C33">
        <w:rPr>
          <w:szCs w:val="24"/>
        </w:rPr>
        <w:t xml:space="preserve"> need for cheap and low skilled labour and sex tourism as main factors. </w:t>
      </w:r>
    </w:p>
    <w:p w14:paraId="1AD26163" w14:textId="77777777" w:rsidR="000602BF" w:rsidRPr="00504C33" w:rsidRDefault="000602BF" w:rsidP="00504C33">
      <w:pPr>
        <w:autoSpaceDE w:val="0"/>
        <w:autoSpaceDN w:val="0"/>
        <w:adjustRightInd w:val="0"/>
        <w:rPr>
          <w:szCs w:val="24"/>
        </w:rPr>
      </w:pPr>
    </w:p>
    <w:p w14:paraId="13EEC3BF" w14:textId="77777777" w:rsidR="005F2F40" w:rsidRPr="00504C33" w:rsidRDefault="005F2F40" w:rsidP="00504C33">
      <w:pPr>
        <w:autoSpaceDE w:val="0"/>
        <w:autoSpaceDN w:val="0"/>
        <w:adjustRightInd w:val="0"/>
        <w:rPr>
          <w:rFonts w:eastAsiaTheme="minorHAnsi"/>
          <w:szCs w:val="24"/>
        </w:rPr>
      </w:pPr>
      <w:r w:rsidRPr="00504C33">
        <w:rPr>
          <w:szCs w:val="24"/>
        </w:rPr>
        <w:t xml:space="preserve">Harmful traditional practices are </w:t>
      </w:r>
      <w:r w:rsidR="004175D0" w:rsidRPr="00504C33">
        <w:rPr>
          <w:szCs w:val="24"/>
        </w:rPr>
        <w:t>also reported</w:t>
      </w:r>
      <w:r w:rsidRPr="00504C33">
        <w:rPr>
          <w:szCs w:val="24"/>
        </w:rPr>
        <w:t xml:space="preserve"> in a study by UNICEF (2003) </w:t>
      </w:r>
      <w:r w:rsidR="0000346C" w:rsidRPr="00504C33">
        <w:rPr>
          <w:szCs w:val="24"/>
        </w:rPr>
        <w:t>targeting</w:t>
      </w:r>
      <w:r w:rsidRPr="00504C33">
        <w:rPr>
          <w:szCs w:val="24"/>
        </w:rPr>
        <w:t xml:space="preserve"> 53 African countries. The </w:t>
      </w:r>
      <w:r w:rsidR="003F2A76" w:rsidRPr="00504C33">
        <w:rPr>
          <w:szCs w:val="24"/>
        </w:rPr>
        <w:t xml:space="preserve">UNICEF </w:t>
      </w:r>
      <w:r w:rsidRPr="00504C33">
        <w:rPr>
          <w:szCs w:val="24"/>
        </w:rPr>
        <w:t>study was titled “</w:t>
      </w:r>
      <w:r w:rsidRPr="00504C33">
        <w:rPr>
          <w:rFonts w:eastAsiaTheme="minorHAnsi"/>
          <w:szCs w:val="24"/>
        </w:rPr>
        <w:t xml:space="preserve">trafficking in human beings, especially women and children, in Africa”.  The study was undertaken </w:t>
      </w:r>
      <w:r w:rsidR="003F2A76" w:rsidRPr="00504C33">
        <w:rPr>
          <w:rFonts w:eastAsiaTheme="minorHAnsi"/>
          <w:szCs w:val="24"/>
        </w:rPr>
        <w:t>through</w:t>
      </w:r>
      <w:r w:rsidRPr="00504C33">
        <w:rPr>
          <w:rFonts w:eastAsiaTheme="minorHAnsi"/>
          <w:szCs w:val="24"/>
        </w:rPr>
        <w:t xml:space="preserve"> desk review; country visits and an expert workshop. In this study a number of traditional practices such as early and forced marriage</w:t>
      </w:r>
      <w:r w:rsidR="003F2A76" w:rsidRPr="00504C33">
        <w:rPr>
          <w:rFonts w:eastAsiaTheme="minorHAnsi"/>
          <w:szCs w:val="24"/>
        </w:rPr>
        <w:t>s</w:t>
      </w:r>
      <w:r w:rsidRPr="00504C33">
        <w:rPr>
          <w:rFonts w:eastAsiaTheme="minorHAnsi"/>
          <w:szCs w:val="24"/>
        </w:rPr>
        <w:t xml:space="preserve">, </w:t>
      </w:r>
      <w:r w:rsidR="003F2A76" w:rsidRPr="00504C33">
        <w:rPr>
          <w:rFonts w:eastAsiaTheme="minorHAnsi"/>
          <w:szCs w:val="24"/>
        </w:rPr>
        <w:t xml:space="preserve">demands for </w:t>
      </w:r>
      <w:r w:rsidRPr="00504C33">
        <w:rPr>
          <w:rFonts w:eastAsiaTheme="minorHAnsi"/>
          <w:szCs w:val="24"/>
        </w:rPr>
        <w:t xml:space="preserve">bride price, female genital mutilation and marriage </w:t>
      </w:r>
      <w:r w:rsidR="003F2A76" w:rsidRPr="00504C33">
        <w:rPr>
          <w:rFonts w:eastAsiaTheme="minorHAnsi"/>
          <w:szCs w:val="24"/>
        </w:rPr>
        <w:t xml:space="preserve">of young girls </w:t>
      </w:r>
      <w:r w:rsidRPr="00504C33">
        <w:rPr>
          <w:rFonts w:eastAsiaTheme="minorHAnsi"/>
          <w:szCs w:val="24"/>
        </w:rPr>
        <w:t xml:space="preserve">to older men contributed to human trafficking. The victims of these practices tended to escape from their husbands and perpetrators </w:t>
      </w:r>
      <w:r w:rsidR="000602BF" w:rsidRPr="00504C33">
        <w:rPr>
          <w:rFonts w:eastAsiaTheme="minorHAnsi"/>
          <w:szCs w:val="24"/>
        </w:rPr>
        <w:t>of violent</w:t>
      </w:r>
      <w:r w:rsidRPr="00504C33">
        <w:rPr>
          <w:rFonts w:eastAsiaTheme="minorHAnsi"/>
          <w:szCs w:val="24"/>
        </w:rPr>
        <w:t xml:space="preserve"> acts such as female genital mutilation ending up into the hands of </w:t>
      </w:r>
      <w:r w:rsidR="003F2A76" w:rsidRPr="00504C33">
        <w:rPr>
          <w:rFonts w:eastAsiaTheme="minorHAnsi"/>
          <w:szCs w:val="24"/>
        </w:rPr>
        <w:t xml:space="preserve">human </w:t>
      </w:r>
      <w:r w:rsidRPr="00504C33">
        <w:rPr>
          <w:rFonts w:eastAsiaTheme="minorHAnsi"/>
          <w:szCs w:val="24"/>
        </w:rPr>
        <w:t xml:space="preserve">traffickers. </w:t>
      </w:r>
    </w:p>
    <w:p w14:paraId="49D83361" w14:textId="77777777" w:rsidR="003967C1" w:rsidRPr="00504C33" w:rsidRDefault="003967C1" w:rsidP="00504C33">
      <w:pPr>
        <w:autoSpaceDE w:val="0"/>
        <w:autoSpaceDN w:val="0"/>
        <w:adjustRightInd w:val="0"/>
        <w:rPr>
          <w:rFonts w:eastAsiaTheme="minorHAnsi"/>
          <w:szCs w:val="24"/>
        </w:rPr>
      </w:pPr>
    </w:p>
    <w:p w14:paraId="0637E489" w14:textId="77777777" w:rsidR="005F2F40" w:rsidRPr="00504C33" w:rsidRDefault="005F2F40" w:rsidP="00504C33">
      <w:pPr>
        <w:autoSpaceDE w:val="0"/>
        <w:autoSpaceDN w:val="0"/>
        <w:adjustRightInd w:val="0"/>
        <w:rPr>
          <w:rFonts w:eastAsiaTheme="minorHAnsi"/>
          <w:szCs w:val="24"/>
        </w:rPr>
      </w:pPr>
      <w:r w:rsidRPr="00504C33">
        <w:rPr>
          <w:rFonts w:eastAsiaTheme="minorHAnsi"/>
          <w:szCs w:val="24"/>
        </w:rPr>
        <w:t>Much as the above stud</w:t>
      </w:r>
      <w:r w:rsidR="009835E6" w:rsidRPr="00504C33">
        <w:rPr>
          <w:rFonts w:eastAsiaTheme="minorHAnsi"/>
          <w:szCs w:val="24"/>
        </w:rPr>
        <w:t>ies</w:t>
      </w:r>
      <w:r w:rsidRPr="00504C33">
        <w:rPr>
          <w:rFonts w:eastAsiaTheme="minorHAnsi"/>
          <w:szCs w:val="24"/>
        </w:rPr>
        <w:t xml:space="preserve"> could establish the main causes of human trafficking in the places the stud</w:t>
      </w:r>
      <w:r w:rsidR="009835E6" w:rsidRPr="00504C33">
        <w:rPr>
          <w:rFonts w:eastAsiaTheme="minorHAnsi"/>
          <w:szCs w:val="24"/>
        </w:rPr>
        <w:t>ies</w:t>
      </w:r>
      <w:r w:rsidRPr="00504C33">
        <w:rPr>
          <w:rFonts w:eastAsiaTheme="minorHAnsi"/>
          <w:szCs w:val="24"/>
        </w:rPr>
        <w:t xml:space="preserve"> took place, the</w:t>
      </w:r>
      <w:r w:rsidR="009835E6" w:rsidRPr="00504C33">
        <w:rPr>
          <w:rFonts w:eastAsiaTheme="minorHAnsi"/>
          <w:szCs w:val="24"/>
        </w:rPr>
        <w:t>y</w:t>
      </w:r>
      <w:r w:rsidRPr="00504C33">
        <w:rPr>
          <w:rFonts w:eastAsiaTheme="minorHAnsi"/>
          <w:szCs w:val="24"/>
        </w:rPr>
        <w:t xml:space="preserve"> did not evaluate the </w:t>
      </w:r>
      <w:r w:rsidR="009835E6" w:rsidRPr="00504C33">
        <w:rPr>
          <w:rFonts w:eastAsiaTheme="minorHAnsi"/>
          <w:szCs w:val="24"/>
        </w:rPr>
        <w:t>root cause</w:t>
      </w:r>
      <w:r w:rsidR="00E2372F" w:rsidRPr="00504C33">
        <w:rPr>
          <w:rFonts w:eastAsiaTheme="minorHAnsi"/>
          <w:szCs w:val="24"/>
        </w:rPr>
        <w:t>s</w:t>
      </w:r>
      <w:r w:rsidR="009835E6" w:rsidRPr="00504C33">
        <w:rPr>
          <w:rFonts w:eastAsiaTheme="minorHAnsi"/>
          <w:szCs w:val="24"/>
        </w:rPr>
        <w:t xml:space="preserve"> for</w:t>
      </w:r>
      <w:r w:rsidRPr="00504C33">
        <w:rPr>
          <w:rFonts w:eastAsiaTheme="minorHAnsi"/>
          <w:szCs w:val="24"/>
        </w:rPr>
        <w:t xml:space="preserve"> women trafficking. Women and especially young women have been reported to be trafficked at twice the rate as men (UNGIFT, 2008; Childreach, 2013). This is the gap the current study intended to fill. It intended to evaluate the reasons why females and especially young females are trafficked more as opposed to their male counterparts.</w:t>
      </w:r>
    </w:p>
    <w:p w14:paraId="29471C82" w14:textId="77777777" w:rsidR="003967C1" w:rsidRPr="00504C33" w:rsidRDefault="00BB6CE8" w:rsidP="00504C33">
      <w:pPr>
        <w:autoSpaceDE w:val="0"/>
        <w:autoSpaceDN w:val="0"/>
        <w:adjustRightInd w:val="0"/>
        <w:rPr>
          <w:szCs w:val="24"/>
        </w:rPr>
      </w:pPr>
      <w:r w:rsidRPr="00504C33">
        <w:rPr>
          <w:rFonts w:eastAsiaTheme="minorHAnsi"/>
          <w:szCs w:val="24"/>
        </w:rPr>
        <w:lastRenderedPageBreak/>
        <w:t xml:space="preserve">In another instance </w:t>
      </w:r>
      <w:r w:rsidRPr="00504C33">
        <w:rPr>
          <w:szCs w:val="24"/>
        </w:rPr>
        <w:t xml:space="preserve">Kamazima (2009) did a baseline study on human trafficking in Tanzania in eight selected </w:t>
      </w:r>
      <w:r w:rsidR="00E2372F" w:rsidRPr="00504C33">
        <w:rPr>
          <w:szCs w:val="24"/>
        </w:rPr>
        <w:t xml:space="preserve">geographical and administrative </w:t>
      </w:r>
      <w:r w:rsidRPr="00504C33">
        <w:rPr>
          <w:szCs w:val="24"/>
        </w:rPr>
        <w:t>regions</w:t>
      </w:r>
      <w:r w:rsidR="00E2372F" w:rsidRPr="00504C33">
        <w:rPr>
          <w:szCs w:val="24"/>
        </w:rPr>
        <w:t xml:space="preserve"> of Tanzania</w:t>
      </w:r>
      <w:r w:rsidRPr="00504C33">
        <w:rPr>
          <w:szCs w:val="24"/>
        </w:rPr>
        <w:t xml:space="preserve">.   The data collection tools used in the study involved both primary and secondary tools. Qualitative interviews and questionnaires were </w:t>
      </w:r>
      <w:r w:rsidR="00E921A9" w:rsidRPr="00504C33">
        <w:rPr>
          <w:szCs w:val="24"/>
        </w:rPr>
        <w:t xml:space="preserve">administered </w:t>
      </w:r>
      <w:r w:rsidR="008746DA" w:rsidRPr="00504C33">
        <w:rPr>
          <w:szCs w:val="24"/>
        </w:rPr>
        <w:t>on 799</w:t>
      </w:r>
      <w:r w:rsidRPr="00504C33">
        <w:rPr>
          <w:szCs w:val="24"/>
        </w:rPr>
        <w:t xml:space="preserve"> respondents from Iringa, Morogoro, Dodoma, Manyara, Arusha, Singida, Tanga and Dar es Salaam. The survey was very resourceful since it established the main reasons for increase</w:t>
      </w:r>
      <w:r w:rsidR="00E921A9" w:rsidRPr="00504C33">
        <w:rPr>
          <w:szCs w:val="24"/>
        </w:rPr>
        <w:t>s</w:t>
      </w:r>
      <w:r w:rsidRPr="00504C33">
        <w:rPr>
          <w:szCs w:val="24"/>
        </w:rPr>
        <w:t xml:space="preserve"> in human trafficking activities in Tanzania. The study </w:t>
      </w:r>
      <w:r w:rsidR="004175D0" w:rsidRPr="00504C33">
        <w:rPr>
          <w:szCs w:val="24"/>
        </w:rPr>
        <w:t>listed increased</w:t>
      </w:r>
      <w:r w:rsidRPr="00504C33">
        <w:rPr>
          <w:szCs w:val="24"/>
        </w:rPr>
        <w:t xml:space="preserve"> poverty levels, poor social support, family conflicts, lack of food and clothes and also the urge for a better life as the main causes of persistent human trafficking activities in Tanzania.</w:t>
      </w:r>
    </w:p>
    <w:p w14:paraId="281D7EAB" w14:textId="77777777" w:rsidR="003967C1" w:rsidRPr="00504C33" w:rsidRDefault="003967C1" w:rsidP="00504C33">
      <w:pPr>
        <w:autoSpaceDE w:val="0"/>
        <w:autoSpaceDN w:val="0"/>
        <w:adjustRightInd w:val="0"/>
        <w:rPr>
          <w:szCs w:val="24"/>
        </w:rPr>
      </w:pPr>
    </w:p>
    <w:p w14:paraId="0E913EFD" w14:textId="77777777" w:rsidR="00BB6CE8" w:rsidRPr="00504C33" w:rsidRDefault="00BB6CE8" w:rsidP="00504C33">
      <w:pPr>
        <w:autoSpaceDE w:val="0"/>
        <w:autoSpaceDN w:val="0"/>
        <w:adjustRightInd w:val="0"/>
        <w:rPr>
          <w:szCs w:val="24"/>
        </w:rPr>
      </w:pPr>
      <w:r w:rsidRPr="00504C33">
        <w:rPr>
          <w:szCs w:val="24"/>
        </w:rPr>
        <w:t>In terms of exploitation, it was stated that the victims of human trafficking end up as domestic servants, bar attendants, sex workers, miners, laborers in farms and construction sites or food vendors. The study produced benchmark information on the causes of human trafficking in the country</w:t>
      </w:r>
      <w:r w:rsidR="00E921A9" w:rsidRPr="00504C33">
        <w:rPr>
          <w:szCs w:val="24"/>
        </w:rPr>
        <w:t xml:space="preserve">. </w:t>
      </w:r>
      <w:r w:rsidR="00EF45FE" w:rsidRPr="00504C33">
        <w:rPr>
          <w:szCs w:val="24"/>
        </w:rPr>
        <w:t>However,</w:t>
      </w:r>
      <w:r w:rsidRPr="00504C33">
        <w:rPr>
          <w:szCs w:val="24"/>
        </w:rPr>
        <w:t xml:space="preserve"> it provided data which was not disintegrated failing to show how much the </w:t>
      </w:r>
      <w:r w:rsidR="000602BF" w:rsidRPr="00504C33">
        <w:rPr>
          <w:szCs w:val="24"/>
        </w:rPr>
        <w:t>problem affects</w:t>
      </w:r>
      <w:r w:rsidRPr="00504C33">
        <w:rPr>
          <w:szCs w:val="24"/>
        </w:rPr>
        <w:t xml:space="preserve"> women as compared to men </w:t>
      </w:r>
      <w:r w:rsidR="00E921A9" w:rsidRPr="00504C33">
        <w:rPr>
          <w:szCs w:val="24"/>
        </w:rPr>
        <w:t>which the</w:t>
      </w:r>
      <w:r w:rsidRPr="00504C33">
        <w:rPr>
          <w:szCs w:val="24"/>
        </w:rPr>
        <w:t xml:space="preserve"> current study intends to do.</w:t>
      </w:r>
    </w:p>
    <w:p w14:paraId="752A33B8" w14:textId="77777777" w:rsidR="005F2F40" w:rsidRPr="00504C33" w:rsidRDefault="005F2F40" w:rsidP="00504C33">
      <w:pPr>
        <w:autoSpaceDE w:val="0"/>
        <w:autoSpaceDN w:val="0"/>
        <w:adjustRightInd w:val="0"/>
        <w:rPr>
          <w:rFonts w:eastAsiaTheme="minorHAnsi"/>
          <w:szCs w:val="24"/>
        </w:rPr>
      </w:pPr>
    </w:p>
    <w:p w14:paraId="6F0F0271" w14:textId="77777777" w:rsidR="00450253" w:rsidRPr="00504C33" w:rsidRDefault="00450253" w:rsidP="006D0C31">
      <w:pPr>
        <w:pStyle w:val="Heading1"/>
        <w:numPr>
          <w:ilvl w:val="2"/>
          <w:numId w:val="75"/>
        </w:numPr>
        <w:ind w:left="567" w:hanging="567"/>
      </w:pPr>
      <w:bookmarkStart w:id="130" w:name="_Toc86578765"/>
      <w:r w:rsidRPr="00504C33">
        <w:t xml:space="preserve">Challenges </w:t>
      </w:r>
      <w:r w:rsidR="00EF45FE" w:rsidRPr="00504C33">
        <w:t xml:space="preserve">Encountered by Trafficked Young Females Enroute and </w:t>
      </w:r>
      <w:r w:rsidR="00EF45FE">
        <w:t>i</w:t>
      </w:r>
      <w:r w:rsidR="00EF45FE" w:rsidRPr="00504C33">
        <w:t>n Their Destination Areas</w:t>
      </w:r>
      <w:bookmarkEnd w:id="130"/>
    </w:p>
    <w:p w14:paraId="2DDD98C5" w14:textId="77777777" w:rsidR="003967C1" w:rsidRDefault="00954488" w:rsidP="00504C33">
      <w:pPr>
        <w:rPr>
          <w:szCs w:val="24"/>
        </w:rPr>
      </w:pPr>
      <w:r w:rsidRPr="00504C33">
        <w:rPr>
          <w:szCs w:val="24"/>
        </w:rPr>
        <w:t>Once</w:t>
      </w:r>
      <w:r w:rsidR="00EB1D5D" w:rsidRPr="00504C33">
        <w:rPr>
          <w:szCs w:val="24"/>
        </w:rPr>
        <w:t xml:space="preserve"> in the trafficking hands</w:t>
      </w:r>
      <w:r w:rsidR="00B42AC4" w:rsidRPr="00504C33">
        <w:rPr>
          <w:szCs w:val="24"/>
        </w:rPr>
        <w:t>,</w:t>
      </w:r>
      <w:r w:rsidR="00EB1D5D" w:rsidRPr="00504C33">
        <w:rPr>
          <w:szCs w:val="24"/>
        </w:rPr>
        <w:t xml:space="preserve"> the victims encounter a number of challenges </w:t>
      </w:r>
      <w:r w:rsidR="00B42AC4" w:rsidRPr="00504C33">
        <w:rPr>
          <w:szCs w:val="24"/>
        </w:rPr>
        <w:t>all of which can be considered as human</w:t>
      </w:r>
      <w:r w:rsidR="00EB1D5D" w:rsidRPr="00504C33">
        <w:rPr>
          <w:szCs w:val="24"/>
        </w:rPr>
        <w:t xml:space="preserve"> abuse. </w:t>
      </w:r>
      <w:r w:rsidR="000B644E" w:rsidRPr="00504C33">
        <w:rPr>
          <w:szCs w:val="24"/>
        </w:rPr>
        <w:t>Abuse of the victims of human trafficking have been reported in many studies worldwide (</w:t>
      </w:r>
      <w:r w:rsidR="00E43DCE" w:rsidRPr="00504C33">
        <w:rPr>
          <w:szCs w:val="24"/>
        </w:rPr>
        <w:t xml:space="preserve">IDLO, 2011; </w:t>
      </w:r>
      <w:r w:rsidR="00F2627C" w:rsidRPr="00504C33">
        <w:rPr>
          <w:szCs w:val="24"/>
        </w:rPr>
        <w:t>WHO, 2012</w:t>
      </w:r>
      <w:r w:rsidR="000B644E" w:rsidRPr="00504C33">
        <w:rPr>
          <w:szCs w:val="24"/>
        </w:rPr>
        <w:t xml:space="preserve">; </w:t>
      </w:r>
      <w:r w:rsidR="00F2627C" w:rsidRPr="00504C33">
        <w:rPr>
          <w:szCs w:val="24"/>
        </w:rPr>
        <w:t>Lutya, 2012</w:t>
      </w:r>
      <w:r w:rsidR="000B644E" w:rsidRPr="00504C33">
        <w:rPr>
          <w:szCs w:val="24"/>
        </w:rPr>
        <w:t xml:space="preserve">). The studies have revealed that the victims </w:t>
      </w:r>
      <w:r w:rsidR="00B42AC4" w:rsidRPr="00504C33">
        <w:rPr>
          <w:szCs w:val="24"/>
        </w:rPr>
        <w:t xml:space="preserve">were </w:t>
      </w:r>
      <w:r w:rsidR="000B644E" w:rsidRPr="00504C33">
        <w:rPr>
          <w:szCs w:val="24"/>
        </w:rPr>
        <w:t xml:space="preserve">exploited both in sexual and </w:t>
      </w:r>
      <w:r w:rsidR="000B644E" w:rsidRPr="00504C33">
        <w:rPr>
          <w:szCs w:val="24"/>
        </w:rPr>
        <w:lastRenderedPageBreak/>
        <w:t>labour</w:t>
      </w:r>
      <w:r w:rsidR="00B42AC4" w:rsidRPr="00504C33">
        <w:rPr>
          <w:szCs w:val="24"/>
        </w:rPr>
        <w:t>,</w:t>
      </w:r>
      <w:r w:rsidR="004175D0">
        <w:rPr>
          <w:szCs w:val="24"/>
        </w:rPr>
        <w:t xml:space="preserve"> </w:t>
      </w:r>
      <w:r w:rsidR="00B42AC4" w:rsidRPr="00504C33">
        <w:rPr>
          <w:szCs w:val="24"/>
        </w:rPr>
        <w:t xml:space="preserve">and </w:t>
      </w:r>
      <w:r w:rsidR="000B644E" w:rsidRPr="00504C33">
        <w:rPr>
          <w:szCs w:val="24"/>
        </w:rPr>
        <w:t xml:space="preserve">face numerous forms of abuse </w:t>
      </w:r>
      <w:r w:rsidR="00B42AC4" w:rsidRPr="00504C33">
        <w:rPr>
          <w:szCs w:val="24"/>
        </w:rPr>
        <w:t>resulting in the different traumas experienced by the victims.</w:t>
      </w:r>
      <w:r w:rsidR="000B644E" w:rsidRPr="00504C33">
        <w:rPr>
          <w:szCs w:val="24"/>
        </w:rPr>
        <w:t xml:space="preserve"> An example is a study conducted by</w:t>
      </w:r>
      <w:r w:rsidR="004175D0">
        <w:rPr>
          <w:szCs w:val="24"/>
        </w:rPr>
        <w:t xml:space="preserve"> </w:t>
      </w:r>
      <w:r w:rsidR="000B644E" w:rsidRPr="00504C33">
        <w:rPr>
          <w:szCs w:val="24"/>
        </w:rPr>
        <w:t>I</w:t>
      </w:r>
      <w:r w:rsidR="008B4718" w:rsidRPr="00504C33">
        <w:rPr>
          <w:szCs w:val="24"/>
        </w:rPr>
        <w:t>DLO in India</w:t>
      </w:r>
      <w:r w:rsidR="00E43DCE" w:rsidRPr="00504C33">
        <w:rPr>
          <w:szCs w:val="24"/>
        </w:rPr>
        <w:t xml:space="preserve"> in 2011</w:t>
      </w:r>
      <w:r w:rsidR="000B644E" w:rsidRPr="00504C33">
        <w:rPr>
          <w:szCs w:val="24"/>
        </w:rPr>
        <w:t xml:space="preserve">. </w:t>
      </w:r>
      <w:r w:rsidR="008B4718" w:rsidRPr="00504C33">
        <w:rPr>
          <w:szCs w:val="24"/>
        </w:rPr>
        <w:t xml:space="preserve"> The study was titled “Exploring the extent and magnitude of Human Trafficking of Girls in </w:t>
      </w:r>
      <w:r w:rsidR="004175D0" w:rsidRPr="00504C33">
        <w:rPr>
          <w:szCs w:val="24"/>
        </w:rPr>
        <w:t>India” and</w:t>
      </w:r>
      <w:r w:rsidR="008B4718" w:rsidRPr="00504C33">
        <w:rPr>
          <w:szCs w:val="24"/>
        </w:rPr>
        <w:t xml:space="preserve"> involved 79 informants including: 36 interviewees, 39 participants in FGDs; and 28 polling booth </w:t>
      </w:r>
      <w:r w:rsidR="004175D0" w:rsidRPr="00504C33">
        <w:rPr>
          <w:szCs w:val="24"/>
        </w:rPr>
        <w:t>participants. The</w:t>
      </w:r>
      <w:r w:rsidR="00C3483B" w:rsidRPr="00504C33">
        <w:rPr>
          <w:szCs w:val="24"/>
        </w:rPr>
        <w:t xml:space="preserve"> study</w:t>
      </w:r>
      <w:r w:rsidR="004175D0">
        <w:rPr>
          <w:szCs w:val="24"/>
        </w:rPr>
        <w:t xml:space="preserve"> </w:t>
      </w:r>
      <w:r w:rsidR="008B4718" w:rsidRPr="00504C33">
        <w:rPr>
          <w:szCs w:val="24"/>
        </w:rPr>
        <w:t>employed a combination of data collection techniques to capture information from the different beneficiary groups. Primarily semi-structured interviews and focus group discussions were used to capture information from the IDLO staff, lawyers, paralegals (barefoot counselors), and CBO staff. Given that the girls were a more sensitive group, the evaluation team employed a mixed method approach to collect information and validate</w:t>
      </w:r>
      <w:r w:rsidR="00C3483B" w:rsidRPr="00504C33">
        <w:rPr>
          <w:szCs w:val="24"/>
        </w:rPr>
        <w:t>d the</w:t>
      </w:r>
      <w:r w:rsidR="008B4718" w:rsidRPr="00504C33">
        <w:rPr>
          <w:szCs w:val="24"/>
        </w:rPr>
        <w:t xml:space="preserve"> claims made. From this study</w:t>
      </w:r>
      <w:r w:rsidR="00C3483B" w:rsidRPr="00504C33">
        <w:rPr>
          <w:szCs w:val="24"/>
        </w:rPr>
        <w:t>,</w:t>
      </w:r>
      <w:r w:rsidR="008B4718" w:rsidRPr="00504C33">
        <w:rPr>
          <w:szCs w:val="24"/>
        </w:rPr>
        <w:t xml:space="preserve"> it was </w:t>
      </w:r>
      <w:r w:rsidR="00C3483B" w:rsidRPr="00504C33">
        <w:rPr>
          <w:szCs w:val="24"/>
        </w:rPr>
        <w:t>seen</w:t>
      </w:r>
      <w:r w:rsidR="004175D0">
        <w:rPr>
          <w:szCs w:val="24"/>
        </w:rPr>
        <w:t xml:space="preserve"> </w:t>
      </w:r>
      <w:r w:rsidR="008B4718" w:rsidRPr="00504C33">
        <w:rPr>
          <w:szCs w:val="24"/>
        </w:rPr>
        <w:t>that girls were the main victims of the act</w:t>
      </w:r>
      <w:r w:rsidR="00C3483B" w:rsidRPr="00504C33">
        <w:rPr>
          <w:szCs w:val="24"/>
        </w:rPr>
        <w:t>s of traffickers</w:t>
      </w:r>
      <w:r w:rsidR="008B4718" w:rsidRPr="00504C33">
        <w:rPr>
          <w:szCs w:val="24"/>
        </w:rPr>
        <w:t xml:space="preserve"> and also the main vulnerable group as compared to adults. </w:t>
      </w:r>
      <w:r w:rsidR="000B644E" w:rsidRPr="00504C33">
        <w:rPr>
          <w:szCs w:val="24"/>
        </w:rPr>
        <w:t>It was also</w:t>
      </w:r>
      <w:r w:rsidR="008B4718" w:rsidRPr="00504C33">
        <w:rPr>
          <w:szCs w:val="24"/>
        </w:rPr>
        <w:t xml:space="preserve"> revealed that girls </w:t>
      </w:r>
      <w:r w:rsidR="000B644E" w:rsidRPr="00504C33">
        <w:rPr>
          <w:szCs w:val="24"/>
        </w:rPr>
        <w:t>were</w:t>
      </w:r>
      <w:r w:rsidR="008B4718" w:rsidRPr="00504C33">
        <w:rPr>
          <w:szCs w:val="24"/>
        </w:rPr>
        <w:t xml:space="preserve"> exploited in different ways</w:t>
      </w:r>
      <w:r w:rsidR="000B644E" w:rsidRPr="00504C33">
        <w:rPr>
          <w:szCs w:val="24"/>
        </w:rPr>
        <w:t xml:space="preserve"> and faced </w:t>
      </w:r>
      <w:r w:rsidR="00C3483B" w:rsidRPr="00504C33">
        <w:rPr>
          <w:szCs w:val="24"/>
        </w:rPr>
        <w:t xml:space="preserve">inter alia, </w:t>
      </w:r>
      <w:r w:rsidR="000B644E" w:rsidRPr="00504C33">
        <w:rPr>
          <w:szCs w:val="24"/>
        </w:rPr>
        <w:t>sexual, physical, economical and emotional abuse</w:t>
      </w:r>
      <w:r w:rsidR="00C3483B" w:rsidRPr="00504C33">
        <w:rPr>
          <w:szCs w:val="24"/>
        </w:rPr>
        <w:t>s</w:t>
      </w:r>
      <w:r w:rsidR="008B4718" w:rsidRPr="00504C33">
        <w:rPr>
          <w:szCs w:val="24"/>
        </w:rPr>
        <w:t xml:space="preserve">. </w:t>
      </w:r>
    </w:p>
    <w:p w14:paraId="293A90D0" w14:textId="77777777" w:rsidR="00EF45FE" w:rsidRPr="00504C33" w:rsidRDefault="00EF45FE" w:rsidP="00504C33">
      <w:pPr>
        <w:rPr>
          <w:szCs w:val="24"/>
        </w:rPr>
      </w:pPr>
    </w:p>
    <w:p w14:paraId="46D24DD5" w14:textId="77777777" w:rsidR="008B4718" w:rsidRPr="00504C33" w:rsidRDefault="008B4718" w:rsidP="00504C33">
      <w:pPr>
        <w:rPr>
          <w:szCs w:val="24"/>
        </w:rPr>
      </w:pPr>
      <w:r w:rsidRPr="00504C33">
        <w:rPr>
          <w:szCs w:val="24"/>
        </w:rPr>
        <w:t xml:space="preserve">The victims of human trafficking according to this study were exploited in commercial sex, bonded labour, domestic servitude and </w:t>
      </w:r>
      <w:r w:rsidR="00407D5A" w:rsidRPr="00504C33">
        <w:rPr>
          <w:szCs w:val="24"/>
        </w:rPr>
        <w:t xml:space="preserve">a </w:t>
      </w:r>
      <w:r w:rsidRPr="00504C33">
        <w:rPr>
          <w:szCs w:val="24"/>
        </w:rPr>
        <w:t>few of them in organ donation.</w:t>
      </w:r>
      <w:r w:rsidR="000B644E" w:rsidRPr="00504C33">
        <w:rPr>
          <w:szCs w:val="24"/>
        </w:rPr>
        <w:t xml:space="preserve"> The study provided detailed information on how the victims of human trafficking are abused both while travelling and while in captive. Much as it provided this necessary information, the study was conducted in India, which is far from where the current study was conducted. The causes and context of trafficking in India are also different </w:t>
      </w:r>
      <w:r w:rsidR="00407D5A" w:rsidRPr="00504C33">
        <w:rPr>
          <w:szCs w:val="24"/>
        </w:rPr>
        <w:t>from</w:t>
      </w:r>
      <w:r w:rsidR="004175D0">
        <w:rPr>
          <w:szCs w:val="24"/>
        </w:rPr>
        <w:t xml:space="preserve"> </w:t>
      </w:r>
      <w:r w:rsidR="000B644E" w:rsidRPr="00504C33">
        <w:rPr>
          <w:szCs w:val="24"/>
        </w:rPr>
        <w:t xml:space="preserve">those in Tanzania where the current study was done. </w:t>
      </w:r>
    </w:p>
    <w:p w14:paraId="0D00CF28" w14:textId="77777777" w:rsidR="008B4718" w:rsidRPr="00504C33" w:rsidRDefault="008B4718" w:rsidP="00504C33">
      <w:pPr>
        <w:rPr>
          <w:szCs w:val="24"/>
        </w:rPr>
      </w:pPr>
    </w:p>
    <w:p w14:paraId="7317DEC9" w14:textId="77777777" w:rsidR="003967C1" w:rsidRPr="00504C33" w:rsidRDefault="00EA4CE8" w:rsidP="00504C33">
      <w:pPr>
        <w:autoSpaceDE w:val="0"/>
        <w:autoSpaceDN w:val="0"/>
        <w:adjustRightInd w:val="0"/>
        <w:rPr>
          <w:rFonts w:eastAsiaTheme="minorHAnsi"/>
          <w:szCs w:val="24"/>
        </w:rPr>
      </w:pPr>
      <w:r w:rsidRPr="00504C33">
        <w:rPr>
          <w:rFonts w:eastAsiaTheme="minorHAnsi"/>
          <w:szCs w:val="24"/>
        </w:rPr>
        <w:lastRenderedPageBreak/>
        <w:t xml:space="preserve">In another study by WHO (2012) titled “Addressing Violence Against Sex Workers”, </w:t>
      </w:r>
      <w:r w:rsidR="004175D0">
        <w:rPr>
          <w:rFonts w:eastAsiaTheme="minorHAnsi"/>
          <w:szCs w:val="24"/>
        </w:rPr>
        <w:t xml:space="preserve"> </w:t>
      </w:r>
      <w:r w:rsidRPr="00504C33">
        <w:rPr>
          <w:rFonts w:eastAsiaTheme="minorHAnsi"/>
          <w:szCs w:val="24"/>
        </w:rPr>
        <w:t xml:space="preserve">numerous acts of violence against victims of </w:t>
      </w:r>
      <w:r w:rsidR="00407D5A" w:rsidRPr="00504C33">
        <w:rPr>
          <w:rFonts w:eastAsiaTheme="minorHAnsi"/>
          <w:szCs w:val="24"/>
        </w:rPr>
        <w:t xml:space="preserve">human </w:t>
      </w:r>
      <w:r w:rsidRPr="00504C33">
        <w:rPr>
          <w:rFonts w:eastAsiaTheme="minorHAnsi"/>
          <w:szCs w:val="24"/>
        </w:rPr>
        <w:t>trafficking involved in sex work were identified. The study was conducted through secondary data from different studies done throughout the world. From this report it was revealed that, victims of human trafficking involved in sex work face physical, sexual and emotional forms of violence. Physically the victims are subjected to force</w:t>
      </w:r>
      <w:r w:rsidR="00407D5A" w:rsidRPr="00504C33">
        <w:rPr>
          <w:rFonts w:eastAsiaTheme="minorHAnsi"/>
          <w:szCs w:val="24"/>
        </w:rPr>
        <w:t xml:space="preserve"> rape</w:t>
      </w:r>
      <w:r w:rsidRPr="00504C33">
        <w:rPr>
          <w:rFonts w:eastAsiaTheme="minorHAnsi"/>
          <w:szCs w:val="24"/>
        </w:rPr>
        <w:t xml:space="preserve"> which can potentially cause death, injury or harm. These include slapping, pushing, shoved, hit with a fist or something else that could hurt, being kicked, dragged, beaten up, chocked, deliberately burnt, pocking and physical restraining. </w:t>
      </w:r>
    </w:p>
    <w:p w14:paraId="75CABA21" w14:textId="77777777" w:rsidR="003967C1" w:rsidRPr="00504C33" w:rsidRDefault="003967C1" w:rsidP="00504C33">
      <w:pPr>
        <w:autoSpaceDE w:val="0"/>
        <w:autoSpaceDN w:val="0"/>
        <w:adjustRightInd w:val="0"/>
        <w:rPr>
          <w:rFonts w:eastAsiaTheme="minorHAnsi"/>
          <w:szCs w:val="24"/>
        </w:rPr>
      </w:pPr>
    </w:p>
    <w:p w14:paraId="7D538097" w14:textId="77777777" w:rsidR="008B4718" w:rsidRPr="00504C33" w:rsidRDefault="00EA4CE8" w:rsidP="00504C33">
      <w:pPr>
        <w:autoSpaceDE w:val="0"/>
        <w:autoSpaceDN w:val="0"/>
        <w:adjustRightInd w:val="0"/>
        <w:rPr>
          <w:rFonts w:eastAsiaTheme="minorHAnsi"/>
          <w:szCs w:val="24"/>
        </w:rPr>
      </w:pPr>
      <w:r w:rsidRPr="00504C33">
        <w:rPr>
          <w:rFonts w:eastAsiaTheme="minorHAnsi"/>
          <w:szCs w:val="24"/>
        </w:rPr>
        <w:t xml:space="preserve">The report goes further in reporting sexual violence encountered by the victims which includes; rape, gang rape, sexual harassment, being physically forced or psychologically intimidated to engage in sex acts against ones will. Emotionally, the report mentions insults, humiliations, belittlement in front of other people, threats, destruction of possession as forms of emotional violence perpetrated to the victims of </w:t>
      </w:r>
      <w:r w:rsidR="00407D5A" w:rsidRPr="00504C33">
        <w:rPr>
          <w:rFonts w:eastAsiaTheme="minorHAnsi"/>
          <w:szCs w:val="24"/>
        </w:rPr>
        <w:t xml:space="preserve">human </w:t>
      </w:r>
      <w:r w:rsidRPr="00504C33">
        <w:rPr>
          <w:rFonts w:eastAsiaTheme="minorHAnsi"/>
          <w:szCs w:val="24"/>
        </w:rPr>
        <w:t xml:space="preserve">trafficking. </w:t>
      </w:r>
      <w:r w:rsidR="0082134F" w:rsidRPr="00504C33">
        <w:rPr>
          <w:rFonts w:eastAsiaTheme="minorHAnsi"/>
          <w:szCs w:val="24"/>
        </w:rPr>
        <w:t xml:space="preserve">The report provides a foundation for other studies in the field of sexual trafficking as it provides basic knowledge required while researching </w:t>
      </w:r>
      <w:r w:rsidR="00407D5A" w:rsidRPr="00504C33">
        <w:rPr>
          <w:rFonts w:eastAsiaTheme="minorHAnsi"/>
          <w:szCs w:val="24"/>
        </w:rPr>
        <w:t xml:space="preserve">in </w:t>
      </w:r>
      <w:r w:rsidR="0082134F" w:rsidRPr="00504C33">
        <w:rPr>
          <w:rFonts w:eastAsiaTheme="minorHAnsi"/>
          <w:szCs w:val="24"/>
        </w:rPr>
        <w:t xml:space="preserve">this field. Much as it provides this rich information, this study is mainly intended for victims of sex trafficking leaving other forms of exploitation such as labour. The current </w:t>
      </w:r>
      <w:r w:rsidR="0074751C" w:rsidRPr="00504C33">
        <w:rPr>
          <w:rFonts w:eastAsiaTheme="minorHAnsi"/>
          <w:szCs w:val="24"/>
        </w:rPr>
        <w:t>study will</w:t>
      </w:r>
      <w:r w:rsidR="0082134F" w:rsidRPr="00504C33">
        <w:rPr>
          <w:rFonts w:eastAsiaTheme="minorHAnsi"/>
          <w:szCs w:val="24"/>
        </w:rPr>
        <w:t xml:space="preserve"> explore violence inflicted to all victims of human trafficking which is </w:t>
      </w:r>
      <w:r w:rsidR="00407D5A" w:rsidRPr="00504C33">
        <w:rPr>
          <w:rFonts w:eastAsiaTheme="minorHAnsi"/>
          <w:szCs w:val="24"/>
        </w:rPr>
        <w:t xml:space="preserve">one of the elements </w:t>
      </w:r>
      <w:r w:rsidR="0074751C" w:rsidRPr="00504C33">
        <w:rPr>
          <w:rFonts w:eastAsiaTheme="minorHAnsi"/>
          <w:szCs w:val="24"/>
        </w:rPr>
        <w:t>of gap</w:t>
      </w:r>
      <w:r w:rsidR="0082134F" w:rsidRPr="00504C33">
        <w:rPr>
          <w:rFonts w:eastAsiaTheme="minorHAnsi"/>
          <w:szCs w:val="24"/>
        </w:rPr>
        <w:t xml:space="preserve"> found in the WHO (2012) study.</w:t>
      </w:r>
    </w:p>
    <w:p w14:paraId="077923C2" w14:textId="77777777" w:rsidR="008B4718" w:rsidRPr="00504C33" w:rsidRDefault="008B4718" w:rsidP="00504C33">
      <w:pPr>
        <w:rPr>
          <w:szCs w:val="24"/>
        </w:rPr>
      </w:pPr>
    </w:p>
    <w:p w14:paraId="4D5D898A" w14:textId="77777777" w:rsidR="00654030" w:rsidRPr="00504C33" w:rsidRDefault="00654030" w:rsidP="00504C33">
      <w:pPr>
        <w:rPr>
          <w:szCs w:val="24"/>
        </w:rPr>
      </w:pPr>
      <w:r w:rsidRPr="00504C33">
        <w:rPr>
          <w:szCs w:val="24"/>
        </w:rPr>
        <w:t xml:space="preserve">In an African context, few studies have been conducted </w:t>
      </w:r>
      <w:r w:rsidR="004B28C3" w:rsidRPr="00504C33">
        <w:rPr>
          <w:szCs w:val="24"/>
        </w:rPr>
        <w:t>on human</w:t>
      </w:r>
      <w:r w:rsidRPr="00504C33">
        <w:rPr>
          <w:szCs w:val="24"/>
        </w:rPr>
        <w:t xml:space="preserve"> trafficking and especially on violence towards the victims of human trafficking (IOM, 2008). Lutya, </w:t>
      </w:r>
      <w:r w:rsidRPr="00504C33">
        <w:rPr>
          <w:szCs w:val="24"/>
        </w:rPr>
        <w:lastRenderedPageBreak/>
        <w:t xml:space="preserve">(2012) is among the studies which exposed what the victims of human trafficking encounter in their lives. The study was titled “human trafficking of young women and girls for sexual exploitation in South Africa” </w:t>
      </w:r>
      <w:r w:rsidR="0035568F" w:rsidRPr="00504C33">
        <w:rPr>
          <w:szCs w:val="24"/>
        </w:rPr>
        <w:t>and based</w:t>
      </w:r>
      <w:r w:rsidR="00407D5A" w:rsidRPr="00504C33">
        <w:rPr>
          <w:szCs w:val="24"/>
        </w:rPr>
        <w:t xml:space="preserve"> mainly </w:t>
      </w:r>
      <w:r w:rsidR="0035568F" w:rsidRPr="00504C33">
        <w:rPr>
          <w:szCs w:val="24"/>
        </w:rPr>
        <w:t>on secondary</w:t>
      </w:r>
      <w:r w:rsidR="00597C48" w:rsidRPr="00504C33">
        <w:rPr>
          <w:szCs w:val="24"/>
        </w:rPr>
        <w:t xml:space="preserve"> data</w:t>
      </w:r>
      <w:r w:rsidRPr="00504C33">
        <w:rPr>
          <w:szCs w:val="24"/>
        </w:rPr>
        <w:t xml:space="preserve">. Different information was gathered explaining the causes, extent and effects of human trafficking and sexual exploitation. Explicitly, it was learnt that girls between the ages of 11 and 17 </w:t>
      </w:r>
      <w:r w:rsidR="00407D5A" w:rsidRPr="00504C33">
        <w:rPr>
          <w:szCs w:val="24"/>
        </w:rPr>
        <w:t xml:space="preserve">were </w:t>
      </w:r>
      <w:r w:rsidRPr="00504C33">
        <w:rPr>
          <w:szCs w:val="24"/>
        </w:rPr>
        <w:t>recruited, kidnapped and abducted for human trafficking purpose</w:t>
      </w:r>
      <w:r w:rsidR="00407D5A" w:rsidRPr="00504C33">
        <w:rPr>
          <w:szCs w:val="24"/>
        </w:rPr>
        <w:t>s</w:t>
      </w:r>
      <w:r w:rsidRPr="00504C33">
        <w:rPr>
          <w:szCs w:val="24"/>
        </w:rPr>
        <w:t xml:space="preserve">. The girls </w:t>
      </w:r>
      <w:r w:rsidR="00407D5A" w:rsidRPr="00504C33">
        <w:rPr>
          <w:szCs w:val="24"/>
        </w:rPr>
        <w:t xml:space="preserve">were </w:t>
      </w:r>
      <w:r w:rsidRPr="00504C33">
        <w:rPr>
          <w:szCs w:val="24"/>
        </w:rPr>
        <w:t>preferred because the traffickers believe that younger girls are compliant and docile as compared to adults. Explicitly, the report states that about 30,000 South Africa children work as prostitutes and about 247,000 are in exploitative labour related situation. From these findings it is clear that girls and young women are vulnerable as compared to men in South Africa. The study goes on explaining the type of abuse these girls encounter in their daily li</w:t>
      </w:r>
      <w:r w:rsidR="00407D5A" w:rsidRPr="00504C33">
        <w:rPr>
          <w:szCs w:val="24"/>
        </w:rPr>
        <w:t>ves</w:t>
      </w:r>
      <w:r w:rsidRPr="00504C33">
        <w:rPr>
          <w:szCs w:val="24"/>
        </w:rPr>
        <w:t xml:space="preserve"> as victims of human trafficking. It reported physical abuse, sexual abuse and emotional abuse in different forms</w:t>
      </w:r>
      <w:r w:rsidR="004757BA" w:rsidRPr="00504C33">
        <w:rPr>
          <w:szCs w:val="24"/>
        </w:rPr>
        <w:t xml:space="preserve"> such as rape, gang rape, physical attack and threats as among the main forms of abuse inflicted </w:t>
      </w:r>
      <w:r w:rsidR="00407D5A" w:rsidRPr="00504C33">
        <w:rPr>
          <w:szCs w:val="24"/>
        </w:rPr>
        <w:t xml:space="preserve">on </w:t>
      </w:r>
      <w:r w:rsidR="004757BA" w:rsidRPr="00504C33">
        <w:rPr>
          <w:szCs w:val="24"/>
        </w:rPr>
        <w:t xml:space="preserve">the victims of </w:t>
      </w:r>
      <w:r w:rsidR="00407D5A" w:rsidRPr="00504C33">
        <w:rPr>
          <w:szCs w:val="24"/>
        </w:rPr>
        <w:t xml:space="preserve">human </w:t>
      </w:r>
      <w:r w:rsidR="004757BA" w:rsidRPr="00504C33">
        <w:rPr>
          <w:szCs w:val="24"/>
        </w:rPr>
        <w:t>trafficking. Much as this study relates to the current study</w:t>
      </w:r>
      <w:r w:rsidR="00407D5A" w:rsidRPr="00504C33">
        <w:rPr>
          <w:szCs w:val="24"/>
        </w:rPr>
        <w:t>,</w:t>
      </w:r>
      <w:r w:rsidR="004757BA" w:rsidRPr="00504C33">
        <w:rPr>
          <w:szCs w:val="24"/>
        </w:rPr>
        <w:t xml:space="preserve"> it is obvious that the study was conducted in another country which ha</w:t>
      </w:r>
      <w:r w:rsidR="00407D5A" w:rsidRPr="00504C33">
        <w:rPr>
          <w:szCs w:val="24"/>
        </w:rPr>
        <w:t>s</w:t>
      </w:r>
      <w:r w:rsidR="004757BA" w:rsidRPr="00504C33">
        <w:rPr>
          <w:szCs w:val="24"/>
        </w:rPr>
        <w:t xml:space="preserve"> different geographical, poli</w:t>
      </w:r>
      <w:r w:rsidR="00F2627C" w:rsidRPr="00504C33">
        <w:rPr>
          <w:szCs w:val="24"/>
        </w:rPr>
        <w:t>ti</w:t>
      </w:r>
      <w:r w:rsidR="004757BA" w:rsidRPr="00504C33">
        <w:rPr>
          <w:szCs w:val="24"/>
        </w:rPr>
        <w:t xml:space="preserve">cal and economic features </w:t>
      </w:r>
      <w:r w:rsidR="00407D5A" w:rsidRPr="00504C33">
        <w:rPr>
          <w:szCs w:val="24"/>
        </w:rPr>
        <w:t xml:space="preserve">compared </w:t>
      </w:r>
      <w:r w:rsidR="0035568F" w:rsidRPr="00504C33">
        <w:rPr>
          <w:szCs w:val="24"/>
        </w:rPr>
        <w:t>to where</w:t>
      </w:r>
      <w:r w:rsidR="004757BA" w:rsidRPr="00504C33">
        <w:rPr>
          <w:szCs w:val="24"/>
        </w:rPr>
        <w:t xml:space="preserve"> the current study was conducted. </w:t>
      </w:r>
      <w:r w:rsidR="00407D5A" w:rsidRPr="00504C33">
        <w:rPr>
          <w:szCs w:val="24"/>
        </w:rPr>
        <w:t>This</w:t>
      </w:r>
      <w:r w:rsidR="004757BA" w:rsidRPr="00504C33">
        <w:rPr>
          <w:szCs w:val="24"/>
        </w:rPr>
        <w:t xml:space="preserve"> study was mainly focused on the causes, extent and magnitude while the current study will be focused on the impacts of trafficking to young females in Tanzania.</w:t>
      </w:r>
    </w:p>
    <w:p w14:paraId="18725897" w14:textId="77777777" w:rsidR="004B28C3" w:rsidRPr="00504C33" w:rsidRDefault="004B28C3" w:rsidP="00504C33">
      <w:pPr>
        <w:pStyle w:val="Heading2"/>
        <w:spacing w:before="0" w:beforeAutospacing="0" w:after="0" w:afterAutospacing="0" w:line="480" w:lineRule="auto"/>
        <w:rPr>
          <w:szCs w:val="24"/>
        </w:rPr>
      </w:pPr>
    </w:p>
    <w:p w14:paraId="75BD4A15" w14:textId="77777777" w:rsidR="007A3F5F" w:rsidRPr="00504C33" w:rsidRDefault="004757BA" w:rsidP="006D0C31">
      <w:pPr>
        <w:pStyle w:val="Heading1"/>
        <w:numPr>
          <w:ilvl w:val="2"/>
          <w:numId w:val="75"/>
        </w:numPr>
        <w:ind w:left="567" w:hanging="567"/>
      </w:pPr>
      <w:bookmarkStart w:id="131" w:name="_Toc86578766"/>
      <w:r w:rsidRPr="00504C33">
        <w:t>Health, Social and Moral Impacts of Human</w:t>
      </w:r>
      <w:r w:rsidR="00EA1DF1" w:rsidRPr="00504C33">
        <w:t xml:space="preserve"> Trafficking</w:t>
      </w:r>
      <w:bookmarkEnd w:id="131"/>
    </w:p>
    <w:p w14:paraId="79CFEE6D" w14:textId="77777777" w:rsidR="004757BA" w:rsidRPr="00504C33" w:rsidRDefault="008B4718" w:rsidP="00504C33">
      <w:pPr>
        <w:autoSpaceDE w:val="0"/>
        <w:autoSpaceDN w:val="0"/>
        <w:adjustRightInd w:val="0"/>
        <w:rPr>
          <w:szCs w:val="24"/>
        </w:rPr>
      </w:pPr>
      <w:r w:rsidRPr="00504C33">
        <w:rPr>
          <w:szCs w:val="24"/>
        </w:rPr>
        <w:t xml:space="preserve">The effects of human trafficking are reported in different studies. </w:t>
      </w:r>
      <w:r w:rsidR="004757BA" w:rsidRPr="00504C33">
        <w:rPr>
          <w:szCs w:val="24"/>
        </w:rPr>
        <w:t xml:space="preserve">The effects </w:t>
      </w:r>
      <w:r w:rsidR="00797044" w:rsidRPr="00504C33">
        <w:rPr>
          <w:szCs w:val="24"/>
        </w:rPr>
        <w:t xml:space="preserve">which this study hoped to focus </w:t>
      </w:r>
      <w:r w:rsidR="0035568F" w:rsidRPr="00504C33">
        <w:rPr>
          <w:szCs w:val="24"/>
        </w:rPr>
        <w:t>on are</w:t>
      </w:r>
      <w:r w:rsidR="00E92960">
        <w:rPr>
          <w:szCs w:val="24"/>
        </w:rPr>
        <w:t xml:space="preserve"> </w:t>
      </w:r>
      <w:r w:rsidR="0035568F" w:rsidRPr="00504C33">
        <w:rPr>
          <w:szCs w:val="24"/>
        </w:rPr>
        <w:t>in regard</w:t>
      </w:r>
      <w:r w:rsidR="004757BA" w:rsidRPr="00504C33">
        <w:rPr>
          <w:szCs w:val="24"/>
        </w:rPr>
        <w:t xml:space="preserve"> to objectives three, four and five of this </w:t>
      </w:r>
      <w:r w:rsidR="004757BA" w:rsidRPr="00504C33">
        <w:rPr>
          <w:szCs w:val="24"/>
        </w:rPr>
        <w:lastRenderedPageBreak/>
        <w:t>study. In objective three</w:t>
      </w:r>
      <w:r w:rsidR="00797044" w:rsidRPr="00504C33">
        <w:rPr>
          <w:szCs w:val="24"/>
        </w:rPr>
        <w:t xml:space="preserve">, </w:t>
      </w:r>
      <w:r w:rsidR="0035568F" w:rsidRPr="00504C33">
        <w:rPr>
          <w:szCs w:val="24"/>
        </w:rPr>
        <w:t>the health</w:t>
      </w:r>
      <w:r w:rsidR="004757BA" w:rsidRPr="00504C33">
        <w:rPr>
          <w:szCs w:val="24"/>
        </w:rPr>
        <w:t xml:space="preserve"> implications </w:t>
      </w:r>
      <w:r w:rsidR="00797044" w:rsidRPr="00504C33">
        <w:rPr>
          <w:szCs w:val="24"/>
        </w:rPr>
        <w:t>were</w:t>
      </w:r>
      <w:r w:rsidR="004757BA" w:rsidRPr="00504C33">
        <w:rPr>
          <w:szCs w:val="24"/>
        </w:rPr>
        <w:t xml:space="preserve"> examined, while in objective four and five, social and moral behavior changes </w:t>
      </w:r>
      <w:r w:rsidR="00797044" w:rsidRPr="00504C33">
        <w:rPr>
          <w:szCs w:val="24"/>
        </w:rPr>
        <w:t>respectively were</w:t>
      </w:r>
      <w:r w:rsidR="004757BA" w:rsidRPr="00504C33">
        <w:rPr>
          <w:szCs w:val="24"/>
        </w:rPr>
        <w:t xml:space="preserve"> reviewed</w:t>
      </w:r>
      <w:r w:rsidR="00797044" w:rsidRPr="00504C33">
        <w:rPr>
          <w:szCs w:val="24"/>
        </w:rPr>
        <w:t>.</w:t>
      </w:r>
    </w:p>
    <w:p w14:paraId="38FAD3E5" w14:textId="77777777" w:rsidR="004757BA" w:rsidRPr="00504C33" w:rsidRDefault="004757BA" w:rsidP="00504C33">
      <w:pPr>
        <w:autoSpaceDE w:val="0"/>
        <w:autoSpaceDN w:val="0"/>
        <w:adjustRightInd w:val="0"/>
        <w:rPr>
          <w:szCs w:val="24"/>
        </w:rPr>
      </w:pPr>
    </w:p>
    <w:p w14:paraId="099FBB42" w14:textId="77777777" w:rsidR="00247FBF" w:rsidRPr="00504C33" w:rsidRDefault="00247FBF" w:rsidP="00504C33">
      <w:pPr>
        <w:autoSpaceDE w:val="0"/>
        <w:autoSpaceDN w:val="0"/>
        <w:adjustRightInd w:val="0"/>
        <w:rPr>
          <w:szCs w:val="24"/>
        </w:rPr>
      </w:pPr>
      <w:r w:rsidRPr="00504C33">
        <w:rPr>
          <w:szCs w:val="24"/>
        </w:rPr>
        <w:t xml:space="preserve">Few studies have evaluated the implications of human trafficking </w:t>
      </w:r>
      <w:r w:rsidR="0035568F" w:rsidRPr="00504C33">
        <w:rPr>
          <w:szCs w:val="24"/>
        </w:rPr>
        <w:t>on the</w:t>
      </w:r>
      <w:r w:rsidRPr="00504C33">
        <w:rPr>
          <w:szCs w:val="24"/>
        </w:rPr>
        <w:t xml:space="preserve"> victims. The </w:t>
      </w:r>
      <w:r w:rsidR="0035568F" w:rsidRPr="00504C33">
        <w:rPr>
          <w:szCs w:val="24"/>
        </w:rPr>
        <w:t>studies concentrated</w:t>
      </w:r>
      <w:r w:rsidRPr="00504C33">
        <w:rPr>
          <w:szCs w:val="24"/>
        </w:rPr>
        <w:t xml:space="preserve"> on evaluating the health impacts of trafficking leaving</w:t>
      </w:r>
      <w:r w:rsidR="00797044" w:rsidRPr="00504C33">
        <w:rPr>
          <w:szCs w:val="24"/>
        </w:rPr>
        <w:t xml:space="preserve"> unattended</w:t>
      </w:r>
      <w:r w:rsidRPr="00504C33">
        <w:rPr>
          <w:szCs w:val="24"/>
        </w:rPr>
        <w:t xml:space="preserve"> the social, moral </w:t>
      </w:r>
      <w:r w:rsidR="0035568F" w:rsidRPr="00504C33">
        <w:rPr>
          <w:szCs w:val="24"/>
        </w:rPr>
        <w:t>and economic</w:t>
      </w:r>
      <w:r w:rsidRPr="00504C33">
        <w:rPr>
          <w:szCs w:val="24"/>
        </w:rPr>
        <w:t xml:space="preserve"> effects of </w:t>
      </w:r>
      <w:r w:rsidR="00797044" w:rsidRPr="00504C33">
        <w:rPr>
          <w:szCs w:val="24"/>
        </w:rPr>
        <w:t xml:space="preserve">human </w:t>
      </w:r>
      <w:r w:rsidRPr="00504C33">
        <w:rPr>
          <w:szCs w:val="24"/>
        </w:rPr>
        <w:t>trafficking. Among others Hermet, (2018), Kamazima (2009</w:t>
      </w:r>
      <w:r w:rsidR="0035568F" w:rsidRPr="00504C33">
        <w:rPr>
          <w:szCs w:val="24"/>
        </w:rPr>
        <w:t>) tried</w:t>
      </w:r>
      <w:r w:rsidRPr="00504C33">
        <w:rPr>
          <w:szCs w:val="24"/>
        </w:rPr>
        <w:t xml:space="preserve"> to evaluate the health, and social effects of human trafficking while Tsutsumi et al (2008) and Ostrocvich et al. (2011) concentrated on health impacts of human trafficking. </w:t>
      </w:r>
    </w:p>
    <w:p w14:paraId="4FDF75E4" w14:textId="77777777" w:rsidR="00247FBF" w:rsidRPr="00504C33" w:rsidRDefault="00247FBF" w:rsidP="00504C33">
      <w:pPr>
        <w:autoSpaceDE w:val="0"/>
        <w:autoSpaceDN w:val="0"/>
        <w:adjustRightInd w:val="0"/>
        <w:rPr>
          <w:szCs w:val="24"/>
        </w:rPr>
      </w:pPr>
    </w:p>
    <w:p w14:paraId="4ABA9E65" w14:textId="77777777" w:rsidR="003967C1" w:rsidRPr="00504C33" w:rsidRDefault="00247FBF" w:rsidP="00504C33">
      <w:pPr>
        <w:autoSpaceDE w:val="0"/>
        <w:autoSpaceDN w:val="0"/>
        <w:adjustRightInd w:val="0"/>
        <w:rPr>
          <w:rFonts w:eastAsiaTheme="minorHAnsi"/>
          <w:szCs w:val="24"/>
        </w:rPr>
      </w:pPr>
      <w:r w:rsidRPr="00504C33">
        <w:rPr>
          <w:szCs w:val="24"/>
        </w:rPr>
        <w:t xml:space="preserve">In evaluating the impact of human trafficking </w:t>
      </w:r>
      <w:r w:rsidR="00797044" w:rsidRPr="00504C33">
        <w:rPr>
          <w:szCs w:val="24"/>
        </w:rPr>
        <w:t xml:space="preserve">on </w:t>
      </w:r>
      <w:r w:rsidRPr="00504C33">
        <w:rPr>
          <w:szCs w:val="24"/>
        </w:rPr>
        <w:t xml:space="preserve">the victims Hermett (2018) conducted </w:t>
      </w:r>
      <w:r w:rsidR="00EA1DF1" w:rsidRPr="00504C33">
        <w:rPr>
          <w:szCs w:val="24"/>
        </w:rPr>
        <w:t>research</w:t>
      </w:r>
      <w:r w:rsidRPr="00504C33">
        <w:rPr>
          <w:szCs w:val="24"/>
        </w:rPr>
        <w:t xml:space="preserve"> titled </w:t>
      </w:r>
      <w:r w:rsidR="00797044" w:rsidRPr="00504C33">
        <w:rPr>
          <w:szCs w:val="24"/>
        </w:rPr>
        <w:t>“</w:t>
      </w:r>
      <w:r w:rsidR="0035568F" w:rsidRPr="00504C33">
        <w:rPr>
          <w:szCs w:val="24"/>
        </w:rPr>
        <w:t xml:space="preserve">the effects of sex </w:t>
      </w:r>
      <w:r w:rsidR="008B4718" w:rsidRPr="00504C33">
        <w:rPr>
          <w:szCs w:val="24"/>
        </w:rPr>
        <w:t>trafficking on youth</w:t>
      </w:r>
      <w:r w:rsidR="00797044" w:rsidRPr="00504C33">
        <w:rPr>
          <w:szCs w:val="24"/>
        </w:rPr>
        <w:t>”</w:t>
      </w:r>
      <w:r w:rsidR="0035568F" w:rsidRPr="00504C33">
        <w:rPr>
          <w:szCs w:val="24"/>
        </w:rPr>
        <w:t xml:space="preserve"> this study was conducted </w:t>
      </w:r>
      <w:r w:rsidRPr="00504C33">
        <w:rPr>
          <w:szCs w:val="24"/>
        </w:rPr>
        <w:t>through secondary data review. Hermett reviewed</w:t>
      </w:r>
      <w:r w:rsidR="008B4718" w:rsidRPr="00504C33">
        <w:rPr>
          <w:szCs w:val="24"/>
        </w:rPr>
        <w:t xml:space="preserve"> 39 literatures</w:t>
      </w:r>
      <w:r w:rsidRPr="00504C33">
        <w:rPr>
          <w:szCs w:val="24"/>
        </w:rPr>
        <w:t xml:space="preserve"> and</w:t>
      </w:r>
      <w:r w:rsidR="008B4718" w:rsidRPr="00504C33">
        <w:rPr>
          <w:szCs w:val="24"/>
        </w:rPr>
        <w:t xml:space="preserve"> a number of effects were revealed. </w:t>
      </w:r>
      <w:r w:rsidR="00797044" w:rsidRPr="00504C33">
        <w:rPr>
          <w:szCs w:val="24"/>
        </w:rPr>
        <w:t>I</w:t>
      </w:r>
      <w:r w:rsidR="008B4718" w:rsidRPr="00504C33">
        <w:rPr>
          <w:szCs w:val="24"/>
        </w:rPr>
        <w:t xml:space="preserve">t was reported that the victims of sex </w:t>
      </w:r>
      <w:r w:rsidR="00DA6779" w:rsidRPr="00504C33">
        <w:rPr>
          <w:szCs w:val="24"/>
        </w:rPr>
        <w:t>trafficking faced</w:t>
      </w:r>
      <w:r w:rsidR="00E92960">
        <w:rPr>
          <w:szCs w:val="24"/>
        </w:rPr>
        <w:t xml:space="preserve"> </w:t>
      </w:r>
      <w:r w:rsidR="008B4718" w:rsidRPr="00504C33">
        <w:rPr>
          <w:rFonts w:eastAsiaTheme="minorHAnsi"/>
          <w:szCs w:val="24"/>
        </w:rPr>
        <w:t>physical, psychological, and social effects</w:t>
      </w:r>
      <w:r w:rsidR="00797044" w:rsidRPr="00504C33">
        <w:rPr>
          <w:rFonts w:eastAsiaTheme="minorHAnsi"/>
          <w:szCs w:val="24"/>
        </w:rPr>
        <w:t>.</w:t>
      </w:r>
      <w:r w:rsidR="00E92960">
        <w:rPr>
          <w:rFonts w:eastAsiaTheme="minorHAnsi"/>
          <w:szCs w:val="24"/>
        </w:rPr>
        <w:t xml:space="preserve"> </w:t>
      </w:r>
      <w:r w:rsidR="00797044" w:rsidRPr="00504C33">
        <w:rPr>
          <w:rFonts w:eastAsiaTheme="minorHAnsi"/>
          <w:szCs w:val="24"/>
        </w:rPr>
        <w:t>The p</w:t>
      </w:r>
      <w:r w:rsidR="008B4718" w:rsidRPr="00504C33">
        <w:rPr>
          <w:rFonts w:eastAsiaTheme="minorHAnsi"/>
          <w:szCs w:val="24"/>
        </w:rPr>
        <w:t xml:space="preserve">hysical effects identified from this review included sexually transmitted diseases (STD’s), other diseases and infections, physical injuries, substance abuse, and malnutrition. </w:t>
      </w:r>
    </w:p>
    <w:p w14:paraId="745B581D" w14:textId="77777777" w:rsidR="003967C1" w:rsidRPr="00504C33" w:rsidRDefault="003967C1" w:rsidP="00504C33">
      <w:pPr>
        <w:autoSpaceDE w:val="0"/>
        <w:autoSpaceDN w:val="0"/>
        <w:adjustRightInd w:val="0"/>
        <w:rPr>
          <w:rFonts w:eastAsiaTheme="minorHAnsi"/>
          <w:szCs w:val="24"/>
        </w:rPr>
      </w:pPr>
    </w:p>
    <w:p w14:paraId="6F503F0D" w14:textId="77777777" w:rsidR="003967C1" w:rsidRPr="00504C33" w:rsidRDefault="00051C39" w:rsidP="00504C33">
      <w:pPr>
        <w:autoSpaceDE w:val="0"/>
        <w:autoSpaceDN w:val="0"/>
        <w:adjustRightInd w:val="0"/>
        <w:rPr>
          <w:rFonts w:eastAsiaTheme="minorHAnsi"/>
          <w:szCs w:val="24"/>
        </w:rPr>
      </w:pPr>
      <w:r w:rsidRPr="00504C33">
        <w:rPr>
          <w:rFonts w:eastAsiaTheme="minorHAnsi"/>
          <w:szCs w:val="24"/>
        </w:rPr>
        <w:t>The s</w:t>
      </w:r>
      <w:r w:rsidR="008B4718" w:rsidRPr="00504C33">
        <w:rPr>
          <w:rFonts w:eastAsiaTheme="minorHAnsi"/>
          <w:szCs w:val="24"/>
        </w:rPr>
        <w:t xml:space="preserve">tudies also show that victims </w:t>
      </w:r>
      <w:r w:rsidRPr="00504C33">
        <w:rPr>
          <w:rFonts w:eastAsiaTheme="minorHAnsi"/>
          <w:szCs w:val="24"/>
        </w:rPr>
        <w:t xml:space="preserve">of human trafficking </w:t>
      </w:r>
      <w:r w:rsidR="008B4718" w:rsidRPr="00504C33">
        <w:rPr>
          <w:rFonts w:eastAsiaTheme="minorHAnsi"/>
          <w:szCs w:val="24"/>
        </w:rPr>
        <w:t xml:space="preserve">may suffer psychological effects, such as disruption in family and peer relationships, difficulty in trusting others, forced secrecy, trauma symptoms, anger control problems, conduct disorder, depression, anxiety, and posttraumatic stress disorder (PTSD). </w:t>
      </w:r>
      <w:r w:rsidRPr="00504C33">
        <w:rPr>
          <w:rFonts w:eastAsiaTheme="minorHAnsi"/>
          <w:szCs w:val="24"/>
        </w:rPr>
        <w:t>The y</w:t>
      </w:r>
      <w:r w:rsidR="008B4718" w:rsidRPr="00504C33">
        <w:rPr>
          <w:rFonts w:eastAsiaTheme="minorHAnsi"/>
          <w:szCs w:val="24"/>
        </w:rPr>
        <w:t xml:space="preserve">outh involved in sex trafficking also often demonstrated self-harm and suicidal behaviors. </w:t>
      </w:r>
      <w:r w:rsidR="00EA1DF1" w:rsidRPr="00504C33">
        <w:rPr>
          <w:rFonts w:eastAsiaTheme="minorHAnsi"/>
          <w:szCs w:val="24"/>
        </w:rPr>
        <w:t>Also,</w:t>
      </w:r>
      <w:r w:rsidR="008B4718" w:rsidRPr="00504C33">
        <w:rPr>
          <w:rFonts w:eastAsiaTheme="minorHAnsi"/>
          <w:szCs w:val="24"/>
        </w:rPr>
        <w:t xml:space="preserve"> this study revealed that the victim also face social difficulties with developing healthy </w:t>
      </w:r>
      <w:r w:rsidR="008B4718" w:rsidRPr="00504C33">
        <w:rPr>
          <w:rFonts w:eastAsiaTheme="minorHAnsi"/>
          <w:szCs w:val="24"/>
        </w:rPr>
        <w:lastRenderedPageBreak/>
        <w:t>relationships with family and others, trusting adults, and physical fighting or other violent tendencies. Psychologically the victims were report</w:t>
      </w:r>
      <w:r w:rsidR="00DA6779" w:rsidRPr="00504C33">
        <w:rPr>
          <w:rFonts w:eastAsiaTheme="minorHAnsi"/>
          <w:szCs w:val="24"/>
        </w:rPr>
        <w:t>ed</w:t>
      </w:r>
      <w:r w:rsidR="008B4718" w:rsidRPr="00504C33">
        <w:rPr>
          <w:rFonts w:eastAsiaTheme="minorHAnsi"/>
          <w:szCs w:val="24"/>
        </w:rPr>
        <w:t xml:space="preserve"> to develop </w:t>
      </w:r>
      <w:r w:rsidRPr="00504C33">
        <w:rPr>
          <w:rFonts w:eastAsiaTheme="minorHAnsi"/>
          <w:szCs w:val="24"/>
        </w:rPr>
        <w:t xml:space="preserve">such </w:t>
      </w:r>
      <w:r w:rsidR="008B4718" w:rsidRPr="00504C33">
        <w:rPr>
          <w:rFonts w:eastAsiaTheme="minorHAnsi"/>
          <w:szCs w:val="24"/>
        </w:rPr>
        <w:t xml:space="preserve">disorders </w:t>
      </w:r>
      <w:r w:rsidRPr="00504C33">
        <w:rPr>
          <w:rFonts w:eastAsiaTheme="minorHAnsi"/>
          <w:szCs w:val="24"/>
        </w:rPr>
        <w:t>as</w:t>
      </w:r>
      <w:r w:rsidR="008B4718" w:rsidRPr="00504C33">
        <w:rPr>
          <w:rFonts w:eastAsiaTheme="minorHAnsi"/>
          <w:szCs w:val="24"/>
        </w:rPr>
        <w:t xml:space="preserve"> depression, anxiety, and especially posttraumatic stress</w:t>
      </w:r>
      <w:r w:rsidRPr="00504C33">
        <w:rPr>
          <w:rFonts w:eastAsiaTheme="minorHAnsi"/>
          <w:szCs w:val="24"/>
        </w:rPr>
        <w:t>.</w:t>
      </w:r>
    </w:p>
    <w:p w14:paraId="748FD2ED" w14:textId="77777777" w:rsidR="003967C1" w:rsidRPr="00EA1DF1" w:rsidRDefault="003967C1" w:rsidP="00504C33">
      <w:pPr>
        <w:autoSpaceDE w:val="0"/>
        <w:autoSpaceDN w:val="0"/>
        <w:adjustRightInd w:val="0"/>
        <w:rPr>
          <w:rFonts w:eastAsiaTheme="minorHAnsi"/>
          <w:sz w:val="18"/>
          <w:szCs w:val="18"/>
        </w:rPr>
      </w:pPr>
    </w:p>
    <w:p w14:paraId="4C9BBC04" w14:textId="77777777" w:rsidR="002E0E8F" w:rsidRPr="00504C33" w:rsidRDefault="008B4718" w:rsidP="00504C33">
      <w:pPr>
        <w:autoSpaceDE w:val="0"/>
        <w:autoSpaceDN w:val="0"/>
        <w:adjustRightInd w:val="0"/>
        <w:rPr>
          <w:rFonts w:eastAsiaTheme="minorHAnsi"/>
          <w:szCs w:val="24"/>
        </w:rPr>
      </w:pPr>
      <w:r w:rsidRPr="00504C33">
        <w:rPr>
          <w:rFonts w:eastAsiaTheme="minorHAnsi"/>
          <w:szCs w:val="24"/>
        </w:rPr>
        <w:t xml:space="preserve">Another psychological effect that victims face is </w:t>
      </w:r>
      <w:r w:rsidR="00051C39" w:rsidRPr="00504C33">
        <w:rPr>
          <w:rFonts w:eastAsiaTheme="minorHAnsi"/>
          <w:szCs w:val="24"/>
        </w:rPr>
        <w:t xml:space="preserve">the tendency for serious </w:t>
      </w:r>
      <w:r w:rsidRPr="00504C33">
        <w:rPr>
          <w:rFonts w:eastAsiaTheme="minorHAnsi"/>
          <w:szCs w:val="24"/>
        </w:rPr>
        <w:t xml:space="preserve">secrecy. </w:t>
      </w:r>
      <w:r w:rsidR="003625F5" w:rsidRPr="00504C33">
        <w:rPr>
          <w:rFonts w:eastAsiaTheme="minorHAnsi"/>
          <w:szCs w:val="24"/>
        </w:rPr>
        <w:t>The victims of human trafficking tend to wan</w:t>
      </w:r>
      <w:r w:rsidR="00DA6779" w:rsidRPr="00504C33">
        <w:rPr>
          <w:rFonts w:eastAsiaTheme="minorHAnsi"/>
          <w:szCs w:val="24"/>
        </w:rPr>
        <w:t>t</w:t>
      </w:r>
      <w:r w:rsidR="003625F5" w:rsidRPr="00504C33">
        <w:rPr>
          <w:rFonts w:eastAsiaTheme="minorHAnsi"/>
          <w:szCs w:val="24"/>
        </w:rPr>
        <w:t xml:space="preserve"> to live in secrecy,</w:t>
      </w:r>
      <w:r w:rsidRPr="00504C33">
        <w:rPr>
          <w:rFonts w:eastAsiaTheme="minorHAnsi"/>
          <w:szCs w:val="24"/>
        </w:rPr>
        <w:t xml:space="preserve"> isol</w:t>
      </w:r>
      <w:r w:rsidR="00DA6779" w:rsidRPr="00504C33">
        <w:rPr>
          <w:rFonts w:eastAsiaTheme="minorHAnsi"/>
          <w:szCs w:val="24"/>
        </w:rPr>
        <w:t>ated from the rest of the world.</w:t>
      </w:r>
      <w:r w:rsidRPr="00504C33">
        <w:rPr>
          <w:rFonts w:eastAsiaTheme="minorHAnsi"/>
          <w:szCs w:val="24"/>
        </w:rPr>
        <w:t xml:space="preserve"> This effect can be described as a loss of voice.</w:t>
      </w:r>
      <w:r w:rsidR="00E92960">
        <w:rPr>
          <w:rFonts w:eastAsiaTheme="minorHAnsi"/>
          <w:szCs w:val="24"/>
        </w:rPr>
        <w:t xml:space="preserve"> </w:t>
      </w:r>
      <w:r w:rsidR="00247FBF" w:rsidRPr="00504C33">
        <w:rPr>
          <w:rFonts w:eastAsiaTheme="minorHAnsi"/>
          <w:szCs w:val="24"/>
        </w:rPr>
        <w:t xml:space="preserve">This study reported health and social effects of </w:t>
      </w:r>
      <w:r w:rsidR="003625F5" w:rsidRPr="00504C33">
        <w:rPr>
          <w:rFonts w:eastAsiaTheme="minorHAnsi"/>
          <w:szCs w:val="24"/>
        </w:rPr>
        <w:t xml:space="preserve">human </w:t>
      </w:r>
      <w:r w:rsidR="00247FBF" w:rsidRPr="00504C33">
        <w:rPr>
          <w:rFonts w:eastAsiaTheme="minorHAnsi"/>
          <w:szCs w:val="24"/>
        </w:rPr>
        <w:t xml:space="preserve">trafficking </w:t>
      </w:r>
      <w:r w:rsidR="003625F5" w:rsidRPr="00504C33">
        <w:rPr>
          <w:rFonts w:eastAsiaTheme="minorHAnsi"/>
          <w:szCs w:val="24"/>
        </w:rPr>
        <w:t>on</w:t>
      </w:r>
      <w:r w:rsidR="00E92960">
        <w:rPr>
          <w:rFonts w:eastAsiaTheme="minorHAnsi"/>
          <w:szCs w:val="24"/>
        </w:rPr>
        <w:t xml:space="preserve"> </w:t>
      </w:r>
      <w:r w:rsidR="00472925" w:rsidRPr="00504C33">
        <w:rPr>
          <w:rFonts w:eastAsiaTheme="minorHAnsi"/>
          <w:szCs w:val="24"/>
        </w:rPr>
        <w:t>victims</w:t>
      </w:r>
      <w:r w:rsidR="00247FBF" w:rsidRPr="00504C33">
        <w:rPr>
          <w:rFonts w:eastAsiaTheme="minorHAnsi"/>
          <w:szCs w:val="24"/>
        </w:rPr>
        <w:t xml:space="preserve"> of sex trafficking only.</w:t>
      </w:r>
      <w:r w:rsidR="00E92960">
        <w:rPr>
          <w:rFonts w:eastAsiaTheme="minorHAnsi"/>
          <w:szCs w:val="24"/>
        </w:rPr>
        <w:t xml:space="preserve"> </w:t>
      </w:r>
      <w:r w:rsidR="003625F5" w:rsidRPr="00504C33">
        <w:rPr>
          <w:rFonts w:eastAsiaTheme="minorHAnsi"/>
          <w:szCs w:val="24"/>
        </w:rPr>
        <w:t>T</w:t>
      </w:r>
      <w:r w:rsidR="00472925" w:rsidRPr="00504C33">
        <w:rPr>
          <w:rFonts w:eastAsiaTheme="minorHAnsi"/>
          <w:szCs w:val="24"/>
        </w:rPr>
        <w:t xml:space="preserve">he study used secondary information collected from different parts of the world. From this study it is clear that victims of other forms of exploitation were left behind unstudied. This is the gap the current study intended to fill since it will study the impacts of trafficking to the victims regardless of the nature of their exploitation. </w:t>
      </w:r>
      <w:r w:rsidR="003625F5" w:rsidRPr="00504C33">
        <w:rPr>
          <w:rFonts w:eastAsiaTheme="minorHAnsi"/>
          <w:szCs w:val="24"/>
        </w:rPr>
        <w:t xml:space="preserve">The current </w:t>
      </w:r>
      <w:r w:rsidR="00472925" w:rsidRPr="00504C33">
        <w:rPr>
          <w:rFonts w:eastAsiaTheme="minorHAnsi"/>
          <w:szCs w:val="24"/>
        </w:rPr>
        <w:t xml:space="preserve">study used data collected from primary and secondary sources as opposed to this </w:t>
      </w:r>
      <w:r w:rsidR="003625F5" w:rsidRPr="00504C33">
        <w:rPr>
          <w:rFonts w:eastAsiaTheme="minorHAnsi"/>
          <w:szCs w:val="24"/>
        </w:rPr>
        <w:t xml:space="preserve">reviewed </w:t>
      </w:r>
      <w:r w:rsidR="004C0C39" w:rsidRPr="00504C33">
        <w:rPr>
          <w:rFonts w:eastAsiaTheme="minorHAnsi"/>
          <w:szCs w:val="24"/>
        </w:rPr>
        <w:t>study</w:t>
      </w:r>
      <w:r w:rsidR="00472925" w:rsidRPr="00504C33">
        <w:rPr>
          <w:rFonts w:eastAsiaTheme="minorHAnsi"/>
          <w:szCs w:val="24"/>
        </w:rPr>
        <w:t xml:space="preserve"> which used data from secondary sources only.   </w:t>
      </w:r>
      <w:bookmarkStart w:id="132" w:name="_Toc70346316"/>
    </w:p>
    <w:p w14:paraId="0D88D147" w14:textId="77777777" w:rsidR="00CD75A3" w:rsidRPr="00EA1DF1" w:rsidRDefault="00CD75A3" w:rsidP="00504C33">
      <w:pPr>
        <w:autoSpaceDE w:val="0"/>
        <w:autoSpaceDN w:val="0"/>
        <w:adjustRightInd w:val="0"/>
        <w:rPr>
          <w:rFonts w:eastAsiaTheme="minorHAnsi"/>
          <w:sz w:val="18"/>
          <w:szCs w:val="18"/>
        </w:rPr>
      </w:pPr>
    </w:p>
    <w:p w14:paraId="54D152E1" w14:textId="77777777" w:rsidR="003967C1" w:rsidRPr="00504C33" w:rsidRDefault="00C13843" w:rsidP="00504C33">
      <w:pPr>
        <w:autoSpaceDE w:val="0"/>
        <w:autoSpaceDN w:val="0"/>
        <w:adjustRightInd w:val="0"/>
        <w:rPr>
          <w:szCs w:val="24"/>
        </w:rPr>
      </w:pPr>
      <w:r w:rsidRPr="00504C33">
        <w:rPr>
          <w:szCs w:val="24"/>
        </w:rPr>
        <w:t>Tsutsumi et al (2008) and Ostrocvich et al. (2011) evaluated the health impacts of human trafficking. Tsutsumi et al</w:t>
      </w:r>
      <w:r w:rsidR="003625F5" w:rsidRPr="00504C33">
        <w:rPr>
          <w:szCs w:val="24"/>
        </w:rPr>
        <w:t>,</w:t>
      </w:r>
      <w:r w:rsidRPr="00504C33">
        <w:rPr>
          <w:szCs w:val="24"/>
        </w:rPr>
        <w:t xml:space="preserve"> in their study titled </w:t>
      </w:r>
      <w:r w:rsidR="00F870B6" w:rsidRPr="00504C33">
        <w:rPr>
          <w:szCs w:val="24"/>
        </w:rPr>
        <w:t>“</w:t>
      </w:r>
      <w:r w:rsidRPr="00504C33">
        <w:rPr>
          <w:rFonts w:eastAsia="Times New Roman"/>
          <w:kern w:val="36"/>
          <w:szCs w:val="24"/>
        </w:rPr>
        <w:t>Mental health of female survivors of human trafficking in Nepal</w:t>
      </w:r>
      <w:r w:rsidR="00F870B6" w:rsidRPr="00504C33">
        <w:rPr>
          <w:rFonts w:eastAsia="Times New Roman"/>
          <w:kern w:val="36"/>
          <w:szCs w:val="24"/>
        </w:rPr>
        <w:t xml:space="preserve">” conducted through </w:t>
      </w:r>
      <w:r w:rsidR="00F870B6" w:rsidRPr="00504C33">
        <w:rPr>
          <w:szCs w:val="24"/>
        </w:rPr>
        <w:t>The Hopkins Symptoms Checklist-25 found</w:t>
      </w:r>
      <w:r w:rsidR="003625F5" w:rsidRPr="00504C33">
        <w:rPr>
          <w:szCs w:val="24"/>
        </w:rPr>
        <w:t>,</w:t>
      </w:r>
      <w:r w:rsidR="00F870B6" w:rsidRPr="00504C33">
        <w:rPr>
          <w:szCs w:val="24"/>
        </w:rPr>
        <w:t xml:space="preserve"> out that both the sex workers and the non-sex workers had a high proportion of cases with anxiety, depression, and Post Traumatic Stress Disorder (PTSD). The sex workers group tended to have more anxiety symptoms (97.7%) than the non-sex workers group (87.5%). </w:t>
      </w:r>
    </w:p>
    <w:p w14:paraId="7D656384" w14:textId="77777777" w:rsidR="003967C1" w:rsidRPr="00EA1DF1" w:rsidRDefault="003967C1" w:rsidP="00504C33">
      <w:pPr>
        <w:autoSpaceDE w:val="0"/>
        <w:autoSpaceDN w:val="0"/>
        <w:adjustRightInd w:val="0"/>
        <w:rPr>
          <w:sz w:val="18"/>
          <w:szCs w:val="18"/>
        </w:rPr>
      </w:pPr>
    </w:p>
    <w:p w14:paraId="35A7C0BB" w14:textId="77777777" w:rsidR="00F870B6" w:rsidRPr="00504C33" w:rsidRDefault="00F870B6" w:rsidP="00504C33">
      <w:pPr>
        <w:autoSpaceDE w:val="0"/>
        <w:autoSpaceDN w:val="0"/>
        <w:adjustRightInd w:val="0"/>
        <w:rPr>
          <w:szCs w:val="24"/>
        </w:rPr>
      </w:pPr>
      <w:r w:rsidRPr="00504C33">
        <w:rPr>
          <w:szCs w:val="24"/>
        </w:rPr>
        <w:t xml:space="preserve">There was a higher rate of HIV infection in the sex workers group (29.6%) than in the non-sex workers group (0%). Apart from their mental health, this study also </w:t>
      </w:r>
      <w:r w:rsidRPr="00504C33">
        <w:rPr>
          <w:szCs w:val="24"/>
        </w:rPr>
        <w:lastRenderedPageBreak/>
        <w:t xml:space="preserve">found the victims of trafficking faced a lot of physical injuries, scars, sexual transmitted infections and </w:t>
      </w:r>
      <w:r w:rsidR="005E16DB" w:rsidRPr="00504C33">
        <w:rPr>
          <w:szCs w:val="24"/>
        </w:rPr>
        <w:t>pregnancies</w:t>
      </w:r>
      <w:r w:rsidRPr="00504C33">
        <w:rPr>
          <w:szCs w:val="24"/>
        </w:rPr>
        <w:t>. On another instance Ostrocvich et al (2011) in their study titled “Women in post-trafficking services in Moldova: diagnostic interviews over two time periods to assess returning women's mental health” had more or less similar results as Tsutsumi</w:t>
      </w:r>
      <w:r w:rsidR="005E16DB" w:rsidRPr="00504C33">
        <w:rPr>
          <w:szCs w:val="24"/>
        </w:rPr>
        <w:t xml:space="preserve"> (2008)</w:t>
      </w:r>
      <w:r w:rsidRPr="00504C33">
        <w:rPr>
          <w:szCs w:val="24"/>
        </w:rPr>
        <w:t>. Following this longitudinal study</w:t>
      </w:r>
      <w:r w:rsidR="003625F5" w:rsidRPr="00504C33">
        <w:rPr>
          <w:szCs w:val="24"/>
        </w:rPr>
        <w:t>,</w:t>
      </w:r>
      <w:r w:rsidRPr="00504C33">
        <w:rPr>
          <w:szCs w:val="24"/>
        </w:rPr>
        <w:t xml:space="preserve"> it was found out that the victims</w:t>
      </w:r>
      <w:r w:rsidR="003625F5" w:rsidRPr="00504C33">
        <w:rPr>
          <w:szCs w:val="24"/>
        </w:rPr>
        <w:t>,</w:t>
      </w:r>
      <w:r w:rsidRPr="00504C33">
        <w:rPr>
          <w:szCs w:val="24"/>
        </w:rPr>
        <w:t xml:space="preserve"> after 2 to 12 months after being rescued</w:t>
      </w:r>
      <w:r w:rsidR="003625F5" w:rsidRPr="00504C33">
        <w:rPr>
          <w:szCs w:val="24"/>
        </w:rPr>
        <w:t>,</w:t>
      </w:r>
      <w:r w:rsidRPr="00504C33">
        <w:rPr>
          <w:szCs w:val="24"/>
        </w:rPr>
        <w:t xml:space="preserve"> were found with PTSD, HIV infections, depression and extreme anxiety.</w:t>
      </w:r>
      <w:bookmarkEnd w:id="132"/>
    </w:p>
    <w:p w14:paraId="7F99907C" w14:textId="77777777" w:rsidR="00F870B6" w:rsidRPr="00504C33" w:rsidRDefault="00F870B6" w:rsidP="00504C33">
      <w:pPr>
        <w:autoSpaceDE w:val="0"/>
        <w:autoSpaceDN w:val="0"/>
        <w:adjustRightInd w:val="0"/>
        <w:rPr>
          <w:szCs w:val="24"/>
        </w:rPr>
      </w:pPr>
    </w:p>
    <w:p w14:paraId="4148DAFC" w14:textId="77777777" w:rsidR="00F870B6" w:rsidRDefault="005E16DB" w:rsidP="00504C33">
      <w:pPr>
        <w:rPr>
          <w:szCs w:val="24"/>
        </w:rPr>
      </w:pPr>
      <w:r w:rsidRPr="00504C33">
        <w:rPr>
          <w:szCs w:val="24"/>
        </w:rPr>
        <w:t>In an attempt to examine the social effects of human trafficking</w:t>
      </w:r>
      <w:r w:rsidR="003625F5" w:rsidRPr="00504C33">
        <w:rPr>
          <w:szCs w:val="24"/>
        </w:rPr>
        <w:t>,</w:t>
      </w:r>
      <w:r w:rsidRPr="00504C33">
        <w:rPr>
          <w:szCs w:val="24"/>
        </w:rPr>
        <w:t xml:space="preserve"> Dahal et al (2015) did a study in Nepal titled ‘We are looked down upon and rejected socially’: </w:t>
      </w:r>
      <w:r w:rsidR="007C727D" w:rsidRPr="00504C33">
        <w:rPr>
          <w:szCs w:val="24"/>
        </w:rPr>
        <w:t>A</w:t>
      </w:r>
      <w:r w:rsidRPr="00504C33">
        <w:rPr>
          <w:szCs w:val="24"/>
        </w:rPr>
        <w:t xml:space="preserve"> qualitative study on the experiences of trafficking survivors in Nepal. The study examined the social impacts encountered by the returnees of human trafficking in the country. It was conducted using focus group discussions with 10 groups of trafficking survivors. From this study it was reported that the survivors of human trafficking face</w:t>
      </w:r>
      <w:r w:rsidR="003625F5" w:rsidRPr="00504C33">
        <w:rPr>
          <w:szCs w:val="24"/>
        </w:rPr>
        <w:t>d</w:t>
      </w:r>
      <w:r w:rsidRPr="00504C33">
        <w:rPr>
          <w:szCs w:val="24"/>
        </w:rPr>
        <w:t xml:space="preserve"> a number of effects including but not limited to illiteracy, lack of opportunities, and varied social stigma. They also faced legal problems and extreme poverty since they are denied economic opportunit</w:t>
      </w:r>
      <w:r w:rsidR="003625F5" w:rsidRPr="00504C33">
        <w:rPr>
          <w:szCs w:val="24"/>
        </w:rPr>
        <w:t>ies</w:t>
      </w:r>
      <w:r w:rsidRPr="00504C33">
        <w:rPr>
          <w:szCs w:val="24"/>
        </w:rPr>
        <w:t xml:space="preserve"> available. </w:t>
      </w:r>
    </w:p>
    <w:p w14:paraId="2305CBCB" w14:textId="77777777" w:rsidR="00EA1DF1" w:rsidRPr="00504C33" w:rsidRDefault="00EA1DF1" w:rsidP="00504C33">
      <w:pPr>
        <w:rPr>
          <w:szCs w:val="24"/>
        </w:rPr>
      </w:pPr>
    </w:p>
    <w:p w14:paraId="3067E0D8" w14:textId="77777777" w:rsidR="00F870B6" w:rsidRPr="00504C33" w:rsidRDefault="005E16DB" w:rsidP="00504C33">
      <w:pPr>
        <w:autoSpaceDE w:val="0"/>
        <w:autoSpaceDN w:val="0"/>
        <w:adjustRightInd w:val="0"/>
        <w:rPr>
          <w:szCs w:val="24"/>
        </w:rPr>
      </w:pPr>
      <w:r w:rsidRPr="00504C33">
        <w:rPr>
          <w:szCs w:val="24"/>
        </w:rPr>
        <w:t>From the above literatures reviewed it is clear that there is still a gap to be filled in information regarding the impacts of human trafficking. The current study</w:t>
      </w:r>
      <w:r w:rsidR="003625F5" w:rsidRPr="00504C33">
        <w:rPr>
          <w:szCs w:val="24"/>
        </w:rPr>
        <w:t>,</w:t>
      </w:r>
      <w:r w:rsidRPr="00504C33">
        <w:rPr>
          <w:szCs w:val="24"/>
        </w:rPr>
        <w:t xml:space="preserve"> therefore</w:t>
      </w:r>
      <w:r w:rsidR="003625F5" w:rsidRPr="00504C33">
        <w:rPr>
          <w:szCs w:val="24"/>
        </w:rPr>
        <w:t>,</w:t>
      </w:r>
      <w:r w:rsidRPr="00504C33">
        <w:rPr>
          <w:szCs w:val="24"/>
        </w:rPr>
        <w:t xml:space="preserve"> intended to provide information missing since it dealt with examining health, social and moral impacts encountered not only by the returnees but also by the victims still in captive.</w:t>
      </w:r>
    </w:p>
    <w:p w14:paraId="1C299DDB" w14:textId="77777777" w:rsidR="00F870B6" w:rsidRPr="00504C33" w:rsidRDefault="00F870B6" w:rsidP="00504C33">
      <w:pPr>
        <w:autoSpaceDE w:val="0"/>
        <w:autoSpaceDN w:val="0"/>
        <w:adjustRightInd w:val="0"/>
        <w:rPr>
          <w:szCs w:val="24"/>
        </w:rPr>
      </w:pPr>
    </w:p>
    <w:p w14:paraId="039996CE" w14:textId="77777777" w:rsidR="007A3F5F" w:rsidRPr="00504C33" w:rsidRDefault="003A32B3" w:rsidP="006D0C31">
      <w:pPr>
        <w:pStyle w:val="Heading1"/>
        <w:numPr>
          <w:ilvl w:val="2"/>
          <w:numId w:val="75"/>
        </w:numPr>
        <w:ind w:left="567" w:hanging="567"/>
      </w:pPr>
      <w:bookmarkStart w:id="133" w:name="_Toc86578767"/>
      <w:r w:rsidRPr="00504C33">
        <w:lastRenderedPageBreak/>
        <w:t>Human trafficking in</w:t>
      </w:r>
      <w:r w:rsidR="00E92960">
        <w:t xml:space="preserve"> </w:t>
      </w:r>
      <w:r w:rsidRPr="00504C33">
        <w:t>Tanzania</w:t>
      </w:r>
      <w:bookmarkEnd w:id="133"/>
    </w:p>
    <w:p w14:paraId="363B11D0" w14:textId="77777777" w:rsidR="008B4718" w:rsidRPr="00504C33" w:rsidRDefault="008B4718" w:rsidP="00504C33">
      <w:pPr>
        <w:rPr>
          <w:szCs w:val="24"/>
        </w:rPr>
      </w:pPr>
      <w:r w:rsidRPr="00504C33">
        <w:rPr>
          <w:szCs w:val="24"/>
        </w:rPr>
        <w:t xml:space="preserve">In </w:t>
      </w:r>
      <w:r w:rsidR="00135384" w:rsidRPr="00504C33">
        <w:rPr>
          <w:szCs w:val="24"/>
        </w:rPr>
        <w:t xml:space="preserve">the context </w:t>
      </w:r>
      <w:r w:rsidR="00E92960" w:rsidRPr="00504C33">
        <w:rPr>
          <w:szCs w:val="24"/>
        </w:rPr>
        <w:t>of Tanzania</w:t>
      </w:r>
      <w:r w:rsidRPr="00504C33">
        <w:rPr>
          <w:szCs w:val="24"/>
        </w:rPr>
        <w:t xml:space="preserve">, </w:t>
      </w:r>
      <w:r w:rsidR="003A32B3" w:rsidRPr="00504C33">
        <w:rPr>
          <w:szCs w:val="24"/>
        </w:rPr>
        <w:t>few</w:t>
      </w:r>
      <w:r w:rsidRPr="00504C33">
        <w:rPr>
          <w:szCs w:val="24"/>
        </w:rPr>
        <w:t xml:space="preserve"> studies have been conducted </w:t>
      </w:r>
      <w:r w:rsidR="00135384" w:rsidRPr="00504C33">
        <w:rPr>
          <w:szCs w:val="24"/>
        </w:rPr>
        <w:t>on</w:t>
      </w:r>
      <w:r w:rsidRPr="00504C33">
        <w:rPr>
          <w:szCs w:val="24"/>
        </w:rPr>
        <w:t xml:space="preserve"> human trafficking</w:t>
      </w:r>
      <w:r w:rsidR="003A32B3" w:rsidRPr="00504C33">
        <w:rPr>
          <w:szCs w:val="24"/>
        </w:rPr>
        <w:t xml:space="preserve"> (Kamazima, 2009 and Mathias, 2011). </w:t>
      </w:r>
      <w:r w:rsidRPr="00504C33">
        <w:rPr>
          <w:szCs w:val="24"/>
        </w:rPr>
        <w:t xml:space="preserve">The </w:t>
      </w:r>
      <w:r w:rsidR="00DA6779" w:rsidRPr="00504C33">
        <w:rPr>
          <w:szCs w:val="24"/>
        </w:rPr>
        <w:t xml:space="preserve">existing </w:t>
      </w:r>
      <w:r w:rsidRPr="00504C33">
        <w:rPr>
          <w:szCs w:val="24"/>
        </w:rPr>
        <w:t xml:space="preserve">researches have </w:t>
      </w:r>
      <w:r w:rsidR="00135384" w:rsidRPr="00504C33">
        <w:rPr>
          <w:szCs w:val="24"/>
        </w:rPr>
        <w:t>addressed</w:t>
      </w:r>
      <w:r w:rsidRPr="00504C33">
        <w:rPr>
          <w:szCs w:val="24"/>
        </w:rPr>
        <w:t xml:space="preserve"> the causes, effects, extent, and magnitude of the problem. Much as </w:t>
      </w:r>
      <w:r w:rsidR="005C126F" w:rsidRPr="00504C33">
        <w:rPr>
          <w:szCs w:val="24"/>
        </w:rPr>
        <w:t xml:space="preserve">some of </w:t>
      </w:r>
      <w:r w:rsidRPr="00504C33">
        <w:rPr>
          <w:szCs w:val="24"/>
        </w:rPr>
        <w:t xml:space="preserve">the causes and effects of human trafficking have been studied, </w:t>
      </w:r>
      <w:r w:rsidR="005C126F" w:rsidRPr="00504C33">
        <w:rPr>
          <w:szCs w:val="24"/>
        </w:rPr>
        <w:t>Tanzania’s</w:t>
      </w:r>
      <w:r w:rsidRPr="00504C33">
        <w:rPr>
          <w:szCs w:val="24"/>
        </w:rPr>
        <w:t xml:space="preserve"> data on trafficking in person is still scanty and inconsistent. Also</w:t>
      </w:r>
      <w:r w:rsidR="00EA1DF1">
        <w:rPr>
          <w:szCs w:val="24"/>
        </w:rPr>
        <w:t>,</w:t>
      </w:r>
      <w:r w:rsidRPr="00504C33">
        <w:rPr>
          <w:szCs w:val="24"/>
        </w:rPr>
        <w:t xml:space="preserve"> the research have been conducted in only </w:t>
      </w:r>
      <w:r w:rsidR="005C126F" w:rsidRPr="00504C33">
        <w:rPr>
          <w:szCs w:val="24"/>
        </w:rPr>
        <w:t xml:space="preserve">a </w:t>
      </w:r>
      <w:r w:rsidRPr="00504C33">
        <w:rPr>
          <w:szCs w:val="24"/>
        </w:rPr>
        <w:t xml:space="preserve">few regions of Tanzania while the problem is </w:t>
      </w:r>
      <w:r w:rsidR="005C126F" w:rsidRPr="00504C33">
        <w:rPr>
          <w:szCs w:val="24"/>
        </w:rPr>
        <w:t xml:space="preserve">prevalent </w:t>
      </w:r>
      <w:r w:rsidR="00DA6779" w:rsidRPr="00504C33">
        <w:rPr>
          <w:szCs w:val="24"/>
        </w:rPr>
        <w:t>in all</w:t>
      </w:r>
      <w:r w:rsidRPr="00504C33">
        <w:rPr>
          <w:szCs w:val="24"/>
        </w:rPr>
        <w:t xml:space="preserve"> regions of </w:t>
      </w:r>
      <w:r w:rsidR="005C126F" w:rsidRPr="00504C33">
        <w:rPr>
          <w:szCs w:val="24"/>
        </w:rPr>
        <w:t xml:space="preserve">the country. </w:t>
      </w:r>
      <w:r w:rsidRPr="00504C33">
        <w:rPr>
          <w:szCs w:val="24"/>
        </w:rPr>
        <w:t xml:space="preserve"> This </w:t>
      </w:r>
      <w:r w:rsidR="00DA6779" w:rsidRPr="00504C33">
        <w:rPr>
          <w:szCs w:val="24"/>
        </w:rPr>
        <w:t>section</w:t>
      </w:r>
      <w:r w:rsidRPr="00504C33">
        <w:rPr>
          <w:szCs w:val="24"/>
        </w:rPr>
        <w:t xml:space="preserve"> review</w:t>
      </w:r>
      <w:r w:rsidR="005C126F" w:rsidRPr="00504C33">
        <w:rPr>
          <w:szCs w:val="24"/>
        </w:rPr>
        <w:t>s</w:t>
      </w:r>
      <w:r w:rsidRPr="00504C33">
        <w:rPr>
          <w:szCs w:val="24"/>
        </w:rPr>
        <w:t xml:space="preserve"> some of the </w:t>
      </w:r>
      <w:r w:rsidR="005C126F" w:rsidRPr="00504C33">
        <w:rPr>
          <w:szCs w:val="24"/>
        </w:rPr>
        <w:t xml:space="preserve">relating </w:t>
      </w:r>
      <w:r w:rsidRPr="00504C33">
        <w:rPr>
          <w:szCs w:val="24"/>
        </w:rPr>
        <w:t>research findings conducted in Tanzania between 2009 and 2016.</w:t>
      </w:r>
    </w:p>
    <w:p w14:paraId="13271C27" w14:textId="77777777" w:rsidR="00D22583" w:rsidRPr="00504C33" w:rsidRDefault="00D22583" w:rsidP="00504C33">
      <w:pPr>
        <w:rPr>
          <w:szCs w:val="24"/>
        </w:rPr>
      </w:pPr>
    </w:p>
    <w:p w14:paraId="5E6FB180" w14:textId="77777777" w:rsidR="008B4718" w:rsidRPr="00504C33" w:rsidRDefault="008B4718" w:rsidP="00504C33">
      <w:pPr>
        <w:rPr>
          <w:szCs w:val="24"/>
        </w:rPr>
      </w:pPr>
      <w:r w:rsidRPr="00504C33">
        <w:rPr>
          <w:szCs w:val="24"/>
        </w:rPr>
        <w:t xml:space="preserve">Kamazima (2009) did a baseline study on human trafficking in Tanzania </w:t>
      </w:r>
      <w:r w:rsidR="005C126F" w:rsidRPr="00504C33">
        <w:rPr>
          <w:szCs w:val="24"/>
        </w:rPr>
        <w:t>target</w:t>
      </w:r>
      <w:r w:rsidR="00E92960">
        <w:rPr>
          <w:szCs w:val="24"/>
        </w:rPr>
        <w:t xml:space="preserve"> </w:t>
      </w:r>
      <w:r w:rsidR="005C126F" w:rsidRPr="00504C33">
        <w:rPr>
          <w:szCs w:val="24"/>
        </w:rPr>
        <w:t>in</w:t>
      </w:r>
      <w:r w:rsidR="00E92960">
        <w:rPr>
          <w:szCs w:val="24"/>
        </w:rPr>
        <w:t xml:space="preserve"> </w:t>
      </w:r>
      <w:r w:rsidRPr="00504C33">
        <w:rPr>
          <w:szCs w:val="24"/>
        </w:rPr>
        <w:t xml:space="preserve">eight selected regions.   The data collection tools used in the study </w:t>
      </w:r>
      <w:r w:rsidR="005C126F" w:rsidRPr="00504C33">
        <w:rPr>
          <w:szCs w:val="24"/>
        </w:rPr>
        <w:t xml:space="preserve">aimed to collect </w:t>
      </w:r>
      <w:r w:rsidRPr="00504C33">
        <w:rPr>
          <w:szCs w:val="24"/>
        </w:rPr>
        <w:t xml:space="preserve">both primary and secondary </w:t>
      </w:r>
      <w:r w:rsidR="005C126F" w:rsidRPr="00504C33">
        <w:rPr>
          <w:szCs w:val="24"/>
        </w:rPr>
        <w:t>data</w:t>
      </w:r>
      <w:r w:rsidRPr="00504C33">
        <w:rPr>
          <w:szCs w:val="24"/>
        </w:rPr>
        <w:t xml:space="preserve">. Qualitative interviews and questionnaires were </w:t>
      </w:r>
      <w:r w:rsidR="005C126F" w:rsidRPr="00504C33">
        <w:rPr>
          <w:szCs w:val="24"/>
        </w:rPr>
        <w:t xml:space="preserve">administered </w:t>
      </w:r>
      <w:r w:rsidR="00DA6779" w:rsidRPr="00504C33">
        <w:rPr>
          <w:szCs w:val="24"/>
        </w:rPr>
        <w:t>on 799</w:t>
      </w:r>
      <w:r w:rsidRPr="00504C33">
        <w:rPr>
          <w:szCs w:val="24"/>
        </w:rPr>
        <w:t xml:space="preserve"> respondents from Iringa, Morogoro, Dodoma, Manyara, Arusha, Singida, Tanga and Dar es Salaam. The survey was very resourceful since it established the baseline information with regards to extent, causes and effects of human trafficking in Tanzania. Specifically, the study revealed the following; i) Human trafficking has been increasing and women and girls are the main victims; ii) The main reasons for the increase in human trafficking activities in Tanzania are the increased poverty levels, poor social support, family conflicts, lack of </w:t>
      </w:r>
      <w:r w:rsidR="005C126F" w:rsidRPr="00504C33">
        <w:rPr>
          <w:szCs w:val="24"/>
        </w:rPr>
        <w:t xml:space="preserve">family </w:t>
      </w:r>
      <w:r w:rsidRPr="00504C33">
        <w:rPr>
          <w:szCs w:val="24"/>
        </w:rPr>
        <w:t xml:space="preserve">food and clothes and also the urge </w:t>
      </w:r>
      <w:r w:rsidR="005C126F" w:rsidRPr="00504C33">
        <w:rPr>
          <w:szCs w:val="24"/>
        </w:rPr>
        <w:t xml:space="preserve">of young </w:t>
      </w:r>
      <w:r w:rsidR="00EA1DF1" w:rsidRPr="00504C33">
        <w:rPr>
          <w:szCs w:val="24"/>
        </w:rPr>
        <w:t>people</w:t>
      </w:r>
      <w:r w:rsidR="00E92960">
        <w:rPr>
          <w:szCs w:val="24"/>
        </w:rPr>
        <w:t xml:space="preserve"> </w:t>
      </w:r>
      <w:r w:rsidRPr="00504C33">
        <w:rPr>
          <w:szCs w:val="24"/>
        </w:rPr>
        <w:t>for a better life. In terms of exploitation, it was stated that the victims of human trafficking end up as domestic servants, bar attendants, sex workers, miners, laborers in farms and construction sites or food vendors.</w:t>
      </w:r>
    </w:p>
    <w:p w14:paraId="7DF95137" w14:textId="77777777" w:rsidR="008B4718" w:rsidRPr="00504C33" w:rsidRDefault="008B4718" w:rsidP="00504C33">
      <w:pPr>
        <w:rPr>
          <w:szCs w:val="24"/>
        </w:rPr>
      </w:pPr>
      <w:r w:rsidRPr="00504C33">
        <w:rPr>
          <w:szCs w:val="24"/>
        </w:rPr>
        <w:lastRenderedPageBreak/>
        <w:t>Another study was done by Mathias (2011) on child trafficking in Tanzania. In this study the experience of trafficked girls in Dar es Salaam was explored. The study used both primary and secondary data collection methods. For the case of primary data collection tools, 15 girl victims and several human trafficking organizations were interviewed. Mathias found out that poverty was the main push</w:t>
      </w:r>
      <w:r w:rsidR="005C126F" w:rsidRPr="00504C33">
        <w:rPr>
          <w:szCs w:val="24"/>
        </w:rPr>
        <w:t>ing</w:t>
      </w:r>
      <w:r w:rsidRPr="00504C33">
        <w:rPr>
          <w:szCs w:val="24"/>
        </w:rPr>
        <w:t xml:space="preserve"> factor for girls to be sold or exchanged in human trafficking. Other factors included low income and decline in</w:t>
      </w:r>
      <w:r w:rsidR="005C126F" w:rsidRPr="00504C33">
        <w:rPr>
          <w:szCs w:val="24"/>
        </w:rPr>
        <w:t xml:space="preserve"> production in the</w:t>
      </w:r>
      <w:r w:rsidRPr="00504C33">
        <w:rPr>
          <w:szCs w:val="24"/>
        </w:rPr>
        <w:t xml:space="preserve"> agricultural sector, sickness, family conflicts</w:t>
      </w:r>
      <w:r w:rsidR="005C126F" w:rsidRPr="00504C33">
        <w:rPr>
          <w:szCs w:val="24"/>
        </w:rPr>
        <w:t>, parental</w:t>
      </w:r>
      <w:r w:rsidR="00E92960">
        <w:rPr>
          <w:szCs w:val="24"/>
        </w:rPr>
        <w:t xml:space="preserve"> </w:t>
      </w:r>
      <w:r w:rsidRPr="00504C33">
        <w:rPr>
          <w:szCs w:val="24"/>
        </w:rPr>
        <w:t xml:space="preserve">separation and </w:t>
      </w:r>
      <w:r w:rsidR="00E92960" w:rsidRPr="00504C33">
        <w:rPr>
          <w:szCs w:val="24"/>
        </w:rPr>
        <w:t>orphan hood</w:t>
      </w:r>
      <w:r w:rsidRPr="00504C33">
        <w:rPr>
          <w:szCs w:val="24"/>
        </w:rPr>
        <w:t xml:space="preserve">. The pull factors reported in this study included better education, employment opportunities and better social services. In </w:t>
      </w:r>
      <w:r w:rsidR="005C126F" w:rsidRPr="00504C33">
        <w:rPr>
          <w:szCs w:val="24"/>
        </w:rPr>
        <w:t xml:space="preserve">the </w:t>
      </w:r>
      <w:r w:rsidRPr="00504C33">
        <w:rPr>
          <w:szCs w:val="24"/>
        </w:rPr>
        <w:t>case of the perpetrators of human trafficking</w:t>
      </w:r>
      <w:r w:rsidR="005C126F" w:rsidRPr="00504C33">
        <w:rPr>
          <w:szCs w:val="24"/>
        </w:rPr>
        <w:t>,</w:t>
      </w:r>
      <w:r w:rsidRPr="00504C33">
        <w:rPr>
          <w:szCs w:val="24"/>
        </w:rPr>
        <w:t xml:space="preserve"> it reported that neighbors, parents and close relatives were involved in </w:t>
      </w:r>
      <w:r w:rsidR="005C126F" w:rsidRPr="00504C33">
        <w:rPr>
          <w:szCs w:val="24"/>
        </w:rPr>
        <w:t xml:space="preserve">human </w:t>
      </w:r>
      <w:r w:rsidRPr="00504C33">
        <w:rPr>
          <w:szCs w:val="24"/>
        </w:rPr>
        <w:t>trafficking their children.</w:t>
      </w:r>
    </w:p>
    <w:p w14:paraId="60ADA363" w14:textId="77777777" w:rsidR="003A32B3" w:rsidRPr="00504C33" w:rsidRDefault="003A32B3" w:rsidP="00504C33">
      <w:pPr>
        <w:rPr>
          <w:szCs w:val="24"/>
        </w:rPr>
      </w:pPr>
    </w:p>
    <w:p w14:paraId="00620946" w14:textId="77777777" w:rsidR="003A32B3" w:rsidRPr="00504C33" w:rsidRDefault="003A32B3" w:rsidP="00504C33">
      <w:pPr>
        <w:rPr>
          <w:szCs w:val="24"/>
        </w:rPr>
      </w:pPr>
      <w:r w:rsidRPr="00504C33">
        <w:rPr>
          <w:szCs w:val="24"/>
        </w:rPr>
        <w:t xml:space="preserve">From this </w:t>
      </w:r>
      <w:r w:rsidR="005C126F" w:rsidRPr="00504C33">
        <w:rPr>
          <w:szCs w:val="24"/>
        </w:rPr>
        <w:t xml:space="preserve">review of </w:t>
      </w:r>
      <w:r w:rsidRPr="00504C33">
        <w:rPr>
          <w:szCs w:val="24"/>
        </w:rPr>
        <w:t xml:space="preserve">studies conducted in Tanzania, it is obvious that much </w:t>
      </w:r>
      <w:r w:rsidR="005C126F" w:rsidRPr="00504C33">
        <w:rPr>
          <w:szCs w:val="24"/>
        </w:rPr>
        <w:t xml:space="preserve">more </w:t>
      </w:r>
      <w:r w:rsidRPr="00504C33">
        <w:rPr>
          <w:szCs w:val="24"/>
        </w:rPr>
        <w:t>research is required to fill in the data base of human trafficking. The information obtained from the above result</w:t>
      </w:r>
      <w:r w:rsidR="005C126F" w:rsidRPr="00504C33">
        <w:rPr>
          <w:szCs w:val="24"/>
        </w:rPr>
        <w:t>s</w:t>
      </w:r>
      <w:r w:rsidRPr="00504C33">
        <w:rPr>
          <w:szCs w:val="24"/>
        </w:rPr>
        <w:t xml:space="preserve"> is still not </w:t>
      </w:r>
      <w:r w:rsidR="005C126F" w:rsidRPr="00504C33">
        <w:rPr>
          <w:szCs w:val="24"/>
        </w:rPr>
        <w:t xml:space="preserve">enough to </w:t>
      </w:r>
      <w:r w:rsidR="00DA6779" w:rsidRPr="00504C33">
        <w:rPr>
          <w:szCs w:val="24"/>
        </w:rPr>
        <w:t>fulfill</w:t>
      </w:r>
      <w:r w:rsidR="005C126F" w:rsidRPr="00504C33">
        <w:rPr>
          <w:szCs w:val="24"/>
        </w:rPr>
        <w:t xml:space="preserve"> requirements </w:t>
      </w:r>
      <w:r w:rsidR="00DA6779" w:rsidRPr="00504C33">
        <w:rPr>
          <w:szCs w:val="24"/>
        </w:rPr>
        <w:t>for the</w:t>
      </w:r>
      <w:r w:rsidRPr="00504C33">
        <w:rPr>
          <w:szCs w:val="24"/>
        </w:rPr>
        <w:t xml:space="preserve"> impact of human trafficking. The current study </w:t>
      </w:r>
      <w:r w:rsidR="00DA6779" w:rsidRPr="00504C33">
        <w:rPr>
          <w:szCs w:val="24"/>
        </w:rPr>
        <w:t>focused not</w:t>
      </w:r>
      <w:r w:rsidRPr="00504C33">
        <w:rPr>
          <w:szCs w:val="24"/>
        </w:rPr>
        <w:t xml:space="preserve"> only t</w:t>
      </w:r>
      <w:r w:rsidR="005C126F" w:rsidRPr="00504C33">
        <w:rPr>
          <w:szCs w:val="24"/>
        </w:rPr>
        <w:t>o the</w:t>
      </w:r>
      <w:r w:rsidRPr="00504C33">
        <w:rPr>
          <w:szCs w:val="24"/>
        </w:rPr>
        <w:t xml:space="preserve"> impacts but </w:t>
      </w:r>
      <w:r w:rsidR="00DA6779" w:rsidRPr="00504C33">
        <w:rPr>
          <w:szCs w:val="24"/>
        </w:rPr>
        <w:t>also provided</w:t>
      </w:r>
      <w:r w:rsidRPr="00504C33">
        <w:rPr>
          <w:szCs w:val="24"/>
        </w:rPr>
        <w:t xml:space="preserve"> information on the causes and challenges encountered by the young female victims of human trafficking. </w:t>
      </w:r>
    </w:p>
    <w:p w14:paraId="4C0A8304" w14:textId="77777777" w:rsidR="008B4718" w:rsidRPr="00504C33" w:rsidRDefault="008B4718" w:rsidP="00504C33">
      <w:pPr>
        <w:rPr>
          <w:szCs w:val="24"/>
        </w:rPr>
      </w:pPr>
    </w:p>
    <w:p w14:paraId="4A512052" w14:textId="77777777" w:rsidR="008B4718" w:rsidRPr="00504C33" w:rsidRDefault="008B4718" w:rsidP="006D0C31">
      <w:pPr>
        <w:pStyle w:val="Heading1"/>
        <w:numPr>
          <w:ilvl w:val="1"/>
          <w:numId w:val="75"/>
        </w:numPr>
        <w:ind w:left="567" w:hanging="567"/>
      </w:pPr>
      <w:bookmarkStart w:id="134" w:name="_Toc448755242"/>
      <w:bookmarkStart w:id="135" w:name="_Toc10062785"/>
      <w:bookmarkStart w:id="136" w:name="_Toc86578768"/>
      <w:r w:rsidRPr="00504C33">
        <w:t xml:space="preserve">Legal Framework </w:t>
      </w:r>
      <w:r w:rsidR="00EA1DF1" w:rsidRPr="00504C33">
        <w:t>on Young Female Trafficking and Other Forms of Violence</w:t>
      </w:r>
      <w:bookmarkEnd w:id="134"/>
      <w:bookmarkEnd w:id="135"/>
      <w:bookmarkEnd w:id="136"/>
    </w:p>
    <w:p w14:paraId="2551D949" w14:textId="77777777" w:rsidR="008B4718" w:rsidRPr="00504C33" w:rsidRDefault="008B4718" w:rsidP="00504C33">
      <w:pPr>
        <w:rPr>
          <w:szCs w:val="24"/>
        </w:rPr>
      </w:pPr>
      <w:r w:rsidRPr="00504C33">
        <w:rPr>
          <w:szCs w:val="24"/>
        </w:rPr>
        <w:t xml:space="preserve">This section is included in the discussion since the study will involve young females from the age of 15 to 24 years. In that case the sample with less than 18 years of age </w:t>
      </w:r>
      <w:r w:rsidRPr="00504C33">
        <w:rPr>
          <w:szCs w:val="24"/>
        </w:rPr>
        <w:lastRenderedPageBreak/>
        <w:t>will be considered as children. To that it is necessary to review the legal tools against child trafficking and women trafficking thereafter.</w:t>
      </w:r>
    </w:p>
    <w:p w14:paraId="500983C9" w14:textId="77777777" w:rsidR="00D22583" w:rsidRPr="00504C33" w:rsidRDefault="00D22583" w:rsidP="00504C33">
      <w:pPr>
        <w:pStyle w:val="Heading2"/>
        <w:spacing w:before="0" w:beforeAutospacing="0" w:after="0" w:afterAutospacing="0" w:line="480" w:lineRule="auto"/>
        <w:rPr>
          <w:szCs w:val="24"/>
        </w:rPr>
      </w:pPr>
      <w:bookmarkStart w:id="137" w:name="_Toc448755243"/>
      <w:bookmarkStart w:id="138" w:name="_Toc10062786"/>
    </w:p>
    <w:p w14:paraId="18118DB0" w14:textId="77777777" w:rsidR="008B4718" w:rsidRPr="00504C33" w:rsidRDefault="008B4718" w:rsidP="006D0C31">
      <w:pPr>
        <w:pStyle w:val="Heading1"/>
        <w:numPr>
          <w:ilvl w:val="2"/>
          <w:numId w:val="75"/>
        </w:numPr>
        <w:ind w:left="567" w:hanging="567"/>
      </w:pPr>
      <w:bookmarkStart w:id="139" w:name="_Toc86578769"/>
      <w:r w:rsidRPr="00504C33">
        <w:t>International instruments</w:t>
      </w:r>
      <w:bookmarkEnd w:id="137"/>
      <w:r w:rsidR="00EA1DF1" w:rsidRPr="00504C33">
        <w:t xml:space="preserve"> </w:t>
      </w:r>
      <w:r w:rsidR="00E92960" w:rsidRPr="00504C33">
        <w:t>for</w:t>
      </w:r>
      <w:r w:rsidR="00EA1DF1" w:rsidRPr="00504C33">
        <w:t xml:space="preserve"> Child Trafficking</w:t>
      </w:r>
      <w:bookmarkEnd w:id="138"/>
      <w:bookmarkEnd w:id="139"/>
    </w:p>
    <w:p w14:paraId="74756057" w14:textId="77777777" w:rsidR="008B4718" w:rsidRPr="00504C33" w:rsidRDefault="008B4718" w:rsidP="00504C33">
      <w:pPr>
        <w:rPr>
          <w:szCs w:val="24"/>
        </w:rPr>
      </w:pPr>
      <w:r w:rsidRPr="00504C33">
        <w:rPr>
          <w:szCs w:val="24"/>
        </w:rPr>
        <w:t xml:space="preserve">Child trafficking has been regarded as one form of violence against children since the child involved is exploited and abused in the worst forms. In curbing this situation </w:t>
      </w:r>
      <w:r w:rsidR="00DA6779" w:rsidRPr="00504C33">
        <w:rPr>
          <w:szCs w:val="24"/>
        </w:rPr>
        <w:t>which has</w:t>
      </w:r>
      <w:r w:rsidRPr="00504C33">
        <w:rPr>
          <w:szCs w:val="24"/>
        </w:rPr>
        <w:t xml:space="preserve"> been persistent over years the international community and Tanzania as a </w:t>
      </w:r>
      <w:r w:rsidR="00DA6779" w:rsidRPr="00504C33">
        <w:rPr>
          <w:szCs w:val="24"/>
        </w:rPr>
        <w:t>country ratified</w:t>
      </w:r>
      <w:r w:rsidRPr="00504C33">
        <w:rPr>
          <w:szCs w:val="24"/>
        </w:rPr>
        <w:t xml:space="preserve"> several instruments and enacted laws which </w:t>
      </w:r>
      <w:r w:rsidR="00135384" w:rsidRPr="00504C33">
        <w:rPr>
          <w:szCs w:val="24"/>
        </w:rPr>
        <w:t>aim</w:t>
      </w:r>
      <w:r w:rsidRPr="00504C33">
        <w:rPr>
          <w:szCs w:val="24"/>
        </w:rPr>
        <w:t xml:space="preserve"> to protect the children. </w:t>
      </w:r>
    </w:p>
    <w:p w14:paraId="55FDEDC7" w14:textId="77777777" w:rsidR="00DA6779" w:rsidRPr="00504C33" w:rsidRDefault="00DA6779" w:rsidP="00504C33">
      <w:pPr>
        <w:rPr>
          <w:szCs w:val="24"/>
        </w:rPr>
      </w:pPr>
    </w:p>
    <w:p w14:paraId="0997D505" w14:textId="77777777" w:rsidR="008B4718" w:rsidRPr="00504C33" w:rsidRDefault="008B4718" w:rsidP="00504C33">
      <w:pPr>
        <w:rPr>
          <w:szCs w:val="24"/>
        </w:rPr>
      </w:pPr>
      <w:r w:rsidRPr="00504C33">
        <w:rPr>
          <w:szCs w:val="24"/>
        </w:rPr>
        <w:t>The convention on the rights of the child was established in 1989 and became effective in 1990. The convention</w:t>
      </w:r>
      <w:r w:rsidR="00135384" w:rsidRPr="00504C33">
        <w:rPr>
          <w:szCs w:val="24"/>
        </w:rPr>
        <w:t>,</w:t>
      </w:r>
      <w:r w:rsidRPr="00504C33">
        <w:rPr>
          <w:szCs w:val="24"/>
        </w:rPr>
        <w:t xml:space="preserve"> article 3</w:t>
      </w:r>
      <w:r w:rsidR="00135384" w:rsidRPr="00504C33">
        <w:rPr>
          <w:szCs w:val="24"/>
        </w:rPr>
        <w:t>,</w:t>
      </w:r>
      <w:r w:rsidRPr="00504C33">
        <w:rPr>
          <w:szCs w:val="24"/>
        </w:rPr>
        <w:t xml:space="preserve"> clearly explains the importance of protecting the child. It guarantees the </w:t>
      </w:r>
      <w:r w:rsidR="00135384" w:rsidRPr="00504C33">
        <w:rPr>
          <w:szCs w:val="24"/>
        </w:rPr>
        <w:t xml:space="preserve">child’s </w:t>
      </w:r>
      <w:r w:rsidRPr="00504C33">
        <w:rPr>
          <w:szCs w:val="24"/>
        </w:rPr>
        <w:t xml:space="preserve">rights of survival and development as well as protection from all forms of neglect, abuse and exploitation. The convention emphasizes the state to steer wheel the responsibility to make sure the child has </w:t>
      </w:r>
      <w:r w:rsidR="00DA6779" w:rsidRPr="00504C33">
        <w:rPr>
          <w:szCs w:val="24"/>
        </w:rPr>
        <w:t>all rights</w:t>
      </w:r>
      <w:r w:rsidRPr="00504C33">
        <w:rPr>
          <w:szCs w:val="24"/>
        </w:rPr>
        <w:t xml:space="preserve"> as </w:t>
      </w:r>
      <w:r w:rsidR="00135384" w:rsidRPr="00504C33">
        <w:rPr>
          <w:szCs w:val="24"/>
        </w:rPr>
        <w:t xml:space="preserve">provided </w:t>
      </w:r>
      <w:r w:rsidR="00DA6779" w:rsidRPr="00504C33">
        <w:rPr>
          <w:szCs w:val="24"/>
        </w:rPr>
        <w:t>for in</w:t>
      </w:r>
      <w:r w:rsidRPr="00504C33">
        <w:rPr>
          <w:szCs w:val="24"/>
        </w:rPr>
        <w:t xml:space="preserve"> the convention. In the case of child trafficking, the states</w:t>
      </w:r>
      <w:r w:rsidR="00135384" w:rsidRPr="00504C33">
        <w:rPr>
          <w:szCs w:val="24"/>
        </w:rPr>
        <w:t xml:space="preserve"> that </w:t>
      </w:r>
      <w:r w:rsidR="00DA6779" w:rsidRPr="00504C33">
        <w:rPr>
          <w:szCs w:val="24"/>
        </w:rPr>
        <w:t>are signatories</w:t>
      </w:r>
      <w:r w:rsidRPr="00504C33">
        <w:rPr>
          <w:szCs w:val="24"/>
        </w:rPr>
        <w:t xml:space="preserve"> have assumed responsibility for developing and implementing adequate national, bilateral and multilateral measures for the prevention of the abuse, sale or trade of children for whatever purpose and in whatever form and reintegration of child victims </w:t>
      </w:r>
      <w:r w:rsidR="00135384" w:rsidRPr="00504C33">
        <w:rPr>
          <w:szCs w:val="24"/>
        </w:rPr>
        <w:t>in</w:t>
      </w:r>
      <w:r w:rsidRPr="00504C33">
        <w:rPr>
          <w:szCs w:val="24"/>
        </w:rPr>
        <w:t xml:space="preserve"> the society.  </w:t>
      </w:r>
      <w:bookmarkStart w:id="140" w:name="_Toc448755245"/>
    </w:p>
    <w:p w14:paraId="20D3DF9C" w14:textId="77777777" w:rsidR="008B4718" w:rsidRPr="00504C33" w:rsidRDefault="008B4718" w:rsidP="00504C33">
      <w:pPr>
        <w:rPr>
          <w:szCs w:val="24"/>
        </w:rPr>
      </w:pPr>
    </w:p>
    <w:p w14:paraId="7B361F63" w14:textId="77777777" w:rsidR="003967C1" w:rsidRPr="00504C33" w:rsidRDefault="008B4718" w:rsidP="00504C33">
      <w:pPr>
        <w:rPr>
          <w:szCs w:val="24"/>
          <w:lang w:val="sl-SI"/>
        </w:rPr>
      </w:pPr>
      <w:r w:rsidRPr="00504C33">
        <w:rPr>
          <w:iCs/>
          <w:szCs w:val="24"/>
        </w:rPr>
        <w:t>In supporting the convention on the rights of the child, the international body adopted the protocol</w:t>
      </w:r>
      <w:bookmarkEnd w:id="140"/>
      <w:r w:rsidRPr="00504C33">
        <w:rPr>
          <w:iCs/>
          <w:szCs w:val="24"/>
        </w:rPr>
        <w:t xml:space="preserve"> “</w:t>
      </w:r>
      <w:r w:rsidRPr="00504C33">
        <w:rPr>
          <w:szCs w:val="24"/>
        </w:rPr>
        <w:t xml:space="preserve">the convention on the rights of child” in 2000 which emphasized the right of the child to be protected from economic exploitation and </w:t>
      </w:r>
      <w:r w:rsidRPr="00504C33">
        <w:rPr>
          <w:szCs w:val="24"/>
        </w:rPr>
        <w:lastRenderedPageBreak/>
        <w:t>from performing any work that is likely to be hazardous or to interfere with the child's education, or to be harmful to the child's health or physical, mental, spiritual, moral or social development. The protocol clearly state</w:t>
      </w:r>
      <w:r w:rsidR="00135384" w:rsidRPr="00504C33">
        <w:rPr>
          <w:szCs w:val="24"/>
        </w:rPr>
        <w:t>s</w:t>
      </w:r>
      <w:r w:rsidRPr="00504C33">
        <w:rPr>
          <w:szCs w:val="24"/>
        </w:rPr>
        <w:t xml:space="preserve"> that </w:t>
      </w:r>
      <w:r w:rsidRPr="00504C33">
        <w:rPr>
          <w:szCs w:val="24"/>
          <w:lang w:val="sl-SI"/>
        </w:rPr>
        <w:t xml:space="preserve">prostitution and trade in children are explicitly deemed violations of the rights of the child. </w:t>
      </w:r>
    </w:p>
    <w:p w14:paraId="665F1040" w14:textId="77777777" w:rsidR="003967C1" w:rsidRPr="00EA1DF1" w:rsidRDefault="003967C1" w:rsidP="00504C33">
      <w:pPr>
        <w:rPr>
          <w:sz w:val="18"/>
          <w:szCs w:val="18"/>
          <w:lang w:val="sl-SI"/>
        </w:rPr>
      </w:pPr>
    </w:p>
    <w:p w14:paraId="67FF47AE" w14:textId="77777777" w:rsidR="008B4718" w:rsidRPr="00504C33" w:rsidRDefault="008B4718" w:rsidP="00504C33">
      <w:pPr>
        <w:rPr>
          <w:szCs w:val="24"/>
          <w:lang w:val="pt-BR"/>
        </w:rPr>
      </w:pPr>
      <w:r w:rsidRPr="00504C33">
        <w:rPr>
          <w:szCs w:val="24"/>
          <w:lang w:val="pt-BR"/>
        </w:rPr>
        <w:t>The Protocol is the basis on which many states,  have criminalised trafficking in human beings as well as initiated activities for the assistance and protection of trafficked persons, including the repatriation of victims of trafficking in human beings. The Protocol directs states to cooperate in the prevention and fight against trafficking in human beings, exchange of information and training, and strengthening border contros without jeopardizing the international activities in favor of free circulation of people.</w:t>
      </w:r>
    </w:p>
    <w:p w14:paraId="476DD5A6" w14:textId="77777777" w:rsidR="008B4718" w:rsidRPr="00EA1DF1" w:rsidRDefault="008B4718" w:rsidP="00504C33">
      <w:pPr>
        <w:rPr>
          <w:sz w:val="18"/>
          <w:szCs w:val="18"/>
          <w:lang w:val="pt-BR"/>
        </w:rPr>
      </w:pPr>
    </w:p>
    <w:p w14:paraId="5BAA094F" w14:textId="77777777" w:rsidR="003967C1" w:rsidRPr="00504C33" w:rsidRDefault="00135384" w:rsidP="00504C33">
      <w:pPr>
        <w:rPr>
          <w:szCs w:val="24"/>
        </w:rPr>
      </w:pPr>
      <w:r w:rsidRPr="00504C33">
        <w:rPr>
          <w:szCs w:val="24"/>
          <w:lang w:val="pt-BR"/>
        </w:rPr>
        <w:t>In order to c</w:t>
      </w:r>
      <w:r w:rsidR="008B4718" w:rsidRPr="00504C33">
        <w:rPr>
          <w:szCs w:val="24"/>
          <w:lang w:val="pt-BR"/>
        </w:rPr>
        <w:t xml:space="preserve">omplement the above instrument, the international community also established </w:t>
      </w:r>
      <w:bookmarkStart w:id="141" w:name="_Toc448755246"/>
      <w:r w:rsidR="008B4718" w:rsidRPr="00504C33">
        <w:rPr>
          <w:szCs w:val="24"/>
          <w:lang w:val="pt-BR"/>
        </w:rPr>
        <w:t>the convention on the worst forms of child labour</w:t>
      </w:r>
      <w:bookmarkEnd w:id="141"/>
      <w:r w:rsidR="008B4718" w:rsidRPr="00504C33">
        <w:rPr>
          <w:szCs w:val="24"/>
          <w:lang w:val="pt-BR"/>
        </w:rPr>
        <w:t xml:space="preserve">. This convention differed </w:t>
      </w:r>
      <w:r w:rsidRPr="00504C33">
        <w:rPr>
          <w:szCs w:val="24"/>
          <w:lang w:val="pt-BR"/>
        </w:rPr>
        <w:t>from</w:t>
      </w:r>
      <w:r w:rsidR="008B4718" w:rsidRPr="00504C33">
        <w:rPr>
          <w:szCs w:val="24"/>
          <w:lang w:val="pt-BR"/>
        </w:rPr>
        <w:t xml:space="preserve"> that of children rights in a way that this present one emphasized on the abolishment of all forms of child labour. It stipulated that “the victims of human trafficking including the children are always exploited for different reasons including sex, domestic servitude, subsistance agriculture, home gardening, petty business and many other ways”. Hence </w:t>
      </w:r>
      <w:r w:rsidRPr="00504C33">
        <w:rPr>
          <w:szCs w:val="24"/>
          <w:lang w:val="pt-BR"/>
        </w:rPr>
        <w:t xml:space="preserve">the </w:t>
      </w:r>
      <w:r w:rsidR="008B4718" w:rsidRPr="00504C33">
        <w:rPr>
          <w:szCs w:val="24"/>
          <w:lang w:val="pt-BR"/>
        </w:rPr>
        <w:t xml:space="preserve">ILO (1999) adopted the convention on the worst forms of child labour which aimed at </w:t>
      </w:r>
      <w:r w:rsidR="008B4718" w:rsidRPr="00504C33">
        <w:rPr>
          <w:szCs w:val="24"/>
        </w:rPr>
        <w:t>prohibition and eliminati</w:t>
      </w:r>
      <w:r w:rsidRPr="00504C33">
        <w:rPr>
          <w:szCs w:val="24"/>
        </w:rPr>
        <w:t>ng</w:t>
      </w:r>
      <w:r w:rsidR="008B4718" w:rsidRPr="00504C33">
        <w:rPr>
          <w:szCs w:val="24"/>
        </w:rPr>
        <w:t xml:space="preserve"> the worst forms of child labour, as the main priority for national and international action.  </w:t>
      </w:r>
    </w:p>
    <w:p w14:paraId="25340AE5" w14:textId="77777777" w:rsidR="003967C1" w:rsidRPr="00EA1DF1" w:rsidRDefault="003967C1" w:rsidP="00504C33">
      <w:pPr>
        <w:rPr>
          <w:sz w:val="18"/>
          <w:szCs w:val="18"/>
        </w:rPr>
      </w:pPr>
    </w:p>
    <w:p w14:paraId="5892BBF2" w14:textId="77777777" w:rsidR="008B4718" w:rsidRPr="00504C33" w:rsidRDefault="008B4718" w:rsidP="00504C33">
      <w:pPr>
        <w:rPr>
          <w:szCs w:val="24"/>
        </w:rPr>
      </w:pPr>
      <w:r w:rsidRPr="00504C33">
        <w:rPr>
          <w:szCs w:val="24"/>
        </w:rPr>
        <w:t xml:space="preserve">The Convention identifies the worst forms of child labour as;  (a) All forms of slavery or practices similar to slavery; (b) The use, procuring or offering of a child </w:t>
      </w:r>
      <w:r w:rsidRPr="00504C33">
        <w:rPr>
          <w:szCs w:val="24"/>
        </w:rPr>
        <w:lastRenderedPageBreak/>
        <w:t>for prostitution, for the production of pornography or for pornographic performances; (c) The use, procuring or offering of a child for illicit activities, in particular for the production and trafficking of drugs as defined in the relevant international treaties; and (d) Work which, by its nature or the circumstances in which it is carried out, is likely to harm the health, safety or moral</w:t>
      </w:r>
      <w:r w:rsidR="00135384" w:rsidRPr="00504C33">
        <w:rPr>
          <w:szCs w:val="24"/>
        </w:rPr>
        <w:t xml:space="preserve"> standing</w:t>
      </w:r>
      <w:r w:rsidRPr="00504C33">
        <w:rPr>
          <w:szCs w:val="24"/>
        </w:rPr>
        <w:t xml:space="preserve"> of children. </w:t>
      </w:r>
    </w:p>
    <w:p w14:paraId="10411B11" w14:textId="77777777" w:rsidR="00DA6779" w:rsidRPr="00504C33" w:rsidRDefault="00DA6779" w:rsidP="00504C33">
      <w:pPr>
        <w:pStyle w:val="Heading2"/>
        <w:spacing w:before="0" w:beforeAutospacing="0" w:after="0" w:afterAutospacing="0" w:line="480" w:lineRule="auto"/>
        <w:rPr>
          <w:szCs w:val="24"/>
        </w:rPr>
      </w:pPr>
      <w:bookmarkStart w:id="142" w:name="_Toc10062787"/>
      <w:bookmarkStart w:id="143" w:name="_Toc448755247"/>
    </w:p>
    <w:p w14:paraId="2CB82116" w14:textId="77777777" w:rsidR="008B4718" w:rsidRPr="00504C33" w:rsidRDefault="008B4718" w:rsidP="006D0C31">
      <w:pPr>
        <w:pStyle w:val="Heading1"/>
        <w:numPr>
          <w:ilvl w:val="2"/>
          <w:numId w:val="75"/>
        </w:numPr>
        <w:ind w:left="567" w:hanging="567"/>
      </w:pPr>
      <w:bookmarkStart w:id="144" w:name="_Toc86578770"/>
      <w:r w:rsidRPr="00504C33">
        <w:t xml:space="preserve">International </w:t>
      </w:r>
      <w:r w:rsidR="00EA1DF1" w:rsidRPr="00504C33">
        <w:t>Instruments Against Trafficking in Women</w:t>
      </w:r>
      <w:bookmarkEnd w:id="142"/>
      <w:bookmarkEnd w:id="144"/>
    </w:p>
    <w:p w14:paraId="2EDA0E87" w14:textId="77777777" w:rsidR="003967C1" w:rsidRPr="00504C33" w:rsidRDefault="008B4718" w:rsidP="00504C33">
      <w:pPr>
        <w:rPr>
          <w:szCs w:val="24"/>
        </w:rPr>
      </w:pPr>
      <w:bookmarkStart w:id="145" w:name="_Toc518467897"/>
      <w:bookmarkStart w:id="146" w:name="_Toc526503252"/>
      <w:r w:rsidRPr="00504C33">
        <w:rPr>
          <w:szCs w:val="24"/>
        </w:rPr>
        <w:t xml:space="preserve">In efforts to alleviate </w:t>
      </w:r>
      <w:r w:rsidR="00135384" w:rsidRPr="00504C33">
        <w:rPr>
          <w:szCs w:val="24"/>
        </w:rPr>
        <w:t xml:space="preserve">human </w:t>
      </w:r>
      <w:r w:rsidRPr="00504C33">
        <w:rPr>
          <w:szCs w:val="24"/>
        </w:rPr>
        <w:t xml:space="preserve">trafficking in women a range of legal instruments have been put forward by the international and regional bodies. Among others Convention on the Elimination of All Forms of Discrimination against Women (CEDAW 1981) is the widely used legal instruments which require States to take all appropriate measures to suppress all forms of trafficking in women and exploitation of prostitution of women. The exploitation of the prostitution of others is also the subject of the UN Convention for the Suppression of the Traffic in Persons and of the Exploitation of the Prostitution of Others (1949). CEDAW in its general recommendation No. 19 identifies trafficking as a form of violence against women because it puts women at special risk of violence and abuse. </w:t>
      </w:r>
    </w:p>
    <w:p w14:paraId="7E6C1A18" w14:textId="77777777" w:rsidR="003967C1" w:rsidRPr="00504C33" w:rsidRDefault="003967C1" w:rsidP="00504C33">
      <w:pPr>
        <w:rPr>
          <w:szCs w:val="24"/>
        </w:rPr>
      </w:pPr>
    </w:p>
    <w:p w14:paraId="14320EBF" w14:textId="77777777" w:rsidR="008B4718" w:rsidRPr="00504C33" w:rsidRDefault="003967C1" w:rsidP="00504C33">
      <w:pPr>
        <w:rPr>
          <w:szCs w:val="24"/>
        </w:rPr>
      </w:pPr>
      <w:r w:rsidRPr="00504C33">
        <w:rPr>
          <w:szCs w:val="24"/>
        </w:rPr>
        <w:t>Human t</w:t>
      </w:r>
      <w:r w:rsidR="008B4718" w:rsidRPr="00504C33">
        <w:rPr>
          <w:szCs w:val="24"/>
        </w:rPr>
        <w:t xml:space="preserve">rafficking is incompatible with the equal enjoyment of rights by women and with the respect for their rights and dignity. Apart from CEDAW the Trafficking Protocol put forward in the early 2000’s was a large step forward in combating trafficking in women, and, especially, protection of trafficking victims. It was a step towards the adoption of the new UN Trafficking Protocol, i. e., Protocol to Prevent, Suppress, and Punish Trafficking in Persons, especially Women and Children, </w:t>
      </w:r>
      <w:r w:rsidR="008B4718" w:rsidRPr="00504C33">
        <w:rPr>
          <w:szCs w:val="24"/>
        </w:rPr>
        <w:lastRenderedPageBreak/>
        <w:t>drafted by an ad hoc committee of the UN as a supplement to the Convention against Transnational Organized Crime. The Trafficking Protocol provides the international framework and the tools for a twofold approach: one, a human rights response, namely, to protect the rights of trafficked persons, two, and an anti-crime response, namely, to prevent the crime and punish the trafficker.</w:t>
      </w:r>
      <w:bookmarkEnd w:id="145"/>
      <w:bookmarkEnd w:id="146"/>
    </w:p>
    <w:p w14:paraId="5F6C6AF5" w14:textId="77777777" w:rsidR="008B4718" w:rsidRPr="00504C33" w:rsidRDefault="008B4718" w:rsidP="00504C33">
      <w:pPr>
        <w:rPr>
          <w:szCs w:val="24"/>
        </w:rPr>
      </w:pPr>
    </w:p>
    <w:p w14:paraId="5D503456" w14:textId="77777777" w:rsidR="008B4718" w:rsidRPr="00504C33" w:rsidRDefault="008B4718" w:rsidP="006D0C31">
      <w:pPr>
        <w:pStyle w:val="Heading1"/>
        <w:numPr>
          <w:ilvl w:val="2"/>
          <w:numId w:val="75"/>
        </w:numPr>
        <w:ind w:left="567" w:hanging="567"/>
      </w:pPr>
      <w:bookmarkStart w:id="147" w:name="_Toc86578771"/>
      <w:bookmarkStart w:id="148" w:name="_Toc10062788"/>
      <w:r w:rsidRPr="00504C33">
        <w:t xml:space="preserve">National </w:t>
      </w:r>
      <w:r w:rsidR="00EA1DF1" w:rsidRPr="00504C33">
        <w:t xml:space="preserve">Legal </w:t>
      </w:r>
      <w:r w:rsidRPr="00504C33">
        <w:t>Framework</w:t>
      </w:r>
      <w:r w:rsidR="00A3141A" w:rsidRPr="00504C33">
        <w:t>s</w:t>
      </w:r>
      <w:r w:rsidR="006C777C">
        <w:t xml:space="preserve"> </w:t>
      </w:r>
      <w:r w:rsidR="00EA1DF1" w:rsidRPr="00504C33">
        <w:t>Against Human Trafficking of Girls and Women</w:t>
      </w:r>
      <w:bookmarkEnd w:id="143"/>
      <w:bookmarkEnd w:id="147"/>
      <w:bookmarkEnd w:id="148"/>
    </w:p>
    <w:p w14:paraId="68F4A054" w14:textId="77777777" w:rsidR="008B4718" w:rsidRPr="00DF5567" w:rsidRDefault="008B4718" w:rsidP="006D0C31">
      <w:pPr>
        <w:pStyle w:val="Heading1"/>
        <w:numPr>
          <w:ilvl w:val="3"/>
          <w:numId w:val="75"/>
        </w:numPr>
        <w:ind w:left="709"/>
      </w:pPr>
      <w:bookmarkStart w:id="149" w:name="_Toc448755248"/>
      <w:bookmarkStart w:id="150" w:name="_Toc10062789"/>
      <w:bookmarkStart w:id="151" w:name="_Toc86578772"/>
      <w:r w:rsidRPr="00504C33">
        <w:t>The Anti Trafficking in Person Act</w:t>
      </w:r>
      <w:bookmarkEnd w:id="149"/>
      <w:bookmarkEnd w:id="150"/>
      <w:bookmarkEnd w:id="151"/>
    </w:p>
    <w:p w14:paraId="0BB7B599" w14:textId="77777777" w:rsidR="003967C1" w:rsidRPr="00504C33" w:rsidRDefault="008B4718" w:rsidP="00504C33">
      <w:pPr>
        <w:rPr>
          <w:szCs w:val="24"/>
        </w:rPr>
      </w:pPr>
      <w:r w:rsidRPr="00504C33">
        <w:rPr>
          <w:szCs w:val="24"/>
          <w:lang w:val="pt-BR"/>
        </w:rPr>
        <w:t>Tanzania</w:t>
      </w:r>
      <w:r w:rsidR="00554079" w:rsidRPr="00504C33">
        <w:rPr>
          <w:szCs w:val="24"/>
          <w:lang w:val="pt-BR"/>
        </w:rPr>
        <w:t>,</w:t>
      </w:r>
      <w:r w:rsidRPr="00504C33">
        <w:rPr>
          <w:szCs w:val="24"/>
          <w:lang w:val="pt-BR"/>
        </w:rPr>
        <w:t xml:space="preserve"> as a country in sub saharan africa</w:t>
      </w:r>
      <w:r w:rsidR="00554079" w:rsidRPr="00504C33">
        <w:rPr>
          <w:szCs w:val="24"/>
          <w:lang w:val="pt-BR"/>
        </w:rPr>
        <w:t>,</w:t>
      </w:r>
      <w:r w:rsidRPr="00504C33">
        <w:rPr>
          <w:szCs w:val="24"/>
          <w:lang w:val="pt-BR"/>
        </w:rPr>
        <w:t xml:space="preserve"> is equally in a state where young females are trafficked accross the border</w:t>
      </w:r>
      <w:r w:rsidR="00554079" w:rsidRPr="00504C33">
        <w:rPr>
          <w:szCs w:val="24"/>
          <w:lang w:val="pt-BR"/>
        </w:rPr>
        <w:t>s</w:t>
      </w:r>
      <w:r w:rsidRPr="00504C33">
        <w:rPr>
          <w:szCs w:val="24"/>
          <w:lang w:val="pt-BR"/>
        </w:rPr>
        <w:t xml:space="preserve"> to neighbouring countries and within the country to be exploited as sex workers </w:t>
      </w:r>
      <w:r w:rsidR="00554079" w:rsidRPr="00504C33">
        <w:rPr>
          <w:szCs w:val="24"/>
          <w:lang w:val="pt-BR"/>
        </w:rPr>
        <w:t>where, in most cases they start as</w:t>
      </w:r>
      <w:r w:rsidRPr="00504C33">
        <w:rPr>
          <w:szCs w:val="24"/>
          <w:lang w:val="pt-BR"/>
        </w:rPr>
        <w:t xml:space="preserve">domestic helpers. The government of </w:t>
      </w:r>
      <w:r w:rsidR="00554079" w:rsidRPr="00504C33">
        <w:rPr>
          <w:szCs w:val="24"/>
          <w:lang w:val="pt-BR"/>
        </w:rPr>
        <w:t xml:space="preserve">the United Republic of </w:t>
      </w:r>
      <w:r w:rsidRPr="00504C33">
        <w:rPr>
          <w:szCs w:val="24"/>
          <w:lang w:val="pt-BR"/>
        </w:rPr>
        <w:t>Tanzania</w:t>
      </w:r>
      <w:r w:rsidR="00554079" w:rsidRPr="00504C33">
        <w:rPr>
          <w:szCs w:val="24"/>
          <w:lang w:val="pt-BR"/>
        </w:rPr>
        <w:t>,</w:t>
      </w:r>
      <w:r w:rsidRPr="00504C33">
        <w:rPr>
          <w:szCs w:val="24"/>
          <w:lang w:val="pt-BR"/>
        </w:rPr>
        <w:t xml:space="preserve"> knowing the existance of this problem</w:t>
      </w:r>
      <w:r w:rsidR="00424CE4" w:rsidRPr="00504C33">
        <w:rPr>
          <w:szCs w:val="24"/>
          <w:lang w:val="pt-BR"/>
        </w:rPr>
        <w:t>,</w:t>
      </w:r>
      <w:r w:rsidRPr="00504C33">
        <w:rPr>
          <w:szCs w:val="24"/>
          <w:lang w:val="pt-BR"/>
        </w:rPr>
        <w:t xml:space="preserve"> joined </w:t>
      </w:r>
      <w:r w:rsidR="00424CE4" w:rsidRPr="00504C33">
        <w:rPr>
          <w:szCs w:val="24"/>
          <w:lang w:val="pt-BR"/>
        </w:rPr>
        <w:t xml:space="preserve">the </w:t>
      </w:r>
      <w:r w:rsidRPr="00504C33">
        <w:rPr>
          <w:szCs w:val="24"/>
          <w:lang w:val="pt-BR"/>
        </w:rPr>
        <w:t xml:space="preserve">other countries in </w:t>
      </w:r>
      <w:r w:rsidR="00424CE4" w:rsidRPr="00504C33">
        <w:rPr>
          <w:szCs w:val="24"/>
          <w:lang w:val="pt-BR"/>
        </w:rPr>
        <w:t xml:space="preserve">instituting legal mechanisms to </w:t>
      </w:r>
      <w:r w:rsidRPr="00504C33">
        <w:rPr>
          <w:szCs w:val="24"/>
          <w:lang w:val="pt-BR"/>
        </w:rPr>
        <w:t xml:space="preserve">abolish this inhuman activity which denies the children and women their rights to live and be.  Tanzania </w:t>
      </w:r>
      <w:r w:rsidRPr="00504C33">
        <w:rPr>
          <w:szCs w:val="24"/>
        </w:rPr>
        <w:t>is</w:t>
      </w:r>
      <w:r w:rsidR="00424CE4" w:rsidRPr="00504C33">
        <w:rPr>
          <w:szCs w:val="24"/>
        </w:rPr>
        <w:t>, therefore</w:t>
      </w:r>
      <w:r w:rsidRPr="00504C33">
        <w:rPr>
          <w:szCs w:val="24"/>
        </w:rPr>
        <w:t xml:space="preserve"> a signatory to the  UN Conventions including the UNICEF’s Child Rights Convention (CRC), the ILO Minimum Age Convention (Number 138) and the Worst Forms of Child Labor Convention (Number 182). In showing</w:t>
      </w:r>
      <w:r w:rsidR="008B78CF">
        <w:rPr>
          <w:szCs w:val="24"/>
        </w:rPr>
        <w:t xml:space="preserve"> </w:t>
      </w:r>
      <w:r w:rsidR="00424CE4" w:rsidRPr="00504C33">
        <w:rPr>
          <w:szCs w:val="24"/>
        </w:rPr>
        <w:t xml:space="preserve">further </w:t>
      </w:r>
      <w:r w:rsidR="00DA6779" w:rsidRPr="00504C33">
        <w:rPr>
          <w:szCs w:val="24"/>
        </w:rPr>
        <w:t>commitment</w:t>
      </w:r>
      <w:r w:rsidR="00424CE4" w:rsidRPr="00504C33">
        <w:rPr>
          <w:szCs w:val="24"/>
        </w:rPr>
        <w:t xml:space="preserve"> to th</w:t>
      </w:r>
      <w:r w:rsidRPr="00504C33">
        <w:rPr>
          <w:szCs w:val="24"/>
        </w:rPr>
        <w:t>e elimination of child labour</w:t>
      </w:r>
      <w:r w:rsidR="00DA6779" w:rsidRPr="00504C33">
        <w:rPr>
          <w:szCs w:val="24"/>
        </w:rPr>
        <w:t>, the</w:t>
      </w:r>
      <w:r w:rsidR="008B78CF">
        <w:rPr>
          <w:szCs w:val="24"/>
        </w:rPr>
        <w:t xml:space="preserve"> G</w:t>
      </w:r>
      <w:r w:rsidR="00DA6779" w:rsidRPr="00504C33">
        <w:rPr>
          <w:szCs w:val="24"/>
        </w:rPr>
        <w:t>overnment ratified</w:t>
      </w:r>
      <w:r w:rsidRPr="00504C33">
        <w:rPr>
          <w:szCs w:val="24"/>
        </w:rPr>
        <w:t xml:space="preserve"> the UN (2000) Protocol and enacted </w:t>
      </w:r>
      <w:r w:rsidRPr="00504C33">
        <w:rPr>
          <w:i/>
          <w:iCs/>
          <w:szCs w:val="24"/>
        </w:rPr>
        <w:t xml:space="preserve">The Anti-Trafficking Act </w:t>
      </w:r>
      <w:r w:rsidRPr="00504C33">
        <w:rPr>
          <w:szCs w:val="24"/>
        </w:rPr>
        <w:t xml:space="preserve">2008. </w:t>
      </w:r>
    </w:p>
    <w:p w14:paraId="21BE6475" w14:textId="77777777" w:rsidR="003967C1" w:rsidRPr="00504C33" w:rsidRDefault="003967C1" w:rsidP="00504C33">
      <w:pPr>
        <w:rPr>
          <w:szCs w:val="24"/>
        </w:rPr>
      </w:pPr>
    </w:p>
    <w:p w14:paraId="2020A6FC" w14:textId="77777777" w:rsidR="008B4718" w:rsidRPr="00504C33" w:rsidRDefault="008B4718" w:rsidP="00504C33">
      <w:pPr>
        <w:rPr>
          <w:szCs w:val="24"/>
        </w:rPr>
      </w:pPr>
      <w:r w:rsidRPr="00504C33">
        <w:rPr>
          <w:szCs w:val="24"/>
        </w:rPr>
        <w:t xml:space="preserve">Together with the UN protocol above, the government of Tanzania has ratified other international conventions related to human and child rights. These include the United Nations Convention on the Rights of the Child (UNCRC) 1989; the African Charter </w:t>
      </w:r>
      <w:r w:rsidRPr="00504C33">
        <w:rPr>
          <w:szCs w:val="24"/>
        </w:rPr>
        <w:lastRenderedPageBreak/>
        <w:t xml:space="preserve">on the Rights and Welfare of the Child (ACRWC) 1999; the Optional Protocol to the Convention on the Rights of the Child on the Sale of Children, Child Prostitution and Pornography </w:t>
      </w:r>
      <w:r w:rsidR="00424CE4" w:rsidRPr="00504C33">
        <w:rPr>
          <w:szCs w:val="24"/>
        </w:rPr>
        <w:t xml:space="preserve">ban </w:t>
      </w:r>
      <w:r w:rsidRPr="00504C33">
        <w:rPr>
          <w:szCs w:val="24"/>
        </w:rPr>
        <w:t>2000; the Optional Protocol to the Convention on the Rights of the Child on the Involvement of Children in Armed Conflict 2000, as well as the ILO Convention 182 on the Worst Forms of Child Labour</w:t>
      </w:r>
      <w:r w:rsidR="00424CE4" w:rsidRPr="00504C33">
        <w:rPr>
          <w:szCs w:val="24"/>
        </w:rPr>
        <w:t>,</w:t>
      </w:r>
      <w:r w:rsidRPr="00504C33">
        <w:rPr>
          <w:szCs w:val="24"/>
        </w:rPr>
        <w:t xml:space="preserve"> 1999 (Mathias 2011).</w:t>
      </w:r>
    </w:p>
    <w:p w14:paraId="1FB2DA28" w14:textId="77777777" w:rsidR="008B4718" w:rsidRPr="00EA1DF1" w:rsidRDefault="008B4718" w:rsidP="00504C33">
      <w:pPr>
        <w:rPr>
          <w:sz w:val="18"/>
          <w:szCs w:val="18"/>
        </w:rPr>
      </w:pPr>
    </w:p>
    <w:p w14:paraId="2B67E462" w14:textId="77777777" w:rsidR="003967C1" w:rsidRPr="00504C33" w:rsidRDefault="00424CE4" w:rsidP="00504C33">
      <w:pPr>
        <w:rPr>
          <w:szCs w:val="24"/>
        </w:rPr>
      </w:pPr>
      <w:r w:rsidRPr="00504C33">
        <w:rPr>
          <w:szCs w:val="24"/>
        </w:rPr>
        <w:t>In addition to the</w:t>
      </w:r>
      <w:r w:rsidR="008B78CF">
        <w:rPr>
          <w:szCs w:val="24"/>
        </w:rPr>
        <w:t xml:space="preserve"> </w:t>
      </w:r>
      <w:r w:rsidR="008B4718" w:rsidRPr="00504C33">
        <w:rPr>
          <w:szCs w:val="24"/>
        </w:rPr>
        <w:t xml:space="preserve">ratification of the international instruments, the Government of </w:t>
      </w:r>
      <w:r w:rsidR="00DA6779" w:rsidRPr="00504C33">
        <w:rPr>
          <w:szCs w:val="24"/>
        </w:rPr>
        <w:t>Tanzania enacted</w:t>
      </w:r>
      <w:r w:rsidR="008B78CF">
        <w:rPr>
          <w:szCs w:val="24"/>
        </w:rPr>
        <w:t xml:space="preserve"> </w:t>
      </w:r>
      <w:r w:rsidRPr="00504C33">
        <w:rPr>
          <w:szCs w:val="24"/>
        </w:rPr>
        <w:t>the</w:t>
      </w:r>
      <w:r w:rsidR="008B4718" w:rsidRPr="00504C33">
        <w:rPr>
          <w:szCs w:val="24"/>
        </w:rPr>
        <w:t xml:space="preserve"> Anti Trafficking </w:t>
      </w:r>
      <w:r w:rsidR="008B4718" w:rsidRPr="00504C33">
        <w:rPr>
          <w:iCs/>
          <w:szCs w:val="24"/>
        </w:rPr>
        <w:t xml:space="preserve">Act of </w:t>
      </w:r>
      <w:r w:rsidR="008B4718" w:rsidRPr="00504C33">
        <w:rPr>
          <w:szCs w:val="24"/>
        </w:rPr>
        <w:t xml:space="preserve">2008. The act prohibits </w:t>
      </w:r>
      <w:r w:rsidRPr="00504C33">
        <w:rPr>
          <w:szCs w:val="24"/>
        </w:rPr>
        <w:t xml:space="preserve">the </w:t>
      </w:r>
      <w:r w:rsidR="008B4718" w:rsidRPr="00504C33">
        <w:rPr>
          <w:szCs w:val="24"/>
        </w:rPr>
        <w:t xml:space="preserve">trafficking in person </w:t>
      </w:r>
      <w:r w:rsidRPr="00504C33">
        <w:rPr>
          <w:szCs w:val="24"/>
        </w:rPr>
        <w:t>and</w:t>
      </w:r>
      <w:r w:rsidR="008B4718" w:rsidRPr="00504C33">
        <w:rPr>
          <w:szCs w:val="24"/>
        </w:rPr>
        <w:t xml:space="preserve"> stipulates that </w:t>
      </w:r>
      <w:r w:rsidRPr="00504C33">
        <w:rPr>
          <w:szCs w:val="24"/>
        </w:rPr>
        <w:t xml:space="preserve">human </w:t>
      </w:r>
      <w:r w:rsidR="008B4718" w:rsidRPr="00504C33">
        <w:rPr>
          <w:szCs w:val="24"/>
        </w:rPr>
        <w:t>trafficking crime</w:t>
      </w:r>
      <w:r w:rsidRPr="00504C33">
        <w:rPr>
          <w:szCs w:val="24"/>
        </w:rPr>
        <w:t>s</w:t>
      </w:r>
      <w:r w:rsidR="008B4718" w:rsidRPr="00504C33">
        <w:rPr>
          <w:szCs w:val="24"/>
        </w:rPr>
        <w:t xml:space="preserve"> include recruitment, transportation, transferring, harbouring, providing or receiving </w:t>
      </w:r>
      <w:r w:rsidRPr="00504C33">
        <w:rPr>
          <w:szCs w:val="24"/>
        </w:rPr>
        <w:t xml:space="preserve">a </w:t>
      </w:r>
      <w:r w:rsidR="008B4718" w:rsidRPr="00504C33">
        <w:rPr>
          <w:szCs w:val="24"/>
        </w:rPr>
        <w:t>person by any means</w:t>
      </w:r>
      <w:r w:rsidRPr="00504C33">
        <w:rPr>
          <w:szCs w:val="24"/>
        </w:rPr>
        <w:t>,</w:t>
      </w:r>
      <w:r w:rsidR="008B4718" w:rsidRPr="00504C33">
        <w:rPr>
          <w:szCs w:val="24"/>
        </w:rPr>
        <w:t xml:space="preserve"> including those done under the pretext of domestic or overseas employment, training or apprenticeship for the purpose of prostitution, pornography, sexual exploitation, forced labour or slavery, involuntary servitude or debt bondage. </w:t>
      </w:r>
    </w:p>
    <w:p w14:paraId="4BB151C0" w14:textId="77777777" w:rsidR="003967C1" w:rsidRPr="00EA1DF1" w:rsidRDefault="003967C1" w:rsidP="00504C33">
      <w:pPr>
        <w:rPr>
          <w:sz w:val="18"/>
          <w:szCs w:val="18"/>
        </w:rPr>
      </w:pPr>
    </w:p>
    <w:p w14:paraId="6C9A1DE5" w14:textId="77777777" w:rsidR="008B4718" w:rsidRPr="00504C33" w:rsidRDefault="008B4718" w:rsidP="00504C33">
      <w:pPr>
        <w:rPr>
          <w:szCs w:val="24"/>
        </w:rPr>
      </w:pPr>
      <w:r w:rsidRPr="00504C33">
        <w:rPr>
          <w:szCs w:val="24"/>
        </w:rPr>
        <w:t>The 2008 Anti-Trafficking in Persons Act outlaws all forms of trafficking and prescribes</w:t>
      </w:r>
      <w:r w:rsidR="008B78CF">
        <w:rPr>
          <w:szCs w:val="24"/>
        </w:rPr>
        <w:t xml:space="preserve"> </w:t>
      </w:r>
      <w:r w:rsidR="00F359C9" w:rsidRPr="00504C33">
        <w:rPr>
          <w:szCs w:val="24"/>
        </w:rPr>
        <w:t>due punishments</w:t>
      </w:r>
      <w:r w:rsidRPr="00504C33">
        <w:rPr>
          <w:szCs w:val="24"/>
        </w:rPr>
        <w:t xml:space="preserve"> of one to 10 years’ imprisonment, a fine, or both. Much as the act is in use, international bodies have claimed that the penalties are sufficiently stringent, but not commensurate with those prescribed for other serious crimes, such as rape (URT, 2008). </w:t>
      </w:r>
      <w:r w:rsidR="00424CE4" w:rsidRPr="00504C33">
        <w:rPr>
          <w:szCs w:val="24"/>
        </w:rPr>
        <w:t>A</w:t>
      </w:r>
      <w:r w:rsidRPr="00504C33">
        <w:rPr>
          <w:szCs w:val="24"/>
        </w:rPr>
        <w:t xml:space="preserve"> provision </w:t>
      </w:r>
      <w:r w:rsidR="00424CE4" w:rsidRPr="00504C33">
        <w:rPr>
          <w:szCs w:val="24"/>
        </w:rPr>
        <w:t>for</w:t>
      </w:r>
      <w:r w:rsidRPr="00504C33">
        <w:rPr>
          <w:szCs w:val="24"/>
        </w:rPr>
        <w:t xml:space="preserve"> offenders to pay a fine in lieu of serving prison time allows for a penalty that is not proportionate to the crime and such a fine does not </w:t>
      </w:r>
      <w:r w:rsidR="00F359C9" w:rsidRPr="00504C33">
        <w:rPr>
          <w:szCs w:val="24"/>
        </w:rPr>
        <w:t>provide adequate</w:t>
      </w:r>
      <w:r w:rsidRPr="00504C33">
        <w:rPr>
          <w:szCs w:val="24"/>
        </w:rPr>
        <w:t xml:space="preserve"> deterrent to potential perpetrators of </w:t>
      </w:r>
      <w:r w:rsidR="00424CE4" w:rsidRPr="00504C33">
        <w:rPr>
          <w:szCs w:val="24"/>
        </w:rPr>
        <w:t xml:space="preserve">human </w:t>
      </w:r>
      <w:r w:rsidRPr="00504C33">
        <w:rPr>
          <w:szCs w:val="24"/>
        </w:rPr>
        <w:t xml:space="preserve">trafficking offenses (USDS, 2013). </w:t>
      </w:r>
    </w:p>
    <w:p w14:paraId="6F79D0A7" w14:textId="77777777" w:rsidR="007D2419" w:rsidRDefault="007D2419" w:rsidP="00504C33">
      <w:pPr>
        <w:pStyle w:val="Heading2"/>
        <w:spacing w:before="0" w:beforeAutospacing="0" w:after="0" w:afterAutospacing="0" w:line="480" w:lineRule="auto"/>
        <w:rPr>
          <w:sz w:val="18"/>
          <w:szCs w:val="18"/>
        </w:rPr>
      </w:pPr>
      <w:bookmarkStart w:id="152" w:name="_Toc448755249"/>
      <w:bookmarkStart w:id="153" w:name="_Toc10062790"/>
    </w:p>
    <w:p w14:paraId="2F467740" w14:textId="77777777" w:rsidR="008B78CF" w:rsidRDefault="008B78CF" w:rsidP="00504C33">
      <w:pPr>
        <w:pStyle w:val="Heading2"/>
        <w:spacing w:before="0" w:beforeAutospacing="0" w:after="0" w:afterAutospacing="0" w:line="480" w:lineRule="auto"/>
        <w:rPr>
          <w:sz w:val="18"/>
          <w:szCs w:val="18"/>
        </w:rPr>
      </w:pPr>
    </w:p>
    <w:p w14:paraId="3D59B156" w14:textId="77777777" w:rsidR="008B78CF" w:rsidRPr="00EA1DF1" w:rsidRDefault="008B78CF" w:rsidP="00504C33">
      <w:pPr>
        <w:pStyle w:val="Heading2"/>
        <w:spacing w:before="0" w:beforeAutospacing="0" w:after="0" w:afterAutospacing="0" w:line="480" w:lineRule="auto"/>
        <w:rPr>
          <w:sz w:val="18"/>
          <w:szCs w:val="18"/>
        </w:rPr>
      </w:pPr>
    </w:p>
    <w:p w14:paraId="34F4F6FA" w14:textId="77777777" w:rsidR="008B4718" w:rsidRPr="00504C33" w:rsidRDefault="008B4718" w:rsidP="006D0C31">
      <w:pPr>
        <w:pStyle w:val="Heading1"/>
        <w:numPr>
          <w:ilvl w:val="3"/>
          <w:numId w:val="75"/>
        </w:numPr>
        <w:ind w:left="709"/>
      </w:pPr>
      <w:bookmarkStart w:id="154" w:name="_Toc86578773"/>
      <w:r w:rsidRPr="00504C33">
        <w:lastRenderedPageBreak/>
        <w:t>Sexual Offence Special Provisions Act 1998</w:t>
      </w:r>
      <w:bookmarkEnd w:id="152"/>
      <w:bookmarkEnd w:id="153"/>
      <w:bookmarkEnd w:id="154"/>
    </w:p>
    <w:p w14:paraId="34B39A48" w14:textId="77777777" w:rsidR="003967C1" w:rsidRPr="00504C33" w:rsidRDefault="008B4718" w:rsidP="00504C33">
      <w:pPr>
        <w:rPr>
          <w:rFonts w:eastAsia="Times New Roman"/>
          <w:szCs w:val="24"/>
        </w:rPr>
      </w:pPr>
      <w:r w:rsidRPr="00504C33">
        <w:rPr>
          <w:szCs w:val="24"/>
        </w:rPr>
        <w:t>Since</w:t>
      </w:r>
      <w:r w:rsidR="008B78CF">
        <w:rPr>
          <w:szCs w:val="24"/>
        </w:rPr>
        <w:t xml:space="preserve"> </w:t>
      </w:r>
      <w:r w:rsidR="00A3141A" w:rsidRPr="00504C33">
        <w:rPr>
          <w:szCs w:val="24"/>
        </w:rPr>
        <w:t xml:space="preserve">the </w:t>
      </w:r>
      <w:r w:rsidRPr="00504C33">
        <w:rPr>
          <w:szCs w:val="24"/>
        </w:rPr>
        <w:t xml:space="preserve">majority of young females </w:t>
      </w:r>
      <w:r w:rsidR="00A3141A" w:rsidRPr="00504C33">
        <w:rPr>
          <w:szCs w:val="24"/>
        </w:rPr>
        <w:t xml:space="preserve">that are </w:t>
      </w:r>
      <w:r w:rsidRPr="00504C33">
        <w:rPr>
          <w:szCs w:val="24"/>
        </w:rPr>
        <w:t xml:space="preserve">trafficked </w:t>
      </w:r>
      <w:r w:rsidR="00F359C9" w:rsidRPr="00504C33">
        <w:rPr>
          <w:szCs w:val="24"/>
        </w:rPr>
        <w:t>worldwide are</w:t>
      </w:r>
      <w:r w:rsidRPr="00504C33">
        <w:rPr>
          <w:szCs w:val="24"/>
        </w:rPr>
        <w:t xml:space="preserve"> exploited as</w:t>
      </w:r>
      <w:r w:rsidR="008B78CF">
        <w:rPr>
          <w:szCs w:val="24"/>
        </w:rPr>
        <w:t xml:space="preserve"> </w:t>
      </w:r>
      <w:r w:rsidRPr="00504C33">
        <w:rPr>
          <w:szCs w:val="24"/>
        </w:rPr>
        <w:t>sex workers, Tanzania could not be excluded</w:t>
      </w:r>
      <w:r w:rsidR="00A3141A" w:rsidRPr="00504C33">
        <w:rPr>
          <w:szCs w:val="24"/>
        </w:rPr>
        <w:t xml:space="preserve"> as </w:t>
      </w:r>
      <w:r w:rsidRPr="00504C33">
        <w:rPr>
          <w:szCs w:val="24"/>
        </w:rPr>
        <w:t xml:space="preserve">the same </w:t>
      </w:r>
      <w:r w:rsidR="00F359C9" w:rsidRPr="00504C33">
        <w:rPr>
          <w:szCs w:val="24"/>
        </w:rPr>
        <w:t>happens to</w:t>
      </w:r>
      <w:r w:rsidRPr="00504C33">
        <w:rPr>
          <w:szCs w:val="24"/>
        </w:rPr>
        <w:t xml:space="preserve"> many victims migrating from rural to urban areas end</w:t>
      </w:r>
      <w:r w:rsidR="00A3141A" w:rsidRPr="00504C33">
        <w:rPr>
          <w:szCs w:val="24"/>
        </w:rPr>
        <w:t>ing</w:t>
      </w:r>
      <w:r w:rsidRPr="00504C33">
        <w:rPr>
          <w:szCs w:val="24"/>
        </w:rPr>
        <w:t xml:space="preserve"> up being exploited sexually by pimps and pedophiles (IOM, 2012; Shimba et al, 2013). </w:t>
      </w:r>
      <w:r w:rsidR="00A3141A" w:rsidRPr="00504C33">
        <w:rPr>
          <w:szCs w:val="24"/>
        </w:rPr>
        <w:t xml:space="preserve">In complementing </w:t>
      </w:r>
      <w:r w:rsidRPr="00504C33">
        <w:rPr>
          <w:szCs w:val="24"/>
        </w:rPr>
        <w:t>this</w:t>
      </w:r>
      <w:r w:rsidR="00A3141A" w:rsidRPr="00504C33">
        <w:rPr>
          <w:szCs w:val="24"/>
        </w:rPr>
        <w:t xml:space="preserve"> observation</w:t>
      </w:r>
      <w:r w:rsidRPr="00504C33">
        <w:rPr>
          <w:szCs w:val="24"/>
        </w:rPr>
        <w:t xml:space="preserve">, a </w:t>
      </w:r>
      <w:r w:rsidRPr="00504C33">
        <w:rPr>
          <w:rFonts w:eastAsia="Times New Roman"/>
          <w:szCs w:val="24"/>
        </w:rPr>
        <w:t xml:space="preserve">National Survey on Violence against Children, launched in 2011 by UNICEF, exposes that </w:t>
      </w:r>
      <w:r w:rsidR="00A3141A" w:rsidRPr="00504C33">
        <w:rPr>
          <w:rFonts w:eastAsia="Times New Roman"/>
          <w:szCs w:val="24"/>
        </w:rPr>
        <w:t xml:space="preserve">in Tanzania, </w:t>
      </w:r>
      <w:r w:rsidRPr="00504C33">
        <w:rPr>
          <w:rFonts w:eastAsia="Times New Roman"/>
          <w:szCs w:val="24"/>
        </w:rPr>
        <w:t xml:space="preserve">almost a third of females aged 13 to 24 </w:t>
      </w:r>
      <w:r w:rsidR="00EA1DF1" w:rsidRPr="00504C33">
        <w:rPr>
          <w:rFonts w:eastAsia="Times New Roman"/>
          <w:szCs w:val="24"/>
        </w:rPr>
        <w:t>experiences</w:t>
      </w:r>
      <w:r w:rsidRPr="00504C33">
        <w:rPr>
          <w:rFonts w:eastAsia="Times New Roman"/>
          <w:szCs w:val="24"/>
        </w:rPr>
        <w:t xml:space="preserve"> at least one incident of sexual violence before the age of 18. </w:t>
      </w:r>
    </w:p>
    <w:p w14:paraId="69327E3E" w14:textId="77777777" w:rsidR="003967C1" w:rsidRPr="00504C33" w:rsidRDefault="003967C1" w:rsidP="00504C33">
      <w:pPr>
        <w:rPr>
          <w:rFonts w:eastAsia="Times New Roman"/>
          <w:szCs w:val="24"/>
        </w:rPr>
      </w:pPr>
    </w:p>
    <w:p w14:paraId="5121F24E" w14:textId="77777777" w:rsidR="008B4718" w:rsidRPr="00504C33" w:rsidRDefault="008B4718" w:rsidP="00504C33">
      <w:pPr>
        <w:rPr>
          <w:rFonts w:eastAsia="Times New Roman"/>
          <w:szCs w:val="24"/>
        </w:rPr>
      </w:pPr>
      <w:r w:rsidRPr="00504C33">
        <w:rPr>
          <w:szCs w:val="24"/>
        </w:rPr>
        <w:t xml:space="preserve">In response to this situation the Government of </w:t>
      </w:r>
      <w:r w:rsidR="00A3141A" w:rsidRPr="00504C33">
        <w:rPr>
          <w:szCs w:val="24"/>
        </w:rPr>
        <w:t xml:space="preserve">the United Republic of </w:t>
      </w:r>
      <w:r w:rsidRPr="00504C33">
        <w:rPr>
          <w:szCs w:val="24"/>
        </w:rPr>
        <w:t>Tanzania enacted the Sexual Offence</w:t>
      </w:r>
      <w:r w:rsidR="00A3141A" w:rsidRPr="00504C33">
        <w:rPr>
          <w:szCs w:val="24"/>
        </w:rPr>
        <w:t>s</w:t>
      </w:r>
      <w:r w:rsidRPr="00504C33">
        <w:rPr>
          <w:szCs w:val="24"/>
        </w:rPr>
        <w:t xml:space="preserve"> Special Provisions Act of 1998</w:t>
      </w:r>
      <w:r w:rsidR="00A3141A" w:rsidRPr="00504C33">
        <w:rPr>
          <w:szCs w:val="24"/>
        </w:rPr>
        <w:t>,</w:t>
      </w:r>
      <w:r w:rsidRPr="00504C33">
        <w:rPr>
          <w:szCs w:val="24"/>
        </w:rPr>
        <w:t xml:space="preserve"> which prohibits all forms of sexual violence against human</w:t>
      </w:r>
      <w:r w:rsidR="00A3141A" w:rsidRPr="00504C33">
        <w:rPr>
          <w:szCs w:val="24"/>
        </w:rPr>
        <w:t>s</w:t>
      </w:r>
      <w:r w:rsidRPr="00504C33">
        <w:rPr>
          <w:szCs w:val="24"/>
        </w:rPr>
        <w:t xml:space="preserve"> and specifically against children. </w:t>
      </w:r>
      <w:r w:rsidR="00A3141A" w:rsidRPr="00504C33">
        <w:rPr>
          <w:szCs w:val="24"/>
        </w:rPr>
        <w:t xml:space="preserve">In terms of the befitting </w:t>
      </w:r>
      <w:r w:rsidRPr="00504C33">
        <w:rPr>
          <w:rFonts w:eastAsia="Times New Roman"/>
          <w:szCs w:val="24"/>
        </w:rPr>
        <w:t xml:space="preserve"> punishment</w:t>
      </w:r>
      <w:r w:rsidR="00A3141A" w:rsidRPr="00504C33">
        <w:rPr>
          <w:rFonts w:eastAsia="Times New Roman"/>
          <w:szCs w:val="24"/>
        </w:rPr>
        <w:t>,</w:t>
      </w:r>
      <w:r w:rsidRPr="00504C33">
        <w:rPr>
          <w:rFonts w:eastAsia="Times New Roman"/>
          <w:szCs w:val="24"/>
        </w:rPr>
        <w:t xml:space="preserve"> the act stipulates that</w:t>
      </w:r>
      <w:r w:rsidR="00A3141A" w:rsidRPr="00504C33">
        <w:rPr>
          <w:rFonts w:eastAsia="Times New Roman"/>
          <w:szCs w:val="24"/>
        </w:rPr>
        <w:t xml:space="preserve"> a</w:t>
      </w:r>
      <w:r w:rsidRPr="00504C33">
        <w:rPr>
          <w:rFonts w:eastAsia="Times New Roman"/>
          <w:szCs w:val="24"/>
        </w:rPr>
        <w:t xml:space="preserve"> “person who commits the offence of cruelty to children is liable</w:t>
      </w:r>
      <w:r w:rsidR="00A3141A" w:rsidRPr="00504C33">
        <w:rPr>
          <w:rFonts w:eastAsia="Times New Roman"/>
          <w:szCs w:val="24"/>
        </w:rPr>
        <w:t>,</w:t>
      </w:r>
      <w:r w:rsidRPr="00504C33">
        <w:rPr>
          <w:rFonts w:eastAsia="Times New Roman"/>
          <w:szCs w:val="24"/>
        </w:rPr>
        <w:t xml:space="preserve"> on conviction</w:t>
      </w:r>
      <w:r w:rsidR="00A3141A" w:rsidRPr="00504C33">
        <w:rPr>
          <w:rFonts w:eastAsia="Times New Roman"/>
          <w:szCs w:val="24"/>
        </w:rPr>
        <w:t>,</w:t>
      </w:r>
      <w:r w:rsidRPr="00504C33">
        <w:rPr>
          <w:rFonts w:eastAsia="Times New Roman"/>
          <w:szCs w:val="24"/>
        </w:rPr>
        <w:t xml:space="preserve"> to imprisonment for a term of not less than five years and not exceeding fifteen years, or to a fine not exceeding three hundred thousand</w:t>
      </w:r>
      <w:r w:rsidR="008B78CF">
        <w:rPr>
          <w:rFonts w:eastAsia="Times New Roman"/>
          <w:szCs w:val="24"/>
        </w:rPr>
        <w:t xml:space="preserve"> </w:t>
      </w:r>
      <w:r w:rsidR="00A3141A" w:rsidRPr="00504C33">
        <w:rPr>
          <w:rFonts w:eastAsia="Times New Roman"/>
          <w:szCs w:val="24"/>
        </w:rPr>
        <w:t>Tanzania</w:t>
      </w:r>
      <w:r w:rsidRPr="00504C33">
        <w:rPr>
          <w:rFonts w:eastAsia="Times New Roman"/>
          <w:szCs w:val="24"/>
        </w:rPr>
        <w:t xml:space="preserve"> shillings, or to both the fine and imprisonment, and shall be ordered to pay compensation of an amount determined by the court to the person in respect of whom the offence was committed for the injuries caused to that person.''</w:t>
      </w:r>
    </w:p>
    <w:p w14:paraId="1E5975C0" w14:textId="77777777" w:rsidR="008B4718" w:rsidRPr="00504C33" w:rsidRDefault="008B4718" w:rsidP="00504C33">
      <w:pPr>
        <w:pStyle w:val="Heading2"/>
        <w:spacing w:before="0" w:beforeAutospacing="0" w:after="0" w:afterAutospacing="0" w:line="480" w:lineRule="auto"/>
        <w:rPr>
          <w:szCs w:val="24"/>
        </w:rPr>
      </w:pPr>
      <w:bookmarkStart w:id="155" w:name="_Toc448755250"/>
      <w:bookmarkStart w:id="156" w:name="_Toc10062791"/>
    </w:p>
    <w:p w14:paraId="6907114D" w14:textId="77777777" w:rsidR="008B4718" w:rsidRPr="00504C33" w:rsidRDefault="008B4718" w:rsidP="006D0C31">
      <w:pPr>
        <w:pStyle w:val="Heading1"/>
        <w:numPr>
          <w:ilvl w:val="3"/>
          <w:numId w:val="75"/>
        </w:numPr>
        <w:ind w:left="709"/>
      </w:pPr>
      <w:bookmarkStart w:id="157" w:name="_Toc86578774"/>
      <w:r w:rsidRPr="00504C33">
        <w:t>Child Development Policy</w:t>
      </w:r>
      <w:bookmarkEnd w:id="155"/>
      <w:bookmarkEnd w:id="156"/>
      <w:bookmarkEnd w:id="157"/>
    </w:p>
    <w:p w14:paraId="4F2FACE9" w14:textId="77777777" w:rsidR="00236BA1" w:rsidRPr="00504C33" w:rsidRDefault="008B4718" w:rsidP="00504C33">
      <w:pPr>
        <w:rPr>
          <w:szCs w:val="24"/>
        </w:rPr>
      </w:pPr>
      <w:r w:rsidRPr="00504C33">
        <w:rPr>
          <w:szCs w:val="24"/>
        </w:rPr>
        <w:t xml:space="preserve">The </w:t>
      </w:r>
      <w:r w:rsidR="00236BA1" w:rsidRPr="00504C33">
        <w:rPr>
          <w:szCs w:val="24"/>
        </w:rPr>
        <w:t xml:space="preserve">Tanzania </w:t>
      </w:r>
      <w:r w:rsidRPr="00504C33">
        <w:rPr>
          <w:szCs w:val="24"/>
        </w:rPr>
        <w:t xml:space="preserve">Child Development Policy which was developed and adopted in 1996 was redeveloped in 2008 with </w:t>
      </w:r>
      <w:r w:rsidR="00236BA1" w:rsidRPr="00504C33">
        <w:rPr>
          <w:szCs w:val="24"/>
        </w:rPr>
        <w:t xml:space="preserve">aim </w:t>
      </w:r>
      <w:r w:rsidR="00F359C9" w:rsidRPr="00504C33">
        <w:rPr>
          <w:szCs w:val="24"/>
        </w:rPr>
        <w:t>to accelerate</w:t>
      </w:r>
      <w:r w:rsidR="00236BA1" w:rsidRPr="00504C33">
        <w:rPr>
          <w:szCs w:val="24"/>
        </w:rPr>
        <w:t xml:space="preserve"> the</w:t>
      </w:r>
      <w:r w:rsidRPr="00504C33">
        <w:rPr>
          <w:szCs w:val="24"/>
        </w:rPr>
        <w:t xml:space="preserve"> development and welfare of the child</w:t>
      </w:r>
      <w:r w:rsidR="00236BA1" w:rsidRPr="00504C33">
        <w:rPr>
          <w:szCs w:val="24"/>
        </w:rPr>
        <w:t xml:space="preserve"> through clear</w:t>
      </w:r>
      <w:r w:rsidRPr="00504C33">
        <w:rPr>
          <w:szCs w:val="24"/>
        </w:rPr>
        <w:t xml:space="preserve"> strategies and programmes for </w:t>
      </w:r>
      <w:r w:rsidR="00F359C9" w:rsidRPr="00504C33">
        <w:rPr>
          <w:szCs w:val="24"/>
        </w:rPr>
        <w:t>monitoring the</w:t>
      </w:r>
      <w:r w:rsidRPr="00504C33">
        <w:rPr>
          <w:szCs w:val="24"/>
        </w:rPr>
        <w:t xml:space="preserve"> implementation of </w:t>
      </w:r>
      <w:r w:rsidRPr="00504C33">
        <w:rPr>
          <w:szCs w:val="24"/>
        </w:rPr>
        <w:lastRenderedPageBreak/>
        <w:t>the Policy. Th</w:t>
      </w:r>
      <w:r w:rsidR="00236BA1" w:rsidRPr="00504C33">
        <w:rPr>
          <w:szCs w:val="24"/>
        </w:rPr>
        <w:t>e reviewed policy targeted to</w:t>
      </w:r>
      <w:r w:rsidRPr="00504C33">
        <w:rPr>
          <w:szCs w:val="24"/>
        </w:rPr>
        <w:t xml:space="preserve"> facilitate </w:t>
      </w:r>
      <w:r w:rsidR="00236BA1" w:rsidRPr="00504C33">
        <w:rPr>
          <w:szCs w:val="24"/>
        </w:rPr>
        <w:t xml:space="preserve">and create environments that would enable </w:t>
      </w:r>
      <w:r w:rsidRPr="00504C33">
        <w:rPr>
          <w:szCs w:val="24"/>
        </w:rPr>
        <w:t>families, communities and Non-Governmental Organizations to</w:t>
      </w:r>
      <w:r w:rsidR="008B78CF">
        <w:rPr>
          <w:szCs w:val="24"/>
        </w:rPr>
        <w:t xml:space="preserve"> </w:t>
      </w:r>
      <w:r w:rsidR="00F359C9" w:rsidRPr="00504C33">
        <w:rPr>
          <w:szCs w:val="24"/>
        </w:rPr>
        <w:t>effectively understand</w:t>
      </w:r>
      <w:r w:rsidRPr="00504C33">
        <w:rPr>
          <w:szCs w:val="24"/>
        </w:rPr>
        <w:t xml:space="preserve"> and </w:t>
      </w:r>
      <w:r w:rsidR="00F359C9" w:rsidRPr="00504C33">
        <w:rPr>
          <w:szCs w:val="24"/>
        </w:rPr>
        <w:t>promote the</w:t>
      </w:r>
      <w:r w:rsidRPr="00504C33">
        <w:rPr>
          <w:szCs w:val="24"/>
        </w:rPr>
        <w:t xml:space="preserve"> rights and development</w:t>
      </w:r>
      <w:r w:rsidR="00236BA1" w:rsidRPr="00504C33">
        <w:rPr>
          <w:szCs w:val="24"/>
        </w:rPr>
        <w:t xml:space="preserve"> status</w:t>
      </w:r>
      <w:r w:rsidRPr="00504C33">
        <w:rPr>
          <w:szCs w:val="24"/>
        </w:rPr>
        <w:t xml:space="preserve"> of children. </w:t>
      </w:r>
    </w:p>
    <w:p w14:paraId="73093CBC" w14:textId="77777777" w:rsidR="00236BA1" w:rsidRPr="00504C33" w:rsidRDefault="00236BA1" w:rsidP="00504C33">
      <w:pPr>
        <w:rPr>
          <w:szCs w:val="24"/>
        </w:rPr>
      </w:pPr>
    </w:p>
    <w:p w14:paraId="446BED2F" w14:textId="77777777" w:rsidR="008B4718" w:rsidRPr="00504C33" w:rsidRDefault="008B4718" w:rsidP="00504C33">
      <w:pPr>
        <w:rPr>
          <w:szCs w:val="24"/>
        </w:rPr>
      </w:pPr>
      <w:r w:rsidRPr="00504C33">
        <w:rPr>
          <w:szCs w:val="24"/>
        </w:rPr>
        <w:t xml:space="preserve">The policy emphasizes the </w:t>
      </w:r>
      <w:r w:rsidR="00236BA1" w:rsidRPr="00504C33">
        <w:rPr>
          <w:szCs w:val="24"/>
        </w:rPr>
        <w:t xml:space="preserve">child’s </w:t>
      </w:r>
      <w:r w:rsidRPr="00504C33">
        <w:rPr>
          <w:szCs w:val="24"/>
        </w:rPr>
        <w:t xml:space="preserve">rights </w:t>
      </w:r>
      <w:r w:rsidR="00236BA1" w:rsidRPr="00504C33">
        <w:rPr>
          <w:szCs w:val="24"/>
        </w:rPr>
        <w:t xml:space="preserve">of the child in Tanzania </w:t>
      </w:r>
      <w:r w:rsidRPr="00504C33">
        <w:rPr>
          <w:szCs w:val="24"/>
        </w:rPr>
        <w:t>to survival, development, protection, participation and nondiscrimination</w:t>
      </w:r>
      <w:r w:rsidR="00236BA1" w:rsidRPr="00504C33">
        <w:rPr>
          <w:szCs w:val="24"/>
        </w:rPr>
        <w:t>.</w:t>
      </w:r>
      <w:r w:rsidRPr="00504C33">
        <w:rPr>
          <w:szCs w:val="24"/>
        </w:rPr>
        <w:t xml:space="preserve"> However</w:t>
      </w:r>
      <w:r w:rsidR="00236BA1" w:rsidRPr="00504C33">
        <w:rPr>
          <w:szCs w:val="24"/>
        </w:rPr>
        <w:t>,</w:t>
      </w:r>
      <w:r w:rsidRPr="00504C33">
        <w:rPr>
          <w:szCs w:val="24"/>
        </w:rPr>
        <w:t xml:space="preserve"> children who are trafficked are denied these rights as they are exploited in the worst forms. In this policy child trafficking is categorized as among the worst forms of child abuse and </w:t>
      </w:r>
      <w:r w:rsidR="00236BA1" w:rsidRPr="00504C33">
        <w:rPr>
          <w:szCs w:val="24"/>
        </w:rPr>
        <w:t xml:space="preserve">so </w:t>
      </w:r>
      <w:r w:rsidRPr="00504C33">
        <w:rPr>
          <w:szCs w:val="24"/>
        </w:rPr>
        <w:t>the policy directs the Government</w:t>
      </w:r>
      <w:r w:rsidR="00236BA1" w:rsidRPr="00504C33">
        <w:rPr>
          <w:szCs w:val="24"/>
        </w:rPr>
        <w:t>,</w:t>
      </w:r>
      <w:r w:rsidRPr="00504C33">
        <w:rPr>
          <w:szCs w:val="24"/>
        </w:rPr>
        <w:t xml:space="preserve"> in collaboration with the community and the society</w:t>
      </w:r>
      <w:r w:rsidR="00236BA1" w:rsidRPr="00504C33">
        <w:rPr>
          <w:szCs w:val="24"/>
        </w:rPr>
        <w:t xml:space="preserve"> in general</w:t>
      </w:r>
      <w:r w:rsidRPr="00504C33">
        <w:rPr>
          <w:szCs w:val="24"/>
        </w:rPr>
        <w:t xml:space="preserve"> and other stakeholders in children’s issues </w:t>
      </w:r>
      <w:r w:rsidR="008746DA" w:rsidRPr="00504C33">
        <w:rPr>
          <w:szCs w:val="24"/>
        </w:rPr>
        <w:t>to prepare</w:t>
      </w:r>
      <w:r w:rsidRPr="00504C33">
        <w:rPr>
          <w:szCs w:val="24"/>
        </w:rPr>
        <w:t xml:space="preserve"> strategies and programs </w:t>
      </w:r>
      <w:r w:rsidR="00236BA1" w:rsidRPr="00504C33">
        <w:rPr>
          <w:szCs w:val="24"/>
        </w:rPr>
        <w:t xml:space="preserve">for effective </w:t>
      </w:r>
      <w:r w:rsidR="008746DA" w:rsidRPr="00504C33">
        <w:rPr>
          <w:szCs w:val="24"/>
        </w:rPr>
        <w:t>protection of</w:t>
      </w:r>
      <w:r w:rsidRPr="00504C33">
        <w:rPr>
          <w:szCs w:val="24"/>
        </w:rPr>
        <w:t xml:space="preserve"> children against </w:t>
      </w:r>
      <w:r w:rsidR="00236BA1" w:rsidRPr="00504C33">
        <w:rPr>
          <w:szCs w:val="24"/>
        </w:rPr>
        <w:t xml:space="preserve">all forms of </w:t>
      </w:r>
      <w:r w:rsidRPr="00504C33">
        <w:rPr>
          <w:szCs w:val="24"/>
        </w:rPr>
        <w:t xml:space="preserve">violence. </w:t>
      </w:r>
    </w:p>
    <w:p w14:paraId="7B770BB2" w14:textId="77777777" w:rsidR="007069B5" w:rsidRPr="00504C33" w:rsidRDefault="007069B5" w:rsidP="00504C33">
      <w:pPr>
        <w:rPr>
          <w:szCs w:val="24"/>
        </w:rPr>
      </w:pPr>
    </w:p>
    <w:p w14:paraId="2108B3E3" w14:textId="77777777" w:rsidR="008B4718" w:rsidRPr="00504C33" w:rsidRDefault="008B4718" w:rsidP="006D0C31">
      <w:pPr>
        <w:pStyle w:val="Heading1"/>
        <w:numPr>
          <w:ilvl w:val="1"/>
          <w:numId w:val="75"/>
        </w:numPr>
        <w:ind w:left="567" w:hanging="567"/>
      </w:pPr>
      <w:bookmarkStart w:id="158" w:name="_Toc10062792"/>
      <w:bookmarkStart w:id="159" w:name="_Toc86578775"/>
      <w:r w:rsidRPr="00504C33">
        <w:t>The Research Gap</w:t>
      </w:r>
      <w:bookmarkEnd w:id="158"/>
      <w:bookmarkEnd w:id="159"/>
    </w:p>
    <w:p w14:paraId="65E9C7A1" w14:textId="77777777" w:rsidR="007C0F30" w:rsidRPr="00504C33" w:rsidRDefault="007C0F30" w:rsidP="00504C33">
      <w:pPr>
        <w:autoSpaceDE w:val="0"/>
        <w:autoSpaceDN w:val="0"/>
        <w:adjustRightInd w:val="0"/>
        <w:rPr>
          <w:rFonts w:eastAsiaTheme="minorHAnsi"/>
          <w:szCs w:val="24"/>
        </w:rPr>
      </w:pPr>
      <w:r w:rsidRPr="00504C33">
        <w:rPr>
          <w:rFonts w:eastAsiaTheme="minorHAnsi"/>
          <w:szCs w:val="24"/>
        </w:rPr>
        <w:t xml:space="preserve">Globally, empirical research studies have been conducted </w:t>
      </w:r>
      <w:r w:rsidR="00495872" w:rsidRPr="00504C33">
        <w:rPr>
          <w:rFonts w:eastAsiaTheme="minorHAnsi"/>
          <w:szCs w:val="24"/>
        </w:rPr>
        <w:t xml:space="preserve">on </w:t>
      </w:r>
      <w:r w:rsidRPr="00504C33">
        <w:rPr>
          <w:rFonts w:eastAsiaTheme="minorHAnsi"/>
          <w:szCs w:val="24"/>
        </w:rPr>
        <w:t>the impacts of human trafficking</w:t>
      </w:r>
      <w:r w:rsidR="00744827" w:rsidRPr="00504C33">
        <w:rPr>
          <w:rFonts w:eastAsiaTheme="minorHAnsi"/>
          <w:szCs w:val="24"/>
        </w:rPr>
        <w:t>.</w:t>
      </w:r>
      <w:r w:rsidR="008B78CF">
        <w:rPr>
          <w:rFonts w:eastAsiaTheme="minorHAnsi"/>
          <w:szCs w:val="24"/>
        </w:rPr>
        <w:t xml:space="preserve"> </w:t>
      </w:r>
      <w:r w:rsidR="00EA1DF1" w:rsidRPr="00504C33">
        <w:rPr>
          <w:rFonts w:eastAsiaTheme="minorHAnsi"/>
          <w:szCs w:val="24"/>
        </w:rPr>
        <w:t>However,</w:t>
      </w:r>
      <w:r w:rsidRPr="00504C33">
        <w:rPr>
          <w:rFonts w:eastAsiaTheme="minorHAnsi"/>
          <w:szCs w:val="24"/>
        </w:rPr>
        <w:t xml:space="preserve"> from a search of different electronic database, there are some gaps which have been identified</w:t>
      </w:r>
      <w:r w:rsidR="00495872" w:rsidRPr="00504C33">
        <w:rPr>
          <w:rFonts w:eastAsiaTheme="minorHAnsi"/>
          <w:szCs w:val="24"/>
        </w:rPr>
        <w:t xml:space="preserve"> from those studies</w:t>
      </w:r>
      <w:r w:rsidRPr="00504C33">
        <w:rPr>
          <w:rFonts w:eastAsiaTheme="minorHAnsi"/>
          <w:szCs w:val="24"/>
        </w:rPr>
        <w:t xml:space="preserve">. The research </w:t>
      </w:r>
      <w:r w:rsidR="00F359C9" w:rsidRPr="00504C33">
        <w:rPr>
          <w:rFonts w:eastAsiaTheme="minorHAnsi"/>
          <w:szCs w:val="24"/>
        </w:rPr>
        <w:t>gaps for the objectives of the studies are</w:t>
      </w:r>
      <w:r w:rsidR="00744827" w:rsidRPr="00504C33">
        <w:rPr>
          <w:rFonts w:eastAsiaTheme="minorHAnsi"/>
          <w:szCs w:val="24"/>
        </w:rPr>
        <w:t xml:space="preserve"> one area of concern.</w:t>
      </w:r>
      <w:r w:rsidRPr="00504C33">
        <w:rPr>
          <w:rFonts w:eastAsiaTheme="minorHAnsi"/>
          <w:szCs w:val="24"/>
        </w:rPr>
        <w:t xml:space="preserve"> The objectives </w:t>
      </w:r>
      <w:r w:rsidR="00744827" w:rsidRPr="00504C33">
        <w:rPr>
          <w:rFonts w:eastAsiaTheme="minorHAnsi"/>
          <w:szCs w:val="24"/>
        </w:rPr>
        <w:t>focused on</w:t>
      </w:r>
      <w:r w:rsidRPr="00504C33">
        <w:rPr>
          <w:rFonts w:eastAsiaTheme="minorHAnsi"/>
          <w:szCs w:val="24"/>
        </w:rPr>
        <w:t xml:space="preserve"> the causes</w:t>
      </w:r>
      <w:r w:rsidR="00744827" w:rsidRPr="00504C33">
        <w:rPr>
          <w:rFonts w:eastAsiaTheme="minorHAnsi"/>
          <w:szCs w:val="24"/>
        </w:rPr>
        <w:t xml:space="preserve"> or forces which </w:t>
      </w:r>
      <w:r w:rsidR="00F359C9" w:rsidRPr="00504C33">
        <w:rPr>
          <w:rFonts w:eastAsiaTheme="minorHAnsi"/>
          <w:szCs w:val="24"/>
        </w:rPr>
        <w:t>encourage human</w:t>
      </w:r>
      <w:r w:rsidR="008B78CF">
        <w:rPr>
          <w:rFonts w:eastAsiaTheme="minorHAnsi"/>
          <w:szCs w:val="24"/>
        </w:rPr>
        <w:t xml:space="preserve"> </w:t>
      </w:r>
      <w:r w:rsidRPr="00504C33">
        <w:rPr>
          <w:rFonts w:eastAsiaTheme="minorHAnsi"/>
          <w:szCs w:val="24"/>
        </w:rPr>
        <w:t xml:space="preserve">trafficking, </w:t>
      </w:r>
      <w:r w:rsidR="00744827" w:rsidRPr="00504C33">
        <w:rPr>
          <w:rFonts w:eastAsiaTheme="minorHAnsi"/>
          <w:szCs w:val="24"/>
        </w:rPr>
        <w:t xml:space="preserve">the impacts and </w:t>
      </w:r>
      <w:r w:rsidRPr="00504C33">
        <w:rPr>
          <w:rFonts w:eastAsiaTheme="minorHAnsi"/>
          <w:szCs w:val="24"/>
        </w:rPr>
        <w:t>challenges encountered by the victims of human trafficking.</w:t>
      </w:r>
    </w:p>
    <w:p w14:paraId="549C6638" w14:textId="77777777" w:rsidR="003967C1" w:rsidRPr="00504C33" w:rsidRDefault="003967C1" w:rsidP="00504C33">
      <w:pPr>
        <w:autoSpaceDE w:val="0"/>
        <w:autoSpaceDN w:val="0"/>
        <w:adjustRightInd w:val="0"/>
        <w:rPr>
          <w:szCs w:val="24"/>
        </w:rPr>
      </w:pPr>
    </w:p>
    <w:p w14:paraId="0F0A606B" w14:textId="77777777" w:rsidR="003967C1" w:rsidRPr="00504C33" w:rsidRDefault="00495872" w:rsidP="00504C33">
      <w:pPr>
        <w:autoSpaceDE w:val="0"/>
        <w:autoSpaceDN w:val="0"/>
        <w:adjustRightInd w:val="0"/>
        <w:rPr>
          <w:szCs w:val="24"/>
        </w:rPr>
      </w:pPr>
      <w:r w:rsidRPr="00504C33">
        <w:rPr>
          <w:szCs w:val="24"/>
        </w:rPr>
        <w:t xml:space="preserve">Different </w:t>
      </w:r>
      <w:r w:rsidR="00744827" w:rsidRPr="00504C33">
        <w:rPr>
          <w:szCs w:val="24"/>
        </w:rPr>
        <w:t xml:space="preserve">empirical </w:t>
      </w:r>
      <w:r w:rsidRPr="00504C33">
        <w:rPr>
          <w:szCs w:val="24"/>
        </w:rPr>
        <w:t xml:space="preserve">studies </w:t>
      </w:r>
      <w:r w:rsidR="00744827" w:rsidRPr="00504C33">
        <w:rPr>
          <w:szCs w:val="24"/>
        </w:rPr>
        <w:t>focused on</w:t>
      </w:r>
      <w:r w:rsidRPr="00504C33">
        <w:rPr>
          <w:szCs w:val="24"/>
        </w:rPr>
        <w:t xml:space="preserve"> the causes of human trafficking </w:t>
      </w:r>
      <w:r w:rsidR="00744827" w:rsidRPr="00504C33">
        <w:rPr>
          <w:szCs w:val="24"/>
        </w:rPr>
        <w:t>and obtained different</w:t>
      </w:r>
      <w:r w:rsidRPr="00504C33">
        <w:rPr>
          <w:szCs w:val="24"/>
        </w:rPr>
        <w:t xml:space="preserve"> results (Pouyki, 2012; UNESCO 2007; Kamazima, 2009</w:t>
      </w:r>
      <w:r w:rsidR="00F359C9" w:rsidRPr="00504C33">
        <w:rPr>
          <w:szCs w:val="24"/>
        </w:rPr>
        <w:t>; Mathias</w:t>
      </w:r>
      <w:r w:rsidR="008D7E41" w:rsidRPr="00504C33">
        <w:rPr>
          <w:szCs w:val="24"/>
        </w:rPr>
        <w:t xml:space="preserve"> 2011; and </w:t>
      </w:r>
      <w:r w:rsidRPr="00504C33">
        <w:rPr>
          <w:szCs w:val="24"/>
        </w:rPr>
        <w:t>IDLO, 2012). Pouyki (2012)</w:t>
      </w:r>
      <w:r w:rsidR="008D7E41" w:rsidRPr="00504C33">
        <w:rPr>
          <w:szCs w:val="24"/>
        </w:rPr>
        <w:t>, IDLO (2012)</w:t>
      </w:r>
      <w:r w:rsidR="00294973" w:rsidRPr="00504C33">
        <w:rPr>
          <w:szCs w:val="24"/>
        </w:rPr>
        <w:t xml:space="preserve"> and UNESCO (2007)</w:t>
      </w:r>
      <w:r w:rsidRPr="00504C33">
        <w:rPr>
          <w:szCs w:val="24"/>
        </w:rPr>
        <w:t xml:space="preserve"> for instance</w:t>
      </w:r>
      <w:r w:rsidR="00744827" w:rsidRPr="00504C33">
        <w:rPr>
          <w:szCs w:val="24"/>
        </w:rPr>
        <w:t>, conducted</w:t>
      </w:r>
      <w:r w:rsidR="008B78CF">
        <w:rPr>
          <w:szCs w:val="24"/>
        </w:rPr>
        <w:t xml:space="preserve"> </w:t>
      </w:r>
      <w:r w:rsidR="00294973" w:rsidRPr="00504C33">
        <w:rPr>
          <w:szCs w:val="24"/>
        </w:rPr>
        <w:t>studies</w:t>
      </w:r>
      <w:r w:rsidR="008B78CF">
        <w:rPr>
          <w:szCs w:val="24"/>
        </w:rPr>
        <w:t xml:space="preserve"> </w:t>
      </w:r>
      <w:r w:rsidR="00744827" w:rsidRPr="00504C33">
        <w:rPr>
          <w:szCs w:val="24"/>
        </w:rPr>
        <w:t>to</w:t>
      </w:r>
      <w:r w:rsidR="008B78CF">
        <w:rPr>
          <w:szCs w:val="24"/>
        </w:rPr>
        <w:t xml:space="preserve"> </w:t>
      </w:r>
      <w:r w:rsidRPr="00504C33">
        <w:rPr>
          <w:szCs w:val="24"/>
        </w:rPr>
        <w:t>identify the root causes of human trafficking</w:t>
      </w:r>
      <w:r w:rsidR="00744827" w:rsidRPr="00504C33">
        <w:rPr>
          <w:szCs w:val="24"/>
        </w:rPr>
        <w:t xml:space="preserve">. </w:t>
      </w:r>
      <w:r w:rsidR="00F359C9" w:rsidRPr="00504C33">
        <w:rPr>
          <w:szCs w:val="24"/>
        </w:rPr>
        <w:t>The studies</w:t>
      </w:r>
      <w:r w:rsidRPr="00504C33">
        <w:rPr>
          <w:szCs w:val="24"/>
        </w:rPr>
        <w:t xml:space="preserve"> </w:t>
      </w:r>
      <w:r w:rsidRPr="00504C33">
        <w:rPr>
          <w:szCs w:val="24"/>
        </w:rPr>
        <w:lastRenderedPageBreak/>
        <w:t xml:space="preserve">investigated the demand and supply </w:t>
      </w:r>
      <w:r w:rsidR="00744827" w:rsidRPr="00504C33">
        <w:rPr>
          <w:szCs w:val="24"/>
        </w:rPr>
        <w:t xml:space="preserve">bases </w:t>
      </w:r>
      <w:r w:rsidR="00F359C9" w:rsidRPr="00504C33">
        <w:rPr>
          <w:szCs w:val="24"/>
        </w:rPr>
        <w:t>of human</w:t>
      </w:r>
      <w:r w:rsidRPr="00504C33">
        <w:rPr>
          <w:szCs w:val="24"/>
        </w:rPr>
        <w:t xml:space="preserve"> trafficking. </w:t>
      </w:r>
      <w:r w:rsidR="00294973" w:rsidRPr="00504C33">
        <w:rPr>
          <w:szCs w:val="24"/>
        </w:rPr>
        <w:t xml:space="preserve">A number of factors were identified as </w:t>
      </w:r>
      <w:r w:rsidR="001176EE" w:rsidRPr="00504C33">
        <w:rPr>
          <w:szCs w:val="24"/>
        </w:rPr>
        <w:t xml:space="preserve">the </w:t>
      </w:r>
      <w:r w:rsidR="00294973" w:rsidRPr="00504C33">
        <w:rPr>
          <w:szCs w:val="24"/>
        </w:rPr>
        <w:t xml:space="preserve">reasons why women and girls are trafficked from their homes </w:t>
      </w:r>
      <w:r w:rsidR="001176EE" w:rsidRPr="00504C33">
        <w:rPr>
          <w:szCs w:val="24"/>
        </w:rPr>
        <w:t xml:space="preserve">such as </w:t>
      </w:r>
      <w:r w:rsidR="00294973" w:rsidRPr="00504C33">
        <w:rPr>
          <w:szCs w:val="24"/>
        </w:rPr>
        <w:t>to be exploited sexual</w:t>
      </w:r>
      <w:r w:rsidR="001176EE" w:rsidRPr="00504C33">
        <w:rPr>
          <w:szCs w:val="24"/>
        </w:rPr>
        <w:t>ly</w:t>
      </w:r>
      <w:r w:rsidR="008B78CF">
        <w:rPr>
          <w:szCs w:val="24"/>
        </w:rPr>
        <w:t xml:space="preserve"> </w:t>
      </w:r>
      <w:r w:rsidR="001176EE" w:rsidRPr="00504C33">
        <w:rPr>
          <w:szCs w:val="24"/>
        </w:rPr>
        <w:t>or as house servants.</w:t>
      </w:r>
      <w:r w:rsidR="00294973" w:rsidRPr="00504C33">
        <w:rPr>
          <w:szCs w:val="24"/>
        </w:rPr>
        <w:t xml:space="preserve"> Much as these studies identified the root causes of human </w:t>
      </w:r>
      <w:r w:rsidR="00EA1DF1" w:rsidRPr="00504C33">
        <w:rPr>
          <w:szCs w:val="24"/>
        </w:rPr>
        <w:t>trafficking,</w:t>
      </w:r>
      <w:r w:rsidR="00294973" w:rsidRPr="00504C33">
        <w:rPr>
          <w:szCs w:val="24"/>
        </w:rPr>
        <w:t xml:space="preserve"> they failed to show what reasons were specific </w:t>
      </w:r>
      <w:r w:rsidR="001176EE" w:rsidRPr="00504C33">
        <w:rPr>
          <w:szCs w:val="24"/>
        </w:rPr>
        <w:t>for</w:t>
      </w:r>
      <w:r w:rsidR="00294973" w:rsidRPr="00504C33">
        <w:rPr>
          <w:szCs w:val="24"/>
        </w:rPr>
        <w:t xml:space="preserve"> female victims and what reasons were specific </w:t>
      </w:r>
      <w:r w:rsidR="001176EE" w:rsidRPr="00504C33">
        <w:rPr>
          <w:szCs w:val="24"/>
        </w:rPr>
        <w:t>for</w:t>
      </w:r>
      <w:r w:rsidR="00294973" w:rsidRPr="00504C33">
        <w:rPr>
          <w:szCs w:val="24"/>
        </w:rPr>
        <w:t xml:space="preserve"> male victims. </w:t>
      </w:r>
    </w:p>
    <w:p w14:paraId="1C2195D5" w14:textId="77777777" w:rsidR="003967C1" w:rsidRPr="00504C33" w:rsidRDefault="003967C1" w:rsidP="00504C33">
      <w:pPr>
        <w:autoSpaceDE w:val="0"/>
        <w:autoSpaceDN w:val="0"/>
        <w:adjustRightInd w:val="0"/>
        <w:rPr>
          <w:szCs w:val="24"/>
        </w:rPr>
      </w:pPr>
    </w:p>
    <w:p w14:paraId="4F7DBF41" w14:textId="77777777" w:rsidR="00495872" w:rsidRPr="00504C33" w:rsidRDefault="00294973" w:rsidP="00504C33">
      <w:pPr>
        <w:autoSpaceDE w:val="0"/>
        <w:autoSpaceDN w:val="0"/>
        <w:adjustRightInd w:val="0"/>
        <w:rPr>
          <w:szCs w:val="24"/>
        </w:rPr>
      </w:pPr>
      <w:r w:rsidRPr="00504C33">
        <w:rPr>
          <w:szCs w:val="24"/>
        </w:rPr>
        <w:t>Since</w:t>
      </w:r>
      <w:r w:rsidR="00FB5426" w:rsidRPr="00504C33">
        <w:rPr>
          <w:szCs w:val="24"/>
        </w:rPr>
        <w:t xml:space="preserve"> it has </w:t>
      </w:r>
      <w:r w:rsidR="001176EE" w:rsidRPr="00504C33">
        <w:rPr>
          <w:szCs w:val="24"/>
        </w:rPr>
        <w:t>become clear</w:t>
      </w:r>
      <w:r w:rsidR="00FB5426" w:rsidRPr="00504C33">
        <w:rPr>
          <w:szCs w:val="24"/>
        </w:rPr>
        <w:t xml:space="preserve"> that females are</w:t>
      </w:r>
      <w:r w:rsidRPr="00504C33">
        <w:rPr>
          <w:szCs w:val="24"/>
        </w:rPr>
        <w:t xml:space="preserve"> trafficked more than male due to gender inequalities</w:t>
      </w:r>
      <w:r w:rsidR="00774E91" w:rsidRPr="00504C33">
        <w:rPr>
          <w:szCs w:val="24"/>
        </w:rPr>
        <w:t xml:space="preserve"> </w:t>
      </w:r>
      <w:r w:rsidR="001C036C" w:rsidRPr="00504C33">
        <w:rPr>
          <w:szCs w:val="24"/>
        </w:rPr>
        <w:t>it is important to provide</w:t>
      </w:r>
      <w:r w:rsidR="001176EE" w:rsidRPr="00504C33">
        <w:rPr>
          <w:szCs w:val="24"/>
        </w:rPr>
        <w:t xml:space="preserve"> relating</w:t>
      </w:r>
      <w:r w:rsidR="001C036C" w:rsidRPr="00504C33">
        <w:rPr>
          <w:szCs w:val="24"/>
        </w:rPr>
        <w:t xml:space="preserve"> data</w:t>
      </w:r>
      <w:r w:rsidR="001176EE" w:rsidRPr="00504C33">
        <w:rPr>
          <w:szCs w:val="24"/>
        </w:rPr>
        <w:t xml:space="preserve"> based on gender</w:t>
      </w:r>
      <w:r w:rsidR="008B78CF">
        <w:rPr>
          <w:szCs w:val="24"/>
        </w:rPr>
        <w:t xml:space="preserve"> </w:t>
      </w:r>
      <w:r w:rsidR="008B78CF" w:rsidRPr="00504C33">
        <w:rPr>
          <w:szCs w:val="24"/>
        </w:rPr>
        <w:t>(</w:t>
      </w:r>
      <w:r w:rsidR="008B78CF">
        <w:rPr>
          <w:szCs w:val="24"/>
        </w:rPr>
        <w:t>UN.</w:t>
      </w:r>
      <w:r w:rsidR="008B78CF" w:rsidRPr="00504C33">
        <w:rPr>
          <w:szCs w:val="24"/>
        </w:rPr>
        <w:t>GIFT, 2008, Childreach, 2013)</w:t>
      </w:r>
      <w:r w:rsidR="001176EE" w:rsidRPr="00504C33">
        <w:rPr>
          <w:szCs w:val="24"/>
        </w:rPr>
        <w:t>.</w:t>
      </w:r>
      <w:r w:rsidRPr="00504C33">
        <w:rPr>
          <w:szCs w:val="24"/>
        </w:rPr>
        <w:t xml:space="preserve"> Apart from </w:t>
      </w:r>
      <w:r w:rsidR="001C036C" w:rsidRPr="00504C33">
        <w:rPr>
          <w:szCs w:val="24"/>
        </w:rPr>
        <w:t>lacking</w:t>
      </w:r>
      <w:r w:rsidRPr="00504C33">
        <w:rPr>
          <w:szCs w:val="24"/>
        </w:rPr>
        <w:t xml:space="preserve"> gender </w:t>
      </w:r>
      <w:r w:rsidR="001C036C" w:rsidRPr="00504C33">
        <w:rPr>
          <w:szCs w:val="24"/>
        </w:rPr>
        <w:t>disaggregated information,</w:t>
      </w:r>
      <w:r w:rsidRPr="00504C33">
        <w:rPr>
          <w:szCs w:val="24"/>
        </w:rPr>
        <w:t xml:space="preserve"> these researches were conducted away from Tanzania thus providing results which might not be applicable in </w:t>
      </w:r>
      <w:r w:rsidR="001176EE" w:rsidRPr="00504C33">
        <w:rPr>
          <w:szCs w:val="24"/>
        </w:rPr>
        <w:t xml:space="preserve">similar or comparable </w:t>
      </w:r>
      <w:r w:rsidR="00F359C9" w:rsidRPr="00504C33">
        <w:rPr>
          <w:szCs w:val="24"/>
        </w:rPr>
        <w:t>circumstances in</w:t>
      </w:r>
      <w:r w:rsidRPr="00504C33">
        <w:rPr>
          <w:szCs w:val="24"/>
        </w:rPr>
        <w:t xml:space="preserve"> Tanzania. The </w:t>
      </w:r>
      <w:r w:rsidR="001176EE" w:rsidRPr="00504C33">
        <w:rPr>
          <w:szCs w:val="24"/>
        </w:rPr>
        <w:t xml:space="preserve">referred studies </w:t>
      </w:r>
      <w:r w:rsidRPr="00504C33">
        <w:rPr>
          <w:szCs w:val="24"/>
        </w:rPr>
        <w:t>were conducted in Nepal and India which have different ethn</w:t>
      </w:r>
      <w:r w:rsidR="001176EE" w:rsidRPr="00504C33">
        <w:rPr>
          <w:szCs w:val="24"/>
        </w:rPr>
        <w:t>ographies</w:t>
      </w:r>
      <w:r w:rsidRPr="00504C33">
        <w:rPr>
          <w:szCs w:val="24"/>
        </w:rPr>
        <w:t xml:space="preserve">, cultures and histories and </w:t>
      </w:r>
      <w:r w:rsidR="001176EE" w:rsidRPr="00504C33">
        <w:rPr>
          <w:szCs w:val="24"/>
        </w:rPr>
        <w:t xml:space="preserve">are </w:t>
      </w:r>
      <w:r w:rsidR="00F359C9" w:rsidRPr="00504C33">
        <w:rPr>
          <w:szCs w:val="24"/>
        </w:rPr>
        <w:t>obviously different</w:t>
      </w:r>
      <w:r w:rsidR="00B74A0C">
        <w:rPr>
          <w:szCs w:val="24"/>
        </w:rPr>
        <w:t xml:space="preserve"> </w:t>
      </w:r>
      <w:r w:rsidR="001176EE" w:rsidRPr="00504C33">
        <w:rPr>
          <w:szCs w:val="24"/>
        </w:rPr>
        <w:t>in all ways from Tanzania contextually</w:t>
      </w:r>
      <w:r w:rsidRPr="00504C33">
        <w:rPr>
          <w:szCs w:val="24"/>
        </w:rPr>
        <w:t>. The current study fill</w:t>
      </w:r>
      <w:r w:rsidR="001176EE" w:rsidRPr="00504C33">
        <w:rPr>
          <w:szCs w:val="24"/>
        </w:rPr>
        <w:t>s</w:t>
      </w:r>
      <w:r w:rsidRPr="00504C33">
        <w:rPr>
          <w:szCs w:val="24"/>
        </w:rPr>
        <w:t xml:space="preserve"> the identified gap since it </w:t>
      </w:r>
      <w:r w:rsidR="00F359C9" w:rsidRPr="00504C33">
        <w:rPr>
          <w:szCs w:val="24"/>
        </w:rPr>
        <w:t>provides the</w:t>
      </w:r>
      <w:r w:rsidRPr="00504C33">
        <w:rPr>
          <w:szCs w:val="24"/>
        </w:rPr>
        <w:t xml:space="preserve"> causes of </w:t>
      </w:r>
      <w:r w:rsidR="001176EE" w:rsidRPr="00504C33">
        <w:rPr>
          <w:szCs w:val="24"/>
        </w:rPr>
        <w:t xml:space="preserve">human </w:t>
      </w:r>
      <w:r w:rsidRPr="00504C33">
        <w:rPr>
          <w:szCs w:val="24"/>
        </w:rPr>
        <w:t xml:space="preserve">trafficking </w:t>
      </w:r>
      <w:r w:rsidR="001176EE" w:rsidRPr="00504C33">
        <w:rPr>
          <w:szCs w:val="24"/>
        </w:rPr>
        <w:t>of</w:t>
      </w:r>
      <w:r w:rsidRPr="00504C33">
        <w:rPr>
          <w:szCs w:val="24"/>
        </w:rPr>
        <w:t xml:space="preserve"> young females </w:t>
      </w:r>
      <w:r w:rsidR="008D7E41" w:rsidRPr="00504C33">
        <w:rPr>
          <w:szCs w:val="24"/>
        </w:rPr>
        <w:t xml:space="preserve">and </w:t>
      </w:r>
      <w:r w:rsidR="001176EE" w:rsidRPr="00504C33">
        <w:rPr>
          <w:szCs w:val="24"/>
        </w:rPr>
        <w:t xml:space="preserve">has </w:t>
      </w:r>
      <w:r w:rsidR="00F359C9" w:rsidRPr="00504C33">
        <w:rPr>
          <w:szCs w:val="24"/>
        </w:rPr>
        <w:t xml:space="preserve">been </w:t>
      </w:r>
      <w:r w:rsidR="007C727D" w:rsidRPr="00504C33">
        <w:rPr>
          <w:szCs w:val="24"/>
        </w:rPr>
        <w:t>conducted in</w:t>
      </w:r>
      <w:r w:rsidR="008D7E41" w:rsidRPr="00504C33">
        <w:rPr>
          <w:szCs w:val="24"/>
        </w:rPr>
        <w:t xml:space="preserve"> Tanzania hence providing reliable data which can be used to solve this heinous problem</w:t>
      </w:r>
      <w:r w:rsidR="001176EE" w:rsidRPr="00504C33">
        <w:rPr>
          <w:szCs w:val="24"/>
        </w:rPr>
        <w:t xml:space="preserve"> in the socio-cultural and economic paradigms of Tanzania</w:t>
      </w:r>
      <w:r w:rsidR="008D7E41" w:rsidRPr="00504C33">
        <w:rPr>
          <w:szCs w:val="24"/>
        </w:rPr>
        <w:t xml:space="preserve">. </w:t>
      </w:r>
    </w:p>
    <w:p w14:paraId="261F0744" w14:textId="77777777" w:rsidR="00495872" w:rsidRPr="00504C33" w:rsidRDefault="00495872" w:rsidP="00504C33">
      <w:pPr>
        <w:autoSpaceDE w:val="0"/>
        <w:autoSpaceDN w:val="0"/>
        <w:adjustRightInd w:val="0"/>
        <w:rPr>
          <w:szCs w:val="24"/>
        </w:rPr>
      </w:pPr>
    </w:p>
    <w:p w14:paraId="0F668FB3" w14:textId="77777777" w:rsidR="003967C1" w:rsidRPr="00504C33" w:rsidRDefault="00495872" w:rsidP="00504C33">
      <w:pPr>
        <w:autoSpaceDE w:val="0"/>
        <w:autoSpaceDN w:val="0"/>
        <w:adjustRightInd w:val="0"/>
        <w:rPr>
          <w:szCs w:val="24"/>
        </w:rPr>
      </w:pPr>
      <w:r w:rsidRPr="00504C33">
        <w:rPr>
          <w:rFonts w:eastAsiaTheme="minorHAnsi"/>
          <w:szCs w:val="24"/>
        </w:rPr>
        <w:t xml:space="preserve">In another instance </w:t>
      </w:r>
      <w:r w:rsidRPr="00504C33">
        <w:rPr>
          <w:szCs w:val="24"/>
        </w:rPr>
        <w:t xml:space="preserve">Kamazima (2009) </w:t>
      </w:r>
      <w:r w:rsidR="008D7E41" w:rsidRPr="00504C33">
        <w:rPr>
          <w:szCs w:val="24"/>
        </w:rPr>
        <w:t xml:space="preserve">and Mathias (2011) </w:t>
      </w:r>
      <w:r w:rsidR="00F359C9" w:rsidRPr="00504C33">
        <w:rPr>
          <w:szCs w:val="24"/>
        </w:rPr>
        <w:t>conducted studies</w:t>
      </w:r>
      <w:r w:rsidRPr="00504C33">
        <w:rPr>
          <w:szCs w:val="24"/>
        </w:rPr>
        <w:t xml:space="preserve"> on </w:t>
      </w:r>
      <w:r w:rsidR="008D7E41" w:rsidRPr="00504C33">
        <w:rPr>
          <w:szCs w:val="24"/>
        </w:rPr>
        <w:t>human trafficking in Tanzania</w:t>
      </w:r>
      <w:r w:rsidRPr="00504C33">
        <w:rPr>
          <w:szCs w:val="24"/>
        </w:rPr>
        <w:t xml:space="preserve">.   The </w:t>
      </w:r>
      <w:r w:rsidR="008D7E41" w:rsidRPr="00504C33">
        <w:rPr>
          <w:szCs w:val="24"/>
        </w:rPr>
        <w:t>studies were</w:t>
      </w:r>
      <w:r w:rsidRPr="00504C33">
        <w:rPr>
          <w:szCs w:val="24"/>
        </w:rPr>
        <w:t xml:space="preserve"> very resourceful since </w:t>
      </w:r>
      <w:r w:rsidR="008D7E41" w:rsidRPr="00504C33">
        <w:rPr>
          <w:szCs w:val="24"/>
        </w:rPr>
        <w:t>they</w:t>
      </w:r>
      <w:r w:rsidRPr="00504C33">
        <w:rPr>
          <w:szCs w:val="24"/>
        </w:rPr>
        <w:t xml:space="preserve"> established the main reasons for the increase in human trafficking activities in Tanzania.</w:t>
      </w:r>
      <w:r w:rsidR="008D7E41" w:rsidRPr="00504C33">
        <w:rPr>
          <w:szCs w:val="24"/>
        </w:rPr>
        <w:t xml:space="preserve"> Kamazima (2009) however, did not provide disintegrated data with regards </w:t>
      </w:r>
      <w:r w:rsidR="00D7799F" w:rsidRPr="00504C33">
        <w:rPr>
          <w:szCs w:val="24"/>
        </w:rPr>
        <w:t xml:space="preserve">to </w:t>
      </w:r>
      <w:r w:rsidR="008D7E41" w:rsidRPr="00504C33">
        <w:rPr>
          <w:szCs w:val="24"/>
        </w:rPr>
        <w:t xml:space="preserve">why girls and young women were trafficked more than men and boys and </w:t>
      </w:r>
      <w:r w:rsidR="008D7E41" w:rsidRPr="00504C33">
        <w:rPr>
          <w:szCs w:val="24"/>
        </w:rPr>
        <w:lastRenderedPageBreak/>
        <w:t xml:space="preserve">also did not provide disintegrated data on how different boys, girls, men and women were affected by human trafficking.  </w:t>
      </w:r>
    </w:p>
    <w:p w14:paraId="6CA39141" w14:textId="77777777" w:rsidR="00495872" w:rsidRPr="00504C33" w:rsidRDefault="008D7E41" w:rsidP="00504C33">
      <w:pPr>
        <w:autoSpaceDE w:val="0"/>
        <w:autoSpaceDN w:val="0"/>
        <w:adjustRightInd w:val="0"/>
        <w:rPr>
          <w:szCs w:val="24"/>
        </w:rPr>
      </w:pPr>
      <w:r w:rsidRPr="00504C33">
        <w:rPr>
          <w:szCs w:val="24"/>
        </w:rPr>
        <w:t>Another related study was done by Mathias in 2011</w:t>
      </w:r>
      <w:r w:rsidR="004C3675" w:rsidRPr="00504C33">
        <w:rPr>
          <w:szCs w:val="24"/>
        </w:rPr>
        <w:t xml:space="preserve">. </w:t>
      </w:r>
      <w:r w:rsidR="00F359C9" w:rsidRPr="00504C33">
        <w:rPr>
          <w:szCs w:val="24"/>
        </w:rPr>
        <w:t>This study</w:t>
      </w:r>
      <w:r w:rsidRPr="00504C33">
        <w:rPr>
          <w:szCs w:val="24"/>
        </w:rPr>
        <w:t xml:space="preserve"> explored </w:t>
      </w:r>
      <w:r w:rsidR="003E3B8C" w:rsidRPr="00504C33">
        <w:rPr>
          <w:szCs w:val="24"/>
        </w:rPr>
        <w:t xml:space="preserve">human </w:t>
      </w:r>
      <w:r w:rsidRPr="00504C33">
        <w:rPr>
          <w:szCs w:val="24"/>
        </w:rPr>
        <w:t xml:space="preserve">trafficking and migration of girls from rural areas of Tanzania to Dar Es Salaam. The research was very educational as </w:t>
      </w:r>
      <w:r w:rsidR="00F359C9" w:rsidRPr="00504C33">
        <w:rPr>
          <w:szCs w:val="24"/>
        </w:rPr>
        <w:t>it explored</w:t>
      </w:r>
      <w:r w:rsidR="00B74A0C">
        <w:rPr>
          <w:szCs w:val="24"/>
        </w:rPr>
        <w:t xml:space="preserve"> </w:t>
      </w:r>
      <w:r w:rsidR="00F359C9" w:rsidRPr="00504C33">
        <w:rPr>
          <w:szCs w:val="24"/>
        </w:rPr>
        <w:t>in depth</w:t>
      </w:r>
      <w:r w:rsidR="00B74A0C">
        <w:rPr>
          <w:szCs w:val="24"/>
        </w:rPr>
        <w:t xml:space="preserve"> </w:t>
      </w:r>
      <w:r w:rsidRPr="00504C33">
        <w:rPr>
          <w:szCs w:val="24"/>
        </w:rPr>
        <w:t xml:space="preserve">experiences </w:t>
      </w:r>
      <w:r w:rsidR="003E3B8C" w:rsidRPr="00504C33">
        <w:rPr>
          <w:szCs w:val="24"/>
        </w:rPr>
        <w:t xml:space="preserve">which </w:t>
      </w:r>
      <w:r w:rsidRPr="00504C33">
        <w:rPr>
          <w:szCs w:val="24"/>
        </w:rPr>
        <w:t xml:space="preserve">the victims of </w:t>
      </w:r>
      <w:r w:rsidR="003E3B8C" w:rsidRPr="00504C33">
        <w:rPr>
          <w:szCs w:val="24"/>
        </w:rPr>
        <w:t xml:space="preserve">human </w:t>
      </w:r>
      <w:r w:rsidRPr="00504C33">
        <w:rPr>
          <w:szCs w:val="24"/>
        </w:rPr>
        <w:t xml:space="preserve">trafficking face and </w:t>
      </w:r>
      <w:r w:rsidR="003E3B8C" w:rsidRPr="00504C33">
        <w:rPr>
          <w:szCs w:val="24"/>
        </w:rPr>
        <w:t xml:space="preserve">the </w:t>
      </w:r>
      <w:r w:rsidRPr="00504C33">
        <w:rPr>
          <w:szCs w:val="24"/>
        </w:rPr>
        <w:t xml:space="preserve">different forms of exploitation they encounter on the way. The study reported the physical, psychological, sexual and emotional challenges the victims </w:t>
      </w:r>
      <w:r w:rsidR="003E3B8C" w:rsidRPr="00504C33">
        <w:rPr>
          <w:szCs w:val="24"/>
        </w:rPr>
        <w:t xml:space="preserve">faced on arrival </w:t>
      </w:r>
      <w:r w:rsidRPr="00504C33">
        <w:rPr>
          <w:szCs w:val="24"/>
        </w:rPr>
        <w:t xml:space="preserve">in Dar </w:t>
      </w:r>
      <w:r w:rsidR="003E3B8C" w:rsidRPr="00504C33">
        <w:rPr>
          <w:szCs w:val="24"/>
        </w:rPr>
        <w:t>e</w:t>
      </w:r>
      <w:r w:rsidRPr="00504C33">
        <w:rPr>
          <w:szCs w:val="24"/>
        </w:rPr>
        <w:t>s Salaam</w:t>
      </w:r>
      <w:r w:rsidR="003E3B8C" w:rsidRPr="00504C33">
        <w:rPr>
          <w:szCs w:val="24"/>
        </w:rPr>
        <w:t>.</w:t>
      </w:r>
      <w:r w:rsidRPr="00504C33">
        <w:rPr>
          <w:szCs w:val="24"/>
        </w:rPr>
        <w:t xml:space="preserve"> Much as it relates to the current study, the methods and </w:t>
      </w:r>
      <w:r w:rsidR="00E43DCE" w:rsidRPr="00504C33">
        <w:rPr>
          <w:szCs w:val="24"/>
        </w:rPr>
        <w:t>objectives</w:t>
      </w:r>
      <w:r w:rsidRPr="00504C33">
        <w:rPr>
          <w:szCs w:val="24"/>
        </w:rPr>
        <w:t xml:space="preserve"> of the studies </w:t>
      </w:r>
      <w:r w:rsidR="00E43DCE" w:rsidRPr="00504C33">
        <w:rPr>
          <w:szCs w:val="24"/>
        </w:rPr>
        <w:t>differe</w:t>
      </w:r>
      <w:r w:rsidR="003E3B8C" w:rsidRPr="00504C33">
        <w:rPr>
          <w:szCs w:val="24"/>
        </w:rPr>
        <w:t>d</w:t>
      </w:r>
      <w:r w:rsidRPr="00504C33">
        <w:rPr>
          <w:szCs w:val="24"/>
        </w:rPr>
        <w:t xml:space="preserve"> and even the localit</w:t>
      </w:r>
      <w:r w:rsidR="003E3B8C" w:rsidRPr="00504C33">
        <w:rPr>
          <w:szCs w:val="24"/>
        </w:rPr>
        <w:t>ies</w:t>
      </w:r>
      <w:r w:rsidRPr="00504C33">
        <w:rPr>
          <w:szCs w:val="24"/>
        </w:rPr>
        <w:t xml:space="preserve"> where the research was conducted also differed. </w:t>
      </w:r>
      <w:r w:rsidR="00774E91" w:rsidRPr="00504C33">
        <w:rPr>
          <w:szCs w:val="24"/>
        </w:rPr>
        <w:t xml:space="preserve">The assumption here was that </w:t>
      </w:r>
      <w:r w:rsidRPr="00504C33">
        <w:rPr>
          <w:szCs w:val="24"/>
        </w:rPr>
        <w:t xml:space="preserve">the purpose of </w:t>
      </w:r>
      <w:r w:rsidR="003E3B8C" w:rsidRPr="00504C33">
        <w:rPr>
          <w:szCs w:val="24"/>
        </w:rPr>
        <w:t xml:space="preserve">human </w:t>
      </w:r>
      <w:r w:rsidRPr="00504C33">
        <w:rPr>
          <w:szCs w:val="24"/>
        </w:rPr>
        <w:t xml:space="preserve">trafficking in Arusha and Dar </w:t>
      </w:r>
      <w:r w:rsidR="003E3B8C" w:rsidRPr="00504C33">
        <w:rPr>
          <w:szCs w:val="24"/>
        </w:rPr>
        <w:t>e</w:t>
      </w:r>
      <w:r w:rsidRPr="00504C33">
        <w:rPr>
          <w:szCs w:val="24"/>
        </w:rPr>
        <w:t>s Salaam might be very different so the public in general need</w:t>
      </w:r>
      <w:r w:rsidR="003E3B8C" w:rsidRPr="00504C33">
        <w:rPr>
          <w:szCs w:val="24"/>
        </w:rPr>
        <w:t>s</w:t>
      </w:r>
      <w:r w:rsidRPr="00504C33">
        <w:rPr>
          <w:szCs w:val="24"/>
        </w:rPr>
        <w:t xml:space="preserve"> to know</w:t>
      </w:r>
      <w:r w:rsidR="00E43DCE" w:rsidRPr="00504C33">
        <w:rPr>
          <w:szCs w:val="24"/>
        </w:rPr>
        <w:t xml:space="preserve"> what happens in different regions with regards to human trafficking</w:t>
      </w:r>
      <w:r w:rsidR="00774E91" w:rsidRPr="00504C33">
        <w:rPr>
          <w:szCs w:val="24"/>
        </w:rPr>
        <w:t>.</w:t>
      </w:r>
    </w:p>
    <w:p w14:paraId="5A08528A" w14:textId="77777777" w:rsidR="003967C1" w:rsidRPr="00504C33" w:rsidRDefault="003967C1" w:rsidP="00504C33">
      <w:pPr>
        <w:autoSpaceDE w:val="0"/>
        <w:autoSpaceDN w:val="0"/>
        <w:adjustRightInd w:val="0"/>
        <w:rPr>
          <w:szCs w:val="24"/>
        </w:rPr>
      </w:pPr>
    </w:p>
    <w:p w14:paraId="0C534F94" w14:textId="77777777" w:rsidR="003967C1" w:rsidRPr="00504C33" w:rsidRDefault="00E43DCE" w:rsidP="00504C33">
      <w:pPr>
        <w:autoSpaceDE w:val="0"/>
        <w:autoSpaceDN w:val="0"/>
        <w:adjustRightInd w:val="0"/>
        <w:rPr>
          <w:szCs w:val="24"/>
        </w:rPr>
      </w:pPr>
      <w:r w:rsidRPr="00504C33">
        <w:rPr>
          <w:szCs w:val="24"/>
        </w:rPr>
        <w:t xml:space="preserve">In </w:t>
      </w:r>
      <w:r w:rsidR="009A0ED6" w:rsidRPr="00504C33">
        <w:rPr>
          <w:szCs w:val="24"/>
        </w:rPr>
        <w:t xml:space="preserve">the </w:t>
      </w:r>
      <w:r w:rsidRPr="00504C33">
        <w:rPr>
          <w:szCs w:val="24"/>
        </w:rPr>
        <w:t>case of challenges encountered by the victims of human trafficking</w:t>
      </w:r>
      <w:r w:rsidR="009A0ED6" w:rsidRPr="00504C33">
        <w:rPr>
          <w:szCs w:val="24"/>
        </w:rPr>
        <w:t>,</w:t>
      </w:r>
      <w:r w:rsidRPr="00504C33">
        <w:rPr>
          <w:szCs w:val="24"/>
        </w:rPr>
        <w:t xml:space="preserve"> a number of empirical studies have been conducted worldwide</w:t>
      </w:r>
      <w:r w:rsidR="00A07B5A" w:rsidRPr="00504C33">
        <w:rPr>
          <w:szCs w:val="24"/>
        </w:rPr>
        <w:t xml:space="preserve"> (IDLO, 2011; WHO, 2012 and Lutya 2012)</w:t>
      </w:r>
      <w:r w:rsidRPr="00504C33">
        <w:rPr>
          <w:szCs w:val="24"/>
        </w:rPr>
        <w:t xml:space="preserve">. </w:t>
      </w:r>
      <w:r w:rsidR="00A07B5A" w:rsidRPr="00504C33">
        <w:rPr>
          <w:szCs w:val="24"/>
        </w:rPr>
        <w:t xml:space="preserve"> As earlier on discussed in the previous sections, IDLO (2011) conducted an exploratory study on the extent and magnitude of human trafficking of girls in India. The study provided very informative outcomes for different issues with regards to trafficking </w:t>
      </w:r>
      <w:r w:rsidR="00F359C9" w:rsidRPr="00504C33">
        <w:rPr>
          <w:szCs w:val="24"/>
        </w:rPr>
        <w:t>of girls</w:t>
      </w:r>
      <w:r w:rsidR="00A07B5A" w:rsidRPr="00504C33">
        <w:rPr>
          <w:szCs w:val="24"/>
        </w:rPr>
        <w:t>. Among others the study revealed different challenges the girls encounter</w:t>
      </w:r>
      <w:r w:rsidR="009A0ED6" w:rsidRPr="00504C33">
        <w:rPr>
          <w:szCs w:val="24"/>
        </w:rPr>
        <w:t>ed</w:t>
      </w:r>
      <w:r w:rsidR="00A07B5A" w:rsidRPr="00504C33">
        <w:rPr>
          <w:szCs w:val="24"/>
        </w:rPr>
        <w:t xml:space="preserve"> as a result of trafficking. </w:t>
      </w:r>
    </w:p>
    <w:p w14:paraId="73209344" w14:textId="77777777" w:rsidR="003967C1" w:rsidRPr="00504C33" w:rsidRDefault="003967C1" w:rsidP="00504C33">
      <w:pPr>
        <w:autoSpaceDE w:val="0"/>
        <w:autoSpaceDN w:val="0"/>
        <w:adjustRightInd w:val="0"/>
        <w:rPr>
          <w:szCs w:val="24"/>
        </w:rPr>
      </w:pPr>
    </w:p>
    <w:p w14:paraId="43BE81E0" w14:textId="77777777" w:rsidR="003967C1" w:rsidRPr="00504C33" w:rsidRDefault="009A0ED6" w:rsidP="00504C33">
      <w:pPr>
        <w:autoSpaceDE w:val="0"/>
        <w:autoSpaceDN w:val="0"/>
        <w:adjustRightInd w:val="0"/>
        <w:rPr>
          <w:szCs w:val="24"/>
        </w:rPr>
      </w:pPr>
      <w:r w:rsidRPr="00504C33">
        <w:rPr>
          <w:szCs w:val="24"/>
        </w:rPr>
        <w:t xml:space="preserve">Even </w:t>
      </w:r>
      <w:r w:rsidR="00F359C9" w:rsidRPr="00504C33">
        <w:rPr>
          <w:szCs w:val="24"/>
        </w:rPr>
        <w:t>so, there</w:t>
      </w:r>
      <w:r w:rsidR="00A07B5A" w:rsidRPr="00504C33">
        <w:rPr>
          <w:szCs w:val="24"/>
        </w:rPr>
        <w:t xml:space="preserve"> were gaps in this study which the current study </w:t>
      </w:r>
      <w:r w:rsidR="00D7799F" w:rsidRPr="00504C33">
        <w:rPr>
          <w:szCs w:val="24"/>
        </w:rPr>
        <w:t xml:space="preserve">intended to </w:t>
      </w:r>
      <w:r w:rsidR="00A07B5A" w:rsidRPr="00504C33">
        <w:rPr>
          <w:szCs w:val="24"/>
        </w:rPr>
        <w:t>fill. IDLO’s study differed with the current study in coverage</w:t>
      </w:r>
      <w:r w:rsidRPr="00504C33">
        <w:rPr>
          <w:szCs w:val="24"/>
        </w:rPr>
        <w:t>,</w:t>
      </w:r>
      <w:r w:rsidR="00A07B5A" w:rsidRPr="00504C33">
        <w:rPr>
          <w:szCs w:val="24"/>
        </w:rPr>
        <w:t xml:space="preserve"> locality, methodology and </w:t>
      </w:r>
      <w:r w:rsidR="00A07B5A" w:rsidRPr="00504C33">
        <w:rPr>
          <w:szCs w:val="24"/>
        </w:rPr>
        <w:lastRenderedPageBreak/>
        <w:t xml:space="preserve">the outcomes of the research. </w:t>
      </w:r>
      <w:r w:rsidR="005C21FA" w:rsidRPr="00504C33">
        <w:rPr>
          <w:szCs w:val="24"/>
        </w:rPr>
        <w:t>Among the gaps in IDLO’s study was the methodology used to collect data</w:t>
      </w:r>
      <w:r w:rsidR="00A07B5A" w:rsidRPr="00504C33">
        <w:rPr>
          <w:szCs w:val="24"/>
        </w:rPr>
        <w:t>.</w:t>
      </w:r>
      <w:r w:rsidR="005C21FA" w:rsidRPr="00504C33">
        <w:rPr>
          <w:szCs w:val="24"/>
        </w:rPr>
        <w:t xml:space="preserve"> The study mainly employed qualitative research methods in collecting data. This was a weakness as different research scholars advise the use of both qualitative and quantitative research methods to increase </w:t>
      </w:r>
      <w:r w:rsidRPr="00504C33">
        <w:rPr>
          <w:szCs w:val="24"/>
        </w:rPr>
        <w:t xml:space="preserve">the </w:t>
      </w:r>
      <w:r w:rsidR="005C21FA" w:rsidRPr="00504C33">
        <w:rPr>
          <w:szCs w:val="24"/>
        </w:rPr>
        <w:t>creditability and validity of research findings (Kothari,</w:t>
      </w:r>
      <w:r w:rsidR="00741CCD" w:rsidRPr="00504C33">
        <w:rPr>
          <w:szCs w:val="24"/>
        </w:rPr>
        <w:t xml:space="preserve"> 2004</w:t>
      </w:r>
      <w:r w:rsidR="002114D6" w:rsidRPr="00504C33">
        <w:rPr>
          <w:szCs w:val="24"/>
        </w:rPr>
        <w:t>; Cresswell and Clark, 2011</w:t>
      </w:r>
      <w:r w:rsidR="00741CCD" w:rsidRPr="00504C33">
        <w:rPr>
          <w:szCs w:val="24"/>
        </w:rPr>
        <w:t>)</w:t>
      </w:r>
      <w:r w:rsidR="005C21FA" w:rsidRPr="00504C33">
        <w:rPr>
          <w:szCs w:val="24"/>
        </w:rPr>
        <w:t xml:space="preserve">. The current study </w:t>
      </w:r>
      <w:r w:rsidR="00F359C9" w:rsidRPr="00504C33">
        <w:rPr>
          <w:szCs w:val="24"/>
        </w:rPr>
        <w:t>fills that</w:t>
      </w:r>
      <w:r w:rsidR="005C21FA" w:rsidRPr="00504C33">
        <w:rPr>
          <w:szCs w:val="24"/>
        </w:rPr>
        <w:t xml:space="preserve"> gap since it applied </w:t>
      </w:r>
      <w:r w:rsidR="002114D6" w:rsidRPr="00504C33">
        <w:rPr>
          <w:szCs w:val="24"/>
        </w:rPr>
        <w:t>mixed</w:t>
      </w:r>
      <w:r w:rsidR="005C21FA" w:rsidRPr="00504C33">
        <w:rPr>
          <w:szCs w:val="24"/>
        </w:rPr>
        <w:t xml:space="preserve"> research method to collect data for the study in question.</w:t>
      </w:r>
      <w:r w:rsidR="00741CCD" w:rsidRPr="00504C33">
        <w:rPr>
          <w:szCs w:val="24"/>
        </w:rPr>
        <w:t xml:space="preserve"> Another gap from IDLO’s study was that it did not establish the impacts of the challenges encountered by the girls who were victims of trafficking. The study was mainly focused on </w:t>
      </w:r>
      <w:r w:rsidRPr="00504C33">
        <w:rPr>
          <w:szCs w:val="24"/>
        </w:rPr>
        <w:t xml:space="preserve">the </w:t>
      </w:r>
      <w:r w:rsidR="00741CCD" w:rsidRPr="00504C33">
        <w:rPr>
          <w:szCs w:val="24"/>
        </w:rPr>
        <w:t xml:space="preserve">cause and challenges but did not evaluate the impacts encountered from this </w:t>
      </w:r>
      <w:r w:rsidRPr="00504C33">
        <w:rPr>
          <w:szCs w:val="24"/>
        </w:rPr>
        <w:t xml:space="preserve">vice. </w:t>
      </w:r>
    </w:p>
    <w:p w14:paraId="7E89570C" w14:textId="77777777" w:rsidR="003967C1" w:rsidRPr="00504C33" w:rsidRDefault="003967C1" w:rsidP="00504C33">
      <w:pPr>
        <w:autoSpaceDE w:val="0"/>
        <w:autoSpaceDN w:val="0"/>
        <w:adjustRightInd w:val="0"/>
        <w:rPr>
          <w:szCs w:val="24"/>
        </w:rPr>
      </w:pPr>
    </w:p>
    <w:p w14:paraId="75DD5E0B" w14:textId="77777777" w:rsidR="003967C1" w:rsidRPr="00504C33" w:rsidRDefault="007C7A16" w:rsidP="00504C33">
      <w:pPr>
        <w:autoSpaceDE w:val="0"/>
        <w:autoSpaceDN w:val="0"/>
        <w:adjustRightInd w:val="0"/>
        <w:rPr>
          <w:szCs w:val="24"/>
        </w:rPr>
      </w:pPr>
      <w:r w:rsidRPr="00504C33">
        <w:rPr>
          <w:szCs w:val="24"/>
        </w:rPr>
        <w:t xml:space="preserve">In another incidence, WHO (2012) and Lutya (2012) conducted researches on the challenges facing victims of human trafficking. The two studies were conducted </w:t>
      </w:r>
      <w:r w:rsidR="00744827" w:rsidRPr="00504C33">
        <w:rPr>
          <w:szCs w:val="24"/>
        </w:rPr>
        <w:t>independent of each other</w:t>
      </w:r>
      <w:r w:rsidRPr="00504C33">
        <w:rPr>
          <w:szCs w:val="24"/>
        </w:rPr>
        <w:t xml:space="preserve">. </w:t>
      </w:r>
      <w:r w:rsidR="00744827" w:rsidRPr="00504C33">
        <w:rPr>
          <w:szCs w:val="24"/>
        </w:rPr>
        <w:t xml:space="preserve">Although </w:t>
      </w:r>
      <w:r w:rsidRPr="00504C33">
        <w:rPr>
          <w:szCs w:val="24"/>
        </w:rPr>
        <w:t>both studies were based on secondary data, the coverage was different. WHO reviewed data from different sources worldwide while Lutya reviewed data from South Africa.  They however</w:t>
      </w:r>
      <w:r w:rsidR="00744827" w:rsidRPr="00504C33">
        <w:rPr>
          <w:szCs w:val="24"/>
        </w:rPr>
        <w:t>,</w:t>
      </w:r>
      <w:r w:rsidRPr="00504C33">
        <w:rPr>
          <w:szCs w:val="24"/>
        </w:rPr>
        <w:t xml:space="preserve"> both researched </w:t>
      </w:r>
      <w:r w:rsidR="00744827" w:rsidRPr="00504C33">
        <w:rPr>
          <w:szCs w:val="24"/>
        </w:rPr>
        <w:t xml:space="preserve">the </w:t>
      </w:r>
      <w:r w:rsidRPr="00504C33">
        <w:rPr>
          <w:szCs w:val="24"/>
        </w:rPr>
        <w:t xml:space="preserve">challenges facing victims of sex trafficking in the specified areas leaving out </w:t>
      </w:r>
      <w:r w:rsidR="00744827" w:rsidRPr="00504C33">
        <w:rPr>
          <w:szCs w:val="24"/>
        </w:rPr>
        <w:t xml:space="preserve">the </w:t>
      </w:r>
      <w:r w:rsidRPr="00504C33">
        <w:rPr>
          <w:szCs w:val="24"/>
        </w:rPr>
        <w:t>victims of other forms of exploitation. Despite the outcomes provided from these studies a few gaps were identified</w:t>
      </w:r>
      <w:r w:rsidR="00744827" w:rsidRPr="00504C33">
        <w:rPr>
          <w:szCs w:val="24"/>
        </w:rPr>
        <w:t>.</w:t>
      </w:r>
      <w:r w:rsidR="00B74A0C">
        <w:rPr>
          <w:szCs w:val="24"/>
        </w:rPr>
        <w:t xml:space="preserve"> </w:t>
      </w:r>
      <w:r w:rsidRPr="00504C33">
        <w:rPr>
          <w:szCs w:val="24"/>
        </w:rPr>
        <w:t xml:space="preserve">The first gap identified was the fact that the studies only concentrated on victims of sex trafficking leaving out victims of labour trafficking which also accounts for a significant number of victims. </w:t>
      </w:r>
    </w:p>
    <w:p w14:paraId="486DC169" w14:textId="77777777" w:rsidR="003967C1" w:rsidRPr="00504C33" w:rsidRDefault="003967C1" w:rsidP="00504C33">
      <w:pPr>
        <w:autoSpaceDE w:val="0"/>
        <w:autoSpaceDN w:val="0"/>
        <w:adjustRightInd w:val="0"/>
        <w:rPr>
          <w:szCs w:val="24"/>
        </w:rPr>
      </w:pPr>
    </w:p>
    <w:p w14:paraId="35A1A4E6" w14:textId="77777777" w:rsidR="00E43DCE" w:rsidRPr="00504C33" w:rsidRDefault="007C7A16" w:rsidP="00504C33">
      <w:pPr>
        <w:autoSpaceDE w:val="0"/>
        <w:autoSpaceDN w:val="0"/>
        <w:adjustRightInd w:val="0"/>
        <w:rPr>
          <w:szCs w:val="24"/>
        </w:rPr>
      </w:pPr>
      <w:r w:rsidRPr="00504C33">
        <w:rPr>
          <w:szCs w:val="24"/>
        </w:rPr>
        <w:t xml:space="preserve">Secondly the studies used only secondary </w:t>
      </w:r>
      <w:r w:rsidR="009E758B" w:rsidRPr="00504C33">
        <w:rPr>
          <w:szCs w:val="24"/>
        </w:rPr>
        <w:t xml:space="preserve">data collection </w:t>
      </w:r>
      <w:r w:rsidRPr="00504C33">
        <w:rPr>
          <w:szCs w:val="24"/>
        </w:rPr>
        <w:t>method</w:t>
      </w:r>
      <w:r w:rsidR="009E758B" w:rsidRPr="00504C33">
        <w:rPr>
          <w:szCs w:val="24"/>
        </w:rPr>
        <w:t>s</w:t>
      </w:r>
      <w:r w:rsidRPr="00504C33">
        <w:rPr>
          <w:szCs w:val="24"/>
        </w:rPr>
        <w:t xml:space="preserve"> instead of combining the methods</w:t>
      </w:r>
      <w:r w:rsidR="009E758B" w:rsidRPr="00504C33">
        <w:rPr>
          <w:szCs w:val="24"/>
        </w:rPr>
        <w:t xml:space="preserve"> and covering wider ground</w:t>
      </w:r>
      <w:r w:rsidRPr="00504C33">
        <w:rPr>
          <w:szCs w:val="24"/>
        </w:rPr>
        <w:t xml:space="preserve">. Different scholars have </w:t>
      </w:r>
      <w:r w:rsidRPr="00504C33">
        <w:rPr>
          <w:szCs w:val="24"/>
        </w:rPr>
        <w:lastRenderedPageBreak/>
        <w:t xml:space="preserve">suggested a combination of both primary and secondary data collection methods </w:t>
      </w:r>
      <w:r w:rsidR="007E4361" w:rsidRPr="00504C33">
        <w:rPr>
          <w:szCs w:val="24"/>
        </w:rPr>
        <w:t xml:space="preserve">for more specific, accurate and valid results. In filling in the identified </w:t>
      </w:r>
      <w:r w:rsidR="00EA1DF1" w:rsidRPr="00504C33">
        <w:rPr>
          <w:szCs w:val="24"/>
        </w:rPr>
        <w:t>gaps,</w:t>
      </w:r>
      <w:r w:rsidR="007E4361" w:rsidRPr="00504C33">
        <w:rPr>
          <w:szCs w:val="24"/>
        </w:rPr>
        <w:t xml:space="preserve"> the current study applied both primary and secondary data collection methods and </w:t>
      </w:r>
      <w:r w:rsidR="009E758B" w:rsidRPr="00504C33">
        <w:rPr>
          <w:szCs w:val="24"/>
        </w:rPr>
        <w:t xml:space="preserve">assessed the conditions </w:t>
      </w:r>
      <w:r w:rsidR="00F359C9" w:rsidRPr="00504C33">
        <w:rPr>
          <w:szCs w:val="24"/>
        </w:rPr>
        <w:t>of the victims</w:t>
      </w:r>
      <w:r w:rsidR="007E4361" w:rsidRPr="00504C33">
        <w:rPr>
          <w:szCs w:val="24"/>
        </w:rPr>
        <w:t xml:space="preserve"> of </w:t>
      </w:r>
      <w:r w:rsidR="00472EFA" w:rsidRPr="00504C33">
        <w:rPr>
          <w:szCs w:val="24"/>
        </w:rPr>
        <w:t xml:space="preserve">human </w:t>
      </w:r>
      <w:r w:rsidR="007E4361" w:rsidRPr="00504C33">
        <w:rPr>
          <w:szCs w:val="24"/>
        </w:rPr>
        <w:t xml:space="preserve">trafficking regardless </w:t>
      </w:r>
      <w:r w:rsidR="00472EFA" w:rsidRPr="00504C33">
        <w:rPr>
          <w:szCs w:val="24"/>
        </w:rPr>
        <w:t xml:space="preserve">of whether </w:t>
      </w:r>
      <w:r w:rsidR="007E4361" w:rsidRPr="00504C33">
        <w:rPr>
          <w:szCs w:val="24"/>
        </w:rPr>
        <w:t xml:space="preserve">they were </w:t>
      </w:r>
      <w:r w:rsidR="00472EFA" w:rsidRPr="00504C33">
        <w:rPr>
          <w:szCs w:val="24"/>
        </w:rPr>
        <w:t xml:space="preserve">subjected </w:t>
      </w:r>
      <w:r w:rsidR="0019023C" w:rsidRPr="00504C33">
        <w:rPr>
          <w:szCs w:val="24"/>
        </w:rPr>
        <w:t>to sex</w:t>
      </w:r>
      <w:r w:rsidR="007E4361" w:rsidRPr="00504C33">
        <w:rPr>
          <w:szCs w:val="24"/>
        </w:rPr>
        <w:t xml:space="preserve"> or labour exploitation.</w:t>
      </w:r>
    </w:p>
    <w:p w14:paraId="153FD789" w14:textId="77777777" w:rsidR="003967C1" w:rsidRPr="00504C33" w:rsidRDefault="003967C1" w:rsidP="00504C33">
      <w:pPr>
        <w:autoSpaceDE w:val="0"/>
        <w:autoSpaceDN w:val="0"/>
        <w:adjustRightInd w:val="0"/>
        <w:rPr>
          <w:szCs w:val="24"/>
        </w:rPr>
      </w:pPr>
    </w:p>
    <w:p w14:paraId="4D3C5D4A" w14:textId="77777777" w:rsidR="003967C1" w:rsidRPr="00504C33" w:rsidRDefault="007E4361" w:rsidP="00504C33">
      <w:pPr>
        <w:autoSpaceDE w:val="0"/>
        <w:autoSpaceDN w:val="0"/>
        <w:adjustRightInd w:val="0"/>
        <w:rPr>
          <w:szCs w:val="24"/>
        </w:rPr>
      </w:pPr>
      <w:r w:rsidRPr="00504C33">
        <w:rPr>
          <w:szCs w:val="24"/>
        </w:rPr>
        <w:t xml:space="preserve">A significant research gap was revealed </w:t>
      </w:r>
      <w:r w:rsidR="009E758B" w:rsidRPr="00504C33">
        <w:rPr>
          <w:szCs w:val="24"/>
        </w:rPr>
        <w:t>in</w:t>
      </w:r>
      <w:r w:rsidR="00B74A0C">
        <w:rPr>
          <w:szCs w:val="24"/>
        </w:rPr>
        <w:t xml:space="preserve"> </w:t>
      </w:r>
      <w:r w:rsidRPr="00504C33">
        <w:rPr>
          <w:szCs w:val="24"/>
        </w:rPr>
        <w:t xml:space="preserve">reviewing the impacts of human trafficking </w:t>
      </w:r>
      <w:r w:rsidR="009E758B" w:rsidRPr="00504C33">
        <w:rPr>
          <w:szCs w:val="24"/>
        </w:rPr>
        <w:t>on</w:t>
      </w:r>
      <w:r w:rsidR="00B74A0C">
        <w:rPr>
          <w:szCs w:val="24"/>
        </w:rPr>
        <w:t xml:space="preserve"> </w:t>
      </w:r>
      <w:r w:rsidRPr="00504C33">
        <w:rPr>
          <w:szCs w:val="24"/>
        </w:rPr>
        <w:t xml:space="preserve">young females. It was observed that several studies have been conducted </w:t>
      </w:r>
      <w:r w:rsidR="009E758B" w:rsidRPr="00504C33">
        <w:rPr>
          <w:szCs w:val="24"/>
        </w:rPr>
        <w:t>on</w:t>
      </w:r>
      <w:r w:rsidRPr="00504C33">
        <w:rPr>
          <w:szCs w:val="24"/>
        </w:rPr>
        <w:t xml:space="preserve"> the impacts to human trafficking. </w:t>
      </w:r>
      <w:r w:rsidR="004A06A1" w:rsidRPr="00504C33">
        <w:rPr>
          <w:szCs w:val="24"/>
        </w:rPr>
        <w:t xml:space="preserve">The studies concentrated on evaluating the health impacts of </w:t>
      </w:r>
      <w:r w:rsidR="009E758B" w:rsidRPr="00504C33">
        <w:rPr>
          <w:szCs w:val="24"/>
        </w:rPr>
        <w:t xml:space="preserve">human </w:t>
      </w:r>
      <w:r w:rsidR="004A06A1" w:rsidRPr="00504C33">
        <w:rPr>
          <w:szCs w:val="24"/>
        </w:rPr>
        <w:t xml:space="preserve">trafficking leaving </w:t>
      </w:r>
      <w:r w:rsidR="009E758B" w:rsidRPr="00504C33">
        <w:rPr>
          <w:szCs w:val="24"/>
        </w:rPr>
        <w:t xml:space="preserve">out </w:t>
      </w:r>
      <w:r w:rsidR="004A06A1" w:rsidRPr="00504C33">
        <w:rPr>
          <w:szCs w:val="24"/>
        </w:rPr>
        <w:t xml:space="preserve">the social, moral and economic effects of </w:t>
      </w:r>
      <w:r w:rsidR="009E758B" w:rsidRPr="00504C33">
        <w:rPr>
          <w:szCs w:val="24"/>
        </w:rPr>
        <w:t xml:space="preserve">human </w:t>
      </w:r>
      <w:r w:rsidR="004A06A1" w:rsidRPr="00504C33">
        <w:rPr>
          <w:szCs w:val="24"/>
        </w:rPr>
        <w:t xml:space="preserve">trafficking. Hermet, (2018), Kamazima (2009) evaluated the health, and social effects of human trafficking while Tsutsumi et al (2008) and Ostrocvich et al. (2011) concentrated on health impacts of human trafficking. </w:t>
      </w:r>
    </w:p>
    <w:p w14:paraId="1FD3B467" w14:textId="77777777" w:rsidR="003967C1" w:rsidRPr="00504C33" w:rsidRDefault="003967C1" w:rsidP="00504C33">
      <w:pPr>
        <w:autoSpaceDE w:val="0"/>
        <w:autoSpaceDN w:val="0"/>
        <w:adjustRightInd w:val="0"/>
        <w:rPr>
          <w:szCs w:val="24"/>
        </w:rPr>
      </w:pPr>
    </w:p>
    <w:p w14:paraId="17BCA910" w14:textId="77777777" w:rsidR="003967C1" w:rsidRPr="00504C33" w:rsidRDefault="00B35986" w:rsidP="00504C33">
      <w:pPr>
        <w:autoSpaceDE w:val="0"/>
        <w:autoSpaceDN w:val="0"/>
        <w:adjustRightInd w:val="0"/>
        <w:rPr>
          <w:szCs w:val="24"/>
        </w:rPr>
      </w:pPr>
      <w:r w:rsidRPr="00504C33">
        <w:rPr>
          <w:szCs w:val="24"/>
        </w:rPr>
        <w:t xml:space="preserve">From </w:t>
      </w:r>
      <w:r w:rsidR="0019023C" w:rsidRPr="00504C33">
        <w:rPr>
          <w:szCs w:val="24"/>
        </w:rPr>
        <w:t>the studies</w:t>
      </w:r>
      <w:r w:rsidRPr="00504C33">
        <w:rPr>
          <w:szCs w:val="24"/>
        </w:rPr>
        <w:t xml:space="preserve"> reviewed</w:t>
      </w:r>
      <w:r w:rsidR="00016E7B" w:rsidRPr="00504C33">
        <w:rPr>
          <w:szCs w:val="24"/>
        </w:rPr>
        <w:t>,</w:t>
      </w:r>
      <w:r w:rsidRPr="00504C33">
        <w:rPr>
          <w:szCs w:val="24"/>
        </w:rPr>
        <w:t xml:space="preserve"> it </w:t>
      </w:r>
      <w:r w:rsidR="0019023C" w:rsidRPr="00504C33">
        <w:rPr>
          <w:szCs w:val="24"/>
        </w:rPr>
        <w:t>became clear</w:t>
      </w:r>
      <w:r w:rsidRPr="00504C33">
        <w:rPr>
          <w:szCs w:val="24"/>
        </w:rPr>
        <w:t xml:space="preserve"> that they differed </w:t>
      </w:r>
      <w:r w:rsidR="0019023C" w:rsidRPr="00504C33">
        <w:rPr>
          <w:szCs w:val="24"/>
        </w:rPr>
        <w:t>from the</w:t>
      </w:r>
      <w:r w:rsidRPr="00504C33">
        <w:rPr>
          <w:szCs w:val="24"/>
        </w:rPr>
        <w:t xml:space="preserve"> current study in coverage, methods used to collect data and even the results. </w:t>
      </w:r>
      <w:r w:rsidR="00C40C87" w:rsidRPr="00504C33">
        <w:rPr>
          <w:szCs w:val="24"/>
        </w:rPr>
        <w:t xml:space="preserve">Hermett, established the impacts endured by the victims of </w:t>
      </w:r>
      <w:r w:rsidR="009E758B" w:rsidRPr="00504C33">
        <w:rPr>
          <w:szCs w:val="24"/>
        </w:rPr>
        <w:t xml:space="preserve">human </w:t>
      </w:r>
      <w:r w:rsidR="0019023C" w:rsidRPr="00504C33">
        <w:rPr>
          <w:szCs w:val="24"/>
        </w:rPr>
        <w:t>trafficking. Despite</w:t>
      </w:r>
      <w:r w:rsidR="00986676" w:rsidRPr="00504C33">
        <w:rPr>
          <w:szCs w:val="24"/>
        </w:rPr>
        <w:t xml:space="preserve"> having produced very informative results, the methodologies used to collect the information were </w:t>
      </w:r>
      <w:r w:rsidR="009E758B" w:rsidRPr="00504C33">
        <w:rPr>
          <w:szCs w:val="24"/>
        </w:rPr>
        <w:t xml:space="preserve">not </w:t>
      </w:r>
      <w:r w:rsidR="0019023C" w:rsidRPr="00504C33">
        <w:rPr>
          <w:szCs w:val="24"/>
        </w:rPr>
        <w:t>indicated as</w:t>
      </w:r>
      <w:r w:rsidR="00986676" w:rsidRPr="00504C33">
        <w:rPr>
          <w:szCs w:val="24"/>
        </w:rPr>
        <w:t xml:space="preserve"> the study used only secondary data sources </w:t>
      </w:r>
      <w:r w:rsidR="009E758B" w:rsidRPr="00504C33">
        <w:rPr>
          <w:szCs w:val="24"/>
        </w:rPr>
        <w:t>in</w:t>
      </w:r>
      <w:r w:rsidR="00986676" w:rsidRPr="00504C33">
        <w:rPr>
          <w:szCs w:val="24"/>
        </w:rPr>
        <w:t xml:space="preserve"> review</w:t>
      </w:r>
      <w:r w:rsidR="009E758B" w:rsidRPr="00504C33">
        <w:rPr>
          <w:szCs w:val="24"/>
        </w:rPr>
        <w:t>ing</w:t>
      </w:r>
      <w:r w:rsidR="00986676" w:rsidRPr="00504C33">
        <w:rPr>
          <w:szCs w:val="24"/>
        </w:rPr>
        <w:t xml:space="preserve"> the effects of human trafficking</w:t>
      </w:r>
      <w:r w:rsidR="00732830" w:rsidRPr="00504C33">
        <w:rPr>
          <w:szCs w:val="24"/>
        </w:rPr>
        <w:t>. Further, the stud</w:t>
      </w:r>
      <w:r w:rsidR="009E758B" w:rsidRPr="00504C33">
        <w:rPr>
          <w:szCs w:val="24"/>
        </w:rPr>
        <w:t>ies</w:t>
      </w:r>
      <w:r w:rsidR="00732830" w:rsidRPr="00504C33">
        <w:rPr>
          <w:szCs w:val="24"/>
        </w:rPr>
        <w:t xml:space="preserve"> focused only on evaluating </w:t>
      </w:r>
      <w:r w:rsidR="009E758B" w:rsidRPr="00504C33">
        <w:rPr>
          <w:szCs w:val="24"/>
        </w:rPr>
        <w:t xml:space="preserve">the </w:t>
      </w:r>
      <w:r w:rsidR="00732830" w:rsidRPr="00504C33">
        <w:rPr>
          <w:szCs w:val="24"/>
        </w:rPr>
        <w:t xml:space="preserve">impacts </w:t>
      </w:r>
      <w:r w:rsidR="009E758B" w:rsidRPr="00504C33">
        <w:rPr>
          <w:szCs w:val="24"/>
        </w:rPr>
        <w:t xml:space="preserve">on the victims, of such molestation </w:t>
      </w:r>
      <w:r w:rsidR="0019023C" w:rsidRPr="00504C33">
        <w:rPr>
          <w:szCs w:val="24"/>
        </w:rPr>
        <w:t>as sex</w:t>
      </w:r>
      <w:r w:rsidR="00732830" w:rsidRPr="00504C33">
        <w:rPr>
          <w:szCs w:val="24"/>
        </w:rPr>
        <w:t xml:space="preserve"> trafficking leaving out </w:t>
      </w:r>
      <w:r w:rsidR="009E758B" w:rsidRPr="00504C33">
        <w:rPr>
          <w:szCs w:val="24"/>
        </w:rPr>
        <w:t xml:space="preserve">the </w:t>
      </w:r>
      <w:r w:rsidR="00732830" w:rsidRPr="00504C33">
        <w:rPr>
          <w:szCs w:val="24"/>
        </w:rPr>
        <w:t xml:space="preserve">other </w:t>
      </w:r>
      <w:r w:rsidR="009E758B" w:rsidRPr="00504C33">
        <w:rPr>
          <w:szCs w:val="24"/>
        </w:rPr>
        <w:t xml:space="preserve">categories of </w:t>
      </w:r>
      <w:r w:rsidR="00732830" w:rsidRPr="00504C33">
        <w:rPr>
          <w:szCs w:val="24"/>
        </w:rPr>
        <w:t xml:space="preserve">victims of human trafficking. Tsutsumi (2008) and Ostrovich (2011) evaluated the health impacts of human trafficking. They provided </w:t>
      </w:r>
      <w:r w:rsidR="00820C34" w:rsidRPr="00504C33">
        <w:rPr>
          <w:szCs w:val="24"/>
        </w:rPr>
        <w:t>practical</w:t>
      </w:r>
      <w:r w:rsidR="00732830" w:rsidRPr="00504C33">
        <w:rPr>
          <w:szCs w:val="24"/>
        </w:rPr>
        <w:t xml:space="preserve"> information </w:t>
      </w:r>
      <w:r w:rsidR="009E758B" w:rsidRPr="00504C33">
        <w:rPr>
          <w:szCs w:val="24"/>
        </w:rPr>
        <w:t xml:space="preserve">on </w:t>
      </w:r>
      <w:r w:rsidR="00732830" w:rsidRPr="00504C33">
        <w:rPr>
          <w:szCs w:val="24"/>
        </w:rPr>
        <w:t xml:space="preserve">the mental health of the victims of </w:t>
      </w:r>
      <w:r w:rsidR="009E758B" w:rsidRPr="00504C33">
        <w:rPr>
          <w:szCs w:val="24"/>
        </w:rPr>
        <w:t xml:space="preserve">human </w:t>
      </w:r>
      <w:r w:rsidR="0019023C" w:rsidRPr="00504C33">
        <w:rPr>
          <w:szCs w:val="24"/>
        </w:rPr>
        <w:t>trafficking with</w:t>
      </w:r>
      <w:r w:rsidR="009E758B" w:rsidRPr="00504C33">
        <w:rPr>
          <w:szCs w:val="24"/>
        </w:rPr>
        <w:t xml:space="preserve"> a focus on</w:t>
      </w:r>
      <w:r w:rsidR="00820C34" w:rsidRPr="00504C33">
        <w:rPr>
          <w:szCs w:val="24"/>
        </w:rPr>
        <w:t xml:space="preserve"> female victims. </w:t>
      </w:r>
    </w:p>
    <w:p w14:paraId="3BAE95E4" w14:textId="77777777" w:rsidR="00C40C87" w:rsidRPr="00504C33" w:rsidRDefault="00820C34" w:rsidP="00504C33">
      <w:pPr>
        <w:autoSpaceDE w:val="0"/>
        <w:autoSpaceDN w:val="0"/>
        <w:adjustRightInd w:val="0"/>
        <w:rPr>
          <w:szCs w:val="24"/>
        </w:rPr>
      </w:pPr>
      <w:r w:rsidRPr="00504C33">
        <w:rPr>
          <w:szCs w:val="24"/>
        </w:rPr>
        <w:lastRenderedPageBreak/>
        <w:t>The</w:t>
      </w:r>
      <w:r w:rsidR="00016E7B" w:rsidRPr="00504C33">
        <w:rPr>
          <w:szCs w:val="24"/>
        </w:rPr>
        <w:t>re were two main</w:t>
      </w:r>
      <w:r w:rsidRPr="00504C33">
        <w:rPr>
          <w:szCs w:val="24"/>
        </w:rPr>
        <w:t xml:space="preserve"> gaps identified from the</w:t>
      </w:r>
      <w:r w:rsidR="00016E7B" w:rsidRPr="00504C33">
        <w:rPr>
          <w:szCs w:val="24"/>
        </w:rPr>
        <w:t xml:space="preserve"> review of existing </w:t>
      </w:r>
      <w:r w:rsidRPr="00504C33">
        <w:rPr>
          <w:szCs w:val="24"/>
        </w:rPr>
        <w:t>studies</w:t>
      </w:r>
      <w:r w:rsidR="00016E7B" w:rsidRPr="00504C33">
        <w:rPr>
          <w:szCs w:val="24"/>
        </w:rPr>
        <w:t>:</w:t>
      </w:r>
      <w:r w:rsidRPr="00504C33">
        <w:rPr>
          <w:szCs w:val="24"/>
        </w:rPr>
        <w:t xml:space="preserve"> the first </w:t>
      </w:r>
      <w:r w:rsidR="00016E7B" w:rsidRPr="00504C33">
        <w:rPr>
          <w:szCs w:val="24"/>
        </w:rPr>
        <w:t xml:space="preserve">is that existing and previous </w:t>
      </w:r>
      <w:r w:rsidR="0019023C" w:rsidRPr="00504C33">
        <w:rPr>
          <w:szCs w:val="24"/>
        </w:rPr>
        <w:t>studies used</w:t>
      </w:r>
      <w:r w:rsidRPr="00504C33">
        <w:rPr>
          <w:szCs w:val="24"/>
        </w:rPr>
        <w:t xml:space="preserve"> only qualitative approaches in collecting data and secondly the studies</w:t>
      </w:r>
      <w:r w:rsidR="000C1DB0" w:rsidRPr="00504C33">
        <w:rPr>
          <w:szCs w:val="24"/>
        </w:rPr>
        <w:t xml:space="preserve"> were focused on the mental impacts of human trafficking leaving out </w:t>
      </w:r>
      <w:r w:rsidR="00016E7B" w:rsidRPr="00504C33">
        <w:rPr>
          <w:szCs w:val="24"/>
        </w:rPr>
        <w:t xml:space="preserve">the many </w:t>
      </w:r>
      <w:r w:rsidR="000C1DB0" w:rsidRPr="00504C33">
        <w:rPr>
          <w:szCs w:val="24"/>
        </w:rPr>
        <w:t xml:space="preserve">other impacts such as social and economic impacts of human trafficking. The current study </w:t>
      </w:r>
      <w:r w:rsidR="00016E7B" w:rsidRPr="00504C33">
        <w:rPr>
          <w:szCs w:val="24"/>
        </w:rPr>
        <w:t xml:space="preserve">fills the identified gaps by </w:t>
      </w:r>
      <w:r w:rsidR="002C48B6" w:rsidRPr="00504C33">
        <w:rPr>
          <w:szCs w:val="24"/>
        </w:rPr>
        <w:t>deploying</w:t>
      </w:r>
      <w:r w:rsidR="000C1DB0" w:rsidRPr="00504C33">
        <w:rPr>
          <w:szCs w:val="24"/>
        </w:rPr>
        <w:t xml:space="preserve"> a combination of data collection methods</w:t>
      </w:r>
      <w:r w:rsidR="00016E7B" w:rsidRPr="00504C33">
        <w:rPr>
          <w:szCs w:val="24"/>
        </w:rPr>
        <w:t xml:space="preserve"> relating to more than two areas of impact of human </w:t>
      </w:r>
      <w:r w:rsidR="007C727D" w:rsidRPr="00504C33">
        <w:rPr>
          <w:szCs w:val="24"/>
        </w:rPr>
        <w:t>trafficking</w:t>
      </w:r>
      <w:r w:rsidR="00016E7B" w:rsidRPr="00504C33">
        <w:rPr>
          <w:szCs w:val="24"/>
        </w:rPr>
        <w:t xml:space="preserve"> on young girls. It goes an extra mile by examining</w:t>
      </w:r>
      <w:r w:rsidR="000C1DB0" w:rsidRPr="00504C33">
        <w:rPr>
          <w:szCs w:val="24"/>
        </w:rPr>
        <w:t xml:space="preserve"> health, social and moral impacts of trafficking</w:t>
      </w:r>
      <w:r w:rsidR="00016E7B" w:rsidRPr="00504C33">
        <w:rPr>
          <w:szCs w:val="24"/>
        </w:rPr>
        <w:t xml:space="preserve">. The focus of the study is a part of Tanzania, namely Arusha region with the hope that the results that will be established will be an eye opener on the extent of the problem beyond Arusha in the other parts of the country. </w:t>
      </w:r>
    </w:p>
    <w:p w14:paraId="33B925D1" w14:textId="77777777" w:rsidR="007E4361" w:rsidRPr="00504C33" w:rsidRDefault="007E4361" w:rsidP="00504C33">
      <w:pPr>
        <w:rPr>
          <w:szCs w:val="24"/>
        </w:rPr>
      </w:pPr>
    </w:p>
    <w:p w14:paraId="60ECA288" w14:textId="77777777" w:rsidR="008B4718" w:rsidRPr="00504C33" w:rsidRDefault="000C1DB0" w:rsidP="00EA1DF1">
      <w:pPr>
        <w:pStyle w:val="Heading1"/>
        <w:jc w:val="center"/>
      </w:pPr>
      <w:bookmarkStart w:id="160" w:name="_Toc10062793"/>
      <w:bookmarkStart w:id="161" w:name="_Toc10062817"/>
      <w:r w:rsidRPr="00504C33">
        <w:br w:type="page"/>
      </w:r>
      <w:bookmarkStart w:id="162" w:name="_Toc86578776"/>
      <w:r w:rsidR="008B4718" w:rsidRPr="00504C33">
        <w:lastRenderedPageBreak/>
        <w:t>CHAPTER THREE</w:t>
      </w:r>
      <w:bookmarkEnd w:id="160"/>
      <w:bookmarkEnd w:id="162"/>
    </w:p>
    <w:p w14:paraId="712432EA" w14:textId="77777777" w:rsidR="008B4718" w:rsidRDefault="008B4718" w:rsidP="00EA1DF1">
      <w:pPr>
        <w:pStyle w:val="Heading1"/>
        <w:jc w:val="center"/>
      </w:pPr>
      <w:bookmarkStart w:id="163" w:name="_Toc10062794"/>
      <w:bookmarkStart w:id="164" w:name="_Toc86578777"/>
      <w:r w:rsidRPr="00504C33">
        <w:t>RESEARCH METHODOLOGY</w:t>
      </w:r>
      <w:bookmarkEnd w:id="163"/>
      <w:bookmarkEnd w:id="164"/>
    </w:p>
    <w:p w14:paraId="14C23059" w14:textId="77777777" w:rsidR="00EA1DF1" w:rsidRPr="00504C33" w:rsidRDefault="00EA1DF1" w:rsidP="00EA1DF1">
      <w:pPr>
        <w:pStyle w:val="Heading1"/>
        <w:jc w:val="center"/>
      </w:pPr>
    </w:p>
    <w:p w14:paraId="78C58B30" w14:textId="77777777" w:rsidR="007A3F5F" w:rsidRPr="00504C33" w:rsidRDefault="008B4718" w:rsidP="006D0C31">
      <w:pPr>
        <w:pStyle w:val="Heading1"/>
        <w:numPr>
          <w:ilvl w:val="1"/>
          <w:numId w:val="79"/>
        </w:numPr>
        <w:ind w:left="567" w:hanging="567"/>
      </w:pPr>
      <w:bookmarkStart w:id="165" w:name="_Toc10062795"/>
      <w:bookmarkStart w:id="166" w:name="_Toc86578778"/>
      <w:r w:rsidRPr="00504C33">
        <w:t>Introduction</w:t>
      </w:r>
      <w:bookmarkEnd w:id="165"/>
      <w:bookmarkEnd w:id="166"/>
    </w:p>
    <w:p w14:paraId="4D79ADDE" w14:textId="77777777" w:rsidR="006C0D8C" w:rsidRPr="00504C33" w:rsidRDefault="00781B71" w:rsidP="00504C33">
      <w:pPr>
        <w:rPr>
          <w:szCs w:val="24"/>
        </w:rPr>
      </w:pPr>
      <w:r w:rsidRPr="00504C33">
        <w:rPr>
          <w:szCs w:val="24"/>
        </w:rPr>
        <w:t xml:space="preserve">This chapter discusses the research methodology used in the study. It </w:t>
      </w:r>
      <w:r w:rsidR="006C0D8C" w:rsidRPr="00504C33">
        <w:rPr>
          <w:szCs w:val="24"/>
        </w:rPr>
        <w:t xml:space="preserve">outlines and </w:t>
      </w:r>
      <w:r w:rsidRPr="00504C33">
        <w:rPr>
          <w:szCs w:val="24"/>
        </w:rPr>
        <w:t xml:space="preserve">elaborates on the research approach, </w:t>
      </w:r>
      <w:r w:rsidR="00597C48" w:rsidRPr="00504C33">
        <w:rPr>
          <w:szCs w:val="24"/>
        </w:rPr>
        <w:t xml:space="preserve">research </w:t>
      </w:r>
      <w:r w:rsidRPr="00504C33">
        <w:rPr>
          <w:szCs w:val="24"/>
        </w:rPr>
        <w:t>design, study area, unit of analysis, sampling techniques, data collection techniques, data analysis, reliability and validity of the study</w:t>
      </w:r>
      <w:r w:rsidR="006C0D8C" w:rsidRPr="00504C33">
        <w:rPr>
          <w:szCs w:val="24"/>
        </w:rPr>
        <w:t xml:space="preserve"> data</w:t>
      </w:r>
      <w:r w:rsidRPr="00504C33">
        <w:rPr>
          <w:szCs w:val="24"/>
        </w:rPr>
        <w:t xml:space="preserve">. </w:t>
      </w:r>
      <w:r w:rsidR="00122436" w:rsidRPr="00504C33">
        <w:rPr>
          <w:szCs w:val="24"/>
        </w:rPr>
        <w:t xml:space="preserve">In a snapshot, </w:t>
      </w:r>
      <w:r w:rsidR="008B4718" w:rsidRPr="00504C33">
        <w:rPr>
          <w:szCs w:val="24"/>
        </w:rPr>
        <w:t>this study</w:t>
      </w:r>
      <w:r w:rsidR="00122436" w:rsidRPr="00504C33">
        <w:rPr>
          <w:szCs w:val="24"/>
        </w:rPr>
        <w:t xml:space="preserve"> applied </w:t>
      </w:r>
      <w:r w:rsidR="008B4718" w:rsidRPr="00504C33">
        <w:rPr>
          <w:szCs w:val="24"/>
        </w:rPr>
        <w:t>both quantitative and qualitative approaches</w:t>
      </w:r>
      <w:r w:rsidR="00122436" w:rsidRPr="00504C33">
        <w:rPr>
          <w:szCs w:val="24"/>
        </w:rPr>
        <w:t>.</w:t>
      </w:r>
      <w:r w:rsidR="008B4718" w:rsidRPr="00504C33">
        <w:rPr>
          <w:szCs w:val="24"/>
        </w:rPr>
        <w:t xml:space="preserve"> Quantitative method was used to collect demographic information from the victims of human trafficking, information such as age, marital status; education and family background of the respondents were gathered. </w:t>
      </w:r>
    </w:p>
    <w:p w14:paraId="500FFA2F" w14:textId="77777777" w:rsidR="006C0D8C" w:rsidRPr="00504C33" w:rsidRDefault="006C0D8C" w:rsidP="00504C33">
      <w:pPr>
        <w:rPr>
          <w:szCs w:val="24"/>
        </w:rPr>
      </w:pPr>
    </w:p>
    <w:p w14:paraId="0FFDC36E" w14:textId="77777777" w:rsidR="008B4718" w:rsidRPr="00504C33" w:rsidRDefault="006C0D8C" w:rsidP="00504C33">
      <w:pPr>
        <w:rPr>
          <w:szCs w:val="24"/>
        </w:rPr>
      </w:pPr>
      <w:r w:rsidRPr="00504C33">
        <w:rPr>
          <w:szCs w:val="24"/>
        </w:rPr>
        <w:t>In addition to</w:t>
      </w:r>
      <w:r w:rsidR="008B4718" w:rsidRPr="00504C33">
        <w:rPr>
          <w:szCs w:val="24"/>
        </w:rPr>
        <w:t xml:space="preserve"> the demographic information, the quantitative data collection method was used to collect key human trafficking information from the young females including the causes</w:t>
      </w:r>
      <w:r w:rsidRPr="00504C33">
        <w:rPr>
          <w:szCs w:val="24"/>
        </w:rPr>
        <w:t>, experiences</w:t>
      </w:r>
      <w:r w:rsidR="008B4718" w:rsidRPr="00504C33">
        <w:rPr>
          <w:szCs w:val="24"/>
        </w:rPr>
        <w:t xml:space="preserve"> and the effects they encountered. </w:t>
      </w:r>
      <w:r w:rsidR="00E6090B" w:rsidRPr="00504C33">
        <w:rPr>
          <w:szCs w:val="24"/>
        </w:rPr>
        <w:t xml:space="preserve">The tool for collecting quantitative data was the questionnaire. </w:t>
      </w:r>
      <w:r w:rsidR="008B4718" w:rsidRPr="00504C33">
        <w:rPr>
          <w:szCs w:val="24"/>
        </w:rPr>
        <w:t xml:space="preserve">On </w:t>
      </w:r>
      <w:r w:rsidR="0019023C" w:rsidRPr="00504C33">
        <w:rPr>
          <w:szCs w:val="24"/>
        </w:rPr>
        <w:t>the one</w:t>
      </w:r>
      <w:r w:rsidR="00B74A0C">
        <w:rPr>
          <w:szCs w:val="24"/>
        </w:rPr>
        <w:t xml:space="preserve"> </w:t>
      </w:r>
      <w:r w:rsidR="008B4718" w:rsidRPr="00504C33">
        <w:rPr>
          <w:szCs w:val="24"/>
        </w:rPr>
        <w:t xml:space="preserve">hand, qualitative method was applied to get in-depth human trafficking information from the community members, the victims and potential victims. Focus group discussion, face to face </w:t>
      </w:r>
      <w:r w:rsidRPr="00504C33">
        <w:rPr>
          <w:szCs w:val="24"/>
        </w:rPr>
        <w:t xml:space="preserve">discussion </w:t>
      </w:r>
      <w:r w:rsidR="008B4718" w:rsidRPr="00504C33">
        <w:rPr>
          <w:szCs w:val="24"/>
        </w:rPr>
        <w:t xml:space="preserve">and key informant interviews were used </w:t>
      </w:r>
      <w:r w:rsidRPr="00504C33">
        <w:rPr>
          <w:szCs w:val="24"/>
        </w:rPr>
        <w:t>for</w:t>
      </w:r>
      <w:r w:rsidR="008B4718" w:rsidRPr="00504C33">
        <w:rPr>
          <w:szCs w:val="24"/>
        </w:rPr>
        <w:t xml:space="preserve"> qualitative data collection</w:t>
      </w:r>
      <w:r w:rsidRPr="00504C33">
        <w:rPr>
          <w:szCs w:val="24"/>
        </w:rPr>
        <w:t>.</w:t>
      </w:r>
    </w:p>
    <w:p w14:paraId="153F0B16" w14:textId="77777777" w:rsidR="00781B71" w:rsidRPr="00504C33" w:rsidRDefault="00781B71" w:rsidP="00504C33">
      <w:pPr>
        <w:rPr>
          <w:szCs w:val="24"/>
        </w:rPr>
      </w:pPr>
    </w:p>
    <w:p w14:paraId="2E990058" w14:textId="77777777" w:rsidR="007A3F5F" w:rsidRPr="00504C33" w:rsidRDefault="008B4718" w:rsidP="006D0C31">
      <w:pPr>
        <w:pStyle w:val="Heading1"/>
        <w:numPr>
          <w:ilvl w:val="1"/>
          <w:numId w:val="79"/>
        </w:numPr>
        <w:ind w:left="567" w:hanging="567"/>
      </w:pPr>
      <w:bookmarkStart w:id="167" w:name="_Toc86578779"/>
      <w:r w:rsidRPr="00504C33">
        <w:t>Research Approaches</w:t>
      </w:r>
      <w:bookmarkEnd w:id="167"/>
    </w:p>
    <w:p w14:paraId="3EAEF008" w14:textId="77777777" w:rsidR="006F5494" w:rsidRPr="00504C33" w:rsidRDefault="008B4718" w:rsidP="00504C33">
      <w:pPr>
        <w:autoSpaceDE w:val="0"/>
        <w:autoSpaceDN w:val="0"/>
        <w:adjustRightInd w:val="0"/>
        <w:rPr>
          <w:szCs w:val="24"/>
        </w:rPr>
      </w:pPr>
      <w:r w:rsidRPr="00504C33">
        <w:rPr>
          <w:szCs w:val="24"/>
        </w:rPr>
        <w:t xml:space="preserve">A research approach is defined as the </w:t>
      </w:r>
      <w:r w:rsidR="00806E1F" w:rsidRPr="00504C33">
        <w:rPr>
          <w:szCs w:val="24"/>
        </w:rPr>
        <w:t xml:space="preserve">proposed and agreed </w:t>
      </w:r>
      <w:r w:rsidRPr="00504C33">
        <w:rPr>
          <w:iCs/>
          <w:szCs w:val="24"/>
        </w:rPr>
        <w:t>plan to conduct research</w:t>
      </w:r>
      <w:r w:rsidR="006E1AA0" w:rsidRPr="00504C33">
        <w:rPr>
          <w:szCs w:val="24"/>
        </w:rPr>
        <w:t>.</w:t>
      </w:r>
      <w:r w:rsidR="00B74A0C">
        <w:rPr>
          <w:szCs w:val="24"/>
        </w:rPr>
        <w:t xml:space="preserve"> </w:t>
      </w:r>
      <w:r w:rsidR="006E1AA0" w:rsidRPr="00504C33">
        <w:rPr>
          <w:szCs w:val="24"/>
        </w:rPr>
        <w:t>I</w:t>
      </w:r>
      <w:r w:rsidRPr="00504C33">
        <w:rPr>
          <w:szCs w:val="24"/>
        </w:rPr>
        <w:t>t involves the intersection of philosophy, research designs, and spe</w:t>
      </w:r>
      <w:r w:rsidRPr="00504C33">
        <w:rPr>
          <w:szCs w:val="24"/>
        </w:rPr>
        <w:softHyphen/>
        <w:t xml:space="preserve">cific methods. </w:t>
      </w:r>
      <w:r w:rsidR="00806E1F" w:rsidRPr="00504C33">
        <w:rPr>
          <w:szCs w:val="24"/>
        </w:rPr>
        <w:lastRenderedPageBreak/>
        <w:t xml:space="preserve">There are three </w:t>
      </w:r>
      <w:r w:rsidR="0019023C" w:rsidRPr="00504C33">
        <w:rPr>
          <w:szCs w:val="24"/>
        </w:rPr>
        <w:t>common approaches</w:t>
      </w:r>
      <w:r w:rsidR="00B74A0C">
        <w:rPr>
          <w:szCs w:val="24"/>
        </w:rPr>
        <w:t xml:space="preserve"> </w:t>
      </w:r>
      <w:r w:rsidR="00806E1F" w:rsidRPr="00504C33">
        <w:rPr>
          <w:szCs w:val="24"/>
        </w:rPr>
        <w:t xml:space="preserve">in </w:t>
      </w:r>
      <w:r w:rsidR="0019023C" w:rsidRPr="00504C33">
        <w:rPr>
          <w:szCs w:val="24"/>
        </w:rPr>
        <w:t>the research</w:t>
      </w:r>
      <w:r w:rsidRPr="00504C33">
        <w:rPr>
          <w:szCs w:val="24"/>
        </w:rPr>
        <w:t xml:space="preserve"> world (Cresswell, 2009). They include; quantitative research approach</w:t>
      </w:r>
      <w:r w:rsidR="0019023C" w:rsidRPr="00504C33">
        <w:rPr>
          <w:szCs w:val="24"/>
        </w:rPr>
        <w:t>, qualitative</w:t>
      </w:r>
      <w:r w:rsidRPr="00504C33">
        <w:rPr>
          <w:szCs w:val="24"/>
        </w:rPr>
        <w:t xml:space="preserve"> approach </w:t>
      </w:r>
      <w:r w:rsidR="0019023C" w:rsidRPr="00504C33">
        <w:rPr>
          <w:szCs w:val="24"/>
        </w:rPr>
        <w:t>and mixed</w:t>
      </w:r>
      <w:r w:rsidRPr="00504C33">
        <w:rPr>
          <w:szCs w:val="24"/>
        </w:rPr>
        <w:t xml:space="preserve"> method approach. The qualitative approach i</w:t>
      </w:r>
      <w:r w:rsidR="0019023C" w:rsidRPr="00504C33">
        <w:rPr>
          <w:szCs w:val="24"/>
        </w:rPr>
        <w:t>n</w:t>
      </w:r>
      <w:r w:rsidR="00806E1F" w:rsidRPr="00504C33">
        <w:rPr>
          <w:szCs w:val="24"/>
        </w:rPr>
        <w:t>volves</w:t>
      </w:r>
      <w:r w:rsidRPr="00504C33">
        <w:rPr>
          <w:szCs w:val="24"/>
        </w:rPr>
        <w:t xml:space="preserve"> exploring and understand</w:t>
      </w:r>
      <w:r w:rsidRPr="00504C33">
        <w:rPr>
          <w:szCs w:val="24"/>
        </w:rPr>
        <w:softHyphen/>
        <w:t>ing the meaning</w:t>
      </w:r>
      <w:r w:rsidR="00806E1F" w:rsidRPr="00504C33">
        <w:rPr>
          <w:szCs w:val="24"/>
        </w:rPr>
        <w:t>s</w:t>
      </w:r>
      <w:r w:rsidRPr="00504C33">
        <w:rPr>
          <w:szCs w:val="24"/>
        </w:rPr>
        <w:t xml:space="preserve"> individuals or groups </w:t>
      </w:r>
      <w:r w:rsidR="00806E1F" w:rsidRPr="00504C33">
        <w:rPr>
          <w:szCs w:val="24"/>
        </w:rPr>
        <w:t xml:space="preserve">of people </w:t>
      </w:r>
      <w:r w:rsidRPr="00504C33">
        <w:rPr>
          <w:szCs w:val="24"/>
        </w:rPr>
        <w:t xml:space="preserve">ascribe to a social or human problem. The process of research involves </w:t>
      </w:r>
      <w:r w:rsidR="00806E1F" w:rsidRPr="00504C33">
        <w:rPr>
          <w:szCs w:val="24"/>
        </w:rPr>
        <w:t>the search for answers to defined</w:t>
      </w:r>
      <w:r w:rsidRPr="00504C33">
        <w:rPr>
          <w:szCs w:val="24"/>
        </w:rPr>
        <w:t xml:space="preserve"> questions </w:t>
      </w:r>
      <w:r w:rsidR="00806E1F" w:rsidRPr="00504C33">
        <w:rPr>
          <w:szCs w:val="24"/>
        </w:rPr>
        <w:t>and the relevant</w:t>
      </w:r>
      <w:r w:rsidRPr="00504C33">
        <w:rPr>
          <w:szCs w:val="24"/>
        </w:rPr>
        <w:t xml:space="preserve"> data </w:t>
      </w:r>
      <w:r w:rsidR="00806E1F" w:rsidRPr="00504C33">
        <w:rPr>
          <w:szCs w:val="24"/>
        </w:rPr>
        <w:t xml:space="preserve">is </w:t>
      </w:r>
      <w:r w:rsidRPr="00504C33">
        <w:rPr>
          <w:szCs w:val="24"/>
        </w:rPr>
        <w:t>typically collected in the participant</w:t>
      </w:r>
      <w:r w:rsidR="00806E1F" w:rsidRPr="00504C33">
        <w:rPr>
          <w:szCs w:val="24"/>
        </w:rPr>
        <w:t>s’</w:t>
      </w:r>
      <w:r w:rsidRPr="00504C33">
        <w:rPr>
          <w:szCs w:val="24"/>
        </w:rPr>
        <w:t xml:space="preserve"> setting, </w:t>
      </w:r>
      <w:r w:rsidR="00806E1F" w:rsidRPr="00504C33">
        <w:rPr>
          <w:szCs w:val="24"/>
        </w:rPr>
        <w:t xml:space="preserve">whereas </w:t>
      </w:r>
      <w:r w:rsidRPr="00504C33">
        <w:rPr>
          <w:szCs w:val="24"/>
        </w:rPr>
        <w:t xml:space="preserve">data analysis </w:t>
      </w:r>
      <w:r w:rsidR="00806E1F" w:rsidRPr="00504C33">
        <w:rPr>
          <w:szCs w:val="24"/>
        </w:rPr>
        <w:t xml:space="preserve">involves </w:t>
      </w:r>
      <w:r w:rsidRPr="00504C33">
        <w:rPr>
          <w:szCs w:val="24"/>
        </w:rPr>
        <w:t xml:space="preserve">inductive building from particulars to general themes, and the researcher making interpretations of the meaning of the </w:t>
      </w:r>
      <w:r w:rsidR="00806E1F" w:rsidRPr="00504C33">
        <w:rPr>
          <w:szCs w:val="24"/>
        </w:rPr>
        <w:t xml:space="preserve">collected and processed </w:t>
      </w:r>
      <w:r w:rsidRPr="00504C33">
        <w:rPr>
          <w:szCs w:val="24"/>
        </w:rPr>
        <w:t xml:space="preserve">data. </w:t>
      </w:r>
    </w:p>
    <w:p w14:paraId="583B485C" w14:textId="77777777" w:rsidR="006F5494" w:rsidRPr="00504C33" w:rsidRDefault="006F5494" w:rsidP="00504C33">
      <w:pPr>
        <w:autoSpaceDE w:val="0"/>
        <w:autoSpaceDN w:val="0"/>
        <w:adjustRightInd w:val="0"/>
        <w:rPr>
          <w:szCs w:val="24"/>
        </w:rPr>
      </w:pPr>
    </w:p>
    <w:p w14:paraId="7553C903" w14:textId="77777777" w:rsidR="00900D6D" w:rsidRPr="00504C33" w:rsidRDefault="008B4718" w:rsidP="00504C33">
      <w:pPr>
        <w:autoSpaceDE w:val="0"/>
        <w:autoSpaceDN w:val="0"/>
        <w:adjustRightInd w:val="0"/>
        <w:rPr>
          <w:szCs w:val="24"/>
        </w:rPr>
      </w:pPr>
      <w:r w:rsidRPr="00504C33">
        <w:rPr>
          <w:szCs w:val="24"/>
        </w:rPr>
        <w:t xml:space="preserve">The quantitative </w:t>
      </w:r>
      <w:r w:rsidR="00806E1F" w:rsidRPr="00504C33">
        <w:rPr>
          <w:szCs w:val="24"/>
        </w:rPr>
        <w:t>approach to research on the other hand</w:t>
      </w:r>
      <w:r w:rsidR="00B74A0C">
        <w:rPr>
          <w:szCs w:val="24"/>
        </w:rPr>
        <w:t xml:space="preserve"> </w:t>
      </w:r>
      <w:r w:rsidRPr="00504C33">
        <w:rPr>
          <w:szCs w:val="24"/>
        </w:rPr>
        <w:t xml:space="preserve">is </w:t>
      </w:r>
      <w:r w:rsidR="00900D6D" w:rsidRPr="00504C33">
        <w:rPr>
          <w:szCs w:val="24"/>
        </w:rPr>
        <w:t>the</w:t>
      </w:r>
      <w:r w:rsidRPr="00504C33">
        <w:rPr>
          <w:szCs w:val="24"/>
        </w:rPr>
        <w:t xml:space="preserve"> testing </w:t>
      </w:r>
      <w:r w:rsidR="00900D6D" w:rsidRPr="00504C33">
        <w:rPr>
          <w:szCs w:val="24"/>
        </w:rPr>
        <w:t xml:space="preserve">of </w:t>
      </w:r>
      <w:r w:rsidRPr="00504C33">
        <w:rPr>
          <w:szCs w:val="24"/>
        </w:rPr>
        <w:t xml:space="preserve">objective </w:t>
      </w:r>
      <w:r w:rsidRPr="00504C33">
        <w:rPr>
          <w:bCs/>
          <w:szCs w:val="24"/>
        </w:rPr>
        <w:t>theories</w:t>
      </w:r>
      <w:r w:rsidR="00B74A0C">
        <w:rPr>
          <w:bCs/>
          <w:szCs w:val="24"/>
        </w:rPr>
        <w:t xml:space="preserve"> </w:t>
      </w:r>
      <w:r w:rsidRPr="00504C33">
        <w:rPr>
          <w:szCs w:val="24"/>
        </w:rPr>
        <w:t>by examining the relationship</w:t>
      </w:r>
      <w:r w:rsidR="00900D6D" w:rsidRPr="00504C33">
        <w:rPr>
          <w:szCs w:val="24"/>
        </w:rPr>
        <w:t xml:space="preserve"> that exists between </w:t>
      </w:r>
      <w:r w:rsidR="0019023C" w:rsidRPr="00504C33">
        <w:rPr>
          <w:szCs w:val="24"/>
        </w:rPr>
        <w:t>and among</w:t>
      </w:r>
      <w:r w:rsidRPr="00504C33">
        <w:rPr>
          <w:szCs w:val="24"/>
        </w:rPr>
        <w:t xml:space="preserve"> variables. These variables, in turn, can be measured, typically on </w:t>
      </w:r>
      <w:r w:rsidR="00900D6D" w:rsidRPr="00504C33">
        <w:rPr>
          <w:szCs w:val="24"/>
        </w:rPr>
        <w:t xml:space="preserve">agreed </w:t>
      </w:r>
      <w:r w:rsidRPr="00504C33">
        <w:rPr>
          <w:szCs w:val="24"/>
        </w:rPr>
        <w:t>instruments, so that numbered data can be ana</w:t>
      </w:r>
      <w:r w:rsidRPr="00504C33">
        <w:rPr>
          <w:szCs w:val="24"/>
        </w:rPr>
        <w:softHyphen/>
        <w:t xml:space="preserve">lyzed using statistical procedures. The last approach as per Cresswell (2009) is the mixed approach. </w:t>
      </w:r>
    </w:p>
    <w:p w14:paraId="2A535EE5" w14:textId="77777777" w:rsidR="00900D6D" w:rsidRPr="00504C33" w:rsidRDefault="00900D6D" w:rsidP="00504C33">
      <w:pPr>
        <w:autoSpaceDE w:val="0"/>
        <w:autoSpaceDN w:val="0"/>
        <w:adjustRightInd w:val="0"/>
        <w:rPr>
          <w:szCs w:val="24"/>
        </w:rPr>
      </w:pPr>
    </w:p>
    <w:p w14:paraId="5B6C32C2" w14:textId="77777777" w:rsidR="006F5494" w:rsidRPr="00504C33" w:rsidRDefault="00440357" w:rsidP="00504C33">
      <w:pPr>
        <w:autoSpaceDE w:val="0"/>
        <w:autoSpaceDN w:val="0"/>
        <w:adjustRightInd w:val="0"/>
        <w:rPr>
          <w:szCs w:val="24"/>
        </w:rPr>
      </w:pPr>
      <w:r w:rsidRPr="00504C33">
        <w:rPr>
          <w:szCs w:val="24"/>
        </w:rPr>
        <w:t xml:space="preserve">The current study opted for this approach. </w:t>
      </w:r>
      <w:r w:rsidR="008B4718" w:rsidRPr="00504C33">
        <w:rPr>
          <w:szCs w:val="24"/>
        </w:rPr>
        <w:t xml:space="preserve">The mixed approach is </w:t>
      </w:r>
      <w:r w:rsidR="0019023C" w:rsidRPr="00504C33">
        <w:rPr>
          <w:szCs w:val="24"/>
        </w:rPr>
        <w:t xml:space="preserve">an </w:t>
      </w:r>
      <w:r w:rsidR="008B4718" w:rsidRPr="00504C33">
        <w:rPr>
          <w:szCs w:val="24"/>
        </w:rPr>
        <w:t xml:space="preserve">inquiry </w:t>
      </w:r>
      <w:r w:rsidR="00900D6D" w:rsidRPr="00504C33">
        <w:rPr>
          <w:szCs w:val="24"/>
        </w:rPr>
        <w:t xml:space="preserve">which </w:t>
      </w:r>
      <w:r w:rsidR="008B4718" w:rsidRPr="00504C33">
        <w:rPr>
          <w:szCs w:val="24"/>
        </w:rPr>
        <w:t>involv</w:t>
      </w:r>
      <w:r w:rsidR="00900D6D" w:rsidRPr="00504C33">
        <w:rPr>
          <w:szCs w:val="24"/>
        </w:rPr>
        <w:t>es</w:t>
      </w:r>
      <w:r w:rsidR="008B4718" w:rsidRPr="00504C33">
        <w:rPr>
          <w:szCs w:val="24"/>
        </w:rPr>
        <w:t xml:space="preserve"> collecting both quantitative and qualitative data, integrating the two forms of data, and using distinct designs that may involve philosophical assumptions and theoretical frameworks. The core assumption of this form of inquiry is that the combination of qualitative and quantitative approaches provides a more complete understanding of a research problem than either approach </w:t>
      </w:r>
      <w:r w:rsidR="00900D6D" w:rsidRPr="00504C33">
        <w:rPr>
          <w:szCs w:val="24"/>
        </w:rPr>
        <w:t xml:space="preserve">operating </w:t>
      </w:r>
      <w:r w:rsidR="008B4718" w:rsidRPr="00504C33">
        <w:rPr>
          <w:szCs w:val="24"/>
        </w:rPr>
        <w:t>alone.</w:t>
      </w:r>
    </w:p>
    <w:p w14:paraId="60E425D3" w14:textId="77777777" w:rsidR="00900D6D" w:rsidRPr="00504C33" w:rsidRDefault="00900D6D" w:rsidP="00504C33">
      <w:pPr>
        <w:autoSpaceDE w:val="0"/>
        <w:autoSpaceDN w:val="0"/>
        <w:adjustRightInd w:val="0"/>
        <w:rPr>
          <w:szCs w:val="24"/>
        </w:rPr>
      </w:pPr>
    </w:p>
    <w:p w14:paraId="2B8BF854" w14:textId="77777777" w:rsidR="00F0357A" w:rsidRPr="00504C33" w:rsidRDefault="00F0357A" w:rsidP="00504C33">
      <w:pPr>
        <w:autoSpaceDE w:val="0"/>
        <w:autoSpaceDN w:val="0"/>
        <w:adjustRightInd w:val="0"/>
        <w:rPr>
          <w:szCs w:val="24"/>
        </w:rPr>
      </w:pPr>
      <w:r w:rsidRPr="00504C33">
        <w:rPr>
          <w:szCs w:val="24"/>
        </w:rPr>
        <w:t xml:space="preserve">According to Chaumba (2013) the mixed methods approach is associated with most of social science studies because of the complexity of social problems. One of the </w:t>
      </w:r>
      <w:r w:rsidRPr="00504C33">
        <w:rPr>
          <w:szCs w:val="24"/>
        </w:rPr>
        <w:lastRenderedPageBreak/>
        <w:t>advantages of using the mixed methods research in the present study was to enable the researcher to answer confirmatory questions with regard to the research problem through the administration of both open and closed ended questionnaires, interviews, focus group discussions and field observation schedules.</w:t>
      </w:r>
    </w:p>
    <w:p w14:paraId="33C27ED7" w14:textId="77777777" w:rsidR="00154F51" w:rsidRPr="00504C33" w:rsidRDefault="00154F51" w:rsidP="00504C33">
      <w:pPr>
        <w:autoSpaceDE w:val="0"/>
        <w:autoSpaceDN w:val="0"/>
        <w:adjustRightInd w:val="0"/>
        <w:rPr>
          <w:szCs w:val="24"/>
        </w:rPr>
      </w:pPr>
    </w:p>
    <w:p w14:paraId="4788CD28" w14:textId="77777777" w:rsidR="00154F51" w:rsidRPr="00504C33" w:rsidRDefault="00154F51" w:rsidP="00504C33">
      <w:pPr>
        <w:autoSpaceDE w:val="0"/>
        <w:autoSpaceDN w:val="0"/>
        <w:adjustRightInd w:val="0"/>
        <w:rPr>
          <w:szCs w:val="24"/>
        </w:rPr>
      </w:pPr>
      <w:r w:rsidRPr="00504C33">
        <w:rPr>
          <w:szCs w:val="24"/>
        </w:rPr>
        <w:t xml:space="preserve">Qualitative and quantitative data was used in a mutually complementing manner meaning that data collected from each of these </w:t>
      </w:r>
      <w:r w:rsidR="00900D6D" w:rsidRPr="00504C33">
        <w:rPr>
          <w:szCs w:val="24"/>
        </w:rPr>
        <w:t xml:space="preserve">two </w:t>
      </w:r>
      <w:r w:rsidRPr="00504C33">
        <w:rPr>
          <w:szCs w:val="24"/>
        </w:rPr>
        <w:t>methods was useful in enriching data collected from other approaches.</w:t>
      </w:r>
      <w:r w:rsidR="003F2A4C" w:rsidRPr="00504C33">
        <w:rPr>
          <w:szCs w:val="24"/>
        </w:rPr>
        <w:t xml:space="preserve"> The rationale for mixing the two approaches in this study was that neither quantitative nor qualitative approach deemed adequate in itself to capture and reveal the details of the current study. For instance, Creswell and Plano Clark (2007) suggested that quantitative research may be weak in revealing the contexts and situations in which people respond to questions about a certain phenomenon, and as research is primari</w:t>
      </w:r>
      <w:r w:rsidR="00D94AFA" w:rsidRPr="00504C33">
        <w:rPr>
          <w:szCs w:val="24"/>
        </w:rPr>
        <w:t xml:space="preserve">ly about numbers, </w:t>
      </w:r>
      <w:r w:rsidR="0019023C" w:rsidRPr="00504C33">
        <w:rPr>
          <w:szCs w:val="24"/>
        </w:rPr>
        <w:t>participants ‘explanations</w:t>
      </w:r>
      <w:r w:rsidR="003F2A4C" w:rsidRPr="00504C33">
        <w:rPr>
          <w:szCs w:val="24"/>
        </w:rPr>
        <w:t xml:space="preserve"> are not so important. Qualitative research may be viewed as deficient because personal subjective interpretation may introduce some interview bias and </w:t>
      </w:r>
      <w:r w:rsidR="00900D6D" w:rsidRPr="00504C33">
        <w:rPr>
          <w:szCs w:val="24"/>
        </w:rPr>
        <w:t xml:space="preserve">so </w:t>
      </w:r>
      <w:r w:rsidR="003F2A4C" w:rsidRPr="00504C33">
        <w:rPr>
          <w:szCs w:val="24"/>
        </w:rPr>
        <w:t xml:space="preserve">it may be difficult to generalize </w:t>
      </w:r>
      <w:r w:rsidR="00900D6D" w:rsidRPr="00504C33">
        <w:rPr>
          <w:szCs w:val="24"/>
        </w:rPr>
        <w:t xml:space="preserve">the </w:t>
      </w:r>
      <w:r w:rsidR="003F2A4C" w:rsidRPr="00504C33">
        <w:rPr>
          <w:szCs w:val="24"/>
        </w:rPr>
        <w:t xml:space="preserve">findings of a small sample to a larger population. </w:t>
      </w:r>
      <w:r w:rsidR="00900D6D" w:rsidRPr="00504C33">
        <w:rPr>
          <w:szCs w:val="24"/>
        </w:rPr>
        <w:t xml:space="preserve">The mixed </w:t>
      </w:r>
      <w:r w:rsidR="003F2A4C" w:rsidRPr="00504C33">
        <w:rPr>
          <w:szCs w:val="24"/>
        </w:rPr>
        <w:t xml:space="preserve">research method is seen as a way of improving research outcomes as it provides a better understanding of research problems than either approach </w:t>
      </w:r>
      <w:r w:rsidR="00900D6D" w:rsidRPr="00504C33">
        <w:rPr>
          <w:szCs w:val="24"/>
        </w:rPr>
        <w:t>used in isolation</w:t>
      </w:r>
      <w:r w:rsidR="003F2A4C" w:rsidRPr="00504C33">
        <w:rPr>
          <w:szCs w:val="24"/>
        </w:rPr>
        <w:t xml:space="preserve"> (Twaha, 2017; Creswell and Plano, 2007).</w:t>
      </w:r>
    </w:p>
    <w:p w14:paraId="66334335" w14:textId="77777777" w:rsidR="008B4718" w:rsidRPr="00504C33" w:rsidRDefault="008B4718" w:rsidP="00504C33">
      <w:pPr>
        <w:rPr>
          <w:szCs w:val="24"/>
        </w:rPr>
      </w:pPr>
    </w:p>
    <w:p w14:paraId="57A633A0" w14:textId="77777777" w:rsidR="00AA1915" w:rsidRPr="00504C33" w:rsidRDefault="008B4718" w:rsidP="006D0C31">
      <w:pPr>
        <w:pStyle w:val="Heading1"/>
        <w:numPr>
          <w:ilvl w:val="1"/>
          <w:numId w:val="79"/>
        </w:numPr>
        <w:ind w:left="567" w:hanging="567"/>
      </w:pPr>
      <w:bookmarkStart w:id="168" w:name="_Toc10062796"/>
      <w:bookmarkStart w:id="169" w:name="_Toc86578780"/>
      <w:r w:rsidRPr="00504C33">
        <w:t>Research Design</w:t>
      </w:r>
      <w:bookmarkEnd w:id="168"/>
      <w:bookmarkEnd w:id="169"/>
    </w:p>
    <w:p w14:paraId="1E176621" w14:textId="77777777" w:rsidR="00A34A3F" w:rsidRPr="00504C33" w:rsidRDefault="00A34A3F" w:rsidP="00504C33">
      <w:pPr>
        <w:rPr>
          <w:szCs w:val="24"/>
        </w:rPr>
      </w:pPr>
      <w:bookmarkStart w:id="170" w:name="_Toc70346330"/>
      <w:r w:rsidRPr="00504C33">
        <w:rPr>
          <w:szCs w:val="24"/>
        </w:rPr>
        <w:t xml:space="preserve">A research design is a framework of the research methods and techniques on how </w:t>
      </w:r>
      <w:r w:rsidR="00604E00" w:rsidRPr="00504C33">
        <w:rPr>
          <w:szCs w:val="24"/>
        </w:rPr>
        <w:t>research</w:t>
      </w:r>
      <w:r w:rsidRPr="00504C33">
        <w:rPr>
          <w:szCs w:val="24"/>
        </w:rPr>
        <w:t xml:space="preserve"> should be conducted (Kothari, 2004). The design includes how the researcher will collect the data, interpret and analyze it. As already explained in the </w:t>
      </w:r>
      <w:r w:rsidRPr="00504C33">
        <w:rPr>
          <w:szCs w:val="24"/>
        </w:rPr>
        <w:lastRenderedPageBreak/>
        <w:t>preceding section, the current study used a mixed research approach for data collection. The study chose this design since it is believed that it is difficult to use single research design to achieve the purpose of research problem under investigation. The mixed methods were used concurrently, that means that both qualitative and quantitative methods were used side by side to complement the strength and weakness of each other (Cresswell and Clark, 2007).</w:t>
      </w:r>
      <w:bookmarkEnd w:id="170"/>
    </w:p>
    <w:p w14:paraId="02B5D423" w14:textId="77777777" w:rsidR="00F343F2" w:rsidRPr="00504C33" w:rsidRDefault="00F343F2" w:rsidP="00504C33">
      <w:pPr>
        <w:rPr>
          <w:szCs w:val="24"/>
        </w:rPr>
      </w:pPr>
    </w:p>
    <w:p w14:paraId="1497F585" w14:textId="77777777" w:rsidR="00A34A3F" w:rsidRDefault="00A34A3F" w:rsidP="00504C33">
      <w:pPr>
        <w:rPr>
          <w:szCs w:val="24"/>
        </w:rPr>
      </w:pPr>
      <w:bookmarkStart w:id="171" w:name="_Toc70346331"/>
      <w:r w:rsidRPr="00504C33">
        <w:rPr>
          <w:szCs w:val="24"/>
        </w:rPr>
        <w:t xml:space="preserve">For quantitative data, a cross section design was applied to obtain the information required. </w:t>
      </w:r>
      <w:bookmarkStart w:id="172" w:name="_Toc48211772"/>
      <w:r w:rsidRPr="00504C33">
        <w:rPr>
          <w:szCs w:val="24"/>
        </w:rPr>
        <w:t xml:space="preserve">The questionnaire was used as a tool to collect information. The design was selected over other designs in a sense that it was relatively easy to use, </w:t>
      </w:r>
      <w:r w:rsidR="003B5751" w:rsidRPr="00504C33">
        <w:rPr>
          <w:szCs w:val="24"/>
        </w:rPr>
        <w:t xml:space="preserve">was </w:t>
      </w:r>
      <w:r w:rsidRPr="00504C33">
        <w:rPr>
          <w:szCs w:val="24"/>
        </w:rPr>
        <w:t xml:space="preserve">economical in terms of time and cost, and it allows the researcher to take a snapshot of a population at a certain time, </w:t>
      </w:r>
      <w:r w:rsidR="0019023C" w:rsidRPr="00504C33">
        <w:rPr>
          <w:szCs w:val="24"/>
        </w:rPr>
        <w:t>enabling conclusions</w:t>
      </w:r>
      <w:r w:rsidRPr="00504C33">
        <w:rPr>
          <w:szCs w:val="24"/>
        </w:rPr>
        <w:t xml:space="preserve"> about phenomena across a wide population to be drawn. </w:t>
      </w:r>
      <w:r w:rsidR="003B5751" w:rsidRPr="00504C33">
        <w:rPr>
          <w:szCs w:val="24"/>
        </w:rPr>
        <w:t xml:space="preserve">The simple </w:t>
      </w:r>
      <w:r w:rsidRPr="00504C33">
        <w:rPr>
          <w:szCs w:val="24"/>
        </w:rPr>
        <w:t>random sampling technique was applied to obtain participants for th</w:t>
      </w:r>
      <w:r w:rsidR="003B5751" w:rsidRPr="00504C33">
        <w:rPr>
          <w:szCs w:val="24"/>
        </w:rPr>
        <w:t>e study</w:t>
      </w:r>
      <w:r w:rsidRPr="00504C33">
        <w:rPr>
          <w:szCs w:val="24"/>
        </w:rPr>
        <w:t>.</w:t>
      </w:r>
      <w:bookmarkEnd w:id="171"/>
    </w:p>
    <w:p w14:paraId="24B2A8A4" w14:textId="77777777" w:rsidR="00604E00" w:rsidRPr="00504C33" w:rsidRDefault="00604E00" w:rsidP="00504C33">
      <w:pPr>
        <w:rPr>
          <w:szCs w:val="24"/>
        </w:rPr>
      </w:pPr>
    </w:p>
    <w:p w14:paraId="74FC6455" w14:textId="77777777" w:rsidR="00E44A34" w:rsidRPr="00504C33" w:rsidRDefault="00E44A34" w:rsidP="00504C33">
      <w:pPr>
        <w:rPr>
          <w:szCs w:val="24"/>
        </w:rPr>
      </w:pPr>
      <w:bookmarkStart w:id="173" w:name="_Toc70346332"/>
      <w:r w:rsidRPr="00504C33">
        <w:rPr>
          <w:szCs w:val="24"/>
        </w:rPr>
        <w:t xml:space="preserve">On another hand, qualitative data collection applied a phenomenological research design. The phenomenological design was chosen for the qualitative design because it tends to describe, </w:t>
      </w:r>
      <w:r w:rsidR="003B5751" w:rsidRPr="00504C33">
        <w:rPr>
          <w:szCs w:val="24"/>
        </w:rPr>
        <w:t xml:space="preserve">enhance </w:t>
      </w:r>
      <w:r w:rsidRPr="00504C33">
        <w:rPr>
          <w:szCs w:val="24"/>
        </w:rPr>
        <w:t>understand</w:t>
      </w:r>
      <w:r w:rsidR="003B5751" w:rsidRPr="00504C33">
        <w:rPr>
          <w:szCs w:val="24"/>
        </w:rPr>
        <w:t>ing</w:t>
      </w:r>
      <w:r w:rsidRPr="00504C33">
        <w:rPr>
          <w:szCs w:val="24"/>
        </w:rPr>
        <w:t xml:space="preserve"> and </w:t>
      </w:r>
      <w:r w:rsidR="003B5751" w:rsidRPr="00504C33">
        <w:rPr>
          <w:szCs w:val="24"/>
        </w:rPr>
        <w:t xml:space="preserve">to </w:t>
      </w:r>
      <w:r w:rsidRPr="00504C33">
        <w:rPr>
          <w:szCs w:val="24"/>
        </w:rPr>
        <w:t xml:space="preserve">interpret meanings of experience of human life which is the case with the current study. The current study intended to understand the impacts of human trafficking </w:t>
      </w:r>
      <w:r w:rsidR="003B5751" w:rsidRPr="00504C33">
        <w:rPr>
          <w:szCs w:val="24"/>
        </w:rPr>
        <w:t>on</w:t>
      </w:r>
      <w:r w:rsidRPr="00504C33">
        <w:rPr>
          <w:szCs w:val="24"/>
        </w:rPr>
        <w:t xml:space="preserve"> young females as victims. The phenomenological design was accurate for this type of study since it establishes an in depth understanding of the experiences the survivors have gone through their life (Bloor and Fiona, 2006). The tools used to collect this information </w:t>
      </w:r>
      <w:r w:rsidR="0019023C" w:rsidRPr="00504C33">
        <w:rPr>
          <w:szCs w:val="24"/>
        </w:rPr>
        <w:t>included key</w:t>
      </w:r>
      <w:r w:rsidRPr="00504C33">
        <w:rPr>
          <w:szCs w:val="24"/>
        </w:rPr>
        <w:t xml:space="preserve"> informant interviews, face to face interviews and focus group discussions.</w:t>
      </w:r>
      <w:bookmarkEnd w:id="173"/>
    </w:p>
    <w:p w14:paraId="11A1F908" w14:textId="77777777" w:rsidR="007A3F5F" w:rsidRPr="00504C33" w:rsidRDefault="002F166A" w:rsidP="006D0C31">
      <w:pPr>
        <w:pStyle w:val="Heading1"/>
        <w:numPr>
          <w:ilvl w:val="1"/>
          <w:numId w:val="79"/>
        </w:numPr>
        <w:ind w:left="567" w:hanging="567"/>
      </w:pPr>
      <w:bookmarkStart w:id="174" w:name="_Toc86578781"/>
      <w:bookmarkStart w:id="175" w:name="_Toc70346333"/>
      <w:r w:rsidRPr="00504C33">
        <w:lastRenderedPageBreak/>
        <w:t>T</w:t>
      </w:r>
      <w:r w:rsidR="00AA1915" w:rsidRPr="00504C33">
        <w:t xml:space="preserve">he </w:t>
      </w:r>
      <w:r w:rsidR="00604E00" w:rsidRPr="00504C33">
        <w:t>Mixed Approach</w:t>
      </w:r>
      <w:bookmarkEnd w:id="174"/>
    </w:p>
    <w:p w14:paraId="0DDB6DF8" w14:textId="77777777" w:rsidR="00CE4FBD" w:rsidRPr="00504C33" w:rsidRDefault="00E44A34" w:rsidP="00504C33">
      <w:pPr>
        <w:rPr>
          <w:szCs w:val="24"/>
        </w:rPr>
      </w:pPr>
      <w:r w:rsidRPr="00504C33">
        <w:rPr>
          <w:szCs w:val="24"/>
        </w:rPr>
        <w:t>In synthesizing the mixed approach, the following steps were applied using a concurrent approach</w:t>
      </w:r>
      <w:r w:rsidR="00822FA9" w:rsidRPr="00504C33">
        <w:rPr>
          <w:szCs w:val="24"/>
        </w:rPr>
        <w:t xml:space="preserve"> and</w:t>
      </w:r>
      <w:r w:rsidRPr="00504C33">
        <w:rPr>
          <w:szCs w:val="24"/>
        </w:rPr>
        <w:t xml:space="preserve"> data from qualitative and quantitative </w:t>
      </w:r>
      <w:r w:rsidR="0019023C" w:rsidRPr="00504C33">
        <w:rPr>
          <w:szCs w:val="24"/>
        </w:rPr>
        <w:t>methods. This</w:t>
      </w:r>
      <w:r w:rsidR="00CE4FBD" w:rsidRPr="00504C33">
        <w:rPr>
          <w:szCs w:val="24"/>
        </w:rPr>
        <w:t xml:space="preserve"> indicates that data </w:t>
      </w:r>
      <w:r w:rsidR="00822FA9" w:rsidRPr="00504C33">
        <w:rPr>
          <w:szCs w:val="24"/>
        </w:rPr>
        <w:t>was</w:t>
      </w:r>
      <w:r w:rsidRPr="00504C33">
        <w:rPr>
          <w:szCs w:val="24"/>
        </w:rPr>
        <w:t xml:space="preserve"> collected and generated simultaneously</w:t>
      </w:r>
      <w:r w:rsidR="00CE4FBD" w:rsidRPr="00504C33">
        <w:rPr>
          <w:szCs w:val="24"/>
        </w:rPr>
        <w:t xml:space="preserve">, </w:t>
      </w:r>
      <w:r w:rsidR="0019023C" w:rsidRPr="00504C33">
        <w:rPr>
          <w:szCs w:val="24"/>
        </w:rPr>
        <w:t>meaning the</w:t>
      </w:r>
      <w:r w:rsidR="00B74A0C">
        <w:rPr>
          <w:szCs w:val="24"/>
        </w:rPr>
        <w:t xml:space="preserve"> </w:t>
      </w:r>
      <w:r w:rsidRPr="00504C33">
        <w:rPr>
          <w:szCs w:val="24"/>
        </w:rPr>
        <w:t xml:space="preserve">questionnaires, key informant </w:t>
      </w:r>
      <w:r w:rsidR="002E1AE4" w:rsidRPr="00504C33">
        <w:rPr>
          <w:szCs w:val="24"/>
        </w:rPr>
        <w:t>interviews;</w:t>
      </w:r>
      <w:r w:rsidRPr="00504C33">
        <w:rPr>
          <w:szCs w:val="24"/>
        </w:rPr>
        <w:t xml:space="preserve"> face to face interviews, focus group discussion and observations were conducted at the same time </w:t>
      </w:r>
      <w:r w:rsidR="00822FA9" w:rsidRPr="00504C33">
        <w:rPr>
          <w:szCs w:val="24"/>
        </w:rPr>
        <w:t>targeting</w:t>
      </w:r>
      <w:r w:rsidRPr="00504C33">
        <w:rPr>
          <w:szCs w:val="24"/>
        </w:rPr>
        <w:t xml:space="preserve"> different participants</w:t>
      </w:r>
      <w:r w:rsidR="008746DA" w:rsidRPr="00504C33">
        <w:rPr>
          <w:szCs w:val="24"/>
        </w:rPr>
        <w:t xml:space="preserve"> within the same study population</w:t>
      </w:r>
      <w:r w:rsidRPr="00504C33">
        <w:rPr>
          <w:szCs w:val="24"/>
        </w:rPr>
        <w:t xml:space="preserve">. </w:t>
      </w:r>
    </w:p>
    <w:p w14:paraId="36167034" w14:textId="77777777" w:rsidR="00CE4FBD" w:rsidRPr="00504C33" w:rsidRDefault="00CE4FBD" w:rsidP="00504C33">
      <w:pPr>
        <w:rPr>
          <w:szCs w:val="24"/>
        </w:rPr>
      </w:pPr>
    </w:p>
    <w:p w14:paraId="15DB3BB5" w14:textId="77777777" w:rsidR="00DC3936" w:rsidRPr="00504C33" w:rsidRDefault="00CE4FBD" w:rsidP="00504C33">
      <w:pPr>
        <w:rPr>
          <w:szCs w:val="24"/>
        </w:rPr>
      </w:pPr>
      <w:r w:rsidRPr="00504C33">
        <w:rPr>
          <w:szCs w:val="24"/>
        </w:rPr>
        <w:t xml:space="preserve">The first step </w:t>
      </w:r>
      <w:r w:rsidR="00822FA9" w:rsidRPr="00504C33">
        <w:rPr>
          <w:szCs w:val="24"/>
        </w:rPr>
        <w:t xml:space="preserve">in </w:t>
      </w:r>
      <w:r w:rsidRPr="00504C33">
        <w:rPr>
          <w:szCs w:val="24"/>
        </w:rPr>
        <w:t xml:space="preserve">using a mixed approach </w:t>
      </w:r>
      <w:r w:rsidR="00822FA9" w:rsidRPr="00504C33">
        <w:rPr>
          <w:szCs w:val="24"/>
        </w:rPr>
        <w:t>involved the</w:t>
      </w:r>
      <w:r w:rsidRPr="00504C33">
        <w:rPr>
          <w:szCs w:val="24"/>
        </w:rPr>
        <w:t xml:space="preserve"> preparation of data collection instrument</w:t>
      </w:r>
      <w:r w:rsidR="00822FA9" w:rsidRPr="00504C33">
        <w:rPr>
          <w:szCs w:val="24"/>
        </w:rPr>
        <w:t>s</w:t>
      </w:r>
      <w:r w:rsidRPr="00504C33">
        <w:rPr>
          <w:szCs w:val="24"/>
        </w:rPr>
        <w:t xml:space="preserve"> for both quantitative and qualitative method. The prepared instruments </w:t>
      </w:r>
      <w:r w:rsidR="00822FA9" w:rsidRPr="00504C33">
        <w:rPr>
          <w:szCs w:val="24"/>
        </w:rPr>
        <w:t xml:space="preserve">were then used to collect </w:t>
      </w:r>
      <w:r w:rsidRPr="00504C33">
        <w:rPr>
          <w:szCs w:val="24"/>
        </w:rPr>
        <w:t xml:space="preserve">data in the field. Since the study opted for </w:t>
      </w:r>
      <w:r w:rsidR="00822FA9" w:rsidRPr="00504C33">
        <w:rPr>
          <w:szCs w:val="24"/>
        </w:rPr>
        <w:t xml:space="preserve">the </w:t>
      </w:r>
      <w:r w:rsidRPr="00504C33">
        <w:rPr>
          <w:szCs w:val="24"/>
        </w:rPr>
        <w:t>parallel method</w:t>
      </w:r>
      <w:r w:rsidR="00822FA9" w:rsidRPr="00504C33">
        <w:rPr>
          <w:szCs w:val="24"/>
        </w:rPr>
        <w:t>,</w:t>
      </w:r>
      <w:r w:rsidRPr="00504C33">
        <w:rPr>
          <w:szCs w:val="24"/>
        </w:rPr>
        <w:t xml:space="preserve"> it is clear that while collecting data using the questionnaire</w:t>
      </w:r>
      <w:r w:rsidR="00822FA9" w:rsidRPr="00504C33">
        <w:rPr>
          <w:szCs w:val="24"/>
        </w:rPr>
        <w:t>s</w:t>
      </w:r>
      <w:r w:rsidRPr="00504C33">
        <w:rPr>
          <w:szCs w:val="24"/>
        </w:rPr>
        <w:t xml:space="preserve">, the research </w:t>
      </w:r>
      <w:r w:rsidR="0019023C" w:rsidRPr="00504C33">
        <w:rPr>
          <w:szCs w:val="24"/>
        </w:rPr>
        <w:t>team was</w:t>
      </w:r>
      <w:r w:rsidR="00B74A0C">
        <w:rPr>
          <w:szCs w:val="24"/>
        </w:rPr>
        <w:t xml:space="preserve"> </w:t>
      </w:r>
      <w:r w:rsidR="00822FA9" w:rsidRPr="00504C33">
        <w:rPr>
          <w:szCs w:val="24"/>
        </w:rPr>
        <w:t xml:space="preserve">also </w:t>
      </w:r>
      <w:r w:rsidRPr="00504C33">
        <w:rPr>
          <w:szCs w:val="24"/>
        </w:rPr>
        <w:t xml:space="preserve">collecting data using the qualitative tools. </w:t>
      </w:r>
    </w:p>
    <w:p w14:paraId="168E46CE" w14:textId="77777777" w:rsidR="00DC3936" w:rsidRPr="00504C33" w:rsidRDefault="00DC3936" w:rsidP="00504C33">
      <w:pPr>
        <w:rPr>
          <w:szCs w:val="24"/>
        </w:rPr>
      </w:pPr>
    </w:p>
    <w:p w14:paraId="6B3EFB37" w14:textId="77777777" w:rsidR="00DC3936" w:rsidRPr="00504C33" w:rsidRDefault="00E44A34" w:rsidP="00504C33">
      <w:pPr>
        <w:rPr>
          <w:szCs w:val="24"/>
        </w:rPr>
      </w:pPr>
      <w:r w:rsidRPr="00504C33">
        <w:rPr>
          <w:szCs w:val="24"/>
        </w:rPr>
        <w:t xml:space="preserve">This step was </w:t>
      </w:r>
      <w:r w:rsidR="002E1AE4" w:rsidRPr="00504C33">
        <w:rPr>
          <w:szCs w:val="24"/>
        </w:rPr>
        <w:t xml:space="preserve">followed by a </w:t>
      </w:r>
      <w:r w:rsidR="00822FA9" w:rsidRPr="00504C33">
        <w:rPr>
          <w:szCs w:val="24"/>
        </w:rPr>
        <w:t xml:space="preserve">separate analysis of </w:t>
      </w:r>
      <w:r w:rsidR="0019023C" w:rsidRPr="00504C33">
        <w:rPr>
          <w:szCs w:val="24"/>
        </w:rPr>
        <w:t>the collected</w:t>
      </w:r>
      <w:r w:rsidR="00B74A0C">
        <w:rPr>
          <w:szCs w:val="24"/>
        </w:rPr>
        <w:t xml:space="preserve"> </w:t>
      </w:r>
      <w:r w:rsidR="00822FA9" w:rsidRPr="00504C33">
        <w:rPr>
          <w:szCs w:val="24"/>
        </w:rPr>
        <w:t>data</w:t>
      </w:r>
      <w:r w:rsidR="002E1AE4" w:rsidRPr="00504C33">
        <w:rPr>
          <w:szCs w:val="24"/>
        </w:rPr>
        <w:t xml:space="preserve"> using different data analysis techniques for quantitative and qualitative </w:t>
      </w:r>
      <w:r w:rsidR="0019023C" w:rsidRPr="00504C33">
        <w:rPr>
          <w:szCs w:val="24"/>
        </w:rPr>
        <w:t>data. As will</w:t>
      </w:r>
      <w:r w:rsidR="00DC3936" w:rsidRPr="00504C33">
        <w:rPr>
          <w:szCs w:val="24"/>
        </w:rPr>
        <w:t xml:space="preserve"> be discussed later </w:t>
      </w:r>
      <w:r w:rsidR="002E1AE4" w:rsidRPr="00504C33">
        <w:rPr>
          <w:szCs w:val="24"/>
        </w:rPr>
        <w:t>in this chapter</w:t>
      </w:r>
      <w:r w:rsidR="00DC3936" w:rsidRPr="00504C33">
        <w:rPr>
          <w:szCs w:val="24"/>
        </w:rPr>
        <w:t xml:space="preserve"> the research applied descriptive and inferential data analysis techniques for quantitative data while it applied content analysis techniques for analysis of the qualitative data</w:t>
      </w:r>
      <w:r w:rsidR="00822FA9" w:rsidRPr="00504C33">
        <w:rPr>
          <w:szCs w:val="24"/>
        </w:rPr>
        <w:t>.</w:t>
      </w:r>
    </w:p>
    <w:p w14:paraId="6A385787" w14:textId="77777777" w:rsidR="00DC3936" w:rsidRPr="00504C33" w:rsidRDefault="00DC3936" w:rsidP="00504C33">
      <w:pPr>
        <w:rPr>
          <w:szCs w:val="24"/>
        </w:rPr>
      </w:pPr>
    </w:p>
    <w:p w14:paraId="0E82BB46" w14:textId="77777777" w:rsidR="001F5580" w:rsidRPr="00504C33" w:rsidRDefault="002E1AE4" w:rsidP="00504C33">
      <w:pPr>
        <w:rPr>
          <w:szCs w:val="24"/>
        </w:rPr>
      </w:pPr>
      <w:r w:rsidRPr="00604E00">
        <w:rPr>
          <w:szCs w:val="24"/>
        </w:rPr>
        <w:t xml:space="preserve">After obtaining the results from step two, the data set were merged together </w:t>
      </w:r>
      <w:r w:rsidR="00C4028D" w:rsidRPr="00604E00">
        <w:rPr>
          <w:szCs w:val="24"/>
        </w:rPr>
        <w:t>for comparing</w:t>
      </w:r>
      <w:r w:rsidR="00B74A0C">
        <w:rPr>
          <w:szCs w:val="24"/>
        </w:rPr>
        <w:t xml:space="preserve"> </w:t>
      </w:r>
      <w:r w:rsidR="00822FA9" w:rsidRPr="00604E00">
        <w:rPr>
          <w:szCs w:val="24"/>
        </w:rPr>
        <w:t xml:space="preserve">the </w:t>
      </w:r>
      <w:r w:rsidRPr="00604E00">
        <w:rPr>
          <w:szCs w:val="24"/>
        </w:rPr>
        <w:t>results and identifying the differences within the findings.</w:t>
      </w:r>
      <w:r w:rsidR="00AA1915" w:rsidRPr="00604E00">
        <w:rPr>
          <w:szCs w:val="24"/>
        </w:rPr>
        <w:t xml:space="preserve"> This step was done for the purpose of determining the extent to which there was convergence, divergence or combination of findings to clearly understand the problem in question. </w:t>
      </w:r>
      <w:r w:rsidRPr="00604E00">
        <w:rPr>
          <w:szCs w:val="24"/>
        </w:rPr>
        <w:lastRenderedPageBreak/>
        <w:t xml:space="preserve">As a final stage, the results were interpreted according </w:t>
      </w:r>
      <w:r w:rsidR="00822FA9" w:rsidRPr="00604E00">
        <w:rPr>
          <w:szCs w:val="24"/>
        </w:rPr>
        <w:t xml:space="preserve">such as to respond to the earlier determined </w:t>
      </w:r>
      <w:r w:rsidRPr="00604E00">
        <w:rPr>
          <w:szCs w:val="24"/>
        </w:rPr>
        <w:t xml:space="preserve">e research </w:t>
      </w:r>
      <w:bookmarkEnd w:id="175"/>
      <w:r w:rsidR="00C4028D" w:rsidRPr="00604E00">
        <w:rPr>
          <w:szCs w:val="24"/>
        </w:rPr>
        <w:t>questions. Figure</w:t>
      </w:r>
      <w:r w:rsidR="0013024B" w:rsidRPr="00604E00">
        <w:rPr>
          <w:szCs w:val="24"/>
        </w:rPr>
        <w:t xml:space="preserve"> 3.1</w:t>
      </w:r>
      <w:r w:rsidR="00AA1915" w:rsidRPr="00604E00">
        <w:rPr>
          <w:szCs w:val="24"/>
        </w:rPr>
        <w:t xml:space="preserve"> below </w:t>
      </w:r>
      <w:r w:rsidR="0013024B" w:rsidRPr="00604E00">
        <w:rPr>
          <w:szCs w:val="24"/>
        </w:rPr>
        <w:t>summarizes</w:t>
      </w:r>
      <w:r w:rsidR="00AA1915" w:rsidRPr="00604E00">
        <w:rPr>
          <w:szCs w:val="24"/>
        </w:rPr>
        <w:t xml:space="preserve"> how the mixed approach was </w:t>
      </w:r>
      <w:r w:rsidR="00822FA9" w:rsidRPr="00604E00">
        <w:rPr>
          <w:szCs w:val="24"/>
        </w:rPr>
        <w:t>applied</w:t>
      </w:r>
      <w:r w:rsidR="00AA1915" w:rsidRPr="00604E00">
        <w:rPr>
          <w:szCs w:val="24"/>
        </w:rPr>
        <w:t xml:space="preserve"> in this study.</w:t>
      </w:r>
    </w:p>
    <w:p w14:paraId="48572F1E" w14:textId="77777777" w:rsidR="00E07D0A" w:rsidRPr="00B04345" w:rsidRDefault="00F06C8C" w:rsidP="00E312C0">
      <w:r>
        <w:rPr>
          <w:noProof/>
        </w:rPr>
        <w:pict w14:anchorId="2BAE0B88">
          <v:group id="_x0000_s2077" style="position:absolute;left:0;text-align:left;margin-left:-.3pt;margin-top:4.3pt;width:410.9pt;height:303.9pt;z-index:251705344" coordorigin="2262,4010" coordsize="8218,6078">
            <v:rect id="Rectangle 20" o:spid="_x0000_s2059" style="position:absolute;left:3497;top:7433;width:5739;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">
              <v:textbox style="mso-next-textbox:#Rectangle 20">
                <w:txbxContent>
                  <w:p w14:paraId="0EAF8C0B" w14:textId="77777777" w:rsidR="00586A54" w:rsidRPr="0055339F" w:rsidRDefault="00586A54" w:rsidP="001F5580">
                    <w:pPr>
                      <w:spacing w:line="240" w:lineRule="auto"/>
                      <w:rPr>
                        <w:b/>
                        <w:sz w:val="22"/>
                      </w:rPr>
                    </w:pPr>
                    <w:r w:rsidRPr="0055339F">
                      <w:rPr>
                        <w:b/>
                        <w:sz w:val="22"/>
                      </w:rPr>
                      <w:t>Merging the two sets of results</w:t>
                    </w:r>
                  </w:p>
                  <w:p w14:paraId="7F9C30BF" w14:textId="77777777" w:rsidR="00586A54" w:rsidRPr="0055339F" w:rsidRDefault="00586A54" w:rsidP="006D0C31">
                    <w:pPr>
                      <w:pStyle w:val="ListParagraph"/>
                      <w:numPr>
                        <w:ilvl w:val="0"/>
                        <w:numId w:val="68"/>
                      </w:numPr>
                      <w:spacing w:line="240" w:lineRule="auto"/>
                      <w:jc w:val="left"/>
                      <w:rPr>
                        <w:sz w:val="22"/>
                      </w:rPr>
                    </w:pPr>
                    <w:r w:rsidRPr="0055339F">
                      <w:rPr>
                        <w:sz w:val="22"/>
                      </w:rPr>
                      <w:t>Comparing, relating the findings, identifying the commonalities and differences within each data set</w:t>
                    </w:r>
                  </w:p>
                </w:txbxContent>
              </v:textbox>
            </v:rect>
            <v:rect id="Rectangle 21" o:spid="_x0000_s2060" style="position:absolute;left:3497;top:8864;width:5739;height:1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">
              <v:textbox style="mso-next-textbox:#Rectangle 21">
                <w:txbxContent>
                  <w:p w14:paraId="79E7CED6" w14:textId="77777777" w:rsidR="00586A54" w:rsidRPr="00311314" w:rsidRDefault="00586A54" w:rsidP="001F5580">
                    <w:pPr>
                      <w:spacing w:line="240" w:lineRule="auto"/>
                      <w:rPr>
                        <w:b/>
                        <w:sz w:val="22"/>
                      </w:rPr>
                    </w:pPr>
                    <w:r w:rsidRPr="00311314">
                      <w:rPr>
                        <w:b/>
                        <w:sz w:val="22"/>
                      </w:rPr>
                      <w:t>Interpreting results</w:t>
                    </w:r>
                  </w:p>
                  <w:p w14:paraId="4CF6F20F" w14:textId="77777777" w:rsidR="00586A54" w:rsidRPr="0055339F" w:rsidRDefault="00586A54" w:rsidP="006D0C31">
                    <w:pPr>
                      <w:pStyle w:val="ListParagraph"/>
                      <w:numPr>
                        <w:ilvl w:val="0"/>
                        <w:numId w:val="68"/>
                      </w:numPr>
                      <w:spacing w:line="240" w:lineRule="auto"/>
                      <w:jc w:val="left"/>
                      <w:rPr>
                        <w:sz w:val="22"/>
                      </w:rPr>
                    </w:pPr>
                    <w:r w:rsidRPr="0055339F">
                      <w:rPr>
                        <w:sz w:val="22"/>
                      </w:rPr>
                      <w:t>Summarizing and interpreting results</w:t>
                    </w:r>
                  </w:p>
                  <w:p w14:paraId="38B10F47" w14:textId="77777777" w:rsidR="00586A54" w:rsidRPr="0055339F" w:rsidRDefault="00586A54" w:rsidP="006D0C31">
                    <w:pPr>
                      <w:pStyle w:val="ListParagraph"/>
                      <w:numPr>
                        <w:ilvl w:val="0"/>
                        <w:numId w:val="68"/>
                      </w:numPr>
                      <w:spacing w:line="240" w:lineRule="auto"/>
                      <w:jc w:val="left"/>
                      <w:rPr>
                        <w:sz w:val="22"/>
                      </w:rPr>
                    </w:pPr>
                    <w:r w:rsidRPr="0055339F">
                      <w:rPr>
                        <w:sz w:val="22"/>
                      </w:rPr>
                      <w:t>Discussing the extent and in what ways the results from both data sets meet or converge</w:t>
                    </w:r>
                  </w:p>
                </w:txbxContent>
              </v:textbox>
            </v:rect>
            <v:rect id="Rectangle 22" o:spid="_x0000_s2055" style="position:absolute;left:6674;top:4010;width:3792;height:1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">
              <v:textbox style="mso-next-textbox:#Rectangle 22">
                <w:txbxContent>
                  <w:p w14:paraId="5A75F27B" w14:textId="77777777" w:rsidR="00586A54" w:rsidRPr="004C165A" w:rsidRDefault="00586A54" w:rsidP="004C165A">
                    <w:pPr>
                      <w:spacing w:line="240" w:lineRule="auto"/>
                    </w:pPr>
                    <w:r w:rsidRPr="004C165A">
                      <w:rPr>
                        <w:b/>
                        <w:bCs/>
                      </w:rPr>
                      <w:t>Design and Collect</w:t>
                    </w:r>
                  </w:p>
                  <w:p w14:paraId="79E43C8F" w14:textId="77777777" w:rsidR="00586A54" w:rsidRPr="00E664FA" w:rsidRDefault="00586A54" w:rsidP="006D0C31">
                    <w:pPr>
                      <w:pStyle w:val="ListParagraph"/>
                      <w:numPr>
                        <w:ilvl w:val="0"/>
                        <w:numId w:val="78"/>
                      </w:numPr>
                      <w:spacing w:line="240" w:lineRule="auto"/>
                      <w:ind w:left="426" w:hanging="215"/>
                      <w:jc w:val="left"/>
                      <w:rPr>
                        <w:sz w:val="22"/>
                      </w:rPr>
                    </w:pPr>
                    <w:r w:rsidRPr="00E664FA">
                      <w:rPr>
                        <w:sz w:val="22"/>
                      </w:rPr>
                      <w:t>Designing qualitative instruments</w:t>
                    </w:r>
                  </w:p>
                  <w:p w14:paraId="43F43F06" w14:textId="77777777" w:rsidR="00586A54" w:rsidRPr="00E664FA" w:rsidRDefault="00586A54" w:rsidP="006D0C31">
                    <w:pPr>
                      <w:pStyle w:val="ListParagraph"/>
                      <w:numPr>
                        <w:ilvl w:val="0"/>
                        <w:numId w:val="78"/>
                      </w:numPr>
                      <w:spacing w:line="240" w:lineRule="auto"/>
                      <w:ind w:left="426" w:hanging="215"/>
                      <w:jc w:val="left"/>
                      <w:rPr>
                        <w:sz w:val="22"/>
                      </w:rPr>
                    </w:pPr>
                    <w:r w:rsidRPr="00E664FA">
                      <w:rPr>
                        <w:sz w:val="22"/>
                      </w:rPr>
                      <w:t>Collect qualitative data</w:t>
                    </w:r>
                  </w:p>
                  <w:p w14:paraId="0C229370" w14:textId="77777777" w:rsidR="00586A54" w:rsidRPr="00E664FA" w:rsidRDefault="00586A54" w:rsidP="006D0C31">
                    <w:pPr>
                      <w:pStyle w:val="ListParagraph"/>
                      <w:numPr>
                        <w:ilvl w:val="0"/>
                        <w:numId w:val="78"/>
                      </w:numPr>
                      <w:spacing w:line="240" w:lineRule="auto"/>
                      <w:ind w:left="426" w:hanging="215"/>
                      <w:jc w:val="left"/>
                      <w:rPr>
                        <w:sz w:val="22"/>
                      </w:rPr>
                    </w:pPr>
                    <w:r w:rsidRPr="00E664FA">
                      <w:rPr>
                        <w:sz w:val="22"/>
                      </w:rPr>
                      <w:t>(Getting authorization, identification of sample, collect data)</w:t>
                    </w:r>
                  </w:p>
                  <w:p w14:paraId="257EE364" w14:textId="77777777" w:rsidR="00586A54" w:rsidRPr="00E664FA" w:rsidRDefault="00586A54" w:rsidP="004C165A">
                    <w:pPr>
                      <w:rPr>
                        <w:sz w:val="22"/>
                      </w:rPr>
                    </w:pPr>
                  </w:p>
                  <w:p w14:paraId="0FE6338C" w14:textId="77777777" w:rsidR="00586A54" w:rsidRDefault="00586A54"/>
                </w:txbxContent>
              </v:textbox>
            </v:rect>
            <v:rect id="Rectangle 23" o:spid="_x0000_s2057" style="position:absolute;left:6756;top:6038;width:3724;height: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">
              <v:textbox style="mso-next-textbox:#Rectangle 23">
                <w:txbxContent>
                  <w:p w14:paraId="70A36C07" w14:textId="77777777" w:rsidR="00586A54" w:rsidRPr="0055339F" w:rsidRDefault="00586A54" w:rsidP="001F5580">
                    <w:pPr>
                      <w:spacing w:line="240" w:lineRule="auto"/>
                      <w:rPr>
                        <w:sz w:val="22"/>
                      </w:rPr>
                    </w:pPr>
                    <w:r w:rsidRPr="0055339F">
                      <w:rPr>
                        <w:b/>
                        <w:bCs/>
                        <w:sz w:val="22"/>
                      </w:rPr>
                      <w:t>Qualitative data analysis</w:t>
                    </w:r>
                  </w:p>
                  <w:p w14:paraId="48743018" w14:textId="77777777" w:rsidR="00586A54" w:rsidRPr="00E664FA" w:rsidRDefault="00586A54" w:rsidP="006D0C31">
                    <w:pPr>
                      <w:numPr>
                        <w:ilvl w:val="0"/>
                        <w:numId w:val="67"/>
                      </w:numPr>
                      <w:spacing w:line="240" w:lineRule="auto"/>
                      <w:jc w:val="left"/>
                      <w:rPr>
                        <w:sz w:val="22"/>
                      </w:rPr>
                    </w:pPr>
                    <w:r w:rsidRPr="00E664FA">
                      <w:rPr>
                        <w:sz w:val="22"/>
                      </w:rPr>
                      <w:t xml:space="preserve">Analysis of data using content analysis </w:t>
                    </w:r>
                  </w:p>
                  <w:p w14:paraId="2C65E3C2" w14:textId="77777777" w:rsidR="00586A54" w:rsidRDefault="00586A54"/>
                </w:txbxContent>
              </v:textbox>
            </v:rect>
            <v:rect id="Rectangle 24" o:spid="_x0000_s2056" style="position:absolute;left:2262;top:4010;width:3909;height:16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">
              <v:textbox style="mso-next-textbox:#Rectangle 24">
                <w:txbxContent>
                  <w:p w14:paraId="222EA067" w14:textId="77777777" w:rsidR="00586A54" w:rsidRPr="004C165A" w:rsidRDefault="00586A54" w:rsidP="004C165A">
                    <w:pPr>
                      <w:spacing w:line="240" w:lineRule="auto"/>
                    </w:pPr>
                    <w:r w:rsidRPr="004C165A">
                      <w:rPr>
                        <w:b/>
                        <w:bCs/>
                      </w:rPr>
                      <w:t>Design and Collect</w:t>
                    </w:r>
                  </w:p>
                  <w:p w14:paraId="71CC63A2" w14:textId="77777777" w:rsidR="00586A54" w:rsidRPr="0048562F" w:rsidRDefault="00586A54" w:rsidP="006D0C31">
                    <w:pPr>
                      <w:pStyle w:val="ListParagraph"/>
                      <w:numPr>
                        <w:ilvl w:val="0"/>
                        <w:numId w:val="77"/>
                      </w:numPr>
                      <w:spacing w:line="240" w:lineRule="auto"/>
                      <w:ind w:left="426" w:hanging="215"/>
                      <w:jc w:val="left"/>
                      <w:rPr>
                        <w:sz w:val="22"/>
                      </w:rPr>
                    </w:pPr>
                    <w:r w:rsidRPr="0048562F">
                      <w:rPr>
                        <w:sz w:val="22"/>
                      </w:rPr>
                      <w:t>Designing quantitative instrument</w:t>
                    </w:r>
                  </w:p>
                  <w:p w14:paraId="49174459" w14:textId="77777777" w:rsidR="00586A54" w:rsidRPr="0048562F" w:rsidRDefault="00586A54" w:rsidP="006D0C31">
                    <w:pPr>
                      <w:pStyle w:val="ListParagraph"/>
                      <w:numPr>
                        <w:ilvl w:val="0"/>
                        <w:numId w:val="77"/>
                      </w:numPr>
                      <w:spacing w:line="240" w:lineRule="auto"/>
                      <w:ind w:left="426" w:hanging="215"/>
                      <w:jc w:val="left"/>
                      <w:rPr>
                        <w:sz w:val="22"/>
                      </w:rPr>
                    </w:pPr>
                    <w:r w:rsidRPr="0048562F">
                      <w:rPr>
                        <w:sz w:val="22"/>
                      </w:rPr>
                      <w:t>Collect quantitative data</w:t>
                    </w:r>
                  </w:p>
                  <w:p w14:paraId="1CA5E5F9" w14:textId="77777777" w:rsidR="00586A54" w:rsidRPr="0048562F" w:rsidRDefault="00586A54" w:rsidP="006D0C31">
                    <w:pPr>
                      <w:pStyle w:val="ListParagraph"/>
                      <w:numPr>
                        <w:ilvl w:val="0"/>
                        <w:numId w:val="77"/>
                      </w:numPr>
                      <w:spacing w:line="240" w:lineRule="auto"/>
                      <w:ind w:left="426" w:hanging="215"/>
                      <w:jc w:val="left"/>
                      <w:rPr>
                        <w:sz w:val="22"/>
                      </w:rPr>
                    </w:pPr>
                    <w:r w:rsidRPr="0048562F">
                      <w:rPr>
                        <w:sz w:val="22"/>
                      </w:rPr>
                      <w:t>(Getting authorization, identification of sample, collect data)</w:t>
                    </w:r>
                  </w:p>
                  <w:p w14:paraId="23743A8E" w14:textId="77777777" w:rsidR="00586A54" w:rsidRDefault="00586A54"/>
                </w:txbxContent>
              </v:textbox>
            </v:rect>
            <v:rect id="Rectangle 25" o:spid="_x0000_s2058" style="position:absolute;left:2262;top:6050;width:3935;height:10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">
              <v:textbox style="mso-next-textbox:#Rectangle 25">
                <w:txbxContent>
                  <w:p w14:paraId="6F189553" w14:textId="77777777" w:rsidR="00586A54" w:rsidRPr="004C165A" w:rsidRDefault="00586A54" w:rsidP="004C165A">
                    <w:pPr>
                      <w:spacing w:line="240" w:lineRule="auto"/>
                    </w:pPr>
                    <w:r w:rsidRPr="004C165A">
                      <w:rPr>
                        <w:b/>
                        <w:bCs/>
                      </w:rPr>
                      <w:t>Quantitative data analysis</w:t>
                    </w:r>
                  </w:p>
                  <w:p w14:paraId="1D257B7A" w14:textId="77777777" w:rsidR="00586A54" w:rsidRPr="00E664FA" w:rsidRDefault="00586A54" w:rsidP="006D0C31">
                    <w:pPr>
                      <w:numPr>
                        <w:ilvl w:val="0"/>
                        <w:numId w:val="67"/>
                      </w:numPr>
                      <w:spacing w:line="240" w:lineRule="auto"/>
                      <w:jc w:val="left"/>
                      <w:rPr>
                        <w:sz w:val="22"/>
                      </w:rPr>
                    </w:pPr>
                    <w:r w:rsidRPr="00E664FA">
                      <w:rPr>
                        <w:sz w:val="22"/>
                      </w:rPr>
                      <w:t>Analysis of data using descriptive and inferential analysis</w:t>
                    </w:r>
                  </w:p>
                  <w:p w14:paraId="41FEC792" w14:textId="77777777" w:rsidR="00586A54" w:rsidRDefault="00586A54"/>
                </w:txbxContent>
              </v:textbox>
            </v:rect>
            <v:shape id="AutoShape 29" o:spid="_x0000_s2065" type="#_x0000_t32" style="position:absolute;left:4031;top:5837;width:35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y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BS&#10;pIMZPR69jqXRZBk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" adj="-288143,-1,-288143">
              <v:stroke endarrow="block"/>
            </v:shape>
            <v:shape id="AutoShape 29" o:spid="_x0000_s2073" type="#_x0000_t32" style="position:absolute;left:8386;top:5862;width:35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y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BS&#10;pIMZPR69jqXRZBk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" adj="-288143,-1,-288143">
              <v:stroke endarrow="block"/>
            </v:shape>
            <v:shape id="AutoShape 29" o:spid="_x0000_s2074" type="#_x0000_t32" style="position:absolute;left:4070;top:7218;width:35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y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BS&#10;pIMZPR69jqXRZBk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" adj="-288143,-1,-288143">
              <v:stroke endarrow="block"/>
            </v:shape>
            <v:shape id="AutoShape 29" o:spid="_x0000_s2075" type="#_x0000_t32" style="position:absolute;left:8425;top:7243;width:35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y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BS&#10;pIMZPR69jqXRZBk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" adj="-288143,-1,-288143">
              <v:stroke endarrow="block"/>
            </v:shape>
            <v:shape id="AutoShape 29" o:spid="_x0000_s2076" type="#_x0000_t32" style="position:absolute;left:6200;top:8650;width:35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y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BS&#10;pIMZPR69jqXRZBk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" adj="-288143,-1,-288143">
              <v:stroke endarrow="block"/>
            </v:shape>
          </v:group>
        </w:pict>
      </w:r>
    </w:p>
    <w:p w14:paraId="53B75EB3" w14:textId="77777777" w:rsidR="007A3F5F" w:rsidRDefault="007A3F5F" w:rsidP="007A3F5F">
      <w:pPr>
        <w:pStyle w:val="Heading2"/>
        <w:spacing w:line="480" w:lineRule="auto"/>
        <w:rPr>
          <w:szCs w:val="24"/>
        </w:rPr>
      </w:pPr>
      <w:bookmarkStart w:id="176" w:name="_Toc10062797"/>
      <w:bookmarkEnd w:id="172"/>
    </w:p>
    <w:p w14:paraId="3CB8D9D6" w14:textId="77777777" w:rsidR="007A3F5F" w:rsidRDefault="007A3F5F" w:rsidP="007A3F5F">
      <w:pPr>
        <w:spacing w:after="200"/>
        <w:jc w:val="left"/>
        <w:rPr>
          <w:szCs w:val="24"/>
        </w:rPr>
      </w:pPr>
    </w:p>
    <w:p w14:paraId="1A89B44C" w14:textId="77777777" w:rsidR="007A3F5F" w:rsidRDefault="007A3F5F" w:rsidP="007A3F5F">
      <w:pPr>
        <w:spacing w:after="200"/>
        <w:jc w:val="left"/>
        <w:rPr>
          <w:szCs w:val="24"/>
        </w:rPr>
      </w:pPr>
    </w:p>
    <w:p w14:paraId="2FD67B03" w14:textId="77777777" w:rsidR="007A3F5F" w:rsidRDefault="007A3F5F" w:rsidP="007A3F5F">
      <w:pPr>
        <w:spacing w:after="200"/>
        <w:jc w:val="left"/>
        <w:rPr>
          <w:szCs w:val="24"/>
        </w:rPr>
      </w:pPr>
    </w:p>
    <w:p w14:paraId="5239ECCB" w14:textId="77777777" w:rsidR="007A3F5F" w:rsidRDefault="007A3F5F" w:rsidP="007A3F5F">
      <w:pPr>
        <w:spacing w:after="200"/>
        <w:jc w:val="left"/>
        <w:rPr>
          <w:szCs w:val="24"/>
        </w:rPr>
      </w:pPr>
    </w:p>
    <w:p w14:paraId="133E0542" w14:textId="77777777" w:rsidR="007A3F5F" w:rsidRDefault="007A3F5F" w:rsidP="007A3F5F">
      <w:pPr>
        <w:spacing w:after="200"/>
        <w:jc w:val="left"/>
        <w:rPr>
          <w:szCs w:val="24"/>
        </w:rPr>
      </w:pPr>
    </w:p>
    <w:p w14:paraId="4D5C82D4" w14:textId="77777777" w:rsidR="007A3F5F" w:rsidRPr="00311314" w:rsidRDefault="007A3F5F" w:rsidP="007A3F5F">
      <w:pPr>
        <w:spacing w:after="200"/>
        <w:jc w:val="left"/>
        <w:rPr>
          <w:sz w:val="18"/>
          <w:szCs w:val="18"/>
        </w:rPr>
      </w:pPr>
    </w:p>
    <w:p w14:paraId="7113CE49" w14:textId="77777777" w:rsidR="007A3F5F" w:rsidRPr="00311314" w:rsidRDefault="007A3F5F" w:rsidP="007A3F5F">
      <w:pPr>
        <w:spacing w:after="200"/>
        <w:jc w:val="left"/>
        <w:rPr>
          <w:sz w:val="4"/>
          <w:szCs w:val="4"/>
        </w:rPr>
      </w:pPr>
    </w:p>
    <w:p w14:paraId="1FDDCD78" w14:textId="74F007AD" w:rsidR="007A3F5F" w:rsidRDefault="00311314" w:rsidP="00311314">
      <w:pPr>
        <w:pStyle w:val="Caption"/>
        <w:rPr>
          <w:szCs w:val="24"/>
        </w:rPr>
      </w:pPr>
      <w:bookmarkStart w:id="177" w:name="_Toc86579255"/>
      <w:r>
        <w:t>Figure 3.</w:t>
      </w:r>
      <w:fldSimple w:instr=" SEQ Figure_3. \* ARABIC ">
        <w:r w:rsidR="00F7745F">
          <w:rPr>
            <w:noProof/>
          </w:rPr>
          <w:t>1</w:t>
        </w:r>
      </w:fldSimple>
      <w:r>
        <w:t xml:space="preserve">: </w:t>
      </w:r>
      <w:r w:rsidRPr="00906F78">
        <w:t>Parallel mixed method (Creswell and Clark, 2011)</w:t>
      </w:r>
      <w:bookmarkEnd w:id="177"/>
    </w:p>
    <w:p w14:paraId="1B202D51" w14:textId="77777777" w:rsidR="007A3F5F" w:rsidRDefault="007A3F5F" w:rsidP="007A3F5F">
      <w:pPr>
        <w:spacing w:after="200"/>
        <w:jc w:val="left"/>
        <w:rPr>
          <w:szCs w:val="24"/>
        </w:rPr>
      </w:pPr>
    </w:p>
    <w:p w14:paraId="3C774329" w14:textId="77777777" w:rsidR="007A3F5F" w:rsidRDefault="00350E6B" w:rsidP="006D0C31">
      <w:pPr>
        <w:pStyle w:val="Heading1"/>
        <w:numPr>
          <w:ilvl w:val="1"/>
          <w:numId w:val="79"/>
        </w:numPr>
        <w:ind w:left="567" w:hanging="567"/>
      </w:pPr>
      <w:bookmarkStart w:id="178" w:name="_Toc86578782"/>
      <w:r w:rsidRPr="00B04345">
        <w:t xml:space="preserve">Units </w:t>
      </w:r>
      <w:r w:rsidR="00C4028D" w:rsidRPr="00B04345">
        <w:t xml:space="preserve">of </w:t>
      </w:r>
      <w:r w:rsidR="00C4028D">
        <w:t>Data</w:t>
      </w:r>
      <w:r w:rsidR="00B74A0C">
        <w:t xml:space="preserve"> </w:t>
      </w:r>
      <w:r w:rsidRPr="00B04345">
        <w:t>Analysis</w:t>
      </w:r>
      <w:bookmarkEnd w:id="178"/>
    </w:p>
    <w:p w14:paraId="4658415A" w14:textId="77777777" w:rsidR="007A3F5F" w:rsidRDefault="00350E6B" w:rsidP="007A3F5F">
      <w:bookmarkStart w:id="179" w:name="_Toc70346335"/>
      <w:r w:rsidRPr="00B04345">
        <w:t xml:space="preserve">According to Lewis-Beck et al (2004) a unit of analysis is the most basic element of a scientific research project. That is, it is the subject (the who or what) of study about which an analyst may </w:t>
      </w:r>
      <w:r w:rsidR="00C4028D" w:rsidRPr="00B04345">
        <w:t>generalize. For</w:t>
      </w:r>
      <w:r w:rsidRPr="00B04345">
        <w:t xml:space="preserve"> the purpose of this study, the </w:t>
      </w:r>
      <w:r w:rsidR="00AA1915" w:rsidRPr="00B04345">
        <w:t>unit of analysis was</w:t>
      </w:r>
      <w:r w:rsidRPr="00B04345">
        <w:t xml:space="preserve"> young females of the age</w:t>
      </w:r>
      <w:r w:rsidR="00B74A0C">
        <w:t xml:space="preserve"> </w:t>
      </w:r>
      <w:r w:rsidR="00C4028D">
        <w:t xml:space="preserve">range </w:t>
      </w:r>
      <w:r w:rsidR="00C4028D" w:rsidRPr="00B04345">
        <w:t>between</w:t>
      </w:r>
      <w:r w:rsidRPr="00B04345">
        <w:t xml:space="preserve"> 15 and 24</w:t>
      </w:r>
      <w:r w:rsidR="004B4195" w:rsidRPr="00B04345">
        <w:t xml:space="preserve"> from the seven district councils of Arusha </w:t>
      </w:r>
      <w:r w:rsidR="007358DD">
        <w:t>r</w:t>
      </w:r>
      <w:r w:rsidR="004B4195" w:rsidRPr="00B04345">
        <w:t>egion</w:t>
      </w:r>
      <w:r w:rsidRPr="00B04345">
        <w:t xml:space="preserve"> who in a way are victims of human trafficking.  Therefore</w:t>
      </w:r>
      <w:r w:rsidR="00E20130">
        <w:t>,</w:t>
      </w:r>
      <w:r w:rsidRPr="00B04345">
        <w:t xml:space="preserve"> the conclusion was drawn from this population.</w:t>
      </w:r>
      <w:bookmarkEnd w:id="179"/>
    </w:p>
    <w:p w14:paraId="42D00225" w14:textId="77777777" w:rsidR="008B4718" w:rsidRDefault="008B4718" w:rsidP="006D0C31">
      <w:pPr>
        <w:pStyle w:val="Heading1"/>
        <w:numPr>
          <w:ilvl w:val="1"/>
          <w:numId w:val="79"/>
        </w:numPr>
        <w:ind w:left="567" w:hanging="567"/>
      </w:pPr>
      <w:bookmarkStart w:id="180" w:name="_Toc86578783"/>
      <w:r w:rsidRPr="00B04345">
        <w:lastRenderedPageBreak/>
        <w:t>Study Area</w:t>
      </w:r>
      <w:bookmarkEnd w:id="176"/>
      <w:bookmarkEnd w:id="180"/>
    </w:p>
    <w:p w14:paraId="40EF2739" w14:textId="77777777" w:rsidR="00473645" w:rsidRPr="00B04345" w:rsidRDefault="00473645" w:rsidP="006D0C31">
      <w:pPr>
        <w:pStyle w:val="Heading1"/>
        <w:numPr>
          <w:ilvl w:val="2"/>
          <w:numId w:val="79"/>
        </w:numPr>
        <w:ind w:left="567" w:hanging="567"/>
      </w:pPr>
      <w:bookmarkStart w:id="181" w:name="_Toc86578784"/>
      <w:r>
        <w:t>Location</w:t>
      </w:r>
      <w:bookmarkEnd w:id="181"/>
    </w:p>
    <w:p w14:paraId="31C0911F" w14:textId="77777777" w:rsidR="008B4718" w:rsidRPr="00B04345" w:rsidRDefault="008B4718" w:rsidP="007069B5">
      <w:pPr>
        <w:rPr>
          <w:szCs w:val="24"/>
        </w:rPr>
      </w:pPr>
      <w:r w:rsidRPr="00B04345">
        <w:rPr>
          <w:szCs w:val="24"/>
        </w:rPr>
        <w:t xml:space="preserve">Arusha Region is one of Tanzania’s </w:t>
      </w:r>
      <w:r w:rsidR="00E20130">
        <w:rPr>
          <w:szCs w:val="24"/>
        </w:rPr>
        <w:t xml:space="preserve">geographical and </w:t>
      </w:r>
      <w:r w:rsidRPr="00B04345">
        <w:rPr>
          <w:szCs w:val="24"/>
        </w:rPr>
        <w:t xml:space="preserve">administrative regions. The region is bordered by Kajiado and Narok </w:t>
      </w:r>
      <w:r w:rsidR="00C4028D" w:rsidRPr="00B04345">
        <w:rPr>
          <w:szCs w:val="24"/>
        </w:rPr>
        <w:t>Count</w:t>
      </w:r>
      <w:r w:rsidR="00C4028D">
        <w:rPr>
          <w:szCs w:val="24"/>
        </w:rPr>
        <w:t xml:space="preserve">ies </w:t>
      </w:r>
      <w:r w:rsidR="00C4028D" w:rsidRPr="00B04345">
        <w:rPr>
          <w:szCs w:val="24"/>
        </w:rPr>
        <w:t>in</w:t>
      </w:r>
      <w:r w:rsidRPr="00B04345">
        <w:rPr>
          <w:szCs w:val="24"/>
        </w:rPr>
        <w:t xml:space="preserve"> Kenya to the north, the Kilimanjaro region to the east, the Manyara and Singida regions to the south and Mara and Simiyu regions to the west. </w:t>
      </w:r>
      <w:r w:rsidR="00E20130">
        <w:rPr>
          <w:szCs w:val="24"/>
        </w:rPr>
        <w:t>The m</w:t>
      </w:r>
      <w:r w:rsidR="00E20130" w:rsidRPr="00B04345">
        <w:rPr>
          <w:szCs w:val="24"/>
        </w:rPr>
        <w:t xml:space="preserve">ajor </w:t>
      </w:r>
      <w:r w:rsidRPr="00B04345">
        <w:rPr>
          <w:szCs w:val="24"/>
        </w:rPr>
        <w:t xml:space="preserve">towns include Monduli, Namanga, Longido and Loliondo to the north, </w:t>
      </w:r>
      <w:r w:rsidRPr="00B04345">
        <w:rPr>
          <w:i/>
          <w:szCs w:val="24"/>
        </w:rPr>
        <w:t>Mto wa Mbu</w:t>
      </w:r>
      <w:r w:rsidRPr="00B04345">
        <w:rPr>
          <w:szCs w:val="24"/>
        </w:rPr>
        <w:t xml:space="preserve"> and Karatu to the west, and Usa River to the east.</w:t>
      </w:r>
    </w:p>
    <w:p w14:paraId="438C1CD1" w14:textId="77777777" w:rsidR="008B4718" w:rsidRPr="00B04345" w:rsidRDefault="008B4718">
      <w:pPr>
        <w:rPr>
          <w:szCs w:val="24"/>
        </w:rPr>
      </w:pPr>
    </w:p>
    <w:p w14:paraId="713A4D7F" w14:textId="77777777" w:rsidR="005C0D1A" w:rsidRDefault="008B4718" w:rsidP="007069B5">
      <w:pPr>
        <w:rPr>
          <w:szCs w:val="24"/>
        </w:rPr>
      </w:pPr>
      <w:r w:rsidRPr="00B04345">
        <w:rPr>
          <w:szCs w:val="24"/>
        </w:rPr>
        <w:t xml:space="preserve">Arusha region is a global tourist destination and is the center of the Northern Tanzania safari circuit. The national parks and reserves in this region include Ngorongoro Conservation Area, Arusha National Park, the Loliondo Game Controlled Area and part of Lake Manyara National Park. Remains of </w:t>
      </w:r>
      <w:r w:rsidR="00311314" w:rsidRPr="00B04345">
        <w:rPr>
          <w:szCs w:val="24"/>
        </w:rPr>
        <w:t>600-year-old</w:t>
      </w:r>
      <w:r w:rsidRPr="00B04345">
        <w:rPr>
          <w:szCs w:val="24"/>
        </w:rPr>
        <w:t xml:space="preserve"> stone structures are found in Engaruka, just off the dirt road between </w:t>
      </w:r>
      <w:r w:rsidRPr="00B04345">
        <w:rPr>
          <w:i/>
          <w:szCs w:val="24"/>
        </w:rPr>
        <w:t>Mto wa Mbu</w:t>
      </w:r>
      <w:r w:rsidRPr="00B04345">
        <w:rPr>
          <w:szCs w:val="24"/>
        </w:rPr>
        <w:t xml:space="preserve"> and Lake Natron. With Human Development Index of 0.721, Arusha is among the most developed region in Tanzania. The study was conducted in all seven district councils of Arusha namely; Monduli, Meru, Arusha City, Karatu, Ngorongoro, Arusha rural and Longido district councils. Figure 3.1 below indicates the map of the study area, showing all the district councils w</w:t>
      </w:r>
      <w:r w:rsidR="00E20130">
        <w:rPr>
          <w:szCs w:val="24"/>
        </w:rPr>
        <w:t>h</w:t>
      </w:r>
      <w:r w:rsidRPr="00B04345">
        <w:rPr>
          <w:szCs w:val="24"/>
        </w:rPr>
        <w:t>ere the study was conducted.</w:t>
      </w:r>
    </w:p>
    <w:p w14:paraId="64BBFD97" w14:textId="77777777" w:rsidR="007A3F5F" w:rsidRDefault="007A3F5F" w:rsidP="007069B5">
      <w:pPr>
        <w:jc w:val="left"/>
        <w:rPr>
          <w:szCs w:val="24"/>
        </w:rPr>
      </w:pPr>
    </w:p>
    <w:p w14:paraId="1AFC7ED2" w14:textId="77777777" w:rsidR="007A3F5F" w:rsidRDefault="00473645" w:rsidP="006D0C31">
      <w:pPr>
        <w:pStyle w:val="Heading1"/>
        <w:numPr>
          <w:ilvl w:val="2"/>
          <w:numId w:val="79"/>
        </w:numPr>
        <w:ind w:left="567" w:hanging="567"/>
      </w:pPr>
      <w:bookmarkStart w:id="182" w:name="_Toc86578785"/>
      <w:r w:rsidRPr="00473645">
        <w:t xml:space="preserve">Justification of </w:t>
      </w:r>
      <w:r w:rsidR="00311314">
        <w:t xml:space="preserve">Selecting </w:t>
      </w:r>
      <w:r w:rsidR="00311314" w:rsidRPr="00473645">
        <w:t>the Study Area</w:t>
      </w:r>
      <w:bookmarkEnd w:id="182"/>
    </w:p>
    <w:p w14:paraId="639A0685" w14:textId="77777777" w:rsidR="00311314" w:rsidRDefault="00473645" w:rsidP="00311314">
      <w:pPr>
        <w:rPr>
          <w:szCs w:val="24"/>
        </w:rPr>
      </w:pPr>
      <w:r>
        <w:rPr>
          <w:szCs w:val="24"/>
        </w:rPr>
        <w:t xml:space="preserve">Arusha </w:t>
      </w:r>
      <w:r w:rsidRPr="00B04345">
        <w:rPr>
          <w:szCs w:val="24"/>
        </w:rPr>
        <w:t>region was selected</w:t>
      </w:r>
      <w:r>
        <w:rPr>
          <w:szCs w:val="24"/>
        </w:rPr>
        <w:t xml:space="preserve"> for this study </w:t>
      </w:r>
      <w:r w:rsidRPr="00B04345">
        <w:rPr>
          <w:szCs w:val="24"/>
        </w:rPr>
        <w:t>based on two reasons; the first reason was the presence of human trafficking activities as</w:t>
      </w:r>
      <w:r w:rsidR="00172B6B">
        <w:rPr>
          <w:szCs w:val="24"/>
        </w:rPr>
        <w:t xml:space="preserve"> Arusha region is </w:t>
      </w:r>
      <w:r w:rsidR="007A5A0B">
        <w:rPr>
          <w:szCs w:val="24"/>
        </w:rPr>
        <w:t>predicted</w:t>
      </w:r>
      <w:r w:rsidR="00172B6B">
        <w:rPr>
          <w:szCs w:val="24"/>
        </w:rPr>
        <w:t xml:space="preserve"> to be the second region in Tanzania, </w:t>
      </w:r>
      <w:r w:rsidR="007A5A0B">
        <w:rPr>
          <w:szCs w:val="24"/>
        </w:rPr>
        <w:t>a</w:t>
      </w:r>
      <w:r w:rsidR="00172B6B">
        <w:rPr>
          <w:szCs w:val="24"/>
        </w:rPr>
        <w:t>fter Dar es Salaam</w:t>
      </w:r>
      <w:r w:rsidR="00394EC0">
        <w:rPr>
          <w:szCs w:val="24"/>
        </w:rPr>
        <w:t>,</w:t>
      </w:r>
      <w:r w:rsidR="00172B6B">
        <w:rPr>
          <w:szCs w:val="24"/>
        </w:rPr>
        <w:t xml:space="preserve"> with high incidences of human </w:t>
      </w:r>
      <w:r w:rsidR="00172B6B">
        <w:rPr>
          <w:szCs w:val="24"/>
        </w:rPr>
        <w:lastRenderedPageBreak/>
        <w:t>trafficking.</w:t>
      </w:r>
      <w:r w:rsidR="00C4028D">
        <w:rPr>
          <w:szCs w:val="24"/>
        </w:rPr>
        <w:t xml:space="preserve"> T</w:t>
      </w:r>
      <w:r w:rsidR="00394EC0">
        <w:rPr>
          <w:szCs w:val="24"/>
        </w:rPr>
        <w:t>he p</w:t>
      </w:r>
      <w:r w:rsidR="007A5A0B">
        <w:rPr>
          <w:szCs w:val="24"/>
        </w:rPr>
        <w:t>resence of human trafficking activities in Arusha has been mentioned in d</w:t>
      </w:r>
      <w:r w:rsidR="007A5A0B" w:rsidRPr="00B04345">
        <w:rPr>
          <w:szCs w:val="24"/>
        </w:rPr>
        <w:t xml:space="preserve">ifferent studies </w:t>
      </w:r>
      <w:r w:rsidR="007A5A0B">
        <w:rPr>
          <w:szCs w:val="24"/>
        </w:rPr>
        <w:t xml:space="preserve">done in Tanzania. </w:t>
      </w:r>
      <w:r w:rsidR="00394EC0">
        <w:rPr>
          <w:szCs w:val="24"/>
        </w:rPr>
        <w:t xml:space="preserve">Some of the </w:t>
      </w:r>
      <w:r w:rsidR="007A5A0B">
        <w:rPr>
          <w:szCs w:val="24"/>
        </w:rPr>
        <w:t xml:space="preserve">studies </w:t>
      </w:r>
      <w:r w:rsidR="00394EC0">
        <w:rPr>
          <w:szCs w:val="24"/>
        </w:rPr>
        <w:t xml:space="preserve">indicated </w:t>
      </w:r>
      <w:r w:rsidR="007A5A0B" w:rsidRPr="00B04345">
        <w:rPr>
          <w:szCs w:val="24"/>
        </w:rPr>
        <w:t xml:space="preserve">Arusha to be </w:t>
      </w:r>
      <w:r w:rsidR="007A5A0B">
        <w:rPr>
          <w:szCs w:val="24"/>
        </w:rPr>
        <w:t xml:space="preserve">the second region in Tanzania where </w:t>
      </w:r>
      <w:r w:rsidR="007A5A0B" w:rsidRPr="00B04345">
        <w:rPr>
          <w:szCs w:val="24"/>
        </w:rPr>
        <w:t>men, women and children are trafficked for labour and sex trade</w:t>
      </w:r>
      <w:r w:rsidR="007A5A0B">
        <w:rPr>
          <w:szCs w:val="24"/>
        </w:rPr>
        <w:t xml:space="preserve">. </w:t>
      </w:r>
      <w:r w:rsidR="00172B6B">
        <w:rPr>
          <w:szCs w:val="24"/>
        </w:rPr>
        <w:t>T</w:t>
      </w:r>
      <w:r w:rsidRPr="00B04345">
        <w:rPr>
          <w:szCs w:val="24"/>
        </w:rPr>
        <w:t>he second reason</w:t>
      </w:r>
      <w:r w:rsidR="00172B6B">
        <w:rPr>
          <w:szCs w:val="24"/>
        </w:rPr>
        <w:t xml:space="preserve"> for selecting Arusha region</w:t>
      </w:r>
      <w:r w:rsidR="00B74A0C">
        <w:rPr>
          <w:szCs w:val="24"/>
        </w:rPr>
        <w:t xml:space="preserve"> </w:t>
      </w:r>
      <w:r w:rsidR="0061358B">
        <w:rPr>
          <w:szCs w:val="24"/>
        </w:rPr>
        <w:t>was</w:t>
      </w:r>
      <w:r w:rsidR="00B74A0C">
        <w:rPr>
          <w:szCs w:val="24"/>
        </w:rPr>
        <w:t xml:space="preserve"> </w:t>
      </w:r>
      <w:r w:rsidR="00394EC0">
        <w:rPr>
          <w:szCs w:val="24"/>
        </w:rPr>
        <w:t xml:space="preserve">the </w:t>
      </w:r>
      <w:r w:rsidRPr="00B04345">
        <w:rPr>
          <w:szCs w:val="24"/>
        </w:rPr>
        <w:t xml:space="preserve">lack of adequate data on the </w:t>
      </w:r>
      <w:r w:rsidR="00394EC0">
        <w:rPr>
          <w:szCs w:val="24"/>
        </w:rPr>
        <w:t>defined</w:t>
      </w:r>
      <w:r w:rsidR="00B74A0C">
        <w:rPr>
          <w:szCs w:val="24"/>
        </w:rPr>
        <w:t xml:space="preserve"> </w:t>
      </w:r>
      <w:r w:rsidRPr="00B04345">
        <w:rPr>
          <w:szCs w:val="24"/>
        </w:rPr>
        <w:t>problem</w:t>
      </w:r>
      <w:r w:rsidR="00B74A0C">
        <w:rPr>
          <w:szCs w:val="24"/>
        </w:rPr>
        <w:t xml:space="preserve"> </w:t>
      </w:r>
      <w:r w:rsidRPr="00B04345">
        <w:rPr>
          <w:szCs w:val="24"/>
        </w:rPr>
        <w:t>(Kamazima, 2009, IOM, 2008)</w:t>
      </w:r>
      <w:r w:rsidR="007A5A0B">
        <w:rPr>
          <w:szCs w:val="24"/>
        </w:rPr>
        <w:t xml:space="preserve"> as </w:t>
      </w:r>
      <w:r w:rsidRPr="00B04345">
        <w:rPr>
          <w:szCs w:val="24"/>
        </w:rPr>
        <w:t>many documented researches and data have been for other regions such as Dar Es Salaam and Zanzibar and none of the studies have been on the impacts of human trafficking. It is for these reasons</w:t>
      </w:r>
      <w:r w:rsidR="00B74A0C">
        <w:rPr>
          <w:szCs w:val="24"/>
        </w:rPr>
        <w:t xml:space="preserve"> </w:t>
      </w:r>
      <w:r w:rsidR="00C4028D">
        <w:rPr>
          <w:szCs w:val="24"/>
        </w:rPr>
        <w:t xml:space="preserve">that </w:t>
      </w:r>
      <w:r w:rsidR="00C4028D" w:rsidRPr="00B04345">
        <w:rPr>
          <w:szCs w:val="24"/>
        </w:rPr>
        <w:t>Arusha</w:t>
      </w:r>
      <w:r w:rsidRPr="00B04345">
        <w:rPr>
          <w:szCs w:val="24"/>
        </w:rPr>
        <w:t xml:space="preserve"> region was picked for this study.</w:t>
      </w:r>
    </w:p>
    <w:p w14:paraId="26F8FA0E" w14:textId="77777777" w:rsidR="00311314" w:rsidRDefault="008B4718" w:rsidP="00311314">
      <w:pPr>
        <w:keepNext/>
        <w:spacing w:line="360" w:lineRule="auto"/>
      </w:pPr>
      <w:r w:rsidRPr="00B04345">
        <w:rPr>
          <w:noProof/>
          <w:szCs w:val="24"/>
        </w:rPr>
        <w:drawing>
          <wp:inline distT="0" distB="0" distL="0" distR="0" wp14:anchorId="4EFD202B" wp14:editId="5FC80190">
            <wp:extent cx="5205920" cy="3392890"/>
            <wp:effectExtent l="19050" t="19050" r="0" b="0"/>
            <wp:docPr id="4" name="Picture 2" descr="Image result for map of arush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arusha region"/>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243809" cy="3417584"/>
                    </a:xfrm>
                    <a:prstGeom prst="rect">
                      <a:avLst/>
                    </a:prstGeom>
                    <a:noFill/>
                    <a:ln>
                      <a:solidFill>
                        <a:schemeClr val="tx1"/>
                      </a:solidFill>
                    </a:ln>
                  </pic:spPr>
                </pic:pic>
              </a:graphicData>
            </a:graphic>
          </wp:inline>
        </w:drawing>
      </w:r>
    </w:p>
    <w:p w14:paraId="389DA77B" w14:textId="026E6D20" w:rsidR="008B4718" w:rsidRPr="00B04345" w:rsidRDefault="00311314" w:rsidP="00311314">
      <w:pPr>
        <w:pStyle w:val="Caption"/>
        <w:rPr>
          <w:szCs w:val="24"/>
        </w:rPr>
      </w:pPr>
      <w:bookmarkStart w:id="183" w:name="_Toc86579256"/>
      <w:r>
        <w:t>Figure 3.</w:t>
      </w:r>
      <w:fldSimple w:instr=" SEQ Figure_3. \* ARABIC ">
        <w:r w:rsidR="00F7745F">
          <w:rPr>
            <w:noProof/>
          </w:rPr>
          <w:t>2</w:t>
        </w:r>
      </w:fldSimple>
      <w:r>
        <w:t xml:space="preserve">: </w:t>
      </w:r>
      <w:r w:rsidRPr="00854BBE">
        <w:t>Map of Arusha Region</w:t>
      </w:r>
      <w:bookmarkEnd w:id="183"/>
    </w:p>
    <w:p w14:paraId="132EDC99" w14:textId="77777777" w:rsidR="007A3F5F" w:rsidRDefault="007A3F5F" w:rsidP="007A3F5F">
      <w:pPr>
        <w:spacing w:after="200"/>
        <w:jc w:val="left"/>
        <w:rPr>
          <w:rFonts w:eastAsia="Times New Roman"/>
          <w:b/>
          <w:bCs/>
          <w:szCs w:val="24"/>
        </w:rPr>
      </w:pPr>
      <w:bookmarkStart w:id="184" w:name="_Toc10062798"/>
      <w:bookmarkStart w:id="185" w:name="_Toc455999787"/>
    </w:p>
    <w:p w14:paraId="07D194EE" w14:textId="77777777" w:rsidR="008B4718" w:rsidRPr="00B04345" w:rsidRDefault="008B4718" w:rsidP="006D0C31">
      <w:pPr>
        <w:pStyle w:val="Heading1"/>
        <w:numPr>
          <w:ilvl w:val="1"/>
          <w:numId w:val="79"/>
        </w:numPr>
        <w:ind w:left="567" w:hanging="567"/>
      </w:pPr>
      <w:bookmarkStart w:id="186" w:name="_Toc86578786"/>
      <w:r w:rsidRPr="00B04345">
        <w:t>Study Population</w:t>
      </w:r>
      <w:bookmarkEnd w:id="184"/>
      <w:bookmarkEnd w:id="186"/>
    </w:p>
    <w:p w14:paraId="0E4B1C8C" w14:textId="77777777" w:rsidR="008B4718" w:rsidRPr="00B04345" w:rsidRDefault="008B4718" w:rsidP="007069B5">
      <w:pPr>
        <w:rPr>
          <w:szCs w:val="24"/>
        </w:rPr>
      </w:pPr>
      <w:r w:rsidRPr="00B04345">
        <w:rPr>
          <w:szCs w:val="24"/>
        </w:rPr>
        <w:t>According to Rick</w:t>
      </w:r>
      <w:r w:rsidR="00231321">
        <w:rPr>
          <w:szCs w:val="24"/>
        </w:rPr>
        <w:t>,</w:t>
      </w:r>
      <w:r w:rsidRPr="00B04345">
        <w:rPr>
          <w:szCs w:val="24"/>
        </w:rPr>
        <w:t xml:space="preserve"> Hancock (2006) and Nyiramugwera (2017), population</w:t>
      </w:r>
      <w:r w:rsidR="00231321">
        <w:rPr>
          <w:szCs w:val="24"/>
        </w:rPr>
        <w:t xml:space="preserve"> as used in scientific research</w:t>
      </w:r>
      <w:r w:rsidRPr="00B04345">
        <w:rPr>
          <w:szCs w:val="24"/>
        </w:rPr>
        <w:t xml:space="preserve"> is defined as all </w:t>
      </w:r>
      <w:r w:rsidR="00231321">
        <w:rPr>
          <w:szCs w:val="24"/>
        </w:rPr>
        <w:t xml:space="preserve">the </w:t>
      </w:r>
      <w:r w:rsidRPr="00B04345">
        <w:rPr>
          <w:szCs w:val="24"/>
        </w:rPr>
        <w:t>subjects</w:t>
      </w:r>
      <w:r w:rsidR="00231321">
        <w:rPr>
          <w:szCs w:val="24"/>
        </w:rPr>
        <w:t xml:space="preserve"> eligible </w:t>
      </w:r>
      <w:r w:rsidR="00C4028D">
        <w:rPr>
          <w:szCs w:val="24"/>
        </w:rPr>
        <w:t>or targeted</w:t>
      </w:r>
      <w:r w:rsidR="00231321">
        <w:rPr>
          <w:szCs w:val="24"/>
        </w:rPr>
        <w:t xml:space="preserve"> for the</w:t>
      </w:r>
      <w:r w:rsidRPr="00B04345">
        <w:rPr>
          <w:szCs w:val="24"/>
        </w:rPr>
        <w:t xml:space="preserve"> study</w:t>
      </w:r>
      <w:r w:rsidR="00480077" w:rsidRPr="00B04345">
        <w:rPr>
          <w:szCs w:val="24"/>
        </w:rPr>
        <w:t>.</w:t>
      </w:r>
      <w:r w:rsidR="00B74A0C">
        <w:rPr>
          <w:szCs w:val="24"/>
        </w:rPr>
        <w:t xml:space="preserve"> </w:t>
      </w:r>
      <w:r w:rsidR="00480077" w:rsidRPr="00B04345">
        <w:rPr>
          <w:szCs w:val="24"/>
        </w:rPr>
        <w:t>I</w:t>
      </w:r>
      <w:r w:rsidRPr="00B04345">
        <w:rPr>
          <w:szCs w:val="24"/>
        </w:rPr>
        <w:t xml:space="preserve">t </w:t>
      </w:r>
      <w:r w:rsidR="00C4028D" w:rsidRPr="00B04345">
        <w:rPr>
          <w:szCs w:val="24"/>
        </w:rPr>
        <w:t>comprises all</w:t>
      </w:r>
      <w:r w:rsidRPr="00B04345">
        <w:rPr>
          <w:szCs w:val="24"/>
        </w:rPr>
        <w:t xml:space="preserve"> the possible cases that constitute a known whole </w:t>
      </w:r>
      <w:r w:rsidR="00231321">
        <w:rPr>
          <w:szCs w:val="24"/>
        </w:rPr>
        <w:t xml:space="preserve">and </w:t>
      </w:r>
      <w:r w:rsidR="00C4028D">
        <w:rPr>
          <w:szCs w:val="24"/>
        </w:rPr>
        <w:t xml:space="preserve">is </w:t>
      </w:r>
      <w:r w:rsidR="00C4028D" w:rsidRPr="00B04345">
        <w:rPr>
          <w:szCs w:val="24"/>
        </w:rPr>
        <w:t>also</w:t>
      </w:r>
      <w:r w:rsidRPr="00B04345">
        <w:rPr>
          <w:szCs w:val="24"/>
        </w:rPr>
        <w:t xml:space="preserve"> a totality of </w:t>
      </w:r>
      <w:r w:rsidRPr="00B04345">
        <w:rPr>
          <w:szCs w:val="24"/>
        </w:rPr>
        <w:lastRenderedPageBreak/>
        <w:t>persons or objects w</w:t>
      </w:r>
      <w:r w:rsidR="00231321">
        <w:rPr>
          <w:szCs w:val="24"/>
        </w:rPr>
        <w:t xml:space="preserve">hich </w:t>
      </w:r>
      <w:r w:rsidRPr="00B04345">
        <w:rPr>
          <w:szCs w:val="24"/>
        </w:rPr>
        <w:t>the study is concerned</w:t>
      </w:r>
      <w:r w:rsidR="00231321">
        <w:rPr>
          <w:szCs w:val="24"/>
        </w:rPr>
        <w:t xml:space="preserve"> with</w:t>
      </w:r>
      <w:r w:rsidRPr="00B04345">
        <w:rPr>
          <w:szCs w:val="24"/>
        </w:rPr>
        <w:t xml:space="preserve">. The current study involved young females in Arusha region. With this </w:t>
      </w:r>
      <w:r w:rsidR="00231321">
        <w:rPr>
          <w:szCs w:val="24"/>
        </w:rPr>
        <w:t>in mind, is</w:t>
      </w:r>
      <w:r w:rsidRPr="00B04345">
        <w:rPr>
          <w:szCs w:val="24"/>
        </w:rPr>
        <w:t xml:space="preserve"> meant that, the study included females from the age group of 15 to 24 years which</w:t>
      </w:r>
      <w:r w:rsidR="00231321">
        <w:rPr>
          <w:szCs w:val="24"/>
        </w:rPr>
        <w:t>,</w:t>
      </w:r>
      <w:r w:rsidRPr="00B04345">
        <w:rPr>
          <w:szCs w:val="24"/>
        </w:rPr>
        <w:t xml:space="preserve"> according to the NBS (2013)</w:t>
      </w:r>
      <w:r w:rsidR="00231321">
        <w:rPr>
          <w:szCs w:val="24"/>
        </w:rPr>
        <w:t>,</w:t>
      </w:r>
      <w:r w:rsidRPr="00B04345">
        <w:rPr>
          <w:szCs w:val="24"/>
        </w:rPr>
        <w:t xml:space="preserve"> are regarded as youth. According to NBS (2013) the total population of young females in Arusha region is 189,678. Data was collected from all Arusha district councils including; Monduli, Meru, Arusha City, Karatu, Ngorongoro, Longindo and Arusha District councils. Apart from the young females, the study also involved community members and other stakeholders from the Government, </w:t>
      </w:r>
      <w:r w:rsidR="00A3738D" w:rsidRPr="00B04345">
        <w:rPr>
          <w:szCs w:val="24"/>
        </w:rPr>
        <w:t>Non-Governmental</w:t>
      </w:r>
      <w:r w:rsidRPr="00B04345">
        <w:rPr>
          <w:szCs w:val="24"/>
        </w:rPr>
        <w:t xml:space="preserve"> and Faith based organizations.</w:t>
      </w:r>
    </w:p>
    <w:p w14:paraId="7292CF2B" w14:textId="77777777" w:rsidR="008B4718" w:rsidRPr="00B04345" w:rsidRDefault="008B4718" w:rsidP="007069B5">
      <w:pPr>
        <w:rPr>
          <w:szCs w:val="24"/>
        </w:rPr>
      </w:pPr>
    </w:p>
    <w:p w14:paraId="05229A30" w14:textId="77777777" w:rsidR="008B4718" w:rsidRPr="00B04345" w:rsidRDefault="008B4718" w:rsidP="006D0C31">
      <w:pPr>
        <w:pStyle w:val="Heading1"/>
        <w:numPr>
          <w:ilvl w:val="1"/>
          <w:numId w:val="79"/>
        </w:numPr>
        <w:ind w:left="567" w:hanging="567"/>
      </w:pPr>
      <w:bookmarkStart w:id="187" w:name="_Toc455999789"/>
      <w:bookmarkStart w:id="188" w:name="_Toc10062799"/>
      <w:bookmarkStart w:id="189" w:name="_Toc86578787"/>
      <w:bookmarkEnd w:id="185"/>
      <w:r w:rsidRPr="00B04345">
        <w:t>Sampling Techniques</w:t>
      </w:r>
      <w:bookmarkEnd w:id="187"/>
      <w:bookmarkEnd w:id="188"/>
      <w:bookmarkEnd w:id="189"/>
    </w:p>
    <w:p w14:paraId="1B81D6C4" w14:textId="77777777" w:rsidR="008B4718" w:rsidRDefault="008B4718">
      <w:pPr>
        <w:rPr>
          <w:szCs w:val="24"/>
        </w:rPr>
      </w:pPr>
      <w:r w:rsidRPr="00B04345">
        <w:rPr>
          <w:szCs w:val="24"/>
        </w:rPr>
        <w:t xml:space="preserve">Sampling techniques are a prerequisite </w:t>
      </w:r>
      <w:r w:rsidR="00C4028D">
        <w:rPr>
          <w:szCs w:val="24"/>
        </w:rPr>
        <w:t>for</w:t>
      </w:r>
      <w:r w:rsidR="00C4028D" w:rsidRPr="00B04345">
        <w:rPr>
          <w:szCs w:val="24"/>
        </w:rPr>
        <w:t xml:space="preserve"> conducting</w:t>
      </w:r>
      <w:r w:rsidR="00B74A0C">
        <w:rPr>
          <w:szCs w:val="24"/>
        </w:rPr>
        <w:t xml:space="preserve"> </w:t>
      </w:r>
      <w:r w:rsidR="00A3738D" w:rsidRPr="00B04345">
        <w:rPr>
          <w:szCs w:val="24"/>
        </w:rPr>
        <w:t>scientific research</w:t>
      </w:r>
      <w:r w:rsidRPr="00B04345">
        <w:rPr>
          <w:szCs w:val="24"/>
        </w:rPr>
        <w:t xml:space="preserve"> since it is impossible to reach each individual in the study population. Financial constraints, distance, time limitation are among the factors which </w:t>
      </w:r>
      <w:r w:rsidR="00B6417E">
        <w:rPr>
          <w:szCs w:val="24"/>
        </w:rPr>
        <w:t xml:space="preserve">can </w:t>
      </w:r>
      <w:r w:rsidRPr="00B04345">
        <w:rPr>
          <w:szCs w:val="24"/>
        </w:rPr>
        <w:t xml:space="preserve">inhibit </w:t>
      </w:r>
      <w:r w:rsidR="00B6417E">
        <w:rPr>
          <w:szCs w:val="24"/>
        </w:rPr>
        <w:t>a</w:t>
      </w:r>
      <w:r w:rsidRPr="00B04345">
        <w:rPr>
          <w:szCs w:val="24"/>
        </w:rPr>
        <w:t xml:space="preserve"> researcher in reaching every person in the study population. Therefore, it is necessary to select</w:t>
      </w:r>
      <w:r w:rsidR="00B6417E">
        <w:rPr>
          <w:szCs w:val="24"/>
        </w:rPr>
        <w:t xml:space="preserve">, </w:t>
      </w:r>
      <w:r w:rsidR="00C4028D">
        <w:rPr>
          <w:szCs w:val="24"/>
        </w:rPr>
        <w:t xml:space="preserve">through </w:t>
      </w:r>
      <w:r w:rsidR="00C4028D" w:rsidRPr="00B04345">
        <w:rPr>
          <w:szCs w:val="24"/>
        </w:rPr>
        <w:t>sampling</w:t>
      </w:r>
      <w:r w:rsidRPr="00B04345">
        <w:rPr>
          <w:szCs w:val="24"/>
        </w:rPr>
        <w:t xml:space="preserve"> techniques</w:t>
      </w:r>
      <w:r w:rsidR="00B6417E">
        <w:rPr>
          <w:szCs w:val="24"/>
        </w:rPr>
        <w:t>,</w:t>
      </w:r>
      <w:r w:rsidRPr="00B04345">
        <w:rPr>
          <w:szCs w:val="24"/>
        </w:rPr>
        <w:t xml:space="preserve"> which are easier and saves time when selecting representatives for the study. The study applied both probability and </w:t>
      </w:r>
      <w:r w:rsidR="00A3738D" w:rsidRPr="00B04345">
        <w:rPr>
          <w:szCs w:val="24"/>
        </w:rPr>
        <w:t>non-probability</w:t>
      </w:r>
      <w:r w:rsidRPr="00B04345">
        <w:rPr>
          <w:szCs w:val="24"/>
        </w:rPr>
        <w:t xml:space="preserve"> sampling</w:t>
      </w:r>
      <w:r w:rsidR="007358DD">
        <w:rPr>
          <w:szCs w:val="24"/>
        </w:rPr>
        <w:t xml:space="preserve"> techniques</w:t>
      </w:r>
      <w:r w:rsidRPr="00B04345">
        <w:rPr>
          <w:szCs w:val="24"/>
        </w:rPr>
        <w:t xml:space="preserve"> to select the respondents. </w:t>
      </w:r>
    </w:p>
    <w:p w14:paraId="5F18E0F0" w14:textId="77777777" w:rsidR="00A3738D" w:rsidRPr="00B04345" w:rsidRDefault="00A3738D">
      <w:pPr>
        <w:rPr>
          <w:szCs w:val="24"/>
        </w:rPr>
      </w:pPr>
    </w:p>
    <w:p w14:paraId="587A38D1" w14:textId="77777777" w:rsidR="007A3F5F" w:rsidRDefault="00A3738D" w:rsidP="006D0C31">
      <w:pPr>
        <w:pStyle w:val="Heading1"/>
        <w:numPr>
          <w:ilvl w:val="2"/>
          <w:numId w:val="79"/>
        </w:numPr>
        <w:ind w:left="567" w:hanging="567"/>
      </w:pPr>
      <w:bookmarkStart w:id="190" w:name="_Toc86578788"/>
      <w:r>
        <w:t>Non-Probability</w:t>
      </w:r>
      <w:r w:rsidR="00630435">
        <w:t xml:space="preserve"> Sampling</w:t>
      </w:r>
      <w:bookmarkEnd w:id="190"/>
    </w:p>
    <w:p w14:paraId="63E29DC3" w14:textId="77777777" w:rsidR="00630435" w:rsidRDefault="00630435" w:rsidP="00E312C0">
      <w:pPr>
        <w:rPr>
          <w:szCs w:val="24"/>
        </w:rPr>
      </w:pPr>
      <w:r>
        <w:rPr>
          <w:szCs w:val="24"/>
        </w:rPr>
        <w:t xml:space="preserve">Three </w:t>
      </w:r>
      <w:r w:rsidR="00A3738D">
        <w:rPr>
          <w:szCs w:val="24"/>
        </w:rPr>
        <w:t>non-probability</w:t>
      </w:r>
      <w:r>
        <w:rPr>
          <w:szCs w:val="24"/>
        </w:rPr>
        <w:t xml:space="preserve"> sampling techniques were applied in the current study </w:t>
      </w:r>
      <w:r w:rsidR="00B6417E">
        <w:rPr>
          <w:szCs w:val="24"/>
        </w:rPr>
        <w:t xml:space="preserve">in </w:t>
      </w:r>
      <w:r>
        <w:rPr>
          <w:szCs w:val="24"/>
        </w:rPr>
        <w:t>selecting the study area and the respondents. The three techniques applied included purposive sampling, convenience sampling technique and snow ball sampling technique.</w:t>
      </w:r>
    </w:p>
    <w:p w14:paraId="07CB3B01" w14:textId="77777777" w:rsidR="00630435" w:rsidRDefault="00630435">
      <w:pPr>
        <w:rPr>
          <w:szCs w:val="24"/>
        </w:rPr>
      </w:pPr>
      <w:r>
        <w:rPr>
          <w:szCs w:val="24"/>
        </w:rPr>
        <w:lastRenderedPageBreak/>
        <w:t xml:space="preserve">Purposive sampling technique was applied in this study while </w:t>
      </w:r>
      <w:r w:rsidR="008B4718" w:rsidRPr="00B04345">
        <w:rPr>
          <w:szCs w:val="24"/>
        </w:rPr>
        <w:t>select</w:t>
      </w:r>
      <w:r>
        <w:rPr>
          <w:szCs w:val="24"/>
        </w:rPr>
        <w:t>ing</w:t>
      </w:r>
      <w:r w:rsidR="008B4718" w:rsidRPr="00B04345">
        <w:rPr>
          <w:szCs w:val="24"/>
        </w:rPr>
        <w:t xml:space="preserve"> the </w:t>
      </w:r>
      <w:r w:rsidR="007F63F9" w:rsidRPr="00B04345">
        <w:rPr>
          <w:szCs w:val="24"/>
        </w:rPr>
        <w:t>wards w</w:t>
      </w:r>
      <w:r w:rsidR="005B6FC7">
        <w:rPr>
          <w:szCs w:val="24"/>
        </w:rPr>
        <w:t>h</w:t>
      </w:r>
      <w:r w:rsidR="007F63F9" w:rsidRPr="00B04345">
        <w:rPr>
          <w:szCs w:val="24"/>
        </w:rPr>
        <w:t>ere the study was conducted</w:t>
      </w:r>
      <w:r w:rsidR="008B4718" w:rsidRPr="00B04345">
        <w:rPr>
          <w:szCs w:val="24"/>
        </w:rPr>
        <w:t>. A total of 15 wards, 2 from each district were selected for this study except for Arusha City where three wards were involved (</w:t>
      </w:r>
      <w:r w:rsidR="00464CF1">
        <w:rPr>
          <w:szCs w:val="24"/>
        </w:rPr>
        <w:t>Table</w:t>
      </w:r>
      <w:r w:rsidR="008B4718" w:rsidRPr="00B04345">
        <w:rPr>
          <w:szCs w:val="24"/>
        </w:rPr>
        <w:t xml:space="preserve"> 3.1). </w:t>
      </w:r>
      <w:r w:rsidR="00B6417E">
        <w:rPr>
          <w:szCs w:val="24"/>
        </w:rPr>
        <w:t>The f</w:t>
      </w:r>
      <w:r w:rsidR="00B6417E" w:rsidRPr="00B04345">
        <w:rPr>
          <w:szCs w:val="24"/>
        </w:rPr>
        <w:t xml:space="preserve">actors </w:t>
      </w:r>
      <w:r w:rsidR="008B4718" w:rsidRPr="00B04345">
        <w:rPr>
          <w:szCs w:val="24"/>
        </w:rPr>
        <w:t xml:space="preserve">considered while selecting the wards </w:t>
      </w:r>
      <w:r w:rsidR="00C4028D" w:rsidRPr="00B04345">
        <w:rPr>
          <w:szCs w:val="24"/>
        </w:rPr>
        <w:t>was proximity</w:t>
      </w:r>
      <w:r w:rsidR="008B4718" w:rsidRPr="00B04345">
        <w:rPr>
          <w:szCs w:val="24"/>
        </w:rPr>
        <w:t xml:space="preserve"> from the district headquarters and the number of young females as compared to other wards. All the selected wards had a big number of young females and were close to the </w:t>
      </w:r>
      <w:r w:rsidR="00B6417E">
        <w:rPr>
          <w:szCs w:val="24"/>
        </w:rPr>
        <w:t xml:space="preserve">concerned </w:t>
      </w:r>
      <w:r w:rsidR="008B4718" w:rsidRPr="00B04345">
        <w:rPr>
          <w:szCs w:val="24"/>
        </w:rPr>
        <w:t xml:space="preserve">district headquarters.  </w:t>
      </w:r>
    </w:p>
    <w:p w14:paraId="1AA33DD4" w14:textId="77777777" w:rsidR="00630435" w:rsidRPr="00A3738D" w:rsidRDefault="00630435">
      <w:pPr>
        <w:rPr>
          <w:sz w:val="18"/>
          <w:szCs w:val="18"/>
        </w:rPr>
      </w:pPr>
    </w:p>
    <w:p w14:paraId="0387A4CB" w14:textId="77777777" w:rsidR="008B4718" w:rsidRDefault="00B6417E">
      <w:pPr>
        <w:rPr>
          <w:szCs w:val="24"/>
        </w:rPr>
      </w:pPr>
      <w:r>
        <w:rPr>
          <w:szCs w:val="24"/>
        </w:rPr>
        <w:t>C</w:t>
      </w:r>
      <w:r w:rsidR="008B4718" w:rsidRPr="00B04345">
        <w:rPr>
          <w:szCs w:val="24"/>
        </w:rPr>
        <w:t xml:space="preserve">onvenience sampling as a form of </w:t>
      </w:r>
      <w:r w:rsidR="00A3738D" w:rsidRPr="00B04345">
        <w:rPr>
          <w:szCs w:val="24"/>
        </w:rPr>
        <w:t>non-probability</w:t>
      </w:r>
      <w:r w:rsidR="008B4718" w:rsidRPr="00B04345">
        <w:rPr>
          <w:szCs w:val="24"/>
        </w:rPr>
        <w:t xml:space="preserve"> sampling was </w:t>
      </w:r>
      <w:r>
        <w:rPr>
          <w:szCs w:val="24"/>
        </w:rPr>
        <w:t xml:space="preserve">also </w:t>
      </w:r>
      <w:r w:rsidR="008B4718" w:rsidRPr="00B04345">
        <w:rPr>
          <w:szCs w:val="24"/>
        </w:rPr>
        <w:t>applied to select staff from community development office</w:t>
      </w:r>
      <w:r>
        <w:rPr>
          <w:szCs w:val="24"/>
        </w:rPr>
        <w:t>s</w:t>
      </w:r>
      <w:r w:rsidR="008B4718" w:rsidRPr="00B04345">
        <w:rPr>
          <w:szCs w:val="24"/>
        </w:rPr>
        <w:t>, ward office</w:t>
      </w:r>
      <w:r>
        <w:rPr>
          <w:szCs w:val="24"/>
        </w:rPr>
        <w:t>s</w:t>
      </w:r>
      <w:r w:rsidR="008B4718" w:rsidRPr="00B04345">
        <w:rPr>
          <w:szCs w:val="24"/>
        </w:rPr>
        <w:t>, police</w:t>
      </w:r>
      <w:r>
        <w:rPr>
          <w:szCs w:val="24"/>
        </w:rPr>
        <w:t xml:space="preserve"> stations</w:t>
      </w:r>
      <w:r w:rsidR="008B4718" w:rsidRPr="00B04345">
        <w:rPr>
          <w:szCs w:val="24"/>
        </w:rPr>
        <w:t>, immigration and social welfare office</w:t>
      </w:r>
      <w:r>
        <w:rPr>
          <w:szCs w:val="24"/>
        </w:rPr>
        <w:t>s</w:t>
      </w:r>
      <w:r w:rsidR="008B4718" w:rsidRPr="00B04345">
        <w:rPr>
          <w:szCs w:val="24"/>
        </w:rPr>
        <w:t xml:space="preserve">; and other stakeholders from non-governmental organizations including those from </w:t>
      </w:r>
      <w:r w:rsidR="00A3738D" w:rsidRPr="00B04345">
        <w:rPr>
          <w:szCs w:val="24"/>
        </w:rPr>
        <w:t>faith-based</w:t>
      </w:r>
      <w:r w:rsidR="008B4718" w:rsidRPr="00B04345">
        <w:rPr>
          <w:szCs w:val="24"/>
        </w:rPr>
        <w:t xml:space="preserve"> organizations and non-governmental organizations. </w:t>
      </w:r>
    </w:p>
    <w:p w14:paraId="05C9AAC2" w14:textId="77777777" w:rsidR="005B6FC7" w:rsidRPr="00A3738D" w:rsidRDefault="005B6FC7">
      <w:pPr>
        <w:rPr>
          <w:sz w:val="18"/>
          <w:szCs w:val="18"/>
        </w:rPr>
      </w:pPr>
    </w:p>
    <w:p w14:paraId="24A891FF" w14:textId="77777777" w:rsidR="005B6FC7" w:rsidRPr="00B04345" w:rsidRDefault="005B6FC7">
      <w:pPr>
        <w:rPr>
          <w:szCs w:val="24"/>
        </w:rPr>
      </w:pPr>
      <w:r>
        <w:rPr>
          <w:szCs w:val="24"/>
        </w:rPr>
        <w:t xml:space="preserve">Snowball sampling technique was applied while selecting respondents for </w:t>
      </w:r>
      <w:r w:rsidR="00A3738D">
        <w:rPr>
          <w:szCs w:val="24"/>
        </w:rPr>
        <w:t>face-to-face</w:t>
      </w:r>
      <w:r>
        <w:rPr>
          <w:szCs w:val="24"/>
        </w:rPr>
        <w:t xml:space="preserve"> interviews. With this technique the first respondent was identified by the ward community development officer, and the first respondent identified the second respondent and the identification process continued. This technique helped a lot to identify the real victims of </w:t>
      </w:r>
      <w:r w:rsidR="00B6417E">
        <w:rPr>
          <w:szCs w:val="24"/>
        </w:rPr>
        <w:t xml:space="preserve">human </w:t>
      </w:r>
      <w:r>
        <w:rPr>
          <w:szCs w:val="24"/>
        </w:rPr>
        <w:t xml:space="preserve">trafficking since the victims tend to know other victims. </w:t>
      </w:r>
    </w:p>
    <w:p w14:paraId="71F59BFB" w14:textId="77777777" w:rsidR="008B4718" w:rsidRPr="00A3738D" w:rsidRDefault="008B4718">
      <w:pPr>
        <w:rPr>
          <w:sz w:val="18"/>
          <w:szCs w:val="18"/>
        </w:rPr>
      </w:pPr>
    </w:p>
    <w:p w14:paraId="766DDCCC" w14:textId="77777777" w:rsidR="005B6FC7" w:rsidRPr="00EA1DF1" w:rsidRDefault="005B6FC7" w:rsidP="006D0C31">
      <w:pPr>
        <w:pStyle w:val="Heading1"/>
        <w:numPr>
          <w:ilvl w:val="2"/>
          <w:numId w:val="79"/>
        </w:numPr>
        <w:ind w:left="567" w:hanging="567"/>
      </w:pPr>
      <w:bookmarkStart w:id="191" w:name="_Toc86578789"/>
      <w:r w:rsidRPr="005B6FC7">
        <w:t xml:space="preserve">Probability </w:t>
      </w:r>
      <w:r w:rsidR="00A3738D" w:rsidRPr="005B6FC7">
        <w:t>Sampling</w:t>
      </w:r>
      <w:bookmarkEnd w:id="191"/>
    </w:p>
    <w:p w14:paraId="6FBC7E9C" w14:textId="77777777" w:rsidR="005B6FC7" w:rsidRDefault="005B6FC7">
      <w:pPr>
        <w:rPr>
          <w:szCs w:val="24"/>
        </w:rPr>
      </w:pPr>
      <w:r>
        <w:rPr>
          <w:szCs w:val="24"/>
        </w:rPr>
        <w:t>Simple random sampling technique was the only technique used for probability sampling. The</w:t>
      </w:r>
      <w:r w:rsidR="008B4718" w:rsidRPr="00B04345">
        <w:rPr>
          <w:szCs w:val="24"/>
        </w:rPr>
        <w:t xml:space="preserve"> technique was applied in obtaining young females who</w:t>
      </w:r>
      <w:r w:rsidR="00B1114F">
        <w:rPr>
          <w:szCs w:val="24"/>
        </w:rPr>
        <w:t>,</w:t>
      </w:r>
      <w:r w:rsidR="008B4718" w:rsidRPr="00B04345">
        <w:rPr>
          <w:szCs w:val="24"/>
        </w:rPr>
        <w:t xml:space="preserve"> in a way</w:t>
      </w:r>
      <w:r w:rsidR="00B1114F">
        <w:rPr>
          <w:szCs w:val="24"/>
        </w:rPr>
        <w:t>,</w:t>
      </w:r>
      <w:r w:rsidR="008B4718" w:rsidRPr="00B04345">
        <w:rPr>
          <w:szCs w:val="24"/>
        </w:rPr>
        <w:t xml:space="preserve"> have been affected by </w:t>
      </w:r>
      <w:r w:rsidR="00B1114F">
        <w:rPr>
          <w:szCs w:val="24"/>
        </w:rPr>
        <w:t xml:space="preserve">human </w:t>
      </w:r>
      <w:r w:rsidR="008B4718" w:rsidRPr="00B04345">
        <w:rPr>
          <w:szCs w:val="24"/>
        </w:rPr>
        <w:t>trafficking.</w:t>
      </w:r>
    </w:p>
    <w:p w14:paraId="2D52144B" w14:textId="77777777" w:rsidR="007A3F5F" w:rsidRDefault="005B6FC7" w:rsidP="006D0C31">
      <w:pPr>
        <w:pStyle w:val="Heading1"/>
        <w:numPr>
          <w:ilvl w:val="2"/>
          <w:numId w:val="79"/>
        </w:numPr>
        <w:ind w:left="567" w:hanging="567"/>
      </w:pPr>
      <w:bookmarkStart w:id="192" w:name="_Toc86578790"/>
      <w:r>
        <w:lastRenderedPageBreak/>
        <w:t xml:space="preserve">Sampling </w:t>
      </w:r>
      <w:r w:rsidR="00A3738D">
        <w:t>Techniques for Quantitative and Qualitative Instruments</w:t>
      </w:r>
      <w:bookmarkEnd w:id="192"/>
    </w:p>
    <w:p w14:paraId="40E15132" w14:textId="77777777" w:rsidR="008B4718" w:rsidRDefault="00150454" w:rsidP="00A3738D">
      <w:r>
        <w:t xml:space="preserve">The sampling technique for quantitative and qualitative data collection instruments are further </w:t>
      </w:r>
      <w:r w:rsidR="00B1114F">
        <w:t xml:space="preserve">elaborated </w:t>
      </w:r>
      <w:r>
        <w:t>in the following sections;</w:t>
      </w:r>
    </w:p>
    <w:p w14:paraId="1EF4BDBD" w14:textId="77777777" w:rsidR="00A3738D" w:rsidRDefault="00A3738D" w:rsidP="00A3738D"/>
    <w:p w14:paraId="2E1FB595" w14:textId="77777777" w:rsidR="007A3F5F" w:rsidRDefault="00EA3723" w:rsidP="006D0C31">
      <w:pPr>
        <w:pStyle w:val="Heading1"/>
        <w:numPr>
          <w:ilvl w:val="3"/>
          <w:numId w:val="79"/>
        </w:numPr>
        <w:ind w:left="709"/>
      </w:pPr>
      <w:bookmarkStart w:id="193" w:name="_Toc86578791"/>
      <w:r>
        <w:t xml:space="preserve">Sampling </w:t>
      </w:r>
      <w:r w:rsidR="00A3738D">
        <w:t>Techniques for Quantitative Method</w:t>
      </w:r>
      <w:bookmarkEnd w:id="193"/>
    </w:p>
    <w:p w14:paraId="1185D845" w14:textId="77777777" w:rsidR="0074634A" w:rsidRDefault="0074634A" w:rsidP="00A3738D">
      <w:r>
        <w:t>Simple random sampling technique was applied to obtain sample for t</w:t>
      </w:r>
      <w:r w:rsidR="00FB7251" w:rsidRPr="00C4028D">
        <w:t xml:space="preserve">he study used </w:t>
      </w:r>
      <w:r w:rsidR="00222E00" w:rsidRPr="00C4028D">
        <w:t xml:space="preserve">only </w:t>
      </w:r>
      <w:r w:rsidR="00FB7251" w:rsidRPr="00C4028D">
        <w:t xml:space="preserve">a </w:t>
      </w:r>
      <w:r w:rsidR="00C4028D" w:rsidRPr="00C4028D">
        <w:t>questionnaire as</w:t>
      </w:r>
      <w:r w:rsidR="00B74A0C">
        <w:t xml:space="preserve"> </w:t>
      </w:r>
      <w:r w:rsidR="00222E00" w:rsidRPr="00C4028D">
        <w:t xml:space="preserve">the </w:t>
      </w:r>
      <w:r w:rsidR="00C4028D" w:rsidRPr="00C4028D">
        <w:t>main quantitative</w:t>
      </w:r>
      <w:r w:rsidR="00FB7251" w:rsidRPr="00C4028D">
        <w:t xml:space="preserve"> data collection instrument. This instrument was applied to young females who were affected by human trafficking. In sampling the young females for </w:t>
      </w:r>
      <w:r w:rsidR="00C4028D" w:rsidRPr="00C4028D">
        <w:t>this study</w:t>
      </w:r>
      <w:r w:rsidR="00B74A0C">
        <w:t>,</w:t>
      </w:r>
      <w:r w:rsidR="00C4028D" w:rsidRPr="00C4028D">
        <w:t xml:space="preserve"> simple</w:t>
      </w:r>
      <w:r w:rsidR="00FB7251" w:rsidRPr="00C4028D">
        <w:t xml:space="preserve"> random sampling </w:t>
      </w:r>
      <w:r w:rsidR="00B74A0C" w:rsidRPr="00C4028D">
        <w:t>technique</w:t>
      </w:r>
      <w:r w:rsidR="00B74A0C">
        <w:t xml:space="preserve"> </w:t>
      </w:r>
      <w:r w:rsidR="00B74A0C" w:rsidRPr="00C4028D">
        <w:t>was</w:t>
      </w:r>
      <w:r w:rsidR="00222E00" w:rsidRPr="00C4028D">
        <w:t xml:space="preserve"> used</w:t>
      </w:r>
      <w:r w:rsidR="00FB7251" w:rsidRPr="00C4028D">
        <w:t xml:space="preserve">. Each young female who was a victim of human trafficking </w:t>
      </w:r>
      <w:r w:rsidR="00222E00" w:rsidRPr="00C4028D">
        <w:t>and</w:t>
      </w:r>
      <w:r w:rsidR="00FB7251" w:rsidRPr="00C4028D">
        <w:t xml:space="preserve"> between 15 to 24 years</w:t>
      </w:r>
      <w:r w:rsidR="00222E00" w:rsidRPr="00C4028D">
        <w:t xml:space="preserve"> of age</w:t>
      </w:r>
      <w:r w:rsidR="00FB7251" w:rsidRPr="00C4028D">
        <w:t xml:space="preserve"> had an equal opportunity of being selected for the study. </w:t>
      </w:r>
      <w:r w:rsidR="00A3738D" w:rsidRPr="00C4028D">
        <w:t>However,</w:t>
      </w:r>
      <w:r w:rsidR="00FB7251" w:rsidRPr="00C4028D">
        <w:t xml:space="preserve"> the study requested for consent from </w:t>
      </w:r>
      <w:r w:rsidR="00222E00" w:rsidRPr="00C4028D">
        <w:t xml:space="preserve">each </w:t>
      </w:r>
      <w:r w:rsidR="00FB7251" w:rsidRPr="00C4028D">
        <w:t>respondent before sampling her for the study</w:t>
      </w:r>
    </w:p>
    <w:p w14:paraId="56C678F3" w14:textId="77777777" w:rsidR="0074634A" w:rsidRDefault="0074634A" w:rsidP="00A3738D"/>
    <w:p w14:paraId="171AF0B9" w14:textId="77777777" w:rsidR="007A3F5F" w:rsidRPr="00343626" w:rsidRDefault="0074634A" w:rsidP="006D0C31">
      <w:pPr>
        <w:pStyle w:val="Heading1"/>
        <w:numPr>
          <w:ilvl w:val="3"/>
          <w:numId w:val="79"/>
        </w:numPr>
        <w:ind w:left="709"/>
      </w:pPr>
      <w:bookmarkStart w:id="194" w:name="_Toc86578792"/>
      <w:r>
        <w:t>S</w:t>
      </w:r>
      <w:r w:rsidR="00C4028D" w:rsidRPr="0074634A">
        <w:t>ampling</w:t>
      </w:r>
      <w:r w:rsidR="00B74A0C">
        <w:t xml:space="preserve"> </w:t>
      </w:r>
      <w:r w:rsidR="00A3738D" w:rsidRPr="00343626">
        <w:t>Technique for Qualitative Methods</w:t>
      </w:r>
      <w:bookmarkEnd w:id="194"/>
    </w:p>
    <w:p w14:paraId="7F91B901" w14:textId="77777777" w:rsidR="00FB7251" w:rsidRPr="00F0799E" w:rsidRDefault="00A6487A" w:rsidP="00A3738D">
      <w:r>
        <w:t xml:space="preserve">The sampling technique used for the qualitative data collection was purposive sampling and for </w:t>
      </w:r>
      <w:r w:rsidR="00A3738D">
        <w:t>face-to-face</w:t>
      </w:r>
      <w:r>
        <w:t xml:space="preserve"> interviews, a snow ball sampling technique was applied to obtain the victims of human trafficking. </w:t>
      </w:r>
      <w:r w:rsidR="00F0799E" w:rsidRPr="00F0799E">
        <w:t>Focus group discussions, key informant interviews, face to face interview and observation are the qualitative data collection methods used in this study.</w:t>
      </w:r>
      <w:r w:rsidR="00F0799E">
        <w:t xml:space="preserve"> For the case of focus group discussion community members and young females were involved while for the case of key informant interview different stakeholders from Government and </w:t>
      </w:r>
      <w:r w:rsidR="00A3738D">
        <w:t>Non-Governmental</w:t>
      </w:r>
      <w:r w:rsidR="00F0799E">
        <w:t xml:space="preserve"> offices were </w:t>
      </w:r>
      <w:r w:rsidR="00222E00">
        <w:t xml:space="preserve">requested to </w:t>
      </w:r>
      <w:r w:rsidR="00C4028D">
        <w:t>participate. Face</w:t>
      </w:r>
      <w:r w:rsidR="00F0799E">
        <w:t xml:space="preserve"> to face interview</w:t>
      </w:r>
      <w:r w:rsidR="00222E00">
        <w:t>s</w:t>
      </w:r>
      <w:r w:rsidR="00F0799E">
        <w:t xml:space="preserve"> engaged young females who were victims of human trafficking. For the case of observation, data </w:t>
      </w:r>
      <w:r w:rsidR="00222E00">
        <w:t>was</w:t>
      </w:r>
      <w:r w:rsidR="00B74A0C">
        <w:t xml:space="preserve"> </w:t>
      </w:r>
      <w:r w:rsidR="00F0799E">
        <w:lastRenderedPageBreak/>
        <w:t>collected in places w</w:t>
      </w:r>
      <w:r w:rsidR="00222E00">
        <w:t>h</w:t>
      </w:r>
      <w:r w:rsidR="00F0799E">
        <w:t xml:space="preserve">ere the victims of human trafficking worked or where they were found. </w:t>
      </w:r>
    </w:p>
    <w:p w14:paraId="1473465D" w14:textId="77777777" w:rsidR="00C4028D" w:rsidRPr="00C4028D" w:rsidRDefault="00C4028D" w:rsidP="00C4028D"/>
    <w:p w14:paraId="255F1FF3" w14:textId="28951E66" w:rsidR="009D4D5C" w:rsidRDefault="009D4D5C" w:rsidP="009D4D5C">
      <w:pPr>
        <w:pStyle w:val="Caption"/>
        <w:keepNext/>
      </w:pPr>
      <w:bookmarkStart w:id="195" w:name="_Toc86579124"/>
      <w:r>
        <w:t>Table 3.</w:t>
      </w:r>
      <w:fldSimple w:instr=" SEQ Table_3. \* ARABIC ">
        <w:r w:rsidR="00F7745F">
          <w:rPr>
            <w:noProof/>
          </w:rPr>
          <w:t>1</w:t>
        </w:r>
      </w:fldSimple>
      <w:r>
        <w:t xml:space="preserve">: </w:t>
      </w:r>
      <w:r w:rsidRPr="00E86AE7">
        <w:t>Sampling scheme showing the wards for the study</w:t>
      </w:r>
      <w:bookmarkEnd w:id="195"/>
    </w:p>
    <w:tbl>
      <w:tblPr>
        <w:tblStyle w:val="LightShading1"/>
        <w:tblW w:w="0" w:type="auto"/>
        <w:tblLook w:val="04A0" w:firstRow="1" w:lastRow="0" w:firstColumn="1" w:lastColumn="0" w:noHBand="0" w:noVBand="1"/>
      </w:tblPr>
      <w:tblGrid>
        <w:gridCol w:w="2399"/>
        <w:gridCol w:w="3579"/>
        <w:gridCol w:w="2459"/>
      </w:tblGrid>
      <w:tr w:rsidR="008B4718" w:rsidRPr="00B04345" w14:paraId="07E83FB9" w14:textId="77777777" w:rsidTr="009D4D5C">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99" w:type="dxa"/>
          </w:tcPr>
          <w:p w14:paraId="4D596FAA" w14:textId="77777777" w:rsidR="007A3F5F" w:rsidRPr="009D4D5C" w:rsidRDefault="008B4718" w:rsidP="009D4D5C">
            <w:pPr>
              <w:spacing w:line="240" w:lineRule="auto"/>
              <w:rPr>
                <w:bCs w:val="0"/>
                <w:color w:val="auto"/>
                <w:szCs w:val="24"/>
              </w:rPr>
            </w:pPr>
            <w:r w:rsidRPr="009D4D5C">
              <w:rPr>
                <w:bCs w:val="0"/>
                <w:color w:val="auto"/>
                <w:szCs w:val="24"/>
              </w:rPr>
              <w:t>Region</w:t>
            </w:r>
          </w:p>
        </w:tc>
        <w:tc>
          <w:tcPr>
            <w:tcW w:w="3579" w:type="dxa"/>
          </w:tcPr>
          <w:p w14:paraId="7B1DA40C" w14:textId="77777777" w:rsidR="007A3F5F" w:rsidRPr="009D4D5C" w:rsidRDefault="008B4718" w:rsidP="009D4D5C">
            <w:pPr>
              <w:spacing w:line="240" w:lineRule="auto"/>
              <w:cnfStyle w:val="100000000000" w:firstRow="1" w:lastRow="0" w:firstColumn="0" w:lastColumn="0" w:oddVBand="0" w:evenVBand="0" w:oddHBand="0" w:evenHBand="0" w:firstRowFirstColumn="0" w:firstRowLastColumn="0" w:lastRowFirstColumn="0" w:lastRowLastColumn="0"/>
              <w:rPr>
                <w:bCs w:val="0"/>
                <w:color w:val="auto"/>
                <w:szCs w:val="24"/>
              </w:rPr>
            </w:pPr>
            <w:r w:rsidRPr="009D4D5C">
              <w:rPr>
                <w:bCs w:val="0"/>
                <w:color w:val="auto"/>
                <w:szCs w:val="24"/>
              </w:rPr>
              <w:t>District</w:t>
            </w:r>
          </w:p>
        </w:tc>
        <w:tc>
          <w:tcPr>
            <w:tcW w:w="2459" w:type="dxa"/>
          </w:tcPr>
          <w:p w14:paraId="3B2B51A7" w14:textId="77777777" w:rsidR="007A3F5F" w:rsidRPr="009D4D5C" w:rsidRDefault="008B4718" w:rsidP="009D4D5C">
            <w:pPr>
              <w:spacing w:line="240" w:lineRule="auto"/>
              <w:cnfStyle w:val="100000000000" w:firstRow="1" w:lastRow="0" w:firstColumn="0" w:lastColumn="0" w:oddVBand="0" w:evenVBand="0" w:oddHBand="0" w:evenHBand="0" w:firstRowFirstColumn="0" w:firstRowLastColumn="0" w:lastRowFirstColumn="0" w:lastRowLastColumn="0"/>
              <w:rPr>
                <w:bCs w:val="0"/>
                <w:color w:val="auto"/>
                <w:szCs w:val="24"/>
              </w:rPr>
            </w:pPr>
            <w:r w:rsidRPr="009D4D5C">
              <w:rPr>
                <w:bCs w:val="0"/>
                <w:color w:val="auto"/>
                <w:szCs w:val="24"/>
              </w:rPr>
              <w:t>Wards</w:t>
            </w:r>
          </w:p>
        </w:tc>
      </w:tr>
      <w:tr w:rsidR="008B4718" w:rsidRPr="00B04345" w14:paraId="69D2F7CE" w14:textId="77777777" w:rsidTr="009D4D5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99" w:type="dxa"/>
          </w:tcPr>
          <w:p w14:paraId="73E15DB1" w14:textId="77777777" w:rsidR="007A3F5F" w:rsidRPr="009D4D5C" w:rsidRDefault="008B4718" w:rsidP="009D4D5C">
            <w:pPr>
              <w:spacing w:line="240" w:lineRule="auto"/>
              <w:rPr>
                <w:bCs w:val="0"/>
                <w:color w:val="auto"/>
                <w:szCs w:val="24"/>
              </w:rPr>
            </w:pPr>
            <w:r w:rsidRPr="009D4D5C">
              <w:rPr>
                <w:bCs w:val="0"/>
                <w:color w:val="auto"/>
                <w:szCs w:val="24"/>
              </w:rPr>
              <w:t>Arusha</w:t>
            </w:r>
          </w:p>
        </w:tc>
        <w:tc>
          <w:tcPr>
            <w:tcW w:w="3579" w:type="dxa"/>
          </w:tcPr>
          <w:p w14:paraId="27D44610" w14:textId="77777777" w:rsidR="007A3F5F" w:rsidRPr="009D4D5C"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b/>
                <w:color w:val="auto"/>
                <w:szCs w:val="24"/>
              </w:rPr>
            </w:pPr>
            <w:r w:rsidRPr="009D4D5C">
              <w:rPr>
                <w:b/>
                <w:color w:val="auto"/>
                <w:szCs w:val="24"/>
              </w:rPr>
              <w:t>Monduli</w:t>
            </w:r>
          </w:p>
        </w:tc>
        <w:tc>
          <w:tcPr>
            <w:tcW w:w="2459" w:type="dxa"/>
          </w:tcPr>
          <w:p w14:paraId="1590A9E8" w14:textId="77777777" w:rsidR="007A3F5F" w:rsidRPr="009D4D5C"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b/>
                <w:color w:val="auto"/>
                <w:szCs w:val="24"/>
              </w:rPr>
            </w:pPr>
            <w:r w:rsidRPr="009D4D5C">
              <w:rPr>
                <w:b/>
                <w:color w:val="auto"/>
                <w:szCs w:val="24"/>
              </w:rPr>
              <w:t>Monduli Juu</w:t>
            </w:r>
          </w:p>
        </w:tc>
      </w:tr>
      <w:tr w:rsidR="008B4718" w:rsidRPr="00B04345" w14:paraId="5E5C4B49"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5D798176" w14:textId="77777777" w:rsidR="007A3F5F" w:rsidRDefault="007A3F5F" w:rsidP="009D4D5C">
            <w:pPr>
              <w:spacing w:line="240" w:lineRule="auto"/>
              <w:rPr>
                <w:b w:val="0"/>
                <w:color w:val="auto"/>
                <w:sz w:val="24"/>
                <w:szCs w:val="24"/>
              </w:rPr>
            </w:pPr>
          </w:p>
        </w:tc>
        <w:tc>
          <w:tcPr>
            <w:tcW w:w="3579" w:type="dxa"/>
          </w:tcPr>
          <w:p w14:paraId="19686DBA" w14:textId="77777777" w:rsidR="007A3F5F" w:rsidRDefault="007A3F5F" w:rsidP="009D4D5C">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459" w:type="dxa"/>
          </w:tcPr>
          <w:p w14:paraId="56463496"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Mto wa Mbu</w:t>
            </w:r>
          </w:p>
        </w:tc>
      </w:tr>
      <w:tr w:rsidR="008B4718" w:rsidRPr="00B04345" w14:paraId="7E5D5772" w14:textId="77777777" w:rsidTr="009D4D5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99" w:type="dxa"/>
          </w:tcPr>
          <w:p w14:paraId="15C125D6" w14:textId="77777777" w:rsidR="007A3F5F" w:rsidRDefault="007A3F5F" w:rsidP="009D4D5C">
            <w:pPr>
              <w:spacing w:line="240" w:lineRule="auto"/>
              <w:rPr>
                <w:b w:val="0"/>
                <w:color w:val="auto"/>
                <w:sz w:val="24"/>
                <w:szCs w:val="24"/>
              </w:rPr>
            </w:pPr>
          </w:p>
        </w:tc>
        <w:tc>
          <w:tcPr>
            <w:tcW w:w="3579" w:type="dxa"/>
          </w:tcPr>
          <w:p w14:paraId="2DD52EF4"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Meru</w:t>
            </w:r>
          </w:p>
        </w:tc>
        <w:tc>
          <w:tcPr>
            <w:tcW w:w="2459" w:type="dxa"/>
          </w:tcPr>
          <w:p w14:paraId="6677008F"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Akheri</w:t>
            </w:r>
          </w:p>
        </w:tc>
      </w:tr>
      <w:tr w:rsidR="008B4718" w:rsidRPr="00B04345" w14:paraId="78346EC5"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5DF0A706" w14:textId="77777777" w:rsidR="007A3F5F" w:rsidRDefault="007A3F5F" w:rsidP="009D4D5C">
            <w:pPr>
              <w:spacing w:line="240" w:lineRule="auto"/>
              <w:rPr>
                <w:b w:val="0"/>
                <w:color w:val="auto"/>
                <w:sz w:val="24"/>
                <w:szCs w:val="24"/>
              </w:rPr>
            </w:pPr>
          </w:p>
        </w:tc>
        <w:tc>
          <w:tcPr>
            <w:tcW w:w="3579" w:type="dxa"/>
          </w:tcPr>
          <w:p w14:paraId="74447FB2" w14:textId="77777777" w:rsidR="007A3F5F" w:rsidRDefault="007A3F5F" w:rsidP="009D4D5C">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459" w:type="dxa"/>
          </w:tcPr>
          <w:p w14:paraId="02E3CCCC"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Usa River</w:t>
            </w:r>
          </w:p>
        </w:tc>
      </w:tr>
      <w:tr w:rsidR="008B4718" w:rsidRPr="00B04345" w14:paraId="1F66CB6E" w14:textId="77777777" w:rsidTr="009D4D5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99" w:type="dxa"/>
          </w:tcPr>
          <w:p w14:paraId="0E8A7269" w14:textId="77777777" w:rsidR="007A3F5F" w:rsidRDefault="007A3F5F" w:rsidP="009D4D5C">
            <w:pPr>
              <w:spacing w:line="240" w:lineRule="auto"/>
              <w:rPr>
                <w:b w:val="0"/>
                <w:color w:val="auto"/>
                <w:sz w:val="24"/>
                <w:szCs w:val="24"/>
              </w:rPr>
            </w:pPr>
          </w:p>
        </w:tc>
        <w:tc>
          <w:tcPr>
            <w:tcW w:w="3579" w:type="dxa"/>
          </w:tcPr>
          <w:p w14:paraId="7053CD7B"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Arusha City Council</w:t>
            </w:r>
          </w:p>
        </w:tc>
        <w:tc>
          <w:tcPr>
            <w:tcW w:w="2459" w:type="dxa"/>
          </w:tcPr>
          <w:p w14:paraId="59FECF62"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Kaloleni</w:t>
            </w:r>
          </w:p>
        </w:tc>
      </w:tr>
      <w:tr w:rsidR="008B4718" w:rsidRPr="00B04345" w14:paraId="254DDFC1"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4596F2DC" w14:textId="77777777" w:rsidR="007A3F5F" w:rsidRDefault="007A3F5F" w:rsidP="009D4D5C">
            <w:pPr>
              <w:spacing w:line="240" w:lineRule="auto"/>
              <w:rPr>
                <w:b w:val="0"/>
                <w:color w:val="auto"/>
                <w:sz w:val="24"/>
                <w:szCs w:val="24"/>
              </w:rPr>
            </w:pPr>
          </w:p>
        </w:tc>
        <w:tc>
          <w:tcPr>
            <w:tcW w:w="3579" w:type="dxa"/>
          </w:tcPr>
          <w:p w14:paraId="4AEFA8BB" w14:textId="77777777" w:rsidR="007A3F5F" w:rsidRDefault="007A3F5F" w:rsidP="009D4D5C">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459" w:type="dxa"/>
          </w:tcPr>
          <w:p w14:paraId="6728DA5C"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DarajaMbili</w:t>
            </w:r>
          </w:p>
        </w:tc>
      </w:tr>
      <w:tr w:rsidR="008B4718" w:rsidRPr="00B04345" w14:paraId="1783270F" w14:textId="77777777" w:rsidTr="009D4D5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99" w:type="dxa"/>
          </w:tcPr>
          <w:p w14:paraId="378DAAE8" w14:textId="77777777" w:rsidR="007A3F5F" w:rsidRDefault="007A3F5F" w:rsidP="009D4D5C">
            <w:pPr>
              <w:spacing w:line="240" w:lineRule="auto"/>
              <w:rPr>
                <w:b w:val="0"/>
                <w:color w:val="auto"/>
                <w:sz w:val="24"/>
                <w:szCs w:val="24"/>
              </w:rPr>
            </w:pPr>
          </w:p>
        </w:tc>
        <w:tc>
          <w:tcPr>
            <w:tcW w:w="3579" w:type="dxa"/>
          </w:tcPr>
          <w:p w14:paraId="50E25E2C" w14:textId="77777777" w:rsidR="007A3F5F" w:rsidRDefault="007A3F5F" w:rsidP="009D4D5C">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2459" w:type="dxa"/>
          </w:tcPr>
          <w:p w14:paraId="17439A4D"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Levolosi</w:t>
            </w:r>
          </w:p>
        </w:tc>
      </w:tr>
      <w:tr w:rsidR="008B4718" w:rsidRPr="00B04345" w14:paraId="24071742"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1D7E2EF0" w14:textId="77777777" w:rsidR="007A3F5F" w:rsidRDefault="007A3F5F" w:rsidP="009D4D5C">
            <w:pPr>
              <w:spacing w:line="240" w:lineRule="auto"/>
              <w:rPr>
                <w:b w:val="0"/>
                <w:color w:val="auto"/>
                <w:sz w:val="24"/>
                <w:szCs w:val="24"/>
              </w:rPr>
            </w:pPr>
          </w:p>
        </w:tc>
        <w:tc>
          <w:tcPr>
            <w:tcW w:w="3579" w:type="dxa"/>
          </w:tcPr>
          <w:p w14:paraId="0CDB616A"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Karatu D.C</w:t>
            </w:r>
          </w:p>
        </w:tc>
        <w:tc>
          <w:tcPr>
            <w:tcW w:w="2459" w:type="dxa"/>
          </w:tcPr>
          <w:p w14:paraId="5734EA23"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Karatu Mjini</w:t>
            </w:r>
          </w:p>
        </w:tc>
      </w:tr>
      <w:tr w:rsidR="008B4718" w:rsidRPr="00B04345" w14:paraId="2AEB1A65" w14:textId="77777777" w:rsidTr="009D4D5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99" w:type="dxa"/>
          </w:tcPr>
          <w:p w14:paraId="3F1410F3" w14:textId="77777777" w:rsidR="007A3F5F" w:rsidRDefault="007A3F5F" w:rsidP="009D4D5C">
            <w:pPr>
              <w:spacing w:line="240" w:lineRule="auto"/>
              <w:rPr>
                <w:b w:val="0"/>
                <w:color w:val="auto"/>
                <w:sz w:val="24"/>
                <w:szCs w:val="24"/>
              </w:rPr>
            </w:pPr>
          </w:p>
        </w:tc>
        <w:tc>
          <w:tcPr>
            <w:tcW w:w="3579" w:type="dxa"/>
          </w:tcPr>
          <w:p w14:paraId="7FDB092C" w14:textId="77777777" w:rsidR="007A3F5F" w:rsidRDefault="007A3F5F" w:rsidP="009D4D5C">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2459" w:type="dxa"/>
          </w:tcPr>
          <w:p w14:paraId="10FBE774"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Ganako</w:t>
            </w:r>
          </w:p>
        </w:tc>
      </w:tr>
      <w:tr w:rsidR="008B4718" w:rsidRPr="00B04345" w14:paraId="5250C8A0"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18605296" w14:textId="77777777" w:rsidR="007A3F5F" w:rsidRDefault="007A3F5F" w:rsidP="009D4D5C">
            <w:pPr>
              <w:spacing w:line="240" w:lineRule="auto"/>
              <w:rPr>
                <w:b w:val="0"/>
                <w:color w:val="auto"/>
                <w:sz w:val="24"/>
                <w:szCs w:val="24"/>
              </w:rPr>
            </w:pPr>
          </w:p>
        </w:tc>
        <w:tc>
          <w:tcPr>
            <w:tcW w:w="3579" w:type="dxa"/>
          </w:tcPr>
          <w:p w14:paraId="424CF951"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Ngorongoro D.C</w:t>
            </w:r>
          </w:p>
        </w:tc>
        <w:tc>
          <w:tcPr>
            <w:tcW w:w="2459" w:type="dxa"/>
          </w:tcPr>
          <w:p w14:paraId="1E057471"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Olorieni Magaiduru</w:t>
            </w:r>
          </w:p>
        </w:tc>
      </w:tr>
      <w:tr w:rsidR="008B4718" w:rsidRPr="00B04345" w14:paraId="4A1E50A1" w14:textId="77777777" w:rsidTr="009D4D5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99" w:type="dxa"/>
          </w:tcPr>
          <w:p w14:paraId="002D7719" w14:textId="77777777" w:rsidR="007A3F5F" w:rsidRDefault="007A3F5F" w:rsidP="009D4D5C">
            <w:pPr>
              <w:spacing w:line="240" w:lineRule="auto"/>
              <w:rPr>
                <w:b w:val="0"/>
                <w:color w:val="auto"/>
                <w:sz w:val="24"/>
                <w:szCs w:val="24"/>
              </w:rPr>
            </w:pPr>
          </w:p>
        </w:tc>
        <w:tc>
          <w:tcPr>
            <w:tcW w:w="3579" w:type="dxa"/>
          </w:tcPr>
          <w:p w14:paraId="6B3EACCE" w14:textId="77777777" w:rsidR="007A3F5F" w:rsidRDefault="007A3F5F" w:rsidP="009D4D5C">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2459" w:type="dxa"/>
          </w:tcPr>
          <w:p w14:paraId="5E7859EA"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Loliondo</w:t>
            </w:r>
          </w:p>
        </w:tc>
      </w:tr>
      <w:tr w:rsidR="008B4718" w:rsidRPr="00B04345" w14:paraId="5B133083"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08081C8A" w14:textId="77777777" w:rsidR="007A3F5F" w:rsidRDefault="007A3F5F" w:rsidP="009D4D5C">
            <w:pPr>
              <w:spacing w:line="240" w:lineRule="auto"/>
              <w:rPr>
                <w:b w:val="0"/>
                <w:color w:val="auto"/>
                <w:sz w:val="24"/>
                <w:szCs w:val="24"/>
              </w:rPr>
            </w:pPr>
          </w:p>
        </w:tc>
        <w:tc>
          <w:tcPr>
            <w:tcW w:w="3579" w:type="dxa"/>
          </w:tcPr>
          <w:p w14:paraId="3A3B8AC3"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Arusha D.C</w:t>
            </w:r>
          </w:p>
        </w:tc>
        <w:tc>
          <w:tcPr>
            <w:tcW w:w="2459" w:type="dxa"/>
          </w:tcPr>
          <w:p w14:paraId="19473043"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Kisongo</w:t>
            </w:r>
          </w:p>
        </w:tc>
      </w:tr>
      <w:tr w:rsidR="008B4718" w:rsidRPr="00B04345" w14:paraId="5BAA169C" w14:textId="77777777" w:rsidTr="009D4D5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99" w:type="dxa"/>
          </w:tcPr>
          <w:p w14:paraId="0A38F7F2" w14:textId="77777777" w:rsidR="007A3F5F" w:rsidRDefault="007A3F5F" w:rsidP="009D4D5C">
            <w:pPr>
              <w:spacing w:line="240" w:lineRule="auto"/>
              <w:rPr>
                <w:b w:val="0"/>
                <w:color w:val="auto"/>
                <w:sz w:val="24"/>
                <w:szCs w:val="24"/>
              </w:rPr>
            </w:pPr>
          </w:p>
        </w:tc>
        <w:tc>
          <w:tcPr>
            <w:tcW w:w="3579" w:type="dxa"/>
          </w:tcPr>
          <w:p w14:paraId="468CB709" w14:textId="77777777" w:rsidR="007A3F5F" w:rsidRDefault="007A3F5F" w:rsidP="009D4D5C">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2459" w:type="dxa"/>
          </w:tcPr>
          <w:p w14:paraId="1F56AFFC"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Ngaramtoni</w:t>
            </w:r>
          </w:p>
        </w:tc>
      </w:tr>
      <w:tr w:rsidR="008B4718" w:rsidRPr="00B04345" w14:paraId="0D7C3D97" w14:textId="77777777" w:rsidTr="009D4D5C">
        <w:trPr>
          <w:trHeight w:val="286"/>
        </w:trPr>
        <w:tc>
          <w:tcPr>
            <w:cnfStyle w:val="001000000000" w:firstRow="0" w:lastRow="0" w:firstColumn="1" w:lastColumn="0" w:oddVBand="0" w:evenVBand="0" w:oddHBand="0" w:evenHBand="0" w:firstRowFirstColumn="0" w:firstRowLastColumn="0" w:lastRowFirstColumn="0" w:lastRowLastColumn="0"/>
            <w:tcW w:w="2399" w:type="dxa"/>
          </w:tcPr>
          <w:p w14:paraId="27324420" w14:textId="77777777" w:rsidR="007A3F5F" w:rsidRDefault="007A3F5F" w:rsidP="009D4D5C">
            <w:pPr>
              <w:spacing w:line="240" w:lineRule="auto"/>
              <w:rPr>
                <w:b w:val="0"/>
                <w:color w:val="auto"/>
                <w:sz w:val="24"/>
                <w:szCs w:val="24"/>
              </w:rPr>
            </w:pPr>
          </w:p>
        </w:tc>
        <w:tc>
          <w:tcPr>
            <w:tcW w:w="3579" w:type="dxa"/>
          </w:tcPr>
          <w:p w14:paraId="4E6C5737"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Longido D.C</w:t>
            </w:r>
          </w:p>
        </w:tc>
        <w:tc>
          <w:tcPr>
            <w:tcW w:w="2459" w:type="dxa"/>
          </w:tcPr>
          <w:p w14:paraId="2D5ABFC9" w14:textId="77777777" w:rsidR="007A3F5F" w:rsidRDefault="008B4718" w:rsidP="009D4D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Namanga</w:t>
            </w:r>
          </w:p>
        </w:tc>
      </w:tr>
      <w:tr w:rsidR="008B4718" w:rsidRPr="00B04345" w14:paraId="3F7FD01B" w14:textId="77777777" w:rsidTr="009D4D5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99" w:type="dxa"/>
          </w:tcPr>
          <w:p w14:paraId="72538CD7" w14:textId="77777777" w:rsidR="007A3F5F" w:rsidRDefault="007A3F5F" w:rsidP="009D4D5C">
            <w:pPr>
              <w:spacing w:line="240" w:lineRule="auto"/>
              <w:rPr>
                <w:b w:val="0"/>
                <w:color w:val="auto"/>
                <w:sz w:val="24"/>
                <w:szCs w:val="24"/>
              </w:rPr>
            </w:pPr>
          </w:p>
        </w:tc>
        <w:tc>
          <w:tcPr>
            <w:tcW w:w="3579" w:type="dxa"/>
          </w:tcPr>
          <w:p w14:paraId="0A4EFCC9" w14:textId="77777777" w:rsidR="007A3F5F" w:rsidRDefault="007A3F5F" w:rsidP="009D4D5C">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2459" w:type="dxa"/>
          </w:tcPr>
          <w:p w14:paraId="1344550F" w14:textId="77777777" w:rsidR="007A3F5F" w:rsidRDefault="008B4718" w:rsidP="009D4D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Longido</w:t>
            </w:r>
          </w:p>
        </w:tc>
      </w:tr>
    </w:tbl>
    <w:p w14:paraId="255F635E" w14:textId="77777777" w:rsidR="009D4D5C" w:rsidRDefault="009D4D5C" w:rsidP="009D4D5C">
      <w:pPr>
        <w:pStyle w:val="Heading1"/>
        <w:ind w:left="567"/>
      </w:pPr>
      <w:bookmarkStart w:id="196" w:name="_Toc455999791"/>
      <w:bookmarkStart w:id="197" w:name="_Toc10062800"/>
    </w:p>
    <w:p w14:paraId="5773D288" w14:textId="77777777" w:rsidR="008B4718" w:rsidRPr="00B04345" w:rsidRDefault="008B4718" w:rsidP="006D0C31">
      <w:pPr>
        <w:pStyle w:val="Heading1"/>
        <w:numPr>
          <w:ilvl w:val="1"/>
          <w:numId w:val="79"/>
        </w:numPr>
        <w:ind w:left="567" w:hanging="567"/>
      </w:pPr>
      <w:bookmarkStart w:id="198" w:name="_Toc86578793"/>
      <w:r w:rsidRPr="00B04345">
        <w:t>Sample Size</w:t>
      </w:r>
      <w:bookmarkEnd w:id="196"/>
      <w:bookmarkEnd w:id="197"/>
      <w:bookmarkEnd w:id="198"/>
    </w:p>
    <w:p w14:paraId="11608CE4" w14:textId="77777777" w:rsidR="00D14633" w:rsidRPr="00B04345" w:rsidRDefault="00D14633" w:rsidP="00DF0667">
      <w:bookmarkStart w:id="199" w:name="_Toc70346341"/>
      <w:r w:rsidRPr="00B04345">
        <w:t xml:space="preserve">This section elaborates how different sample size for both quantitative and qualitative research methods was </w:t>
      </w:r>
      <w:r w:rsidR="00222E00">
        <w:t xml:space="preserve">determined and </w:t>
      </w:r>
      <w:r w:rsidRPr="00B04345">
        <w:t>estimated.</w:t>
      </w:r>
      <w:bookmarkEnd w:id="199"/>
    </w:p>
    <w:p w14:paraId="4009C65E" w14:textId="77777777" w:rsidR="00F343F2" w:rsidRPr="00B04345" w:rsidRDefault="00F343F2" w:rsidP="00DF0667"/>
    <w:p w14:paraId="520BDF2F" w14:textId="77777777" w:rsidR="00D14633" w:rsidRPr="00B04345" w:rsidRDefault="00D14633" w:rsidP="006D0C31">
      <w:pPr>
        <w:pStyle w:val="Heading1"/>
        <w:numPr>
          <w:ilvl w:val="2"/>
          <w:numId w:val="79"/>
        </w:numPr>
        <w:ind w:left="567" w:hanging="567"/>
      </w:pPr>
      <w:bookmarkStart w:id="200" w:name="_Toc86578794"/>
      <w:r w:rsidRPr="00B04345">
        <w:t xml:space="preserve">Sample </w:t>
      </w:r>
      <w:r w:rsidR="00DF0667" w:rsidRPr="00B04345">
        <w:t>Size</w:t>
      </w:r>
      <w:r w:rsidRPr="00B04345">
        <w:t xml:space="preserve"> for </w:t>
      </w:r>
      <w:r w:rsidR="00DF0667" w:rsidRPr="00B04345">
        <w:t>Quantitative Study</w:t>
      </w:r>
      <w:bookmarkEnd w:id="200"/>
    </w:p>
    <w:p w14:paraId="2C7E0284" w14:textId="77777777" w:rsidR="008B4718" w:rsidRPr="00B04345" w:rsidRDefault="008B4718" w:rsidP="00DF0667">
      <w:pPr>
        <w:rPr>
          <w:szCs w:val="24"/>
        </w:rPr>
      </w:pPr>
      <w:r w:rsidRPr="00B04345">
        <w:rPr>
          <w:szCs w:val="24"/>
        </w:rPr>
        <w:t>In determining the sample size of the study</w:t>
      </w:r>
      <w:r w:rsidR="007F63F9" w:rsidRPr="00B04345">
        <w:rPr>
          <w:szCs w:val="24"/>
        </w:rPr>
        <w:t xml:space="preserve"> for the quantitative tools</w:t>
      </w:r>
      <w:r w:rsidRPr="00B04345">
        <w:rPr>
          <w:szCs w:val="24"/>
        </w:rPr>
        <w:t>, three criteri</w:t>
      </w:r>
      <w:r w:rsidR="00222E00">
        <w:rPr>
          <w:szCs w:val="24"/>
        </w:rPr>
        <w:t>a</w:t>
      </w:r>
      <w:r w:rsidRPr="00B04345">
        <w:rPr>
          <w:szCs w:val="24"/>
        </w:rPr>
        <w:t xml:space="preserve"> were considered which included the level of precision, level of confidence and degree of variability. In minimizing the sampling error and bias the study used a 5% level of precision and a 95% level of confidence. The study population considered was for </w:t>
      </w:r>
      <w:r w:rsidRPr="00B04345">
        <w:rPr>
          <w:rFonts w:eastAsia="Times New Roman"/>
          <w:bCs/>
          <w:kern w:val="36"/>
          <w:szCs w:val="24"/>
        </w:rPr>
        <w:t xml:space="preserve">young females </w:t>
      </w:r>
      <w:r w:rsidR="00C4028D">
        <w:rPr>
          <w:rFonts w:eastAsia="Times New Roman"/>
          <w:bCs/>
          <w:kern w:val="36"/>
          <w:szCs w:val="24"/>
        </w:rPr>
        <w:t>between t</w:t>
      </w:r>
      <w:r w:rsidRPr="00B04345">
        <w:rPr>
          <w:rFonts w:eastAsia="Times New Roman"/>
          <w:bCs/>
          <w:kern w:val="36"/>
          <w:szCs w:val="24"/>
        </w:rPr>
        <w:t>he age</w:t>
      </w:r>
      <w:r w:rsidR="00222E00">
        <w:rPr>
          <w:rFonts w:eastAsia="Times New Roman"/>
          <w:bCs/>
          <w:kern w:val="36"/>
          <w:szCs w:val="24"/>
        </w:rPr>
        <w:t>s</w:t>
      </w:r>
      <w:r w:rsidRPr="00B04345">
        <w:rPr>
          <w:rFonts w:eastAsia="Times New Roman"/>
          <w:bCs/>
          <w:kern w:val="36"/>
          <w:szCs w:val="24"/>
        </w:rPr>
        <w:t xml:space="preserve"> of 15 to 24 years and other stakeholders from different organizations, the Government and the community</w:t>
      </w:r>
      <w:r w:rsidRPr="00B04345">
        <w:rPr>
          <w:szCs w:val="24"/>
        </w:rPr>
        <w:t xml:space="preserve">. The population for </w:t>
      </w:r>
      <w:r w:rsidRPr="00B04345">
        <w:rPr>
          <w:szCs w:val="24"/>
        </w:rPr>
        <w:lastRenderedPageBreak/>
        <w:t>young females according to NBS (2013) is 189,678. Therefore</w:t>
      </w:r>
      <w:r w:rsidR="00222E00">
        <w:rPr>
          <w:szCs w:val="24"/>
        </w:rPr>
        <w:t>,</w:t>
      </w:r>
      <w:r w:rsidRPr="00B04345">
        <w:rPr>
          <w:szCs w:val="24"/>
        </w:rPr>
        <w:t xml:space="preserve"> the formula for calculating the sample size was adapted from </w:t>
      </w:r>
      <w:r w:rsidR="00DF0667" w:rsidRPr="00B04345">
        <w:rPr>
          <w:szCs w:val="24"/>
        </w:rPr>
        <w:t>Yamane</w:t>
      </w:r>
      <w:r w:rsidR="00DF0667" w:rsidRPr="00B04345">
        <w:rPr>
          <w:b/>
          <w:szCs w:val="24"/>
        </w:rPr>
        <w:t xml:space="preserve"> (</w:t>
      </w:r>
      <w:r w:rsidRPr="00B04345">
        <w:rPr>
          <w:szCs w:val="24"/>
        </w:rPr>
        <w:t>19</w:t>
      </w:r>
      <w:r w:rsidR="00096B53" w:rsidRPr="00B04345">
        <w:rPr>
          <w:szCs w:val="24"/>
        </w:rPr>
        <w:t>67</w:t>
      </w:r>
      <w:r w:rsidRPr="00B04345">
        <w:rPr>
          <w:szCs w:val="24"/>
        </w:rPr>
        <w:t xml:space="preserve">) and it </w:t>
      </w:r>
      <w:r w:rsidR="00222E00">
        <w:rPr>
          <w:szCs w:val="24"/>
        </w:rPr>
        <w:t>was</w:t>
      </w:r>
      <w:r w:rsidRPr="00B04345">
        <w:rPr>
          <w:szCs w:val="24"/>
        </w:rPr>
        <w:t xml:space="preserve"> as follows:</w:t>
      </w:r>
    </w:p>
    <w:p w14:paraId="79333FC4" w14:textId="77777777" w:rsidR="008B4718" w:rsidRPr="00B04345" w:rsidRDefault="008B4718" w:rsidP="00DF0667">
      <w:pPr>
        <w:rPr>
          <w:szCs w:val="24"/>
        </w:rPr>
      </w:pPr>
      <w:r w:rsidRPr="00B04345">
        <w:rPr>
          <w:noProof/>
          <w:szCs w:val="24"/>
        </w:rPr>
        <w:drawing>
          <wp:inline distT="0" distB="0" distL="0" distR="0" wp14:anchorId="16F0D964" wp14:editId="30D09045">
            <wp:extent cx="2011142" cy="518615"/>
            <wp:effectExtent l="0" t="0" r="0" b="0"/>
            <wp:docPr id="8" name="Picture 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12"/>
                    <a:srcRect/>
                    <a:stretch>
                      <a:fillRect/>
                    </a:stretch>
                  </pic:blipFill>
                  <pic:spPr bwMode="auto">
                    <a:xfrm>
                      <a:off x="0" y="0"/>
                      <a:ext cx="2016811" cy="520077"/>
                    </a:xfrm>
                    <a:prstGeom prst="rect">
                      <a:avLst/>
                    </a:prstGeom>
                    <a:noFill/>
                    <a:ln w="9525">
                      <a:noFill/>
                      <a:miter lim="800000"/>
                      <a:headEnd/>
                      <a:tailEnd/>
                    </a:ln>
                  </pic:spPr>
                </pic:pic>
              </a:graphicData>
            </a:graphic>
          </wp:inline>
        </w:drawing>
      </w:r>
    </w:p>
    <w:p w14:paraId="3E223CC9" w14:textId="77777777" w:rsidR="008B4718" w:rsidRPr="00B04345" w:rsidRDefault="008B4718" w:rsidP="00DF0667">
      <w:pPr>
        <w:rPr>
          <w:szCs w:val="24"/>
        </w:rPr>
      </w:pPr>
      <w:r w:rsidRPr="00B04345">
        <w:rPr>
          <w:szCs w:val="24"/>
        </w:rPr>
        <w:t>Where,</w:t>
      </w:r>
    </w:p>
    <w:p w14:paraId="4282CB27" w14:textId="77777777" w:rsidR="008B4718" w:rsidRPr="00B04345" w:rsidRDefault="008B4718" w:rsidP="00DF0667">
      <w:pPr>
        <w:ind w:left="1134" w:hanging="567"/>
        <w:rPr>
          <w:szCs w:val="24"/>
        </w:rPr>
      </w:pPr>
      <w:r w:rsidRPr="00B04345">
        <w:rPr>
          <w:szCs w:val="24"/>
          <w:lang w:val="en-GB"/>
        </w:rPr>
        <w:t>n = the sample size</w:t>
      </w:r>
    </w:p>
    <w:p w14:paraId="2EB872BB" w14:textId="77777777" w:rsidR="008B4718" w:rsidRPr="00B04345" w:rsidRDefault="008B4718" w:rsidP="00DF0667">
      <w:pPr>
        <w:ind w:left="1134" w:hanging="567"/>
        <w:rPr>
          <w:szCs w:val="24"/>
        </w:rPr>
      </w:pPr>
      <w:r w:rsidRPr="00B04345">
        <w:rPr>
          <w:szCs w:val="24"/>
          <w:lang w:val="en-GB"/>
        </w:rPr>
        <w:t xml:space="preserve">N = the population size </w:t>
      </w:r>
    </w:p>
    <w:p w14:paraId="7516486C" w14:textId="77777777" w:rsidR="008B4718" w:rsidRPr="00B04345" w:rsidRDefault="008B4718" w:rsidP="00DF0667">
      <w:pPr>
        <w:ind w:left="1134" w:hanging="567"/>
        <w:rPr>
          <w:szCs w:val="24"/>
        </w:rPr>
      </w:pPr>
      <w:r w:rsidRPr="00B04345">
        <w:rPr>
          <w:szCs w:val="24"/>
          <w:lang w:val="en-GB"/>
        </w:rPr>
        <w:t xml:space="preserve">e = the acceptable sampling error, </w:t>
      </w:r>
      <w:r w:rsidRPr="00B04345">
        <w:rPr>
          <w:szCs w:val="24"/>
        </w:rPr>
        <w:t xml:space="preserve">e is the desired and accepted level of precision, whereby in this case the sample size </w:t>
      </w:r>
      <w:r w:rsidR="00222E00">
        <w:rPr>
          <w:szCs w:val="24"/>
        </w:rPr>
        <w:t>was</w:t>
      </w:r>
      <w:r w:rsidRPr="00B04345">
        <w:rPr>
          <w:szCs w:val="24"/>
        </w:rPr>
        <w:t xml:space="preserve"> approximately 400 people. In case of this study calculating </w:t>
      </w:r>
      <w:r w:rsidR="00222E00">
        <w:rPr>
          <w:szCs w:val="24"/>
        </w:rPr>
        <w:t xml:space="preserve">the </w:t>
      </w:r>
      <w:r w:rsidRPr="00B04345">
        <w:rPr>
          <w:szCs w:val="24"/>
        </w:rPr>
        <w:t>sample size for finite population the above formula was applied as follows:</w:t>
      </w:r>
    </w:p>
    <w:p w14:paraId="72E544ED" w14:textId="77777777" w:rsidR="008B4718" w:rsidRPr="00B04345" w:rsidRDefault="008B4718" w:rsidP="00DF0667">
      <w:pPr>
        <w:ind w:left="1134" w:hanging="567"/>
        <w:rPr>
          <w:szCs w:val="24"/>
        </w:rPr>
      </w:pPr>
      <w:r w:rsidRPr="00B04345">
        <w:rPr>
          <w:szCs w:val="24"/>
        </w:rPr>
        <w:t>n= 189,678/ 1+189678*(0.05)</w:t>
      </w:r>
      <w:r w:rsidRPr="00B04345">
        <w:rPr>
          <w:szCs w:val="24"/>
          <w:vertAlign w:val="superscript"/>
        </w:rPr>
        <w:t>2</w:t>
      </w:r>
      <w:r w:rsidRPr="00B04345">
        <w:rPr>
          <w:szCs w:val="24"/>
        </w:rPr>
        <w:t xml:space="preserve"> = 400</w:t>
      </w:r>
    </w:p>
    <w:p w14:paraId="6092354D" w14:textId="77777777" w:rsidR="008B4718" w:rsidRPr="00B04345" w:rsidRDefault="008B4718" w:rsidP="00DF0667">
      <w:pPr>
        <w:rPr>
          <w:szCs w:val="24"/>
        </w:rPr>
      </w:pPr>
      <w:r w:rsidRPr="00B04345">
        <w:rPr>
          <w:szCs w:val="24"/>
        </w:rPr>
        <w:t>Therefore, the number of young females for this study was 400.</w:t>
      </w:r>
    </w:p>
    <w:p w14:paraId="6413B8E4" w14:textId="77777777" w:rsidR="008B4718" w:rsidRPr="00B04345" w:rsidRDefault="008B4718" w:rsidP="00DF0667">
      <w:pPr>
        <w:rPr>
          <w:szCs w:val="24"/>
        </w:rPr>
      </w:pPr>
    </w:p>
    <w:p w14:paraId="63A8EE93" w14:textId="77777777" w:rsidR="008B4718" w:rsidRPr="00B04345" w:rsidRDefault="008B4718" w:rsidP="00DF0667">
      <w:pPr>
        <w:rPr>
          <w:szCs w:val="24"/>
        </w:rPr>
      </w:pPr>
      <w:r w:rsidRPr="00B04345">
        <w:rPr>
          <w:szCs w:val="24"/>
        </w:rPr>
        <w:t xml:space="preserve">Since the research was conducted </w:t>
      </w:r>
      <w:r w:rsidR="00C4028D">
        <w:rPr>
          <w:szCs w:val="24"/>
        </w:rPr>
        <w:t>in</w:t>
      </w:r>
      <w:r w:rsidR="00C4028D" w:rsidRPr="00B04345">
        <w:rPr>
          <w:szCs w:val="24"/>
        </w:rPr>
        <w:t xml:space="preserve"> all</w:t>
      </w:r>
      <w:r w:rsidRPr="00B04345">
        <w:rPr>
          <w:szCs w:val="24"/>
        </w:rPr>
        <w:t xml:space="preserve"> seven districts councils of Arusha Region, the sample size of young females was divided according to the population in the particular district council using the following formula: </w:t>
      </w:r>
    </w:p>
    <w:p w14:paraId="62D55EE2" w14:textId="77777777" w:rsidR="00C4028D" w:rsidRDefault="00C4028D">
      <w:pPr>
        <w:rPr>
          <w:szCs w:val="24"/>
        </w:rPr>
      </w:pPr>
    </w:p>
    <w:p w14:paraId="2EA5EA01" w14:textId="77777777" w:rsidR="008B4718" w:rsidRPr="00B04345" w:rsidRDefault="00F06C8C">
      <w:pPr>
        <w:rPr>
          <w:szCs w:val="24"/>
        </w:rPr>
      </w:pPr>
      <w:r>
        <w:rPr>
          <w:noProof/>
          <w:szCs w:val="24"/>
        </w:rPr>
        <w:pict w14:anchorId="4C3B70B8">
          <v:shape id="AutoShape 2" o:spid="_x0000_s2061" type="#_x0000_t32" style="position:absolute;left:0;text-align:left;margin-left:30.75pt;margin-top:21.4pt;width:189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p/HQ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"/>
        </w:pict>
      </w:r>
      <w:r w:rsidR="008B4718" w:rsidRPr="00B04345">
        <w:rPr>
          <w:szCs w:val="24"/>
        </w:rPr>
        <w:t>x = District study population * Region sample size</w:t>
      </w:r>
    </w:p>
    <w:p w14:paraId="2E0F0367" w14:textId="77777777" w:rsidR="008B4718" w:rsidRPr="00B04345" w:rsidRDefault="008B4718">
      <w:pPr>
        <w:rPr>
          <w:szCs w:val="24"/>
        </w:rPr>
      </w:pPr>
      <w:r w:rsidRPr="00B04345">
        <w:rPr>
          <w:szCs w:val="24"/>
        </w:rPr>
        <w:t xml:space="preserve">                   Region study population</w:t>
      </w:r>
    </w:p>
    <w:p w14:paraId="1102547F" w14:textId="77777777" w:rsidR="00DF0667" w:rsidRDefault="00DF0667">
      <w:pPr>
        <w:rPr>
          <w:szCs w:val="24"/>
        </w:rPr>
      </w:pPr>
    </w:p>
    <w:p w14:paraId="217049F4" w14:textId="77777777" w:rsidR="008B4718" w:rsidRPr="00B04345" w:rsidRDefault="008B4718">
      <w:pPr>
        <w:rPr>
          <w:szCs w:val="24"/>
        </w:rPr>
      </w:pPr>
      <w:r w:rsidRPr="00B04345">
        <w:rPr>
          <w:szCs w:val="24"/>
        </w:rPr>
        <w:t>Where x is the number of young females sampled in that particular district council. The number of young females in each district is as shown in Table 3.2 below</w:t>
      </w:r>
      <w:r w:rsidR="007F63F9" w:rsidRPr="00B04345">
        <w:rPr>
          <w:szCs w:val="24"/>
        </w:rPr>
        <w:t>;</w:t>
      </w:r>
    </w:p>
    <w:p w14:paraId="6BD1E9DC" w14:textId="77777777" w:rsidR="007F63F9" w:rsidRPr="00B04345" w:rsidRDefault="007F63F9">
      <w:pPr>
        <w:rPr>
          <w:szCs w:val="24"/>
        </w:rPr>
      </w:pPr>
    </w:p>
    <w:p w14:paraId="6F057D0D" w14:textId="35985125" w:rsidR="00DF0667" w:rsidRDefault="00DF0667" w:rsidP="00DF0667">
      <w:pPr>
        <w:pStyle w:val="Caption"/>
        <w:keepNext/>
      </w:pPr>
      <w:bookmarkStart w:id="201" w:name="_Toc86579125"/>
      <w:r>
        <w:lastRenderedPageBreak/>
        <w:t>Table 3.</w:t>
      </w:r>
      <w:fldSimple w:instr=" SEQ Table_3. \* ARABIC ">
        <w:r w:rsidR="00F7745F">
          <w:rPr>
            <w:noProof/>
          </w:rPr>
          <w:t>2</w:t>
        </w:r>
      </w:fldSimple>
      <w:r>
        <w:t xml:space="preserve">:  </w:t>
      </w:r>
      <w:r w:rsidRPr="007D018D">
        <w:t>Young females from different districts of Arusha Region</w:t>
      </w:r>
      <w:bookmarkEnd w:id="201"/>
    </w:p>
    <w:tbl>
      <w:tblPr>
        <w:tblStyle w:val="LightShading1"/>
        <w:tblW w:w="0" w:type="auto"/>
        <w:tblLook w:val="04A0" w:firstRow="1" w:lastRow="0" w:firstColumn="1" w:lastColumn="0" w:noHBand="0" w:noVBand="1"/>
      </w:tblPr>
      <w:tblGrid>
        <w:gridCol w:w="615"/>
        <w:gridCol w:w="1761"/>
        <w:gridCol w:w="1888"/>
        <w:gridCol w:w="1940"/>
        <w:gridCol w:w="2233"/>
      </w:tblGrid>
      <w:tr w:rsidR="008B4718" w:rsidRPr="00B04345" w14:paraId="3CFF388A" w14:textId="77777777" w:rsidTr="00E964CA">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15" w:type="dxa"/>
          </w:tcPr>
          <w:p w14:paraId="409B5DB9" w14:textId="77777777" w:rsidR="007A3F5F" w:rsidRDefault="008B4718" w:rsidP="00716F5B">
            <w:pPr>
              <w:spacing w:line="240" w:lineRule="auto"/>
              <w:rPr>
                <w:b w:val="0"/>
                <w:bCs w:val="0"/>
                <w:color w:val="auto"/>
                <w:szCs w:val="24"/>
              </w:rPr>
            </w:pPr>
            <w:r w:rsidRPr="00B04345">
              <w:rPr>
                <w:color w:val="auto"/>
                <w:szCs w:val="24"/>
              </w:rPr>
              <w:t>S/N</w:t>
            </w:r>
          </w:p>
        </w:tc>
        <w:tc>
          <w:tcPr>
            <w:tcW w:w="1761" w:type="dxa"/>
          </w:tcPr>
          <w:p w14:paraId="236761BE" w14:textId="77777777" w:rsidR="007A3F5F" w:rsidRDefault="008B4718" w:rsidP="00716F5B">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District</w:t>
            </w:r>
          </w:p>
        </w:tc>
        <w:tc>
          <w:tcPr>
            <w:tcW w:w="1888" w:type="dxa"/>
          </w:tcPr>
          <w:p w14:paraId="501D8034" w14:textId="77777777" w:rsidR="007A3F5F" w:rsidRDefault="008B4718" w:rsidP="00DF0667">
            <w:pPr>
              <w:spacing w:line="240" w:lineRule="auto"/>
              <w:ind w:left="-62" w:right="-62"/>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Number of young females</w:t>
            </w:r>
          </w:p>
        </w:tc>
        <w:tc>
          <w:tcPr>
            <w:tcW w:w="1940" w:type="dxa"/>
          </w:tcPr>
          <w:p w14:paraId="16CC1DFD" w14:textId="77777777" w:rsidR="007A3F5F" w:rsidRDefault="008B4718" w:rsidP="00DF0667">
            <w:pPr>
              <w:spacing w:line="240" w:lineRule="auto"/>
              <w:ind w:left="-62" w:right="-62"/>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Number of</w:t>
            </w:r>
            <w:r w:rsidR="00B74A0C">
              <w:rPr>
                <w:color w:val="auto"/>
                <w:szCs w:val="24"/>
              </w:rPr>
              <w:t xml:space="preserve"> </w:t>
            </w:r>
            <w:r w:rsidR="00ED7FE7">
              <w:rPr>
                <w:color w:val="auto"/>
                <w:szCs w:val="24"/>
              </w:rPr>
              <w:t xml:space="preserve">eligible </w:t>
            </w:r>
            <w:r w:rsidRPr="00B04345">
              <w:rPr>
                <w:color w:val="auto"/>
                <w:szCs w:val="24"/>
              </w:rPr>
              <w:t>respondents</w:t>
            </w:r>
          </w:p>
        </w:tc>
        <w:tc>
          <w:tcPr>
            <w:tcW w:w="2233" w:type="dxa"/>
          </w:tcPr>
          <w:p w14:paraId="2FA7373F" w14:textId="77777777" w:rsidR="007A3F5F" w:rsidRDefault="008B4718" w:rsidP="00DF0667">
            <w:pPr>
              <w:spacing w:line="240" w:lineRule="auto"/>
              <w:ind w:left="-62" w:right="-62"/>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Actual number of sampled respondents</w:t>
            </w:r>
          </w:p>
        </w:tc>
      </w:tr>
      <w:tr w:rsidR="008B4718" w:rsidRPr="00B04345" w14:paraId="5CC5DC39" w14:textId="77777777" w:rsidTr="00DF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2628D901" w14:textId="77777777" w:rsidR="007A3F5F" w:rsidRDefault="008B4718" w:rsidP="00716F5B">
            <w:pPr>
              <w:spacing w:line="240" w:lineRule="auto"/>
              <w:rPr>
                <w:b w:val="0"/>
                <w:bCs w:val="0"/>
                <w:color w:val="auto"/>
                <w:szCs w:val="24"/>
              </w:rPr>
            </w:pPr>
            <w:r w:rsidRPr="00464CF1">
              <w:rPr>
                <w:b w:val="0"/>
                <w:color w:val="auto"/>
                <w:szCs w:val="24"/>
              </w:rPr>
              <w:t>1.</w:t>
            </w:r>
          </w:p>
        </w:tc>
        <w:tc>
          <w:tcPr>
            <w:tcW w:w="1761" w:type="dxa"/>
          </w:tcPr>
          <w:p w14:paraId="0819D129" w14:textId="77777777" w:rsidR="007A3F5F" w:rsidRDefault="008B4718" w:rsidP="00716F5B">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Monduli D.C</w:t>
            </w:r>
          </w:p>
        </w:tc>
        <w:tc>
          <w:tcPr>
            <w:tcW w:w="1888" w:type="dxa"/>
          </w:tcPr>
          <w:p w14:paraId="6179C48B"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16,405</w:t>
            </w:r>
          </w:p>
        </w:tc>
        <w:tc>
          <w:tcPr>
            <w:tcW w:w="1940" w:type="dxa"/>
          </w:tcPr>
          <w:p w14:paraId="1776009C"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35</w:t>
            </w:r>
          </w:p>
        </w:tc>
        <w:tc>
          <w:tcPr>
            <w:tcW w:w="2233" w:type="dxa"/>
          </w:tcPr>
          <w:p w14:paraId="25021AAB"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33</w:t>
            </w:r>
          </w:p>
        </w:tc>
      </w:tr>
      <w:tr w:rsidR="008B4718" w:rsidRPr="00B04345" w14:paraId="32A752D6" w14:textId="77777777" w:rsidTr="00DF0667">
        <w:trPr>
          <w:trHeight w:val="106"/>
        </w:trPr>
        <w:tc>
          <w:tcPr>
            <w:cnfStyle w:val="001000000000" w:firstRow="0" w:lastRow="0" w:firstColumn="1" w:lastColumn="0" w:oddVBand="0" w:evenVBand="0" w:oddHBand="0" w:evenHBand="0" w:firstRowFirstColumn="0" w:firstRowLastColumn="0" w:lastRowFirstColumn="0" w:lastRowLastColumn="0"/>
            <w:tcW w:w="615" w:type="dxa"/>
          </w:tcPr>
          <w:p w14:paraId="2D9E6933" w14:textId="77777777" w:rsidR="007A3F5F" w:rsidRDefault="008B4718" w:rsidP="00716F5B">
            <w:pPr>
              <w:spacing w:line="240" w:lineRule="auto"/>
              <w:rPr>
                <w:b w:val="0"/>
                <w:bCs w:val="0"/>
                <w:color w:val="auto"/>
                <w:szCs w:val="24"/>
              </w:rPr>
            </w:pPr>
            <w:r w:rsidRPr="00464CF1">
              <w:rPr>
                <w:b w:val="0"/>
                <w:color w:val="auto"/>
                <w:szCs w:val="24"/>
              </w:rPr>
              <w:t>2.</w:t>
            </w:r>
          </w:p>
        </w:tc>
        <w:tc>
          <w:tcPr>
            <w:tcW w:w="1761" w:type="dxa"/>
          </w:tcPr>
          <w:p w14:paraId="313691FC" w14:textId="77777777" w:rsidR="007A3F5F" w:rsidRDefault="008B4718" w:rsidP="00716F5B">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Meru D.C</w:t>
            </w:r>
          </w:p>
        </w:tc>
        <w:tc>
          <w:tcPr>
            <w:tcW w:w="1888" w:type="dxa"/>
          </w:tcPr>
          <w:p w14:paraId="158B3CD4"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27,443</w:t>
            </w:r>
          </w:p>
        </w:tc>
        <w:tc>
          <w:tcPr>
            <w:tcW w:w="1940" w:type="dxa"/>
          </w:tcPr>
          <w:p w14:paraId="19A9410C"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58</w:t>
            </w:r>
          </w:p>
        </w:tc>
        <w:tc>
          <w:tcPr>
            <w:tcW w:w="2233" w:type="dxa"/>
          </w:tcPr>
          <w:p w14:paraId="0D312D66"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58</w:t>
            </w:r>
          </w:p>
        </w:tc>
      </w:tr>
      <w:tr w:rsidR="008B4718" w:rsidRPr="00B04345" w14:paraId="1468BCD7" w14:textId="77777777" w:rsidTr="00DF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582198BC" w14:textId="77777777" w:rsidR="007A3F5F" w:rsidRDefault="008B4718" w:rsidP="00716F5B">
            <w:pPr>
              <w:spacing w:line="240" w:lineRule="auto"/>
              <w:rPr>
                <w:b w:val="0"/>
                <w:bCs w:val="0"/>
                <w:color w:val="auto"/>
                <w:szCs w:val="24"/>
              </w:rPr>
            </w:pPr>
            <w:r w:rsidRPr="00464CF1">
              <w:rPr>
                <w:b w:val="0"/>
                <w:color w:val="auto"/>
                <w:szCs w:val="24"/>
              </w:rPr>
              <w:t>3.</w:t>
            </w:r>
          </w:p>
        </w:tc>
        <w:tc>
          <w:tcPr>
            <w:tcW w:w="1761" w:type="dxa"/>
          </w:tcPr>
          <w:p w14:paraId="1BED3898" w14:textId="77777777" w:rsidR="007A3F5F" w:rsidRDefault="008B4718" w:rsidP="00716F5B">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Arusha C.C</w:t>
            </w:r>
          </w:p>
        </w:tc>
        <w:tc>
          <w:tcPr>
            <w:tcW w:w="1888" w:type="dxa"/>
          </w:tcPr>
          <w:p w14:paraId="76A0DFF4"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57,952</w:t>
            </w:r>
          </w:p>
        </w:tc>
        <w:tc>
          <w:tcPr>
            <w:tcW w:w="1940" w:type="dxa"/>
          </w:tcPr>
          <w:p w14:paraId="14BC9173"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122</w:t>
            </w:r>
          </w:p>
        </w:tc>
        <w:tc>
          <w:tcPr>
            <w:tcW w:w="2233" w:type="dxa"/>
          </w:tcPr>
          <w:p w14:paraId="21249B5B"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122</w:t>
            </w:r>
          </w:p>
        </w:tc>
      </w:tr>
      <w:tr w:rsidR="008B4718" w:rsidRPr="00B04345" w14:paraId="62ECF2A9" w14:textId="77777777" w:rsidTr="00DF0667">
        <w:tc>
          <w:tcPr>
            <w:cnfStyle w:val="001000000000" w:firstRow="0" w:lastRow="0" w:firstColumn="1" w:lastColumn="0" w:oddVBand="0" w:evenVBand="0" w:oddHBand="0" w:evenHBand="0" w:firstRowFirstColumn="0" w:firstRowLastColumn="0" w:lastRowFirstColumn="0" w:lastRowLastColumn="0"/>
            <w:tcW w:w="615" w:type="dxa"/>
          </w:tcPr>
          <w:p w14:paraId="11214239" w14:textId="77777777" w:rsidR="007A3F5F" w:rsidRDefault="008B4718" w:rsidP="00716F5B">
            <w:pPr>
              <w:spacing w:line="240" w:lineRule="auto"/>
              <w:rPr>
                <w:b w:val="0"/>
                <w:bCs w:val="0"/>
                <w:color w:val="auto"/>
                <w:szCs w:val="24"/>
              </w:rPr>
            </w:pPr>
            <w:r w:rsidRPr="00464CF1">
              <w:rPr>
                <w:b w:val="0"/>
                <w:color w:val="auto"/>
                <w:szCs w:val="24"/>
              </w:rPr>
              <w:t>4.</w:t>
            </w:r>
          </w:p>
        </w:tc>
        <w:tc>
          <w:tcPr>
            <w:tcW w:w="1761" w:type="dxa"/>
          </w:tcPr>
          <w:p w14:paraId="43F64E70" w14:textId="77777777" w:rsidR="007A3F5F" w:rsidRDefault="008B4718" w:rsidP="00716F5B">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Karatu D.C</w:t>
            </w:r>
          </w:p>
        </w:tc>
        <w:tc>
          <w:tcPr>
            <w:tcW w:w="1888" w:type="dxa"/>
          </w:tcPr>
          <w:p w14:paraId="5B2BEE56"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21,915</w:t>
            </w:r>
          </w:p>
        </w:tc>
        <w:tc>
          <w:tcPr>
            <w:tcW w:w="1940" w:type="dxa"/>
          </w:tcPr>
          <w:p w14:paraId="3F63364E"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47</w:t>
            </w:r>
          </w:p>
        </w:tc>
        <w:tc>
          <w:tcPr>
            <w:tcW w:w="2233" w:type="dxa"/>
          </w:tcPr>
          <w:p w14:paraId="5C2718BD"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48</w:t>
            </w:r>
          </w:p>
        </w:tc>
      </w:tr>
      <w:tr w:rsidR="008B4718" w:rsidRPr="00B04345" w14:paraId="636F35F0" w14:textId="77777777" w:rsidTr="00DF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37261BBB" w14:textId="77777777" w:rsidR="007A3F5F" w:rsidRDefault="008B4718" w:rsidP="00716F5B">
            <w:pPr>
              <w:spacing w:line="240" w:lineRule="auto"/>
              <w:rPr>
                <w:b w:val="0"/>
                <w:bCs w:val="0"/>
                <w:color w:val="auto"/>
                <w:szCs w:val="24"/>
              </w:rPr>
            </w:pPr>
            <w:r w:rsidRPr="00464CF1">
              <w:rPr>
                <w:b w:val="0"/>
                <w:color w:val="auto"/>
                <w:szCs w:val="24"/>
              </w:rPr>
              <w:t>5.</w:t>
            </w:r>
          </w:p>
        </w:tc>
        <w:tc>
          <w:tcPr>
            <w:tcW w:w="1761" w:type="dxa"/>
          </w:tcPr>
          <w:p w14:paraId="4C02A2B5" w14:textId="77777777" w:rsidR="007A3F5F" w:rsidRDefault="008B4718" w:rsidP="00716F5B">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Ngorongoro D.C</w:t>
            </w:r>
          </w:p>
        </w:tc>
        <w:tc>
          <w:tcPr>
            <w:tcW w:w="1888" w:type="dxa"/>
          </w:tcPr>
          <w:p w14:paraId="1C28E86D"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15,904</w:t>
            </w:r>
          </w:p>
        </w:tc>
        <w:tc>
          <w:tcPr>
            <w:tcW w:w="1940" w:type="dxa"/>
          </w:tcPr>
          <w:p w14:paraId="68695BF0"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33</w:t>
            </w:r>
          </w:p>
        </w:tc>
        <w:tc>
          <w:tcPr>
            <w:tcW w:w="2233" w:type="dxa"/>
          </w:tcPr>
          <w:p w14:paraId="2CF8E4D3"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33</w:t>
            </w:r>
          </w:p>
        </w:tc>
      </w:tr>
      <w:tr w:rsidR="008B4718" w:rsidRPr="00B04345" w14:paraId="2C2E5BF3" w14:textId="77777777" w:rsidTr="00DF0667">
        <w:tc>
          <w:tcPr>
            <w:cnfStyle w:val="001000000000" w:firstRow="0" w:lastRow="0" w:firstColumn="1" w:lastColumn="0" w:oddVBand="0" w:evenVBand="0" w:oddHBand="0" w:evenHBand="0" w:firstRowFirstColumn="0" w:firstRowLastColumn="0" w:lastRowFirstColumn="0" w:lastRowLastColumn="0"/>
            <w:tcW w:w="615" w:type="dxa"/>
          </w:tcPr>
          <w:p w14:paraId="3C75165F" w14:textId="77777777" w:rsidR="007A3F5F" w:rsidRDefault="008B4718" w:rsidP="00716F5B">
            <w:pPr>
              <w:spacing w:line="240" w:lineRule="auto"/>
              <w:rPr>
                <w:b w:val="0"/>
                <w:bCs w:val="0"/>
                <w:color w:val="auto"/>
                <w:szCs w:val="24"/>
              </w:rPr>
            </w:pPr>
            <w:r w:rsidRPr="00464CF1">
              <w:rPr>
                <w:b w:val="0"/>
                <w:color w:val="auto"/>
                <w:szCs w:val="24"/>
              </w:rPr>
              <w:t>6.</w:t>
            </w:r>
          </w:p>
        </w:tc>
        <w:tc>
          <w:tcPr>
            <w:tcW w:w="1761" w:type="dxa"/>
          </w:tcPr>
          <w:p w14:paraId="72E820B6" w14:textId="77777777" w:rsidR="007A3F5F" w:rsidRDefault="008B4718" w:rsidP="00716F5B">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Arusha D.C</w:t>
            </w:r>
          </w:p>
        </w:tc>
        <w:tc>
          <w:tcPr>
            <w:tcW w:w="1888" w:type="dxa"/>
          </w:tcPr>
          <w:p w14:paraId="4E3BDD07"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38,320</w:t>
            </w:r>
          </w:p>
        </w:tc>
        <w:tc>
          <w:tcPr>
            <w:tcW w:w="1940" w:type="dxa"/>
          </w:tcPr>
          <w:p w14:paraId="699B3992"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81</w:t>
            </w:r>
          </w:p>
        </w:tc>
        <w:tc>
          <w:tcPr>
            <w:tcW w:w="2233" w:type="dxa"/>
          </w:tcPr>
          <w:p w14:paraId="02FC82B0"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82</w:t>
            </w:r>
          </w:p>
        </w:tc>
      </w:tr>
      <w:tr w:rsidR="008B4718" w:rsidRPr="00B04345" w14:paraId="03EC9BD9" w14:textId="77777777" w:rsidTr="00DF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098A5419" w14:textId="77777777" w:rsidR="007A3F5F" w:rsidRDefault="008B4718" w:rsidP="00716F5B">
            <w:pPr>
              <w:spacing w:line="240" w:lineRule="auto"/>
              <w:rPr>
                <w:b w:val="0"/>
                <w:bCs w:val="0"/>
                <w:color w:val="auto"/>
                <w:szCs w:val="24"/>
              </w:rPr>
            </w:pPr>
            <w:r w:rsidRPr="00464CF1">
              <w:rPr>
                <w:b w:val="0"/>
                <w:color w:val="auto"/>
                <w:szCs w:val="24"/>
              </w:rPr>
              <w:t>7.</w:t>
            </w:r>
          </w:p>
        </w:tc>
        <w:tc>
          <w:tcPr>
            <w:tcW w:w="1761" w:type="dxa"/>
          </w:tcPr>
          <w:p w14:paraId="1AC8ECE5" w14:textId="77777777" w:rsidR="007A3F5F" w:rsidRDefault="008B4718" w:rsidP="00716F5B">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Longido D.C</w:t>
            </w:r>
          </w:p>
        </w:tc>
        <w:tc>
          <w:tcPr>
            <w:tcW w:w="1888" w:type="dxa"/>
          </w:tcPr>
          <w:p w14:paraId="2934CE4E"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11,739</w:t>
            </w:r>
          </w:p>
        </w:tc>
        <w:tc>
          <w:tcPr>
            <w:tcW w:w="1940" w:type="dxa"/>
          </w:tcPr>
          <w:p w14:paraId="69DB5A41"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24</w:t>
            </w:r>
          </w:p>
        </w:tc>
        <w:tc>
          <w:tcPr>
            <w:tcW w:w="2233" w:type="dxa"/>
          </w:tcPr>
          <w:p w14:paraId="1F225A3D" w14:textId="77777777" w:rsidR="007A3F5F" w:rsidRDefault="008B4718" w:rsidP="00DF0667">
            <w:pPr>
              <w:spacing w:line="240" w:lineRule="auto"/>
              <w:ind w:left="-62" w:right="-62"/>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24</w:t>
            </w:r>
          </w:p>
        </w:tc>
      </w:tr>
      <w:tr w:rsidR="008B4718" w:rsidRPr="00B04345" w14:paraId="78280E6F" w14:textId="77777777" w:rsidTr="00DF0667">
        <w:tc>
          <w:tcPr>
            <w:cnfStyle w:val="001000000000" w:firstRow="0" w:lastRow="0" w:firstColumn="1" w:lastColumn="0" w:oddVBand="0" w:evenVBand="0" w:oddHBand="0" w:evenHBand="0" w:firstRowFirstColumn="0" w:firstRowLastColumn="0" w:lastRowFirstColumn="0" w:lastRowLastColumn="0"/>
            <w:tcW w:w="615" w:type="dxa"/>
          </w:tcPr>
          <w:p w14:paraId="27238476" w14:textId="77777777" w:rsidR="007A3F5F" w:rsidRDefault="007A3F5F" w:rsidP="00716F5B">
            <w:pPr>
              <w:spacing w:line="240" w:lineRule="auto"/>
              <w:rPr>
                <w:color w:val="auto"/>
                <w:sz w:val="24"/>
                <w:szCs w:val="24"/>
              </w:rPr>
            </w:pPr>
          </w:p>
        </w:tc>
        <w:tc>
          <w:tcPr>
            <w:tcW w:w="1761" w:type="dxa"/>
          </w:tcPr>
          <w:p w14:paraId="189D784A" w14:textId="77777777" w:rsidR="007A3F5F" w:rsidRDefault="008B4718" w:rsidP="00716F5B">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 xml:space="preserve">Total </w:t>
            </w:r>
          </w:p>
        </w:tc>
        <w:tc>
          <w:tcPr>
            <w:tcW w:w="1888" w:type="dxa"/>
          </w:tcPr>
          <w:p w14:paraId="6C1C650E"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189,678</w:t>
            </w:r>
          </w:p>
        </w:tc>
        <w:tc>
          <w:tcPr>
            <w:tcW w:w="1940" w:type="dxa"/>
          </w:tcPr>
          <w:p w14:paraId="185DB071"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2233" w:type="dxa"/>
          </w:tcPr>
          <w:p w14:paraId="5D469752" w14:textId="77777777" w:rsidR="007A3F5F" w:rsidRDefault="008B4718" w:rsidP="00DF0667">
            <w:pPr>
              <w:spacing w:line="240" w:lineRule="auto"/>
              <w:ind w:left="-62" w:right="-62"/>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r>
    </w:tbl>
    <w:p w14:paraId="33BEBCE0" w14:textId="77777777" w:rsidR="008B4718" w:rsidRPr="00B04345" w:rsidRDefault="008B4718" w:rsidP="00E312C0">
      <w:pPr>
        <w:rPr>
          <w:szCs w:val="24"/>
        </w:rPr>
      </w:pPr>
    </w:p>
    <w:p w14:paraId="37609D4A" w14:textId="77777777" w:rsidR="007F63F9" w:rsidRDefault="008B4718">
      <w:pPr>
        <w:rPr>
          <w:szCs w:val="24"/>
        </w:rPr>
      </w:pPr>
      <w:r w:rsidRPr="00B04345">
        <w:rPr>
          <w:szCs w:val="24"/>
        </w:rPr>
        <w:t xml:space="preserve">The tool for collecting data from the 400 young females was the questionnaire as discussed in the following sections. The questionnaire was utilized as a quantitative data collection tool. </w:t>
      </w:r>
    </w:p>
    <w:p w14:paraId="107EF767" w14:textId="77777777" w:rsidR="00DF0667" w:rsidRPr="00DF0667" w:rsidRDefault="00DF0667">
      <w:pPr>
        <w:rPr>
          <w:sz w:val="18"/>
          <w:szCs w:val="18"/>
        </w:rPr>
      </w:pPr>
    </w:p>
    <w:p w14:paraId="71E5E3E3" w14:textId="77777777" w:rsidR="007A3F5F" w:rsidRDefault="00D14633" w:rsidP="006D0C31">
      <w:pPr>
        <w:pStyle w:val="Heading1"/>
        <w:numPr>
          <w:ilvl w:val="2"/>
          <w:numId w:val="79"/>
        </w:numPr>
        <w:ind w:left="567" w:hanging="567"/>
      </w:pPr>
      <w:bookmarkStart w:id="202" w:name="_Toc86578795"/>
      <w:r w:rsidRPr="00B04345">
        <w:t xml:space="preserve">Sample </w:t>
      </w:r>
      <w:r w:rsidR="00DF0667" w:rsidRPr="00B04345">
        <w:t>Size for Qualitative Study</w:t>
      </w:r>
      <w:bookmarkEnd w:id="202"/>
    </w:p>
    <w:p w14:paraId="1B646185" w14:textId="77777777" w:rsidR="00115A6F" w:rsidRPr="00B04345" w:rsidRDefault="008B4718" w:rsidP="00E312C0">
      <w:pPr>
        <w:rPr>
          <w:rFonts w:eastAsiaTheme="minorHAnsi"/>
        </w:rPr>
      </w:pPr>
      <w:r w:rsidRPr="00B04345">
        <w:t xml:space="preserve">On </w:t>
      </w:r>
      <w:r w:rsidR="009B3F1E" w:rsidRPr="00B04345">
        <w:t>ano</w:t>
      </w:r>
      <w:r w:rsidRPr="00B04345">
        <w:t xml:space="preserve">ther side </w:t>
      </w:r>
      <w:r w:rsidR="007F63F9" w:rsidRPr="00B04345">
        <w:t xml:space="preserve">sample size for qualitative data </w:t>
      </w:r>
      <w:r w:rsidR="007F63F9" w:rsidRPr="00B04345">
        <w:rPr>
          <w:rStyle w:val="linkify"/>
        </w:rPr>
        <w:t xml:space="preserve">depended on reaching theoretical saturation. </w:t>
      </w:r>
      <w:r w:rsidR="00115A6F" w:rsidRPr="00B04345">
        <w:rPr>
          <w:rStyle w:val="linkify"/>
        </w:rPr>
        <w:t xml:space="preserve">Theoretical saturation was reached when </w:t>
      </w:r>
      <w:r w:rsidR="00115A6F" w:rsidRPr="00B04345">
        <w:t xml:space="preserve">gathering fresh data from the qualitative tools no longer sparked new theoretical insights, opinions, nor revealed new thoughts. </w:t>
      </w:r>
      <w:r w:rsidR="00115A6F" w:rsidRPr="00B04345">
        <w:rPr>
          <w:rStyle w:val="linkify"/>
        </w:rPr>
        <w:t>T</w:t>
      </w:r>
      <w:r w:rsidR="007F63F9" w:rsidRPr="00B04345">
        <w:rPr>
          <w:rStyle w:val="linkify"/>
        </w:rPr>
        <w:t xml:space="preserve">herefore, it was not practically possible to have </w:t>
      </w:r>
      <w:r w:rsidR="00ED7FE7">
        <w:rPr>
          <w:rStyle w:val="linkify"/>
        </w:rPr>
        <w:t xml:space="preserve">a </w:t>
      </w:r>
      <w:r w:rsidR="007F63F9" w:rsidRPr="00B04345">
        <w:rPr>
          <w:rStyle w:val="linkify"/>
        </w:rPr>
        <w:t xml:space="preserve">big sample size comparable to quantitative research. </w:t>
      </w:r>
      <w:r w:rsidR="00D14633" w:rsidRPr="00B04345">
        <w:rPr>
          <w:rFonts w:eastAsiaTheme="minorHAnsi"/>
        </w:rPr>
        <w:t>In his view, Mark (2010) supported that, sample size does not influence the quality of the study and that is why there are no guidelines in determining sample size in qualitative research. For instance, Creswell (2009) proposed that a sample of 20</w:t>
      </w:r>
      <w:r w:rsidR="00096B53" w:rsidRPr="00B04345">
        <w:rPr>
          <w:rFonts w:eastAsiaTheme="minorHAnsi"/>
        </w:rPr>
        <w:t xml:space="preserve"> and </w:t>
      </w:r>
      <w:r w:rsidR="00D14633" w:rsidRPr="00B04345">
        <w:rPr>
          <w:rFonts w:eastAsiaTheme="minorHAnsi"/>
        </w:rPr>
        <w:t xml:space="preserve">30 participants is enough in qualitative studies while Morse (2004) proposed the sample size </w:t>
      </w:r>
      <w:r w:rsidR="00EC067D" w:rsidRPr="00B04345">
        <w:rPr>
          <w:rFonts w:eastAsiaTheme="minorHAnsi"/>
        </w:rPr>
        <w:t xml:space="preserve">for qualitative research to be </w:t>
      </w:r>
      <w:r w:rsidR="00D14633" w:rsidRPr="00B04345">
        <w:rPr>
          <w:rFonts w:eastAsiaTheme="minorHAnsi"/>
        </w:rPr>
        <w:t>between 30</w:t>
      </w:r>
      <w:r w:rsidR="00096B53" w:rsidRPr="00B04345">
        <w:rPr>
          <w:rFonts w:eastAsiaTheme="minorHAnsi"/>
        </w:rPr>
        <w:t xml:space="preserve"> and </w:t>
      </w:r>
      <w:r w:rsidR="00D14633" w:rsidRPr="00B04345">
        <w:rPr>
          <w:rFonts w:eastAsiaTheme="minorHAnsi"/>
        </w:rPr>
        <w:t xml:space="preserve">50. Likewise, Adam and </w:t>
      </w:r>
      <w:r w:rsidR="008309C1" w:rsidRPr="00B04345">
        <w:rPr>
          <w:rFonts w:eastAsiaTheme="minorHAnsi"/>
        </w:rPr>
        <w:t xml:space="preserve">Adam and </w:t>
      </w:r>
      <w:r w:rsidR="00D14633" w:rsidRPr="00B04345">
        <w:rPr>
          <w:rFonts w:eastAsiaTheme="minorHAnsi"/>
        </w:rPr>
        <w:t>Kamuzora (2008) emphasized that there is no fixed or exact number of sample sizes in qualitative studies. However, before the commencement of actual data collection the researcher should have a tentative sample.</w:t>
      </w:r>
    </w:p>
    <w:p w14:paraId="74FDEE13" w14:textId="77777777" w:rsidR="007F63F9" w:rsidRPr="00B04345" w:rsidRDefault="007F63F9" w:rsidP="00E964CA">
      <w:r w:rsidRPr="00B04345">
        <w:rPr>
          <w:rStyle w:val="linkify"/>
        </w:rPr>
        <w:lastRenderedPageBreak/>
        <w:t>Despite the small sample size for qualitative data</w:t>
      </w:r>
      <w:r w:rsidR="009B3F1E" w:rsidRPr="00B04345">
        <w:rPr>
          <w:rStyle w:val="linkify"/>
        </w:rPr>
        <w:t>, this approach</w:t>
      </w:r>
      <w:r w:rsidRPr="00B04345">
        <w:rPr>
          <w:rStyle w:val="linkify"/>
        </w:rPr>
        <w:t xml:space="preserve"> was able to provide rich data even with small sample</w:t>
      </w:r>
      <w:r w:rsidR="00A850E1" w:rsidRPr="00B04345">
        <w:rPr>
          <w:rStyle w:val="linkify"/>
        </w:rPr>
        <w:t xml:space="preserve"> which complemented the quantitative data collected for the </w:t>
      </w:r>
      <w:r w:rsidR="00B74A0C" w:rsidRPr="00B04345">
        <w:rPr>
          <w:rStyle w:val="linkify"/>
        </w:rPr>
        <w:t>study.</w:t>
      </w:r>
      <w:r w:rsidR="00B74A0C">
        <w:t xml:space="preserve"> The</w:t>
      </w:r>
      <w:r w:rsidR="00716F5B">
        <w:t xml:space="preserve"> </w:t>
      </w:r>
      <w:r w:rsidR="00716F5B" w:rsidRPr="00B04345">
        <w:t>study</w:t>
      </w:r>
      <w:r w:rsidRPr="00B04345">
        <w:t xml:space="preserve"> had </w:t>
      </w:r>
      <w:r w:rsidR="00456F97" w:rsidRPr="00B04345">
        <w:t xml:space="preserve">4 </w:t>
      </w:r>
      <w:r w:rsidRPr="00B04345">
        <w:t xml:space="preserve">focus group discussions, </w:t>
      </w:r>
      <w:r w:rsidR="00456F97" w:rsidRPr="00B04345">
        <w:t xml:space="preserve">14 face to face interviews and 19 key informant </w:t>
      </w:r>
      <w:r w:rsidR="00B74A0C" w:rsidRPr="00B04345">
        <w:t>interviews</w:t>
      </w:r>
      <w:r w:rsidR="00B74A0C">
        <w:t xml:space="preserve"> making</w:t>
      </w:r>
      <w:r w:rsidR="002E1160">
        <w:t xml:space="preserve"> a total of 37 respondents</w:t>
      </w:r>
      <w:r w:rsidR="00456F97" w:rsidRPr="00B04345">
        <w:t>. Sampling for each data collection method is elaborated below;</w:t>
      </w:r>
    </w:p>
    <w:p w14:paraId="4CA34909" w14:textId="77777777" w:rsidR="007069B5" w:rsidRPr="00E964CA" w:rsidRDefault="007069B5" w:rsidP="00E964CA">
      <w:pPr>
        <w:pStyle w:val="NormalWeb"/>
        <w:spacing w:after="0" w:line="480" w:lineRule="auto"/>
        <w:rPr>
          <w:b/>
          <w:sz w:val="18"/>
          <w:szCs w:val="18"/>
        </w:rPr>
      </w:pPr>
    </w:p>
    <w:p w14:paraId="2F35BB1B" w14:textId="77777777" w:rsidR="00456F97" w:rsidRPr="00DF0667" w:rsidRDefault="00456F97" w:rsidP="006D0C31">
      <w:pPr>
        <w:pStyle w:val="Heading1"/>
        <w:numPr>
          <w:ilvl w:val="3"/>
          <w:numId w:val="79"/>
        </w:numPr>
        <w:ind w:left="709"/>
      </w:pPr>
      <w:bookmarkStart w:id="203" w:name="_Toc86578796"/>
      <w:r w:rsidRPr="00B04345">
        <w:t xml:space="preserve">Focus </w:t>
      </w:r>
      <w:r w:rsidR="00E964CA" w:rsidRPr="00B04345">
        <w:t xml:space="preserve">Group Discussion </w:t>
      </w:r>
      <w:r w:rsidR="00D6500D" w:rsidRPr="00B04345">
        <w:t>(FGD)</w:t>
      </w:r>
      <w:bookmarkEnd w:id="203"/>
    </w:p>
    <w:p w14:paraId="3B57D6AC" w14:textId="77777777" w:rsidR="00C43DE2" w:rsidRDefault="00456F97" w:rsidP="00E964CA">
      <w:pPr>
        <w:pStyle w:val="NormalWeb"/>
        <w:spacing w:after="0" w:line="480" w:lineRule="auto"/>
      </w:pPr>
      <w:r w:rsidRPr="00B04345">
        <w:t>Focus group discussions were conducted in Arusha D</w:t>
      </w:r>
      <w:r w:rsidR="00E251BD">
        <w:t xml:space="preserve">istrict </w:t>
      </w:r>
      <w:r w:rsidRPr="00B04345">
        <w:t>C</w:t>
      </w:r>
      <w:r w:rsidR="00E251BD">
        <w:t>ouncil</w:t>
      </w:r>
      <w:r w:rsidRPr="00B04345">
        <w:t xml:space="preserve"> and Arusha C</w:t>
      </w:r>
      <w:r w:rsidR="00E251BD">
        <w:t xml:space="preserve">ity </w:t>
      </w:r>
      <w:r w:rsidRPr="00B04345">
        <w:t>C</w:t>
      </w:r>
      <w:r w:rsidR="00E251BD">
        <w:t>ouncil</w:t>
      </w:r>
      <w:r w:rsidRPr="00B04345">
        <w:t>. The district</w:t>
      </w:r>
      <w:r w:rsidR="00D6500D" w:rsidRPr="00B04345">
        <w:t>s</w:t>
      </w:r>
      <w:r w:rsidRPr="00B04345">
        <w:t xml:space="preserve"> were selected on the basis that they harbor a big number of young females as compared to other districts. </w:t>
      </w:r>
      <w:r w:rsidR="00805967" w:rsidRPr="00B04345">
        <w:t>A</w:t>
      </w:r>
      <w:r w:rsidRPr="00B04345">
        <w:t xml:space="preserve"> total of 4 groups </w:t>
      </w:r>
      <w:r w:rsidR="00716F5B" w:rsidRPr="00B04345">
        <w:t>w</w:t>
      </w:r>
      <w:r w:rsidR="00716F5B">
        <w:t>ere</w:t>
      </w:r>
      <w:r w:rsidR="00805967" w:rsidRPr="00B04345">
        <w:t xml:space="preserve"> identified </w:t>
      </w:r>
      <w:r w:rsidRPr="00B04345">
        <w:t xml:space="preserve">for the discussions. </w:t>
      </w:r>
      <w:r w:rsidR="00805967" w:rsidRPr="00B04345">
        <w:t xml:space="preserve">Among the four groups, two were groups of victims of human trafficking while two groups were community members. </w:t>
      </w:r>
      <w:r w:rsidRPr="00B04345">
        <w:t xml:space="preserve">The groups selected for FGD were selected on a purposive sampling technique. The groups were identified from the ward office and were registered groups of young females who were formally trafficked and community members registered as </w:t>
      </w:r>
      <w:r w:rsidR="00D6500D" w:rsidRPr="00B04345">
        <w:t>entrepreneurship</w:t>
      </w:r>
      <w:r w:rsidRPr="00B04345">
        <w:t xml:space="preserve"> groups. The composition of the second </w:t>
      </w:r>
      <w:r w:rsidR="00C43DE2">
        <w:t xml:space="preserve">type of </w:t>
      </w:r>
      <w:r w:rsidRPr="00B04345">
        <w:t>group involved youth men and women. A</w:t>
      </w:r>
      <w:r w:rsidR="00ED7FE7">
        <w:t xml:space="preserve"> FGD</w:t>
      </w:r>
      <w:r w:rsidRPr="00B04345">
        <w:t xml:space="preserve"> constituted 8 to 10 members</w:t>
      </w:r>
      <w:r w:rsidR="008731AF">
        <w:t>.</w:t>
      </w:r>
    </w:p>
    <w:p w14:paraId="33D3527C" w14:textId="77777777" w:rsidR="008731AF" w:rsidRPr="00E964CA" w:rsidRDefault="008731AF" w:rsidP="00E964CA">
      <w:pPr>
        <w:pStyle w:val="NormalWeb"/>
        <w:spacing w:after="0" w:line="480" w:lineRule="auto"/>
        <w:rPr>
          <w:sz w:val="18"/>
          <w:szCs w:val="18"/>
        </w:rPr>
      </w:pPr>
    </w:p>
    <w:p w14:paraId="4D103C42" w14:textId="66D0EA61" w:rsidR="008731AF" w:rsidRDefault="008731AF" w:rsidP="008731AF">
      <w:pPr>
        <w:pStyle w:val="Caption"/>
        <w:keepNext/>
      </w:pPr>
      <w:bookmarkStart w:id="204" w:name="_Toc86579126"/>
      <w:r>
        <w:t>Table 3.</w:t>
      </w:r>
      <w:fldSimple w:instr=" SEQ Table_3. \* ARABIC ">
        <w:r w:rsidR="00F7745F">
          <w:rPr>
            <w:noProof/>
          </w:rPr>
          <w:t>3</w:t>
        </w:r>
      </w:fldSimple>
      <w:r>
        <w:t xml:space="preserve">: </w:t>
      </w:r>
      <w:r w:rsidRPr="004C7C14">
        <w:t>Participants of Focus Group Discussion</w:t>
      </w:r>
      <w:bookmarkEnd w:id="204"/>
    </w:p>
    <w:tbl>
      <w:tblPr>
        <w:tblStyle w:val="LightShading1"/>
        <w:tblW w:w="0" w:type="auto"/>
        <w:tblLook w:val="04A0" w:firstRow="1" w:lastRow="0" w:firstColumn="1" w:lastColumn="0" w:noHBand="0" w:noVBand="1"/>
      </w:tblPr>
      <w:tblGrid>
        <w:gridCol w:w="753"/>
        <w:gridCol w:w="2978"/>
        <w:gridCol w:w="2381"/>
        <w:gridCol w:w="2325"/>
      </w:tblGrid>
      <w:tr w:rsidR="00C43DE2" w:rsidRPr="00150454" w14:paraId="29DD8E3F" w14:textId="77777777" w:rsidTr="00873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dxa"/>
          </w:tcPr>
          <w:p w14:paraId="02E48852" w14:textId="77777777" w:rsidR="007A3F5F" w:rsidRDefault="00C43DE2" w:rsidP="00E964CA">
            <w:pPr>
              <w:pStyle w:val="NormalWeb"/>
              <w:spacing w:after="0"/>
              <w:rPr>
                <w:b w:val="0"/>
                <w:bCs w:val="0"/>
                <w:color w:val="auto"/>
              </w:rPr>
            </w:pPr>
            <w:r w:rsidRPr="00150454">
              <w:rPr>
                <w:b w:val="0"/>
              </w:rPr>
              <w:t>S/N</w:t>
            </w:r>
          </w:p>
        </w:tc>
        <w:tc>
          <w:tcPr>
            <w:tcW w:w="2978" w:type="dxa"/>
          </w:tcPr>
          <w:p w14:paraId="144E6B30" w14:textId="77777777" w:rsidR="007A3F5F" w:rsidRDefault="00C43DE2" w:rsidP="00E964CA">
            <w:pPr>
              <w:pStyle w:val="NormalWeb"/>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0454">
              <w:rPr>
                <w:b w:val="0"/>
              </w:rPr>
              <w:t>Type of group</w:t>
            </w:r>
          </w:p>
        </w:tc>
        <w:tc>
          <w:tcPr>
            <w:tcW w:w="2381" w:type="dxa"/>
          </w:tcPr>
          <w:p w14:paraId="1F72C92A" w14:textId="77777777" w:rsidR="007A3F5F" w:rsidRDefault="00C43DE2" w:rsidP="00E964CA">
            <w:pPr>
              <w:pStyle w:val="NormalWeb"/>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0454">
              <w:rPr>
                <w:b w:val="0"/>
              </w:rPr>
              <w:t>Number of Groups</w:t>
            </w:r>
          </w:p>
        </w:tc>
        <w:tc>
          <w:tcPr>
            <w:tcW w:w="2325" w:type="dxa"/>
          </w:tcPr>
          <w:p w14:paraId="119C07A2" w14:textId="77777777" w:rsidR="007A3F5F" w:rsidRDefault="00C43DE2" w:rsidP="00E964CA">
            <w:pPr>
              <w:pStyle w:val="NormalWeb"/>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0454">
              <w:rPr>
                <w:b w:val="0"/>
              </w:rPr>
              <w:t>Composition</w:t>
            </w:r>
          </w:p>
        </w:tc>
      </w:tr>
      <w:tr w:rsidR="00C43DE2" w:rsidRPr="00150454" w14:paraId="67FB2DA2" w14:textId="77777777" w:rsidTr="0087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dxa"/>
          </w:tcPr>
          <w:p w14:paraId="33A6C9CC" w14:textId="77777777" w:rsidR="007A3F5F" w:rsidRDefault="00C43DE2" w:rsidP="00E964CA">
            <w:pPr>
              <w:pStyle w:val="NormalWeb"/>
              <w:spacing w:after="0"/>
              <w:rPr>
                <w:b w:val="0"/>
                <w:bCs w:val="0"/>
                <w:color w:val="auto"/>
              </w:rPr>
            </w:pPr>
            <w:r w:rsidRPr="00392636">
              <w:rPr>
                <w:b w:val="0"/>
              </w:rPr>
              <w:t>1.</w:t>
            </w:r>
          </w:p>
        </w:tc>
        <w:tc>
          <w:tcPr>
            <w:tcW w:w="2978" w:type="dxa"/>
          </w:tcPr>
          <w:p w14:paraId="209878D1" w14:textId="77777777" w:rsidR="007A3F5F" w:rsidRDefault="00C43DE2" w:rsidP="00E964CA">
            <w:pPr>
              <w:pStyle w:val="NormalWeb"/>
              <w:spacing w:after="0"/>
              <w:cnfStyle w:val="000000100000" w:firstRow="0" w:lastRow="0" w:firstColumn="0" w:lastColumn="0" w:oddVBand="0" w:evenVBand="0" w:oddHBand="1" w:evenHBand="0" w:firstRowFirstColumn="0" w:firstRowLastColumn="0" w:lastRowFirstColumn="0" w:lastRowLastColumn="0"/>
              <w:rPr>
                <w:color w:val="auto"/>
              </w:rPr>
            </w:pPr>
            <w:r w:rsidRPr="00150454">
              <w:t>victims of human trafficking</w:t>
            </w:r>
          </w:p>
        </w:tc>
        <w:tc>
          <w:tcPr>
            <w:tcW w:w="2381" w:type="dxa"/>
          </w:tcPr>
          <w:p w14:paraId="145FBE5F" w14:textId="77777777" w:rsidR="007A3F5F" w:rsidRDefault="00C43DE2" w:rsidP="00E964CA">
            <w:pPr>
              <w:pStyle w:val="NormalWeb"/>
              <w:spacing w:after="0"/>
              <w:cnfStyle w:val="000000100000" w:firstRow="0" w:lastRow="0" w:firstColumn="0" w:lastColumn="0" w:oddVBand="0" w:evenVBand="0" w:oddHBand="1" w:evenHBand="0" w:firstRowFirstColumn="0" w:firstRowLastColumn="0" w:lastRowFirstColumn="0" w:lastRowLastColumn="0"/>
              <w:rPr>
                <w:color w:val="auto"/>
              </w:rPr>
            </w:pPr>
            <w:r w:rsidRPr="00150454">
              <w:t>2</w:t>
            </w:r>
          </w:p>
        </w:tc>
        <w:tc>
          <w:tcPr>
            <w:tcW w:w="2325" w:type="dxa"/>
          </w:tcPr>
          <w:p w14:paraId="38171130" w14:textId="77777777" w:rsidR="007A3F5F" w:rsidRDefault="00C43DE2" w:rsidP="00E964CA">
            <w:pPr>
              <w:pStyle w:val="NormalWeb"/>
              <w:spacing w:after="0"/>
              <w:cnfStyle w:val="000000100000" w:firstRow="0" w:lastRow="0" w:firstColumn="0" w:lastColumn="0" w:oddVBand="0" w:evenVBand="0" w:oddHBand="1" w:evenHBand="0" w:firstRowFirstColumn="0" w:firstRowLastColumn="0" w:lastRowFirstColumn="0" w:lastRowLastColumn="0"/>
              <w:rPr>
                <w:color w:val="auto"/>
              </w:rPr>
            </w:pPr>
            <w:r w:rsidRPr="00150454">
              <w:t>16 females</w:t>
            </w:r>
          </w:p>
        </w:tc>
      </w:tr>
      <w:tr w:rsidR="00C43DE2" w:rsidRPr="00150454" w14:paraId="7C75A13E" w14:textId="77777777" w:rsidTr="00E964CA">
        <w:trPr>
          <w:trHeight w:val="263"/>
        </w:trPr>
        <w:tc>
          <w:tcPr>
            <w:cnfStyle w:val="001000000000" w:firstRow="0" w:lastRow="0" w:firstColumn="1" w:lastColumn="0" w:oddVBand="0" w:evenVBand="0" w:oddHBand="0" w:evenHBand="0" w:firstRowFirstColumn="0" w:firstRowLastColumn="0" w:lastRowFirstColumn="0" w:lastRowLastColumn="0"/>
            <w:tcW w:w="753" w:type="dxa"/>
          </w:tcPr>
          <w:p w14:paraId="2A129FD5" w14:textId="77777777" w:rsidR="007A3F5F" w:rsidRDefault="00C43DE2" w:rsidP="00E964CA">
            <w:pPr>
              <w:pStyle w:val="NormalWeb"/>
              <w:spacing w:after="0"/>
              <w:rPr>
                <w:b w:val="0"/>
                <w:bCs w:val="0"/>
                <w:color w:val="auto"/>
              </w:rPr>
            </w:pPr>
            <w:r w:rsidRPr="00392636">
              <w:rPr>
                <w:b w:val="0"/>
              </w:rPr>
              <w:t>2.</w:t>
            </w:r>
          </w:p>
        </w:tc>
        <w:tc>
          <w:tcPr>
            <w:tcW w:w="2978" w:type="dxa"/>
          </w:tcPr>
          <w:p w14:paraId="278A6B26" w14:textId="77777777" w:rsidR="007A3F5F" w:rsidRDefault="00C43DE2" w:rsidP="00E964CA">
            <w:pPr>
              <w:pStyle w:val="NormalWeb"/>
              <w:spacing w:after="0"/>
              <w:cnfStyle w:val="000000000000" w:firstRow="0" w:lastRow="0" w:firstColumn="0" w:lastColumn="0" w:oddVBand="0" w:evenVBand="0" w:oddHBand="0" w:evenHBand="0" w:firstRowFirstColumn="0" w:firstRowLastColumn="0" w:lastRowFirstColumn="0" w:lastRowLastColumn="0"/>
              <w:rPr>
                <w:color w:val="auto"/>
              </w:rPr>
            </w:pPr>
            <w:r w:rsidRPr="00150454">
              <w:t>Community Members</w:t>
            </w:r>
          </w:p>
        </w:tc>
        <w:tc>
          <w:tcPr>
            <w:tcW w:w="2381" w:type="dxa"/>
          </w:tcPr>
          <w:p w14:paraId="043D5033" w14:textId="77777777" w:rsidR="007A3F5F" w:rsidRDefault="00C43DE2" w:rsidP="00E964CA">
            <w:pPr>
              <w:pStyle w:val="NormalWeb"/>
              <w:spacing w:after="0"/>
              <w:cnfStyle w:val="000000000000" w:firstRow="0" w:lastRow="0" w:firstColumn="0" w:lastColumn="0" w:oddVBand="0" w:evenVBand="0" w:oddHBand="0" w:evenHBand="0" w:firstRowFirstColumn="0" w:firstRowLastColumn="0" w:lastRowFirstColumn="0" w:lastRowLastColumn="0"/>
              <w:rPr>
                <w:color w:val="auto"/>
              </w:rPr>
            </w:pPr>
            <w:r w:rsidRPr="00150454">
              <w:t>2</w:t>
            </w:r>
          </w:p>
        </w:tc>
        <w:tc>
          <w:tcPr>
            <w:tcW w:w="2325" w:type="dxa"/>
          </w:tcPr>
          <w:p w14:paraId="3F3A5B44" w14:textId="77777777" w:rsidR="007A3F5F" w:rsidRDefault="00C43DE2" w:rsidP="00E964CA">
            <w:pPr>
              <w:pStyle w:val="NormalWeb"/>
              <w:spacing w:after="0"/>
              <w:cnfStyle w:val="000000000000" w:firstRow="0" w:lastRow="0" w:firstColumn="0" w:lastColumn="0" w:oddVBand="0" w:evenVBand="0" w:oddHBand="0" w:evenHBand="0" w:firstRowFirstColumn="0" w:firstRowLastColumn="0" w:lastRowFirstColumn="0" w:lastRowLastColumn="0"/>
              <w:rPr>
                <w:color w:val="auto"/>
              </w:rPr>
            </w:pPr>
            <w:r w:rsidRPr="00150454">
              <w:t>9 Females</w:t>
            </w:r>
          </w:p>
          <w:p w14:paraId="3CCC1605" w14:textId="77777777" w:rsidR="007A3F5F" w:rsidRDefault="00C43DE2" w:rsidP="00E964CA">
            <w:pPr>
              <w:pStyle w:val="NormalWeb"/>
              <w:spacing w:after="0"/>
              <w:cnfStyle w:val="000000000000" w:firstRow="0" w:lastRow="0" w:firstColumn="0" w:lastColumn="0" w:oddVBand="0" w:evenVBand="0" w:oddHBand="0" w:evenHBand="0" w:firstRowFirstColumn="0" w:firstRowLastColumn="0" w:lastRowFirstColumn="0" w:lastRowLastColumn="0"/>
              <w:rPr>
                <w:color w:val="auto"/>
              </w:rPr>
            </w:pPr>
            <w:r w:rsidRPr="00150454">
              <w:t>8 Males</w:t>
            </w:r>
          </w:p>
        </w:tc>
      </w:tr>
    </w:tbl>
    <w:p w14:paraId="47B7C926" w14:textId="77777777" w:rsidR="00C43DE2" w:rsidRPr="00C43DE2" w:rsidRDefault="00C43DE2" w:rsidP="00E312C0">
      <w:pPr>
        <w:pStyle w:val="NormalWeb"/>
        <w:spacing w:after="0" w:line="480" w:lineRule="auto"/>
        <w:rPr>
          <w:b/>
        </w:rPr>
      </w:pPr>
    </w:p>
    <w:p w14:paraId="70AC99EF" w14:textId="77777777" w:rsidR="00D6500D" w:rsidRPr="00DF0667" w:rsidRDefault="00D6500D" w:rsidP="006D0C31">
      <w:pPr>
        <w:pStyle w:val="Heading1"/>
        <w:numPr>
          <w:ilvl w:val="3"/>
          <w:numId w:val="79"/>
        </w:numPr>
        <w:ind w:left="709"/>
      </w:pPr>
      <w:bookmarkStart w:id="205" w:name="_Toc86578797"/>
      <w:r w:rsidRPr="00B04345">
        <w:t>F</w:t>
      </w:r>
      <w:r w:rsidR="00972786" w:rsidRPr="00B04345">
        <w:t xml:space="preserve">ace to </w:t>
      </w:r>
      <w:r w:rsidR="008731AF" w:rsidRPr="00B04345">
        <w:t>Face Interviews</w:t>
      </w:r>
      <w:bookmarkEnd w:id="205"/>
    </w:p>
    <w:p w14:paraId="289A4B94" w14:textId="77777777" w:rsidR="00D6500D" w:rsidRDefault="00D6500D" w:rsidP="00E964CA">
      <w:pPr>
        <w:pStyle w:val="NormalWeb"/>
        <w:spacing w:after="0" w:line="480" w:lineRule="auto"/>
      </w:pPr>
      <w:r w:rsidRPr="00B04345">
        <w:t xml:space="preserve">A total of 14 young females were involved in this </w:t>
      </w:r>
      <w:r w:rsidR="00ED7FE7">
        <w:t>study approach</w:t>
      </w:r>
      <w:r w:rsidRPr="00B04345">
        <w:t xml:space="preserve">. From each district council </w:t>
      </w:r>
      <w:r w:rsidR="00A11153">
        <w:t>two</w:t>
      </w:r>
      <w:r w:rsidRPr="00B04345">
        <w:t xml:space="preserve"> young females who were victims of </w:t>
      </w:r>
      <w:r w:rsidR="00A11153">
        <w:t xml:space="preserve">human </w:t>
      </w:r>
      <w:r w:rsidRPr="00B04345">
        <w:t xml:space="preserve">trafficking were selected </w:t>
      </w:r>
      <w:r w:rsidR="002D1827">
        <w:lastRenderedPageBreak/>
        <w:t>using a snow ball technique</w:t>
      </w:r>
      <w:r w:rsidRPr="00B04345">
        <w:t xml:space="preserve"> to participate in the exercise.</w:t>
      </w:r>
      <w:r w:rsidR="002D1827">
        <w:t xml:space="preserve"> With the help of the ward community development officer and other victims of human trafficking, the respondents were easily obtained. </w:t>
      </w:r>
      <w:r w:rsidR="00972786" w:rsidRPr="00B04345">
        <w:t xml:space="preserve">They were obtained from their work </w:t>
      </w:r>
      <w:r w:rsidR="00E964CA" w:rsidRPr="00B04345">
        <w:t>places</w:t>
      </w:r>
      <w:r w:rsidR="00972786" w:rsidRPr="00B04345">
        <w:t xml:space="preserve"> such as bars, eateries and even in </w:t>
      </w:r>
      <w:r w:rsidR="00A11153">
        <w:t xml:space="preserve">the </w:t>
      </w:r>
      <w:r w:rsidR="00972786" w:rsidRPr="00B04345">
        <w:t>streets i.e Kaloleni Street in Arusha City.</w:t>
      </w:r>
    </w:p>
    <w:p w14:paraId="42523A04" w14:textId="77777777" w:rsidR="00E964CA" w:rsidRDefault="00E964CA" w:rsidP="00E964CA"/>
    <w:p w14:paraId="67888FB5" w14:textId="228A8D2D" w:rsidR="00E964CA" w:rsidRDefault="00E964CA" w:rsidP="00E964CA">
      <w:pPr>
        <w:pStyle w:val="Caption"/>
        <w:keepNext/>
      </w:pPr>
      <w:bookmarkStart w:id="206" w:name="_Toc86579127"/>
      <w:r>
        <w:t>Table 3.</w:t>
      </w:r>
      <w:fldSimple w:instr=" SEQ Table_3. \* ARABIC ">
        <w:r w:rsidR="00F7745F">
          <w:rPr>
            <w:noProof/>
          </w:rPr>
          <w:t>4</w:t>
        </w:r>
      </w:fldSimple>
      <w:r>
        <w:t xml:space="preserve">: </w:t>
      </w:r>
      <w:r w:rsidRPr="009021AA">
        <w:t>Participants for face-to-face interview</w:t>
      </w:r>
      <w:bookmarkEnd w:id="206"/>
    </w:p>
    <w:tbl>
      <w:tblPr>
        <w:tblStyle w:val="LightShading4"/>
        <w:tblW w:w="0" w:type="auto"/>
        <w:tblLook w:val="04A0" w:firstRow="1" w:lastRow="0" w:firstColumn="1" w:lastColumn="0" w:noHBand="0" w:noVBand="1"/>
      </w:tblPr>
      <w:tblGrid>
        <w:gridCol w:w="620"/>
        <w:gridCol w:w="4294"/>
        <w:gridCol w:w="3499"/>
      </w:tblGrid>
      <w:tr w:rsidR="00C43DE2" w:rsidRPr="00B04345" w14:paraId="049F3E39" w14:textId="77777777" w:rsidTr="00E964C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20" w:type="dxa"/>
          </w:tcPr>
          <w:p w14:paraId="7CFDEDF0" w14:textId="77777777" w:rsidR="007A3F5F" w:rsidRDefault="00C43DE2" w:rsidP="00E964CA">
            <w:pPr>
              <w:spacing w:line="240" w:lineRule="auto"/>
              <w:rPr>
                <w:b w:val="0"/>
                <w:bCs w:val="0"/>
                <w:color w:val="auto"/>
                <w:szCs w:val="24"/>
              </w:rPr>
            </w:pPr>
            <w:r w:rsidRPr="00B04345">
              <w:rPr>
                <w:color w:val="auto"/>
                <w:szCs w:val="24"/>
              </w:rPr>
              <w:t>S/N</w:t>
            </w:r>
          </w:p>
        </w:tc>
        <w:tc>
          <w:tcPr>
            <w:tcW w:w="4294" w:type="dxa"/>
          </w:tcPr>
          <w:p w14:paraId="349E1290" w14:textId="77777777" w:rsidR="007A3F5F" w:rsidRDefault="00C43DE2" w:rsidP="00E964CA">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District</w:t>
            </w:r>
          </w:p>
        </w:tc>
        <w:tc>
          <w:tcPr>
            <w:tcW w:w="3499" w:type="dxa"/>
          </w:tcPr>
          <w:p w14:paraId="2F3AFA40" w14:textId="77777777" w:rsidR="007A3F5F" w:rsidRDefault="00C43DE2" w:rsidP="00E964CA">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Number of respondents</w:t>
            </w:r>
          </w:p>
        </w:tc>
      </w:tr>
      <w:tr w:rsidR="00C43DE2" w:rsidRPr="00B04345" w14:paraId="61E1A67D" w14:textId="77777777" w:rsidTr="00E964C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20" w:type="dxa"/>
          </w:tcPr>
          <w:p w14:paraId="6C22C36E" w14:textId="77777777" w:rsidR="007A3F5F" w:rsidRDefault="00C43DE2" w:rsidP="00E964CA">
            <w:pPr>
              <w:spacing w:line="240" w:lineRule="auto"/>
              <w:rPr>
                <w:b w:val="0"/>
                <w:bCs w:val="0"/>
                <w:color w:val="auto"/>
                <w:szCs w:val="24"/>
              </w:rPr>
            </w:pPr>
            <w:r w:rsidRPr="00150454">
              <w:rPr>
                <w:b w:val="0"/>
                <w:color w:val="auto"/>
                <w:szCs w:val="24"/>
              </w:rPr>
              <w:t>1.</w:t>
            </w:r>
          </w:p>
        </w:tc>
        <w:tc>
          <w:tcPr>
            <w:tcW w:w="4294" w:type="dxa"/>
          </w:tcPr>
          <w:p w14:paraId="0CB0520B" w14:textId="77777777" w:rsidR="007A3F5F" w:rsidRDefault="00C43DE2" w:rsidP="00E964CA">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Monduli D.C</w:t>
            </w:r>
          </w:p>
        </w:tc>
        <w:tc>
          <w:tcPr>
            <w:tcW w:w="3499" w:type="dxa"/>
          </w:tcPr>
          <w:p w14:paraId="634825DE" w14:textId="77777777" w:rsidR="007A3F5F" w:rsidRDefault="00CE5076" w:rsidP="00E964C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2</w:t>
            </w:r>
          </w:p>
        </w:tc>
      </w:tr>
      <w:tr w:rsidR="00C43DE2" w:rsidRPr="00B04345" w14:paraId="2338051B" w14:textId="77777777" w:rsidTr="00E964CA">
        <w:trPr>
          <w:trHeight w:val="319"/>
        </w:trPr>
        <w:tc>
          <w:tcPr>
            <w:cnfStyle w:val="001000000000" w:firstRow="0" w:lastRow="0" w:firstColumn="1" w:lastColumn="0" w:oddVBand="0" w:evenVBand="0" w:oddHBand="0" w:evenHBand="0" w:firstRowFirstColumn="0" w:firstRowLastColumn="0" w:lastRowFirstColumn="0" w:lastRowLastColumn="0"/>
            <w:tcW w:w="620" w:type="dxa"/>
          </w:tcPr>
          <w:p w14:paraId="28BCF861" w14:textId="77777777" w:rsidR="007A3F5F" w:rsidRDefault="00C43DE2" w:rsidP="00E964CA">
            <w:pPr>
              <w:spacing w:line="240" w:lineRule="auto"/>
              <w:rPr>
                <w:b w:val="0"/>
                <w:bCs w:val="0"/>
                <w:color w:val="auto"/>
                <w:szCs w:val="24"/>
              </w:rPr>
            </w:pPr>
            <w:r w:rsidRPr="00150454">
              <w:rPr>
                <w:b w:val="0"/>
                <w:color w:val="auto"/>
                <w:szCs w:val="24"/>
              </w:rPr>
              <w:t>2.</w:t>
            </w:r>
          </w:p>
        </w:tc>
        <w:tc>
          <w:tcPr>
            <w:tcW w:w="4294" w:type="dxa"/>
          </w:tcPr>
          <w:p w14:paraId="74917B73" w14:textId="77777777" w:rsidR="007A3F5F" w:rsidRDefault="00C43DE2" w:rsidP="00E964CA">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Meru D.C</w:t>
            </w:r>
          </w:p>
        </w:tc>
        <w:tc>
          <w:tcPr>
            <w:tcW w:w="3499" w:type="dxa"/>
          </w:tcPr>
          <w:p w14:paraId="0C39DF4B" w14:textId="77777777" w:rsidR="007A3F5F" w:rsidRDefault="00CE5076" w:rsidP="00E964C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2</w:t>
            </w:r>
          </w:p>
        </w:tc>
      </w:tr>
      <w:tr w:rsidR="00C43DE2" w:rsidRPr="00B04345" w14:paraId="1174E558" w14:textId="77777777" w:rsidTr="00E964C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20" w:type="dxa"/>
          </w:tcPr>
          <w:p w14:paraId="3728B3E0" w14:textId="77777777" w:rsidR="007A3F5F" w:rsidRDefault="00C43DE2" w:rsidP="00E964CA">
            <w:pPr>
              <w:spacing w:line="240" w:lineRule="auto"/>
              <w:rPr>
                <w:b w:val="0"/>
                <w:bCs w:val="0"/>
                <w:color w:val="auto"/>
                <w:szCs w:val="24"/>
              </w:rPr>
            </w:pPr>
            <w:r w:rsidRPr="00150454">
              <w:rPr>
                <w:b w:val="0"/>
                <w:color w:val="auto"/>
                <w:szCs w:val="24"/>
              </w:rPr>
              <w:t>3.</w:t>
            </w:r>
          </w:p>
        </w:tc>
        <w:tc>
          <w:tcPr>
            <w:tcW w:w="4294" w:type="dxa"/>
          </w:tcPr>
          <w:p w14:paraId="2F8974C3" w14:textId="77777777" w:rsidR="007A3F5F" w:rsidRDefault="00C43DE2" w:rsidP="00E964CA">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Arusha C.C</w:t>
            </w:r>
          </w:p>
        </w:tc>
        <w:tc>
          <w:tcPr>
            <w:tcW w:w="3499" w:type="dxa"/>
          </w:tcPr>
          <w:p w14:paraId="47513541" w14:textId="77777777" w:rsidR="007A3F5F" w:rsidRDefault="00C43DE2" w:rsidP="00E964C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2</w:t>
            </w:r>
          </w:p>
        </w:tc>
      </w:tr>
      <w:tr w:rsidR="00C43DE2" w:rsidRPr="00B04345" w14:paraId="006064DF" w14:textId="77777777" w:rsidTr="00E964CA">
        <w:trPr>
          <w:trHeight w:val="319"/>
        </w:trPr>
        <w:tc>
          <w:tcPr>
            <w:cnfStyle w:val="001000000000" w:firstRow="0" w:lastRow="0" w:firstColumn="1" w:lastColumn="0" w:oddVBand="0" w:evenVBand="0" w:oddHBand="0" w:evenHBand="0" w:firstRowFirstColumn="0" w:firstRowLastColumn="0" w:lastRowFirstColumn="0" w:lastRowLastColumn="0"/>
            <w:tcW w:w="620" w:type="dxa"/>
          </w:tcPr>
          <w:p w14:paraId="4C8F1591" w14:textId="77777777" w:rsidR="007A3F5F" w:rsidRDefault="00C43DE2" w:rsidP="00E964CA">
            <w:pPr>
              <w:spacing w:line="240" w:lineRule="auto"/>
              <w:rPr>
                <w:b w:val="0"/>
                <w:bCs w:val="0"/>
                <w:color w:val="auto"/>
                <w:szCs w:val="24"/>
              </w:rPr>
            </w:pPr>
            <w:r w:rsidRPr="00150454">
              <w:rPr>
                <w:b w:val="0"/>
                <w:color w:val="auto"/>
                <w:szCs w:val="24"/>
              </w:rPr>
              <w:t>4.</w:t>
            </w:r>
          </w:p>
        </w:tc>
        <w:tc>
          <w:tcPr>
            <w:tcW w:w="4294" w:type="dxa"/>
          </w:tcPr>
          <w:p w14:paraId="283B4926" w14:textId="77777777" w:rsidR="007A3F5F" w:rsidRDefault="00C43DE2" w:rsidP="00E964CA">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Karatu D.C</w:t>
            </w:r>
          </w:p>
        </w:tc>
        <w:tc>
          <w:tcPr>
            <w:tcW w:w="3499" w:type="dxa"/>
          </w:tcPr>
          <w:p w14:paraId="0571F8BF" w14:textId="77777777" w:rsidR="007A3F5F" w:rsidRDefault="00CE5076" w:rsidP="00E964C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2</w:t>
            </w:r>
          </w:p>
        </w:tc>
      </w:tr>
      <w:tr w:rsidR="00C43DE2" w:rsidRPr="00B04345" w14:paraId="2C0EB5C3" w14:textId="77777777" w:rsidTr="00E964C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20" w:type="dxa"/>
          </w:tcPr>
          <w:p w14:paraId="0D0A7C4E" w14:textId="77777777" w:rsidR="007A3F5F" w:rsidRDefault="00C43DE2" w:rsidP="00E964CA">
            <w:pPr>
              <w:spacing w:line="240" w:lineRule="auto"/>
              <w:rPr>
                <w:b w:val="0"/>
                <w:bCs w:val="0"/>
                <w:color w:val="auto"/>
                <w:szCs w:val="24"/>
              </w:rPr>
            </w:pPr>
            <w:r w:rsidRPr="00150454">
              <w:rPr>
                <w:b w:val="0"/>
                <w:color w:val="auto"/>
                <w:szCs w:val="24"/>
              </w:rPr>
              <w:t>5.</w:t>
            </w:r>
          </w:p>
        </w:tc>
        <w:tc>
          <w:tcPr>
            <w:tcW w:w="4294" w:type="dxa"/>
          </w:tcPr>
          <w:p w14:paraId="664F8624" w14:textId="77777777" w:rsidR="007A3F5F" w:rsidRDefault="00C43DE2" w:rsidP="00E964CA">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Ngorongoro D.C</w:t>
            </w:r>
          </w:p>
        </w:tc>
        <w:tc>
          <w:tcPr>
            <w:tcW w:w="3499" w:type="dxa"/>
          </w:tcPr>
          <w:p w14:paraId="13D9F813" w14:textId="77777777" w:rsidR="007A3F5F" w:rsidRDefault="00CE5076" w:rsidP="00E964C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2</w:t>
            </w:r>
          </w:p>
        </w:tc>
      </w:tr>
      <w:tr w:rsidR="00C43DE2" w:rsidRPr="00B04345" w14:paraId="52CEB67F" w14:textId="77777777" w:rsidTr="00E964CA">
        <w:trPr>
          <w:trHeight w:val="319"/>
        </w:trPr>
        <w:tc>
          <w:tcPr>
            <w:cnfStyle w:val="001000000000" w:firstRow="0" w:lastRow="0" w:firstColumn="1" w:lastColumn="0" w:oddVBand="0" w:evenVBand="0" w:oddHBand="0" w:evenHBand="0" w:firstRowFirstColumn="0" w:firstRowLastColumn="0" w:lastRowFirstColumn="0" w:lastRowLastColumn="0"/>
            <w:tcW w:w="620" w:type="dxa"/>
          </w:tcPr>
          <w:p w14:paraId="4B5FD0E8" w14:textId="77777777" w:rsidR="007A3F5F" w:rsidRDefault="00C43DE2" w:rsidP="00E964CA">
            <w:pPr>
              <w:spacing w:line="240" w:lineRule="auto"/>
              <w:rPr>
                <w:b w:val="0"/>
                <w:bCs w:val="0"/>
                <w:color w:val="auto"/>
                <w:szCs w:val="24"/>
              </w:rPr>
            </w:pPr>
            <w:r w:rsidRPr="00150454">
              <w:rPr>
                <w:b w:val="0"/>
                <w:color w:val="auto"/>
                <w:szCs w:val="24"/>
              </w:rPr>
              <w:t>6.</w:t>
            </w:r>
          </w:p>
        </w:tc>
        <w:tc>
          <w:tcPr>
            <w:tcW w:w="4294" w:type="dxa"/>
          </w:tcPr>
          <w:p w14:paraId="35DE30AB" w14:textId="77777777" w:rsidR="007A3F5F" w:rsidRDefault="00C43DE2" w:rsidP="00E964CA">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Arusha D.C</w:t>
            </w:r>
          </w:p>
        </w:tc>
        <w:tc>
          <w:tcPr>
            <w:tcW w:w="3499" w:type="dxa"/>
          </w:tcPr>
          <w:p w14:paraId="27FDE88A" w14:textId="77777777" w:rsidR="007A3F5F" w:rsidRDefault="00CE5076" w:rsidP="00E964C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150454">
              <w:rPr>
                <w:color w:val="auto"/>
                <w:szCs w:val="24"/>
              </w:rPr>
              <w:t>2</w:t>
            </w:r>
          </w:p>
        </w:tc>
      </w:tr>
      <w:tr w:rsidR="00C43DE2" w:rsidRPr="00B04345" w14:paraId="76DB3E85" w14:textId="77777777" w:rsidTr="00E964C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20" w:type="dxa"/>
          </w:tcPr>
          <w:p w14:paraId="5F3C0119" w14:textId="77777777" w:rsidR="007A3F5F" w:rsidRDefault="00C43DE2" w:rsidP="00E964CA">
            <w:pPr>
              <w:spacing w:line="240" w:lineRule="auto"/>
              <w:rPr>
                <w:b w:val="0"/>
                <w:bCs w:val="0"/>
                <w:color w:val="auto"/>
                <w:szCs w:val="24"/>
              </w:rPr>
            </w:pPr>
            <w:r w:rsidRPr="00150454">
              <w:rPr>
                <w:b w:val="0"/>
                <w:color w:val="auto"/>
                <w:szCs w:val="24"/>
              </w:rPr>
              <w:t>7.</w:t>
            </w:r>
          </w:p>
        </w:tc>
        <w:tc>
          <w:tcPr>
            <w:tcW w:w="4294" w:type="dxa"/>
          </w:tcPr>
          <w:p w14:paraId="1C03098E" w14:textId="77777777" w:rsidR="007A3F5F" w:rsidRDefault="00C43DE2" w:rsidP="00E964CA">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Longido D.C</w:t>
            </w:r>
          </w:p>
        </w:tc>
        <w:tc>
          <w:tcPr>
            <w:tcW w:w="3499" w:type="dxa"/>
          </w:tcPr>
          <w:p w14:paraId="3B924E86" w14:textId="77777777" w:rsidR="007A3F5F" w:rsidRDefault="00CE5076" w:rsidP="00E964C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150454">
              <w:rPr>
                <w:color w:val="auto"/>
                <w:szCs w:val="24"/>
              </w:rPr>
              <w:t>2</w:t>
            </w:r>
          </w:p>
        </w:tc>
      </w:tr>
      <w:tr w:rsidR="00C43DE2" w:rsidRPr="00B04345" w14:paraId="7752488A" w14:textId="77777777" w:rsidTr="00E964CA">
        <w:trPr>
          <w:trHeight w:val="131"/>
        </w:trPr>
        <w:tc>
          <w:tcPr>
            <w:cnfStyle w:val="001000000000" w:firstRow="0" w:lastRow="0" w:firstColumn="1" w:lastColumn="0" w:oddVBand="0" w:evenVBand="0" w:oddHBand="0" w:evenHBand="0" w:firstRowFirstColumn="0" w:firstRowLastColumn="0" w:lastRowFirstColumn="0" w:lastRowLastColumn="0"/>
            <w:tcW w:w="620" w:type="dxa"/>
          </w:tcPr>
          <w:p w14:paraId="53FA7E55" w14:textId="77777777" w:rsidR="007A3F5F" w:rsidRDefault="007A3F5F" w:rsidP="00E964CA">
            <w:pPr>
              <w:spacing w:line="240" w:lineRule="auto"/>
              <w:rPr>
                <w:color w:val="auto"/>
                <w:sz w:val="24"/>
                <w:szCs w:val="24"/>
              </w:rPr>
            </w:pPr>
          </w:p>
        </w:tc>
        <w:tc>
          <w:tcPr>
            <w:tcW w:w="4294" w:type="dxa"/>
          </w:tcPr>
          <w:p w14:paraId="4BCD7332" w14:textId="77777777" w:rsidR="007A3F5F" w:rsidRDefault="00C43DE2" w:rsidP="00E964C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 xml:space="preserve">Total </w:t>
            </w:r>
          </w:p>
        </w:tc>
        <w:tc>
          <w:tcPr>
            <w:tcW w:w="3499" w:type="dxa"/>
          </w:tcPr>
          <w:p w14:paraId="23C929B8" w14:textId="77777777" w:rsidR="007A3F5F" w:rsidRDefault="00CE5076" w:rsidP="00E964C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Cs w:val="24"/>
              </w:rPr>
              <w:t>14</w:t>
            </w:r>
          </w:p>
        </w:tc>
      </w:tr>
    </w:tbl>
    <w:p w14:paraId="2AB5C807" w14:textId="77777777" w:rsidR="00C60D41" w:rsidRDefault="00C60D41" w:rsidP="00E964CA"/>
    <w:p w14:paraId="1AC76B9E" w14:textId="77777777" w:rsidR="00456F97" w:rsidRPr="00DF0667" w:rsidRDefault="00456F97" w:rsidP="006D0C31">
      <w:pPr>
        <w:pStyle w:val="Heading1"/>
        <w:numPr>
          <w:ilvl w:val="3"/>
          <w:numId w:val="79"/>
        </w:numPr>
        <w:ind w:left="709"/>
      </w:pPr>
      <w:bookmarkStart w:id="207" w:name="_Toc86578798"/>
      <w:r w:rsidRPr="00B04345">
        <w:t>K</w:t>
      </w:r>
      <w:r w:rsidR="00972786" w:rsidRPr="00B04345">
        <w:t xml:space="preserve">ey </w:t>
      </w:r>
      <w:r w:rsidRPr="00B04345">
        <w:t>I</w:t>
      </w:r>
      <w:r w:rsidR="00972786" w:rsidRPr="00B04345">
        <w:t xml:space="preserve">nformant </w:t>
      </w:r>
      <w:r w:rsidRPr="00B04345">
        <w:t>I</w:t>
      </w:r>
      <w:r w:rsidR="00972786" w:rsidRPr="00B04345">
        <w:t>nterview</w:t>
      </w:r>
      <w:bookmarkEnd w:id="207"/>
    </w:p>
    <w:p w14:paraId="6F785347" w14:textId="77777777" w:rsidR="00456F97" w:rsidRDefault="00456F97" w:rsidP="00E964CA">
      <w:pPr>
        <w:pStyle w:val="NormalWeb"/>
        <w:spacing w:after="0" w:line="480" w:lineRule="auto"/>
      </w:pPr>
      <w:r w:rsidRPr="00B04345">
        <w:t>A total of 19 respondents were selected from all the seven district councils visited. The respondents were sampled by a convenience</w:t>
      </w:r>
      <w:r w:rsidR="00972786" w:rsidRPr="00B04345">
        <w:t xml:space="preserve"> sampling</w:t>
      </w:r>
      <w:r w:rsidRPr="00B04345">
        <w:t xml:space="preserve"> technique.  The technique was applied as it enhances the researcher </w:t>
      </w:r>
      <w:r w:rsidR="00A11153">
        <w:t xml:space="preserve">to </w:t>
      </w:r>
      <w:r w:rsidRPr="00B04345">
        <w:t xml:space="preserve">reach participants who </w:t>
      </w:r>
      <w:r w:rsidR="00A11153">
        <w:t>we</w:t>
      </w:r>
      <w:r w:rsidRPr="00B04345">
        <w:t>re easily accessible and convenient to the study. As opposed to other districts where a maximum of 3 respondents were chosen, Arusha C</w:t>
      </w:r>
      <w:r w:rsidR="00096B53" w:rsidRPr="00B04345">
        <w:t xml:space="preserve">ity </w:t>
      </w:r>
      <w:r w:rsidRPr="00B04345">
        <w:t>C</w:t>
      </w:r>
      <w:r w:rsidR="00096B53" w:rsidRPr="00B04345">
        <w:t>ouncil</w:t>
      </w:r>
      <w:r w:rsidRPr="00B04345">
        <w:t xml:space="preserve"> had a total of 5 respondents. This came about because the study interview</w:t>
      </w:r>
      <w:r w:rsidR="00972786" w:rsidRPr="00B04345">
        <w:t>e</w:t>
      </w:r>
      <w:r w:rsidRPr="00B04345">
        <w:t xml:space="preserve">d officials from the Police (Gender desk) and Immigration whose office are only found at the regional level and not district level. </w:t>
      </w:r>
    </w:p>
    <w:p w14:paraId="761FC48C" w14:textId="77777777" w:rsidR="00716F5B" w:rsidRDefault="00716F5B" w:rsidP="00E964CA">
      <w:pPr>
        <w:jc w:val="left"/>
        <w:rPr>
          <w:rFonts w:eastAsia="Times New Roman"/>
          <w:b/>
          <w:szCs w:val="24"/>
        </w:rPr>
      </w:pPr>
      <w:r>
        <w:rPr>
          <w:b/>
        </w:rPr>
        <w:br w:type="page"/>
      </w:r>
    </w:p>
    <w:p w14:paraId="3BC43582" w14:textId="5B7E98E0" w:rsidR="00E964CA" w:rsidRDefault="00E964CA" w:rsidP="00E964CA">
      <w:pPr>
        <w:pStyle w:val="Caption"/>
        <w:keepNext/>
      </w:pPr>
      <w:bookmarkStart w:id="208" w:name="_Toc86579128"/>
      <w:r>
        <w:lastRenderedPageBreak/>
        <w:t>Table 3.</w:t>
      </w:r>
      <w:fldSimple w:instr=" SEQ Table_3. \* ARABIC ">
        <w:r w:rsidR="00F7745F">
          <w:rPr>
            <w:noProof/>
          </w:rPr>
          <w:t>5</w:t>
        </w:r>
      </w:fldSimple>
      <w:r>
        <w:t xml:space="preserve">: </w:t>
      </w:r>
      <w:r w:rsidRPr="00BD5F99">
        <w:t>Participants for key informant interview</w:t>
      </w:r>
      <w:bookmarkEnd w:id="208"/>
    </w:p>
    <w:tbl>
      <w:tblPr>
        <w:tblStyle w:val="LightShading4"/>
        <w:tblW w:w="0" w:type="auto"/>
        <w:tblLook w:val="04A0" w:firstRow="1" w:lastRow="0" w:firstColumn="1" w:lastColumn="0" w:noHBand="0" w:noVBand="1"/>
      </w:tblPr>
      <w:tblGrid>
        <w:gridCol w:w="605"/>
        <w:gridCol w:w="4584"/>
        <w:gridCol w:w="3248"/>
      </w:tblGrid>
      <w:tr w:rsidR="00DD7C07" w:rsidRPr="00FF184B" w14:paraId="01C2D4B3" w14:textId="77777777" w:rsidTr="00E96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71457F6F" w14:textId="77777777" w:rsidR="007A3F5F" w:rsidRDefault="00DD7C07" w:rsidP="00E16A59">
            <w:pPr>
              <w:spacing w:line="240" w:lineRule="auto"/>
              <w:rPr>
                <w:b w:val="0"/>
                <w:bCs w:val="0"/>
                <w:color w:val="auto"/>
                <w:szCs w:val="24"/>
              </w:rPr>
            </w:pPr>
            <w:r w:rsidRPr="00FF184B">
              <w:rPr>
                <w:color w:val="auto"/>
                <w:szCs w:val="24"/>
              </w:rPr>
              <w:t>S/N</w:t>
            </w:r>
          </w:p>
        </w:tc>
        <w:tc>
          <w:tcPr>
            <w:tcW w:w="4584" w:type="dxa"/>
          </w:tcPr>
          <w:p w14:paraId="1236C2E8" w14:textId="77777777" w:rsidR="007A3F5F" w:rsidRDefault="00DD7C07" w:rsidP="00E16A59">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F184B">
              <w:rPr>
                <w:color w:val="auto"/>
                <w:szCs w:val="24"/>
              </w:rPr>
              <w:t>District</w:t>
            </w:r>
          </w:p>
        </w:tc>
        <w:tc>
          <w:tcPr>
            <w:tcW w:w="3248" w:type="dxa"/>
          </w:tcPr>
          <w:p w14:paraId="59E0023D" w14:textId="77777777" w:rsidR="007A3F5F" w:rsidRDefault="00DD7C07" w:rsidP="00E16A59">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F184B">
              <w:rPr>
                <w:color w:val="auto"/>
                <w:szCs w:val="24"/>
              </w:rPr>
              <w:t>Number of respondents</w:t>
            </w:r>
          </w:p>
        </w:tc>
      </w:tr>
      <w:tr w:rsidR="00DD7C07" w:rsidRPr="00FF184B" w14:paraId="56693552" w14:textId="77777777" w:rsidTr="00E9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2A669824" w14:textId="77777777" w:rsidR="007A3F5F" w:rsidRDefault="00DD7C07" w:rsidP="00E16A59">
            <w:pPr>
              <w:spacing w:line="240" w:lineRule="auto"/>
              <w:rPr>
                <w:b w:val="0"/>
                <w:bCs w:val="0"/>
                <w:color w:val="auto"/>
                <w:szCs w:val="24"/>
              </w:rPr>
            </w:pPr>
            <w:r w:rsidRPr="00FF184B">
              <w:rPr>
                <w:b w:val="0"/>
                <w:color w:val="auto"/>
                <w:szCs w:val="24"/>
              </w:rPr>
              <w:t>1.</w:t>
            </w:r>
          </w:p>
        </w:tc>
        <w:tc>
          <w:tcPr>
            <w:tcW w:w="4584" w:type="dxa"/>
          </w:tcPr>
          <w:p w14:paraId="3CE77100"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szCs w:val="24"/>
              </w:rPr>
              <w:t>FARAJA center</w:t>
            </w:r>
          </w:p>
        </w:tc>
        <w:tc>
          <w:tcPr>
            <w:tcW w:w="3248" w:type="dxa"/>
          </w:tcPr>
          <w:p w14:paraId="15E6E844"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color w:val="auto"/>
                <w:szCs w:val="24"/>
              </w:rPr>
              <w:t>1</w:t>
            </w:r>
          </w:p>
        </w:tc>
      </w:tr>
      <w:tr w:rsidR="00DD7C07" w:rsidRPr="00FF184B" w14:paraId="125E8546" w14:textId="77777777" w:rsidTr="00E964CA">
        <w:tc>
          <w:tcPr>
            <w:cnfStyle w:val="001000000000" w:firstRow="0" w:lastRow="0" w:firstColumn="1" w:lastColumn="0" w:oddVBand="0" w:evenVBand="0" w:oddHBand="0" w:evenHBand="0" w:firstRowFirstColumn="0" w:firstRowLastColumn="0" w:lastRowFirstColumn="0" w:lastRowLastColumn="0"/>
            <w:tcW w:w="605" w:type="dxa"/>
          </w:tcPr>
          <w:p w14:paraId="1D2F629C" w14:textId="77777777" w:rsidR="007A3F5F" w:rsidRDefault="00DD7C07" w:rsidP="00E16A59">
            <w:pPr>
              <w:spacing w:line="240" w:lineRule="auto"/>
              <w:rPr>
                <w:b w:val="0"/>
                <w:bCs w:val="0"/>
                <w:color w:val="auto"/>
                <w:szCs w:val="24"/>
              </w:rPr>
            </w:pPr>
            <w:r w:rsidRPr="00FF184B">
              <w:rPr>
                <w:b w:val="0"/>
                <w:color w:val="auto"/>
                <w:szCs w:val="24"/>
              </w:rPr>
              <w:t>2.</w:t>
            </w:r>
          </w:p>
        </w:tc>
        <w:tc>
          <w:tcPr>
            <w:tcW w:w="4584" w:type="dxa"/>
          </w:tcPr>
          <w:p w14:paraId="3DE6A9A7"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szCs w:val="24"/>
              </w:rPr>
              <w:t>DSW</w:t>
            </w:r>
          </w:p>
        </w:tc>
        <w:tc>
          <w:tcPr>
            <w:tcW w:w="3248" w:type="dxa"/>
          </w:tcPr>
          <w:p w14:paraId="5507413C"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color w:val="auto"/>
                <w:szCs w:val="24"/>
              </w:rPr>
              <w:t>1</w:t>
            </w:r>
          </w:p>
        </w:tc>
      </w:tr>
      <w:tr w:rsidR="00DD7C07" w:rsidRPr="00FF184B" w14:paraId="0DB9E0B1" w14:textId="77777777" w:rsidTr="00E9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4F2B862D" w14:textId="77777777" w:rsidR="007A3F5F" w:rsidRDefault="00DD7C07" w:rsidP="00E16A59">
            <w:pPr>
              <w:spacing w:line="240" w:lineRule="auto"/>
              <w:rPr>
                <w:b w:val="0"/>
                <w:bCs w:val="0"/>
                <w:color w:val="auto"/>
                <w:szCs w:val="24"/>
              </w:rPr>
            </w:pPr>
            <w:r w:rsidRPr="00FF184B">
              <w:rPr>
                <w:b w:val="0"/>
                <w:color w:val="auto"/>
                <w:szCs w:val="24"/>
              </w:rPr>
              <w:t>3.</w:t>
            </w:r>
          </w:p>
        </w:tc>
        <w:tc>
          <w:tcPr>
            <w:tcW w:w="4584" w:type="dxa"/>
          </w:tcPr>
          <w:p w14:paraId="53C74B95"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szCs w:val="24"/>
              </w:rPr>
              <w:t>Police gender Desk</w:t>
            </w:r>
          </w:p>
        </w:tc>
        <w:tc>
          <w:tcPr>
            <w:tcW w:w="3248" w:type="dxa"/>
          </w:tcPr>
          <w:p w14:paraId="1FAB67CD"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color w:val="auto"/>
                <w:szCs w:val="24"/>
              </w:rPr>
              <w:t>1</w:t>
            </w:r>
          </w:p>
        </w:tc>
      </w:tr>
      <w:tr w:rsidR="00DD7C07" w:rsidRPr="00FF184B" w14:paraId="1815EE35" w14:textId="77777777" w:rsidTr="00E964CA">
        <w:tc>
          <w:tcPr>
            <w:cnfStyle w:val="001000000000" w:firstRow="0" w:lastRow="0" w:firstColumn="1" w:lastColumn="0" w:oddVBand="0" w:evenVBand="0" w:oddHBand="0" w:evenHBand="0" w:firstRowFirstColumn="0" w:firstRowLastColumn="0" w:lastRowFirstColumn="0" w:lastRowLastColumn="0"/>
            <w:tcW w:w="605" w:type="dxa"/>
          </w:tcPr>
          <w:p w14:paraId="2EEDA923" w14:textId="77777777" w:rsidR="007A3F5F" w:rsidRDefault="00DD7C07" w:rsidP="00E16A59">
            <w:pPr>
              <w:spacing w:line="240" w:lineRule="auto"/>
              <w:rPr>
                <w:b w:val="0"/>
                <w:bCs w:val="0"/>
                <w:color w:val="auto"/>
                <w:szCs w:val="24"/>
              </w:rPr>
            </w:pPr>
            <w:r w:rsidRPr="00FF184B">
              <w:rPr>
                <w:b w:val="0"/>
                <w:color w:val="auto"/>
                <w:szCs w:val="24"/>
              </w:rPr>
              <w:t>4.</w:t>
            </w:r>
          </w:p>
        </w:tc>
        <w:tc>
          <w:tcPr>
            <w:tcW w:w="4584" w:type="dxa"/>
          </w:tcPr>
          <w:p w14:paraId="6E7E7E73"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szCs w:val="24"/>
              </w:rPr>
              <w:t>Regional Immigration officer</w:t>
            </w:r>
          </w:p>
        </w:tc>
        <w:tc>
          <w:tcPr>
            <w:tcW w:w="3248" w:type="dxa"/>
          </w:tcPr>
          <w:p w14:paraId="05C600B6"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color w:val="auto"/>
                <w:szCs w:val="24"/>
              </w:rPr>
              <w:t>1</w:t>
            </w:r>
          </w:p>
        </w:tc>
      </w:tr>
      <w:tr w:rsidR="00DD7C07" w:rsidRPr="00FF184B" w14:paraId="71315BB4" w14:textId="77777777" w:rsidTr="00E9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1C60218D" w14:textId="77777777" w:rsidR="007A3F5F" w:rsidRDefault="00DD7C07" w:rsidP="00E16A59">
            <w:pPr>
              <w:spacing w:line="240" w:lineRule="auto"/>
              <w:rPr>
                <w:b w:val="0"/>
                <w:bCs w:val="0"/>
                <w:color w:val="auto"/>
                <w:szCs w:val="24"/>
              </w:rPr>
            </w:pPr>
            <w:r w:rsidRPr="00FF184B">
              <w:rPr>
                <w:b w:val="0"/>
                <w:color w:val="auto"/>
                <w:szCs w:val="24"/>
              </w:rPr>
              <w:t>5.</w:t>
            </w:r>
          </w:p>
        </w:tc>
        <w:tc>
          <w:tcPr>
            <w:tcW w:w="4584" w:type="dxa"/>
          </w:tcPr>
          <w:p w14:paraId="2EF3DDD7"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szCs w:val="24"/>
              </w:rPr>
              <w:t>Social Development Officer</w:t>
            </w:r>
          </w:p>
        </w:tc>
        <w:tc>
          <w:tcPr>
            <w:tcW w:w="3248" w:type="dxa"/>
          </w:tcPr>
          <w:p w14:paraId="5C923CBF"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color w:val="auto"/>
                <w:szCs w:val="24"/>
              </w:rPr>
              <w:t>2</w:t>
            </w:r>
          </w:p>
        </w:tc>
      </w:tr>
      <w:tr w:rsidR="00DD7C07" w:rsidRPr="00FF184B" w14:paraId="31B15F88" w14:textId="77777777" w:rsidTr="00E964CA">
        <w:tc>
          <w:tcPr>
            <w:cnfStyle w:val="001000000000" w:firstRow="0" w:lastRow="0" w:firstColumn="1" w:lastColumn="0" w:oddVBand="0" w:evenVBand="0" w:oddHBand="0" w:evenHBand="0" w:firstRowFirstColumn="0" w:firstRowLastColumn="0" w:lastRowFirstColumn="0" w:lastRowLastColumn="0"/>
            <w:tcW w:w="605" w:type="dxa"/>
          </w:tcPr>
          <w:p w14:paraId="0D97ECF3" w14:textId="77777777" w:rsidR="007A3F5F" w:rsidRDefault="00DD7C07" w:rsidP="00E16A59">
            <w:pPr>
              <w:spacing w:line="240" w:lineRule="auto"/>
              <w:rPr>
                <w:b w:val="0"/>
                <w:bCs w:val="0"/>
                <w:color w:val="auto"/>
                <w:szCs w:val="24"/>
              </w:rPr>
            </w:pPr>
            <w:r w:rsidRPr="00FF184B">
              <w:rPr>
                <w:b w:val="0"/>
                <w:color w:val="auto"/>
                <w:szCs w:val="24"/>
              </w:rPr>
              <w:t>6.</w:t>
            </w:r>
          </w:p>
        </w:tc>
        <w:tc>
          <w:tcPr>
            <w:tcW w:w="4584" w:type="dxa"/>
          </w:tcPr>
          <w:p w14:paraId="1869D0C4"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color w:val="auto"/>
                <w:szCs w:val="24"/>
              </w:rPr>
              <w:t>District community Development officers</w:t>
            </w:r>
          </w:p>
        </w:tc>
        <w:tc>
          <w:tcPr>
            <w:tcW w:w="3248" w:type="dxa"/>
          </w:tcPr>
          <w:p w14:paraId="2E7AA24E"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color w:val="auto"/>
                <w:szCs w:val="24"/>
              </w:rPr>
              <w:t>4</w:t>
            </w:r>
          </w:p>
        </w:tc>
      </w:tr>
      <w:tr w:rsidR="00DD7C07" w:rsidRPr="00FF184B" w14:paraId="4AA3E96E" w14:textId="77777777" w:rsidTr="00E9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7CAAAC09" w14:textId="77777777" w:rsidR="007A3F5F" w:rsidRDefault="00DD7C07" w:rsidP="00E16A59">
            <w:pPr>
              <w:spacing w:line="240" w:lineRule="auto"/>
              <w:rPr>
                <w:b w:val="0"/>
                <w:bCs w:val="0"/>
                <w:color w:val="auto"/>
                <w:szCs w:val="24"/>
              </w:rPr>
            </w:pPr>
            <w:r w:rsidRPr="00FF184B">
              <w:rPr>
                <w:b w:val="0"/>
                <w:color w:val="auto"/>
                <w:szCs w:val="24"/>
              </w:rPr>
              <w:t>7.</w:t>
            </w:r>
          </w:p>
        </w:tc>
        <w:tc>
          <w:tcPr>
            <w:tcW w:w="4584" w:type="dxa"/>
          </w:tcPr>
          <w:p w14:paraId="3A96C7FC"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color w:val="auto"/>
                <w:szCs w:val="24"/>
              </w:rPr>
              <w:t>Ward community Development officers</w:t>
            </w:r>
          </w:p>
        </w:tc>
        <w:tc>
          <w:tcPr>
            <w:tcW w:w="3248" w:type="dxa"/>
          </w:tcPr>
          <w:p w14:paraId="4582EBFC" w14:textId="77777777" w:rsidR="007A3F5F" w:rsidRDefault="00DD7C07" w:rsidP="00E16A59">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FF184B">
              <w:rPr>
                <w:color w:val="auto"/>
                <w:szCs w:val="24"/>
              </w:rPr>
              <w:t>7</w:t>
            </w:r>
          </w:p>
        </w:tc>
      </w:tr>
      <w:tr w:rsidR="00DD7C07" w:rsidRPr="00FF184B" w14:paraId="03AC582C" w14:textId="77777777" w:rsidTr="00E964CA">
        <w:tc>
          <w:tcPr>
            <w:cnfStyle w:val="001000000000" w:firstRow="0" w:lastRow="0" w:firstColumn="1" w:lastColumn="0" w:oddVBand="0" w:evenVBand="0" w:oddHBand="0" w:evenHBand="0" w:firstRowFirstColumn="0" w:firstRowLastColumn="0" w:lastRowFirstColumn="0" w:lastRowLastColumn="0"/>
            <w:tcW w:w="605" w:type="dxa"/>
          </w:tcPr>
          <w:p w14:paraId="0D3EF45C" w14:textId="77777777" w:rsidR="007A3F5F" w:rsidRDefault="00DD7C07" w:rsidP="00E16A59">
            <w:pPr>
              <w:spacing w:line="240" w:lineRule="auto"/>
              <w:rPr>
                <w:b w:val="0"/>
                <w:bCs w:val="0"/>
                <w:color w:val="auto"/>
                <w:szCs w:val="24"/>
              </w:rPr>
            </w:pPr>
            <w:r w:rsidRPr="00FF184B">
              <w:rPr>
                <w:b w:val="0"/>
                <w:szCs w:val="24"/>
              </w:rPr>
              <w:t>8.</w:t>
            </w:r>
          </w:p>
        </w:tc>
        <w:tc>
          <w:tcPr>
            <w:tcW w:w="4584" w:type="dxa"/>
          </w:tcPr>
          <w:p w14:paraId="43312744"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szCs w:val="24"/>
              </w:rPr>
              <w:t>Faith based organizations</w:t>
            </w:r>
          </w:p>
        </w:tc>
        <w:tc>
          <w:tcPr>
            <w:tcW w:w="3248" w:type="dxa"/>
          </w:tcPr>
          <w:p w14:paraId="4FBC3E3C" w14:textId="77777777" w:rsidR="007A3F5F" w:rsidRDefault="00DD7C07" w:rsidP="00E16A59">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FF184B">
              <w:rPr>
                <w:szCs w:val="24"/>
              </w:rPr>
              <w:t>2</w:t>
            </w:r>
          </w:p>
        </w:tc>
      </w:tr>
      <w:tr w:rsidR="00DD7C07" w:rsidRPr="00FF184B" w14:paraId="63BBEBD5" w14:textId="77777777" w:rsidTr="00E96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tcPr>
          <w:p w14:paraId="05BF3155" w14:textId="77777777" w:rsidR="007A3F5F" w:rsidRDefault="007A3F5F" w:rsidP="007069B5">
            <w:pPr>
              <w:spacing w:line="240" w:lineRule="auto"/>
              <w:rPr>
                <w:b w:val="0"/>
                <w:color w:val="auto"/>
                <w:sz w:val="24"/>
                <w:szCs w:val="24"/>
              </w:rPr>
            </w:pPr>
          </w:p>
        </w:tc>
        <w:tc>
          <w:tcPr>
            <w:tcW w:w="4584" w:type="dxa"/>
          </w:tcPr>
          <w:p w14:paraId="12D436D7" w14:textId="77777777" w:rsidR="007A3F5F" w:rsidRDefault="000F3A90" w:rsidP="007069B5">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FF184B">
              <w:rPr>
                <w:color w:val="auto"/>
                <w:szCs w:val="24"/>
              </w:rPr>
              <w:t>Total</w:t>
            </w:r>
          </w:p>
        </w:tc>
        <w:tc>
          <w:tcPr>
            <w:tcW w:w="3248" w:type="dxa"/>
          </w:tcPr>
          <w:p w14:paraId="724888FB" w14:textId="77777777" w:rsidR="007A3F5F" w:rsidRDefault="00DD7C07" w:rsidP="007069B5">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FF184B">
              <w:rPr>
                <w:color w:val="auto"/>
                <w:szCs w:val="24"/>
              </w:rPr>
              <w:t>19</w:t>
            </w:r>
          </w:p>
        </w:tc>
      </w:tr>
    </w:tbl>
    <w:p w14:paraId="3B5344E3" w14:textId="77777777" w:rsidR="00C43DE2" w:rsidRPr="00E964CA" w:rsidRDefault="00C43DE2" w:rsidP="00E964CA">
      <w:pPr>
        <w:rPr>
          <w:b/>
          <w:szCs w:val="24"/>
        </w:rPr>
      </w:pPr>
    </w:p>
    <w:p w14:paraId="048691A2" w14:textId="77777777" w:rsidR="00456F97" w:rsidRPr="00E964CA" w:rsidRDefault="00456F97" w:rsidP="006D0C31">
      <w:pPr>
        <w:pStyle w:val="Heading1"/>
        <w:numPr>
          <w:ilvl w:val="3"/>
          <w:numId w:val="79"/>
        </w:numPr>
        <w:ind w:left="709"/>
      </w:pPr>
      <w:bookmarkStart w:id="209" w:name="_Toc86578799"/>
      <w:r w:rsidRPr="00E964CA">
        <w:t>Observation</w:t>
      </w:r>
      <w:bookmarkEnd w:id="209"/>
    </w:p>
    <w:p w14:paraId="398DAD2C" w14:textId="77777777" w:rsidR="00456F97" w:rsidRPr="00E964CA" w:rsidRDefault="00456F97" w:rsidP="00E964CA">
      <w:pPr>
        <w:autoSpaceDE w:val="0"/>
        <w:autoSpaceDN w:val="0"/>
        <w:adjustRightInd w:val="0"/>
        <w:rPr>
          <w:szCs w:val="24"/>
        </w:rPr>
      </w:pPr>
      <w:r w:rsidRPr="00E964CA">
        <w:rPr>
          <w:szCs w:val="24"/>
        </w:rPr>
        <w:t xml:space="preserve">This method was </w:t>
      </w:r>
      <w:r w:rsidR="00E16A59" w:rsidRPr="00E964CA">
        <w:rPr>
          <w:szCs w:val="24"/>
        </w:rPr>
        <w:t>applied in</w:t>
      </w:r>
      <w:r w:rsidRPr="00E964CA">
        <w:rPr>
          <w:szCs w:val="24"/>
        </w:rPr>
        <w:t xml:space="preserve"> all the district councils visited. </w:t>
      </w:r>
      <w:r w:rsidR="00BF21ED" w:rsidRPr="00E964CA">
        <w:rPr>
          <w:szCs w:val="24"/>
        </w:rPr>
        <w:t>A naturalistic observation technique was conducted where a</w:t>
      </w:r>
      <w:r w:rsidRPr="00E964CA">
        <w:rPr>
          <w:szCs w:val="24"/>
        </w:rPr>
        <w:t>t least one spot w</w:t>
      </w:r>
      <w:r w:rsidR="00A11153" w:rsidRPr="00E964CA">
        <w:rPr>
          <w:szCs w:val="24"/>
        </w:rPr>
        <w:t>h</w:t>
      </w:r>
      <w:r w:rsidRPr="00E964CA">
        <w:rPr>
          <w:szCs w:val="24"/>
        </w:rPr>
        <w:t xml:space="preserve">ere the girls were to be found was identified by the </w:t>
      </w:r>
      <w:r w:rsidR="00E251BD" w:rsidRPr="00E964CA">
        <w:rPr>
          <w:szCs w:val="24"/>
        </w:rPr>
        <w:t xml:space="preserve">researcher through the help of the </w:t>
      </w:r>
      <w:r w:rsidRPr="00E964CA">
        <w:rPr>
          <w:szCs w:val="24"/>
        </w:rPr>
        <w:t>C</w:t>
      </w:r>
      <w:r w:rsidR="00972786" w:rsidRPr="00E964CA">
        <w:rPr>
          <w:szCs w:val="24"/>
        </w:rPr>
        <w:t xml:space="preserve">ommunity </w:t>
      </w:r>
      <w:r w:rsidRPr="00E964CA">
        <w:rPr>
          <w:szCs w:val="24"/>
        </w:rPr>
        <w:t>D</w:t>
      </w:r>
      <w:r w:rsidR="00972786" w:rsidRPr="00E964CA">
        <w:rPr>
          <w:szCs w:val="24"/>
        </w:rPr>
        <w:t xml:space="preserve">evelopment </w:t>
      </w:r>
      <w:r w:rsidRPr="00E964CA">
        <w:rPr>
          <w:szCs w:val="24"/>
        </w:rPr>
        <w:t>O</w:t>
      </w:r>
      <w:r w:rsidR="00972786" w:rsidRPr="00E964CA">
        <w:rPr>
          <w:szCs w:val="24"/>
        </w:rPr>
        <w:t>fficer</w:t>
      </w:r>
      <w:r w:rsidRPr="00E964CA">
        <w:rPr>
          <w:szCs w:val="24"/>
        </w:rPr>
        <w:t xml:space="preserve">. </w:t>
      </w:r>
      <w:r w:rsidR="00050C1F" w:rsidRPr="00E964CA">
        <w:rPr>
          <w:szCs w:val="24"/>
        </w:rPr>
        <w:t>This technique involved studying the spontaneous behavior</w:t>
      </w:r>
      <w:r w:rsidR="00A11153" w:rsidRPr="00E964CA">
        <w:rPr>
          <w:szCs w:val="24"/>
        </w:rPr>
        <w:t>s</w:t>
      </w:r>
      <w:r w:rsidR="00050C1F" w:rsidRPr="00E964CA">
        <w:rPr>
          <w:szCs w:val="24"/>
        </w:rPr>
        <w:t xml:space="preserve"> of participants in natural surroundings. The researcher simply recorded what </w:t>
      </w:r>
      <w:r w:rsidR="00A11153" w:rsidRPr="00E964CA">
        <w:rPr>
          <w:szCs w:val="24"/>
        </w:rPr>
        <w:t>was</w:t>
      </w:r>
      <w:r w:rsidR="00B74A0C">
        <w:rPr>
          <w:szCs w:val="24"/>
        </w:rPr>
        <w:t xml:space="preserve"> </w:t>
      </w:r>
      <w:r w:rsidR="00050C1F" w:rsidRPr="00E964CA">
        <w:rPr>
          <w:szCs w:val="24"/>
        </w:rPr>
        <w:t>see</w:t>
      </w:r>
      <w:r w:rsidR="00A11153" w:rsidRPr="00E964CA">
        <w:rPr>
          <w:szCs w:val="24"/>
        </w:rPr>
        <w:t>n</w:t>
      </w:r>
      <w:r w:rsidR="00050C1F" w:rsidRPr="00E964CA">
        <w:rPr>
          <w:szCs w:val="24"/>
        </w:rPr>
        <w:t xml:space="preserve"> in whatever way they can. </w:t>
      </w:r>
      <w:r w:rsidRPr="00E964CA">
        <w:rPr>
          <w:szCs w:val="24"/>
        </w:rPr>
        <w:t>While visiting</w:t>
      </w:r>
      <w:r w:rsidR="009B3F1E" w:rsidRPr="00E964CA">
        <w:rPr>
          <w:szCs w:val="24"/>
        </w:rPr>
        <w:t>,</w:t>
      </w:r>
      <w:r w:rsidRPr="00E964CA">
        <w:rPr>
          <w:szCs w:val="24"/>
        </w:rPr>
        <w:t xml:space="preserve"> the researcher intended to observe the following; clothing, age, physical appearance, Verbal behavior and Interactions between the victim and their bosses or customers, what people do, who does what, who interacts with whom, who is not interactin</w:t>
      </w:r>
      <w:r w:rsidR="00E251BD" w:rsidRPr="00E964CA">
        <w:rPr>
          <w:szCs w:val="24"/>
        </w:rPr>
        <w:t>g, verbal or physical attacks et</w:t>
      </w:r>
      <w:r w:rsidRPr="00E964CA">
        <w:rPr>
          <w:szCs w:val="24"/>
        </w:rPr>
        <w:t xml:space="preserve">c. </w:t>
      </w:r>
      <w:r w:rsidR="00FF184B" w:rsidRPr="00E964CA">
        <w:rPr>
          <w:szCs w:val="24"/>
        </w:rPr>
        <w:t xml:space="preserve">An example </w:t>
      </w:r>
      <w:r w:rsidR="00A11153" w:rsidRPr="00E964CA">
        <w:rPr>
          <w:szCs w:val="24"/>
        </w:rPr>
        <w:t>was</w:t>
      </w:r>
      <w:r w:rsidR="00FF184B" w:rsidRPr="00E964CA">
        <w:rPr>
          <w:szCs w:val="24"/>
        </w:rPr>
        <w:t xml:space="preserve"> in the case of clothing; young females working in entertainment places like bars and pubs wore very short attires, being a rule from their employer. The observant on some instances </w:t>
      </w:r>
      <w:r w:rsidR="00A11153" w:rsidRPr="00E964CA">
        <w:rPr>
          <w:szCs w:val="24"/>
        </w:rPr>
        <w:t>noted</w:t>
      </w:r>
      <w:r w:rsidR="00FF184B" w:rsidRPr="00E964CA">
        <w:rPr>
          <w:szCs w:val="24"/>
        </w:rPr>
        <w:t xml:space="preserve"> the</w:t>
      </w:r>
      <w:r w:rsidR="00A11153" w:rsidRPr="00E964CA">
        <w:rPr>
          <w:szCs w:val="24"/>
        </w:rPr>
        <w:t xml:space="preserve"> girls</w:t>
      </w:r>
      <w:r w:rsidR="00FF184B" w:rsidRPr="00E964CA">
        <w:rPr>
          <w:szCs w:val="24"/>
        </w:rPr>
        <w:t xml:space="preserve"> being touched or verbally abused by the customers.</w:t>
      </w:r>
    </w:p>
    <w:p w14:paraId="0B39491B" w14:textId="77777777" w:rsidR="00BF21ED" w:rsidRPr="00E964CA" w:rsidRDefault="00BF21ED" w:rsidP="00E964CA">
      <w:pPr>
        <w:pStyle w:val="Heading2"/>
        <w:spacing w:before="0" w:beforeAutospacing="0" w:after="0" w:afterAutospacing="0" w:line="480" w:lineRule="auto"/>
        <w:rPr>
          <w:szCs w:val="24"/>
        </w:rPr>
      </w:pPr>
      <w:bookmarkStart w:id="210" w:name="_Toc455999792"/>
      <w:bookmarkStart w:id="211" w:name="_Toc10062801"/>
    </w:p>
    <w:p w14:paraId="2FB6354D" w14:textId="77777777" w:rsidR="008B4718" w:rsidRPr="00E964CA" w:rsidRDefault="008B4718" w:rsidP="006D0C31">
      <w:pPr>
        <w:pStyle w:val="Heading1"/>
        <w:numPr>
          <w:ilvl w:val="1"/>
          <w:numId w:val="79"/>
        </w:numPr>
        <w:ind w:left="567" w:hanging="567"/>
      </w:pPr>
      <w:bookmarkStart w:id="212" w:name="_Toc86578800"/>
      <w:r w:rsidRPr="00E964CA">
        <w:t xml:space="preserve">Data Collection </w:t>
      </w:r>
      <w:bookmarkEnd w:id="210"/>
      <w:bookmarkEnd w:id="211"/>
      <w:r w:rsidR="00141725" w:rsidRPr="00E964CA">
        <w:t>Methods</w:t>
      </w:r>
      <w:bookmarkEnd w:id="212"/>
    </w:p>
    <w:p w14:paraId="7C27900E" w14:textId="77777777" w:rsidR="002E1160" w:rsidRPr="00E964CA" w:rsidRDefault="008B4718" w:rsidP="00E964CA">
      <w:pPr>
        <w:rPr>
          <w:szCs w:val="24"/>
        </w:rPr>
      </w:pPr>
      <w:bookmarkStart w:id="213" w:name="_Toc526503267"/>
      <w:r w:rsidRPr="00E964CA">
        <w:rPr>
          <w:szCs w:val="24"/>
        </w:rPr>
        <w:t>In order to understand the experience</w:t>
      </w:r>
      <w:r w:rsidR="00172610" w:rsidRPr="00E964CA">
        <w:rPr>
          <w:szCs w:val="24"/>
        </w:rPr>
        <w:t>s</w:t>
      </w:r>
      <w:r w:rsidR="00B74A0C">
        <w:rPr>
          <w:szCs w:val="24"/>
        </w:rPr>
        <w:t xml:space="preserve"> </w:t>
      </w:r>
      <w:r w:rsidR="009B3F1E" w:rsidRPr="00E964CA">
        <w:rPr>
          <w:szCs w:val="24"/>
        </w:rPr>
        <w:t xml:space="preserve">and challenges </w:t>
      </w:r>
      <w:r w:rsidRPr="00E964CA">
        <w:rPr>
          <w:szCs w:val="24"/>
        </w:rPr>
        <w:t xml:space="preserve">of the trafficked young females, the study collected information from both primary and secondary sources. </w:t>
      </w:r>
      <w:r w:rsidR="002E1160" w:rsidRPr="00E964CA">
        <w:rPr>
          <w:szCs w:val="24"/>
        </w:rPr>
        <w:lastRenderedPageBreak/>
        <w:t xml:space="preserve">As earlier on mentioned in 3.2 (research design section) the research applied a mixed approach design to collect information from respondents using both qualitative and quantitative instruments. </w:t>
      </w:r>
      <w:bookmarkEnd w:id="213"/>
      <w:r w:rsidR="00141725" w:rsidRPr="00E964CA">
        <w:rPr>
          <w:szCs w:val="24"/>
        </w:rPr>
        <w:t xml:space="preserve">A parallel data gathering technique was </w:t>
      </w:r>
      <w:r w:rsidR="00172610" w:rsidRPr="00E964CA">
        <w:rPr>
          <w:szCs w:val="24"/>
        </w:rPr>
        <w:t xml:space="preserve">also </w:t>
      </w:r>
      <w:r w:rsidR="00141725" w:rsidRPr="00E964CA">
        <w:rPr>
          <w:szCs w:val="24"/>
        </w:rPr>
        <w:t>applied</w:t>
      </w:r>
    </w:p>
    <w:p w14:paraId="14CE5510" w14:textId="77777777" w:rsidR="002E1160" w:rsidRPr="00E964CA" w:rsidRDefault="002E1160" w:rsidP="00E964CA">
      <w:pPr>
        <w:rPr>
          <w:szCs w:val="24"/>
        </w:rPr>
      </w:pPr>
    </w:p>
    <w:p w14:paraId="4AA1F08C" w14:textId="77777777" w:rsidR="008B4718" w:rsidRPr="00E964CA" w:rsidRDefault="00915FC4" w:rsidP="00E964CA">
      <w:pPr>
        <w:rPr>
          <w:szCs w:val="24"/>
        </w:rPr>
      </w:pPr>
      <w:r w:rsidRPr="00E964CA">
        <w:rPr>
          <w:b/>
          <w:szCs w:val="24"/>
        </w:rPr>
        <w:t xml:space="preserve">The </w:t>
      </w:r>
      <w:r w:rsidR="002E1160" w:rsidRPr="00E964CA">
        <w:rPr>
          <w:b/>
          <w:szCs w:val="24"/>
        </w:rPr>
        <w:t xml:space="preserve">parallel data collection </w:t>
      </w:r>
      <w:r w:rsidRPr="00E964CA">
        <w:rPr>
          <w:b/>
          <w:szCs w:val="24"/>
        </w:rPr>
        <w:t>design</w:t>
      </w:r>
      <w:r w:rsidR="00E964CA">
        <w:rPr>
          <w:b/>
          <w:szCs w:val="24"/>
        </w:rPr>
        <w:t xml:space="preserve">: </w:t>
      </w:r>
      <w:r w:rsidRPr="00E964CA">
        <w:rPr>
          <w:rStyle w:val="A9"/>
          <w:sz w:val="24"/>
          <w:szCs w:val="24"/>
        </w:rPr>
        <w:t xml:space="preserve">In conducting a parallel design the researcher </w:t>
      </w:r>
      <w:r w:rsidR="002E1160" w:rsidRPr="00E964CA">
        <w:rPr>
          <w:rStyle w:val="A9"/>
          <w:sz w:val="24"/>
          <w:szCs w:val="24"/>
        </w:rPr>
        <w:t>concurrently conducts the quantitative and qualitative elements in the same phase of the research process, weigh</w:t>
      </w:r>
      <w:r w:rsidR="00172610" w:rsidRPr="00E964CA">
        <w:rPr>
          <w:rStyle w:val="A9"/>
          <w:sz w:val="24"/>
          <w:szCs w:val="24"/>
        </w:rPr>
        <w:t>ed</w:t>
      </w:r>
      <w:r w:rsidR="002E1160" w:rsidRPr="00E964CA">
        <w:rPr>
          <w:rStyle w:val="A9"/>
          <w:sz w:val="24"/>
          <w:szCs w:val="24"/>
        </w:rPr>
        <w:t xml:space="preserve"> the methods equally, analyze</w:t>
      </w:r>
      <w:r w:rsidR="00172610" w:rsidRPr="00E964CA">
        <w:rPr>
          <w:rStyle w:val="A9"/>
          <w:sz w:val="24"/>
          <w:szCs w:val="24"/>
        </w:rPr>
        <w:t>d</w:t>
      </w:r>
      <w:r w:rsidR="002E1160" w:rsidRPr="00E964CA">
        <w:rPr>
          <w:rStyle w:val="A9"/>
          <w:sz w:val="24"/>
          <w:szCs w:val="24"/>
        </w:rPr>
        <w:t xml:space="preserve"> two components independently, and interpret</w:t>
      </w:r>
      <w:r w:rsidR="00172610" w:rsidRPr="00E964CA">
        <w:rPr>
          <w:rStyle w:val="A9"/>
          <w:sz w:val="24"/>
          <w:szCs w:val="24"/>
        </w:rPr>
        <w:t>ed</w:t>
      </w:r>
      <w:r w:rsidR="002E1160" w:rsidRPr="00E964CA">
        <w:rPr>
          <w:rStyle w:val="A9"/>
          <w:sz w:val="24"/>
          <w:szCs w:val="24"/>
        </w:rPr>
        <w:t xml:space="preserve"> the results together (Creswell &amp; Pablo-Clark, 2011). With the purpose of corroboration and validation, the researcher aim</w:t>
      </w:r>
      <w:r w:rsidR="00172610" w:rsidRPr="00E964CA">
        <w:rPr>
          <w:rStyle w:val="A9"/>
          <w:sz w:val="24"/>
          <w:szCs w:val="24"/>
        </w:rPr>
        <w:t>ed</w:t>
      </w:r>
      <w:r w:rsidR="002E1160" w:rsidRPr="00E964CA">
        <w:rPr>
          <w:rStyle w:val="A9"/>
          <w:sz w:val="24"/>
          <w:szCs w:val="24"/>
        </w:rPr>
        <w:t xml:space="preserve"> to triangulate the methods by directly comparing the quantitative statistical results and qualitative findings. In the research process, two datasets </w:t>
      </w:r>
      <w:r w:rsidR="00172610" w:rsidRPr="00E964CA">
        <w:rPr>
          <w:rStyle w:val="A9"/>
          <w:sz w:val="24"/>
          <w:szCs w:val="24"/>
        </w:rPr>
        <w:t>were</w:t>
      </w:r>
      <w:r w:rsidR="002E1160" w:rsidRPr="00E964CA">
        <w:rPr>
          <w:rStyle w:val="A9"/>
          <w:sz w:val="24"/>
          <w:szCs w:val="24"/>
        </w:rPr>
        <w:t xml:space="preserve"> obtained, analyzed separately, and compared.</w:t>
      </w:r>
      <w:r w:rsidRPr="00E964CA">
        <w:rPr>
          <w:rStyle w:val="A9"/>
          <w:sz w:val="24"/>
          <w:szCs w:val="24"/>
        </w:rPr>
        <w:t xml:space="preserve"> T</w:t>
      </w:r>
      <w:r w:rsidR="00141725" w:rsidRPr="00E964CA">
        <w:rPr>
          <w:szCs w:val="24"/>
        </w:rPr>
        <w:t>hat means that both qualitative and quantitative data w</w:t>
      </w:r>
      <w:r w:rsidR="00172610" w:rsidRPr="00E964CA">
        <w:rPr>
          <w:szCs w:val="24"/>
        </w:rPr>
        <w:t>as</w:t>
      </w:r>
      <w:r w:rsidR="00141725" w:rsidRPr="00E964CA">
        <w:rPr>
          <w:szCs w:val="24"/>
        </w:rPr>
        <w:t xml:space="preserve"> collected at the same time. The purpose of collecting qualitative and quantitative data at the same time was </w:t>
      </w:r>
      <w:r w:rsidR="00172610" w:rsidRPr="00E964CA">
        <w:rPr>
          <w:szCs w:val="24"/>
        </w:rPr>
        <w:t xml:space="preserve">to </w:t>
      </w:r>
      <w:r w:rsidR="00141725" w:rsidRPr="00E964CA">
        <w:rPr>
          <w:szCs w:val="24"/>
        </w:rPr>
        <w:t>enrich and triangulat</w:t>
      </w:r>
      <w:r w:rsidR="00172610" w:rsidRPr="00E964CA">
        <w:rPr>
          <w:szCs w:val="24"/>
        </w:rPr>
        <w:t>e</w:t>
      </w:r>
      <w:r w:rsidR="00141725" w:rsidRPr="00E964CA">
        <w:rPr>
          <w:szCs w:val="24"/>
        </w:rPr>
        <w:t xml:space="preserve"> the information collected.</w:t>
      </w:r>
    </w:p>
    <w:p w14:paraId="41960B5E" w14:textId="77777777" w:rsidR="00392636" w:rsidRPr="00E964CA" w:rsidRDefault="00392636" w:rsidP="00E964CA">
      <w:pPr>
        <w:rPr>
          <w:b/>
          <w:szCs w:val="24"/>
        </w:rPr>
      </w:pPr>
      <w:bookmarkStart w:id="214" w:name="_Toc526503268"/>
      <w:bookmarkStart w:id="215" w:name="_Toc10062802"/>
    </w:p>
    <w:p w14:paraId="343EED31" w14:textId="77777777" w:rsidR="008B4718" w:rsidRPr="00E964CA" w:rsidRDefault="008B4718" w:rsidP="00E964CA">
      <w:pPr>
        <w:rPr>
          <w:szCs w:val="24"/>
        </w:rPr>
      </w:pPr>
      <w:r w:rsidRPr="00E964CA">
        <w:rPr>
          <w:b/>
          <w:szCs w:val="24"/>
        </w:rPr>
        <w:t>Primary data collection method</w:t>
      </w:r>
      <w:bookmarkEnd w:id="214"/>
      <w:bookmarkEnd w:id="215"/>
      <w:r w:rsidR="00E964CA">
        <w:rPr>
          <w:b/>
          <w:szCs w:val="24"/>
        </w:rPr>
        <w:t>:</w:t>
      </w:r>
      <w:bookmarkStart w:id="216" w:name="_Toc526503269"/>
      <w:r w:rsidR="005846AC">
        <w:rPr>
          <w:b/>
          <w:szCs w:val="24"/>
        </w:rPr>
        <w:t xml:space="preserve"> </w:t>
      </w:r>
      <w:r w:rsidRPr="00E964CA">
        <w:rPr>
          <w:szCs w:val="24"/>
        </w:rPr>
        <w:t xml:space="preserve">As earlier on mentioned, both qualitative and quantitative methods were </w:t>
      </w:r>
      <w:r w:rsidR="00DA31CE" w:rsidRPr="00E964CA">
        <w:rPr>
          <w:szCs w:val="24"/>
        </w:rPr>
        <w:t xml:space="preserve">deployed </w:t>
      </w:r>
      <w:r w:rsidRPr="00E964CA">
        <w:rPr>
          <w:szCs w:val="24"/>
        </w:rPr>
        <w:t xml:space="preserve">for this study. Qualitative methods encompassed </w:t>
      </w:r>
      <w:r w:rsidR="00C23386" w:rsidRPr="00E964CA">
        <w:rPr>
          <w:szCs w:val="24"/>
        </w:rPr>
        <w:t>face to face</w:t>
      </w:r>
      <w:r w:rsidRPr="00E964CA">
        <w:rPr>
          <w:szCs w:val="24"/>
        </w:rPr>
        <w:t xml:space="preserve"> interviews, key informant interviews; focus group discussions and observations while for quantitative information the data collection tool utilized was the questionnaire.</w:t>
      </w:r>
      <w:bookmarkEnd w:id="216"/>
    </w:p>
    <w:p w14:paraId="6D1E34AF" w14:textId="77777777" w:rsidR="008B4718" w:rsidRPr="00E964CA" w:rsidRDefault="008B4718" w:rsidP="00E964CA">
      <w:pPr>
        <w:rPr>
          <w:b/>
          <w:szCs w:val="24"/>
        </w:rPr>
      </w:pPr>
      <w:bookmarkStart w:id="217" w:name="_Toc526503270"/>
      <w:bookmarkStart w:id="218" w:name="_Toc10062803"/>
    </w:p>
    <w:p w14:paraId="3AD80D25" w14:textId="77777777" w:rsidR="00F4720D" w:rsidRPr="00E964CA" w:rsidRDefault="008B4718" w:rsidP="00E964CA">
      <w:pPr>
        <w:rPr>
          <w:szCs w:val="24"/>
        </w:rPr>
      </w:pPr>
      <w:r w:rsidRPr="00E964CA">
        <w:rPr>
          <w:b/>
          <w:szCs w:val="24"/>
        </w:rPr>
        <w:t>Secondary data collection method</w:t>
      </w:r>
      <w:bookmarkEnd w:id="217"/>
      <w:bookmarkEnd w:id="218"/>
      <w:r w:rsidR="00E964CA">
        <w:rPr>
          <w:b/>
          <w:szCs w:val="24"/>
        </w:rPr>
        <w:t xml:space="preserve">: </w:t>
      </w:r>
      <w:r w:rsidRPr="00E964CA">
        <w:rPr>
          <w:szCs w:val="24"/>
        </w:rPr>
        <w:t xml:space="preserve">The secondary data used in this research was obtained from various literatures and </w:t>
      </w:r>
      <w:r w:rsidR="00DA31CE" w:rsidRPr="00E964CA">
        <w:rPr>
          <w:szCs w:val="24"/>
        </w:rPr>
        <w:t xml:space="preserve">reviewed </w:t>
      </w:r>
      <w:r w:rsidRPr="00E964CA">
        <w:rPr>
          <w:szCs w:val="24"/>
        </w:rPr>
        <w:t>statistics in Tanzania and internationally.</w:t>
      </w:r>
      <w:r w:rsidR="005846AC">
        <w:rPr>
          <w:szCs w:val="24"/>
        </w:rPr>
        <w:t xml:space="preserve"> </w:t>
      </w:r>
      <w:r w:rsidR="00F4720D" w:rsidRPr="00E964CA">
        <w:rPr>
          <w:rFonts w:eastAsiaTheme="minorHAnsi"/>
          <w:szCs w:val="24"/>
        </w:rPr>
        <w:t xml:space="preserve">Basically, documentary analysis </w:t>
      </w:r>
      <w:r w:rsidR="00DA31CE" w:rsidRPr="00E964CA">
        <w:rPr>
          <w:rFonts w:eastAsiaTheme="minorHAnsi"/>
          <w:szCs w:val="24"/>
        </w:rPr>
        <w:t>was</w:t>
      </w:r>
      <w:r w:rsidR="00F4720D" w:rsidRPr="00E964CA">
        <w:rPr>
          <w:rFonts w:eastAsiaTheme="minorHAnsi"/>
          <w:szCs w:val="24"/>
        </w:rPr>
        <w:t xml:space="preserve"> used to complement primary </w:t>
      </w:r>
      <w:r w:rsidR="00F4720D" w:rsidRPr="00E964CA">
        <w:rPr>
          <w:rFonts w:eastAsiaTheme="minorHAnsi"/>
          <w:szCs w:val="24"/>
        </w:rPr>
        <w:lastRenderedPageBreak/>
        <w:t xml:space="preserve">data as collected through primary methods through questionnaires and </w:t>
      </w:r>
      <w:r w:rsidR="00A64A0E" w:rsidRPr="00E964CA">
        <w:rPr>
          <w:rFonts w:eastAsiaTheme="minorHAnsi"/>
          <w:szCs w:val="24"/>
        </w:rPr>
        <w:t>interviews</w:t>
      </w:r>
      <w:r w:rsidR="00A64A0E" w:rsidRPr="00E964CA">
        <w:rPr>
          <w:szCs w:val="24"/>
        </w:rPr>
        <w:t>.</w:t>
      </w:r>
      <w:r w:rsidR="00A64A0E" w:rsidRPr="00E964CA">
        <w:rPr>
          <w:rFonts w:eastAsiaTheme="minorHAnsi"/>
          <w:szCs w:val="24"/>
        </w:rPr>
        <w:t xml:space="preserve"> The</w:t>
      </w:r>
      <w:r w:rsidR="00F4720D" w:rsidRPr="00E964CA">
        <w:rPr>
          <w:rFonts w:eastAsiaTheme="minorHAnsi"/>
          <w:szCs w:val="24"/>
        </w:rPr>
        <w:t xml:space="preserve"> rationale behind reviewing and making analyses of different documents such as (laws, polices and strategies) was important to set the background information to the problem under investigation and to identify empirical, methodological and theoretical research gaps. </w:t>
      </w:r>
    </w:p>
    <w:p w14:paraId="0D7D09C1" w14:textId="77777777" w:rsidR="00F4720D" w:rsidRPr="00E964CA" w:rsidRDefault="00F4720D" w:rsidP="00E964CA">
      <w:pPr>
        <w:autoSpaceDE w:val="0"/>
        <w:autoSpaceDN w:val="0"/>
        <w:adjustRightInd w:val="0"/>
        <w:rPr>
          <w:szCs w:val="24"/>
        </w:rPr>
      </w:pPr>
    </w:p>
    <w:p w14:paraId="10EBE544" w14:textId="77777777" w:rsidR="008B4718" w:rsidRPr="00E964CA" w:rsidRDefault="00953DF8" w:rsidP="00E964CA">
      <w:pPr>
        <w:autoSpaceDE w:val="0"/>
        <w:autoSpaceDN w:val="0"/>
        <w:adjustRightInd w:val="0"/>
        <w:rPr>
          <w:szCs w:val="24"/>
        </w:rPr>
      </w:pPr>
      <w:r w:rsidRPr="00E964CA">
        <w:rPr>
          <w:szCs w:val="24"/>
        </w:rPr>
        <w:t xml:space="preserve">Secondary research methods involved data available </w:t>
      </w:r>
      <w:r w:rsidR="00407076" w:rsidRPr="00E964CA">
        <w:rPr>
          <w:szCs w:val="24"/>
        </w:rPr>
        <w:t>from the</w:t>
      </w:r>
      <w:r w:rsidRPr="00E964CA">
        <w:rPr>
          <w:szCs w:val="24"/>
        </w:rPr>
        <w:t xml:space="preserve">internet, data from government and </w:t>
      </w:r>
      <w:r w:rsidR="00E964CA" w:rsidRPr="00E964CA">
        <w:rPr>
          <w:szCs w:val="24"/>
        </w:rPr>
        <w:t>non-government</w:t>
      </w:r>
      <w:r w:rsidRPr="00E964CA">
        <w:rPr>
          <w:szCs w:val="24"/>
        </w:rPr>
        <w:t xml:space="preserve"> agencies, data from education institutes such as University repositories and data from e-libraries.  </w:t>
      </w:r>
      <w:r w:rsidR="008B4718" w:rsidRPr="00E964CA">
        <w:rPr>
          <w:szCs w:val="24"/>
        </w:rPr>
        <w:t xml:space="preserve">The following documents were very useful for this study; published works on human trafficking and in particular children and women trafficking within and outside the country; reports and documents available from NGOs and other institutions; newspaper articles; </w:t>
      </w:r>
      <w:r w:rsidR="00E964CA" w:rsidRPr="00E964CA">
        <w:rPr>
          <w:szCs w:val="24"/>
        </w:rPr>
        <w:t>national legislations</w:t>
      </w:r>
      <w:r w:rsidR="008B4718" w:rsidRPr="00E964CA">
        <w:rPr>
          <w:szCs w:val="24"/>
        </w:rPr>
        <w:t>, policies and regulations on human trafficking in general and child trafficking in particular.</w:t>
      </w:r>
      <w:r w:rsidR="00942BF2" w:rsidRPr="00E964CA">
        <w:rPr>
          <w:szCs w:val="24"/>
        </w:rPr>
        <w:t xml:space="preserve"> A guide with questions was prepared to collect</w:t>
      </w:r>
      <w:r w:rsidR="00C662A8" w:rsidRPr="00E964CA">
        <w:rPr>
          <w:szCs w:val="24"/>
        </w:rPr>
        <w:t xml:space="preserve"> additional</w:t>
      </w:r>
      <w:r w:rsidR="00942BF2" w:rsidRPr="00E964CA">
        <w:rPr>
          <w:szCs w:val="24"/>
        </w:rPr>
        <w:t xml:space="preserve"> information answering </w:t>
      </w:r>
      <w:r w:rsidR="00C662A8" w:rsidRPr="00E964CA">
        <w:rPr>
          <w:szCs w:val="24"/>
        </w:rPr>
        <w:t xml:space="preserve">all </w:t>
      </w:r>
      <w:r w:rsidR="00942BF2" w:rsidRPr="00E964CA">
        <w:rPr>
          <w:szCs w:val="24"/>
        </w:rPr>
        <w:t xml:space="preserve">the study </w:t>
      </w:r>
      <w:r w:rsidR="00A64A0E" w:rsidRPr="00E964CA">
        <w:rPr>
          <w:szCs w:val="24"/>
        </w:rPr>
        <w:t>questions.</w:t>
      </w:r>
    </w:p>
    <w:p w14:paraId="44C7255D" w14:textId="77777777" w:rsidR="008B4718" w:rsidRPr="00E964CA" w:rsidRDefault="008B4718" w:rsidP="00E964CA">
      <w:pPr>
        <w:rPr>
          <w:szCs w:val="24"/>
        </w:rPr>
      </w:pPr>
    </w:p>
    <w:p w14:paraId="26F13B73" w14:textId="77777777" w:rsidR="00E251BD" w:rsidRPr="00E964CA" w:rsidRDefault="008B4718" w:rsidP="00E964CA">
      <w:pPr>
        <w:rPr>
          <w:szCs w:val="24"/>
        </w:rPr>
      </w:pPr>
      <w:bookmarkStart w:id="219" w:name="_Toc526503271"/>
      <w:bookmarkStart w:id="220" w:name="_Toc10062804"/>
      <w:r w:rsidRPr="00E964CA">
        <w:rPr>
          <w:b/>
          <w:szCs w:val="24"/>
        </w:rPr>
        <w:t>Pre testing of the data collection tools</w:t>
      </w:r>
      <w:bookmarkEnd w:id="219"/>
      <w:bookmarkEnd w:id="220"/>
      <w:r w:rsidR="00E964CA">
        <w:rPr>
          <w:b/>
          <w:szCs w:val="24"/>
        </w:rPr>
        <w:t>:</w:t>
      </w:r>
      <w:bookmarkStart w:id="221" w:name="_Toc526503272"/>
      <w:r w:rsidR="005846AC">
        <w:rPr>
          <w:b/>
          <w:szCs w:val="24"/>
        </w:rPr>
        <w:t xml:space="preserve"> </w:t>
      </w:r>
      <w:r w:rsidRPr="00E964CA">
        <w:rPr>
          <w:szCs w:val="24"/>
        </w:rPr>
        <w:t xml:space="preserve">Data collection tools were </w:t>
      </w:r>
      <w:r w:rsidR="00363964" w:rsidRPr="00E964CA">
        <w:rPr>
          <w:szCs w:val="24"/>
        </w:rPr>
        <w:t>pre tested</w:t>
      </w:r>
      <w:r w:rsidRPr="00E964CA">
        <w:rPr>
          <w:szCs w:val="24"/>
        </w:rPr>
        <w:t xml:space="preserve"> in Arusha city at Daraja Mbili ward</w:t>
      </w:r>
      <w:r w:rsidR="00363964" w:rsidRPr="00E964CA">
        <w:rPr>
          <w:szCs w:val="24"/>
        </w:rPr>
        <w:t xml:space="preserve">. Arusha city was selected for pre testing among </w:t>
      </w:r>
      <w:r w:rsidR="003537F3" w:rsidRPr="00E964CA">
        <w:rPr>
          <w:szCs w:val="24"/>
        </w:rPr>
        <w:t xml:space="preserve">the </w:t>
      </w:r>
      <w:r w:rsidR="00363964" w:rsidRPr="00E964CA">
        <w:rPr>
          <w:szCs w:val="24"/>
        </w:rPr>
        <w:t>other district</w:t>
      </w:r>
      <w:r w:rsidR="003537F3" w:rsidRPr="00E964CA">
        <w:rPr>
          <w:szCs w:val="24"/>
        </w:rPr>
        <w:t>s</w:t>
      </w:r>
      <w:r w:rsidR="00363964" w:rsidRPr="00E964CA">
        <w:rPr>
          <w:szCs w:val="24"/>
        </w:rPr>
        <w:t xml:space="preserve"> because it had the largest number of young females. Pretesting is the stage in survey research when a questionnaire is tested on members of study population, to evaluate the reliability and validity of the instruments prior to their final distribution. </w:t>
      </w:r>
      <w:r w:rsidR="00E964CA" w:rsidRPr="00E964CA">
        <w:rPr>
          <w:szCs w:val="24"/>
        </w:rPr>
        <w:t>Thus,</w:t>
      </w:r>
      <w:r w:rsidR="00363964" w:rsidRPr="00E964CA">
        <w:rPr>
          <w:szCs w:val="24"/>
        </w:rPr>
        <w:t xml:space="preserve"> pre testing is widely regarded as indispensable in questionnaire development and is also crucial to improve data collection.  </w:t>
      </w:r>
      <w:r w:rsidRPr="00E964CA">
        <w:rPr>
          <w:szCs w:val="24"/>
        </w:rPr>
        <w:t>The tool w</w:t>
      </w:r>
      <w:r w:rsidR="00E251BD" w:rsidRPr="00E964CA">
        <w:rPr>
          <w:szCs w:val="24"/>
        </w:rPr>
        <w:t>as</w:t>
      </w:r>
      <w:r w:rsidRPr="00E964CA">
        <w:rPr>
          <w:szCs w:val="24"/>
        </w:rPr>
        <w:t xml:space="preserve"> tested to representative groups of people falling in the study population. The </w:t>
      </w:r>
      <w:r w:rsidRPr="00E964CA">
        <w:rPr>
          <w:szCs w:val="24"/>
        </w:rPr>
        <w:lastRenderedPageBreak/>
        <w:t xml:space="preserve">main purpose of testing the tools was to </w:t>
      </w:r>
      <w:r w:rsidRPr="00E964CA">
        <w:rPr>
          <w:rFonts w:eastAsia="Times New Roman"/>
          <w:szCs w:val="24"/>
        </w:rPr>
        <w:t xml:space="preserve">get good inputs for refining them, i.e. </w:t>
      </w:r>
      <w:r w:rsidRPr="00E964CA">
        <w:rPr>
          <w:szCs w:val="24"/>
        </w:rPr>
        <w:t xml:space="preserve">the questionnaire length, time taken to fill in the questionnaire, time taken for the group discussions; </w:t>
      </w:r>
      <w:r w:rsidR="003537F3" w:rsidRPr="00E964CA">
        <w:rPr>
          <w:szCs w:val="24"/>
        </w:rPr>
        <w:t xml:space="preserve">to </w:t>
      </w:r>
      <w:r w:rsidRPr="00E964CA">
        <w:rPr>
          <w:szCs w:val="24"/>
        </w:rPr>
        <w:t xml:space="preserve">find out if the questions are understood or ambiguous, and whether respondents could follow instructions. </w:t>
      </w:r>
    </w:p>
    <w:p w14:paraId="0F827C61" w14:textId="77777777" w:rsidR="007A1861" w:rsidRPr="00E964CA" w:rsidRDefault="007A1861" w:rsidP="00E964CA">
      <w:pPr>
        <w:textAlignment w:val="baseline"/>
        <w:rPr>
          <w:szCs w:val="24"/>
        </w:rPr>
      </w:pPr>
    </w:p>
    <w:p w14:paraId="1BEA414C" w14:textId="77777777" w:rsidR="002A148F" w:rsidRPr="00E964CA" w:rsidRDefault="008B4718" w:rsidP="00E964CA">
      <w:pPr>
        <w:textAlignment w:val="baseline"/>
        <w:rPr>
          <w:szCs w:val="24"/>
        </w:rPr>
      </w:pPr>
      <w:r w:rsidRPr="00E964CA">
        <w:rPr>
          <w:szCs w:val="24"/>
        </w:rPr>
        <w:t xml:space="preserve">The guides for individual in-depth and key informant interviews and focus group discussions were also tested. After pre testing the tools were corrected accordingly ready for the study to be implemented effectively. The pre testing was conducted with the help of the research assistants recruited. </w:t>
      </w:r>
      <w:bookmarkEnd w:id="221"/>
    </w:p>
    <w:p w14:paraId="04D7D2F6" w14:textId="77777777" w:rsidR="002A148F" w:rsidRPr="00E964CA" w:rsidRDefault="002A148F" w:rsidP="00E964CA">
      <w:pPr>
        <w:textAlignment w:val="baseline"/>
        <w:rPr>
          <w:szCs w:val="24"/>
        </w:rPr>
      </w:pPr>
    </w:p>
    <w:p w14:paraId="66C4CC61" w14:textId="77777777" w:rsidR="00B83B67" w:rsidRPr="00E964CA" w:rsidRDefault="00E964CA" w:rsidP="00E964CA">
      <w:pPr>
        <w:textAlignment w:val="baseline"/>
        <w:rPr>
          <w:rFonts w:eastAsia="Times New Roman"/>
          <w:szCs w:val="24"/>
        </w:rPr>
      </w:pPr>
      <w:r w:rsidRPr="00E964CA">
        <w:rPr>
          <w:b/>
          <w:szCs w:val="24"/>
        </w:rPr>
        <w:t>Pretest</w:t>
      </w:r>
      <w:r w:rsidR="002A148F" w:rsidRPr="00E964CA">
        <w:rPr>
          <w:b/>
          <w:szCs w:val="24"/>
        </w:rPr>
        <w:t xml:space="preserve"> sample size</w:t>
      </w:r>
      <w:r>
        <w:rPr>
          <w:b/>
          <w:szCs w:val="24"/>
        </w:rPr>
        <w:t xml:space="preserve">: </w:t>
      </w:r>
      <w:r w:rsidR="002F2417" w:rsidRPr="00E964CA">
        <w:rPr>
          <w:szCs w:val="24"/>
        </w:rPr>
        <w:t>A total of 30 respondents were sampled for pre testing</w:t>
      </w:r>
      <w:r w:rsidR="003537F3" w:rsidRPr="00E964CA">
        <w:rPr>
          <w:szCs w:val="24"/>
        </w:rPr>
        <w:t xml:space="preserve">. </w:t>
      </w:r>
      <w:r w:rsidR="008157C6" w:rsidRPr="00E964CA">
        <w:rPr>
          <w:szCs w:val="24"/>
        </w:rPr>
        <w:t xml:space="preserve"> Perneger</w:t>
      </w:r>
      <w:r w:rsidR="00B83B67" w:rsidRPr="00E964CA">
        <w:rPr>
          <w:rFonts w:eastAsia="Times New Roman"/>
          <w:szCs w:val="24"/>
        </w:rPr>
        <w:t xml:space="preserve"> et al (2015) suggest that</w:t>
      </w:r>
      <w:r w:rsidR="00B83B67" w:rsidRPr="00E964CA">
        <w:rPr>
          <w:szCs w:val="24"/>
        </w:rPr>
        <w:t xml:space="preserve"> a sample size of 30 participants is recommended for pre testing for a study with less than 1000 respondents.</w:t>
      </w:r>
      <w:r w:rsidR="005846AC">
        <w:rPr>
          <w:szCs w:val="24"/>
        </w:rPr>
        <w:t xml:space="preserve"> </w:t>
      </w:r>
      <w:r w:rsidR="003537F3" w:rsidRPr="00E964CA">
        <w:rPr>
          <w:rFonts w:eastAsia="Times New Roman"/>
          <w:szCs w:val="24"/>
        </w:rPr>
        <w:t>S</w:t>
      </w:r>
      <w:r w:rsidR="003E4083" w:rsidRPr="00E964CA">
        <w:rPr>
          <w:rFonts w:eastAsia="Times New Roman"/>
          <w:szCs w:val="24"/>
        </w:rPr>
        <w:t xml:space="preserve">ince the current study had </w:t>
      </w:r>
      <w:r w:rsidR="00A64A0E" w:rsidRPr="00E964CA">
        <w:rPr>
          <w:rFonts w:eastAsia="Times New Roman"/>
          <w:szCs w:val="24"/>
        </w:rPr>
        <w:t>400</w:t>
      </w:r>
      <w:r w:rsidR="003E4083" w:rsidRPr="00E964CA">
        <w:rPr>
          <w:rFonts w:eastAsia="Times New Roman"/>
          <w:szCs w:val="24"/>
        </w:rPr>
        <w:t xml:space="preserve"> respondents this number of respondents (30) seemed adequate for pre testing.</w:t>
      </w:r>
    </w:p>
    <w:p w14:paraId="26E19B1A" w14:textId="77777777" w:rsidR="007069B5" w:rsidRPr="00E964CA" w:rsidRDefault="007069B5" w:rsidP="00E964CA">
      <w:pPr>
        <w:pStyle w:val="Heading2"/>
        <w:spacing w:before="0" w:beforeAutospacing="0" w:after="0" w:afterAutospacing="0" w:line="480" w:lineRule="auto"/>
        <w:rPr>
          <w:szCs w:val="24"/>
        </w:rPr>
      </w:pPr>
      <w:bookmarkStart w:id="222" w:name="_Toc10062805"/>
      <w:bookmarkStart w:id="223" w:name="_Toc455999795"/>
    </w:p>
    <w:p w14:paraId="38080392" w14:textId="16323816" w:rsidR="008B4718" w:rsidRPr="00E964CA" w:rsidRDefault="008B4718" w:rsidP="006D0C31">
      <w:pPr>
        <w:pStyle w:val="Heading1"/>
        <w:numPr>
          <w:ilvl w:val="2"/>
          <w:numId w:val="79"/>
        </w:numPr>
        <w:ind w:left="567" w:hanging="567"/>
      </w:pPr>
      <w:bookmarkStart w:id="224" w:name="_Toc86578801"/>
      <w:r w:rsidRPr="00E964CA">
        <w:t xml:space="preserve">Quantitative Data Collection </w:t>
      </w:r>
      <w:r w:rsidR="00647C4D" w:rsidRPr="00E964CA">
        <w:t>Tool</w:t>
      </w:r>
      <w:bookmarkEnd w:id="222"/>
      <w:r w:rsidR="00647C4D" w:rsidRPr="00E964CA">
        <w:t>s</w:t>
      </w:r>
      <w:bookmarkEnd w:id="224"/>
    </w:p>
    <w:p w14:paraId="267DCAB0" w14:textId="77777777" w:rsidR="008B4718" w:rsidRPr="00E964CA" w:rsidRDefault="008B4718" w:rsidP="00E964CA">
      <w:pPr>
        <w:rPr>
          <w:szCs w:val="24"/>
        </w:rPr>
      </w:pPr>
      <w:bookmarkStart w:id="225" w:name="_Toc10062806"/>
      <w:r w:rsidRPr="00E964CA">
        <w:rPr>
          <w:b/>
          <w:szCs w:val="24"/>
        </w:rPr>
        <w:t>Questionnaire</w:t>
      </w:r>
      <w:bookmarkEnd w:id="223"/>
      <w:bookmarkEnd w:id="225"/>
      <w:r w:rsidR="00E964CA">
        <w:rPr>
          <w:b/>
          <w:szCs w:val="24"/>
        </w:rPr>
        <w:t xml:space="preserve">: </w:t>
      </w:r>
      <w:r w:rsidRPr="00E964CA">
        <w:rPr>
          <w:szCs w:val="24"/>
        </w:rPr>
        <w:t xml:space="preserve">A questionnaire was used to collect quantitative </w:t>
      </w:r>
      <w:r w:rsidR="003537F3" w:rsidRPr="00E964CA">
        <w:rPr>
          <w:szCs w:val="24"/>
        </w:rPr>
        <w:t>data</w:t>
      </w:r>
      <w:r w:rsidRPr="00E964CA">
        <w:rPr>
          <w:szCs w:val="24"/>
        </w:rPr>
        <w:t xml:space="preserve">. The questionnaire was </w:t>
      </w:r>
      <w:r w:rsidR="003537F3" w:rsidRPr="00E964CA">
        <w:rPr>
          <w:szCs w:val="24"/>
        </w:rPr>
        <w:t>administered on</w:t>
      </w:r>
      <w:r w:rsidRPr="00E964CA">
        <w:rPr>
          <w:szCs w:val="24"/>
        </w:rPr>
        <w:t xml:space="preserve"> young females who were currently victims or potential victims of human trafficking.  The questionnaire </w:t>
      </w:r>
      <w:r w:rsidR="00C662A8" w:rsidRPr="00E964CA">
        <w:rPr>
          <w:szCs w:val="24"/>
        </w:rPr>
        <w:t>for</w:t>
      </w:r>
      <w:r w:rsidRPr="00E964CA">
        <w:rPr>
          <w:szCs w:val="24"/>
        </w:rPr>
        <w:t xml:space="preserve"> young females </w:t>
      </w:r>
      <w:r w:rsidR="003537F3" w:rsidRPr="00E964CA">
        <w:rPr>
          <w:szCs w:val="24"/>
        </w:rPr>
        <w:t>extracted</w:t>
      </w:r>
      <w:r w:rsidRPr="00E964CA">
        <w:rPr>
          <w:szCs w:val="24"/>
        </w:rPr>
        <w:t xml:space="preserve"> demographic information, socio economic </w:t>
      </w:r>
      <w:r w:rsidR="003537F3" w:rsidRPr="00E964CA">
        <w:rPr>
          <w:szCs w:val="24"/>
        </w:rPr>
        <w:t>conditions</w:t>
      </w:r>
      <w:r w:rsidRPr="00E964CA">
        <w:rPr>
          <w:szCs w:val="24"/>
        </w:rPr>
        <w:t xml:space="preserve">; challenges of human trafficking and </w:t>
      </w:r>
      <w:r w:rsidR="00E16A59" w:rsidRPr="00E964CA">
        <w:rPr>
          <w:szCs w:val="24"/>
        </w:rPr>
        <w:t>impacts of human trafficking act.</w:t>
      </w:r>
      <w:r w:rsidRPr="00E964CA">
        <w:rPr>
          <w:szCs w:val="24"/>
        </w:rPr>
        <w:t xml:space="preserve"> The questionnaire included different types of questions including closed questions</w:t>
      </w:r>
      <w:r w:rsidR="003537F3" w:rsidRPr="00E964CA">
        <w:rPr>
          <w:szCs w:val="24"/>
        </w:rPr>
        <w:t xml:space="preserve"> and a</w:t>
      </w:r>
      <w:r w:rsidRPr="00E964CA">
        <w:rPr>
          <w:szCs w:val="24"/>
        </w:rPr>
        <w:t xml:space="preserve"> few dichotomous and ordinal questions.  The strength of this method is its high degree of standardization </w:t>
      </w:r>
      <w:r w:rsidRPr="00E964CA">
        <w:rPr>
          <w:szCs w:val="24"/>
        </w:rPr>
        <w:lastRenderedPageBreak/>
        <w:t xml:space="preserve">and comparability of data. Its key problem is that of validity, i.e. whether people are able to tell the truth </w:t>
      </w:r>
      <w:r w:rsidR="003537F3" w:rsidRPr="00E964CA">
        <w:rPr>
          <w:szCs w:val="24"/>
        </w:rPr>
        <w:t>w</w:t>
      </w:r>
      <w:r w:rsidR="00E16A59" w:rsidRPr="00E964CA">
        <w:rPr>
          <w:szCs w:val="24"/>
        </w:rPr>
        <w:t>h</w:t>
      </w:r>
      <w:r w:rsidR="003537F3" w:rsidRPr="00E964CA">
        <w:rPr>
          <w:szCs w:val="24"/>
        </w:rPr>
        <w:t>en</w:t>
      </w:r>
      <w:r w:rsidR="005846AC">
        <w:rPr>
          <w:szCs w:val="24"/>
        </w:rPr>
        <w:t xml:space="preserve"> </w:t>
      </w:r>
      <w:r w:rsidRPr="00E964CA">
        <w:rPr>
          <w:szCs w:val="24"/>
        </w:rPr>
        <w:t xml:space="preserve">interviewed on personal aspects of their </w:t>
      </w:r>
      <w:r w:rsidR="001F5152" w:rsidRPr="00E964CA">
        <w:rPr>
          <w:szCs w:val="24"/>
        </w:rPr>
        <w:t>lives</w:t>
      </w:r>
      <w:r w:rsidRPr="00E964CA">
        <w:rPr>
          <w:szCs w:val="24"/>
        </w:rPr>
        <w:t xml:space="preserve">. Other factors which might influence the validity of the findings include appropriateness of the language used to </w:t>
      </w:r>
      <w:r w:rsidR="001F5152" w:rsidRPr="00E964CA">
        <w:rPr>
          <w:szCs w:val="24"/>
        </w:rPr>
        <w:t>provide</w:t>
      </w:r>
      <w:r w:rsidR="005846AC">
        <w:rPr>
          <w:szCs w:val="24"/>
        </w:rPr>
        <w:t xml:space="preserve"> </w:t>
      </w:r>
      <w:r w:rsidRPr="00E964CA">
        <w:rPr>
          <w:szCs w:val="24"/>
        </w:rPr>
        <w:t>the study objective</w:t>
      </w:r>
      <w:r w:rsidR="001F5152" w:rsidRPr="00E964CA">
        <w:rPr>
          <w:szCs w:val="24"/>
        </w:rPr>
        <w:t>s</w:t>
      </w:r>
      <w:r w:rsidRPr="00E964CA">
        <w:rPr>
          <w:szCs w:val="24"/>
        </w:rPr>
        <w:t xml:space="preserve"> and procedure</w:t>
      </w:r>
      <w:r w:rsidR="001F5152" w:rsidRPr="00E964CA">
        <w:rPr>
          <w:szCs w:val="24"/>
        </w:rPr>
        <w:t>s</w:t>
      </w:r>
      <w:r w:rsidRPr="00E964CA">
        <w:rPr>
          <w:szCs w:val="24"/>
        </w:rPr>
        <w:t xml:space="preserve">, appropriateness of the terminology used in the questionnaire, and relevance of study to the target group. Different procedures were developed to enhance the likeliness that participants gave a true account: (i) Discretion: asking questions to the respondent personally, in absence of a third party during the interview, (ii) special wording of questions so that the issue asked appears as common and normal and (iii) designing the questionnaire in a way that sensitive items are embedded in a non-threatening context. </w:t>
      </w:r>
    </w:p>
    <w:p w14:paraId="42D582D3" w14:textId="77777777" w:rsidR="008B4718" w:rsidRPr="00E964CA" w:rsidRDefault="008B4718" w:rsidP="00E964CA">
      <w:pPr>
        <w:rPr>
          <w:szCs w:val="24"/>
        </w:rPr>
      </w:pPr>
    </w:p>
    <w:p w14:paraId="1408BE09" w14:textId="77777777" w:rsidR="008B4718" w:rsidRPr="00E964CA" w:rsidRDefault="008B4718" w:rsidP="00E964CA">
      <w:pPr>
        <w:rPr>
          <w:szCs w:val="24"/>
        </w:rPr>
      </w:pPr>
      <w:r w:rsidRPr="00E964CA">
        <w:rPr>
          <w:szCs w:val="24"/>
        </w:rPr>
        <w:t>A total of 400 respondents were involved in this tool. With the objective of obtaining accurate quantitative information, a questionnaire was formulated to solicit views and opinions from young females from all district councils in Arusha Region. Both structured and semi structured questions were used. The questionnaire was administered to the females who ha</w:t>
      </w:r>
      <w:r w:rsidR="001F5152" w:rsidRPr="00E964CA">
        <w:rPr>
          <w:szCs w:val="24"/>
        </w:rPr>
        <w:t>d</w:t>
      </w:r>
      <w:r w:rsidRPr="00E964CA">
        <w:rPr>
          <w:szCs w:val="24"/>
        </w:rPr>
        <w:t xml:space="preserve"> been trafficked from different parts of Tanzania and also </w:t>
      </w:r>
      <w:r w:rsidR="001F5152" w:rsidRPr="00E964CA">
        <w:rPr>
          <w:szCs w:val="24"/>
        </w:rPr>
        <w:t xml:space="preserve">those </w:t>
      </w:r>
      <w:r w:rsidRPr="00E964CA">
        <w:rPr>
          <w:szCs w:val="24"/>
        </w:rPr>
        <w:t xml:space="preserve">who </w:t>
      </w:r>
      <w:r w:rsidR="001F5152" w:rsidRPr="00E964CA">
        <w:rPr>
          <w:szCs w:val="24"/>
        </w:rPr>
        <w:t xml:space="preserve">were </w:t>
      </w:r>
      <w:r w:rsidRPr="00E964CA">
        <w:rPr>
          <w:szCs w:val="24"/>
        </w:rPr>
        <w:t>potential victims of human trafficking. The respondents were sampled randomly on the basis that they ha</w:t>
      </w:r>
      <w:r w:rsidR="001F5152" w:rsidRPr="00E964CA">
        <w:rPr>
          <w:szCs w:val="24"/>
        </w:rPr>
        <w:t>d</w:t>
      </w:r>
      <w:r w:rsidRPr="00E964CA">
        <w:rPr>
          <w:szCs w:val="24"/>
        </w:rPr>
        <w:t xml:space="preserve"> been trafficked. The questionnaire was translated from English to </w:t>
      </w:r>
      <w:r w:rsidR="00407076" w:rsidRPr="00E964CA">
        <w:rPr>
          <w:szCs w:val="24"/>
        </w:rPr>
        <w:t>Kis</w:t>
      </w:r>
      <w:r w:rsidRPr="00E964CA">
        <w:rPr>
          <w:szCs w:val="24"/>
        </w:rPr>
        <w:t xml:space="preserve">wahili language since most of the respondents understood </w:t>
      </w:r>
      <w:r w:rsidR="00407076" w:rsidRPr="00E964CA">
        <w:rPr>
          <w:szCs w:val="24"/>
        </w:rPr>
        <w:t>Kis</w:t>
      </w:r>
      <w:r w:rsidRPr="00E964CA">
        <w:rPr>
          <w:szCs w:val="24"/>
        </w:rPr>
        <w:t xml:space="preserve">wahili </w:t>
      </w:r>
      <w:r w:rsidR="00407076" w:rsidRPr="00E964CA">
        <w:rPr>
          <w:szCs w:val="24"/>
        </w:rPr>
        <w:t xml:space="preserve">better </w:t>
      </w:r>
      <w:r w:rsidR="007069B5" w:rsidRPr="00E964CA">
        <w:rPr>
          <w:szCs w:val="24"/>
        </w:rPr>
        <w:t>than English</w:t>
      </w:r>
      <w:r w:rsidRPr="00E964CA">
        <w:rPr>
          <w:szCs w:val="24"/>
        </w:rPr>
        <w:t xml:space="preserve">. A questionnaire was helpful in speeding up the exercise of data collection. Moreover, it facilitated the collection of quantitative data and to some extent gave the respondent an opportunity to freely answer the questions without being influenced by the interviewer. </w:t>
      </w:r>
    </w:p>
    <w:p w14:paraId="2E6F0988" w14:textId="77777777" w:rsidR="007A1861" w:rsidRPr="00E964CA" w:rsidRDefault="007A1861" w:rsidP="00E964CA">
      <w:pPr>
        <w:rPr>
          <w:szCs w:val="24"/>
        </w:rPr>
      </w:pPr>
    </w:p>
    <w:p w14:paraId="74CD6AF6" w14:textId="77777777" w:rsidR="003F25A4" w:rsidRPr="00E964CA" w:rsidRDefault="003F25A4" w:rsidP="008250BB">
      <w:bookmarkStart w:id="226" w:name="_Toc78124653"/>
      <w:bookmarkStart w:id="227" w:name="_Toc10062807"/>
      <w:r w:rsidRPr="008250BB">
        <w:rPr>
          <w:b/>
          <w:bCs/>
        </w:rPr>
        <w:lastRenderedPageBreak/>
        <w:t>Questionnaire return rate</w:t>
      </w:r>
      <w:bookmarkEnd w:id="226"/>
      <w:r w:rsidR="00E964CA" w:rsidRPr="008250BB">
        <w:rPr>
          <w:b/>
          <w:bCs/>
        </w:rPr>
        <w:t>:</w:t>
      </w:r>
      <w:r w:rsidR="005846AC">
        <w:rPr>
          <w:b/>
          <w:bCs/>
        </w:rPr>
        <w:t xml:space="preserve"> </w:t>
      </w:r>
      <w:r w:rsidRPr="00E964CA">
        <w:t xml:space="preserve">Different efforts were </w:t>
      </w:r>
      <w:r w:rsidR="001F5152" w:rsidRPr="00E964CA">
        <w:t>made</w:t>
      </w:r>
      <w:r w:rsidRPr="00E964CA">
        <w:t xml:space="preserve"> to make sure the return rate was high as required. In making sure high return rate was attained the research assistants were </w:t>
      </w:r>
      <w:r w:rsidR="00E964CA" w:rsidRPr="00E964CA">
        <w:t>instructed to</w:t>
      </w:r>
      <w:r w:rsidRPr="00E964CA">
        <w:t xml:space="preserve"> collect the questionnaire</w:t>
      </w:r>
      <w:r w:rsidR="001F5152" w:rsidRPr="00E964CA">
        <w:t>s</w:t>
      </w:r>
      <w:r w:rsidRPr="00E964CA">
        <w:t xml:space="preserve"> on the same day</w:t>
      </w:r>
      <w:r w:rsidR="001F5152" w:rsidRPr="00E964CA">
        <w:t xml:space="preserve"> of </w:t>
      </w:r>
      <w:r w:rsidR="00E964CA" w:rsidRPr="00E964CA">
        <w:t>administration from</w:t>
      </w:r>
      <w:r w:rsidRPr="00E964CA">
        <w:t xml:space="preserve"> the respondents. This was done since it was not certain if the respondent given the questionnaire</w:t>
      </w:r>
      <w:r w:rsidR="005846AC">
        <w:t xml:space="preserve"> </w:t>
      </w:r>
      <w:r w:rsidR="001F5152" w:rsidRPr="00E964CA">
        <w:t>would be</w:t>
      </w:r>
      <w:r w:rsidRPr="00E964CA">
        <w:t xml:space="preserve"> available on the following day to </w:t>
      </w:r>
      <w:r w:rsidR="001F5152" w:rsidRPr="00E964CA">
        <w:t xml:space="preserve">return </w:t>
      </w:r>
      <w:r w:rsidRPr="00E964CA">
        <w:t xml:space="preserve">it. </w:t>
      </w:r>
      <w:r w:rsidR="001F5152" w:rsidRPr="00E964CA">
        <w:t>As a result</w:t>
      </w:r>
      <w:r w:rsidR="00BE153A" w:rsidRPr="00E964CA">
        <w:t>, 400</w:t>
      </w:r>
      <w:r w:rsidRPr="00E964CA">
        <w:t xml:space="preserve"> questionnaires were distributed to the young females and 400 questionnaires were returned. Therefore</w:t>
      </w:r>
      <w:r w:rsidR="001F5152" w:rsidRPr="00E964CA">
        <w:t>,</w:t>
      </w:r>
      <w:r w:rsidRPr="00E964CA">
        <w:t xml:space="preserve"> the return rate was at </w:t>
      </w:r>
      <w:r w:rsidR="001F5152" w:rsidRPr="00E964CA">
        <w:t xml:space="preserve">one </w:t>
      </w:r>
      <w:r w:rsidRPr="00E964CA">
        <w:t>hundred percent (100%). According to Mugenda and Mugenda (2012) such return rate is considered excellent</w:t>
      </w:r>
      <w:r w:rsidR="001F5152" w:rsidRPr="00E964CA">
        <w:t xml:space="preserve">. They </w:t>
      </w:r>
      <w:r w:rsidRPr="00E964CA">
        <w:t xml:space="preserve">argue that a questionnaire return rate of 50% is considered enough while that of 70% is good and over this percentage is excellent. In another instance, </w:t>
      </w:r>
      <w:r w:rsidRPr="00E964CA">
        <w:rPr>
          <w:rFonts w:eastAsiaTheme="minorHAnsi"/>
        </w:rPr>
        <w:t xml:space="preserve">Hertman and Hedbon (1979) argue that a 50% return rate is adequate, 60% is good and 70% is very good. </w:t>
      </w:r>
      <w:r w:rsidR="00E964CA" w:rsidRPr="00E964CA">
        <w:rPr>
          <w:rFonts w:eastAsiaTheme="minorHAnsi"/>
        </w:rPr>
        <w:t>Therefore,</w:t>
      </w:r>
      <w:r w:rsidRPr="00E964CA">
        <w:rPr>
          <w:rFonts w:eastAsiaTheme="minorHAnsi"/>
        </w:rPr>
        <w:t xml:space="preserve"> on the basis of this argument a return rate of 100% was considered excellent.</w:t>
      </w:r>
    </w:p>
    <w:p w14:paraId="078D674A" w14:textId="77777777" w:rsidR="00C43DE2" w:rsidRPr="00E964CA" w:rsidRDefault="00C43DE2" w:rsidP="00E964CA">
      <w:pPr>
        <w:pStyle w:val="Heading2"/>
        <w:spacing w:before="0" w:beforeAutospacing="0" w:after="0" w:afterAutospacing="0" w:line="480" w:lineRule="auto"/>
        <w:rPr>
          <w:szCs w:val="24"/>
        </w:rPr>
      </w:pPr>
    </w:p>
    <w:p w14:paraId="56C0488A" w14:textId="77777777" w:rsidR="008B4718" w:rsidRPr="00E964CA" w:rsidRDefault="008B4718" w:rsidP="006D0C31">
      <w:pPr>
        <w:pStyle w:val="Heading1"/>
        <w:numPr>
          <w:ilvl w:val="2"/>
          <w:numId w:val="79"/>
        </w:numPr>
        <w:ind w:left="567" w:hanging="567"/>
      </w:pPr>
      <w:bookmarkStart w:id="228" w:name="_Toc86578802"/>
      <w:r w:rsidRPr="00E964CA">
        <w:t xml:space="preserve">Qualitative </w:t>
      </w:r>
      <w:r w:rsidR="00E964CA" w:rsidRPr="00E964CA">
        <w:t>Data Collection Tools</w:t>
      </w:r>
      <w:bookmarkEnd w:id="227"/>
      <w:bookmarkEnd w:id="228"/>
    </w:p>
    <w:p w14:paraId="29ABBAFD" w14:textId="77777777" w:rsidR="007A3F5F" w:rsidRPr="00E964CA" w:rsidRDefault="00713D88" w:rsidP="006D0C31">
      <w:pPr>
        <w:pStyle w:val="Heading1"/>
        <w:numPr>
          <w:ilvl w:val="3"/>
          <w:numId w:val="79"/>
        </w:numPr>
        <w:ind w:left="851" w:hanging="851"/>
      </w:pPr>
      <w:bookmarkStart w:id="229" w:name="_Toc455999793"/>
      <w:bookmarkStart w:id="230" w:name="_Toc10062808"/>
      <w:bookmarkStart w:id="231" w:name="_Toc86578803"/>
      <w:r w:rsidRPr="00E964CA">
        <w:t>Face</w:t>
      </w:r>
      <w:r w:rsidR="008B4718" w:rsidRPr="00E964CA">
        <w:t xml:space="preserve"> to </w:t>
      </w:r>
      <w:r w:rsidR="00D00C8C" w:rsidRPr="00E964CA">
        <w:t>Face Intervie</w:t>
      </w:r>
      <w:r w:rsidR="00D00C8C" w:rsidRPr="00D00C8C">
        <w:t>w</w:t>
      </w:r>
      <w:r w:rsidR="00D00C8C" w:rsidRPr="00E964CA">
        <w:t>s</w:t>
      </w:r>
      <w:bookmarkEnd w:id="229"/>
      <w:bookmarkEnd w:id="230"/>
      <w:bookmarkEnd w:id="231"/>
    </w:p>
    <w:p w14:paraId="3C31421E" w14:textId="77777777" w:rsidR="008B4718" w:rsidRPr="00E964CA" w:rsidRDefault="008B4718" w:rsidP="00E964CA">
      <w:pPr>
        <w:rPr>
          <w:szCs w:val="24"/>
        </w:rPr>
      </w:pPr>
      <w:bookmarkStart w:id="232" w:name="_Toc9004715"/>
      <w:r w:rsidRPr="00E964CA">
        <w:rPr>
          <w:szCs w:val="24"/>
        </w:rPr>
        <w:t xml:space="preserve">Individual face to face interviews were conducted with both victims and potential victims of trafficking from the study area. An interview guide with </w:t>
      </w:r>
      <w:r w:rsidR="001F5152" w:rsidRPr="00E964CA">
        <w:rPr>
          <w:szCs w:val="24"/>
        </w:rPr>
        <w:t xml:space="preserve">a </w:t>
      </w:r>
      <w:r w:rsidRPr="00E964CA">
        <w:rPr>
          <w:szCs w:val="24"/>
        </w:rPr>
        <w:t>series of questions</w:t>
      </w:r>
      <w:r w:rsidR="001F5152" w:rsidRPr="00E964CA">
        <w:rPr>
          <w:szCs w:val="24"/>
        </w:rPr>
        <w:t xml:space="preserve"> focused on such issues </w:t>
      </w:r>
      <w:r w:rsidR="00BE153A" w:rsidRPr="00E964CA">
        <w:rPr>
          <w:szCs w:val="24"/>
        </w:rPr>
        <w:t>as demographic</w:t>
      </w:r>
      <w:r w:rsidRPr="00E964CA">
        <w:rPr>
          <w:szCs w:val="24"/>
        </w:rPr>
        <w:t xml:space="preserve"> distribution, social dimensions</w:t>
      </w:r>
      <w:r w:rsidR="003E7278" w:rsidRPr="00E964CA">
        <w:rPr>
          <w:szCs w:val="24"/>
        </w:rPr>
        <w:t>,</w:t>
      </w:r>
      <w:r w:rsidRPr="00E964CA">
        <w:rPr>
          <w:szCs w:val="24"/>
        </w:rPr>
        <w:t xml:space="preserve"> causes</w:t>
      </w:r>
      <w:r w:rsidR="003E7278" w:rsidRPr="00E964CA">
        <w:rPr>
          <w:szCs w:val="24"/>
        </w:rPr>
        <w:t>, challenges and impacts</w:t>
      </w:r>
      <w:r w:rsidRPr="00E964CA">
        <w:rPr>
          <w:szCs w:val="24"/>
        </w:rPr>
        <w:t xml:space="preserve"> of </w:t>
      </w:r>
      <w:r w:rsidR="003E7278" w:rsidRPr="00E964CA">
        <w:rPr>
          <w:szCs w:val="24"/>
        </w:rPr>
        <w:t>young female</w:t>
      </w:r>
      <w:r w:rsidRPr="00E964CA">
        <w:rPr>
          <w:szCs w:val="24"/>
        </w:rPr>
        <w:t xml:space="preserve"> trafficking</w:t>
      </w:r>
      <w:r w:rsidR="001F5152" w:rsidRPr="00E964CA">
        <w:rPr>
          <w:szCs w:val="24"/>
        </w:rPr>
        <w:t>.</w:t>
      </w:r>
      <w:r w:rsidR="005846AC">
        <w:rPr>
          <w:szCs w:val="24"/>
        </w:rPr>
        <w:t xml:space="preserve"> </w:t>
      </w:r>
      <w:r w:rsidRPr="00E964CA">
        <w:rPr>
          <w:szCs w:val="24"/>
        </w:rPr>
        <w:t xml:space="preserve">This method was chosen for data collection because an interview can help </w:t>
      </w:r>
      <w:r w:rsidR="001F5152" w:rsidRPr="00E964CA">
        <w:rPr>
          <w:szCs w:val="24"/>
        </w:rPr>
        <w:t>a</w:t>
      </w:r>
      <w:r w:rsidRPr="00E964CA">
        <w:rPr>
          <w:szCs w:val="24"/>
        </w:rPr>
        <w:t xml:space="preserve"> researcher to get detail</w:t>
      </w:r>
      <w:r w:rsidR="001F5152" w:rsidRPr="00E964CA">
        <w:rPr>
          <w:szCs w:val="24"/>
        </w:rPr>
        <w:t>ed</w:t>
      </w:r>
      <w:r w:rsidRPr="00E964CA">
        <w:rPr>
          <w:szCs w:val="24"/>
        </w:rPr>
        <w:t xml:space="preserve"> information on </w:t>
      </w:r>
      <w:r w:rsidR="001F5152" w:rsidRPr="00E964CA">
        <w:rPr>
          <w:szCs w:val="24"/>
        </w:rPr>
        <w:t>a</w:t>
      </w:r>
      <w:r w:rsidRPr="00E964CA">
        <w:rPr>
          <w:szCs w:val="24"/>
        </w:rPr>
        <w:t xml:space="preserve"> subject in the participant’s own words. An interview schedule was administered for the purpose of obtaining descriptions of the interviewee’s life experience. Since the objective of the research was to get detailed information about </w:t>
      </w:r>
      <w:r w:rsidRPr="00E964CA">
        <w:rPr>
          <w:szCs w:val="24"/>
        </w:rPr>
        <w:lastRenderedPageBreak/>
        <w:t>the causes</w:t>
      </w:r>
      <w:r w:rsidR="00763C0C" w:rsidRPr="00E964CA">
        <w:rPr>
          <w:szCs w:val="24"/>
        </w:rPr>
        <w:t>, challenges and impact</w:t>
      </w:r>
      <w:r w:rsidRPr="00E964CA">
        <w:rPr>
          <w:szCs w:val="24"/>
        </w:rPr>
        <w:t xml:space="preserve"> of </w:t>
      </w:r>
      <w:r w:rsidR="00BE153A" w:rsidRPr="00E964CA">
        <w:rPr>
          <w:szCs w:val="24"/>
        </w:rPr>
        <w:t xml:space="preserve">trafficking </w:t>
      </w:r>
      <w:r w:rsidR="00BE153A" w:rsidRPr="00E964CA">
        <w:rPr>
          <w:spacing w:val="4"/>
          <w:szCs w:val="24"/>
        </w:rPr>
        <w:t>this</w:t>
      </w:r>
      <w:r w:rsidRPr="00E964CA">
        <w:rPr>
          <w:spacing w:val="4"/>
          <w:szCs w:val="24"/>
        </w:rPr>
        <w:t xml:space="preserve"> approach was </w:t>
      </w:r>
      <w:r w:rsidR="001F5152" w:rsidRPr="00E964CA">
        <w:rPr>
          <w:spacing w:val="4"/>
          <w:szCs w:val="24"/>
        </w:rPr>
        <w:t xml:space="preserve">considered </w:t>
      </w:r>
      <w:r w:rsidRPr="00E964CA">
        <w:rPr>
          <w:szCs w:val="24"/>
        </w:rPr>
        <w:t xml:space="preserve">appropriate. </w:t>
      </w:r>
      <w:r w:rsidRPr="00E964CA">
        <w:rPr>
          <w:spacing w:val="4"/>
          <w:szCs w:val="24"/>
        </w:rPr>
        <w:t xml:space="preserve">A total of </w:t>
      </w:r>
      <w:r w:rsidR="00763C0C" w:rsidRPr="00E964CA">
        <w:rPr>
          <w:spacing w:val="4"/>
          <w:szCs w:val="24"/>
        </w:rPr>
        <w:t>14</w:t>
      </w:r>
      <w:r w:rsidRPr="00E964CA">
        <w:rPr>
          <w:spacing w:val="4"/>
          <w:szCs w:val="24"/>
        </w:rPr>
        <w:t xml:space="preserve"> young females from all </w:t>
      </w:r>
      <w:r w:rsidR="001F5152" w:rsidRPr="00E964CA">
        <w:rPr>
          <w:spacing w:val="4"/>
          <w:szCs w:val="24"/>
        </w:rPr>
        <w:t xml:space="preserve">the </w:t>
      </w:r>
      <w:r w:rsidRPr="00E964CA">
        <w:rPr>
          <w:spacing w:val="4"/>
          <w:szCs w:val="24"/>
        </w:rPr>
        <w:t xml:space="preserve">seven </w:t>
      </w:r>
      <w:r w:rsidR="001F5152" w:rsidRPr="00E964CA">
        <w:rPr>
          <w:spacing w:val="4"/>
          <w:szCs w:val="24"/>
        </w:rPr>
        <w:t xml:space="preserve">targeted </w:t>
      </w:r>
      <w:r w:rsidRPr="00E964CA">
        <w:rPr>
          <w:spacing w:val="4"/>
          <w:szCs w:val="24"/>
        </w:rPr>
        <w:t>district councils were interviewed using this method.</w:t>
      </w:r>
      <w:bookmarkEnd w:id="232"/>
    </w:p>
    <w:p w14:paraId="48C25A4E" w14:textId="77777777" w:rsidR="008B4718" w:rsidRPr="000449F2" w:rsidRDefault="008B4718" w:rsidP="00E964CA">
      <w:pPr>
        <w:pStyle w:val="BodyText"/>
        <w:spacing w:line="480" w:lineRule="auto"/>
        <w:rPr>
          <w:rFonts w:ascii="Times New Roman" w:hAnsi="Times New Roman" w:cs="Times New Roman"/>
          <w:sz w:val="18"/>
          <w:szCs w:val="18"/>
        </w:rPr>
      </w:pPr>
    </w:p>
    <w:p w14:paraId="630F4145" w14:textId="77777777" w:rsidR="007A3F5F" w:rsidRPr="00E964CA" w:rsidRDefault="008B4718" w:rsidP="006D0C31">
      <w:pPr>
        <w:pStyle w:val="Heading1"/>
        <w:numPr>
          <w:ilvl w:val="3"/>
          <w:numId w:val="79"/>
        </w:numPr>
        <w:ind w:left="851" w:hanging="851"/>
      </w:pPr>
      <w:bookmarkStart w:id="233" w:name="_Toc455999794"/>
      <w:bookmarkStart w:id="234" w:name="_Toc10062809"/>
      <w:bookmarkStart w:id="235" w:name="_Toc86578804"/>
      <w:r w:rsidRPr="00E964CA">
        <w:t xml:space="preserve">Key </w:t>
      </w:r>
      <w:r w:rsidR="000449F2" w:rsidRPr="00E964CA">
        <w:t>Informant Interview</w:t>
      </w:r>
      <w:bookmarkEnd w:id="233"/>
      <w:bookmarkEnd w:id="234"/>
      <w:bookmarkEnd w:id="235"/>
    </w:p>
    <w:p w14:paraId="5B47D339" w14:textId="77777777" w:rsidR="006F5494" w:rsidRPr="00E964CA" w:rsidRDefault="008B4718" w:rsidP="00E964CA">
      <w:pPr>
        <w:rPr>
          <w:szCs w:val="24"/>
        </w:rPr>
      </w:pPr>
      <w:r w:rsidRPr="00E964CA">
        <w:rPr>
          <w:szCs w:val="24"/>
        </w:rPr>
        <w:t xml:space="preserve">Key informant interviews were also used as </w:t>
      </w:r>
      <w:r w:rsidR="001F5152" w:rsidRPr="00E964CA">
        <w:rPr>
          <w:szCs w:val="24"/>
        </w:rPr>
        <w:t xml:space="preserve">a </w:t>
      </w:r>
      <w:r w:rsidRPr="00E964CA">
        <w:rPr>
          <w:szCs w:val="24"/>
        </w:rPr>
        <w:t xml:space="preserve">primary data collection method since one of the main objectives of this research was to figure out </w:t>
      </w:r>
      <w:r w:rsidR="001F5152" w:rsidRPr="00E964CA">
        <w:rPr>
          <w:szCs w:val="24"/>
        </w:rPr>
        <w:t xml:space="preserve">the </w:t>
      </w:r>
      <w:r w:rsidRPr="00E964CA">
        <w:rPr>
          <w:szCs w:val="24"/>
        </w:rPr>
        <w:t xml:space="preserve">perspective of Governmental and Non-Governmental Organizations on the subject matter. Thus key personnel from FARAJA Center and DSW were interviewed. FARAJA Center works </w:t>
      </w:r>
      <w:r w:rsidR="00A7148B" w:rsidRPr="00E964CA">
        <w:rPr>
          <w:szCs w:val="24"/>
        </w:rPr>
        <w:t>to</w:t>
      </w:r>
      <w:r w:rsidRPr="00E964CA">
        <w:rPr>
          <w:szCs w:val="24"/>
        </w:rPr>
        <w:t xml:space="preserve"> rescu</w:t>
      </w:r>
      <w:r w:rsidR="00A7148B" w:rsidRPr="00E964CA">
        <w:rPr>
          <w:szCs w:val="24"/>
        </w:rPr>
        <w:t>e</w:t>
      </w:r>
      <w:r w:rsidRPr="00E964CA">
        <w:rPr>
          <w:szCs w:val="24"/>
        </w:rPr>
        <w:t>, rehabilitat</w:t>
      </w:r>
      <w:r w:rsidR="00A7148B" w:rsidRPr="00E964CA">
        <w:rPr>
          <w:szCs w:val="24"/>
        </w:rPr>
        <w:t>e</w:t>
      </w:r>
      <w:r w:rsidRPr="00E964CA">
        <w:rPr>
          <w:szCs w:val="24"/>
        </w:rPr>
        <w:t xml:space="preserve"> and reintegrat</w:t>
      </w:r>
      <w:r w:rsidR="00A7148B" w:rsidRPr="00E964CA">
        <w:rPr>
          <w:szCs w:val="24"/>
        </w:rPr>
        <w:t>e</w:t>
      </w:r>
      <w:r w:rsidRPr="00E964CA">
        <w:rPr>
          <w:szCs w:val="24"/>
        </w:rPr>
        <w:t xml:space="preserve"> victims of human trafficking while DSW is an organization which works with the youth towards development through improving healthy and fighting poverty in Arusha Region specifically in </w:t>
      </w:r>
      <w:r w:rsidRPr="00E964CA">
        <w:rPr>
          <w:i/>
          <w:szCs w:val="24"/>
        </w:rPr>
        <w:t>Mto wa Mbu</w:t>
      </w:r>
      <w:r w:rsidRPr="00E964CA">
        <w:rPr>
          <w:szCs w:val="24"/>
        </w:rPr>
        <w:t xml:space="preserve"> ward in Monduli District. </w:t>
      </w:r>
    </w:p>
    <w:p w14:paraId="6D7F25C5" w14:textId="77777777" w:rsidR="006F5494" w:rsidRPr="000449F2" w:rsidRDefault="006F5494" w:rsidP="00E964CA">
      <w:pPr>
        <w:rPr>
          <w:sz w:val="18"/>
          <w:szCs w:val="18"/>
        </w:rPr>
      </w:pPr>
    </w:p>
    <w:p w14:paraId="41D8DE44" w14:textId="77777777" w:rsidR="008B4718" w:rsidRPr="00E964CA" w:rsidRDefault="008B4718" w:rsidP="00E964CA">
      <w:pPr>
        <w:rPr>
          <w:szCs w:val="24"/>
        </w:rPr>
      </w:pPr>
      <w:r w:rsidRPr="00E964CA">
        <w:rPr>
          <w:szCs w:val="24"/>
        </w:rPr>
        <w:t xml:space="preserve">Different Governmental officials were interviewed including personnel from the Arusha Immigration Office, Police Gender Desk; Ward and District community development office from Monduli, Longido, Ngorongoro, Arusha Municipal, Karatu and Arumeru respectively. </w:t>
      </w:r>
      <w:r w:rsidR="00F25EEA" w:rsidRPr="00E964CA">
        <w:rPr>
          <w:szCs w:val="24"/>
        </w:rPr>
        <w:t xml:space="preserve">In complementing </w:t>
      </w:r>
      <w:r w:rsidRPr="00E964CA">
        <w:rPr>
          <w:szCs w:val="24"/>
        </w:rPr>
        <w:t xml:space="preserve">the </w:t>
      </w:r>
      <w:r w:rsidR="00F25EEA" w:rsidRPr="00E964CA">
        <w:rPr>
          <w:szCs w:val="24"/>
        </w:rPr>
        <w:t xml:space="preserve">data collected from the </w:t>
      </w:r>
      <w:r w:rsidRPr="00E964CA">
        <w:rPr>
          <w:szCs w:val="24"/>
        </w:rPr>
        <w:t>above</w:t>
      </w:r>
      <w:r w:rsidR="00763C0C" w:rsidRPr="00E964CA">
        <w:rPr>
          <w:szCs w:val="24"/>
        </w:rPr>
        <w:t xml:space="preserve"> respondents</w:t>
      </w:r>
      <w:r w:rsidRPr="00E964CA">
        <w:rPr>
          <w:szCs w:val="24"/>
        </w:rPr>
        <w:t xml:space="preserve">, the study also </w:t>
      </w:r>
      <w:r w:rsidR="00F25EEA" w:rsidRPr="00E964CA">
        <w:rPr>
          <w:szCs w:val="24"/>
        </w:rPr>
        <w:t xml:space="preserve">consulted </w:t>
      </w:r>
      <w:r w:rsidR="000449F2" w:rsidRPr="00E964CA">
        <w:rPr>
          <w:szCs w:val="24"/>
        </w:rPr>
        <w:t>with faith-based</w:t>
      </w:r>
      <w:r w:rsidRPr="00E964CA">
        <w:rPr>
          <w:szCs w:val="24"/>
        </w:rPr>
        <w:t xml:space="preserve"> organizations as part of the respondents using</w:t>
      </w:r>
      <w:r w:rsidR="00F25EEA" w:rsidRPr="00E964CA">
        <w:rPr>
          <w:szCs w:val="24"/>
        </w:rPr>
        <w:t xml:space="preserve"> the</w:t>
      </w:r>
      <w:r w:rsidRPr="00E964CA">
        <w:rPr>
          <w:szCs w:val="24"/>
        </w:rPr>
        <w:t xml:space="preserve"> key informant</w:t>
      </w:r>
      <w:r w:rsidR="00F25EEA" w:rsidRPr="00E964CA">
        <w:rPr>
          <w:szCs w:val="24"/>
        </w:rPr>
        <w:t>s”</w:t>
      </w:r>
      <w:r w:rsidRPr="00E964CA">
        <w:rPr>
          <w:szCs w:val="24"/>
        </w:rPr>
        <w:t xml:space="preserve"> guide.</w:t>
      </w:r>
      <w:r w:rsidR="00763C0C" w:rsidRPr="00E964CA">
        <w:rPr>
          <w:szCs w:val="24"/>
        </w:rPr>
        <w:t xml:space="preserve"> A total of 19 respondents were involved in the study using this tool. A short description of key informants is provided below</w:t>
      </w:r>
      <w:r w:rsidR="00F25EEA" w:rsidRPr="00E964CA">
        <w:rPr>
          <w:szCs w:val="24"/>
        </w:rPr>
        <w:t>:</w:t>
      </w:r>
    </w:p>
    <w:p w14:paraId="37D3BF87" w14:textId="77777777" w:rsidR="00C83801" w:rsidRPr="000449F2" w:rsidRDefault="00C83801" w:rsidP="00E964CA">
      <w:pPr>
        <w:rPr>
          <w:sz w:val="18"/>
          <w:szCs w:val="18"/>
        </w:rPr>
      </w:pPr>
    </w:p>
    <w:p w14:paraId="51677C4D" w14:textId="77777777" w:rsidR="008B4718" w:rsidRPr="00E964CA" w:rsidRDefault="008B4718" w:rsidP="00E964CA">
      <w:pPr>
        <w:rPr>
          <w:szCs w:val="24"/>
        </w:rPr>
      </w:pPr>
      <w:r w:rsidRPr="000449F2">
        <w:rPr>
          <w:b/>
          <w:bCs/>
        </w:rPr>
        <w:t>FARAJA center</w:t>
      </w:r>
      <w:r w:rsidR="000449F2">
        <w:rPr>
          <w:b/>
          <w:bCs/>
        </w:rPr>
        <w:t xml:space="preserve">: </w:t>
      </w:r>
      <w:r w:rsidRPr="00E964CA">
        <w:rPr>
          <w:szCs w:val="24"/>
        </w:rPr>
        <w:t xml:space="preserve">As </w:t>
      </w:r>
      <w:r w:rsidR="007A1A1F" w:rsidRPr="00E964CA">
        <w:rPr>
          <w:szCs w:val="24"/>
        </w:rPr>
        <w:t>earlier on</w:t>
      </w:r>
      <w:r w:rsidRPr="00E964CA">
        <w:rPr>
          <w:szCs w:val="24"/>
        </w:rPr>
        <w:t xml:space="preserve"> mentioned, FARAJA center works to rescu</w:t>
      </w:r>
      <w:r w:rsidR="00F25EEA" w:rsidRPr="00E964CA">
        <w:rPr>
          <w:szCs w:val="24"/>
        </w:rPr>
        <w:t>e</w:t>
      </w:r>
      <w:r w:rsidRPr="00E964CA">
        <w:rPr>
          <w:szCs w:val="24"/>
        </w:rPr>
        <w:t>, rehabilitat</w:t>
      </w:r>
      <w:r w:rsidR="00F25EEA" w:rsidRPr="00E964CA">
        <w:rPr>
          <w:szCs w:val="24"/>
        </w:rPr>
        <w:t>e</w:t>
      </w:r>
      <w:r w:rsidRPr="00E964CA">
        <w:rPr>
          <w:szCs w:val="24"/>
        </w:rPr>
        <w:t xml:space="preserve"> and reintegrat</w:t>
      </w:r>
      <w:r w:rsidR="00F25EEA" w:rsidRPr="00E964CA">
        <w:rPr>
          <w:szCs w:val="24"/>
        </w:rPr>
        <w:t>e</w:t>
      </w:r>
      <w:r w:rsidRPr="00E964CA">
        <w:rPr>
          <w:szCs w:val="24"/>
        </w:rPr>
        <w:t xml:space="preserve"> victims of human trafficking, gender violence, </w:t>
      </w:r>
      <w:r w:rsidR="00BE153A" w:rsidRPr="00E964CA">
        <w:rPr>
          <w:szCs w:val="24"/>
        </w:rPr>
        <w:t>and early</w:t>
      </w:r>
      <w:r w:rsidR="005846AC">
        <w:rPr>
          <w:szCs w:val="24"/>
        </w:rPr>
        <w:t xml:space="preserve"> </w:t>
      </w:r>
      <w:r w:rsidRPr="00E964CA">
        <w:rPr>
          <w:szCs w:val="24"/>
        </w:rPr>
        <w:lastRenderedPageBreak/>
        <w:t xml:space="preserve">pregnancy, </w:t>
      </w:r>
      <w:r w:rsidR="00F25EEA" w:rsidRPr="00E964CA">
        <w:rPr>
          <w:szCs w:val="24"/>
        </w:rPr>
        <w:t xml:space="preserve">those who lacked opportunities for </w:t>
      </w:r>
      <w:r w:rsidR="00BE153A" w:rsidRPr="00E964CA">
        <w:rPr>
          <w:szCs w:val="24"/>
        </w:rPr>
        <w:t>further education</w:t>
      </w:r>
      <w:r w:rsidRPr="00E964CA">
        <w:rPr>
          <w:szCs w:val="24"/>
        </w:rPr>
        <w:t xml:space="preserve"> and forced marriages. The center rescues and provides temporary residence, education and vocational training to young single mothers and girls below the age of 18 years. The objective of the </w:t>
      </w:r>
      <w:r w:rsidR="00BE153A" w:rsidRPr="00E964CA">
        <w:rPr>
          <w:szCs w:val="24"/>
        </w:rPr>
        <w:t>center is</w:t>
      </w:r>
      <w:r w:rsidRPr="00E964CA">
        <w:rPr>
          <w:szCs w:val="24"/>
        </w:rPr>
        <w:t xml:space="preserve"> to train these young women in different vocational fields, to empower them for </w:t>
      </w:r>
      <w:r w:rsidR="007A1A1F" w:rsidRPr="00E964CA">
        <w:rPr>
          <w:szCs w:val="24"/>
        </w:rPr>
        <w:t>self-employment</w:t>
      </w:r>
      <w:r w:rsidRPr="00E964CA">
        <w:rPr>
          <w:szCs w:val="24"/>
        </w:rPr>
        <w:t xml:space="preserve"> and self-reliant projects. FARAJA Center was started in 2006 and since its </w:t>
      </w:r>
      <w:r w:rsidR="00F25EEA" w:rsidRPr="00E964CA">
        <w:rPr>
          <w:szCs w:val="24"/>
        </w:rPr>
        <w:t>first operations</w:t>
      </w:r>
      <w:r w:rsidRPr="00E964CA">
        <w:rPr>
          <w:szCs w:val="24"/>
        </w:rPr>
        <w:t xml:space="preserve"> it has rescued and rehabilitated more than 420 young females who were initially victims of human trafficking and other forms of abuse.</w:t>
      </w:r>
    </w:p>
    <w:p w14:paraId="0A188326" w14:textId="77777777" w:rsidR="00F25EEA" w:rsidRPr="00E964CA" w:rsidRDefault="00F25EEA" w:rsidP="00E964CA">
      <w:pPr>
        <w:rPr>
          <w:szCs w:val="24"/>
        </w:rPr>
      </w:pPr>
    </w:p>
    <w:p w14:paraId="696BEEDE" w14:textId="77777777" w:rsidR="008B4718" w:rsidRPr="00E964CA" w:rsidRDefault="008B4718" w:rsidP="00E964CA">
      <w:pPr>
        <w:rPr>
          <w:szCs w:val="24"/>
        </w:rPr>
      </w:pPr>
      <w:r w:rsidRPr="00543FEB">
        <w:rPr>
          <w:rStyle w:val="st"/>
          <w:b/>
          <w:szCs w:val="24"/>
        </w:rPr>
        <w:t>Deutsche StiftungWeltbevoelkerung</w:t>
      </w:r>
      <w:r w:rsidRPr="00543FEB">
        <w:rPr>
          <w:b/>
        </w:rPr>
        <w:t xml:space="preserve"> (DSW</w:t>
      </w:r>
      <w:r w:rsidRPr="00543FEB">
        <w:rPr>
          <w:rStyle w:val="st"/>
          <w:b/>
          <w:szCs w:val="24"/>
        </w:rPr>
        <w:t>)</w:t>
      </w:r>
      <w:r w:rsidR="007A1A1F">
        <w:rPr>
          <w:rStyle w:val="st"/>
          <w:b/>
          <w:szCs w:val="24"/>
        </w:rPr>
        <w:t xml:space="preserve">: </w:t>
      </w:r>
      <w:r w:rsidRPr="00E964CA">
        <w:rPr>
          <w:rStyle w:val="st"/>
          <w:szCs w:val="24"/>
        </w:rPr>
        <w:t>Deutsche Stiftung Weltbevoelkerung</w:t>
      </w:r>
      <w:r w:rsidRPr="00E964CA">
        <w:rPr>
          <w:szCs w:val="24"/>
        </w:rPr>
        <w:t xml:space="preserve"> (DSW) is a German name meaning German Foundation for world Population. It is a </w:t>
      </w:r>
      <w:r w:rsidR="007A1A1F" w:rsidRPr="00E964CA">
        <w:rPr>
          <w:szCs w:val="24"/>
        </w:rPr>
        <w:t>Non-Governmental</w:t>
      </w:r>
      <w:r w:rsidRPr="00E964CA">
        <w:rPr>
          <w:szCs w:val="24"/>
        </w:rPr>
        <w:t xml:space="preserve"> Organization addressing sexual and reproductive health and population dynamics. In Tanzania the Organization was registered back in 2006 having its headquarter</w:t>
      </w:r>
      <w:r w:rsidR="00F25EEA" w:rsidRPr="00E964CA">
        <w:rPr>
          <w:szCs w:val="24"/>
        </w:rPr>
        <w:t>s</w:t>
      </w:r>
      <w:r w:rsidRPr="00E964CA">
        <w:rPr>
          <w:szCs w:val="24"/>
        </w:rPr>
        <w:t xml:space="preserve"> in Arusha Region. DSW works with the youth towards development through improving healthy and fighting poverty in Arusha Region specifically in </w:t>
      </w:r>
      <w:r w:rsidRPr="00E964CA">
        <w:rPr>
          <w:i/>
          <w:szCs w:val="24"/>
        </w:rPr>
        <w:t>Mto wa Mbu</w:t>
      </w:r>
      <w:r w:rsidRPr="00E964CA">
        <w:rPr>
          <w:szCs w:val="24"/>
        </w:rPr>
        <w:t xml:space="preserve"> ward in Monduli District. DSW has been working with </w:t>
      </w:r>
      <w:r w:rsidRPr="00E964CA">
        <w:rPr>
          <w:i/>
          <w:szCs w:val="24"/>
        </w:rPr>
        <w:t>Mto wa Mbu</w:t>
      </w:r>
      <w:r w:rsidRPr="00E964CA">
        <w:rPr>
          <w:szCs w:val="24"/>
        </w:rPr>
        <w:t xml:space="preserve"> ward office in empowering the youth especially young females trafficked to </w:t>
      </w:r>
      <w:r w:rsidRPr="00E964CA">
        <w:rPr>
          <w:i/>
          <w:szCs w:val="24"/>
        </w:rPr>
        <w:t>Mto wa Mbu</w:t>
      </w:r>
      <w:r w:rsidRPr="00E964CA">
        <w:rPr>
          <w:szCs w:val="24"/>
        </w:rPr>
        <w:t xml:space="preserve"> in issues related to their development. </w:t>
      </w:r>
    </w:p>
    <w:p w14:paraId="6CB79EFA" w14:textId="77777777" w:rsidR="00C83801" w:rsidRPr="00E964CA" w:rsidRDefault="00C83801" w:rsidP="00E964CA">
      <w:pPr>
        <w:rPr>
          <w:b/>
          <w:szCs w:val="24"/>
        </w:rPr>
      </w:pPr>
    </w:p>
    <w:p w14:paraId="5B5ABEFA" w14:textId="77777777" w:rsidR="008B4718" w:rsidRPr="00E964CA" w:rsidRDefault="008B4718" w:rsidP="007A1A1F">
      <w:pPr>
        <w:rPr>
          <w:szCs w:val="24"/>
        </w:rPr>
      </w:pPr>
      <w:r w:rsidRPr="00543FEB">
        <w:rPr>
          <w:rStyle w:val="st"/>
          <w:b/>
          <w:bCs/>
        </w:rPr>
        <w:t>Police Gender Desk (Arusha Region)</w:t>
      </w:r>
      <w:r w:rsidR="007A1A1F">
        <w:rPr>
          <w:rStyle w:val="st"/>
          <w:b/>
          <w:bCs/>
        </w:rPr>
        <w:t xml:space="preserve">: </w:t>
      </w:r>
      <w:r w:rsidRPr="00E964CA">
        <w:rPr>
          <w:szCs w:val="24"/>
        </w:rPr>
        <w:t xml:space="preserve">The Police Gender Desk in Tanzania was </w:t>
      </w:r>
      <w:r w:rsidR="00F25EEA" w:rsidRPr="00E964CA">
        <w:rPr>
          <w:szCs w:val="24"/>
        </w:rPr>
        <w:t xml:space="preserve">first </w:t>
      </w:r>
      <w:r w:rsidR="007A1A1F" w:rsidRPr="00E964CA">
        <w:rPr>
          <w:szCs w:val="24"/>
        </w:rPr>
        <w:t>established in</w:t>
      </w:r>
      <w:r w:rsidRPr="00E964CA">
        <w:rPr>
          <w:szCs w:val="24"/>
        </w:rPr>
        <w:t xml:space="preserve"> May 2009. It was initiated as a response to fight gender violence in Tanzania.  The Police Force established specialized gender desks in police stations throughout the country, with a police woman to deal with issues of violence against women. The gender desk deals with all cases of violence against women and children </w:t>
      </w:r>
      <w:r w:rsidRPr="00E964CA">
        <w:rPr>
          <w:szCs w:val="24"/>
        </w:rPr>
        <w:lastRenderedPageBreak/>
        <w:t>including human trafficking. The gender desk was involved in the study since all cases of human trafficking must be reported at this desk before further actions. Rescuing, rehabilitation and reintegration services were discussed among other issues.</w:t>
      </w:r>
    </w:p>
    <w:p w14:paraId="435D54DC" w14:textId="77777777" w:rsidR="008B4718" w:rsidRPr="00E964CA" w:rsidRDefault="008B4718" w:rsidP="007A1A1F">
      <w:pPr>
        <w:rPr>
          <w:szCs w:val="24"/>
        </w:rPr>
      </w:pPr>
    </w:p>
    <w:p w14:paraId="6E8D662B" w14:textId="77777777" w:rsidR="008B4718" w:rsidRPr="00E964CA" w:rsidRDefault="008B4718" w:rsidP="007A1A1F">
      <w:pPr>
        <w:rPr>
          <w:szCs w:val="24"/>
        </w:rPr>
      </w:pPr>
      <w:r w:rsidRPr="00543FEB">
        <w:rPr>
          <w:rStyle w:val="st"/>
          <w:b/>
          <w:szCs w:val="24"/>
        </w:rPr>
        <w:t>Immigration Office (Arusha Region)</w:t>
      </w:r>
      <w:r w:rsidR="007A1A1F">
        <w:rPr>
          <w:rStyle w:val="st"/>
          <w:b/>
          <w:szCs w:val="24"/>
        </w:rPr>
        <w:t xml:space="preserve">: </w:t>
      </w:r>
      <w:r w:rsidRPr="00E964CA">
        <w:rPr>
          <w:szCs w:val="24"/>
        </w:rPr>
        <w:t xml:space="preserve">The Arusha Immigration office deals with both International and National human trafficking cases found in the region. According to their mission the office is responsible to facilitate and control movements of persons through implementation of relevant Laws and Regulations in order to safeguard national security and economic interests. With this mission </w:t>
      </w:r>
      <w:r w:rsidR="00F25EEA" w:rsidRPr="00E964CA">
        <w:rPr>
          <w:szCs w:val="24"/>
        </w:rPr>
        <w:t xml:space="preserve">in mind, </w:t>
      </w:r>
      <w:r w:rsidRPr="00E964CA">
        <w:rPr>
          <w:szCs w:val="24"/>
        </w:rPr>
        <w:t>it is clear that the movement of the respondents from their home place</w:t>
      </w:r>
      <w:r w:rsidR="00F25EEA" w:rsidRPr="00E964CA">
        <w:rPr>
          <w:szCs w:val="24"/>
        </w:rPr>
        <w:t>s</w:t>
      </w:r>
      <w:r w:rsidRPr="00E964CA">
        <w:rPr>
          <w:szCs w:val="24"/>
        </w:rPr>
        <w:t xml:space="preserve"> to Arusha meant that it was an issue of the immigration office. However, only </w:t>
      </w:r>
      <w:r w:rsidR="00F25EEA" w:rsidRPr="00E964CA">
        <w:rPr>
          <w:szCs w:val="24"/>
        </w:rPr>
        <w:t xml:space="preserve">a </w:t>
      </w:r>
      <w:r w:rsidRPr="00E964CA">
        <w:rPr>
          <w:szCs w:val="24"/>
        </w:rPr>
        <w:t xml:space="preserve">few cases of this nature have been reported. The officer in charge </w:t>
      </w:r>
      <w:r w:rsidR="00F25EEA" w:rsidRPr="00E964CA">
        <w:rPr>
          <w:szCs w:val="24"/>
        </w:rPr>
        <w:t xml:space="preserve">of the desk </w:t>
      </w:r>
      <w:r w:rsidRPr="00E964CA">
        <w:rPr>
          <w:szCs w:val="24"/>
        </w:rPr>
        <w:t xml:space="preserve">was interviewed to give a snapshot of what has been happening </w:t>
      </w:r>
      <w:r w:rsidR="00F25EEA" w:rsidRPr="00E964CA">
        <w:rPr>
          <w:szCs w:val="24"/>
        </w:rPr>
        <w:t xml:space="preserve">in respect </w:t>
      </w:r>
      <w:r w:rsidR="005846AC" w:rsidRPr="00E964CA">
        <w:rPr>
          <w:szCs w:val="24"/>
        </w:rPr>
        <w:t>of human</w:t>
      </w:r>
      <w:r w:rsidRPr="00E964CA">
        <w:rPr>
          <w:szCs w:val="24"/>
        </w:rPr>
        <w:t xml:space="preserve"> trafficking in the region. Further the study wanted to know the magnitude of both international and domestic trafficking in person cases.</w:t>
      </w:r>
    </w:p>
    <w:p w14:paraId="41956F31" w14:textId="77777777" w:rsidR="008B4718" w:rsidRPr="00E964CA" w:rsidRDefault="008B4718" w:rsidP="007A1A1F">
      <w:pPr>
        <w:rPr>
          <w:szCs w:val="24"/>
        </w:rPr>
      </w:pPr>
    </w:p>
    <w:p w14:paraId="1CD7701D" w14:textId="77777777" w:rsidR="008B4718" w:rsidRPr="002F7F55" w:rsidRDefault="008B4718" w:rsidP="007A1A1F">
      <w:pPr>
        <w:rPr>
          <w:szCs w:val="24"/>
        </w:rPr>
      </w:pPr>
      <w:r w:rsidRPr="007A1A1F">
        <w:rPr>
          <w:b/>
          <w:bCs/>
        </w:rPr>
        <w:t>Community, ward and social development officers</w:t>
      </w:r>
      <w:r w:rsidR="007A1A1F" w:rsidRPr="007A1A1F">
        <w:rPr>
          <w:b/>
          <w:bCs/>
        </w:rPr>
        <w:t>:</w:t>
      </w:r>
      <w:r w:rsidR="005846AC">
        <w:rPr>
          <w:b/>
          <w:bCs/>
        </w:rPr>
        <w:t xml:space="preserve"> </w:t>
      </w:r>
      <w:r w:rsidRPr="00E964CA">
        <w:rPr>
          <w:szCs w:val="24"/>
        </w:rPr>
        <w:t xml:space="preserve">Community development and social work office in the district and ward offices were also involved in the study.  They were involved since they work with both governmental and </w:t>
      </w:r>
      <w:r w:rsidR="007A1A1F" w:rsidRPr="00E964CA">
        <w:rPr>
          <w:szCs w:val="24"/>
        </w:rPr>
        <w:t>non-Governmental</w:t>
      </w:r>
      <w:r w:rsidRPr="00E964CA">
        <w:rPr>
          <w:szCs w:val="24"/>
        </w:rPr>
        <w:t xml:space="preserve"> organizations in identifying, rescuing and assisting the victims of human trafficking in their wards and districts. In all the visited districts these officers were consulted for interviews and fortunately they </w:t>
      </w:r>
      <w:r w:rsidR="00E33EE7" w:rsidRPr="00E964CA">
        <w:rPr>
          <w:szCs w:val="24"/>
        </w:rPr>
        <w:t xml:space="preserve">all </w:t>
      </w:r>
      <w:r w:rsidRPr="00E964CA">
        <w:rPr>
          <w:szCs w:val="24"/>
        </w:rPr>
        <w:t xml:space="preserve">agreed to participate in the research. They </w:t>
      </w:r>
      <w:r w:rsidRPr="002F7F55">
        <w:rPr>
          <w:szCs w:val="24"/>
        </w:rPr>
        <w:lastRenderedPageBreak/>
        <w:t>assisted in providing information on the magnitude and trend</w:t>
      </w:r>
      <w:r w:rsidR="00F25EEA" w:rsidRPr="002F7F55">
        <w:rPr>
          <w:szCs w:val="24"/>
        </w:rPr>
        <w:t>s</w:t>
      </w:r>
      <w:r w:rsidRPr="002F7F55">
        <w:rPr>
          <w:szCs w:val="24"/>
        </w:rPr>
        <w:t xml:space="preserve"> of human trafficking in their areas as well as the services provided to the victims </w:t>
      </w:r>
      <w:r w:rsidR="00F25EEA" w:rsidRPr="002F7F55">
        <w:rPr>
          <w:szCs w:val="24"/>
        </w:rPr>
        <w:t xml:space="preserve">where the cases exist. </w:t>
      </w:r>
    </w:p>
    <w:p w14:paraId="0FF4BCB0" w14:textId="77777777" w:rsidR="00F25EEA" w:rsidRPr="002F7F55" w:rsidRDefault="00F25EEA" w:rsidP="00E964CA">
      <w:pPr>
        <w:rPr>
          <w:szCs w:val="24"/>
        </w:rPr>
      </w:pPr>
    </w:p>
    <w:p w14:paraId="3AF76F99" w14:textId="77777777" w:rsidR="00763C0C" w:rsidRPr="002F7F55" w:rsidRDefault="008B4718" w:rsidP="00E964CA">
      <w:pPr>
        <w:rPr>
          <w:szCs w:val="24"/>
        </w:rPr>
      </w:pPr>
      <w:r w:rsidRPr="002F7F55">
        <w:rPr>
          <w:rStyle w:val="st"/>
          <w:b/>
          <w:bCs/>
          <w:szCs w:val="24"/>
        </w:rPr>
        <w:t>Faith Based Organization</w:t>
      </w:r>
      <w:r w:rsidR="007A1A1F" w:rsidRPr="002F7F55">
        <w:rPr>
          <w:rStyle w:val="st"/>
          <w:b/>
          <w:bCs/>
          <w:szCs w:val="24"/>
        </w:rPr>
        <w:t xml:space="preserve">: </w:t>
      </w:r>
      <w:r w:rsidRPr="002F7F55">
        <w:rPr>
          <w:szCs w:val="24"/>
        </w:rPr>
        <w:t xml:space="preserve">Faith based respondents were interviewed in this study. They included priests from Tanzania Revival Church of God and Assembly Church in Loliondo and Namanga wards. They were involved in the study as they play a major role in identifying, counseling and assisting victims. They assist the victims spiritually and sometimes they provide </w:t>
      </w:r>
      <w:r w:rsidR="00BE153A" w:rsidRPr="002F7F55">
        <w:rPr>
          <w:szCs w:val="24"/>
        </w:rPr>
        <w:t>opportunities</w:t>
      </w:r>
      <w:r w:rsidR="00F25EEA" w:rsidRPr="002F7F55">
        <w:rPr>
          <w:szCs w:val="24"/>
        </w:rPr>
        <w:t xml:space="preserve"> for </w:t>
      </w:r>
      <w:r w:rsidRPr="002F7F55">
        <w:rPr>
          <w:szCs w:val="24"/>
        </w:rPr>
        <w:t xml:space="preserve">vocational skills </w:t>
      </w:r>
      <w:r w:rsidR="00F25EEA" w:rsidRPr="002F7F55">
        <w:rPr>
          <w:szCs w:val="24"/>
        </w:rPr>
        <w:t xml:space="preserve">training </w:t>
      </w:r>
      <w:r w:rsidRPr="002F7F55">
        <w:rPr>
          <w:szCs w:val="24"/>
        </w:rPr>
        <w:t>to the victims such as tailoring and cooking. In some cases the church takes responsibility in re uniting the victims with their families.</w:t>
      </w:r>
    </w:p>
    <w:p w14:paraId="41811B3F" w14:textId="77777777" w:rsidR="00BE153A" w:rsidRPr="002F7F55" w:rsidRDefault="00BE153A" w:rsidP="00E964CA">
      <w:pPr>
        <w:rPr>
          <w:szCs w:val="24"/>
        </w:rPr>
      </w:pPr>
    </w:p>
    <w:p w14:paraId="10FF117D" w14:textId="77777777" w:rsidR="007A3F5F" w:rsidRPr="002F7F55" w:rsidRDefault="008B4718" w:rsidP="006D0C31">
      <w:pPr>
        <w:pStyle w:val="Heading1"/>
        <w:numPr>
          <w:ilvl w:val="3"/>
          <w:numId w:val="79"/>
        </w:numPr>
        <w:ind w:left="851" w:hanging="851"/>
      </w:pPr>
      <w:bookmarkStart w:id="236" w:name="_Toc10062810"/>
      <w:bookmarkStart w:id="237" w:name="_Toc86578805"/>
      <w:r w:rsidRPr="002F7F55">
        <w:t>Focus Group Discussion</w:t>
      </w:r>
      <w:bookmarkEnd w:id="236"/>
      <w:r w:rsidRPr="002F7F55">
        <w:t>s</w:t>
      </w:r>
      <w:bookmarkEnd w:id="237"/>
    </w:p>
    <w:p w14:paraId="244E9478" w14:textId="77777777" w:rsidR="006F5494" w:rsidRPr="002F7F55" w:rsidRDefault="00BE153A" w:rsidP="00E964CA">
      <w:pPr>
        <w:rPr>
          <w:szCs w:val="24"/>
        </w:rPr>
      </w:pPr>
      <w:r w:rsidRPr="002F7F55">
        <w:rPr>
          <w:szCs w:val="24"/>
        </w:rPr>
        <w:t>A focus group discussion (FGDs) is</w:t>
      </w:r>
      <w:r w:rsidR="008B4718" w:rsidRPr="002F7F55">
        <w:rPr>
          <w:szCs w:val="24"/>
        </w:rPr>
        <w:t xml:space="preserve"> a qualitative tool with the purpose of obtaining in-depth information on concepts, perception and ideas from a selected group. The main idea is that the group members discuss the topic in question among themselves with </w:t>
      </w:r>
      <w:r w:rsidR="00365927" w:rsidRPr="002F7F55">
        <w:rPr>
          <w:szCs w:val="24"/>
        </w:rPr>
        <w:t xml:space="preserve">the </w:t>
      </w:r>
      <w:r w:rsidR="008B4718" w:rsidRPr="002F7F55">
        <w:rPr>
          <w:szCs w:val="24"/>
        </w:rPr>
        <w:t xml:space="preserve">guidance from the facilitator. For the case of this study, focus group discussions were conducted </w:t>
      </w:r>
      <w:r w:rsidR="00E33EE7" w:rsidRPr="002F7F55">
        <w:rPr>
          <w:szCs w:val="24"/>
        </w:rPr>
        <w:t>with</w:t>
      </w:r>
      <w:r w:rsidR="008B4718" w:rsidRPr="002F7F55">
        <w:rPr>
          <w:szCs w:val="24"/>
        </w:rPr>
        <w:t xml:space="preserve"> the</w:t>
      </w:r>
      <w:r w:rsidRPr="002F7F55">
        <w:rPr>
          <w:szCs w:val="24"/>
        </w:rPr>
        <w:t xml:space="preserve"> young</w:t>
      </w:r>
      <w:r w:rsidR="005846AC">
        <w:rPr>
          <w:szCs w:val="24"/>
        </w:rPr>
        <w:t xml:space="preserve"> </w:t>
      </w:r>
      <w:r w:rsidRPr="002F7F55">
        <w:rPr>
          <w:szCs w:val="24"/>
        </w:rPr>
        <w:t>females</w:t>
      </w:r>
      <w:r w:rsidR="008B4718" w:rsidRPr="002F7F55">
        <w:rPr>
          <w:szCs w:val="24"/>
        </w:rPr>
        <w:t xml:space="preserve"> who were currently victims of human trafficking, former victims or those in danger of being victims. </w:t>
      </w:r>
      <w:r w:rsidR="003E7278" w:rsidRPr="002F7F55">
        <w:rPr>
          <w:szCs w:val="24"/>
        </w:rPr>
        <w:t>The victims and potential victims were identified with the help of the community development officer</w:t>
      </w:r>
      <w:r w:rsidR="00365927" w:rsidRPr="002F7F55">
        <w:rPr>
          <w:szCs w:val="24"/>
        </w:rPr>
        <w:t>s</w:t>
      </w:r>
      <w:r w:rsidR="003E7278" w:rsidRPr="002F7F55">
        <w:rPr>
          <w:szCs w:val="24"/>
        </w:rPr>
        <w:t xml:space="preserve">. </w:t>
      </w:r>
    </w:p>
    <w:p w14:paraId="75A291F0" w14:textId="77777777" w:rsidR="007A1A1F" w:rsidRPr="002F7F55" w:rsidRDefault="007A1A1F" w:rsidP="00E964CA">
      <w:pPr>
        <w:rPr>
          <w:szCs w:val="24"/>
        </w:rPr>
      </w:pPr>
    </w:p>
    <w:p w14:paraId="78C595ED" w14:textId="77777777" w:rsidR="008B4718" w:rsidRPr="002F7F55" w:rsidRDefault="003E7278" w:rsidP="00E964CA">
      <w:pPr>
        <w:rPr>
          <w:szCs w:val="24"/>
        </w:rPr>
      </w:pPr>
      <w:r w:rsidRPr="002F7F55">
        <w:rPr>
          <w:szCs w:val="24"/>
        </w:rPr>
        <w:t xml:space="preserve">The main </w:t>
      </w:r>
      <w:r w:rsidR="002F7F55" w:rsidRPr="002F7F55">
        <w:rPr>
          <w:szCs w:val="24"/>
        </w:rPr>
        <w:t>criterion for</w:t>
      </w:r>
      <w:r w:rsidRPr="002F7F55">
        <w:rPr>
          <w:szCs w:val="24"/>
        </w:rPr>
        <w:t xml:space="preserve"> selecting the participants for focus group discussion was i) they were registered in a group at the ward office ii) they were formerly victims of human trafficking or potential victim of human trafficking. This was done with the </w:t>
      </w:r>
      <w:r w:rsidRPr="002F7F55">
        <w:rPr>
          <w:szCs w:val="24"/>
        </w:rPr>
        <w:lastRenderedPageBreak/>
        <w:t>help of the ward community development officer. The discussions were also</w:t>
      </w:r>
      <w:r w:rsidR="008B4718" w:rsidRPr="002F7F55">
        <w:rPr>
          <w:szCs w:val="24"/>
        </w:rPr>
        <w:t xml:space="preserve"> applied to community members from different districts. The selection of respondents to be involved with FGD</w:t>
      </w:r>
      <w:r w:rsidR="00365927" w:rsidRPr="002F7F55">
        <w:rPr>
          <w:szCs w:val="24"/>
        </w:rPr>
        <w:t>s</w:t>
      </w:r>
      <w:r w:rsidR="008B4718" w:rsidRPr="002F7F55">
        <w:rPr>
          <w:szCs w:val="24"/>
        </w:rPr>
        <w:t xml:space="preserve"> was based on their </w:t>
      </w:r>
      <w:r w:rsidRPr="002F7F55">
        <w:rPr>
          <w:szCs w:val="24"/>
        </w:rPr>
        <w:t xml:space="preserve">membership in entrepreneurship groups at the ward office, </w:t>
      </w:r>
      <w:r w:rsidR="008B4718" w:rsidRPr="002F7F55">
        <w:rPr>
          <w:szCs w:val="24"/>
        </w:rPr>
        <w:t xml:space="preserve">life experience, work experience and knowledge they have in the area of human </w:t>
      </w:r>
      <w:r w:rsidR="00BE153A" w:rsidRPr="002F7F55">
        <w:rPr>
          <w:szCs w:val="24"/>
        </w:rPr>
        <w:t xml:space="preserve">trafficking. </w:t>
      </w:r>
      <w:r w:rsidR="008B4718" w:rsidRPr="002F7F55">
        <w:rPr>
          <w:szCs w:val="24"/>
        </w:rPr>
        <w:t xml:space="preserve">Further, it depended on the availability and willingness </w:t>
      </w:r>
      <w:r w:rsidR="00365927" w:rsidRPr="002F7F55">
        <w:rPr>
          <w:szCs w:val="24"/>
        </w:rPr>
        <w:t xml:space="preserve">of targeted persons </w:t>
      </w:r>
      <w:r w:rsidR="008B4718" w:rsidRPr="002F7F55">
        <w:rPr>
          <w:szCs w:val="24"/>
        </w:rPr>
        <w:t>to participate in the discussion.</w:t>
      </w:r>
      <w:r w:rsidR="00763C0C" w:rsidRPr="002F7F55">
        <w:rPr>
          <w:szCs w:val="24"/>
        </w:rPr>
        <w:t xml:space="preserve"> A total of 4 focus group discussions were conducted. </w:t>
      </w:r>
      <w:r w:rsidR="008B4718" w:rsidRPr="002F7F55">
        <w:rPr>
          <w:szCs w:val="24"/>
        </w:rPr>
        <w:t>Through</w:t>
      </w:r>
      <w:r w:rsidR="00365927" w:rsidRPr="002F7F55">
        <w:rPr>
          <w:szCs w:val="24"/>
        </w:rPr>
        <w:t xml:space="preserve"> the</w:t>
      </w:r>
      <w:r w:rsidR="008B4718" w:rsidRPr="002F7F55">
        <w:rPr>
          <w:szCs w:val="24"/>
        </w:rPr>
        <w:t xml:space="preserve"> focus group discussions individuals and different community groups were able to speak for themselves and </w:t>
      </w:r>
      <w:r w:rsidR="00365927" w:rsidRPr="002F7F55">
        <w:rPr>
          <w:szCs w:val="24"/>
        </w:rPr>
        <w:t xml:space="preserve">to </w:t>
      </w:r>
      <w:r w:rsidR="008B4718" w:rsidRPr="002F7F55">
        <w:rPr>
          <w:szCs w:val="24"/>
        </w:rPr>
        <w:t xml:space="preserve">discuss </w:t>
      </w:r>
      <w:r w:rsidR="00365927" w:rsidRPr="002F7F55">
        <w:rPr>
          <w:szCs w:val="24"/>
        </w:rPr>
        <w:t xml:space="preserve">openly </w:t>
      </w:r>
      <w:r w:rsidR="008B4718" w:rsidRPr="002F7F55">
        <w:rPr>
          <w:szCs w:val="24"/>
        </w:rPr>
        <w:t>different challenges they encounter</w:t>
      </w:r>
      <w:r w:rsidR="00365927" w:rsidRPr="002F7F55">
        <w:rPr>
          <w:szCs w:val="24"/>
        </w:rPr>
        <w:t xml:space="preserve"> in the communities</w:t>
      </w:r>
      <w:r w:rsidR="008B4718" w:rsidRPr="002F7F55">
        <w:rPr>
          <w:szCs w:val="24"/>
        </w:rPr>
        <w:t xml:space="preserve">. </w:t>
      </w:r>
    </w:p>
    <w:p w14:paraId="4F159B1C" w14:textId="77777777" w:rsidR="007C72ED" w:rsidRPr="002F7F55" w:rsidRDefault="007C72ED" w:rsidP="00E964CA">
      <w:pPr>
        <w:rPr>
          <w:szCs w:val="24"/>
        </w:rPr>
      </w:pPr>
    </w:p>
    <w:p w14:paraId="0AEC5E50" w14:textId="77777777" w:rsidR="007A3F5F" w:rsidRPr="002F7F55" w:rsidRDefault="008B4718" w:rsidP="006D0C31">
      <w:pPr>
        <w:pStyle w:val="Heading1"/>
        <w:numPr>
          <w:ilvl w:val="3"/>
          <w:numId w:val="79"/>
        </w:numPr>
        <w:ind w:left="851" w:hanging="851"/>
      </w:pPr>
      <w:bookmarkStart w:id="238" w:name="_Toc86578806"/>
      <w:r w:rsidRPr="002F7F55">
        <w:t>Observation</w:t>
      </w:r>
      <w:bookmarkEnd w:id="238"/>
    </w:p>
    <w:p w14:paraId="28EACE13" w14:textId="77777777" w:rsidR="00053976" w:rsidRPr="002F7F55" w:rsidRDefault="008B4718" w:rsidP="00E964CA">
      <w:pPr>
        <w:rPr>
          <w:szCs w:val="24"/>
        </w:rPr>
      </w:pPr>
      <w:r w:rsidRPr="002F7F55">
        <w:rPr>
          <w:szCs w:val="24"/>
        </w:rPr>
        <w:t xml:space="preserve">Another qualitative method employed in this study was observation. Observation entailed the systematic noting and recording of events and behaviors in the social setting chosen for study. The observational record is frequently referred to as field notes detailed, </w:t>
      </w:r>
      <w:r w:rsidR="007A1A1F" w:rsidRPr="002F7F55">
        <w:rPr>
          <w:szCs w:val="24"/>
        </w:rPr>
        <w:t>non-judgmental</w:t>
      </w:r>
      <w:r w:rsidRPr="002F7F55">
        <w:rPr>
          <w:szCs w:val="24"/>
        </w:rPr>
        <w:t xml:space="preserve">, concrete descriptions of what has been observed. </w:t>
      </w:r>
      <w:r w:rsidR="00053976" w:rsidRPr="002F7F55">
        <w:rPr>
          <w:szCs w:val="24"/>
        </w:rPr>
        <w:t>Naturalistic observation method was selected over other types of observation because the situation could not be manipulated or controlled by the researcher and the situation in the field was not initiated by the researcher and therefore very minimal bias</w:t>
      </w:r>
      <w:r w:rsidR="00365927" w:rsidRPr="002F7F55">
        <w:rPr>
          <w:szCs w:val="24"/>
        </w:rPr>
        <w:t>.</w:t>
      </w:r>
    </w:p>
    <w:p w14:paraId="52F06C6B" w14:textId="77777777" w:rsidR="00053976" w:rsidRPr="002F7F55" w:rsidRDefault="00053976" w:rsidP="00E964CA">
      <w:pPr>
        <w:rPr>
          <w:szCs w:val="24"/>
        </w:rPr>
      </w:pPr>
    </w:p>
    <w:p w14:paraId="6C7C2394" w14:textId="77777777" w:rsidR="008B4718" w:rsidRPr="00E964CA" w:rsidRDefault="008B4718" w:rsidP="00E964CA">
      <w:pPr>
        <w:rPr>
          <w:szCs w:val="24"/>
        </w:rPr>
      </w:pPr>
      <w:r w:rsidRPr="002F7F55">
        <w:rPr>
          <w:szCs w:val="24"/>
        </w:rPr>
        <w:t xml:space="preserve">As a way of observation during this study, the researcher visited places where the respondents were working. The places visited included the bars, eateries and even the places where they lived. The relationship and events between the respondents and their employers were easily observed, noted and recorded after visiting the </w:t>
      </w:r>
      <w:r w:rsidRPr="002F7F55">
        <w:rPr>
          <w:szCs w:val="24"/>
        </w:rPr>
        <w:lastRenderedPageBreak/>
        <w:t>work</w:t>
      </w:r>
      <w:r w:rsidRPr="00E964CA">
        <w:rPr>
          <w:szCs w:val="24"/>
        </w:rPr>
        <w:t>place</w:t>
      </w:r>
      <w:r w:rsidR="00E33EE7" w:rsidRPr="00E964CA">
        <w:rPr>
          <w:szCs w:val="24"/>
        </w:rPr>
        <w:t>s</w:t>
      </w:r>
      <w:r w:rsidRPr="00E964CA">
        <w:rPr>
          <w:szCs w:val="24"/>
        </w:rPr>
        <w:t xml:space="preserve">. </w:t>
      </w:r>
      <w:r w:rsidR="0074450E" w:rsidRPr="00E964CA">
        <w:rPr>
          <w:szCs w:val="24"/>
        </w:rPr>
        <w:t>At least one observation from the seven district councils was recorded for this study.</w:t>
      </w:r>
    </w:p>
    <w:p w14:paraId="716DD561" w14:textId="77777777" w:rsidR="007A3F5F" w:rsidRPr="00E964CA" w:rsidRDefault="007A3F5F" w:rsidP="00E964CA">
      <w:pPr>
        <w:pStyle w:val="Heading2"/>
        <w:spacing w:before="0" w:beforeAutospacing="0" w:after="0" w:afterAutospacing="0" w:line="480" w:lineRule="auto"/>
        <w:rPr>
          <w:szCs w:val="24"/>
        </w:rPr>
      </w:pPr>
      <w:bookmarkStart w:id="239" w:name="_Toc455999797"/>
      <w:bookmarkStart w:id="240" w:name="_Toc10062811"/>
    </w:p>
    <w:p w14:paraId="1D9FEABE" w14:textId="77777777" w:rsidR="007A3F5F" w:rsidRPr="00E964CA" w:rsidRDefault="008B4718" w:rsidP="006D0C31">
      <w:pPr>
        <w:pStyle w:val="Heading1"/>
        <w:numPr>
          <w:ilvl w:val="1"/>
          <w:numId w:val="79"/>
        </w:numPr>
        <w:ind w:left="567" w:hanging="567"/>
      </w:pPr>
      <w:bookmarkStart w:id="241" w:name="_Toc86578807"/>
      <w:r w:rsidRPr="00E964CA">
        <w:t>Data Analysis</w:t>
      </w:r>
      <w:bookmarkEnd w:id="239"/>
      <w:r w:rsidR="005846AC">
        <w:t xml:space="preserve"> </w:t>
      </w:r>
      <w:r w:rsidR="007A1A1F" w:rsidRPr="00E964CA">
        <w:t>Techniques</w:t>
      </w:r>
      <w:bookmarkEnd w:id="240"/>
      <w:bookmarkEnd w:id="241"/>
    </w:p>
    <w:p w14:paraId="1AFD4248" w14:textId="77777777" w:rsidR="008B4718" w:rsidRPr="00E964CA" w:rsidRDefault="008B4718" w:rsidP="00E964CA">
      <w:pPr>
        <w:rPr>
          <w:rFonts w:eastAsia="Times New Roman"/>
          <w:szCs w:val="24"/>
        </w:rPr>
      </w:pPr>
      <w:r w:rsidRPr="00E964CA">
        <w:rPr>
          <w:szCs w:val="24"/>
        </w:rPr>
        <w:t xml:space="preserve">The filled in questionnaires were edited for consistency and </w:t>
      </w:r>
      <w:r w:rsidR="00E33EE7" w:rsidRPr="00E964CA">
        <w:rPr>
          <w:szCs w:val="24"/>
        </w:rPr>
        <w:t xml:space="preserve">subjected to </w:t>
      </w:r>
      <w:r w:rsidRPr="00E964CA">
        <w:rPr>
          <w:szCs w:val="24"/>
        </w:rPr>
        <w:t>proper recording. The information was then punched into the computer using Statistical Package for Social Sciences (SPSS). Qualitative information was transcribed. As such a complete script was produced for each focus group discussion or interviews conducted. For quantitative data both descriptive and inferential analyses were done using SPSS</w:t>
      </w:r>
      <w:r w:rsidR="00621075" w:rsidRPr="00E964CA">
        <w:rPr>
          <w:szCs w:val="24"/>
        </w:rPr>
        <w:t xml:space="preserve"> (Version 20)</w:t>
      </w:r>
      <w:r w:rsidRPr="00E964CA">
        <w:rPr>
          <w:szCs w:val="24"/>
        </w:rPr>
        <w:t xml:space="preserve"> computer programme. Descriptive statistical analysis employed frequencies, percentage, mean and measures of variations. For qualitative data, content analysis was used </w:t>
      </w:r>
      <w:r w:rsidRPr="00E964CA">
        <w:rPr>
          <w:szCs w:val="24"/>
          <w:lang w:val="en-AU"/>
        </w:rPr>
        <w:t xml:space="preserve">involving thematic exploration (based on words, concepts, literary devises, and nonverbal cues) and exploration of the interconnections among themes. </w:t>
      </w:r>
      <w:r w:rsidRPr="00E964CA">
        <w:rPr>
          <w:rFonts w:eastAsia="Times New Roman"/>
          <w:szCs w:val="24"/>
        </w:rPr>
        <w:t>A snapshot of both qualitative and quantitative data analysis procedure is discussed below.</w:t>
      </w:r>
    </w:p>
    <w:p w14:paraId="00E49409" w14:textId="77777777" w:rsidR="008B4718" w:rsidRPr="00E964CA" w:rsidRDefault="008B4718" w:rsidP="00E964CA">
      <w:pPr>
        <w:rPr>
          <w:rFonts w:eastAsia="Times New Roman"/>
          <w:szCs w:val="24"/>
        </w:rPr>
      </w:pPr>
    </w:p>
    <w:p w14:paraId="5C0FC282" w14:textId="77777777" w:rsidR="008B4718" w:rsidRPr="00E964CA" w:rsidRDefault="008B4718" w:rsidP="006D0C31">
      <w:pPr>
        <w:pStyle w:val="Heading1"/>
        <w:numPr>
          <w:ilvl w:val="2"/>
          <w:numId w:val="79"/>
        </w:numPr>
        <w:ind w:left="567" w:hanging="567"/>
      </w:pPr>
      <w:bookmarkStart w:id="242" w:name="_Toc10062812"/>
      <w:bookmarkStart w:id="243" w:name="_Toc86578808"/>
      <w:r w:rsidRPr="00E964CA">
        <w:t xml:space="preserve">Qualitative </w:t>
      </w:r>
      <w:r w:rsidR="007A1A1F" w:rsidRPr="00E964CA">
        <w:t>Data Analysis</w:t>
      </w:r>
      <w:bookmarkEnd w:id="242"/>
      <w:bookmarkEnd w:id="243"/>
    </w:p>
    <w:p w14:paraId="63A5D9A1" w14:textId="77777777" w:rsidR="008B4718" w:rsidRPr="00E964CA" w:rsidRDefault="008B4718" w:rsidP="00E964CA">
      <w:pPr>
        <w:rPr>
          <w:rFonts w:eastAsia="Times New Roman"/>
          <w:szCs w:val="24"/>
        </w:rPr>
      </w:pPr>
      <w:r w:rsidRPr="00E964CA">
        <w:rPr>
          <w:b/>
          <w:szCs w:val="24"/>
        </w:rPr>
        <w:t>Content Analysis</w:t>
      </w:r>
      <w:r w:rsidR="007A1A1F">
        <w:rPr>
          <w:b/>
          <w:szCs w:val="24"/>
        </w:rPr>
        <w:t xml:space="preserve">: </w:t>
      </w:r>
      <w:r w:rsidRPr="00E964CA">
        <w:rPr>
          <w:szCs w:val="24"/>
        </w:rPr>
        <w:t xml:space="preserve">Gibbs (2007) points out that qualitative data analysis is a process of transformation of collected qualitative data, done by means of analytic procedures, into a clear, understandable, insightful, trustworthy and even original analysis. In this study, data obtained from </w:t>
      </w:r>
      <w:r w:rsidR="007A1A1F" w:rsidRPr="00E964CA">
        <w:rPr>
          <w:szCs w:val="24"/>
        </w:rPr>
        <w:t>face-to-face</w:t>
      </w:r>
      <w:r w:rsidRPr="00E964CA">
        <w:rPr>
          <w:szCs w:val="24"/>
        </w:rPr>
        <w:t xml:space="preserve"> interviews, focus group discussions and key informant interviews </w:t>
      </w:r>
      <w:r w:rsidRPr="00E964CA">
        <w:rPr>
          <w:rFonts w:eastAsia="Times New Roman"/>
          <w:szCs w:val="24"/>
        </w:rPr>
        <w:t xml:space="preserve">were analyzed using content analysis, whereby the interpretative approach adopted from Chibonore (2015) and Zvavanyange (2016) </w:t>
      </w:r>
      <w:r w:rsidRPr="00E964CA">
        <w:rPr>
          <w:rFonts w:eastAsia="Times New Roman"/>
          <w:szCs w:val="24"/>
        </w:rPr>
        <w:lastRenderedPageBreak/>
        <w:t xml:space="preserve">was applied. Three main steps </w:t>
      </w:r>
      <w:r w:rsidR="00CE3B28" w:rsidRPr="00E964CA">
        <w:rPr>
          <w:rFonts w:eastAsia="Times New Roman"/>
          <w:szCs w:val="24"/>
        </w:rPr>
        <w:t>were followed</w:t>
      </w:r>
      <w:r w:rsidRPr="00E964CA">
        <w:rPr>
          <w:rFonts w:eastAsia="Times New Roman"/>
          <w:szCs w:val="24"/>
        </w:rPr>
        <w:t xml:space="preserve"> while analyzing the data that is; Orientation to the data, working the data and finally composing the data for analysis.</w:t>
      </w:r>
    </w:p>
    <w:p w14:paraId="6C9AEA13" w14:textId="77777777" w:rsidR="008B4718" w:rsidRPr="002F7F55" w:rsidRDefault="008B4718" w:rsidP="00E964CA">
      <w:pPr>
        <w:rPr>
          <w:sz w:val="18"/>
          <w:szCs w:val="18"/>
        </w:rPr>
      </w:pPr>
    </w:p>
    <w:p w14:paraId="0E12CD06" w14:textId="77777777" w:rsidR="008B4718" w:rsidRPr="00E964CA" w:rsidRDefault="008B4718" w:rsidP="00E964CA">
      <w:pPr>
        <w:rPr>
          <w:szCs w:val="24"/>
        </w:rPr>
      </w:pPr>
      <w:r w:rsidRPr="00E964CA">
        <w:rPr>
          <w:b/>
          <w:szCs w:val="24"/>
        </w:rPr>
        <w:t>Orientation of the data</w:t>
      </w:r>
      <w:r w:rsidR="007A1A1F">
        <w:rPr>
          <w:b/>
          <w:szCs w:val="24"/>
        </w:rPr>
        <w:t xml:space="preserve">: </w:t>
      </w:r>
      <w:r w:rsidRPr="00E964CA">
        <w:rPr>
          <w:szCs w:val="24"/>
        </w:rPr>
        <w:t xml:space="preserve">This phase involved transcribing the interview, authentication of collected data through checking, confirming and testing the data provided by the research participants. According to Zvavanyange (2016), orientation </w:t>
      </w:r>
      <w:r w:rsidR="00E33EE7" w:rsidRPr="00E964CA">
        <w:rPr>
          <w:szCs w:val="24"/>
        </w:rPr>
        <w:t>of</w:t>
      </w:r>
      <w:r w:rsidRPr="00E964CA">
        <w:rPr>
          <w:szCs w:val="24"/>
        </w:rPr>
        <w:t xml:space="preserve"> data is done to verify the true nature of data. This stage was preceded by an analysis of the raw data collected to identify any errors and omissions and to amend them as much as is possible. By so doing, the researcher was able to gain an overview of </w:t>
      </w:r>
      <w:r w:rsidR="00365927" w:rsidRPr="00E964CA">
        <w:rPr>
          <w:szCs w:val="24"/>
        </w:rPr>
        <w:t xml:space="preserve">all </w:t>
      </w:r>
      <w:r w:rsidRPr="00E964CA">
        <w:rPr>
          <w:szCs w:val="24"/>
        </w:rPr>
        <w:t xml:space="preserve">the research materials. </w:t>
      </w:r>
    </w:p>
    <w:p w14:paraId="025004DF" w14:textId="77777777" w:rsidR="008B4718" w:rsidRPr="002F7F55" w:rsidRDefault="008B4718" w:rsidP="00E964CA">
      <w:pPr>
        <w:rPr>
          <w:b/>
          <w:sz w:val="18"/>
          <w:szCs w:val="18"/>
        </w:rPr>
      </w:pPr>
    </w:p>
    <w:p w14:paraId="52D7A080" w14:textId="77777777" w:rsidR="008B4718" w:rsidRPr="00E964CA" w:rsidRDefault="008B4718" w:rsidP="00E964CA">
      <w:pPr>
        <w:rPr>
          <w:szCs w:val="24"/>
        </w:rPr>
      </w:pPr>
      <w:r w:rsidRPr="00E964CA">
        <w:rPr>
          <w:b/>
          <w:szCs w:val="24"/>
        </w:rPr>
        <w:t>Working the data</w:t>
      </w:r>
      <w:r w:rsidR="007A1A1F">
        <w:rPr>
          <w:b/>
          <w:szCs w:val="24"/>
        </w:rPr>
        <w:t xml:space="preserve">: </w:t>
      </w:r>
      <w:r w:rsidRPr="00E964CA">
        <w:rPr>
          <w:szCs w:val="24"/>
        </w:rPr>
        <w:t xml:space="preserve">This phase involved familiarization, ordering, and summarizing the data into categories on the basis of the objectives of the study. This phase makes use of the objectives of the research when establishing the different categories for each group of similar themes. The researcher in this </w:t>
      </w:r>
      <w:r w:rsidR="00BE153A" w:rsidRPr="00E964CA">
        <w:rPr>
          <w:szCs w:val="24"/>
        </w:rPr>
        <w:t>study revisited</w:t>
      </w:r>
      <w:r w:rsidRPr="00E964CA">
        <w:rPr>
          <w:szCs w:val="24"/>
        </w:rPr>
        <w:t xml:space="preserve"> each objective to ensure that the category established was the most suitable as per the verbatim</w:t>
      </w:r>
      <w:r w:rsidR="00365927" w:rsidRPr="00E964CA">
        <w:rPr>
          <w:szCs w:val="24"/>
        </w:rPr>
        <w:t xml:space="preserve"> information collected</w:t>
      </w:r>
      <w:r w:rsidRPr="00E964CA">
        <w:rPr>
          <w:szCs w:val="24"/>
        </w:rPr>
        <w:t xml:space="preserve">. </w:t>
      </w:r>
    </w:p>
    <w:p w14:paraId="35351EE7" w14:textId="77777777" w:rsidR="007A1861" w:rsidRPr="002F7F55" w:rsidRDefault="007A1861" w:rsidP="00E964CA">
      <w:pPr>
        <w:rPr>
          <w:sz w:val="18"/>
          <w:szCs w:val="18"/>
        </w:rPr>
      </w:pPr>
    </w:p>
    <w:p w14:paraId="51EF4A93" w14:textId="77777777" w:rsidR="007A3F5F" w:rsidRPr="002F7F55" w:rsidRDefault="008B4718" w:rsidP="007A1A1F">
      <w:pPr>
        <w:rPr>
          <w:szCs w:val="24"/>
        </w:rPr>
      </w:pPr>
      <w:r w:rsidRPr="00E964CA">
        <w:rPr>
          <w:b/>
          <w:szCs w:val="24"/>
        </w:rPr>
        <w:t>Final composition of analyzed data and drawing of conclusions</w:t>
      </w:r>
      <w:r w:rsidR="007A1A1F">
        <w:rPr>
          <w:b/>
          <w:szCs w:val="24"/>
        </w:rPr>
        <w:t xml:space="preserve">: </w:t>
      </w:r>
      <w:r w:rsidRPr="00E964CA">
        <w:rPr>
          <w:szCs w:val="24"/>
        </w:rPr>
        <w:t xml:space="preserve">This phase involved a final write up of the themes of the qualitative data </w:t>
      </w:r>
      <w:r w:rsidR="00022278" w:rsidRPr="00E964CA">
        <w:rPr>
          <w:szCs w:val="24"/>
        </w:rPr>
        <w:t xml:space="preserve">in the </w:t>
      </w:r>
      <w:r w:rsidR="007A1A1F" w:rsidRPr="00E964CA">
        <w:rPr>
          <w:szCs w:val="24"/>
        </w:rPr>
        <w:t>effort</w:t>
      </w:r>
      <w:r w:rsidR="00022278" w:rsidRPr="00E964CA">
        <w:rPr>
          <w:szCs w:val="24"/>
        </w:rPr>
        <w:t xml:space="preserve"> to</w:t>
      </w:r>
      <w:r w:rsidRPr="00E964CA">
        <w:rPr>
          <w:szCs w:val="24"/>
        </w:rPr>
        <w:t xml:space="preserve"> establish the pattern</w:t>
      </w:r>
      <w:r w:rsidR="00022278" w:rsidRPr="00E964CA">
        <w:rPr>
          <w:szCs w:val="24"/>
        </w:rPr>
        <w:t>s</w:t>
      </w:r>
      <w:r w:rsidRPr="00E964CA">
        <w:rPr>
          <w:szCs w:val="24"/>
        </w:rPr>
        <w:t xml:space="preserve"> which has emerged (Henning</w:t>
      </w:r>
      <w:r w:rsidR="00096B53" w:rsidRPr="00E964CA">
        <w:rPr>
          <w:szCs w:val="24"/>
        </w:rPr>
        <w:t xml:space="preserve"> and </w:t>
      </w:r>
      <w:r w:rsidRPr="00E964CA">
        <w:rPr>
          <w:szCs w:val="24"/>
        </w:rPr>
        <w:t xml:space="preserve">Smit, 2004). The study conducted a final evaluation of the research findings to ensure that they addressed the study objectives with a view to </w:t>
      </w:r>
      <w:r w:rsidR="00BE153A" w:rsidRPr="00E964CA">
        <w:rPr>
          <w:szCs w:val="24"/>
        </w:rPr>
        <w:t>drawing valid</w:t>
      </w:r>
      <w:r w:rsidRPr="00E964CA">
        <w:rPr>
          <w:szCs w:val="24"/>
        </w:rPr>
        <w:t xml:space="preserve"> conclusions.  The results were then presented </w:t>
      </w:r>
      <w:r w:rsidRPr="002F7F55">
        <w:rPr>
          <w:szCs w:val="24"/>
        </w:rPr>
        <w:t>as narrative passages reflecting of the themes, perceptions of the research participants, quotations, and a general discussion of the themes.</w:t>
      </w:r>
      <w:bookmarkStart w:id="244" w:name="_Toc10062813"/>
    </w:p>
    <w:p w14:paraId="640CCE41" w14:textId="65C78247" w:rsidR="008B4718" w:rsidRPr="002F7F55" w:rsidRDefault="008B4718" w:rsidP="006D0C31">
      <w:pPr>
        <w:pStyle w:val="Heading1"/>
        <w:numPr>
          <w:ilvl w:val="2"/>
          <w:numId w:val="79"/>
        </w:numPr>
        <w:ind w:left="567" w:hanging="567"/>
      </w:pPr>
      <w:bookmarkStart w:id="245" w:name="_Toc86578809"/>
      <w:r w:rsidRPr="002F7F55">
        <w:lastRenderedPageBreak/>
        <w:t xml:space="preserve">Quantitative </w:t>
      </w:r>
      <w:r w:rsidR="00647C4D" w:rsidRPr="002F7F55">
        <w:t>Data Analysis</w:t>
      </w:r>
      <w:bookmarkEnd w:id="244"/>
      <w:bookmarkEnd w:id="245"/>
    </w:p>
    <w:p w14:paraId="5A51802F" w14:textId="77777777" w:rsidR="008B4718" w:rsidRPr="002F7F55" w:rsidRDefault="008B4718" w:rsidP="00E964CA">
      <w:pPr>
        <w:rPr>
          <w:b/>
          <w:szCs w:val="24"/>
        </w:rPr>
      </w:pPr>
      <w:r w:rsidRPr="002F7F55">
        <w:rPr>
          <w:szCs w:val="24"/>
        </w:rPr>
        <w:t>Both descriptive and inferential statistics w</w:t>
      </w:r>
      <w:r w:rsidR="00022278" w:rsidRPr="002F7F55">
        <w:rPr>
          <w:szCs w:val="24"/>
        </w:rPr>
        <w:t>ere</w:t>
      </w:r>
      <w:r w:rsidRPr="002F7F55">
        <w:rPr>
          <w:szCs w:val="24"/>
        </w:rPr>
        <w:t xml:space="preserve"> used in analyzing univariate and bivariate data. </w:t>
      </w:r>
      <w:r w:rsidR="00022278" w:rsidRPr="002F7F55">
        <w:rPr>
          <w:szCs w:val="24"/>
        </w:rPr>
        <w:t xml:space="preserve">Notably, </w:t>
      </w:r>
      <w:r w:rsidR="00BE153A" w:rsidRPr="002F7F55">
        <w:rPr>
          <w:szCs w:val="24"/>
        </w:rPr>
        <w:t>the questionnaire</w:t>
      </w:r>
      <w:r w:rsidRPr="002F7F55">
        <w:rPr>
          <w:szCs w:val="24"/>
        </w:rPr>
        <w:t xml:space="preserve"> was the main tool used in this study to collect quantitative information. The information gathered from the field was analyzed using the statistical package for social science (SPSS). </w:t>
      </w:r>
    </w:p>
    <w:p w14:paraId="03AF6C7C" w14:textId="77777777" w:rsidR="008B4718" w:rsidRPr="002F7F55" w:rsidRDefault="008B4718" w:rsidP="00E964CA">
      <w:pPr>
        <w:rPr>
          <w:b/>
          <w:szCs w:val="24"/>
        </w:rPr>
      </w:pPr>
    </w:p>
    <w:p w14:paraId="7BE1899D" w14:textId="77777777" w:rsidR="008B4718" w:rsidRPr="002F7F55" w:rsidRDefault="008B4718" w:rsidP="00E964CA">
      <w:pPr>
        <w:rPr>
          <w:rFonts w:eastAsia="Times New Roman"/>
          <w:szCs w:val="24"/>
        </w:rPr>
      </w:pPr>
      <w:r w:rsidRPr="002F7F55">
        <w:rPr>
          <w:b/>
          <w:bCs/>
          <w:szCs w:val="24"/>
        </w:rPr>
        <w:t>Descriptive statistics</w:t>
      </w:r>
      <w:r w:rsidR="0080285B" w:rsidRPr="002F7F55">
        <w:rPr>
          <w:b/>
          <w:bCs/>
          <w:szCs w:val="24"/>
        </w:rPr>
        <w:t xml:space="preserve">: </w:t>
      </w:r>
      <w:r w:rsidRPr="002F7F55">
        <w:rPr>
          <w:rFonts w:eastAsia="Times New Roman"/>
          <w:szCs w:val="24"/>
        </w:rPr>
        <w:t>According to Lund and Lund (2019</w:t>
      </w:r>
      <w:r w:rsidR="0080285B" w:rsidRPr="002F7F55">
        <w:rPr>
          <w:rFonts w:eastAsia="Times New Roman"/>
          <w:szCs w:val="24"/>
        </w:rPr>
        <w:t>) descriptive</w:t>
      </w:r>
      <w:r w:rsidRPr="002F7F55">
        <w:rPr>
          <w:rFonts w:eastAsia="Times New Roman"/>
          <w:szCs w:val="24"/>
        </w:rPr>
        <w:t xml:space="preserve"> statistics is the term given to the analysis of data that helps describe, show or summarize data in a meaningful way such that, for example, patterns might emerge from the data. Descriptive statistics do not, however, allow </w:t>
      </w:r>
      <w:r w:rsidR="007266EA" w:rsidRPr="002F7F55">
        <w:rPr>
          <w:rFonts w:eastAsia="Times New Roman"/>
          <w:szCs w:val="24"/>
        </w:rPr>
        <w:t>the making of</w:t>
      </w:r>
      <w:r w:rsidRPr="002F7F55">
        <w:rPr>
          <w:rFonts w:eastAsia="Times New Roman"/>
          <w:szCs w:val="24"/>
        </w:rPr>
        <w:t xml:space="preserve"> conclusions beyond the </w:t>
      </w:r>
      <w:r w:rsidR="00BE153A" w:rsidRPr="002F7F55">
        <w:rPr>
          <w:rFonts w:eastAsia="Times New Roman"/>
          <w:szCs w:val="24"/>
        </w:rPr>
        <w:t>data analyzed</w:t>
      </w:r>
      <w:r w:rsidRPr="002F7F55">
        <w:rPr>
          <w:rFonts w:eastAsia="Times New Roman"/>
          <w:szCs w:val="24"/>
        </w:rPr>
        <w:t xml:space="preserve"> or reach conclusions regarding any hypotheses </w:t>
      </w:r>
      <w:r w:rsidR="007266EA" w:rsidRPr="002F7F55">
        <w:rPr>
          <w:rFonts w:eastAsia="Times New Roman"/>
          <w:szCs w:val="24"/>
        </w:rPr>
        <w:t xml:space="preserve">that might have </w:t>
      </w:r>
      <w:r w:rsidR="00BE153A" w:rsidRPr="002F7F55">
        <w:rPr>
          <w:rFonts w:eastAsia="Times New Roman"/>
          <w:szCs w:val="24"/>
        </w:rPr>
        <w:t>been made</w:t>
      </w:r>
      <w:r w:rsidRPr="002F7F55">
        <w:rPr>
          <w:rFonts w:eastAsia="Times New Roman"/>
          <w:szCs w:val="24"/>
        </w:rPr>
        <w:t xml:space="preserve">. They are simply a way to </w:t>
      </w:r>
      <w:r w:rsidR="00BE153A" w:rsidRPr="002F7F55">
        <w:rPr>
          <w:rFonts w:eastAsia="Times New Roman"/>
          <w:szCs w:val="24"/>
        </w:rPr>
        <w:t>describe data</w:t>
      </w:r>
      <w:r w:rsidRPr="002F7F55">
        <w:rPr>
          <w:rFonts w:eastAsia="Times New Roman"/>
          <w:szCs w:val="24"/>
        </w:rPr>
        <w:t xml:space="preserve">. Descriptive statistics are very important because </w:t>
      </w:r>
      <w:r w:rsidR="00BE153A" w:rsidRPr="002F7F55">
        <w:rPr>
          <w:rFonts w:eastAsia="Times New Roman"/>
          <w:szCs w:val="24"/>
        </w:rPr>
        <w:t>if simply</w:t>
      </w:r>
      <w:r w:rsidRPr="002F7F55">
        <w:rPr>
          <w:rFonts w:eastAsia="Times New Roman"/>
          <w:szCs w:val="24"/>
        </w:rPr>
        <w:t xml:space="preserve"> presented </w:t>
      </w:r>
      <w:r w:rsidR="007266EA" w:rsidRPr="002F7F55">
        <w:rPr>
          <w:rFonts w:eastAsia="Times New Roman"/>
          <w:szCs w:val="24"/>
        </w:rPr>
        <w:t>the r</w:t>
      </w:r>
      <w:r w:rsidRPr="002F7F55">
        <w:rPr>
          <w:rFonts w:eastAsia="Times New Roman"/>
          <w:szCs w:val="24"/>
        </w:rPr>
        <w:t xml:space="preserve">aw </w:t>
      </w:r>
      <w:r w:rsidR="00BE153A" w:rsidRPr="002F7F55">
        <w:rPr>
          <w:rFonts w:eastAsia="Times New Roman"/>
          <w:szCs w:val="24"/>
        </w:rPr>
        <w:t>data would</w:t>
      </w:r>
      <w:r w:rsidRPr="002F7F55">
        <w:rPr>
          <w:rFonts w:eastAsia="Times New Roman"/>
          <w:szCs w:val="24"/>
        </w:rPr>
        <w:t xml:space="preserve"> be hard to visualize what </w:t>
      </w:r>
      <w:r w:rsidR="00BE153A" w:rsidRPr="002F7F55">
        <w:rPr>
          <w:rFonts w:eastAsia="Times New Roman"/>
          <w:szCs w:val="24"/>
        </w:rPr>
        <w:t>it was</w:t>
      </w:r>
      <w:r w:rsidRPr="002F7F55">
        <w:rPr>
          <w:rFonts w:eastAsia="Times New Roman"/>
          <w:szCs w:val="24"/>
        </w:rPr>
        <w:t xml:space="preserve"> showing, especially if there was a lot of it.</w:t>
      </w:r>
    </w:p>
    <w:p w14:paraId="1669518F" w14:textId="77777777" w:rsidR="008B4718" w:rsidRPr="002F7F55" w:rsidRDefault="008B4718" w:rsidP="00E964CA">
      <w:pPr>
        <w:rPr>
          <w:rFonts w:eastAsia="Times New Roman"/>
          <w:szCs w:val="24"/>
        </w:rPr>
      </w:pPr>
    </w:p>
    <w:p w14:paraId="616AA8CC" w14:textId="77777777" w:rsidR="008B4718" w:rsidRPr="00E964CA" w:rsidRDefault="008B4718" w:rsidP="00E964CA">
      <w:pPr>
        <w:rPr>
          <w:szCs w:val="24"/>
        </w:rPr>
      </w:pPr>
      <w:r w:rsidRPr="002F7F55">
        <w:rPr>
          <w:rFonts w:eastAsia="Times New Roman"/>
          <w:szCs w:val="24"/>
        </w:rPr>
        <w:t>As earlier mentioned, in the current study</w:t>
      </w:r>
      <w:r w:rsidR="007266EA" w:rsidRPr="002F7F55">
        <w:rPr>
          <w:rFonts w:eastAsia="Times New Roman"/>
          <w:szCs w:val="24"/>
        </w:rPr>
        <w:t>,</w:t>
      </w:r>
      <w:r w:rsidRPr="002F7F55">
        <w:rPr>
          <w:rFonts w:eastAsia="Times New Roman"/>
          <w:szCs w:val="24"/>
        </w:rPr>
        <w:t xml:space="preserve"> descriptive data analysis was used to analyse independent variables. </w:t>
      </w:r>
      <w:r w:rsidRPr="002F7F55">
        <w:rPr>
          <w:szCs w:val="24"/>
        </w:rPr>
        <w:t xml:space="preserve">The independent variables analyzed </w:t>
      </w:r>
      <w:r w:rsidR="007266EA" w:rsidRPr="002F7F55">
        <w:rPr>
          <w:szCs w:val="24"/>
        </w:rPr>
        <w:t xml:space="preserve">included, </w:t>
      </w:r>
      <w:r w:rsidRPr="002F7F55">
        <w:rPr>
          <w:szCs w:val="24"/>
        </w:rPr>
        <w:t xml:space="preserve">among </w:t>
      </w:r>
      <w:r w:rsidR="0080285B" w:rsidRPr="002F7F55">
        <w:rPr>
          <w:szCs w:val="24"/>
        </w:rPr>
        <w:t>others the</w:t>
      </w:r>
      <w:r w:rsidRPr="002F7F55">
        <w:rPr>
          <w:szCs w:val="24"/>
        </w:rPr>
        <w:t xml:space="preserve"> age, marital status, sex, education levels, </w:t>
      </w:r>
      <w:r w:rsidR="0080285B" w:rsidRPr="002F7F55">
        <w:rPr>
          <w:szCs w:val="24"/>
        </w:rPr>
        <w:t>gender-based</w:t>
      </w:r>
      <w:r w:rsidR="005C0D1A" w:rsidRPr="002F7F55">
        <w:rPr>
          <w:szCs w:val="24"/>
        </w:rPr>
        <w:t xml:space="preserve"> violence</w:t>
      </w:r>
      <w:r w:rsidR="005846AC">
        <w:rPr>
          <w:szCs w:val="24"/>
        </w:rPr>
        <w:t xml:space="preserve"> </w:t>
      </w:r>
      <w:r w:rsidR="005C0D1A" w:rsidRPr="002F7F55">
        <w:rPr>
          <w:szCs w:val="24"/>
        </w:rPr>
        <w:t xml:space="preserve">as causes of human trafficking </w:t>
      </w:r>
      <w:r w:rsidRPr="002F7F55">
        <w:rPr>
          <w:szCs w:val="24"/>
        </w:rPr>
        <w:t xml:space="preserve">while the dependent variable in this study </w:t>
      </w:r>
      <w:r w:rsidR="007266EA" w:rsidRPr="002F7F55">
        <w:rPr>
          <w:szCs w:val="24"/>
        </w:rPr>
        <w:t xml:space="preserve">included the </w:t>
      </w:r>
      <w:r w:rsidR="005C0D1A" w:rsidRPr="002F7F55">
        <w:rPr>
          <w:szCs w:val="24"/>
        </w:rPr>
        <w:t>impact</w:t>
      </w:r>
      <w:r w:rsidRPr="002F7F55">
        <w:rPr>
          <w:szCs w:val="24"/>
        </w:rPr>
        <w:t xml:space="preserve"> of human trafficking on </w:t>
      </w:r>
      <w:r w:rsidR="007266EA" w:rsidRPr="002F7F55">
        <w:rPr>
          <w:szCs w:val="24"/>
        </w:rPr>
        <w:t xml:space="preserve">the lives of </w:t>
      </w:r>
      <w:r w:rsidRPr="002F7F55">
        <w:rPr>
          <w:szCs w:val="24"/>
        </w:rPr>
        <w:t xml:space="preserve">young females.  </w:t>
      </w:r>
      <w:r w:rsidR="005C0D1A" w:rsidRPr="002F7F55">
        <w:rPr>
          <w:szCs w:val="24"/>
        </w:rPr>
        <w:t xml:space="preserve">The impacts of trafficking were divided into social, health and moral impacts. </w:t>
      </w:r>
      <w:r w:rsidRPr="002F7F55">
        <w:rPr>
          <w:szCs w:val="24"/>
        </w:rPr>
        <w:t>For descriptive statistical analysis, frequencies, percentages, mean, cross tabulations, and other measures of variations</w:t>
      </w:r>
      <w:r w:rsidRPr="00E964CA">
        <w:rPr>
          <w:szCs w:val="24"/>
        </w:rPr>
        <w:t xml:space="preserve"> were employed for the first, second, third, fourth and fifth objectives. The main </w:t>
      </w:r>
      <w:r w:rsidRPr="00E964CA">
        <w:rPr>
          <w:szCs w:val="24"/>
        </w:rPr>
        <w:lastRenderedPageBreak/>
        <w:t xml:space="preserve">reason for applying descriptive statistics in this study was to summarize and compare </w:t>
      </w:r>
      <w:r w:rsidR="007266EA" w:rsidRPr="00E964CA">
        <w:rPr>
          <w:szCs w:val="24"/>
        </w:rPr>
        <w:t xml:space="preserve">the </w:t>
      </w:r>
      <w:r w:rsidRPr="00E964CA">
        <w:rPr>
          <w:szCs w:val="24"/>
        </w:rPr>
        <w:t xml:space="preserve">different factors </w:t>
      </w:r>
      <w:r w:rsidR="007266EA" w:rsidRPr="00E964CA">
        <w:rPr>
          <w:szCs w:val="24"/>
        </w:rPr>
        <w:t xml:space="preserve">discerned </w:t>
      </w:r>
      <w:r w:rsidRPr="00E964CA">
        <w:rPr>
          <w:szCs w:val="24"/>
        </w:rPr>
        <w:t>from the findings.</w:t>
      </w:r>
    </w:p>
    <w:p w14:paraId="53DA8FBF" w14:textId="77777777" w:rsidR="008B4718" w:rsidRPr="00AA779B" w:rsidRDefault="008B4718" w:rsidP="00E964CA">
      <w:pPr>
        <w:rPr>
          <w:b/>
          <w:sz w:val="18"/>
          <w:szCs w:val="18"/>
        </w:rPr>
      </w:pPr>
    </w:p>
    <w:p w14:paraId="02C972F9" w14:textId="77777777" w:rsidR="006F5494" w:rsidRPr="00E964CA" w:rsidRDefault="008B4718" w:rsidP="00E964CA">
      <w:pPr>
        <w:rPr>
          <w:rFonts w:eastAsia="Times New Roman"/>
          <w:szCs w:val="24"/>
        </w:rPr>
      </w:pPr>
      <w:r w:rsidRPr="007A1A1F">
        <w:rPr>
          <w:b/>
          <w:bCs/>
        </w:rPr>
        <w:t>Inferential statistics</w:t>
      </w:r>
      <w:r w:rsidR="0080285B">
        <w:rPr>
          <w:b/>
          <w:bCs/>
        </w:rPr>
        <w:t xml:space="preserve">: </w:t>
      </w:r>
      <w:r w:rsidRPr="00E964CA">
        <w:rPr>
          <w:szCs w:val="24"/>
        </w:rPr>
        <w:t xml:space="preserve">As opposed to descriptive statistics which is used to summarize and describe data for a sample, inferential statistics on another hand is used to give conclusions of a population on the basis of information from the </w:t>
      </w:r>
      <w:r w:rsidR="0047587B" w:rsidRPr="00E964CA">
        <w:rPr>
          <w:szCs w:val="24"/>
        </w:rPr>
        <w:t xml:space="preserve">research </w:t>
      </w:r>
      <w:r w:rsidRPr="00E964CA">
        <w:rPr>
          <w:szCs w:val="24"/>
        </w:rPr>
        <w:t>sample. Inferential statistics</w:t>
      </w:r>
      <w:r w:rsidR="0047587B" w:rsidRPr="00E964CA">
        <w:rPr>
          <w:szCs w:val="24"/>
        </w:rPr>
        <w:t>,</w:t>
      </w:r>
      <w:r w:rsidRPr="00E964CA">
        <w:rPr>
          <w:szCs w:val="24"/>
        </w:rPr>
        <w:t xml:space="preserve"> therefore</w:t>
      </w:r>
      <w:r w:rsidR="0047587B" w:rsidRPr="00E964CA">
        <w:rPr>
          <w:szCs w:val="24"/>
        </w:rPr>
        <w:t>,</w:t>
      </w:r>
      <w:r w:rsidRPr="00E964CA">
        <w:rPr>
          <w:szCs w:val="24"/>
        </w:rPr>
        <w:t xml:space="preserve"> allow the researcher to make predictions or inferences from the sample to the population under study. For the case of inferential statistical analysis for the current study, a chi-square test was employed, which intended to establish the relationship between variables in the study. According to Hopkins (2017) </w:t>
      </w:r>
      <w:r w:rsidRPr="00E964CA">
        <w:rPr>
          <w:rFonts w:eastAsia="Times New Roman"/>
          <w:szCs w:val="24"/>
        </w:rPr>
        <w:t xml:space="preserve">Chi-square (χ²) Test of Independence compares two variables in a cross-tabulation fashion to determine group differences or degree of association (or non-association </w:t>
      </w:r>
      <w:r w:rsidR="0080285B" w:rsidRPr="00E964CA">
        <w:rPr>
          <w:rFonts w:eastAsia="Times New Roman"/>
          <w:szCs w:val="24"/>
        </w:rPr>
        <w:t>i.e.,</w:t>
      </w:r>
      <w:r w:rsidRPr="00E964CA">
        <w:rPr>
          <w:rFonts w:eastAsia="Times New Roman"/>
          <w:szCs w:val="24"/>
        </w:rPr>
        <w:t xml:space="preserve"> independence).</w:t>
      </w:r>
    </w:p>
    <w:p w14:paraId="054C731B" w14:textId="77777777" w:rsidR="006F5494" w:rsidRPr="00E964CA" w:rsidRDefault="006F5494" w:rsidP="00E964CA">
      <w:pPr>
        <w:rPr>
          <w:rFonts w:eastAsia="Times New Roman"/>
          <w:szCs w:val="24"/>
        </w:rPr>
      </w:pPr>
    </w:p>
    <w:p w14:paraId="60E89293" w14:textId="77777777" w:rsidR="008B4718" w:rsidRDefault="008B4718" w:rsidP="00E964CA">
      <w:pPr>
        <w:rPr>
          <w:szCs w:val="24"/>
        </w:rPr>
      </w:pPr>
      <w:r w:rsidRPr="00E964CA">
        <w:rPr>
          <w:rFonts w:eastAsia="Times New Roman"/>
          <w:szCs w:val="24"/>
        </w:rPr>
        <w:t xml:space="preserve"> If the Chi-square (χ²) Test of Independence is significant (e.g. p‘&lt;‘.05) then it indicates that there is a significant statistical relationship between the two variables. For the current study </w:t>
      </w:r>
      <w:r w:rsidRPr="00E964CA">
        <w:rPr>
          <w:szCs w:val="24"/>
        </w:rPr>
        <w:t xml:space="preserve">the test was employed to the first objective while assessing if different factors such as </w:t>
      </w:r>
      <w:r w:rsidR="0080285B" w:rsidRPr="00E964CA">
        <w:rPr>
          <w:szCs w:val="24"/>
        </w:rPr>
        <w:t>gender-based</w:t>
      </w:r>
      <w:r w:rsidRPr="00E964CA">
        <w:rPr>
          <w:szCs w:val="24"/>
        </w:rPr>
        <w:t xml:space="preserve"> violence, poverty, and harmful traditional practices had relationship with trafficking of young females. The level of significance used was 0.05 as discussed in the above sections (3.</w:t>
      </w:r>
      <w:r w:rsidR="004B4195" w:rsidRPr="00E964CA">
        <w:rPr>
          <w:szCs w:val="24"/>
        </w:rPr>
        <w:t>9</w:t>
      </w:r>
      <w:r w:rsidRPr="00E964CA">
        <w:rPr>
          <w:szCs w:val="24"/>
        </w:rPr>
        <w:t xml:space="preserve">). </w:t>
      </w:r>
    </w:p>
    <w:p w14:paraId="554BF1F9" w14:textId="77777777" w:rsidR="0080285B" w:rsidRPr="00AA779B" w:rsidRDefault="0080285B" w:rsidP="00E964CA">
      <w:pPr>
        <w:rPr>
          <w:sz w:val="18"/>
          <w:szCs w:val="18"/>
        </w:rPr>
      </w:pPr>
    </w:p>
    <w:p w14:paraId="5D8ED38B" w14:textId="77777777" w:rsidR="007A3F5F" w:rsidRPr="00E964CA" w:rsidRDefault="00736EED" w:rsidP="006D0C31">
      <w:pPr>
        <w:pStyle w:val="Heading1"/>
        <w:numPr>
          <w:ilvl w:val="1"/>
          <w:numId w:val="79"/>
        </w:numPr>
        <w:ind w:left="567" w:hanging="567"/>
      </w:pPr>
      <w:bookmarkStart w:id="246" w:name="_Toc86578810"/>
      <w:r w:rsidRPr="00E964CA">
        <w:t>Validity of Research Instruments</w:t>
      </w:r>
      <w:bookmarkEnd w:id="246"/>
    </w:p>
    <w:p w14:paraId="4B565F86" w14:textId="77777777" w:rsidR="006F5494" w:rsidRPr="00E964CA" w:rsidRDefault="00736EED" w:rsidP="00E964CA">
      <w:pPr>
        <w:autoSpaceDE w:val="0"/>
        <w:autoSpaceDN w:val="0"/>
        <w:adjustRightInd w:val="0"/>
        <w:rPr>
          <w:rFonts w:eastAsiaTheme="minorHAnsi"/>
          <w:szCs w:val="24"/>
        </w:rPr>
      </w:pPr>
      <w:r w:rsidRPr="00E964CA">
        <w:rPr>
          <w:rFonts w:eastAsiaTheme="minorHAnsi"/>
          <w:szCs w:val="24"/>
        </w:rPr>
        <w:t xml:space="preserve">According to Blumberg (2005) validity is often defined as the extent to which an instrument measures what it asserts to measure. Validity of a research instrument </w:t>
      </w:r>
      <w:r w:rsidRPr="00E964CA">
        <w:rPr>
          <w:rFonts w:eastAsiaTheme="minorHAnsi"/>
          <w:szCs w:val="24"/>
        </w:rPr>
        <w:lastRenderedPageBreak/>
        <w:t>assesses the extent to which the instrument measures what it is designed to measure</w:t>
      </w:r>
      <w:r w:rsidR="00A87100" w:rsidRPr="00E964CA">
        <w:rPr>
          <w:rFonts w:eastAsiaTheme="minorHAnsi"/>
          <w:szCs w:val="24"/>
        </w:rPr>
        <w:t>.</w:t>
      </w:r>
      <w:r w:rsidRPr="00E964CA">
        <w:rPr>
          <w:rFonts w:eastAsiaTheme="minorHAnsi"/>
          <w:szCs w:val="24"/>
        </w:rPr>
        <w:t xml:space="preserve"> It is the degree to which the results are truthful. So it requires research instrument (questionnaire) to correctly measure the </w:t>
      </w:r>
      <w:r w:rsidR="00022278" w:rsidRPr="00E964CA">
        <w:rPr>
          <w:rFonts w:eastAsiaTheme="minorHAnsi"/>
          <w:szCs w:val="24"/>
        </w:rPr>
        <w:t>factor</w:t>
      </w:r>
      <w:r w:rsidR="005846AC">
        <w:rPr>
          <w:rFonts w:eastAsiaTheme="minorHAnsi"/>
          <w:szCs w:val="24"/>
        </w:rPr>
        <w:t xml:space="preserve"> </w:t>
      </w:r>
      <w:r w:rsidRPr="00E964CA">
        <w:rPr>
          <w:rFonts w:eastAsiaTheme="minorHAnsi"/>
          <w:szCs w:val="24"/>
        </w:rPr>
        <w:t>under study (Robson, 2011). I</w:t>
      </w:r>
      <w:r w:rsidR="00A87100" w:rsidRPr="00E964CA">
        <w:rPr>
          <w:rFonts w:eastAsiaTheme="minorHAnsi"/>
          <w:szCs w:val="24"/>
        </w:rPr>
        <w:t>n</w:t>
      </w:r>
      <w:r w:rsidRPr="00E964CA">
        <w:rPr>
          <w:rFonts w:eastAsiaTheme="minorHAnsi"/>
          <w:szCs w:val="24"/>
        </w:rPr>
        <w:t xml:space="preserve"> attaining the validity required for this study, the researcher made sure the instruments used for </w:t>
      </w:r>
      <w:r w:rsidR="00022278" w:rsidRPr="00E964CA">
        <w:rPr>
          <w:rFonts w:eastAsiaTheme="minorHAnsi"/>
          <w:szCs w:val="24"/>
        </w:rPr>
        <w:t>data collection</w:t>
      </w:r>
      <w:r w:rsidRPr="00E964CA">
        <w:rPr>
          <w:rFonts w:eastAsiaTheme="minorHAnsi"/>
          <w:szCs w:val="24"/>
        </w:rPr>
        <w:t xml:space="preserve"> were accurately designed. After thorough checking and rechecking of the instruments a pre test was conducted in Arusha </w:t>
      </w:r>
      <w:r w:rsidR="00523938" w:rsidRPr="00E964CA">
        <w:rPr>
          <w:rFonts w:eastAsiaTheme="minorHAnsi"/>
          <w:szCs w:val="24"/>
        </w:rPr>
        <w:t>C</w:t>
      </w:r>
      <w:r w:rsidRPr="00E964CA">
        <w:rPr>
          <w:rFonts w:eastAsiaTheme="minorHAnsi"/>
          <w:szCs w:val="24"/>
        </w:rPr>
        <w:t xml:space="preserve">ity </w:t>
      </w:r>
      <w:r w:rsidR="00523938" w:rsidRPr="00E964CA">
        <w:rPr>
          <w:rFonts w:eastAsiaTheme="minorHAnsi"/>
          <w:szCs w:val="24"/>
        </w:rPr>
        <w:t>C</w:t>
      </w:r>
      <w:r w:rsidRPr="00E964CA">
        <w:rPr>
          <w:rFonts w:eastAsiaTheme="minorHAnsi"/>
          <w:szCs w:val="24"/>
        </w:rPr>
        <w:t xml:space="preserve">ouncil. </w:t>
      </w:r>
    </w:p>
    <w:p w14:paraId="4B9B8453" w14:textId="77777777" w:rsidR="006F5494" w:rsidRPr="00E964CA" w:rsidRDefault="006F5494" w:rsidP="00E964CA">
      <w:pPr>
        <w:autoSpaceDE w:val="0"/>
        <w:autoSpaceDN w:val="0"/>
        <w:adjustRightInd w:val="0"/>
        <w:rPr>
          <w:rFonts w:eastAsiaTheme="minorHAnsi"/>
          <w:szCs w:val="24"/>
        </w:rPr>
      </w:pPr>
    </w:p>
    <w:p w14:paraId="28304C87" w14:textId="77777777" w:rsidR="00736EED" w:rsidRPr="00E964CA" w:rsidRDefault="00BD1EE0" w:rsidP="00E964CA">
      <w:pPr>
        <w:autoSpaceDE w:val="0"/>
        <w:autoSpaceDN w:val="0"/>
        <w:adjustRightInd w:val="0"/>
        <w:rPr>
          <w:rFonts w:eastAsiaTheme="minorHAnsi"/>
          <w:szCs w:val="24"/>
        </w:rPr>
      </w:pPr>
      <w:r w:rsidRPr="00E964CA">
        <w:rPr>
          <w:rFonts w:eastAsiaTheme="minorHAnsi"/>
          <w:szCs w:val="24"/>
        </w:rPr>
        <w:t xml:space="preserve"> The pre test helped </w:t>
      </w:r>
      <w:r w:rsidR="00523938" w:rsidRPr="00E964CA">
        <w:rPr>
          <w:rFonts w:eastAsiaTheme="minorHAnsi"/>
          <w:szCs w:val="24"/>
        </w:rPr>
        <w:t xml:space="preserve">in </w:t>
      </w:r>
      <w:r w:rsidRPr="00E964CA">
        <w:rPr>
          <w:rFonts w:eastAsiaTheme="minorHAnsi"/>
          <w:szCs w:val="24"/>
        </w:rPr>
        <w:t xml:space="preserve">checking </w:t>
      </w:r>
      <w:r w:rsidR="00523938" w:rsidRPr="00E964CA">
        <w:rPr>
          <w:rFonts w:eastAsiaTheme="minorHAnsi"/>
          <w:szCs w:val="24"/>
        </w:rPr>
        <w:t xml:space="preserve">and identifying </w:t>
      </w:r>
      <w:r w:rsidRPr="00E964CA">
        <w:rPr>
          <w:rFonts w:eastAsiaTheme="minorHAnsi"/>
          <w:szCs w:val="24"/>
        </w:rPr>
        <w:t xml:space="preserve">errors, inconsistencies in the tools and hence increasing validity of the tool. </w:t>
      </w:r>
      <w:r w:rsidR="00A87100" w:rsidRPr="00E964CA">
        <w:rPr>
          <w:rFonts w:eastAsiaTheme="minorHAnsi"/>
          <w:szCs w:val="24"/>
        </w:rPr>
        <w:t xml:space="preserve">Content validity was applied to check if the extent to which the questions on the instrument represent all possible questions that could be asked about the content or skill </w:t>
      </w:r>
      <w:r w:rsidR="00D1712D" w:rsidRPr="00E964CA">
        <w:rPr>
          <w:rFonts w:eastAsiaTheme="minorHAnsi"/>
          <w:szCs w:val="24"/>
        </w:rPr>
        <w:t>(</w:t>
      </w:r>
      <w:r w:rsidR="00A87100" w:rsidRPr="00E964CA">
        <w:rPr>
          <w:rFonts w:eastAsiaTheme="minorHAnsi"/>
          <w:szCs w:val="24"/>
        </w:rPr>
        <w:t>Creswell, 2005</w:t>
      </w:r>
      <w:r w:rsidR="00D1712D" w:rsidRPr="00E964CA">
        <w:rPr>
          <w:rFonts w:eastAsiaTheme="minorHAnsi"/>
          <w:szCs w:val="24"/>
        </w:rPr>
        <w:t>)</w:t>
      </w:r>
      <w:r w:rsidR="00A87100" w:rsidRPr="00E964CA">
        <w:rPr>
          <w:rFonts w:eastAsiaTheme="minorHAnsi"/>
          <w:szCs w:val="24"/>
        </w:rPr>
        <w:t xml:space="preserve">. </w:t>
      </w:r>
      <w:r w:rsidR="00736EED" w:rsidRPr="00E964CA">
        <w:rPr>
          <w:rFonts w:eastAsiaTheme="minorHAnsi"/>
          <w:szCs w:val="24"/>
        </w:rPr>
        <w:t xml:space="preserve">The content validity </w:t>
      </w:r>
      <w:r w:rsidR="00A87100" w:rsidRPr="00E964CA">
        <w:rPr>
          <w:rFonts w:eastAsiaTheme="minorHAnsi"/>
          <w:szCs w:val="24"/>
        </w:rPr>
        <w:t xml:space="preserve">was </w:t>
      </w:r>
      <w:r w:rsidR="00736EED" w:rsidRPr="00E964CA">
        <w:rPr>
          <w:rFonts w:eastAsiaTheme="minorHAnsi"/>
          <w:szCs w:val="24"/>
        </w:rPr>
        <w:t xml:space="preserve">determined using professional </w:t>
      </w:r>
      <w:r w:rsidR="009E0F2D" w:rsidRPr="00E964CA">
        <w:rPr>
          <w:rFonts w:eastAsiaTheme="minorHAnsi"/>
          <w:szCs w:val="24"/>
        </w:rPr>
        <w:t>judgment</w:t>
      </w:r>
      <w:r w:rsidR="00736EED" w:rsidRPr="00E964CA">
        <w:rPr>
          <w:rFonts w:eastAsiaTheme="minorHAnsi"/>
          <w:szCs w:val="24"/>
        </w:rPr>
        <w:t>;</w:t>
      </w:r>
      <w:r w:rsidR="005846AC">
        <w:rPr>
          <w:rFonts w:eastAsiaTheme="minorHAnsi"/>
          <w:szCs w:val="24"/>
        </w:rPr>
        <w:t xml:space="preserve"> </w:t>
      </w:r>
      <w:r w:rsidR="00736EED" w:rsidRPr="00E964CA">
        <w:rPr>
          <w:rFonts w:eastAsiaTheme="minorHAnsi"/>
          <w:szCs w:val="24"/>
        </w:rPr>
        <w:t>the</w:t>
      </w:r>
      <w:r w:rsidR="005846AC">
        <w:rPr>
          <w:rFonts w:eastAsiaTheme="minorHAnsi"/>
          <w:szCs w:val="24"/>
        </w:rPr>
        <w:t xml:space="preserve"> </w:t>
      </w:r>
      <w:r w:rsidR="00736EED" w:rsidRPr="00E964CA">
        <w:rPr>
          <w:rFonts w:eastAsiaTheme="minorHAnsi"/>
          <w:szCs w:val="24"/>
        </w:rPr>
        <w:t xml:space="preserve">supervisor reviewed the processes and provided guidelines that improved </w:t>
      </w:r>
      <w:r w:rsidR="00523938" w:rsidRPr="00E964CA">
        <w:rPr>
          <w:rFonts w:eastAsiaTheme="minorHAnsi"/>
          <w:szCs w:val="24"/>
        </w:rPr>
        <w:t xml:space="preserve">the </w:t>
      </w:r>
      <w:r w:rsidR="005846AC" w:rsidRPr="00E964CA">
        <w:rPr>
          <w:rFonts w:eastAsiaTheme="minorHAnsi"/>
          <w:szCs w:val="24"/>
        </w:rPr>
        <w:t>validity. The</w:t>
      </w:r>
      <w:r w:rsidR="00736EED" w:rsidRPr="00E964CA">
        <w:rPr>
          <w:rFonts w:eastAsiaTheme="minorHAnsi"/>
          <w:szCs w:val="24"/>
        </w:rPr>
        <w:t xml:space="preserve"> supervisor also ascertained the content in the first draft of questionnaires </w:t>
      </w:r>
      <w:r w:rsidR="005846AC" w:rsidRPr="00E964CA">
        <w:rPr>
          <w:rFonts w:eastAsiaTheme="minorHAnsi"/>
          <w:szCs w:val="24"/>
        </w:rPr>
        <w:t>to check</w:t>
      </w:r>
      <w:r w:rsidR="00736EED" w:rsidRPr="00E964CA">
        <w:rPr>
          <w:rFonts w:eastAsiaTheme="minorHAnsi"/>
          <w:szCs w:val="24"/>
        </w:rPr>
        <w:t xml:space="preserve"> whether they had the right content and if correctly put. Subsequently, the</w:t>
      </w:r>
      <w:r w:rsidR="005846AC">
        <w:rPr>
          <w:rFonts w:eastAsiaTheme="minorHAnsi"/>
          <w:szCs w:val="24"/>
        </w:rPr>
        <w:t xml:space="preserve"> </w:t>
      </w:r>
      <w:r w:rsidR="00736EED" w:rsidRPr="00E964CA">
        <w:rPr>
          <w:rFonts w:eastAsiaTheme="minorHAnsi"/>
          <w:szCs w:val="24"/>
        </w:rPr>
        <w:t>questionnaires were corrected prior to the commencement of the process of</w:t>
      </w:r>
      <w:r w:rsidR="005846AC">
        <w:rPr>
          <w:rFonts w:eastAsiaTheme="minorHAnsi"/>
          <w:szCs w:val="24"/>
        </w:rPr>
        <w:t xml:space="preserve"> </w:t>
      </w:r>
      <w:r w:rsidR="00736EED" w:rsidRPr="00E964CA">
        <w:rPr>
          <w:rFonts w:eastAsiaTheme="minorHAnsi"/>
          <w:szCs w:val="24"/>
        </w:rPr>
        <w:t xml:space="preserve">gathering data by accommodating </w:t>
      </w:r>
      <w:r w:rsidR="00523938" w:rsidRPr="00E964CA">
        <w:rPr>
          <w:rFonts w:eastAsiaTheme="minorHAnsi"/>
          <w:szCs w:val="24"/>
        </w:rPr>
        <w:t xml:space="preserve">all the </w:t>
      </w:r>
      <w:r w:rsidR="00736EED" w:rsidRPr="00E964CA">
        <w:rPr>
          <w:rFonts w:eastAsiaTheme="minorHAnsi"/>
          <w:szCs w:val="24"/>
        </w:rPr>
        <w:t>comments from the supervisor.</w:t>
      </w:r>
    </w:p>
    <w:p w14:paraId="5FF4B1DB" w14:textId="77777777" w:rsidR="005A7DEB" w:rsidRPr="00E964CA" w:rsidRDefault="005A7DEB" w:rsidP="00E964CA">
      <w:pPr>
        <w:autoSpaceDE w:val="0"/>
        <w:autoSpaceDN w:val="0"/>
        <w:adjustRightInd w:val="0"/>
        <w:rPr>
          <w:rFonts w:eastAsiaTheme="minorHAnsi"/>
          <w:szCs w:val="24"/>
        </w:rPr>
      </w:pPr>
    </w:p>
    <w:p w14:paraId="4957FE18" w14:textId="77777777" w:rsidR="007A3F5F" w:rsidRPr="00E964CA" w:rsidRDefault="00736EED" w:rsidP="006D0C31">
      <w:pPr>
        <w:pStyle w:val="Heading1"/>
        <w:numPr>
          <w:ilvl w:val="1"/>
          <w:numId w:val="79"/>
        </w:numPr>
        <w:ind w:left="567" w:hanging="567"/>
      </w:pPr>
      <w:bookmarkStart w:id="247" w:name="_Toc86578811"/>
      <w:r w:rsidRPr="00E964CA">
        <w:t>Reliability of Research Instruments</w:t>
      </w:r>
      <w:bookmarkEnd w:id="247"/>
    </w:p>
    <w:p w14:paraId="4FBBA8E6" w14:textId="77777777" w:rsidR="00A87100" w:rsidRPr="00E964CA" w:rsidRDefault="00203660" w:rsidP="00E964CA">
      <w:pPr>
        <w:autoSpaceDE w:val="0"/>
        <w:autoSpaceDN w:val="0"/>
        <w:adjustRightInd w:val="0"/>
        <w:rPr>
          <w:rFonts w:eastAsiaTheme="minorHAnsi"/>
          <w:szCs w:val="24"/>
        </w:rPr>
      </w:pPr>
      <w:r w:rsidRPr="00E964CA">
        <w:rPr>
          <w:rFonts w:eastAsiaTheme="minorHAnsi"/>
          <w:szCs w:val="24"/>
        </w:rPr>
        <w:t>R</w:t>
      </w:r>
      <w:r w:rsidR="00A87100" w:rsidRPr="00E964CA">
        <w:rPr>
          <w:rFonts w:eastAsiaTheme="minorHAnsi"/>
          <w:szCs w:val="24"/>
        </w:rPr>
        <w:t xml:space="preserve">eliability </w:t>
      </w:r>
      <w:r w:rsidRPr="00E964CA">
        <w:rPr>
          <w:rFonts w:eastAsiaTheme="minorHAnsi"/>
          <w:szCs w:val="24"/>
        </w:rPr>
        <w:t xml:space="preserve">as used in scientific research </w:t>
      </w:r>
      <w:r w:rsidR="00A87100" w:rsidRPr="00E964CA">
        <w:rPr>
          <w:rFonts w:eastAsiaTheme="minorHAnsi"/>
          <w:szCs w:val="24"/>
        </w:rPr>
        <w:t xml:space="preserve">refers to a measurement that supplies consistent results with equal values </w:t>
      </w:r>
      <w:r w:rsidR="00F51566" w:rsidRPr="00E964CA">
        <w:rPr>
          <w:rFonts w:eastAsiaTheme="minorHAnsi"/>
          <w:szCs w:val="24"/>
        </w:rPr>
        <w:t>(</w:t>
      </w:r>
      <w:r w:rsidR="00A87100" w:rsidRPr="00E964CA">
        <w:rPr>
          <w:rFonts w:eastAsiaTheme="minorHAnsi"/>
          <w:szCs w:val="24"/>
        </w:rPr>
        <w:t>Blumberg et al., 2005</w:t>
      </w:r>
      <w:r w:rsidR="00F51566" w:rsidRPr="00E964CA">
        <w:rPr>
          <w:rFonts w:eastAsiaTheme="minorHAnsi"/>
          <w:szCs w:val="24"/>
        </w:rPr>
        <w:t>)</w:t>
      </w:r>
      <w:r w:rsidR="00A87100" w:rsidRPr="00E964CA">
        <w:rPr>
          <w:rFonts w:eastAsiaTheme="minorHAnsi"/>
          <w:szCs w:val="24"/>
        </w:rPr>
        <w:t xml:space="preserve">. It measures consistency, precision, repeatability, and trustworthiness of a research </w:t>
      </w:r>
      <w:r w:rsidR="00F51566" w:rsidRPr="00E964CA">
        <w:rPr>
          <w:rFonts w:eastAsiaTheme="minorHAnsi"/>
          <w:szCs w:val="24"/>
        </w:rPr>
        <w:t>(</w:t>
      </w:r>
      <w:r w:rsidR="00A87100" w:rsidRPr="00E964CA">
        <w:rPr>
          <w:rFonts w:eastAsiaTheme="minorHAnsi"/>
          <w:szCs w:val="24"/>
        </w:rPr>
        <w:t>Chakrabartty, 2013</w:t>
      </w:r>
      <w:r w:rsidR="00F51566" w:rsidRPr="00E964CA">
        <w:rPr>
          <w:rFonts w:eastAsiaTheme="minorHAnsi"/>
          <w:szCs w:val="24"/>
        </w:rPr>
        <w:t>)</w:t>
      </w:r>
      <w:r w:rsidR="00A87100" w:rsidRPr="00E964CA">
        <w:rPr>
          <w:rFonts w:eastAsiaTheme="minorHAnsi"/>
          <w:szCs w:val="24"/>
        </w:rPr>
        <w:t xml:space="preserve">. It indicates the extent to which it is without bias (error free), and hence insures consistent measurement cross time and across the various items in the instruments </w:t>
      </w:r>
      <w:r w:rsidR="00A87100" w:rsidRPr="00E964CA">
        <w:rPr>
          <w:rFonts w:eastAsiaTheme="minorHAnsi"/>
          <w:szCs w:val="24"/>
        </w:rPr>
        <w:lastRenderedPageBreak/>
        <w:t xml:space="preserve">(the observed scores).  Test </w:t>
      </w:r>
      <w:r w:rsidRPr="00E964CA">
        <w:rPr>
          <w:rFonts w:eastAsiaTheme="minorHAnsi"/>
          <w:szCs w:val="24"/>
        </w:rPr>
        <w:t xml:space="preserve">and </w:t>
      </w:r>
      <w:r w:rsidR="00A87100" w:rsidRPr="00E964CA">
        <w:rPr>
          <w:rFonts w:eastAsiaTheme="minorHAnsi"/>
          <w:szCs w:val="24"/>
        </w:rPr>
        <w:t xml:space="preserve">retest </w:t>
      </w:r>
      <w:r w:rsidRPr="00E964CA">
        <w:rPr>
          <w:rFonts w:eastAsiaTheme="minorHAnsi"/>
          <w:szCs w:val="24"/>
        </w:rPr>
        <w:t>are</w:t>
      </w:r>
      <w:r w:rsidR="00A87100" w:rsidRPr="00E964CA">
        <w:rPr>
          <w:rFonts w:eastAsiaTheme="minorHAnsi"/>
          <w:szCs w:val="24"/>
        </w:rPr>
        <w:t xml:space="preserve"> among the types of </w:t>
      </w:r>
      <w:r w:rsidRPr="00E964CA">
        <w:rPr>
          <w:rFonts w:eastAsiaTheme="minorHAnsi"/>
          <w:szCs w:val="24"/>
        </w:rPr>
        <w:t xml:space="preserve">means to </w:t>
      </w:r>
      <w:r w:rsidR="00A87100" w:rsidRPr="00E964CA">
        <w:rPr>
          <w:rFonts w:eastAsiaTheme="minorHAnsi"/>
          <w:szCs w:val="24"/>
        </w:rPr>
        <w:t xml:space="preserve">reliability. In order to ensure reliability was met for the current study a </w:t>
      </w:r>
      <w:r w:rsidR="001A6817" w:rsidRPr="00E964CA">
        <w:rPr>
          <w:rFonts w:eastAsiaTheme="minorHAnsi"/>
          <w:szCs w:val="24"/>
        </w:rPr>
        <w:t>pretest</w:t>
      </w:r>
      <w:r w:rsidR="00A87100" w:rsidRPr="00E964CA">
        <w:rPr>
          <w:rFonts w:eastAsiaTheme="minorHAnsi"/>
          <w:szCs w:val="24"/>
        </w:rPr>
        <w:t xml:space="preserve"> was conducted. A questionnaire was tested to </w:t>
      </w:r>
      <w:r w:rsidR="00D1712D" w:rsidRPr="00E964CA">
        <w:rPr>
          <w:rFonts w:eastAsiaTheme="minorHAnsi"/>
          <w:szCs w:val="24"/>
        </w:rPr>
        <w:t>3</w:t>
      </w:r>
      <w:r w:rsidR="00A87100" w:rsidRPr="00E964CA">
        <w:rPr>
          <w:rFonts w:eastAsiaTheme="minorHAnsi"/>
          <w:szCs w:val="24"/>
        </w:rPr>
        <w:t>0 participants to check issues related to wor</w:t>
      </w:r>
      <w:r w:rsidR="00F51566" w:rsidRPr="00E964CA">
        <w:rPr>
          <w:rFonts w:eastAsiaTheme="minorHAnsi"/>
          <w:szCs w:val="24"/>
        </w:rPr>
        <w:t>d</w:t>
      </w:r>
      <w:r w:rsidR="00A87100" w:rsidRPr="00E964CA">
        <w:rPr>
          <w:rFonts w:eastAsiaTheme="minorHAnsi"/>
          <w:szCs w:val="24"/>
        </w:rPr>
        <w:t xml:space="preserve">ing, length or the questionnaire, structure of the questionnaire and other </w:t>
      </w:r>
      <w:r w:rsidR="00F51566" w:rsidRPr="00E964CA">
        <w:rPr>
          <w:rFonts w:eastAsiaTheme="minorHAnsi"/>
          <w:szCs w:val="24"/>
        </w:rPr>
        <w:t>inconsistencies</w:t>
      </w:r>
      <w:r w:rsidR="00A87100" w:rsidRPr="00E964CA">
        <w:rPr>
          <w:rFonts w:eastAsiaTheme="minorHAnsi"/>
          <w:szCs w:val="24"/>
        </w:rPr>
        <w:t xml:space="preserve">.  </w:t>
      </w:r>
      <w:r w:rsidR="00736EED" w:rsidRPr="00E964CA">
        <w:rPr>
          <w:rFonts w:eastAsiaTheme="minorHAnsi"/>
          <w:szCs w:val="24"/>
        </w:rPr>
        <w:t xml:space="preserve">According to Mugenda and Mugenda (2012) reliability refers to a measure of </w:t>
      </w:r>
      <w:r w:rsidR="007B768E" w:rsidRPr="00E964CA">
        <w:rPr>
          <w:rFonts w:eastAsiaTheme="minorHAnsi"/>
          <w:szCs w:val="24"/>
        </w:rPr>
        <w:t>the degree</w:t>
      </w:r>
      <w:r w:rsidR="00736EED" w:rsidRPr="00E964CA">
        <w:rPr>
          <w:rFonts w:eastAsiaTheme="minorHAnsi"/>
          <w:szCs w:val="24"/>
        </w:rPr>
        <w:t xml:space="preserve"> to which a research tool produces depen</w:t>
      </w:r>
      <w:r w:rsidR="00F51566" w:rsidRPr="00E964CA">
        <w:rPr>
          <w:rFonts w:eastAsiaTheme="minorHAnsi"/>
          <w:szCs w:val="24"/>
        </w:rPr>
        <w:t>dable results after replication</w:t>
      </w:r>
      <w:r w:rsidR="00736EED" w:rsidRPr="00E964CA">
        <w:rPr>
          <w:rFonts w:eastAsiaTheme="minorHAnsi"/>
          <w:szCs w:val="24"/>
        </w:rPr>
        <w:t>.</w:t>
      </w:r>
      <w:r w:rsidR="00F51566" w:rsidRPr="00E964CA">
        <w:rPr>
          <w:rFonts w:eastAsiaTheme="minorHAnsi"/>
          <w:szCs w:val="24"/>
        </w:rPr>
        <w:t xml:space="preserve"> The tools were thus concluded reliable since after the </w:t>
      </w:r>
      <w:r w:rsidR="002F7F55" w:rsidRPr="00E964CA">
        <w:rPr>
          <w:rFonts w:eastAsiaTheme="minorHAnsi"/>
          <w:szCs w:val="24"/>
        </w:rPr>
        <w:t>pretest</w:t>
      </w:r>
      <w:r w:rsidR="00F51566" w:rsidRPr="00E964CA">
        <w:rPr>
          <w:rFonts w:eastAsiaTheme="minorHAnsi"/>
          <w:szCs w:val="24"/>
        </w:rPr>
        <w:t xml:space="preserve"> the results obtained were related though obtained from different participants and situations.</w:t>
      </w:r>
    </w:p>
    <w:p w14:paraId="6D4B52A6" w14:textId="77777777" w:rsidR="00170802" w:rsidRPr="00E964CA" w:rsidRDefault="00170802" w:rsidP="00E964CA">
      <w:pPr>
        <w:rPr>
          <w:szCs w:val="24"/>
        </w:rPr>
      </w:pPr>
    </w:p>
    <w:p w14:paraId="7DAE9500" w14:textId="77777777" w:rsidR="008B4718" w:rsidRPr="00E964CA" w:rsidRDefault="008B4718" w:rsidP="006D0C31">
      <w:pPr>
        <w:pStyle w:val="Heading1"/>
        <w:numPr>
          <w:ilvl w:val="1"/>
          <w:numId w:val="79"/>
        </w:numPr>
        <w:ind w:left="567" w:hanging="567"/>
      </w:pPr>
      <w:bookmarkStart w:id="248" w:name="_Toc10062814"/>
      <w:bookmarkStart w:id="249" w:name="_Toc86578812"/>
      <w:r w:rsidRPr="00E964CA">
        <w:t>Research Ethics and</w:t>
      </w:r>
      <w:r w:rsidR="002F7F55" w:rsidRPr="00E964CA">
        <w:t xml:space="preserve"> Limitation</w:t>
      </w:r>
      <w:bookmarkEnd w:id="248"/>
      <w:bookmarkEnd w:id="249"/>
    </w:p>
    <w:p w14:paraId="2D971404" w14:textId="77777777" w:rsidR="008B4718" w:rsidRPr="00E964CA" w:rsidRDefault="008B4718" w:rsidP="006D0C31">
      <w:pPr>
        <w:pStyle w:val="Heading1"/>
        <w:numPr>
          <w:ilvl w:val="2"/>
          <w:numId w:val="79"/>
        </w:numPr>
        <w:ind w:left="567" w:hanging="567"/>
      </w:pPr>
      <w:bookmarkStart w:id="250" w:name="_Toc10062815"/>
      <w:bookmarkStart w:id="251" w:name="_Toc86578813"/>
      <w:r w:rsidRPr="00E964CA">
        <w:t>Research Ethics</w:t>
      </w:r>
      <w:bookmarkEnd w:id="250"/>
      <w:bookmarkEnd w:id="251"/>
    </w:p>
    <w:p w14:paraId="17E7B067" w14:textId="77777777" w:rsidR="006F5494" w:rsidRPr="00E964CA" w:rsidRDefault="008B4718" w:rsidP="00E964CA">
      <w:pPr>
        <w:rPr>
          <w:szCs w:val="24"/>
        </w:rPr>
      </w:pPr>
      <w:r w:rsidRPr="00E964CA">
        <w:rPr>
          <w:szCs w:val="24"/>
        </w:rPr>
        <w:t xml:space="preserve">According to Schurink (2005) and Mwasi and Mondele ( 2007), ethical issues are the concerns and dilemmas that arise over the proper way to execute research, more specifically not to create harmful conditions for the subjects of inquiry, humans, in the research process. The </w:t>
      </w:r>
      <w:r w:rsidR="00BE153A" w:rsidRPr="00E964CA">
        <w:rPr>
          <w:szCs w:val="24"/>
        </w:rPr>
        <w:t>study is</w:t>
      </w:r>
      <w:r w:rsidRPr="00E964CA">
        <w:rPr>
          <w:szCs w:val="24"/>
        </w:rPr>
        <w:t xml:space="preserve"> very much aware of the big responsibility to be sensitive and respectful of research participants and their basic human rights and fully endorse the Ethical Code of the Open University of Tanzania. </w:t>
      </w:r>
    </w:p>
    <w:p w14:paraId="2E6715D1" w14:textId="77777777" w:rsidR="006F5494" w:rsidRPr="00E964CA" w:rsidRDefault="006F5494" w:rsidP="00E964CA">
      <w:pPr>
        <w:rPr>
          <w:szCs w:val="24"/>
        </w:rPr>
      </w:pPr>
    </w:p>
    <w:p w14:paraId="43BCC7D2" w14:textId="77777777" w:rsidR="008B4718" w:rsidRPr="00E964CA" w:rsidRDefault="009B3F1E" w:rsidP="00E964CA">
      <w:pPr>
        <w:rPr>
          <w:szCs w:val="24"/>
        </w:rPr>
      </w:pPr>
      <w:r w:rsidRPr="00E964CA">
        <w:rPr>
          <w:szCs w:val="24"/>
        </w:rPr>
        <w:t>As a first step</w:t>
      </w:r>
      <w:r w:rsidR="007B768E">
        <w:rPr>
          <w:szCs w:val="24"/>
        </w:rPr>
        <w:t xml:space="preserve"> </w:t>
      </w:r>
      <w:r w:rsidR="00203660" w:rsidRPr="00E964CA">
        <w:rPr>
          <w:szCs w:val="24"/>
        </w:rPr>
        <w:t xml:space="preserve">in the </w:t>
      </w:r>
      <w:r w:rsidR="009834E6" w:rsidRPr="00E964CA">
        <w:rPr>
          <w:szCs w:val="24"/>
        </w:rPr>
        <w:t>proposal</w:t>
      </w:r>
      <w:r w:rsidRPr="00E964CA">
        <w:rPr>
          <w:szCs w:val="24"/>
        </w:rPr>
        <w:t xml:space="preserve"> the researcher acquired a letter from the University (Attached as Appendix G) allowing and introducing the student to the </w:t>
      </w:r>
      <w:r w:rsidR="005D183F" w:rsidRPr="00E964CA">
        <w:rPr>
          <w:szCs w:val="24"/>
        </w:rPr>
        <w:t xml:space="preserve">district </w:t>
      </w:r>
      <w:r w:rsidRPr="00E964CA">
        <w:rPr>
          <w:szCs w:val="24"/>
        </w:rPr>
        <w:t xml:space="preserve">authorities. </w:t>
      </w:r>
      <w:r w:rsidR="008B4718" w:rsidRPr="00E964CA">
        <w:rPr>
          <w:szCs w:val="24"/>
        </w:rPr>
        <w:t>In particular the study ensured the following throughout the research; (i) explicat</w:t>
      </w:r>
      <w:r w:rsidR="00203660" w:rsidRPr="00E964CA">
        <w:rPr>
          <w:szCs w:val="24"/>
        </w:rPr>
        <w:t>ing</w:t>
      </w:r>
      <w:r w:rsidR="008B4718" w:rsidRPr="00E964CA">
        <w:rPr>
          <w:szCs w:val="24"/>
        </w:rPr>
        <w:t xml:space="preserve"> the aim and objectives of the study as well as the procedures  followed up front to everybody taking part in the research; (ii) made it clear to them that participating in the study was voluntary, and that should they for some reason want </w:t>
      </w:r>
      <w:r w:rsidR="008B4718" w:rsidRPr="00E964CA">
        <w:rPr>
          <w:szCs w:val="24"/>
        </w:rPr>
        <w:lastRenderedPageBreak/>
        <w:t>to withdraw from it they have the right to voluntary do so at any time; and (iii) that their privacy was respected at all time and that everything they shared w</w:t>
      </w:r>
      <w:r w:rsidR="00203660" w:rsidRPr="00E964CA">
        <w:rPr>
          <w:szCs w:val="24"/>
        </w:rPr>
        <w:t>ould</w:t>
      </w:r>
      <w:r w:rsidR="008B4718" w:rsidRPr="00E964CA">
        <w:rPr>
          <w:szCs w:val="24"/>
        </w:rPr>
        <w:t xml:space="preserve"> be treated as confidential.</w:t>
      </w:r>
    </w:p>
    <w:p w14:paraId="3C4A9569" w14:textId="77777777" w:rsidR="008B4718" w:rsidRPr="00E964CA" w:rsidRDefault="008B4718" w:rsidP="00E964CA">
      <w:pPr>
        <w:rPr>
          <w:szCs w:val="24"/>
        </w:rPr>
      </w:pPr>
    </w:p>
    <w:p w14:paraId="1452B9FC" w14:textId="77777777" w:rsidR="008B4718" w:rsidRPr="00E964CA" w:rsidRDefault="008B4718" w:rsidP="006D0C31">
      <w:pPr>
        <w:pStyle w:val="Heading1"/>
        <w:numPr>
          <w:ilvl w:val="2"/>
          <w:numId w:val="79"/>
        </w:numPr>
        <w:ind w:left="567" w:hanging="567"/>
      </w:pPr>
      <w:bookmarkStart w:id="252" w:name="_Toc10062816"/>
      <w:bookmarkStart w:id="253" w:name="_Toc86578814"/>
      <w:r w:rsidRPr="00E964CA">
        <w:t>Limitations</w:t>
      </w:r>
      <w:bookmarkEnd w:id="252"/>
      <w:bookmarkEnd w:id="253"/>
    </w:p>
    <w:p w14:paraId="44B5AE0C" w14:textId="77777777" w:rsidR="006F5494" w:rsidRPr="00E964CA" w:rsidRDefault="008B4718" w:rsidP="00E964CA">
      <w:pPr>
        <w:rPr>
          <w:szCs w:val="24"/>
        </w:rPr>
      </w:pPr>
      <w:r w:rsidRPr="00E964CA">
        <w:rPr>
          <w:szCs w:val="24"/>
        </w:rPr>
        <w:t xml:space="preserve">The </w:t>
      </w:r>
      <w:r w:rsidR="00BE153A" w:rsidRPr="00E964CA">
        <w:rPr>
          <w:szCs w:val="24"/>
        </w:rPr>
        <w:t>study faced</w:t>
      </w:r>
      <w:r w:rsidRPr="00E964CA">
        <w:rPr>
          <w:szCs w:val="24"/>
        </w:rPr>
        <w:t xml:space="preserve"> a number of limitations due to complexity and nature of the study </w:t>
      </w:r>
      <w:r w:rsidR="00203660" w:rsidRPr="00E964CA">
        <w:rPr>
          <w:szCs w:val="24"/>
        </w:rPr>
        <w:t>theme</w:t>
      </w:r>
      <w:r w:rsidRPr="00E964CA">
        <w:rPr>
          <w:szCs w:val="24"/>
        </w:rPr>
        <w:t xml:space="preserve">. The first limitation that slowed the research process, was finding the young females who are at risk, or have been victims, or are currently exploited as victims of human trafficking. This was complicated since the traffickers and the employers tend to hide and threaten their victims. Secondly, the young females obtained from the first scenario were not willing to share information due to the same reasons of being afraid of their traffickers and the employers. </w:t>
      </w:r>
    </w:p>
    <w:p w14:paraId="08E2D05D" w14:textId="77777777" w:rsidR="006F5494" w:rsidRPr="00E964CA" w:rsidRDefault="006F5494" w:rsidP="00E964CA">
      <w:pPr>
        <w:rPr>
          <w:szCs w:val="24"/>
        </w:rPr>
      </w:pPr>
    </w:p>
    <w:p w14:paraId="006036A3" w14:textId="77777777" w:rsidR="008B4718" w:rsidRPr="00E964CA" w:rsidRDefault="00BE153A" w:rsidP="00E964CA">
      <w:pPr>
        <w:rPr>
          <w:szCs w:val="24"/>
        </w:rPr>
      </w:pPr>
      <w:r w:rsidRPr="00E964CA">
        <w:rPr>
          <w:szCs w:val="24"/>
        </w:rPr>
        <w:t>Most of</w:t>
      </w:r>
      <w:r w:rsidR="008B4718" w:rsidRPr="00E964CA">
        <w:rPr>
          <w:szCs w:val="24"/>
        </w:rPr>
        <w:t xml:space="preserve"> these limitations hindered the research process, the researcher</w:t>
      </w:r>
      <w:r w:rsidR="007B768E">
        <w:rPr>
          <w:szCs w:val="24"/>
        </w:rPr>
        <w:t xml:space="preserve"> </w:t>
      </w:r>
      <w:r w:rsidR="008B4718" w:rsidRPr="00E964CA">
        <w:rPr>
          <w:szCs w:val="24"/>
        </w:rPr>
        <w:t>triangulation of data collection instruments in order to fill the gaps created through any instrument (e.g. Gap obtained through interview with respondents). Gaps were also filled by triangulating with either the information earned in focus group discussions or from secondary sources and vice-versa. Thirdly the study was delayed by the long procedures followed in order to be granted permission to conduct research in a particular district. The procedures took two to six weeks in some districts. So the research ha</w:t>
      </w:r>
      <w:r w:rsidR="00203660" w:rsidRPr="00E964CA">
        <w:rPr>
          <w:szCs w:val="24"/>
        </w:rPr>
        <w:t>d</w:t>
      </w:r>
      <w:r w:rsidR="008B4718" w:rsidRPr="00E964CA">
        <w:rPr>
          <w:szCs w:val="24"/>
        </w:rPr>
        <w:t xml:space="preserve"> to be delayed waiting for the permission from the District Executive Director offices. </w:t>
      </w:r>
    </w:p>
    <w:p w14:paraId="061CBD32" w14:textId="77777777" w:rsidR="008B4718" w:rsidRPr="002F7F55" w:rsidRDefault="008B4718" w:rsidP="002F7F55">
      <w:pPr>
        <w:pStyle w:val="Heading1"/>
        <w:jc w:val="center"/>
      </w:pPr>
      <w:r w:rsidRPr="00B04345">
        <w:br w:type="page"/>
      </w:r>
      <w:bookmarkStart w:id="254" w:name="_Toc86578815"/>
      <w:r w:rsidRPr="002F7F55">
        <w:lastRenderedPageBreak/>
        <w:t>CHAPTER FOUR</w:t>
      </w:r>
      <w:bookmarkEnd w:id="161"/>
      <w:bookmarkEnd w:id="254"/>
    </w:p>
    <w:p w14:paraId="1792E090" w14:textId="77777777" w:rsidR="008B4718" w:rsidRDefault="008B4718" w:rsidP="002F7F55">
      <w:pPr>
        <w:pStyle w:val="Heading1"/>
        <w:jc w:val="center"/>
      </w:pPr>
      <w:bookmarkStart w:id="255" w:name="_Toc86578816"/>
      <w:r w:rsidRPr="002F7F55">
        <w:t>PRESENTATIONS OF THE FINDINGS</w:t>
      </w:r>
      <w:bookmarkEnd w:id="255"/>
    </w:p>
    <w:p w14:paraId="78BDBB67" w14:textId="77777777" w:rsidR="001A6817" w:rsidRPr="002F7F55" w:rsidRDefault="001A6817" w:rsidP="002F7F55">
      <w:pPr>
        <w:pStyle w:val="Heading1"/>
        <w:jc w:val="center"/>
      </w:pPr>
    </w:p>
    <w:p w14:paraId="21CB5631" w14:textId="77777777" w:rsidR="008B4718" w:rsidRPr="00B04345" w:rsidRDefault="008B4718" w:rsidP="006D0C31">
      <w:pPr>
        <w:pStyle w:val="Heading1"/>
        <w:numPr>
          <w:ilvl w:val="1"/>
          <w:numId w:val="85"/>
        </w:numPr>
        <w:ind w:left="567" w:hanging="567"/>
      </w:pPr>
      <w:bookmarkStart w:id="256" w:name="_Toc10062819"/>
      <w:bookmarkStart w:id="257" w:name="_Toc86578817"/>
      <w:r w:rsidRPr="00B04345">
        <w:t>Introduction</w:t>
      </w:r>
      <w:bookmarkEnd w:id="256"/>
      <w:bookmarkEnd w:id="257"/>
    </w:p>
    <w:p w14:paraId="10B66A19" w14:textId="77777777" w:rsidR="00CE1814" w:rsidRPr="00B04345" w:rsidRDefault="008B4718" w:rsidP="00CE3B28">
      <w:pPr>
        <w:rPr>
          <w:szCs w:val="24"/>
        </w:rPr>
      </w:pPr>
      <w:r w:rsidRPr="00B04345">
        <w:rPr>
          <w:szCs w:val="24"/>
        </w:rPr>
        <w:t xml:space="preserve">This chapter presents the findings of the study based on the study objectives </w:t>
      </w:r>
      <w:r w:rsidR="00A91342">
        <w:rPr>
          <w:szCs w:val="24"/>
        </w:rPr>
        <w:t xml:space="preserve">and research questions </w:t>
      </w:r>
      <w:r w:rsidRPr="00B04345">
        <w:rPr>
          <w:szCs w:val="24"/>
        </w:rPr>
        <w:t xml:space="preserve">which aimed at; determining the causes for young female trafficking; determining the challenges encountered by young females while travelling </w:t>
      </w:r>
      <w:r w:rsidR="00A91342">
        <w:rPr>
          <w:szCs w:val="24"/>
        </w:rPr>
        <w:t xml:space="preserve">to </w:t>
      </w:r>
      <w:r w:rsidRPr="00B04345">
        <w:rPr>
          <w:szCs w:val="24"/>
        </w:rPr>
        <w:t>and in their destination</w:t>
      </w:r>
      <w:r w:rsidR="00A91342">
        <w:rPr>
          <w:szCs w:val="24"/>
        </w:rPr>
        <w:t>s</w:t>
      </w:r>
      <w:r w:rsidRPr="00B04345">
        <w:rPr>
          <w:szCs w:val="24"/>
        </w:rPr>
        <w:t xml:space="preserve">; </w:t>
      </w:r>
      <w:r w:rsidR="00CE1814" w:rsidRPr="00B04345">
        <w:rPr>
          <w:szCs w:val="24"/>
        </w:rPr>
        <w:t xml:space="preserve">examining the health effects of human trafficking </w:t>
      </w:r>
      <w:r w:rsidR="00A91342">
        <w:rPr>
          <w:szCs w:val="24"/>
        </w:rPr>
        <w:t xml:space="preserve">on </w:t>
      </w:r>
      <w:r w:rsidR="00CE1814" w:rsidRPr="00B04345">
        <w:rPr>
          <w:szCs w:val="24"/>
        </w:rPr>
        <w:t xml:space="preserve"> young females; </w:t>
      </w:r>
      <w:r w:rsidR="00A91342">
        <w:rPr>
          <w:szCs w:val="24"/>
        </w:rPr>
        <w:t xml:space="preserve">to </w:t>
      </w:r>
      <w:r w:rsidR="00CE1814" w:rsidRPr="00B04345">
        <w:rPr>
          <w:szCs w:val="24"/>
        </w:rPr>
        <w:t>assess</w:t>
      </w:r>
      <w:r w:rsidR="00A91342">
        <w:rPr>
          <w:szCs w:val="24"/>
        </w:rPr>
        <w:t xml:space="preserve"> the</w:t>
      </w:r>
      <w:r w:rsidR="00CE1814" w:rsidRPr="00B04345">
        <w:rPr>
          <w:szCs w:val="24"/>
        </w:rPr>
        <w:t xml:space="preserve"> social effects of human trafficking </w:t>
      </w:r>
      <w:r w:rsidR="00A91342">
        <w:rPr>
          <w:szCs w:val="24"/>
        </w:rPr>
        <w:t>on</w:t>
      </w:r>
      <w:r w:rsidR="00CE1814" w:rsidRPr="00B04345">
        <w:rPr>
          <w:szCs w:val="24"/>
        </w:rPr>
        <w:t xml:space="preserve"> young females and evaluating the effect</w:t>
      </w:r>
      <w:r w:rsidR="00A91342">
        <w:rPr>
          <w:szCs w:val="24"/>
        </w:rPr>
        <w:t>s</w:t>
      </w:r>
      <w:r w:rsidR="00CE1814" w:rsidRPr="00B04345">
        <w:rPr>
          <w:szCs w:val="24"/>
        </w:rPr>
        <w:t xml:space="preserve"> of human trafficking on </w:t>
      </w:r>
      <w:r w:rsidR="00A91342">
        <w:rPr>
          <w:szCs w:val="24"/>
        </w:rPr>
        <w:t xml:space="preserve">the moral behaviours and standing of </w:t>
      </w:r>
      <w:r w:rsidR="00CE1814" w:rsidRPr="00B04345">
        <w:rPr>
          <w:szCs w:val="24"/>
        </w:rPr>
        <w:t xml:space="preserve">young females. </w:t>
      </w:r>
      <w:r w:rsidRPr="00B04345">
        <w:rPr>
          <w:szCs w:val="24"/>
        </w:rPr>
        <w:t xml:space="preserve">The chapter presents the analysis and results of data collected from the field using the questionnaire where 400 young females were interviewed using this tool. These findings are </w:t>
      </w:r>
      <w:r w:rsidR="00395EE0" w:rsidRPr="00B04345">
        <w:rPr>
          <w:szCs w:val="24"/>
        </w:rPr>
        <w:t>presented side by side with</w:t>
      </w:r>
      <w:r w:rsidRPr="00B04345">
        <w:rPr>
          <w:szCs w:val="24"/>
        </w:rPr>
        <w:t xml:space="preserve"> the qualitative findings obtained using the key informant and face to face interviews, observation, and the focus group discussions</w:t>
      </w:r>
      <w:r w:rsidR="00CE1814" w:rsidRPr="00B04345">
        <w:rPr>
          <w:szCs w:val="24"/>
        </w:rPr>
        <w:t xml:space="preserve">. </w:t>
      </w:r>
    </w:p>
    <w:p w14:paraId="411101D2" w14:textId="77777777" w:rsidR="00CE1814" w:rsidRPr="00B04345" w:rsidRDefault="00CE1814" w:rsidP="00CE3B28">
      <w:pPr>
        <w:pStyle w:val="Heading2"/>
        <w:spacing w:before="0" w:beforeAutospacing="0" w:after="0" w:afterAutospacing="0" w:line="480" w:lineRule="auto"/>
        <w:rPr>
          <w:szCs w:val="24"/>
        </w:rPr>
      </w:pPr>
      <w:bookmarkStart w:id="258" w:name="_Toc10062820"/>
    </w:p>
    <w:p w14:paraId="447FACBB" w14:textId="77777777" w:rsidR="008B4718" w:rsidRPr="00B04345" w:rsidRDefault="00A91342" w:rsidP="006D0C31">
      <w:pPr>
        <w:pStyle w:val="Heading1"/>
        <w:numPr>
          <w:ilvl w:val="1"/>
          <w:numId w:val="85"/>
        </w:numPr>
        <w:ind w:left="567" w:hanging="567"/>
      </w:pPr>
      <w:bookmarkStart w:id="259" w:name="_Toc340837957"/>
      <w:bookmarkStart w:id="260" w:name="_Toc345428803"/>
      <w:bookmarkStart w:id="261" w:name="_Toc345429078"/>
      <w:bookmarkStart w:id="262" w:name="_Toc345429353"/>
      <w:bookmarkStart w:id="263" w:name="_Toc367528884"/>
      <w:bookmarkStart w:id="264" w:name="_Toc367532872"/>
      <w:bookmarkStart w:id="265" w:name="_Toc367534735"/>
      <w:bookmarkStart w:id="266" w:name="_Toc367535085"/>
      <w:bookmarkStart w:id="267" w:name="_Toc369598810"/>
      <w:bookmarkStart w:id="268" w:name="_Toc380841957"/>
      <w:bookmarkStart w:id="269" w:name="_Toc380843977"/>
      <w:bookmarkStart w:id="270" w:name="_Toc386449598"/>
      <w:bookmarkStart w:id="271" w:name="_Toc86578818"/>
      <w:r w:rsidRPr="00B04345">
        <w:t xml:space="preserve">Demographic Characteristics </w:t>
      </w:r>
      <w:r w:rsidR="00F51D55">
        <w:t xml:space="preserve">of </w:t>
      </w:r>
      <w:bookmarkEnd w:id="258"/>
      <w:bookmarkEnd w:id="259"/>
      <w:bookmarkEnd w:id="260"/>
      <w:bookmarkEnd w:id="261"/>
      <w:bookmarkEnd w:id="262"/>
      <w:bookmarkEnd w:id="263"/>
      <w:bookmarkEnd w:id="264"/>
      <w:bookmarkEnd w:id="265"/>
      <w:bookmarkEnd w:id="266"/>
      <w:bookmarkEnd w:id="267"/>
      <w:bookmarkEnd w:id="268"/>
      <w:bookmarkEnd w:id="269"/>
      <w:bookmarkEnd w:id="270"/>
      <w:r w:rsidR="00F51D55">
        <w:t xml:space="preserve">the </w:t>
      </w:r>
      <w:r w:rsidR="00F51D55" w:rsidRPr="00B04345">
        <w:t>Respondents</w:t>
      </w:r>
      <w:bookmarkEnd w:id="271"/>
    </w:p>
    <w:p w14:paraId="71125ACC" w14:textId="77777777" w:rsidR="007A3F5F" w:rsidRDefault="004448D3" w:rsidP="007A3F5F">
      <w:pPr>
        <w:autoSpaceDE w:val="0"/>
        <w:autoSpaceDN w:val="0"/>
        <w:adjustRightInd w:val="0"/>
        <w:rPr>
          <w:rFonts w:eastAsiaTheme="minorHAnsi"/>
          <w:szCs w:val="24"/>
        </w:rPr>
      </w:pPr>
      <w:r w:rsidRPr="00B04345">
        <w:rPr>
          <w:rFonts w:eastAsiaTheme="minorHAnsi"/>
          <w:szCs w:val="24"/>
        </w:rPr>
        <w:t xml:space="preserve">This section </w:t>
      </w:r>
      <w:r w:rsidR="00A91342">
        <w:rPr>
          <w:rFonts w:eastAsiaTheme="minorHAnsi"/>
          <w:szCs w:val="24"/>
        </w:rPr>
        <w:t xml:space="preserve">provides the details </w:t>
      </w:r>
      <w:r w:rsidR="00F51D55">
        <w:rPr>
          <w:rFonts w:eastAsiaTheme="minorHAnsi"/>
          <w:szCs w:val="24"/>
        </w:rPr>
        <w:t xml:space="preserve">of </w:t>
      </w:r>
      <w:r w:rsidR="00F51D55" w:rsidRPr="00B04345">
        <w:rPr>
          <w:rFonts w:eastAsiaTheme="minorHAnsi"/>
          <w:szCs w:val="24"/>
        </w:rPr>
        <w:t>demographic</w:t>
      </w:r>
      <w:r w:rsidRPr="00B04345">
        <w:rPr>
          <w:rFonts w:eastAsiaTheme="minorHAnsi"/>
          <w:szCs w:val="24"/>
        </w:rPr>
        <w:t xml:space="preserve"> data of respondents</w:t>
      </w:r>
      <w:r w:rsidR="007B768E">
        <w:rPr>
          <w:rFonts w:eastAsiaTheme="minorHAnsi"/>
          <w:szCs w:val="24"/>
        </w:rPr>
        <w:t xml:space="preserve"> </w:t>
      </w:r>
      <w:r w:rsidR="00A91342">
        <w:rPr>
          <w:rFonts w:eastAsiaTheme="minorHAnsi"/>
          <w:szCs w:val="24"/>
        </w:rPr>
        <w:t xml:space="preserve">since the data </w:t>
      </w:r>
      <w:r w:rsidR="00F51D55">
        <w:rPr>
          <w:rFonts w:eastAsiaTheme="minorHAnsi"/>
          <w:szCs w:val="24"/>
        </w:rPr>
        <w:t>has a</w:t>
      </w:r>
      <w:r w:rsidRPr="00B04345">
        <w:rPr>
          <w:rFonts w:eastAsiaTheme="minorHAnsi"/>
          <w:szCs w:val="24"/>
        </w:rPr>
        <w:t xml:space="preserve"> significant role to play in expressing and giving responses about</w:t>
      </w:r>
      <w:r w:rsidR="007B768E">
        <w:rPr>
          <w:rFonts w:eastAsiaTheme="minorHAnsi"/>
          <w:szCs w:val="24"/>
        </w:rPr>
        <w:t xml:space="preserve"> </w:t>
      </w:r>
      <w:r w:rsidRPr="00B04345">
        <w:rPr>
          <w:rFonts w:eastAsiaTheme="minorHAnsi"/>
          <w:szCs w:val="24"/>
        </w:rPr>
        <w:t xml:space="preserve">the problem under investigation. </w:t>
      </w:r>
      <w:r w:rsidR="008B4718" w:rsidRPr="00B04345">
        <w:rPr>
          <w:szCs w:val="24"/>
        </w:rPr>
        <w:t xml:space="preserve">Demographic characteristics considered in this study were age, level of education, </w:t>
      </w:r>
      <w:r w:rsidR="00395EE0" w:rsidRPr="00B04345">
        <w:rPr>
          <w:szCs w:val="24"/>
        </w:rPr>
        <w:t>and marital status of</w:t>
      </w:r>
      <w:r w:rsidR="008B4718" w:rsidRPr="00B04345">
        <w:rPr>
          <w:szCs w:val="24"/>
        </w:rPr>
        <w:t xml:space="preserve"> the respondents.  </w:t>
      </w:r>
      <w:r w:rsidRPr="00B04345">
        <w:rPr>
          <w:szCs w:val="24"/>
        </w:rPr>
        <w:t>The</w:t>
      </w:r>
      <w:r w:rsidRPr="00B04345">
        <w:rPr>
          <w:rFonts w:eastAsiaTheme="minorHAnsi"/>
          <w:szCs w:val="24"/>
        </w:rPr>
        <w:t xml:space="preserve"> demographic characteristics of </w:t>
      </w:r>
      <w:r w:rsidR="0041310A" w:rsidRPr="00B04345">
        <w:rPr>
          <w:rFonts w:eastAsiaTheme="minorHAnsi"/>
          <w:szCs w:val="24"/>
        </w:rPr>
        <w:t>400</w:t>
      </w:r>
      <w:r w:rsidRPr="00B04345">
        <w:rPr>
          <w:rFonts w:eastAsiaTheme="minorHAnsi"/>
          <w:szCs w:val="24"/>
        </w:rPr>
        <w:t xml:space="preserve"> study respondents were empirically examined and presented under different Tables </w:t>
      </w:r>
      <w:r w:rsidR="007B768E" w:rsidRPr="00B04345">
        <w:rPr>
          <w:rFonts w:eastAsiaTheme="minorHAnsi"/>
          <w:szCs w:val="24"/>
        </w:rPr>
        <w:t>as follows</w:t>
      </w:r>
      <w:r w:rsidRPr="00B04345">
        <w:rPr>
          <w:rFonts w:eastAsiaTheme="minorHAnsi"/>
          <w:szCs w:val="24"/>
        </w:rPr>
        <w:t>.</w:t>
      </w:r>
      <w:bookmarkStart w:id="272" w:name="_Toc340837958"/>
      <w:bookmarkStart w:id="273" w:name="_Toc345428804"/>
      <w:bookmarkStart w:id="274" w:name="_Toc345429079"/>
      <w:bookmarkStart w:id="275" w:name="_Toc345429354"/>
      <w:bookmarkStart w:id="276" w:name="_Toc386449599"/>
      <w:bookmarkStart w:id="277" w:name="_Toc10062821"/>
    </w:p>
    <w:p w14:paraId="68322E48" w14:textId="77777777" w:rsidR="00650060" w:rsidRDefault="00650060" w:rsidP="007A3F5F">
      <w:pPr>
        <w:autoSpaceDE w:val="0"/>
        <w:autoSpaceDN w:val="0"/>
        <w:adjustRightInd w:val="0"/>
        <w:rPr>
          <w:rFonts w:eastAsiaTheme="minorHAnsi"/>
          <w:szCs w:val="24"/>
        </w:rPr>
      </w:pPr>
    </w:p>
    <w:p w14:paraId="682668D4" w14:textId="77777777" w:rsidR="008B4718" w:rsidRPr="008250BB" w:rsidRDefault="008B4718" w:rsidP="006D0C31">
      <w:pPr>
        <w:pStyle w:val="Heading1"/>
        <w:numPr>
          <w:ilvl w:val="2"/>
          <w:numId w:val="85"/>
        </w:numPr>
        <w:ind w:left="567" w:hanging="567"/>
      </w:pPr>
      <w:bookmarkStart w:id="278" w:name="_Toc86578819"/>
      <w:r w:rsidRPr="008250BB">
        <w:lastRenderedPageBreak/>
        <w:t>Age</w:t>
      </w:r>
      <w:bookmarkEnd w:id="272"/>
      <w:bookmarkEnd w:id="273"/>
      <w:bookmarkEnd w:id="274"/>
      <w:bookmarkEnd w:id="275"/>
      <w:bookmarkEnd w:id="276"/>
      <w:r w:rsidRPr="008250BB">
        <w:t xml:space="preserve"> of </w:t>
      </w:r>
      <w:r w:rsidR="001A6817" w:rsidRPr="008250BB">
        <w:t>R</w:t>
      </w:r>
      <w:r w:rsidRPr="008250BB">
        <w:t>espondents</w:t>
      </w:r>
      <w:bookmarkEnd w:id="277"/>
      <w:bookmarkEnd w:id="278"/>
    </w:p>
    <w:p w14:paraId="249083B4" w14:textId="77777777" w:rsidR="008B4718" w:rsidRDefault="00A91342" w:rsidP="008250BB">
      <w:pPr>
        <w:autoSpaceDE w:val="0"/>
        <w:autoSpaceDN w:val="0"/>
        <w:adjustRightInd w:val="0"/>
        <w:rPr>
          <w:szCs w:val="24"/>
        </w:rPr>
      </w:pPr>
      <w:r>
        <w:rPr>
          <w:szCs w:val="24"/>
        </w:rPr>
        <w:t xml:space="preserve">The age profile </w:t>
      </w:r>
      <w:r w:rsidR="008B4718" w:rsidRPr="00B04345">
        <w:rPr>
          <w:szCs w:val="24"/>
        </w:rPr>
        <w:t xml:space="preserve">of </w:t>
      </w:r>
      <w:r>
        <w:rPr>
          <w:szCs w:val="24"/>
        </w:rPr>
        <w:t xml:space="preserve">the </w:t>
      </w:r>
      <w:r w:rsidR="008B4718" w:rsidRPr="00B04345">
        <w:rPr>
          <w:szCs w:val="24"/>
        </w:rPr>
        <w:t>respondents involved in this study ranged from 1</w:t>
      </w:r>
      <w:r w:rsidR="00CB6D6F" w:rsidRPr="00B04345">
        <w:rPr>
          <w:szCs w:val="24"/>
        </w:rPr>
        <w:t>5</w:t>
      </w:r>
      <w:r w:rsidR="008B4718" w:rsidRPr="00B04345">
        <w:rPr>
          <w:szCs w:val="24"/>
        </w:rPr>
        <w:t xml:space="preserve"> to 24 years. </w:t>
      </w:r>
      <w:r w:rsidR="00CB6D6F" w:rsidRPr="00B04345">
        <w:rPr>
          <w:szCs w:val="24"/>
        </w:rPr>
        <w:t>Two</w:t>
      </w:r>
      <w:r w:rsidR="008B4718" w:rsidRPr="00B04345">
        <w:rPr>
          <w:szCs w:val="24"/>
        </w:rPr>
        <w:t xml:space="preserve"> age categories were established in the analysis as shown in Table 4.</w:t>
      </w:r>
      <w:r w:rsidR="004448D3" w:rsidRPr="00B04345">
        <w:rPr>
          <w:szCs w:val="24"/>
        </w:rPr>
        <w:t>1</w:t>
      </w:r>
      <w:r w:rsidR="008B4718" w:rsidRPr="00B04345">
        <w:rPr>
          <w:szCs w:val="24"/>
        </w:rPr>
        <w:t xml:space="preserve">. </w:t>
      </w:r>
    </w:p>
    <w:p w14:paraId="57195F70" w14:textId="77777777" w:rsidR="00F51D55" w:rsidRPr="00B04345" w:rsidRDefault="00F51D55" w:rsidP="008250BB">
      <w:pPr>
        <w:autoSpaceDE w:val="0"/>
        <w:autoSpaceDN w:val="0"/>
        <w:adjustRightInd w:val="0"/>
        <w:rPr>
          <w:szCs w:val="24"/>
        </w:rPr>
      </w:pPr>
    </w:p>
    <w:p w14:paraId="036F3DBB" w14:textId="77777777" w:rsidR="008B4718" w:rsidRPr="00B04345" w:rsidRDefault="008B4718" w:rsidP="00C15895">
      <w:pPr>
        <w:pStyle w:val="Heading4"/>
        <w:rPr>
          <w:rFonts w:cs="Times New Roman"/>
          <w:color w:val="auto"/>
          <w:szCs w:val="24"/>
        </w:rPr>
      </w:pPr>
      <w:bookmarkStart w:id="279" w:name="_Toc8582998"/>
      <w:bookmarkStart w:id="280" w:name="_Toc86579131"/>
      <w:r w:rsidRPr="008250BB">
        <w:rPr>
          <w:rFonts w:cs="Times New Roman"/>
          <w:color w:val="auto"/>
          <w:szCs w:val="24"/>
        </w:rPr>
        <w:t>Table 4.</w:t>
      </w:r>
      <w:bookmarkStart w:id="281" w:name="_Toc345428805"/>
      <w:bookmarkStart w:id="282" w:name="_Toc345429080"/>
      <w:bookmarkStart w:id="283" w:name="_Toc345429355"/>
      <w:bookmarkStart w:id="284" w:name="_Toc377111605"/>
      <w:bookmarkStart w:id="285" w:name="_Toc367534736"/>
      <w:bookmarkStart w:id="286" w:name="_Toc367535086"/>
      <w:bookmarkStart w:id="287" w:name="_Toc369598811"/>
      <w:bookmarkStart w:id="288" w:name="_Toc370308397"/>
      <w:bookmarkStart w:id="289" w:name="_Toc380843978"/>
      <w:bookmarkStart w:id="290" w:name="_Toc385082102"/>
      <w:bookmarkStart w:id="291" w:name="_Toc385325081"/>
      <w:bookmarkStart w:id="292" w:name="_Toc386449600"/>
      <w:r w:rsidR="004448D3" w:rsidRPr="008250BB">
        <w:rPr>
          <w:rFonts w:cs="Times New Roman"/>
          <w:color w:val="auto"/>
          <w:szCs w:val="24"/>
        </w:rPr>
        <w:t>1</w:t>
      </w:r>
      <w:r w:rsidRPr="008250BB">
        <w:rPr>
          <w:rFonts w:cs="Times New Roman"/>
          <w:color w:val="auto"/>
          <w:szCs w:val="24"/>
        </w:rPr>
        <w:t>: Percentage distribution of respondents by age group</w:t>
      </w:r>
      <w:bookmarkEnd w:id="279"/>
      <w:bookmarkEnd w:id="281"/>
      <w:bookmarkEnd w:id="282"/>
      <w:bookmarkEnd w:id="283"/>
      <w:bookmarkEnd w:id="284"/>
      <w:bookmarkEnd w:id="285"/>
      <w:bookmarkEnd w:id="286"/>
      <w:bookmarkEnd w:id="287"/>
      <w:bookmarkEnd w:id="288"/>
      <w:bookmarkEnd w:id="289"/>
      <w:bookmarkEnd w:id="290"/>
      <w:bookmarkEnd w:id="291"/>
      <w:bookmarkEnd w:id="292"/>
      <w:r w:rsidRPr="008250BB">
        <w:rPr>
          <w:rFonts w:cs="Times New Roman"/>
          <w:color w:val="auto"/>
          <w:szCs w:val="24"/>
        </w:rPr>
        <w:t xml:space="preserve"> (n=400)</w:t>
      </w:r>
      <w:bookmarkEnd w:id="280"/>
    </w:p>
    <w:tbl>
      <w:tblPr>
        <w:tblStyle w:val="LightShading1"/>
        <w:tblW w:w="0" w:type="auto"/>
        <w:tblLayout w:type="fixed"/>
        <w:tblLook w:val="04A0" w:firstRow="1" w:lastRow="0" w:firstColumn="1" w:lastColumn="0" w:noHBand="0" w:noVBand="1"/>
      </w:tblPr>
      <w:tblGrid>
        <w:gridCol w:w="3168"/>
        <w:gridCol w:w="3510"/>
        <w:gridCol w:w="1980"/>
      </w:tblGrid>
      <w:tr w:rsidR="008B4718" w:rsidRPr="00B04345" w14:paraId="1F7AFF1A" w14:textId="77777777" w:rsidTr="008250BB">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168" w:type="dxa"/>
          </w:tcPr>
          <w:p w14:paraId="5D9FF3F1" w14:textId="77777777" w:rsidR="007A3F5F" w:rsidRPr="008250BB" w:rsidRDefault="008B4718" w:rsidP="008250BB">
            <w:pPr>
              <w:spacing w:line="240" w:lineRule="auto"/>
              <w:rPr>
                <w:bCs w:val="0"/>
                <w:color w:val="auto"/>
                <w:szCs w:val="24"/>
              </w:rPr>
            </w:pPr>
            <w:bookmarkStart w:id="293" w:name="_Toc340417589"/>
            <w:bookmarkStart w:id="294" w:name="_Toc340837959"/>
            <w:r w:rsidRPr="008250BB">
              <w:rPr>
                <w:bCs w:val="0"/>
                <w:color w:val="auto"/>
                <w:szCs w:val="24"/>
              </w:rPr>
              <w:t>Age group</w:t>
            </w:r>
            <w:bookmarkEnd w:id="293"/>
            <w:bookmarkEnd w:id="294"/>
            <w:r w:rsidRPr="008250BB">
              <w:rPr>
                <w:bCs w:val="0"/>
                <w:color w:val="auto"/>
                <w:szCs w:val="24"/>
              </w:rPr>
              <w:t xml:space="preserve"> (years)</w:t>
            </w:r>
          </w:p>
        </w:tc>
        <w:tc>
          <w:tcPr>
            <w:tcW w:w="3510" w:type="dxa"/>
          </w:tcPr>
          <w:p w14:paraId="5C5E498D"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Frequency</w:t>
            </w:r>
          </w:p>
        </w:tc>
        <w:tc>
          <w:tcPr>
            <w:tcW w:w="1980" w:type="dxa"/>
          </w:tcPr>
          <w:p w14:paraId="2838A0BB"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Percent</w:t>
            </w:r>
          </w:p>
        </w:tc>
      </w:tr>
      <w:tr w:rsidR="008B4718" w:rsidRPr="00B04345" w14:paraId="00C03708" w14:textId="77777777" w:rsidTr="008B471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168" w:type="dxa"/>
          </w:tcPr>
          <w:p w14:paraId="4C9941C4" w14:textId="77777777" w:rsidR="007A3F5F" w:rsidRDefault="008B4718" w:rsidP="008250BB">
            <w:pPr>
              <w:spacing w:line="240" w:lineRule="auto"/>
              <w:rPr>
                <w:b w:val="0"/>
                <w:bCs w:val="0"/>
                <w:color w:val="auto"/>
                <w:szCs w:val="24"/>
              </w:rPr>
            </w:pPr>
            <w:r w:rsidRPr="00B04345">
              <w:rPr>
                <w:b w:val="0"/>
                <w:color w:val="auto"/>
                <w:szCs w:val="24"/>
              </w:rPr>
              <w:t>15 - 19</w:t>
            </w:r>
          </w:p>
        </w:tc>
        <w:tc>
          <w:tcPr>
            <w:tcW w:w="3510" w:type="dxa"/>
          </w:tcPr>
          <w:p w14:paraId="2E7CD452"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11</w:t>
            </w:r>
            <w:r w:rsidR="00CB6D6F" w:rsidRPr="00B04345">
              <w:rPr>
                <w:color w:val="auto"/>
                <w:szCs w:val="24"/>
              </w:rPr>
              <w:t>5</w:t>
            </w:r>
          </w:p>
        </w:tc>
        <w:tc>
          <w:tcPr>
            <w:tcW w:w="1980" w:type="dxa"/>
          </w:tcPr>
          <w:p w14:paraId="05EA18A5"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28.</w:t>
            </w:r>
            <w:r w:rsidR="00CB6D6F" w:rsidRPr="00B04345">
              <w:rPr>
                <w:color w:val="auto"/>
                <w:szCs w:val="24"/>
              </w:rPr>
              <w:t>5</w:t>
            </w:r>
          </w:p>
        </w:tc>
      </w:tr>
      <w:tr w:rsidR="008B4718" w:rsidRPr="00B04345" w14:paraId="0E7E67FC" w14:textId="77777777" w:rsidTr="008B4718">
        <w:trPr>
          <w:trHeight w:val="254"/>
        </w:trPr>
        <w:tc>
          <w:tcPr>
            <w:cnfStyle w:val="001000000000" w:firstRow="0" w:lastRow="0" w:firstColumn="1" w:lastColumn="0" w:oddVBand="0" w:evenVBand="0" w:oddHBand="0" w:evenHBand="0" w:firstRowFirstColumn="0" w:firstRowLastColumn="0" w:lastRowFirstColumn="0" w:lastRowLastColumn="0"/>
            <w:tcW w:w="3168" w:type="dxa"/>
          </w:tcPr>
          <w:p w14:paraId="690BCD26" w14:textId="77777777" w:rsidR="007A3F5F" w:rsidRDefault="008B4718" w:rsidP="008250BB">
            <w:pPr>
              <w:spacing w:line="240" w:lineRule="auto"/>
              <w:rPr>
                <w:b w:val="0"/>
                <w:bCs w:val="0"/>
                <w:color w:val="auto"/>
                <w:szCs w:val="24"/>
              </w:rPr>
            </w:pPr>
            <w:r w:rsidRPr="00B04345">
              <w:rPr>
                <w:b w:val="0"/>
                <w:color w:val="auto"/>
                <w:szCs w:val="24"/>
              </w:rPr>
              <w:t>20 - 24</w:t>
            </w:r>
          </w:p>
        </w:tc>
        <w:tc>
          <w:tcPr>
            <w:tcW w:w="3510" w:type="dxa"/>
          </w:tcPr>
          <w:p w14:paraId="04CA2132"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285</w:t>
            </w:r>
          </w:p>
        </w:tc>
        <w:tc>
          <w:tcPr>
            <w:tcW w:w="1980" w:type="dxa"/>
          </w:tcPr>
          <w:p w14:paraId="596839CE"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71.2</w:t>
            </w:r>
          </w:p>
        </w:tc>
      </w:tr>
      <w:tr w:rsidR="008B4718" w:rsidRPr="00B04345" w14:paraId="200C83E5" w14:textId="77777777" w:rsidTr="008B471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168" w:type="dxa"/>
          </w:tcPr>
          <w:p w14:paraId="2267E15A" w14:textId="77777777" w:rsidR="007A3F5F" w:rsidRDefault="008B4718" w:rsidP="008250BB">
            <w:pPr>
              <w:spacing w:line="240" w:lineRule="auto"/>
              <w:rPr>
                <w:b w:val="0"/>
                <w:bCs w:val="0"/>
                <w:color w:val="auto"/>
                <w:szCs w:val="24"/>
              </w:rPr>
            </w:pPr>
            <w:r w:rsidRPr="00B04345">
              <w:rPr>
                <w:b w:val="0"/>
                <w:color w:val="auto"/>
                <w:szCs w:val="24"/>
              </w:rPr>
              <w:t>Total</w:t>
            </w:r>
          </w:p>
        </w:tc>
        <w:tc>
          <w:tcPr>
            <w:tcW w:w="3510" w:type="dxa"/>
          </w:tcPr>
          <w:p w14:paraId="063CF305"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400</w:t>
            </w:r>
          </w:p>
        </w:tc>
        <w:tc>
          <w:tcPr>
            <w:tcW w:w="1980" w:type="dxa"/>
          </w:tcPr>
          <w:p w14:paraId="6B43B891"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100.0</w:t>
            </w:r>
          </w:p>
        </w:tc>
      </w:tr>
    </w:tbl>
    <w:p w14:paraId="1B2CAD5A" w14:textId="77777777" w:rsidR="00830486" w:rsidRDefault="00830486" w:rsidP="008250BB"/>
    <w:p w14:paraId="1C032246" w14:textId="77777777" w:rsidR="007A3F5F" w:rsidRDefault="00A91342" w:rsidP="008250BB">
      <w:pPr>
        <w:rPr>
          <w:rFonts w:eastAsiaTheme="minorHAnsi"/>
        </w:rPr>
      </w:pPr>
      <w:r>
        <w:t>The table above indicates that the m</w:t>
      </w:r>
      <w:r w:rsidRPr="00B04345">
        <w:t xml:space="preserve">ajority </w:t>
      </w:r>
      <w:r w:rsidR="00830486" w:rsidRPr="00B04345">
        <w:t xml:space="preserve">of </w:t>
      </w:r>
      <w:r>
        <w:t xml:space="preserve">the </w:t>
      </w:r>
      <w:r w:rsidR="00830486" w:rsidRPr="00B04345">
        <w:t xml:space="preserve">respondents (71.2%) were at age category of 20 - 24 years. This was followed by age category 15 - 19 years which accounted for 28.5%. </w:t>
      </w:r>
      <w:r w:rsidR="00830486" w:rsidRPr="00B04345">
        <w:rPr>
          <w:rFonts w:eastAsiaTheme="minorHAnsi"/>
        </w:rPr>
        <w:t>Age is one among the determinants of opinions of people in a given topic. People with advanced age, for example are expected to have high mental maturity in terms of interpretation of issues and vice versa.</w:t>
      </w:r>
    </w:p>
    <w:p w14:paraId="3F46A355" w14:textId="77777777" w:rsidR="00F51D55" w:rsidRDefault="00F51D55" w:rsidP="008250BB"/>
    <w:p w14:paraId="13F4CDCC" w14:textId="77777777" w:rsidR="008B4718" w:rsidRPr="00B04345" w:rsidRDefault="008B4718" w:rsidP="006D0C31">
      <w:pPr>
        <w:pStyle w:val="Heading1"/>
        <w:numPr>
          <w:ilvl w:val="2"/>
          <w:numId w:val="85"/>
        </w:numPr>
        <w:ind w:left="567" w:hanging="567"/>
      </w:pPr>
      <w:bookmarkStart w:id="295" w:name="_Toc86578820"/>
      <w:r w:rsidRPr="00B04345">
        <w:t xml:space="preserve">Marital </w:t>
      </w:r>
      <w:r w:rsidR="008250BB" w:rsidRPr="00B04345">
        <w:t>Status</w:t>
      </w:r>
      <w:bookmarkEnd w:id="295"/>
    </w:p>
    <w:p w14:paraId="3187BD63" w14:textId="77777777" w:rsidR="008B4718" w:rsidRPr="00B04345" w:rsidRDefault="008B4718" w:rsidP="008250BB">
      <w:pPr>
        <w:rPr>
          <w:szCs w:val="24"/>
        </w:rPr>
      </w:pPr>
      <w:r w:rsidRPr="00B04345">
        <w:rPr>
          <w:szCs w:val="24"/>
        </w:rPr>
        <w:t>Table 4.4 shows that 43.8% of the respondents revealed that, they ha</w:t>
      </w:r>
      <w:r w:rsidR="00A91342">
        <w:rPr>
          <w:szCs w:val="24"/>
        </w:rPr>
        <w:t>d</w:t>
      </w:r>
      <w:r w:rsidRPr="00B04345">
        <w:rPr>
          <w:szCs w:val="24"/>
        </w:rPr>
        <w:t xml:space="preserve"> been married before and 56.2% reported </w:t>
      </w:r>
      <w:r w:rsidR="00830486">
        <w:rPr>
          <w:szCs w:val="24"/>
        </w:rPr>
        <w:t>to</w:t>
      </w:r>
      <w:r w:rsidRPr="00B04345">
        <w:rPr>
          <w:szCs w:val="24"/>
        </w:rPr>
        <w:t xml:space="preserve"> never been married</w:t>
      </w:r>
      <w:r w:rsidR="00A91342">
        <w:rPr>
          <w:szCs w:val="24"/>
        </w:rPr>
        <w:t>.</w:t>
      </w:r>
      <w:r w:rsidRPr="00B04345">
        <w:rPr>
          <w:szCs w:val="24"/>
        </w:rPr>
        <w:t xml:space="preserve"> Much as the respondents reported to </w:t>
      </w:r>
      <w:r w:rsidR="00A91342">
        <w:rPr>
          <w:szCs w:val="24"/>
        </w:rPr>
        <w:t xml:space="preserve">have been </w:t>
      </w:r>
      <w:r w:rsidRPr="00B04345">
        <w:rPr>
          <w:szCs w:val="24"/>
        </w:rPr>
        <w:t>married before a good number of them revealed that, the</w:t>
      </w:r>
      <w:r w:rsidR="00A91342">
        <w:rPr>
          <w:szCs w:val="24"/>
        </w:rPr>
        <w:t>ir</w:t>
      </w:r>
      <w:r w:rsidRPr="00B04345">
        <w:rPr>
          <w:szCs w:val="24"/>
        </w:rPr>
        <w:t xml:space="preserve"> marriage did not </w:t>
      </w:r>
      <w:r w:rsidR="00A91342">
        <w:rPr>
          <w:szCs w:val="24"/>
        </w:rPr>
        <w:t>last</w:t>
      </w:r>
      <w:r w:rsidRPr="00B04345">
        <w:rPr>
          <w:szCs w:val="24"/>
        </w:rPr>
        <w:t>.</w:t>
      </w:r>
    </w:p>
    <w:p w14:paraId="3F79543C" w14:textId="77777777" w:rsidR="0087020C" w:rsidRPr="00B04345" w:rsidRDefault="0087020C" w:rsidP="008250BB">
      <w:pPr>
        <w:rPr>
          <w:szCs w:val="24"/>
        </w:rPr>
      </w:pPr>
    </w:p>
    <w:p w14:paraId="2CA15066" w14:textId="77777777" w:rsidR="008B4718" w:rsidRPr="00B04345" w:rsidRDefault="008B4718" w:rsidP="00C15895">
      <w:pPr>
        <w:pStyle w:val="Heading4"/>
        <w:rPr>
          <w:rFonts w:cs="Times New Roman"/>
          <w:color w:val="auto"/>
          <w:szCs w:val="24"/>
        </w:rPr>
      </w:pPr>
      <w:bookmarkStart w:id="296" w:name="_Toc86579132"/>
      <w:r w:rsidRPr="00B04345">
        <w:rPr>
          <w:rFonts w:cs="Times New Roman"/>
          <w:color w:val="auto"/>
          <w:szCs w:val="24"/>
        </w:rPr>
        <w:t>Table 4.</w:t>
      </w:r>
      <w:r w:rsidR="0087020C" w:rsidRPr="00B04345">
        <w:rPr>
          <w:rFonts w:cs="Times New Roman"/>
          <w:color w:val="auto"/>
          <w:szCs w:val="24"/>
        </w:rPr>
        <w:t>2</w:t>
      </w:r>
      <w:r w:rsidRPr="00B04345">
        <w:rPr>
          <w:rFonts w:cs="Times New Roman"/>
          <w:color w:val="auto"/>
          <w:szCs w:val="24"/>
        </w:rPr>
        <w:t>: Percentage distribution of respondents by marital status (n=400)</w:t>
      </w:r>
      <w:bookmarkEnd w:id="296"/>
    </w:p>
    <w:tbl>
      <w:tblPr>
        <w:tblStyle w:val="LightShading1"/>
        <w:tblW w:w="0" w:type="auto"/>
        <w:tblLayout w:type="fixed"/>
        <w:tblLook w:val="04A0" w:firstRow="1" w:lastRow="0" w:firstColumn="1" w:lastColumn="0" w:noHBand="0" w:noVBand="1"/>
      </w:tblPr>
      <w:tblGrid>
        <w:gridCol w:w="3798"/>
        <w:gridCol w:w="2880"/>
        <w:gridCol w:w="1980"/>
      </w:tblGrid>
      <w:tr w:rsidR="008B4718" w:rsidRPr="00B04345" w14:paraId="27908293" w14:textId="77777777" w:rsidTr="008B471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98" w:type="dxa"/>
          </w:tcPr>
          <w:p w14:paraId="43962149" w14:textId="77777777" w:rsidR="007A3F5F" w:rsidRDefault="008B4718" w:rsidP="00F51D55">
            <w:pPr>
              <w:spacing w:line="240" w:lineRule="auto"/>
              <w:rPr>
                <w:b w:val="0"/>
                <w:bCs w:val="0"/>
                <w:color w:val="auto"/>
                <w:szCs w:val="24"/>
              </w:rPr>
            </w:pPr>
            <w:r w:rsidRPr="00B04345">
              <w:rPr>
                <w:color w:val="auto"/>
                <w:szCs w:val="24"/>
              </w:rPr>
              <w:t>Marital status</w:t>
            </w:r>
          </w:p>
        </w:tc>
        <w:tc>
          <w:tcPr>
            <w:tcW w:w="2880" w:type="dxa"/>
          </w:tcPr>
          <w:p w14:paraId="7187CB41" w14:textId="77777777" w:rsidR="007A3F5F" w:rsidRDefault="008B4718" w:rsidP="00F51D55">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Frequency</w:t>
            </w:r>
          </w:p>
        </w:tc>
        <w:tc>
          <w:tcPr>
            <w:tcW w:w="1980" w:type="dxa"/>
          </w:tcPr>
          <w:p w14:paraId="018D5F5F" w14:textId="77777777" w:rsidR="007A3F5F" w:rsidRDefault="008B4718" w:rsidP="00F51D55">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color w:val="auto"/>
                <w:szCs w:val="24"/>
              </w:rPr>
              <w:t>Percent</w:t>
            </w:r>
          </w:p>
        </w:tc>
      </w:tr>
      <w:tr w:rsidR="008B4718" w:rsidRPr="00B04345" w14:paraId="2391C506" w14:textId="77777777" w:rsidTr="008B471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798" w:type="dxa"/>
          </w:tcPr>
          <w:p w14:paraId="6DEE0AAE" w14:textId="77777777" w:rsidR="007A3F5F" w:rsidRDefault="008B4718" w:rsidP="00F51D55">
            <w:pPr>
              <w:spacing w:line="240" w:lineRule="auto"/>
              <w:rPr>
                <w:b w:val="0"/>
                <w:bCs w:val="0"/>
                <w:color w:val="auto"/>
                <w:szCs w:val="24"/>
              </w:rPr>
            </w:pPr>
            <w:r w:rsidRPr="00B04345">
              <w:rPr>
                <w:b w:val="0"/>
                <w:color w:val="auto"/>
                <w:szCs w:val="24"/>
              </w:rPr>
              <w:t>Have been married before</w:t>
            </w:r>
          </w:p>
        </w:tc>
        <w:tc>
          <w:tcPr>
            <w:tcW w:w="2880" w:type="dxa"/>
          </w:tcPr>
          <w:p w14:paraId="601CB347" w14:textId="77777777" w:rsidR="007A3F5F" w:rsidRDefault="008B4718" w:rsidP="00F51D55">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175</w:t>
            </w:r>
          </w:p>
        </w:tc>
        <w:tc>
          <w:tcPr>
            <w:tcW w:w="1980" w:type="dxa"/>
          </w:tcPr>
          <w:p w14:paraId="481688FA" w14:textId="77777777" w:rsidR="007A3F5F" w:rsidRDefault="008B4718" w:rsidP="00F51D55">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43.8</w:t>
            </w:r>
          </w:p>
        </w:tc>
      </w:tr>
      <w:tr w:rsidR="008B4718" w:rsidRPr="00B04345" w14:paraId="52E2DFA1" w14:textId="77777777" w:rsidTr="008B4718">
        <w:trPr>
          <w:trHeight w:val="319"/>
        </w:trPr>
        <w:tc>
          <w:tcPr>
            <w:cnfStyle w:val="001000000000" w:firstRow="0" w:lastRow="0" w:firstColumn="1" w:lastColumn="0" w:oddVBand="0" w:evenVBand="0" w:oddHBand="0" w:evenHBand="0" w:firstRowFirstColumn="0" w:firstRowLastColumn="0" w:lastRowFirstColumn="0" w:lastRowLastColumn="0"/>
            <w:tcW w:w="3798" w:type="dxa"/>
          </w:tcPr>
          <w:p w14:paraId="2A4047BB" w14:textId="77777777" w:rsidR="007A3F5F" w:rsidRDefault="008B4718" w:rsidP="00F51D55">
            <w:pPr>
              <w:spacing w:line="240" w:lineRule="auto"/>
              <w:rPr>
                <w:b w:val="0"/>
                <w:bCs w:val="0"/>
                <w:color w:val="auto"/>
                <w:szCs w:val="24"/>
              </w:rPr>
            </w:pPr>
            <w:r w:rsidRPr="00B04345">
              <w:rPr>
                <w:b w:val="0"/>
                <w:color w:val="auto"/>
                <w:szCs w:val="24"/>
              </w:rPr>
              <w:t>Have never been married</w:t>
            </w:r>
          </w:p>
        </w:tc>
        <w:tc>
          <w:tcPr>
            <w:tcW w:w="2880" w:type="dxa"/>
          </w:tcPr>
          <w:p w14:paraId="7F0C8E85" w14:textId="77777777" w:rsidR="007A3F5F" w:rsidRDefault="008B4718" w:rsidP="00F51D55">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225</w:t>
            </w:r>
          </w:p>
        </w:tc>
        <w:tc>
          <w:tcPr>
            <w:tcW w:w="1980" w:type="dxa"/>
          </w:tcPr>
          <w:p w14:paraId="1FC4905C" w14:textId="77777777" w:rsidR="007A3F5F" w:rsidRDefault="008B4718" w:rsidP="00F51D55">
            <w:pPr>
              <w:spacing w:line="240" w:lineRule="auto"/>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56.2</w:t>
            </w:r>
          </w:p>
        </w:tc>
      </w:tr>
      <w:tr w:rsidR="008B4718" w:rsidRPr="00B04345" w14:paraId="24C072B9" w14:textId="77777777" w:rsidTr="008B471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8" w:type="dxa"/>
          </w:tcPr>
          <w:p w14:paraId="64AA04E5" w14:textId="77777777" w:rsidR="007A3F5F" w:rsidRDefault="008B4718" w:rsidP="00F51D55">
            <w:pPr>
              <w:spacing w:line="240" w:lineRule="auto"/>
              <w:rPr>
                <w:b w:val="0"/>
                <w:bCs w:val="0"/>
                <w:color w:val="auto"/>
                <w:szCs w:val="24"/>
              </w:rPr>
            </w:pPr>
            <w:r w:rsidRPr="00B04345">
              <w:rPr>
                <w:b w:val="0"/>
                <w:color w:val="auto"/>
                <w:szCs w:val="24"/>
              </w:rPr>
              <w:t>Total</w:t>
            </w:r>
          </w:p>
        </w:tc>
        <w:tc>
          <w:tcPr>
            <w:tcW w:w="2880" w:type="dxa"/>
          </w:tcPr>
          <w:p w14:paraId="698AA420" w14:textId="77777777" w:rsidR="007A3F5F" w:rsidRDefault="008B4718" w:rsidP="00F51D55">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400</w:t>
            </w:r>
          </w:p>
        </w:tc>
        <w:tc>
          <w:tcPr>
            <w:tcW w:w="1980" w:type="dxa"/>
          </w:tcPr>
          <w:p w14:paraId="06C73ECA" w14:textId="77777777" w:rsidR="007A3F5F" w:rsidRDefault="008B4718" w:rsidP="00F51D55">
            <w:pPr>
              <w:spacing w:line="240" w:lineRule="auto"/>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100.0</w:t>
            </w:r>
          </w:p>
        </w:tc>
      </w:tr>
    </w:tbl>
    <w:p w14:paraId="05FDE48C" w14:textId="77777777" w:rsidR="008250BB" w:rsidRDefault="008250BB" w:rsidP="008250BB">
      <w:pPr>
        <w:pStyle w:val="Heading1"/>
        <w:ind w:left="567"/>
      </w:pPr>
      <w:bookmarkStart w:id="297" w:name="_Toc10062822"/>
    </w:p>
    <w:p w14:paraId="78359151" w14:textId="77777777" w:rsidR="008B4718" w:rsidRPr="00B04345" w:rsidRDefault="008B4718" w:rsidP="006D0C31">
      <w:pPr>
        <w:pStyle w:val="Heading1"/>
        <w:numPr>
          <w:ilvl w:val="2"/>
          <w:numId w:val="85"/>
        </w:numPr>
        <w:ind w:left="567" w:hanging="567"/>
      </w:pPr>
      <w:bookmarkStart w:id="298" w:name="_Toc86578821"/>
      <w:r w:rsidRPr="00B04345">
        <w:lastRenderedPageBreak/>
        <w:t xml:space="preserve">Education level of the </w:t>
      </w:r>
      <w:r w:rsidR="008250BB" w:rsidRPr="00B04345">
        <w:t>Respondents</w:t>
      </w:r>
      <w:bookmarkEnd w:id="297"/>
      <w:bookmarkEnd w:id="298"/>
    </w:p>
    <w:p w14:paraId="3A14D50D" w14:textId="77777777" w:rsidR="00751992" w:rsidRPr="008250BB" w:rsidRDefault="00A71B9D" w:rsidP="008250BB">
      <w:pPr>
        <w:rPr>
          <w:rFonts w:eastAsiaTheme="minorHAnsi"/>
          <w:szCs w:val="24"/>
        </w:rPr>
      </w:pPr>
      <w:r w:rsidRPr="008250BB">
        <w:rPr>
          <w:szCs w:val="24"/>
        </w:rPr>
        <w:t xml:space="preserve">It is important to understand the educational level </w:t>
      </w:r>
      <w:r w:rsidR="00F51D55" w:rsidRPr="008250BB">
        <w:rPr>
          <w:szCs w:val="24"/>
        </w:rPr>
        <w:t>of individuals</w:t>
      </w:r>
      <w:r w:rsidRPr="008250BB">
        <w:rPr>
          <w:szCs w:val="24"/>
        </w:rPr>
        <w:t xml:space="preserve"> in the community as it might influence their wellbeing as well as their </w:t>
      </w:r>
      <w:r w:rsidR="00A91342" w:rsidRPr="008250BB">
        <w:rPr>
          <w:szCs w:val="24"/>
        </w:rPr>
        <w:t xml:space="preserve">ability to decide whether or not to be </w:t>
      </w:r>
      <w:r w:rsidRPr="008250BB">
        <w:rPr>
          <w:szCs w:val="24"/>
        </w:rPr>
        <w:t xml:space="preserve">trafficked. </w:t>
      </w:r>
      <w:r w:rsidRPr="008250BB">
        <w:rPr>
          <w:rFonts w:eastAsiaTheme="minorHAnsi"/>
          <w:szCs w:val="24"/>
        </w:rPr>
        <w:t xml:space="preserve">Education is one of the most important variables that </w:t>
      </w:r>
      <w:r w:rsidR="00A91342" w:rsidRPr="008250BB">
        <w:rPr>
          <w:rFonts w:eastAsiaTheme="minorHAnsi"/>
          <w:szCs w:val="24"/>
        </w:rPr>
        <w:t>can</w:t>
      </w:r>
      <w:r w:rsidRPr="008250BB">
        <w:rPr>
          <w:rFonts w:eastAsiaTheme="minorHAnsi"/>
          <w:szCs w:val="24"/>
        </w:rPr>
        <w:t xml:space="preserve"> affect decision of an individual on an important issue</w:t>
      </w:r>
      <w:r w:rsidR="00A91342" w:rsidRPr="008250BB">
        <w:rPr>
          <w:rFonts w:eastAsiaTheme="minorHAnsi"/>
          <w:szCs w:val="24"/>
        </w:rPr>
        <w:t xml:space="preserve"> in life</w:t>
      </w:r>
      <w:r w:rsidRPr="008250BB">
        <w:rPr>
          <w:rFonts w:eastAsiaTheme="minorHAnsi"/>
          <w:szCs w:val="24"/>
        </w:rPr>
        <w:t xml:space="preserve">. The feelings, attitudes and views of people with low education are quite different from individuals with the advantage of higher </w:t>
      </w:r>
      <w:r w:rsidR="00830486" w:rsidRPr="008250BB">
        <w:rPr>
          <w:rFonts w:eastAsiaTheme="minorHAnsi"/>
          <w:szCs w:val="24"/>
        </w:rPr>
        <w:t xml:space="preserve">level of </w:t>
      </w:r>
      <w:r w:rsidRPr="008250BB">
        <w:rPr>
          <w:rFonts w:eastAsiaTheme="minorHAnsi"/>
          <w:szCs w:val="24"/>
        </w:rPr>
        <w:t xml:space="preserve">education. This study aimed to understand the education level of respondents involved in the study as it considered that the level of education might have influenced their decision to be trafficked. </w:t>
      </w:r>
    </w:p>
    <w:p w14:paraId="4C3E1AAE" w14:textId="77777777" w:rsidR="00751992" w:rsidRPr="008250BB" w:rsidRDefault="00751992" w:rsidP="008250BB">
      <w:pPr>
        <w:rPr>
          <w:rFonts w:eastAsiaTheme="minorHAnsi"/>
          <w:szCs w:val="24"/>
        </w:rPr>
      </w:pPr>
    </w:p>
    <w:p w14:paraId="05925F94" w14:textId="77777777" w:rsidR="008B4718" w:rsidRPr="008250BB" w:rsidRDefault="008B4718" w:rsidP="008250BB">
      <w:pPr>
        <w:rPr>
          <w:szCs w:val="24"/>
        </w:rPr>
      </w:pPr>
      <w:r w:rsidRPr="008250BB">
        <w:rPr>
          <w:szCs w:val="24"/>
        </w:rPr>
        <w:t>Table 4.</w:t>
      </w:r>
      <w:r w:rsidR="0087020C" w:rsidRPr="008250BB">
        <w:rPr>
          <w:szCs w:val="24"/>
        </w:rPr>
        <w:t>3</w:t>
      </w:r>
      <w:r w:rsidRPr="008250BB">
        <w:rPr>
          <w:szCs w:val="24"/>
        </w:rPr>
        <w:t xml:space="preserve"> reveals that </w:t>
      </w:r>
      <w:r w:rsidR="00A91342" w:rsidRPr="008250BB">
        <w:rPr>
          <w:szCs w:val="24"/>
        </w:rPr>
        <w:t xml:space="preserve">the </w:t>
      </w:r>
      <w:r w:rsidR="00E23F67" w:rsidRPr="008250BB">
        <w:rPr>
          <w:szCs w:val="24"/>
        </w:rPr>
        <w:t>majority</w:t>
      </w:r>
      <w:r w:rsidRPr="008250BB">
        <w:rPr>
          <w:szCs w:val="24"/>
        </w:rPr>
        <w:t xml:space="preserve"> of </w:t>
      </w:r>
      <w:r w:rsidR="00A91342" w:rsidRPr="008250BB">
        <w:rPr>
          <w:szCs w:val="24"/>
        </w:rPr>
        <w:t xml:space="preserve">the </w:t>
      </w:r>
      <w:r w:rsidRPr="008250BB">
        <w:rPr>
          <w:szCs w:val="24"/>
        </w:rPr>
        <w:t xml:space="preserve">respondents (74%) had primary education, while those who had secondary education accounted for 12.5% which was equivalent to respondents who had </w:t>
      </w:r>
      <w:r w:rsidR="00C331B1" w:rsidRPr="008250BB">
        <w:rPr>
          <w:szCs w:val="24"/>
        </w:rPr>
        <w:t>informal education</w:t>
      </w:r>
      <w:r w:rsidRPr="008250BB">
        <w:rPr>
          <w:szCs w:val="24"/>
        </w:rPr>
        <w:t xml:space="preserve"> who accounted for 12%.  Very few respondents (1.5%) had tertiary education. The standard deviation as regards to number of years in schooling was 0.55. That </w:t>
      </w:r>
      <w:r w:rsidR="00395EE0" w:rsidRPr="008250BB">
        <w:rPr>
          <w:szCs w:val="24"/>
        </w:rPr>
        <w:t>shows</w:t>
      </w:r>
      <w:r w:rsidRPr="008250BB">
        <w:rPr>
          <w:szCs w:val="24"/>
        </w:rPr>
        <w:t xml:space="preserve"> that the level of education among the young females </w:t>
      </w:r>
      <w:r w:rsidR="007B768E" w:rsidRPr="008250BB">
        <w:rPr>
          <w:szCs w:val="24"/>
        </w:rPr>
        <w:t>was almost</w:t>
      </w:r>
      <w:r w:rsidRPr="008250BB">
        <w:rPr>
          <w:szCs w:val="24"/>
        </w:rPr>
        <w:t xml:space="preserve"> the same as </w:t>
      </w:r>
      <w:r w:rsidR="00C91785" w:rsidRPr="008250BB">
        <w:rPr>
          <w:szCs w:val="24"/>
        </w:rPr>
        <w:t xml:space="preserve">for </w:t>
      </w:r>
      <w:r w:rsidRPr="008250BB">
        <w:rPr>
          <w:szCs w:val="24"/>
        </w:rPr>
        <w:t xml:space="preserve">the majority </w:t>
      </w:r>
      <w:r w:rsidR="00C91785" w:rsidRPr="008250BB">
        <w:rPr>
          <w:szCs w:val="24"/>
        </w:rPr>
        <w:t xml:space="preserve">who </w:t>
      </w:r>
      <w:r w:rsidRPr="008250BB">
        <w:rPr>
          <w:szCs w:val="24"/>
        </w:rPr>
        <w:t>had attained primary education</w:t>
      </w:r>
      <w:bookmarkStart w:id="299" w:name="_Toc345428808"/>
      <w:bookmarkStart w:id="300" w:name="_Toc345429083"/>
      <w:bookmarkStart w:id="301" w:name="_Toc345429358"/>
      <w:bookmarkStart w:id="302" w:name="_Toc377111606"/>
      <w:bookmarkStart w:id="303" w:name="_Toc367534737"/>
      <w:bookmarkStart w:id="304" w:name="_Toc367535087"/>
      <w:bookmarkStart w:id="305" w:name="_Toc369598812"/>
      <w:bookmarkStart w:id="306" w:name="_Toc370308400"/>
      <w:bookmarkStart w:id="307" w:name="_Toc380843979"/>
      <w:bookmarkStart w:id="308" w:name="_Toc385082105"/>
      <w:bookmarkStart w:id="309" w:name="_Toc385325084"/>
      <w:bookmarkStart w:id="310" w:name="_Toc386449603"/>
      <w:r w:rsidR="00A71B9D" w:rsidRPr="008250BB">
        <w:rPr>
          <w:szCs w:val="24"/>
        </w:rPr>
        <w:t>.</w:t>
      </w:r>
    </w:p>
    <w:p w14:paraId="5B69667D" w14:textId="77777777" w:rsidR="008250BB" w:rsidRPr="008250BB" w:rsidRDefault="008250BB" w:rsidP="008250BB">
      <w:pPr>
        <w:pStyle w:val="Heading4"/>
        <w:spacing w:line="480" w:lineRule="auto"/>
        <w:rPr>
          <w:rFonts w:cs="Times New Roman"/>
          <w:color w:val="auto"/>
          <w:szCs w:val="24"/>
        </w:rPr>
      </w:pPr>
    </w:p>
    <w:p w14:paraId="758DAC50" w14:textId="77777777" w:rsidR="008B4718" w:rsidRPr="00B04345" w:rsidRDefault="008B4718">
      <w:pPr>
        <w:pStyle w:val="Heading4"/>
        <w:rPr>
          <w:rFonts w:cs="Times New Roman"/>
          <w:color w:val="auto"/>
          <w:szCs w:val="24"/>
        </w:rPr>
      </w:pPr>
      <w:bookmarkStart w:id="311" w:name="_Toc86579133"/>
      <w:r w:rsidRPr="00B04345">
        <w:rPr>
          <w:rFonts w:cs="Times New Roman"/>
          <w:color w:val="auto"/>
          <w:szCs w:val="24"/>
        </w:rPr>
        <w:t>Table 4.</w:t>
      </w:r>
      <w:r w:rsidR="0087020C" w:rsidRPr="00B04345">
        <w:rPr>
          <w:rFonts w:cs="Times New Roman"/>
          <w:color w:val="auto"/>
          <w:szCs w:val="24"/>
        </w:rPr>
        <w:t>3</w:t>
      </w:r>
      <w:r w:rsidRPr="00B04345">
        <w:rPr>
          <w:rFonts w:cs="Times New Roman"/>
          <w:color w:val="auto"/>
          <w:szCs w:val="24"/>
        </w:rPr>
        <w:t>:  Percentage distribution of respondents by education level</w:t>
      </w:r>
      <w:bookmarkEnd w:id="299"/>
      <w:bookmarkEnd w:id="300"/>
      <w:bookmarkEnd w:id="301"/>
      <w:bookmarkEnd w:id="302"/>
      <w:bookmarkEnd w:id="303"/>
      <w:bookmarkEnd w:id="304"/>
      <w:bookmarkEnd w:id="305"/>
      <w:bookmarkEnd w:id="306"/>
      <w:bookmarkEnd w:id="307"/>
      <w:bookmarkEnd w:id="308"/>
      <w:bookmarkEnd w:id="309"/>
      <w:bookmarkEnd w:id="310"/>
      <w:r w:rsidRPr="00B04345">
        <w:rPr>
          <w:rFonts w:cs="Times New Roman"/>
          <w:color w:val="auto"/>
          <w:szCs w:val="24"/>
        </w:rPr>
        <w:t xml:space="preserve"> (n=400)</w:t>
      </w:r>
      <w:bookmarkEnd w:id="311"/>
    </w:p>
    <w:tbl>
      <w:tblPr>
        <w:tblStyle w:val="LightShading1"/>
        <w:tblW w:w="0" w:type="auto"/>
        <w:tblLayout w:type="fixed"/>
        <w:tblLook w:val="04A0" w:firstRow="1" w:lastRow="0" w:firstColumn="1" w:lastColumn="0" w:noHBand="0" w:noVBand="1"/>
      </w:tblPr>
      <w:tblGrid>
        <w:gridCol w:w="3618"/>
        <w:gridCol w:w="2520"/>
        <w:gridCol w:w="2520"/>
      </w:tblGrid>
      <w:tr w:rsidR="008B4718" w:rsidRPr="00B04345" w14:paraId="2DF18B7D" w14:textId="77777777" w:rsidTr="008B4718">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618" w:type="dxa"/>
          </w:tcPr>
          <w:p w14:paraId="57187046" w14:textId="77777777" w:rsidR="007A3F5F" w:rsidRPr="008250BB" w:rsidRDefault="008B4718" w:rsidP="00F51D55">
            <w:pPr>
              <w:spacing w:line="240" w:lineRule="auto"/>
              <w:rPr>
                <w:bCs w:val="0"/>
                <w:color w:val="auto"/>
                <w:szCs w:val="24"/>
              </w:rPr>
            </w:pPr>
            <w:r w:rsidRPr="008250BB">
              <w:rPr>
                <w:bCs w:val="0"/>
                <w:color w:val="auto"/>
                <w:szCs w:val="24"/>
              </w:rPr>
              <w:t>Education level</w:t>
            </w:r>
          </w:p>
        </w:tc>
        <w:tc>
          <w:tcPr>
            <w:tcW w:w="2520" w:type="dxa"/>
          </w:tcPr>
          <w:p w14:paraId="5F9806F8"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Frequency</w:t>
            </w:r>
          </w:p>
        </w:tc>
        <w:tc>
          <w:tcPr>
            <w:tcW w:w="2520" w:type="dxa"/>
          </w:tcPr>
          <w:p w14:paraId="66503441"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Percent</w:t>
            </w:r>
          </w:p>
        </w:tc>
      </w:tr>
      <w:tr w:rsidR="008B4718" w:rsidRPr="00B04345" w14:paraId="5E19CD5D" w14:textId="77777777" w:rsidTr="008B471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618" w:type="dxa"/>
          </w:tcPr>
          <w:p w14:paraId="26810723" w14:textId="77777777" w:rsidR="007A3F5F" w:rsidRDefault="008B4718" w:rsidP="00F51D55">
            <w:pPr>
              <w:spacing w:line="240" w:lineRule="auto"/>
              <w:rPr>
                <w:b w:val="0"/>
                <w:bCs w:val="0"/>
                <w:color w:val="auto"/>
                <w:szCs w:val="24"/>
              </w:rPr>
            </w:pPr>
            <w:r w:rsidRPr="00B04345">
              <w:rPr>
                <w:b w:val="0"/>
                <w:color w:val="auto"/>
                <w:szCs w:val="24"/>
              </w:rPr>
              <w:t>Primary</w:t>
            </w:r>
          </w:p>
        </w:tc>
        <w:tc>
          <w:tcPr>
            <w:tcW w:w="2520" w:type="dxa"/>
          </w:tcPr>
          <w:p w14:paraId="3EFBA38E"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296</w:t>
            </w:r>
          </w:p>
        </w:tc>
        <w:tc>
          <w:tcPr>
            <w:tcW w:w="2520" w:type="dxa"/>
          </w:tcPr>
          <w:p w14:paraId="56BE5042"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74.0</w:t>
            </w:r>
          </w:p>
        </w:tc>
      </w:tr>
      <w:tr w:rsidR="008B4718" w:rsidRPr="00B04345" w14:paraId="680F611C" w14:textId="77777777" w:rsidTr="008B4718">
        <w:trPr>
          <w:trHeight w:val="217"/>
        </w:trPr>
        <w:tc>
          <w:tcPr>
            <w:cnfStyle w:val="001000000000" w:firstRow="0" w:lastRow="0" w:firstColumn="1" w:lastColumn="0" w:oddVBand="0" w:evenVBand="0" w:oddHBand="0" w:evenHBand="0" w:firstRowFirstColumn="0" w:firstRowLastColumn="0" w:lastRowFirstColumn="0" w:lastRowLastColumn="0"/>
            <w:tcW w:w="3618" w:type="dxa"/>
          </w:tcPr>
          <w:p w14:paraId="1EE85D60" w14:textId="77777777" w:rsidR="007A3F5F" w:rsidRDefault="008B4718" w:rsidP="00F51D55">
            <w:pPr>
              <w:spacing w:line="240" w:lineRule="auto"/>
              <w:rPr>
                <w:b w:val="0"/>
                <w:bCs w:val="0"/>
                <w:color w:val="auto"/>
                <w:szCs w:val="24"/>
              </w:rPr>
            </w:pPr>
            <w:r w:rsidRPr="00B04345">
              <w:rPr>
                <w:b w:val="0"/>
                <w:color w:val="auto"/>
                <w:szCs w:val="24"/>
              </w:rPr>
              <w:t>Secondary</w:t>
            </w:r>
          </w:p>
        </w:tc>
        <w:tc>
          <w:tcPr>
            <w:tcW w:w="2520" w:type="dxa"/>
          </w:tcPr>
          <w:p w14:paraId="5352F7A0"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50</w:t>
            </w:r>
          </w:p>
        </w:tc>
        <w:tc>
          <w:tcPr>
            <w:tcW w:w="2520" w:type="dxa"/>
          </w:tcPr>
          <w:p w14:paraId="30F2A778"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12.5</w:t>
            </w:r>
          </w:p>
        </w:tc>
      </w:tr>
      <w:tr w:rsidR="008B4718" w:rsidRPr="00B04345" w14:paraId="2C692A15" w14:textId="77777777" w:rsidTr="008B471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18" w:type="dxa"/>
          </w:tcPr>
          <w:p w14:paraId="310D6A0E" w14:textId="77777777" w:rsidR="007A3F5F" w:rsidRDefault="00C331B1" w:rsidP="00F51D55">
            <w:pPr>
              <w:spacing w:line="240" w:lineRule="auto"/>
              <w:rPr>
                <w:b w:val="0"/>
                <w:bCs w:val="0"/>
                <w:color w:val="auto"/>
                <w:szCs w:val="24"/>
              </w:rPr>
            </w:pPr>
            <w:r w:rsidRPr="00B04345">
              <w:rPr>
                <w:b w:val="0"/>
                <w:color w:val="auto"/>
                <w:szCs w:val="24"/>
              </w:rPr>
              <w:t>Informal education</w:t>
            </w:r>
          </w:p>
        </w:tc>
        <w:tc>
          <w:tcPr>
            <w:tcW w:w="2520" w:type="dxa"/>
          </w:tcPr>
          <w:p w14:paraId="6AAA70BA"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48</w:t>
            </w:r>
          </w:p>
        </w:tc>
        <w:tc>
          <w:tcPr>
            <w:tcW w:w="2520" w:type="dxa"/>
          </w:tcPr>
          <w:p w14:paraId="27B38103"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12.0</w:t>
            </w:r>
          </w:p>
        </w:tc>
      </w:tr>
      <w:tr w:rsidR="008B4718" w:rsidRPr="00B04345" w14:paraId="440FFABE" w14:textId="77777777" w:rsidTr="008B4718">
        <w:trPr>
          <w:trHeight w:val="351"/>
        </w:trPr>
        <w:tc>
          <w:tcPr>
            <w:cnfStyle w:val="001000000000" w:firstRow="0" w:lastRow="0" w:firstColumn="1" w:lastColumn="0" w:oddVBand="0" w:evenVBand="0" w:oddHBand="0" w:evenHBand="0" w:firstRowFirstColumn="0" w:firstRowLastColumn="0" w:lastRowFirstColumn="0" w:lastRowLastColumn="0"/>
            <w:tcW w:w="3618" w:type="dxa"/>
          </w:tcPr>
          <w:p w14:paraId="598020DF" w14:textId="77777777" w:rsidR="007A3F5F" w:rsidRDefault="008B4718" w:rsidP="00F51D55">
            <w:pPr>
              <w:spacing w:line="240" w:lineRule="auto"/>
              <w:rPr>
                <w:b w:val="0"/>
                <w:bCs w:val="0"/>
                <w:color w:val="auto"/>
                <w:szCs w:val="24"/>
              </w:rPr>
            </w:pPr>
            <w:r w:rsidRPr="00B04345">
              <w:rPr>
                <w:b w:val="0"/>
                <w:color w:val="auto"/>
                <w:szCs w:val="24"/>
              </w:rPr>
              <w:t>Tertiary</w:t>
            </w:r>
          </w:p>
        </w:tc>
        <w:tc>
          <w:tcPr>
            <w:tcW w:w="2520" w:type="dxa"/>
          </w:tcPr>
          <w:p w14:paraId="237A0286"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6</w:t>
            </w:r>
          </w:p>
        </w:tc>
        <w:tc>
          <w:tcPr>
            <w:tcW w:w="2520" w:type="dxa"/>
          </w:tcPr>
          <w:p w14:paraId="1ABF9DA8"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1.5</w:t>
            </w:r>
          </w:p>
        </w:tc>
      </w:tr>
      <w:tr w:rsidR="008B4718" w:rsidRPr="00B04345" w14:paraId="2E06BEB3" w14:textId="77777777" w:rsidTr="008B471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618" w:type="dxa"/>
          </w:tcPr>
          <w:p w14:paraId="34131428" w14:textId="77777777" w:rsidR="007A3F5F" w:rsidRDefault="008B4718" w:rsidP="00F51D55">
            <w:pPr>
              <w:spacing w:line="240" w:lineRule="auto"/>
              <w:rPr>
                <w:b w:val="0"/>
                <w:bCs w:val="0"/>
                <w:color w:val="auto"/>
                <w:szCs w:val="24"/>
              </w:rPr>
            </w:pPr>
            <w:r w:rsidRPr="00B04345">
              <w:rPr>
                <w:b w:val="0"/>
                <w:color w:val="auto"/>
                <w:szCs w:val="24"/>
              </w:rPr>
              <w:t>Total</w:t>
            </w:r>
          </w:p>
        </w:tc>
        <w:tc>
          <w:tcPr>
            <w:tcW w:w="2520" w:type="dxa"/>
          </w:tcPr>
          <w:p w14:paraId="5AF900CC"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400</w:t>
            </w:r>
          </w:p>
        </w:tc>
        <w:tc>
          <w:tcPr>
            <w:tcW w:w="2520" w:type="dxa"/>
          </w:tcPr>
          <w:p w14:paraId="1DA069C7"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100.0</w:t>
            </w:r>
          </w:p>
        </w:tc>
      </w:tr>
    </w:tbl>
    <w:p w14:paraId="53CEB6D6" w14:textId="77777777" w:rsidR="008B4718" w:rsidRPr="00B04345" w:rsidRDefault="008B4718" w:rsidP="003300E5">
      <w:pPr>
        <w:spacing w:after="200"/>
        <w:jc w:val="left"/>
        <w:rPr>
          <w:szCs w:val="24"/>
        </w:rPr>
      </w:pPr>
      <w:bookmarkStart w:id="312" w:name="_Toc10062828"/>
    </w:p>
    <w:p w14:paraId="3C491977" w14:textId="77777777" w:rsidR="007A3F5F" w:rsidRDefault="008B4718" w:rsidP="006D0C31">
      <w:pPr>
        <w:pStyle w:val="Heading1"/>
        <w:numPr>
          <w:ilvl w:val="2"/>
          <w:numId w:val="85"/>
        </w:numPr>
        <w:ind w:left="567" w:hanging="567"/>
      </w:pPr>
      <w:bookmarkStart w:id="313" w:name="_Toc86578822"/>
      <w:r w:rsidRPr="00B04345">
        <w:lastRenderedPageBreak/>
        <w:t xml:space="preserve">Summary of </w:t>
      </w:r>
      <w:r w:rsidR="008250BB" w:rsidRPr="00B04345">
        <w:t xml:space="preserve">Demographic Characteristics of </w:t>
      </w:r>
      <w:r w:rsidR="008250BB">
        <w:t>t</w:t>
      </w:r>
      <w:r w:rsidR="008250BB" w:rsidRPr="00B04345">
        <w:t>he Respondents</w:t>
      </w:r>
      <w:bookmarkEnd w:id="313"/>
    </w:p>
    <w:p w14:paraId="5B62CF62" w14:textId="77777777" w:rsidR="008B4718" w:rsidRPr="00B04345" w:rsidRDefault="008B4718" w:rsidP="008250BB">
      <w:pPr>
        <w:rPr>
          <w:szCs w:val="24"/>
        </w:rPr>
      </w:pPr>
      <w:r w:rsidRPr="00B04345">
        <w:rPr>
          <w:szCs w:val="24"/>
        </w:rPr>
        <w:t xml:space="preserve">From the </w:t>
      </w:r>
      <w:r w:rsidR="00C91785">
        <w:rPr>
          <w:szCs w:val="24"/>
        </w:rPr>
        <w:t xml:space="preserve">research </w:t>
      </w:r>
      <w:r w:rsidRPr="00B04345">
        <w:rPr>
          <w:szCs w:val="24"/>
        </w:rPr>
        <w:t xml:space="preserve">findings it was </w:t>
      </w:r>
      <w:r w:rsidR="00F51D55">
        <w:rPr>
          <w:szCs w:val="24"/>
        </w:rPr>
        <w:t xml:space="preserve">established </w:t>
      </w:r>
      <w:r w:rsidR="00F51D55" w:rsidRPr="00B04345">
        <w:rPr>
          <w:szCs w:val="24"/>
        </w:rPr>
        <w:t>that</w:t>
      </w:r>
      <w:r w:rsidRPr="00B04345">
        <w:rPr>
          <w:szCs w:val="24"/>
        </w:rPr>
        <w:t xml:space="preserve">, </w:t>
      </w:r>
      <w:r w:rsidR="00C91785">
        <w:rPr>
          <w:szCs w:val="24"/>
        </w:rPr>
        <w:t xml:space="preserve">the </w:t>
      </w:r>
      <w:r w:rsidRPr="00B04345">
        <w:rPr>
          <w:szCs w:val="24"/>
        </w:rPr>
        <w:t xml:space="preserve">majority (71.2%) of the respondents were at the age group of 20 to 24 years of age, while 43.8% of them reported to </w:t>
      </w:r>
      <w:r w:rsidR="00C91785">
        <w:rPr>
          <w:szCs w:val="24"/>
        </w:rPr>
        <w:t xml:space="preserve">have </w:t>
      </w:r>
      <w:r w:rsidR="00F51D55">
        <w:rPr>
          <w:szCs w:val="24"/>
        </w:rPr>
        <w:t xml:space="preserve">been </w:t>
      </w:r>
      <w:r w:rsidR="00F51D55" w:rsidRPr="00B04345">
        <w:rPr>
          <w:szCs w:val="24"/>
        </w:rPr>
        <w:t>married</w:t>
      </w:r>
      <w:r w:rsidRPr="00B04345">
        <w:rPr>
          <w:szCs w:val="24"/>
        </w:rPr>
        <w:t xml:space="preserve"> before being trafficked. In case of their education level, a good number of them (74%) revealed that they at least have completed primary education while very few of them (1.5%) have achieved tertiary education.</w:t>
      </w:r>
    </w:p>
    <w:p w14:paraId="78BAC4AE" w14:textId="77777777" w:rsidR="007A3F5F" w:rsidRDefault="007A3F5F" w:rsidP="008250BB">
      <w:pPr>
        <w:jc w:val="left"/>
        <w:rPr>
          <w:rFonts w:eastAsia="Times New Roman"/>
          <w:b/>
          <w:bCs/>
          <w:szCs w:val="24"/>
        </w:rPr>
      </w:pPr>
    </w:p>
    <w:p w14:paraId="30183E80" w14:textId="77777777" w:rsidR="00C4516E" w:rsidRPr="00B04345" w:rsidRDefault="00C91785" w:rsidP="006D0C31">
      <w:pPr>
        <w:pStyle w:val="Heading1"/>
        <w:numPr>
          <w:ilvl w:val="1"/>
          <w:numId w:val="85"/>
        </w:numPr>
        <w:ind w:left="567" w:hanging="567"/>
      </w:pPr>
      <w:bookmarkStart w:id="314" w:name="_Toc86578823"/>
      <w:r w:rsidRPr="00B04345">
        <w:t>Key Findings</w:t>
      </w:r>
      <w:bookmarkEnd w:id="314"/>
    </w:p>
    <w:p w14:paraId="2D226E92" w14:textId="77777777" w:rsidR="007A3F5F" w:rsidRDefault="00C4516E" w:rsidP="008250BB">
      <w:pPr>
        <w:rPr>
          <w:rFonts w:eastAsiaTheme="minorHAnsi"/>
        </w:rPr>
      </w:pPr>
      <w:bookmarkStart w:id="315" w:name="_Toc70346361"/>
      <w:r w:rsidRPr="00B04345">
        <w:t xml:space="preserve">This section presents </w:t>
      </w:r>
      <w:r w:rsidR="00C91785">
        <w:t xml:space="preserve">the </w:t>
      </w:r>
      <w:r w:rsidRPr="00B04345">
        <w:t xml:space="preserve">results </w:t>
      </w:r>
      <w:r w:rsidR="00C91785">
        <w:t>obtained from the collected and processed data.</w:t>
      </w:r>
      <w:r w:rsidRPr="00B04345">
        <w:t xml:space="preserve"> The data presented here </w:t>
      </w:r>
      <w:r w:rsidR="00C91785">
        <w:t>is</w:t>
      </w:r>
      <w:r w:rsidRPr="00B04345">
        <w:t xml:space="preserve"> from both quantitative and qua</w:t>
      </w:r>
      <w:r w:rsidR="00395EE0" w:rsidRPr="00B04345">
        <w:t>l</w:t>
      </w:r>
      <w:r w:rsidRPr="00B04345">
        <w:t>itative instruments. Specifically the results presented here are from data collected using the questionnaire, key informant interview guide, focus group discussion, face to face interview and observation</w:t>
      </w:r>
      <w:r w:rsidR="00C91785">
        <w:t>s</w:t>
      </w:r>
      <w:r w:rsidRPr="00B04345">
        <w:t>. The results are presented concurrently</w:t>
      </w:r>
      <w:r w:rsidR="00C91785">
        <w:t xml:space="preserve">. </w:t>
      </w:r>
      <w:r w:rsidR="00F51D55">
        <w:t xml:space="preserve">This </w:t>
      </w:r>
      <w:r w:rsidR="00F51D55" w:rsidRPr="00B04345">
        <w:t>means</w:t>
      </w:r>
      <w:r w:rsidRPr="00B04345">
        <w:t xml:space="preserve"> quantitative results are presented first followed by qualitative results. The quantitative results presented are in the form of descriptive or inferential statistics as per research objective while </w:t>
      </w:r>
      <w:r w:rsidR="00C91785">
        <w:t xml:space="preserve">the </w:t>
      </w:r>
      <w:r w:rsidRPr="00B04345">
        <w:t xml:space="preserve">results for qualitative sources are presented as </w:t>
      </w:r>
      <w:r w:rsidR="00395EE0" w:rsidRPr="00B04345">
        <w:t xml:space="preserve">opinion, statement or </w:t>
      </w:r>
      <w:r w:rsidRPr="00B04345">
        <w:t xml:space="preserve">verbatim. </w:t>
      </w:r>
      <w:r w:rsidRPr="00B04345">
        <w:rPr>
          <w:rFonts w:eastAsiaTheme="minorHAnsi"/>
        </w:rPr>
        <w:t xml:space="preserve">Based on the specific objectives </w:t>
      </w:r>
      <w:r w:rsidR="00C91785">
        <w:rPr>
          <w:rFonts w:eastAsiaTheme="minorHAnsi"/>
        </w:rPr>
        <w:t xml:space="preserve">of the study, </w:t>
      </w:r>
      <w:r w:rsidRPr="00B04345">
        <w:rPr>
          <w:rFonts w:eastAsiaTheme="minorHAnsi"/>
        </w:rPr>
        <w:t>the key results are presented below.</w:t>
      </w:r>
      <w:bookmarkEnd w:id="315"/>
    </w:p>
    <w:p w14:paraId="1CF8A81D" w14:textId="77777777" w:rsidR="00F51D55" w:rsidRDefault="00F51D55" w:rsidP="008250BB"/>
    <w:p w14:paraId="0A56288B" w14:textId="77777777" w:rsidR="008B4718" w:rsidRPr="00B04345" w:rsidRDefault="00751992" w:rsidP="006D0C31">
      <w:pPr>
        <w:pStyle w:val="Heading1"/>
        <w:numPr>
          <w:ilvl w:val="1"/>
          <w:numId w:val="85"/>
        </w:numPr>
        <w:ind w:left="567" w:hanging="567"/>
      </w:pPr>
      <w:bookmarkStart w:id="316" w:name="_Toc86578824"/>
      <w:r w:rsidRPr="00B04345">
        <w:t xml:space="preserve">The Causes </w:t>
      </w:r>
      <w:r>
        <w:t>o</w:t>
      </w:r>
      <w:r w:rsidRPr="00B04345">
        <w:t>f Human Trafficking</w:t>
      </w:r>
      <w:bookmarkEnd w:id="312"/>
      <w:bookmarkEnd w:id="316"/>
    </w:p>
    <w:p w14:paraId="265E2554" w14:textId="77777777" w:rsidR="00C350B7" w:rsidRDefault="008B4718" w:rsidP="008250BB">
      <w:pPr>
        <w:rPr>
          <w:szCs w:val="24"/>
        </w:rPr>
      </w:pPr>
      <w:r w:rsidRPr="00B04345">
        <w:rPr>
          <w:szCs w:val="24"/>
        </w:rPr>
        <w:t>In this section the reasons</w:t>
      </w:r>
      <w:r w:rsidR="00C91785">
        <w:rPr>
          <w:szCs w:val="24"/>
        </w:rPr>
        <w:t xml:space="preserve"> or drivers of </w:t>
      </w:r>
      <w:r w:rsidRPr="00B04345">
        <w:rPr>
          <w:szCs w:val="24"/>
        </w:rPr>
        <w:t>human trafficking are presented. During data collection</w:t>
      </w:r>
      <w:r w:rsidR="00C91785">
        <w:rPr>
          <w:szCs w:val="24"/>
        </w:rPr>
        <w:t>,</w:t>
      </w:r>
      <w:r w:rsidRPr="00B04345">
        <w:rPr>
          <w:szCs w:val="24"/>
        </w:rPr>
        <w:t xml:space="preserve"> factors such as poverty, lack of education, gender violence, broken families, and harmful traditional practices were mentioned as the main causes of trafficking of young females. A series of questions were asked in </w:t>
      </w:r>
      <w:r w:rsidR="00C91785">
        <w:rPr>
          <w:szCs w:val="24"/>
        </w:rPr>
        <w:t xml:space="preserve">the effort to gain </w:t>
      </w:r>
      <w:r w:rsidRPr="00B04345">
        <w:rPr>
          <w:szCs w:val="24"/>
        </w:rPr>
        <w:t xml:space="preserve">understanding </w:t>
      </w:r>
      <w:r w:rsidR="00C91785">
        <w:rPr>
          <w:szCs w:val="24"/>
        </w:rPr>
        <w:t xml:space="preserve">of </w:t>
      </w:r>
      <w:r w:rsidRPr="00B04345">
        <w:rPr>
          <w:szCs w:val="24"/>
        </w:rPr>
        <w:t xml:space="preserve">the variables which were the causes of trafficking for the young </w:t>
      </w:r>
      <w:r w:rsidRPr="00B04345">
        <w:rPr>
          <w:szCs w:val="24"/>
        </w:rPr>
        <w:lastRenderedPageBreak/>
        <w:t>females. In establishing if poverty was the cause for the respondent</w:t>
      </w:r>
      <w:r w:rsidR="00C91785">
        <w:rPr>
          <w:szCs w:val="24"/>
        </w:rPr>
        <w:t>s’</w:t>
      </w:r>
      <w:r w:rsidRPr="00B04345">
        <w:rPr>
          <w:szCs w:val="24"/>
        </w:rPr>
        <w:t xml:space="preserve"> trafficking the respondents were asked </w:t>
      </w:r>
      <w:r w:rsidR="00C91785">
        <w:rPr>
          <w:szCs w:val="24"/>
        </w:rPr>
        <w:t xml:space="preserve">what motivated them </w:t>
      </w:r>
      <w:r w:rsidRPr="00B04345">
        <w:rPr>
          <w:szCs w:val="24"/>
        </w:rPr>
        <w:t xml:space="preserve">to </w:t>
      </w:r>
      <w:r w:rsidR="00C91785">
        <w:rPr>
          <w:szCs w:val="24"/>
        </w:rPr>
        <w:t>agree to</w:t>
      </w:r>
      <w:r w:rsidRPr="00B04345">
        <w:rPr>
          <w:szCs w:val="24"/>
        </w:rPr>
        <w:t xml:space="preserve"> take offers from the traffickers, if it was insufficient income for basic needs or money for sibling education or family food. </w:t>
      </w:r>
    </w:p>
    <w:p w14:paraId="04CAD046" w14:textId="77777777" w:rsidR="00C350B7" w:rsidRDefault="00C350B7" w:rsidP="008250BB">
      <w:pPr>
        <w:rPr>
          <w:szCs w:val="24"/>
        </w:rPr>
      </w:pPr>
    </w:p>
    <w:p w14:paraId="73A4CF37" w14:textId="77777777" w:rsidR="007A3F5F" w:rsidRDefault="008B4718" w:rsidP="008250BB">
      <w:pPr>
        <w:rPr>
          <w:szCs w:val="24"/>
        </w:rPr>
      </w:pPr>
      <w:r w:rsidRPr="00B04345">
        <w:rPr>
          <w:szCs w:val="24"/>
        </w:rPr>
        <w:t xml:space="preserve"> In </w:t>
      </w:r>
      <w:r w:rsidR="00C91785">
        <w:rPr>
          <w:szCs w:val="24"/>
        </w:rPr>
        <w:t xml:space="preserve">the </w:t>
      </w:r>
      <w:r w:rsidRPr="00B04345">
        <w:rPr>
          <w:szCs w:val="24"/>
        </w:rPr>
        <w:t xml:space="preserve">case of lack of </w:t>
      </w:r>
      <w:r w:rsidR="008250BB" w:rsidRPr="00B04345">
        <w:rPr>
          <w:szCs w:val="24"/>
        </w:rPr>
        <w:t>education,</w:t>
      </w:r>
      <w:r w:rsidRPr="00B04345">
        <w:rPr>
          <w:szCs w:val="24"/>
        </w:rPr>
        <w:t xml:space="preserve"> the</w:t>
      </w:r>
      <w:r w:rsidR="00C91785">
        <w:rPr>
          <w:szCs w:val="24"/>
        </w:rPr>
        <w:t xml:space="preserve"> respondents</w:t>
      </w:r>
      <w:r w:rsidRPr="00B04345">
        <w:rPr>
          <w:szCs w:val="24"/>
        </w:rPr>
        <w:t xml:space="preserve"> were simply asked </w:t>
      </w:r>
      <w:r w:rsidR="00C91785">
        <w:rPr>
          <w:szCs w:val="24"/>
        </w:rPr>
        <w:t xml:space="preserve">to indicate </w:t>
      </w:r>
      <w:r w:rsidRPr="00B04345">
        <w:rPr>
          <w:szCs w:val="24"/>
        </w:rPr>
        <w:t>the</w:t>
      </w:r>
      <w:r w:rsidR="00C91785">
        <w:rPr>
          <w:szCs w:val="24"/>
        </w:rPr>
        <w:t>ir</w:t>
      </w:r>
      <w:r w:rsidRPr="00B04345">
        <w:rPr>
          <w:szCs w:val="24"/>
        </w:rPr>
        <w:t xml:space="preserve"> highest level of </w:t>
      </w:r>
      <w:r w:rsidR="007B768E" w:rsidRPr="00B04345">
        <w:rPr>
          <w:szCs w:val="24"/>
        </w:rPr>
        <w:t>education</w:t>
      </w:r>
      <w:r w:rsidR="007B768E">
        <w:rPr>
          <w:szCs w:val="24"/>
        </w:rPr>
        <w:t>.</w:t>
      </w:r>
      <w:r w:rsidR="007B768E" w:rsidRPr="00B04345">
        <w:rPr>
          <w:szCs w:val="24"/>
        </w:rPr>
        <w:t xml:space="preserve"> To</w:t>
      </w:r>
      <w:r w:rsidR="00E23F67" w:rsidRPr="00B04345">
        <w:rPr>
          <w:szCs w:val="24"/>
        </w:rPr>
        <w:t xml:space="preserve"> </w:t>
      </w:r>
      <w:r w:rsidR="007B768E" w:rsidRPr="00B04345">
        <w:rPr>
          <w:szCs w:val="24"/>
        </w:rPr>
        <w:t>establish whether</w:t>
      </w:r>
      <w:r w:rsidRPr="00B04345">
        <w:rPr>
          <w:szCs w:val="24"/>
        </w:rPr>
        <w:t xml:space="preserve"> gender violence was a cause for their trafficking the respondents were asked if they had been abused before their trafficking process and if they had actually been </w:t>
      </w:r>
      <w:r w:rsidR="008250BB" w:rsidRPr="00B04345">
        <w:rPr>
          <w:szCs w:val="24"/>
        </w:rPr>
        <w:t>abused,</w:t>
      </w:r>
      <w:r w:rsidRPr="00B04345">
        <w:rPr>
          <w:szCs w:val="24"/>
        </w:rPr>
        <w:t xml:space="preserve"> they were required to mention the proprietor and the reason for the act. Complementing the above questions, the state of the family was also inquired in order to establish if the families were functional and maybe if the dysfunctional character of family was the reason for the respondents to end into the trafficking cycle. In establishing if traditional practices were a cause of trafficking for the young females the respondents were required to mention different practices in their culture which they felt were harmful to their welfare</w:t>
      </w:r>
      <w:r w:rsidR="00C91785">
        <w:rPr>
          <w:szCs w:val="24"/>
        </w:rPr>
        <w:t>.</w:t>
      </w:r>
      <w:r w:rsidRPr="00B04345">
        <w:rPr>
          <w:szCs w:val="24"/>
        </w:rPr>
        <w:t xml:space="preserve"> After asking these questions the results for each cause is presented below. </w:t>
      </w:r>
      <w:bookmarkStart w:id="317" w:name="_Toc10062829"/>
    </w:p>
    <w:p w14:paraId="14AE5D41" w14:textId="77777777" w:rsidR="008250BB" w:rsidRDefault="008250BB" w:rsidP="008250BB"/>
    <w:p w14:paraId="003C4C3A" w14:textId="77777777" w:rsidR="008B4718" w:rsidRPr="00B04345" w:rsidRDefault="008B4718" w:rsidP="006D0C31">
      <w:pPr>
        <w:pStyle w:val="Heading1"/>
        <w:numPr>
          <w:ilvl w:val="2"/>
          <w:numId w:val="85"/>
        </w:numPr>
        <w:ind w:left="567" w:hanging="567"/>
      </w:pPr>
      <w:bookmarkStart w:id="318" w:name="_Toc86578825"/>
      <w:r w:rsidRPr="00B04345">
        <w:t>Poverty</w:t>
      </w:r>
      <w:bookmarkEnd w:id="317"/>
      <w:bookmarkEnd w:id="318"/>
    </w:p>
    <w:p w14:paraId="2444F6BC" w14:textId="77777777" w:rsidR="008B4718" w:rsidRPr="00B04345" w:rsidRDefault="00C4516E" w:rsidP="008250BB">
      <w:pPr>
        <w:rPr>
          <w:szCs w:val="24"/>
        </w:rPr>
      </w:pPr>
      <w:r w:rsidRPr="00B04345">
        <w:rPr>
          <w:szCs w:val="24"/>
        </w:rPr>
        <w:t>The majority</w:t>
      </w:r>
      <w:r w:rsidR="008B4718" w:rsidRPr="00B04345">
        <w:rPr>
          <w:szCs w:val="24"/>
        </w:rPr>
        <w:t xml:space="preserve"> of the respondents (71.2%) reported that, the motivation for them to leave their homes was insufficient income for basic needs in their families, also 60.5% of the respondents complemented this by reporting that they moved from their homes in order for them to find money for their families and especially for their </w:t>
      </w:r>
      <w:r w:rsidR="008B4718" w:rsidRPr="00B04345">
        <w:rPr>
          <w:szCs w:val="24"/>
        </w:rPr>
        <w:lastRenderedPageBreak/>
        <w:t>siblings. Table 4.</w:t>
      </w:r>
      <w:r w:rsidR="009154BD" w:rsidRPr="00B04345">
        <w:rPr>
          <w:szCs w:val="24"/>
        </w:rPr>
        <w:t>4</w:t>
      </w:r>
      <w:r w:rsidR="008B4718" w:rsidRPr="00B04345">
        <w:rPr>
          <w:szCs w:val="24"/>
        </w:rPr>
        <w:t xml:space="preserve"> shows the reasons </w:t>
      </w:r>
      <w:r w:rsidR="00C91785">
        <w:rPr>
          <w:szCs w:val="24"/>
        </w:rPr>
        <w:t xml:space="preserve">why </w:t>
      </w:r>
      <w:r w:rsidR="008B4718" w:rsidRPr="00B04345">
        <w:rPr>
          <w:szCs w:val="24"/>
        </w:rPr>
        <w:t>the respondents were motivated to move to other areas to work due to poverty of their families.</w:t>
      </w:r>
    </w:p>
    <w:p w14:paraId="04BA3D7A" w14:textId="77777777" w:rsidR="008B4718" w:rsidRPr="00B04345" w:rsidRDefault="008B4718" w:rsidP="008250BB">
      <w:pPr>
        <w:rPr>
          <w:szCs w:val="24"/>
        </w:rPr>
      </w:pPr>
    </w:p>
    <w:p w14:paraId="77D53581" w14:textId="77777777" w:rsidR="008B4718" w:rsidRPr="00B04345" w:rsidRDefault="008B4718" w:rsidP="008250BB">
      <w:pPr>
        <w:pStyle w:val="Heading4"/>
        <w:rPr>
          <w:rFonts w:cs="Times New Roman"/>
          <w:color w:val="auto"/>
          <w:szCs w:val="24"/>
        </w:rPr>
      </w:pPr>
      <w:bookmarkStart w:id="319" w:name="_Toc86579134"/>
      <w:r w:rsidRPr="00B04345">
        <w:rPr>
          <w:rFonts w:cs="Times New Roman"/>
          <w:color w:val="auto"/>
          <w:szCs w:val="24"/>
        </w:rPr>
        <w:t>Table 4.</w:t>
      </w:r>
      <w:r w:rsidR="00C4516E" w:rsidRPr="00B04345">
        <w:rPr>
          <w:rFonts w:cs="Times New Roman"/>
          <w:color w:val="auto"/>
          <w:szCs w:val="24"/>
        </w:rPr>
        <w:t>4</w:t>
      </w:r>
      <w:r w:rsidRPr="00B04345">
        <w:rPr>
          <w:rFonts w:cs="Times New Roman"/>
          <w:color w:val="auto"/>
          <w:szCs w:val="24"/>
        </w:rPr>
        <w:t>: Poverty as a motivation to be trafficked (n=400)</w:t>
      </w:r>
      <w:bookmarkEnd w:id="319"/>
    </w:p>
    <w:tbl>
      <w:tblPr>
        <w:tblStyle w:val="LightShading1"/>
        <w:tblW w:w="0" w:type="auto"/>
        <w:tblLook w:val="04A0" w:firstRow="1" w:lastRow="0" w:firstColumn="1" w:lastColumn="0" w:noHBand="0" w:noVBand="1"/>
      </w:tblPr>
      <w:tblGrid>
        <w:gridCol w:w="4323"/>
        <w:gridCol w:w="1145"/>
        <w:gridCol w:w="1066"/>
        <w:gridCol w:w="923"/>
        <w:gridCol w:w="980"/>
      </w:tblGrid>
      <w:tr w:rsidR="008B4718" w:rsidRPr="00B04345" w14:paraId="0B07726D"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6" w:type="dxa"/>
            <w:vMerge w:val="restart"/>
          </w:tcPr>
          <w:p w14:paraId="49727AF1" w14:textId="77777777" w:rsidR="007A3F5F" w:rsidRDefault="008B4718" w:rsidP="00F51D55">
            <w:pPr>
              <w:spacing w:line="240" w:lineRule="auto"/>
              <w:rPr>
                <w:b w:val="0"/>
                <w:bCs w:val="0"/>
                <w:color w:val="auto"/>
                <w:szCs w:val="24"/>
              </w:rPr>
            </w:pPr>
            <w:r w:rsidRPr="00B04345">
              <w:rPr>
                <w:b w:val="0"/>
                <w:color w:val="auto"/>
                <w:szCs w:val="24"/>
              </w:rPr>
              <w:t>Cause</w:t>
            </w:r>
          </w:p>
        </w:tc>
        <w:tc>
          <w:tcPr>
            <w:tcW w:w="2257" w:type="dxa"/>
            <w:gridSpan w:val="2"/>
          </w:tcPr>
          <w:p w14:paraId="47E34ABD"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Frequency</w:t>
            </w:r>
          </w:p>
        </w:tc>
        <w:tc>
          <w:tcPr>
            <w:tcW w:w="1935" w:type="dxa"/>
            <w:gridSpan w:val="2"/>
          </w:tcPr>
          <w:p w14:paraId="75B710AB"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8250BB">
              <w:rPr>
                <w:bCs w:val="0"/>
                <w:color w:val="auto"/>
                <w:szCs w:val="24"/>
              </w:rPr>
              <w:t>Percent</w:t>
            </w:r>
          </w:p>
        </w:tc>
      </w:tr>
      <w:tr w:rsidR="008B4718" w:rsidRPr="00B04345" w14:paraId="76E12178"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6" w:type="dxa"/>
            <w:vMerge/>
          </w:tcPr>
          <w:p w14:paraId="37BD6E47" w14:textId="77777777" w:rsidR="007A3F5F" w:rsidRDefault="007A3F5F" w:rsidP="00F51D55">
            <w:pPr>
              <w:spacing w:line="240" w:lineRule="auto"/>
              <w:rPr>
                <w:b w:val="0"/>
                <w:color w:val="auto"/>
                <w:sz w:val="24"/>
                <w:szCs w:val="24"/>
              </w:rPr>
            </w:pPr>
          </w:p>
        </w:tc>
        <w:tc>
          <w:tcPr>
            <w:tcW w:w="1169" w:type="dxa"/>
          </w:tcPr>
          <w:p w14:paraId="793C79D9"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1088" w:type="dxa"/>
          </w:tcPr>
          <w:p w14:paraId="201B74CB"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c>
          <w:tcPr>
            <w:tcW w:w="938" w:type="dxa"/>
          </w:tcPr>
          <w:p w14:paraId="585C4611"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997" w:type="dxa"/>
          </w:tcPr>
          <w:p w14:paraId="66F8EE76"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r>
      <w:tr w:rsidR="008B4718" w:rsidRPr="00B04345" w14:paraId="49A5EE54" w14:textId="77777777" w:rsidTr="008B4718">
        <w:tc>
          <w:tcPr>
            <w:cnfStyle w:val="001000000000" w:firstRow="0" w:lastRow="0" w:firstColumn="1" w:lastColumn="0" w:oddVBand="0" w:evenVBand="0" w:oddHBand="0" w:evenHBand="0" w:firstRowFirstColumn="0" w:firstRowLastColumn="0" w:lastRowFirstColumn="0" w:lastRowLastColumn="0"/>
            <w:tcW w:w="4466" w:type="dxa"/>
          </w:tcPr>
          <w:p w14:paraId="35CDFB6B" w14:textId="77777777" w:rsidR="007A3F5F" w:rsidRDefault="008B4718" w:rsidP="00F51D55">
            <w:pPr>
              <w:spacing w:line="240" w:lineRule="auto"/>
              <w:rPr>
                <w:b w:val="0"/>
                <w:bCs w:val="0"/>
                <w:color w:val="auto"/>
                <w:sz w:val="24"/>
                <w:szCs w:val="24"/>
              </w:rPr>
            </w:pPr>
            <w:r w:rsidRPr="00B04345">
              <w:rPr>
                <w:b w:val="0"/>
                <w:color w:val="auto"/>
                <w:szCs w:val="24"/>
              </w:rPr>
              <w:t>Insufficient Income for basic needs</w:t>
            </w:r>
          </w:p>
        </w:tc>
        <w:tc>
          <w:tcPr>
            <w:tcW w:w="1169" w:type="dxa"/>
          </w:tcPr>
          <w:p w14:paraId="3A331768"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285</w:t>
            </w:r>
          </w:p>
        </w:tc>
        <w:tc>
          <w:tcPr>
            <w:tcW w:w="1088" w:type="dxa"/>
          </w:tcPr>
          <w:p w14:paraId="5515BAF6"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115</w:t>
            </w:r>
          </w:p>
        </w:tc>
        <w:tc>
          <w:tcPr>
            <w:tcW w:w="938" w:type="dxa"/>
          </w:tcPr>
          <w:p w14:paraId="3DB24277"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71.2</w:t>
            </w:r>
          </w:p>
        </w:tc>
        <w:tc>
          <w:tcPr>
            <w:tcW w:w="997" w:type="dxa"/>
          </w:tcPr>
          <w:p w14:paraId="7AAC9390"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28.8</w:t>
            </w:r>
          </w:p>
        </w:tc>
      </w:tr>
      <w:tr w:rsidR="008B4718" w:rsidRPr="00B04345" w14:paraId="45B2A044"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6" w:type="dxa"/>
          </w:tcPr>
          <w:p w14:paraId="7DB4DF75" w14:textId="77777777" w:rsidR="007A3F5F" w:rsidRDefault="008B4718" w:rsidP="00F51D55">
            <w:pPr>
              <w:spacing w:line="240" w:lineRule="auto"/>
              <w:rPr>
                <w:b w:val="0"/>
                <w:bCs w:val="0"/>
                <w:color w:val="auto"/>
                <w:sz w:val="24"/>
                <w:szCs w:val="24"/>
              </w:rPr>
            </w:pPr>
            <w:r w:rsidRPr="00B04345">
              <w:rPr>
                <w:b w:val="0"/>
                <w:color w:val="auto"/>
                <w:szCs w:val="24"/>
              </w:rPr>
              <w:t>Money for family/ kids/ siblings</w:t>
            </w:r>
          </w:p>
        </w:tc>
        <w:tc>
          <w:tcPr>
            <w:tcW w:w="1169" w:type="dxa"/>
          </w:tcPr>
          <w:p w14:paraId="1EED8EA1"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242</w:t>
            </w:r>
          </w:p>
        </w:tc>
        <w:tc>
          <w:tcPr>
            <w:tcW w:w="1088" w:type="dxa"/>
          </w:tcPr>
          <w:p w14:paraId="1A858B89"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158</w:t>
            </w:r>
          </w:p>
        </w:tc>
        <w:tc>
          <w:tcPr>
            <w:tcW w:w="938" w:type="dxa"/>
          </w:tcPr>
          <w:p w14:paraId="1046C078"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60.5</w:t>
            </w:r>
          </w:p>
        </w:tc>
        <w:tc>
          <w:tcPr>
            <w:tcW w:w="997" w:type="dxa"/>
          </w:tcPr>
          <w:p w14:paraId="055269D4"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39.5</w:t>
            </w:r>
          </w:p>
        </w:tc>
      </w:tr>
    </w:tbl>
    <w:p w14:paraId="70BB17A8" w14:textId="77777777" w:rsidR="008B4718" w:rsidRPr="00B04345" w:rsidRDefault="008B4718" w:rsidP="003300E5">
      <w:pPr>
        <w:rPr>
          <w:szCs w:val="24"/>
        </w:rPr>
      </w:pPr>
    </w:p>
    <w:p w14:paraId="548788C2" w14:textId="77777777" w:rsidR="008B4718" w:rsidRDefault="009154BD" w:rsidP="005E7E45">
      <w:pPr>
        <w:rPr>
          <w:szCs w:val="24"/>
        </w:rPr>
      </w:pPr>
      <w:r w:rsidRPr="00B04345">
        <w:rPr>
          <w:szCs w:val="24"/>
        </w:rPr>
        <w:t xml:space="preserve">For the qualitative findings, </w:t>
      </w:r>
      <w:r w:rsidR="00262713">
        <w:rPr>
          <w:szCs w:val="24"/>
        </w:rPr>
        <w:t>p</w:t>
      </w:r>
      <w:r w:rsidR="008B4718" w:rsidRPr="00B04345">
        <w:rPr>
          <w:szCs w:val="24"/>
        </w:rPr>
        <w:t xml:space="preserve">overty was also mentioned during key informant interviews. </w:t>
      </w:r>
      <w:r w:rsidRPr="00B04345">
        <w:rPr>
          <w:szCs w:val="24"/>
        </w:rPr>
        <w:t xml:space="preserve">Participants from interviews also stressed that poverty was a reason why young females were trafficked. </w:t>
      </w:r>
      <w:r w:rsidR="00775C98" w:rsidRPr="00B04345">
        <w:rPr>
          <w:szCs w:val="24"/>
        </w:rPr>
        <w:t xml:space="preserve">A quote from </w:t>
      </w:r>
      <w:r w:rsidR="00664E53" w:rsidRPr="00B04345">
        <w:rPr>
          <w:szCs w:val="24"/>
        </w:rPr>
        <w:t xml:space="preserve">an </w:t>
      </w:r>
      <w:r w:rsidR="00775C98" w:rsidRPr="00B04345">
        <w:rPr>
          <w:szCs w:val="24"/>
        </w:rPr>
        <w:t>Interview with the</w:t>
      </w:r>
      <w:r w:rsidR="008B4718" w:rsidRPr="00B04345">
        <w:rPr>
          <w:szCs w:val="24"/>
        </w:rPr>
        <w:t xml:space="preserve"> Social </w:t>
      </w:r>
      <w:r w:rsidR="00C4516E" w:rsidRPr="00B04345">
        <w:rPr>
          <w:szCs w:val="24"/>
        </w:rPr>
        <w:t xml:space="preserve">welfare </w:t>
      </w:r>
      <w:r w:rsidR="008B4718" w:rsidRPr="00B04345">
        <w:rPr>
          <w:szCs w:val="24"/>
        </w:rPr>
        <w:t xml:space="preserve">officer from one of the district councils </w:t>
      </w:r>
      <w:r w:rsidR="00775C98" w:rsidRPr="00B04345">
        <w:rPr>
          <w:szCs w:val="24"/>
        </w:rPr>
        <w:t>illustrates</w:t>
      </w:r>
      <w:r w:rsidR="008B4718" w:rsidRPr="00B04345">
        <w:rPr>
          <w:szCs w:val="24"/>
        </w:rPr>
        <w:t>;</w:t>
      </w:r>
    </w:p>
    <w:p w14:paraId="6E9656B6" w14:textId="77777777" w:rsidR="008B4718" w:rsidRPr="007B5265" w:rsidRDefault="008B4718" w:rsidP="007B5265">
      <w:pPr>
        <w:spacing w:line="240" w:lineRule="auto"/>
        <w:ind w:left="567" w:right="567"/>
        <w:rPr>
          <w:i/>
          <w:iCs/>
        </w:rPr>
      </w:pPr>
      <w:r w:rsidRPr="007B5265">
        <w:rPr>
          <w:i/>
          <w:iCs/>
        </w:rPr>
        <w:t>“Poverty is</w:t>
      </w:r>
      <w:r w:rsidR="00C91785" w:rsidRPr="007B5265">
        <w:rPr>
          <w:i/>
          <w:iCs/>
        </w:rPr>
        <w:t xml:space="preserve"> one of</w:t>
      </w:r>
      <w:r w:rsidRPr="007B5265">
        <w:rPr>
          <w:i/>
          <w:iCs/>
        </w:rPr>
        <w:t xml:space="preserve"> the </w:t>
      </w:r>
      <w:r w:rsidR="00C91785" w:rsidRPr="007B5265">
        <w:rPr>
          <w:i/>
          <w:iCs/>
        </w:rPr>
        <w:t xml:space="preserve">main </w:t>
      </w:r>
      <w:r w:rsidRPr="007B5265">
        <w:rPr>
          <w:i/>
          <w:iCs/>
        </w:rPr>
        <w:t>cause</w:t>
      </w:r>
      <w:r w:rsidR="00C91785" w:rsidRPr="007B5265">
        <w:rPr>
          <w:i/>
          <w:iCs/>
        </w:rPr>
        <w:t>s among</w:t>
      </w:r>
      <w:r w:rsidRPr="007B5265">
        <w:rPr>
          <w:i/>
          <w:iCs/>
        </w:rPr>
        <w:t xml:space="preserve"> of all </w:t>
      </w:r>
      <w:r w:rsidR="00C91785" w:rsidRPr="007B5265">
        <w:rPr>
          <w:i/>
          <w:iCs/>
        </w:rPr>
        <w:t xml:space="preserve">the </w:t>
      </w:r>
      <w:r w:rsidRPr="007B5265">
        <w:rPr>
          <w:i/>
          <w:iCs/>
        </w:rPr>
        <w:t>other factors for human trafficking. Poverty inhibits the family to send the children to school</w:t>
      </w:r>
      <w:r w:rsidR="00262713" w:rsidRPr="007B5265">
        <w:rPr>
          <w:i/>
          <w:iCs/>
        </w:rPr>
        <w:t>; it</w:t>
      </w:r>
      <w:r w:rsidRPr="007B5265">
        <w:rPr>
          <w:i/>
          <w:iCs/>
        </w:rPr>
        <w:t xml:space="preserve"> denies the parent</w:t>
      </w:r>
      <w:r w:rsidR="008B775A" w:rsidRPr="007B5265">
        <w:rPr>
          <w:i/>
          <w:iCs/>
        </w:rPr>
        <w:t>s</w:t>
      </w:r>
      <w:r w:rsidRPr="007B5265">
        <w:rPr>
          <w:i/>
          <w:iCs/>
        </w:rPr>
        <w:t xml:space="preserve"> purchasing power for food, uniform and other necessities. The only alternative the family ha</w:t>
      </w:r>
      <w:r w:rsidR="00775C98" w:rsidRPr="007B5265">
        <w:rPr>
          <w:i/>
          <w:iCs/>
        </w:rPr>
        <w:t>s</w:t>
      </w:r>
      <w:r w:rsidRPr="007B5265">
        <w:rPr>
          <w:i/>
          <w:iCs/>
        </w:rPr>
        <w:t xml:space="preserve"> is to send their daughters to work so that they can assist the family”.</w:t>
      </w:r>
    </w:p>
    <w:p w14:paraId="188974F6" w14:textId="77777777" w:rsidR="00775C98" w:rsidRPr="00B04345" w:rsidRDefault="00775C98">
      <w:pPr>
        <w:rPr>
          <w:szCs w:val="24"/>
        </w:rPr>
      </w:pPr>
    </w:p>
    <w:p w14:paraId="6C58CA1F" w14:textId="77777777" w:rsidR="008B4718" w:rsidRDefault="008B4718">
      <w:pPr>
        <w:rPr>
          <w:szCs w:val="24"/>
        </w:rPr>
      </w:pPr>
      <w:r w:rsidRPr="00B04345">
        <w:rPr>
          <w:szCs w:val="24"/>
        </w:rPr>
        <w:t xml:space="preserve">Similarly, </w:t>
      </w:r>
      <w:r w:rsidR="00775C98" w:rsidRPr="00B04345">
        <w:rPr>
          <w:szCs w:val="24"/>
        </w:rPr>
        <w:t xml:space="preserve">in another interview </w:t>
      </w:r>
      <w:r w:rsidR="00664E53" w:rsidRPr="00B04345">
        <w:rPr>
          <w:szCs w:val="24"/>
        </w:rPr>
        <w:t xml:space="preserve">with </w:t>
      </w:r>
      <w:r w:rsidR="00775C98" w:rsidRPr="00B04345">
        <w:rPr>
          <w:szCs w:val="24"/>
        </w:rPr>
        <w:t>an</w:t>
      </w:r>
      <w:r w:rsidRPr="00B04345">
        <w:rPr>
          <w:szCs w:val="24"/>
        </w:rPr>
        <w:t xml:space="preserve"> officer from FARAJA center</w:t>
      </w:r>
      <w:r w:rsidR="00775C98" w:rsidRPr="00B04345">
        <w:rPr>
          <w:szCs w:val="24"/>
        </w:rPr>
        <w:t xml:space="preserve"> in Arusha City Council</w:t>
      </w:r>
      <w:r w:rsidR="00F51D55">
        <w:rPr>
          <w:szCs w:val="24"/>
        </w:rPr>
        <w:t xml:space="preserve">, </w:t>
      </w:r>
      <w:r w:rsidR="00664E53" w:rsidRPr="00B04345">
        <w:rPr>
          <w:szCs w:val="24"/>
        </w:rPr>
        <w:t xml:space="preserve">poverty was mentioned as the main source of </w:t>
      </w:r>
      <w:r w:rsidRPr="00B04345">
        <w:rPr>
          <w:szCs w:val="24"/>
        </w:rPr>
        <w:t xml:space="preserve">human trafficking. </w:t>
      </w:r>
      <w:r w:rsidR="00F51D55">
        <w:rPr>
          <w:szCs w:val="24"/>
        </w:rPr>
        <w:t>A respondent</w:t>
      </w:r>
      <w:r w:rsidRPr="00B04345">
        <w:rPr>
          <w:szCs w:val="24"/>
        </w:rPr>
        <w:t xml:space="preserve"> argued that;</w:t>
      </w:r>
    </w:p>
    <w:p w14:paraId="254EEF6A" w14:textId="77777777" w:rsidR="008B4718" w:rsidRPr="00B04345" w:rsidRDefault="008B4718" w:rsidP="007B5265">
      <w:pPr>
        <w:spacing w:line="240" w:lineRule="auto"/>
        <w:ind w:left="567" w:right="567"/>
        <w:rPr>
          <w:i/>
          <w:szCs w:val="24"/>
        </w:rPr>
      </w:pPr>
      <w:r w:rsidRPr="00B04345">
        <w:rPr>
          <w:i/>
          <w:szCs w:val="24"/>
        </w:rPr>
        <w:t xml:space="preserve">“Poverty was the main reason girls are trafficked for exploitation. Once the family is poor it becomes vulnerable to traffickers, and hence they send their children with the traffickers </w:t>
      </w:r>
      <w:r w:rsidRPr="007B5265">
        <w:rPr>
          <w:i/>
          <w:iCs/>
        </w:rPr>
        <w:t>hoping</w:t>
      </w:r>
      <w:r w:rsidRPr="00B04345">
        <w:rPr>
          <w:i/>
          <w:szCs w:val="24"/>
        </w:rPr>
        <w:t xml:space="preserve"> to gain financially from the work the victim will do. It is a dangerous situation because; sometimes they trust an unknown person for this”.</w:t>
      </w:r>
    </w:p>
    <w:p w14:paraId="60437B90" w14:textId="77777777" w:rsidR="008B4718" w:rsidRPr="00B04345" w:rsidRDefault="008B4718">
      <w:pPr>
        <w:rPr>
          <w:szCs w:val="24"/>
        </w:rPr>
      </w:pPr>
    </w:p>
    <w:p w14:paraId="17E83D26" w14:textId="77777777" w:rsidR="008B4718" w:rsidRPr="00B04345" w:rsidRDefault="008B4718">
      <w:pPr>
        <w:rPr>
          <w:szCs w:val="24"/>
        </w:rPr>
      </w:pPr>
      <w:r w:rsidRPr="00B04345">
        <w:rPr>
          <w:szCs w:val="24"/>
        </w:rPr>
        <w:t>From this finding it was necessary to find out if there was any association between the insufficient income for basic needs and trafficking of the young females. Table 4.</w:t>
      </w:r>
      <w:r w:rsidR="00664E53" w:rsidRPr="00B04345">
        <w:rPr>
          <w:szCs w:val="24"/>
        </w:rPr>
        <w:t>5</w:t>
      </w:r>
      <w:r w:rsidRPr="00B04345">
        <w:rPr>
          <w:szCs w:val="24"/>
        </w:rPr>
        <w:t xml:space="preserve"> below shows the chi square value for this relationship.</w:t>
      </w:r>
    </w:p>
    <w:p w14:paraId="437E9B9E" w14:textId="77777777" w:rsidR="008B4718" w:rsidRPr="00B04345" w:rsidRDefault="008B4718" w:rsidP="008250BB">
      <w:pPr>
        <w:pStyle w:val="Heading4"/>
        <w:tabs>
          <w:tab w:val="left" w:pos="1134"/>
        </w:tabs>
        <w:ind w:left="1134" w:hanging="1134"/>
        <w:rPr>
          <w:rFonts w:cs="Times New Roman"/>
          <w:color w:val="auto"/>
          <w:szCs w:val="24"/>
        </w:rPr>
      </w:pPr>
      <w:bookmarkStart w:id="320" w:name="_Toc86579135"/>
      <w:r w:rsidRPr="00B04345">
        <w:rPr>
          <w:rFonts w:cs="Times New Roman"/>
          <w:color w:val="auto"/>
          <w:szCs w:val="24"/>
        </w:rPr>
        <w:lastRenderedPageBreak/>
        <w:t>Table 4.</w:t>
      </w:r>
      <w:r w:rsidR="00775C98" w:rsidRPr="00B04345">
        <w:rPr>
          <w:rFonts w:cs="Times New Roman"/>
          <w:color w:val="auto"/>
          <w:szCs w:val="24"/>
        </w:rPr>
        <w:t>5</w:t>
      </w:r>
      <w:r w:rsidRPr="00B04345">
        <w:rPr>
          <w:rFonts w:cs="Times New Roman"/>
          <w:color w:val="auto"/>
          <w:szCs w:val="24"/>
        </w:rPr>
        <w:t>: Chi square test on association between insufficient income for basic needs and trafficking of the respondents</w:t>
      </w:r>
      <w:bookmarkEnd w:id="320"/>
    </w:p>
    <w:tbl>
      <w:tblPr>
        <w:tblStyle w:val="LightShading1"/>
        <w:tblW w:w="0" w:type="auto"/>
        <w:tblLook w:val="04A0" w:firstRow="1" w:lastRow="0" w:firstColumn="1" w:lastColumn="0" w:noHBand="0" w:noVBand="1"/>
      </w:tblPr>
      <w:tblGrid>
        <w:gridCol w:w="3227"/>
        <w:gridCol w:w="1559"/>
        <w:gridCol w:w="992"/>
        <w:gridCol w:w="2659"/>
      </w:tblGrid>
      <w:tr w:rsidR="008B4718" w:rsidRPr="00B04345" w14:paraId="0C565CD9" w14:textId="77777777" w:rsidTr="008250BB">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227" w:type="dxa"/>
          </w:tcPr>
          <w:p w14:paraId="6B24DACE" w14:textId="77777777" w:rsidR="007A3F5F" w:rsidRDefault="007A3F5F" w:rsidP="00F51D55">
            <w:pPr>
              <w:spacing w:line="240" w:lineRule="auto"/>
              <w:rPr>
                <w:b w:val="0"/>
                <w:color w:val="auto"/>
                <w:sz w:val="24"/>
                <w:szCs w:val="24"/>
              </w:rPr>
            </w:pPr>
          </w:p>
        </w:tc>
        <w:tc>
          <w:tcPr>
            <w:tcW w:w="1559" w:type="dxa"/>
          </w:tcPr>
          <w:p w14:paraId="7FEB0BF1"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8250BB">
              <w:rPr>
                <w:bCs w:val="0"/>
                <w:color w:val="auto"/>
                <w:szCs w:val="24"/>
              </w:rPr>
              <w:t>Value</w:t>
            </w:r>
          </w:p>
        </w:tc>
        <w:tc>
          <w:tcPr>
            <w:tcW w:w="992" w:type="dxa"/>
          </w:tcPr>
          <w:p w14:paraId="7736072C"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8250BB">
              <w:rPr>
                <w:bCs w:val="0"/>
                <w:color w:val="auto"/>
                <w:szCs w:val="24"/>
              </w:rPr>
              <w:t>df</w:t>
            </w:r>
          </w:p>
        </w:tc>
        <w:tc>
          <w:tcPr>
            <w:tcW w:w="2659" w:type="dxa"/>
          </w:tcPr>
          <w:p w14:paraId="6EBE0F1A" w14:textId="77777777" w:rsidR="007A3F5F" w:rsidRPr="008250BB" w:rsidRDefault="008B4718" w:rsidP="008250B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8250BB">
              <w:rPr>
                <w:bCs w:val="0"/>
                <w:color w:val="auto"/>
                <w:szCs w:val="24"/>
              </w:rPr>
              <w:t>Asymp. Sig. (2-sided)</w:t>
            </w:r>
          </w:p>
        </w:tc>
      </w:tr>
      <w:tr w:rsidR="008B4718" w:rsidRPr="00B04345" w14:paraId="763968D0" w14:textId="77777777" w:rsidTr="00825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834A2CF" w14:textId="77777777" w:rsidR="007A3F5F" w:rsidRDefault="008B4718" w:rsidP="00F51D55">
            <w:pPr>
              <w:spacing w:line="240" w:lineRule="auto"/>
              <w:rPr>
                <w:b w:val="0"/>
                <w:bCs w:val="0"/>
                <w:color w:val="auto"/>
                <w:sz w:val="24"/>
                <w:szCs w:val="24"/>
              </w:rPr>
            </w:pPr>
            <w:r w:rsidRPr="00B04345">
              <w:rPr>
                <w:b w:val="0"/>
                <w:color w:val="auto"/>
                <w:szCs w:val="24"/>
              </w:rPr>
              <w:t>Pearson Chi-Square</w:t>
            </w:r>
          </w:p>
        </w:tc>
        <w:tc>
          <w:tcPr>
            <w:tcW w:w="1559" w:type="dxa"/>
          </w:tcPr>
          <w:p w14:paraId="4656BEF5"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9.043</w:t>
            </w:r>
          </w:p>
        </w:tc>
        <w:tc>
          <w:tcPr>
            <w:tcW w:w="992" w:type="dxa"/>
          </w:tcPr>
          <w:p w14:paraId="08E89C17"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w:t>
            </w:r>
          </w:p>
        </w:tc>
        <w:tc>
          <w:tcPr>
            <w:tcW w:w="2659" w:type="dxa"/>
          </w:tcPr>
          <w:p w14:paraId="5EB8E516" w14:textId="77777777" w:rsidR="007A3F5F" w:rsidRDefault="008B4718" w:rsidP="008250BB">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.029</w:t>
            </w:r>
          </w:p>
        </w:tc>
      </w:tr>
      <w:tr w:rsidR="008B4718" w:rsidRPr="00B04345" w14:paraId="6C731E25" w14:textId="77777777" w:rsidTr="008250BB">
        <w:tc>
          <w:tcPr>
            <w:cnfStyle w:val="001000000000" w:firstRow="0" w:lastRow="0" w:firstColumn="1" w:lastColumn="0" w:oddVBand="0" w:evenVBand="0" w:oddHBand="0" w:evenHBand="0" w:firstRowFirstColumn="0" w:firstRowLastColumn="0" w:lastRowFirstColumn="0" w:lastRowLastColumn="0"/>
            <w:tcW w:w="3227" w:type="dxa"/>
          </w:tcPr>
          <w:p w14:paraId="1376DC04" w14:textId="77777777" w:rsidR="007A3F5F" w:rsidRDefault="008B4718" w:rsidP="00F51D55">
            <w:pPr>
              <w:spacing w:line="240" w:lineRule="auto"/>
              <w:rPr>
                <w:b w:val="0"/>
                <w:bCs w:val="0"/>
                <w:color w:val="auto"/>
                <w:sz w:val="24"/>
                <w:szCs w:val="24"/>
              </w:rPr>
            </w:pPr>
            <w:r w:rsidRPr="00B04345">
              <w:rPr>
                <w:b w:val="0"/>
                <w:color w:val="auto"/>
                <w:szCs w:val="24"/>
              </w:rPr>
              <w:t>Likelihood Ratio</w:t>
            </w:r>
          </w:p>
        </w:tc>
        <w:tc>
          <w:tcPr>
            <w:tcW w:w="1559" w:type="dxa"/>
          </w:tcPr>
          <w:p w14:paraId="51E34105" w14:textId="77777777" w:rsidR="007A3F5F" w:rsidRDefault="008B4718" w:rsidP="008250BB">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8.017</w:t>
            </w:r>
          </w:p>
        </w:tc>
        <w:tc>
          <w:tcPr>
            <w:tcW w:w="992" w:type="dxa"/>
          </w:tcPr>
          <w:p w14:paraId="1642462B" w14:textId="77777777" w:rsidR="007A3F5F" w:rsidRDefault="008B4718" w:rsidP="008250BB">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w:t>
            </w:r>
          </w:p>
        </w:tc>
        <w:tc>
          <w:tcPr>
            <w:tcW w:w="2659" w:type="dxa"/>
          </w:tcPr>
          <w:p w14:paraId="078AA1F0" w14:textId="77777777" w:rsidR="007A3F5F" w:rsidRDefault="008B4718" w:rsidP="008250BB">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.046</w:t>
            </w:r>
          </w:p>
        </w:tc>
      </w:tr>
      <w:tr w:rsidR="008B4718" w:rsidRPr="00B04345" w14:paraId="0D35A48D" w14:textId="77777777" w:rsidTr="00825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5866DB" w14:textId="77777777" w:rsidR="007A3F5F" w:rsidRDefault="008B4718" w:rsidP="00F51D55">
            <w:pPr>
              <w:spacing w:line="240" w:lineRule="auto"/>
              <w:rPr>
                <w:b w:val="0"/>
                <w:bCs w:val="0"/>
                <w:color w:val="auto"/>
                <w:sz w:val="24"/>
                <w:szCs w:val="24"/>
              </w:rPr>
            </w:pPr>
            <w:r w:rsidRPr="00B04345">
              <w:rPr>
                <w:b w:val="0"/>
                <w:color w:val="auto"/>
                <w:szCs w:val="24"/>
              </w:rPr>
              <w:t>Linear-by-Linear Association</w:t>
            </w:r>
          </w:p>
        </w:tc>
        <w:tc>
          <w:tcPr>
            <w:tcW w:w="1559" w:type="dxa"/>
          </w:tcPr>
          <w:p w14:paraId="356EAB50" w14:textId="77777777" w:rsidR="007A3F5F" w:rsidRDefault="008B4718" w:rsidP="008250BB">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4.060</w:t>
            </w:r>
          </w:p>
        </w:tc>
        <w:tc>
          <w:tcPr>
            <w:tcW w:w="992" w:type="dxa"/>
          </w:tcPr>
          <w:p w14:paraId="71AEE809" w14:textId="77777777" w:rsidR="007A3F5F" w:rsidRDefault="008B4718" w:rsidP="008250BB">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w:t>
            </w:r>
          </w:p>
        </w:tc>
        <w:tc>
          <w:tcPr>
            <w:tcW w:w="2659" w:type="dxa"/>
          </w:tcPr>
          <w:p w14:paraId="5E08A883" w14:textId="77777777" w:rsidR="007A3F5F" w:rsidRDefault="008B4718" w:rsidP="008250BB">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.044</w:t>
            </w:r>
          </w:p>
        </w:tc>
      </w:tr>
      <w:tr w:rsidR="008B4718" w:rsidRPr="00B04345" w14:paraId="27BEEE7D" w14:textId="77777777" w:rsidTr="008250BB">
        <w:tc>
          <w:tcPr>
            <w:cnfStyle w:val="001000000000" w:firstRow="0" w:lastRow="0" w:firstColumn="1" w:lastColumn="0" w:oddVBand="0" w:evenVBand="0" w:oddHBand="0" w:evenHBand="0" w:firstRowFirstColumn="0" w:firstRowLastColumn="0" w:lastRowFirstColumn="0" w:lastRowLastColumn="0"/>
            <w:tcW w:w="3227" w:type="dxa"/>
          </w:tcPr>
          <w:p w14:paraId="5DF66B78" w14:textId="77777777" w:rsidR="007A3F5F" w:rsidRDefault="008B4718" w:rsidP="00F51D55">
            <w:pPr>
              <w:autoSpaceDE w:val="0"/>
              <w:autoSpaceDN w:val="0"/>
              <w:adjustRightInd w:val="0"/>
              <w:spacing w:line="240" w:lineRule="auto"/>
              <w:rPr>
                <w:b w:val="0"/>
                <w:bCs w:val="0"/>
                <w:color w:val="auto"/>
                <w:sz w:val="24"/>
                <w:szCs w:val="24"/>
              </w:rPr>
            </w:pPr>
            <w:r w:rsidRPr="00B04345">
              <w:rPr>
                <w:b w:val="0"/>
                <w:color w:val="auto"/>
                <w:szCs w:val="24"/>
              </w:rPr>
              <w:t>N of Valid Cases</w:t>
            </w:r>
          </w:p>
        </w:tc>
        <w:tc>
          <w:tcPr>
            <w:tcW w:w="1559" w:type="dxa"/>
          </w:tcPr>
          <w:p w14:paraId="5185C7EA" w14:textId="77777777" w:rsidR="007A3F5F" w:rsidRDefault="008B4718" w:rsidP="00F51D5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992" w:type="dxa"/>
          </w:tcPr>
          <w:p w14:paraId="14533660" w14:textId="77777777" w:rsidR="007A3F5F" w:rsidRDefault="007A3F5F" w:rsidP="00F51D55">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659" w:type="dxa"/>
          </w:tcPr>
          <w:p w14:paraId="5759B699" w14:textId="77777777" w:rsidR="007A3F5F" w:rsidRDefault="007A3F5F" w:rsidP="00F51D55">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62D00242" w14:textId="77777777" w:rsidR="008B4718" w:rsidRPr="00B04345" w:rsidRDefault="008B4718" w:rsidP="003300E5">
      <w:pPr>
        <w:rPr>
          <w:szCs w:val="24"/>
        </w:rPr>
      </w:pPr>
    </w:p>
    <w:p w14:paraId="60F37770" w14:textId="77777777" w:rsidR="008B4718" w:rsidRPr="00B04345" w:rsidRDefault="008B775A" w:rsidP="00F51D55">
      <w:r>
        <w:t xml:space="preserve">The </w:t>
      </w:r>
      <w:r w:rsidR="008B4718" w:rsidRPr="00B04345">
        <w:t xml:space="preserve">Chi square test showed that there is an association between insufficient income for basic needs and trafficking of young females (χ2 = 9.043, p&lt;0.05).  From the results presented above which was obtained from the questionnaire, </w:t>
      </w:r>
      <w:r w:rsidR="009154BD" w:rsidRPr="00B04345">
        <w:t>key informant and interviews</w:t>
      </w:r>
      <w:r w:rsidR="008B4718" w:rsidRPr="00B04345">
        <w:t xml:space="preserve"> it is clear the insufficient income for basic needs and money for </w:t>
      </w:r>
      <w:r w:rsidR="0019065C" w:rsidRPr="00B04345">
        <w:t>siblings’</w:t>
      </w:r>
      <w:r w:rsidR="008B4718" w:rsidRPr="00B04345">
        <w:t xml:space="preserve"> education and family food is a cause for many respondents to end up in the </w:t>
      </w:r>
      <w:r>
        <w:t xml:space="preserve">human </w:t>
      </w:r>
      <w:r w:rsidR="008B4718" w:rsidRPr="00B04345">
        <w:t>trafficking cycle.</w:t>
      </w:r>
    </w:p>
    <w:p w14:paraId="7739FF3E" w14:textId="77777777" w:rsidR="008B4718" w:rsidRPr="00B04345" w:rsidRDefault="008B4718" w:rsidP="00F51D55"/>
    <w:p w14:paraId="0701DB86" w14:textId="77777777" w:rsidR="008B4718" w:rsidRPr="00B04345" w:rsidRDefault="008B4718" w:rsidP="006D0C31">
      <w:pPr>
        <w:pStyle w:val="Heading1"/>
        <w:numPr>
          <w:ilvl w:val="2"/>
          <w:numId w:val="85"/>
        </w:numPr>
        <w:ind w:left="567" w:hanging="567"/>
      </w:pPr>
      <w:bookmarkStart w:id="321" w:name="_Toc10062830"/>
      <w:bookmarkStart w:id="322" w:name="_Toc86578826"/>
      <w:r w:rsidRPr="00B04345">
        <w:t>Lack of Education</w:t>
      </w:r>
      <w:bookmarkEnd w:id="321"/>
      <w:bookmarkEnd w:id="322"/>
    </w:p>
    <w:p w14:paraId="6D4F49AA" w14:textId="77777777" w:rsidR="00D15D67" w:rsidRPr="00B04345" w:rsidRDefault="008B775A" w:rsidP="005E7E45">
      <w:pPr>
        <w:rPr>
          <w:szCs w:val="24"/>
        </w:rPr>
      </w:pPr>
      <w:r>
        <w:rPr>
          <w:szCs w:val="24"/>
        </w:rPr>
        <w:t>The research f</w:t>
      </w:r>
      <w:r w:rsidRPr="00B04345">
        <w:rPr>
          <w:szCs w:val="24"/>
        </w:rPr>
        <w:t xml:space="preserve">indings </w:t>
      </w:r>
      <w:r w:rsidR="00D15D67" w:rsidRPr="00B04345">
        <w:rPr>
          <w:szCs w:val="24"/>
        </w:rPr>
        <w:t>from the questionnaire</w:t>
      </w:r>
      <w:r>
        <w:rPr>
          <w:szCs w:val="24"/>
        </w:rPr>
        <w:t xml:space="preserve"> data</w:t>
      </w:r>
      <w:r w:rsidR="00D15D67" w:rsidRPr="00B04345">
        <w:rPr>
          <w:szCs w:val="24"/>
        </w:rPr>
        <w:t xml:space="preserve"> showed that </w:t>
      </w:r>
      <w:r>
        <w:rPr>
          <w:szCs w:val="24"/>
        </w:rPr>
        <w:t xml:space="preserve">the </w:t>
      </w:r>
      <w:r w:rsidR="008B4718" w:rsidRPr="00B04345">
        <w:rPr>
          <w:szCs w:val="24"/>
        </w:rPr>
        <w:t xml:space="preserve">majority of respondents (74%) have attended primary school and only 1.5% have completed tertiary education. Twelve percent of the respondents have no formal education that means they had </w:t>
      </w:r>
      <w:r w:rsidR="00262713">
        <w:rPr>
          <w:szCs w:val="24"/>
        </w:rPr>
        <w:t>informal</w:t>
      </w:r>
      <w:r w:rsidR="008B4718" w:rsidRPr="00B04345">
        <w:rPr>
          <w:szCs w:val="24"/>
        </w:rPr>
        <w:t xml:space="preserve"> education and only 12.5% had secondary </w:t>
      </w:r>
      <w:r w:rsidR="00D15D67" w:rsidRPr="00B04345">
        <w:rPr>
          <w:szCs w:val="24"/>
        </w:rPr>
        <w:t>education (Table 4.3)</w:t>
      </w:r>
      <w:r w:rsidR="008B4718" w:rsidRPr="00B04345">
        <w:rPr>
          <w:szCs w:val="24"/>
        </w:rPr>
        <w:t xml:space="preserve">. As </w:t>
      </w:r>
      <w:r w:rsidR="00C65603" w:rsidRPr="00B04345">
        <w:rPr>
          <w:szCs w:val="24"/>
        </w:rPr>
        <w:t xml:space="preserve">mentioned </w:t>
      </w:r>
      <w:r w:rsidR="008B4718" w:rsidRPr="00B04345">
        <w:rPr>
          <w:szCs w:val="24"/>
        </w:rPr>
        <w:t>earlier it is crucial to understand the educational level of the individuals in the community as it might influence their wellbeing as well as their decisions to be</w:t>
      </w:r>
      <w:r>
        <w:rPr>
          <w:szCs w:val="24"/>
        </w:rPr>
        <w:t xml:space="preserve"> or not to be</w:t>
      </w:r>
      <w:r w:rsidR="008B4718" w:rsidRPr="00B04345">
        <w:rPr>
          <w:szCs w:val="24"/>
        </w:rPr>
        <w:t xml:space="preserve"> trafficked. </w:t>
      </w:r>
    </w:p>
    <w:p w14:paraId="15CA027C" w14:textId="77777777" w:rsidR="00D15D67" w:rsidRPr="00B04345" w:rsidRDefault="00D15D67" w:rsidP="00C15895">
      <w:pPr>
        <w:rPr>
          <w:szCs w:val="24"/>
        </w:rPr>
      </w:pPr>
    </w:p>
    <w:p w14:paraId="01CE0F1D" w14:textId="77777777" w:rsidR="00C65603" w:rsidRDefault="008B4718" w:rsidP="00EC724F">
      <w:pPr>
        <w:rPr>
          <w:szCs w:val="24"/>
        </w:rPr>
      </w:pPr>
      <w:r w:rsidRPr="00B04345">
        <w:rPr>
          <w:szCs w:val="24"/>
        </w:rPr>
        <w:t>These finding are supplemented by</w:t>
      </w:r>
      <w:r w:rsidR="00D15D67" w:rsidRPr="00B04345">
        <w:rPr>
          <w:szCs w:val="24"/>
        </w:rPr>
        <w:t xml:space="preserve"> qualitative</w:t>
      </w:r>
      <w:r w:rsidR="00F51D55">
        <w:rPr>
          <w:szCs w:val="24"/>
        </w:rPr>
        <w:t xml:space="preserve"> data </w:t>
      </w:r>
      <w:r w:rsidR="00F51D55" w:rsidRPr="00B04345">
        <w:rPr>
          <w:szCs w:val="24"/>
        </w:rPr>
        <w:t>from</w:t>
      </w:r>
      <w:r w:rsidRPr="00B04345">
        <w:rPr>
          <w:szCs w:val="24"/>
        </w:rPr>
        <w:t xml:space="preserve"> focus group discussions</w:t>
      </w:r>
      <w:r w:rsidR="00177158" w:rsidRPr="00B04345">
        <w:rPr>
          <w:szCs w:val="24"/>
        </w:rPr>
        <w:t xml:space="preserve"> and face to face interviews. From a Focus group discussion conducted in Arusha City the</w:t>
      </w:r>
      <w:r w:rsidRPr="00B04345">
        <w:rPr>
          <w:szCs w:val="24"/>
        </w:rPr>
        <w:t xml:space="preserve"> participants agreed that after completion </w:t>
      </w:r>
      <w:r w:rsidR="00F51D55" w:rsidRPr="00B04345">
        <w:rPr>
          <w:szCs w:val="24"/>
        </w:rPr>
        <w:t>of primary</w:t>
      </w:r>
      <w:r w:rsidRPr="00B04345">
        <w:rPr>
          <w:szCs w:val="24"/>
        </w:rPr>
        <w:t xml:space="preserve"> education the girl is left </w:t>
      </w:r>
      <w:r w:rsidR="00C65603" w:rsidRPr="00B04345">
        <w:rPr>
          <w:szCs w:val="24"/>
        </w:rPr>
        <w:t>at</w:t>
      </w:r>
      <w:r w:rsidRPr="00B04345">
        <w:rPr>
          <w:szCs w:val="24"/>
        </w:rPr>
        <w:t xml:space="preserve">home </w:t>
      </w:r>
      <w:r w:rsidRPr="0019065C">
        <w:lastRenderedPageBreak/>
        <w:t xml:space="preserve">to help with the household chores. Only the boys have an opportunity to continue with secondary studies. In some </w:t>
      </w:r>
      <w:r w:rsidR="0019065C" w:rsidRPr="0019065C">
        <w:t>cases,</w:t>
      </w:r>
      <w:r w:rsidRPr="0019065C">
        <w:t xml:space="preserve"> the girl remains at home to wait for a suitor to get married or she is sent to town to work. These cases are rampant in the pastoralists’ areas of Ngorongoro and Longido areas as well as agro pastoralist communities of Karatu, Babati and Mbulu.The following case</w:t>
      </w:r>
      <w:r w:rsidR="00C65603" w:rsidRPr="0019065C">
        <w:t xml:space="preserve"> of a girl during a </w:t>
      </w:r>
      <w:r w:rsidR="0019065C" w:rsidRPr="0019065C">
        <w:t>face-to-face</w:t>
      </w:r>
      <w:r w:rsidR="00C65603" w:rsidRPr="0019065C">
        <w:t xml:space="preserve"> interview in Ngorongoro District Council is illustrative of the foregoing when she said;</w:t>
      </w:r>
    </w:p>
    <w:p w14:paraId="59268AA0" w14:textId="77777777" w:rsidR="008B4718" w:rsidRPr="00F51D55" w:rsidRDefault="008B4718" w:rsidP="007B5265">
      <w:pPr>
        <w:spacing w:line="240" w:lineRule="auto"/>
        <w:ind w:left="567" w:right="567"/>
        <w:rPr>
          <w:i/>
          <w:szCs w:val="24"/>
        </w:rPr>
      </w:pPr>
      <w:r w:rsidRPr="00B04345">
        <w:rPr>
          <w:i/>
          <w:szCs w:val="24"/>
        </w:rPr>
        <w:t xml:space="preserve">“I completed my primary education in 2016, and I was selected to join Nainokanoka secondary school. My dad refused, and I was immediately sent to a </w:t>
      </w:r>
      <w:r w:rsidRPr="00F51D55">
        <w:rPr>
          <w:i/>
          <w:szCs w:val="24"/>
        </w:rPr>
        <w:t xml:space="preserve">suitor. </w:t>
      </w:r>
      <w:r w:rsidR="00C65603" w:rsidRPr="00F51D55">
        <w:rPr>
          <w:i/>
          <w:szCs w:val="24"/>
        </w:rPr>
        <w:t xml:space="preserve">My mom had to agree to what my dad said, since a wife in our culture has to be submissive to her husband and never </w:t>
      </w:r>
      <w:r w:rsidR="00A369AA" w:rsidRPr="00F51D55">
        <w:rPr>
          <w:i/>
          <w:szCs w:val="24"/>
        </w:rPr>
        <w:t>oppose</w:t>
      </w:r>
      <w:r w:rsidR="00C65603" w:rsidRPr="00F51D55">
        <w:rPr>
          <w:i/>
          <w:szCs w:val="24"/>
        </w:rPr>
        <w:t xml:space="preserve"> him. </w:t>
      </w:r>
      <w:r w:rsidRPr="00F51D55">
        <w:rPr>
          <w:i/>
          <w:szCs w:val="24"/>
        </w:rPr>
        <w:t>I was married to an old man, older than my parents. I escaped to Namanga with the help of my friends”.</w:t>
      </w:r>
    </w:p>
    <w:p w14:paraId="36A0F3B8" w14:textId="77777777" w:rsidR="008B4718" w:rsidRPr="00F51D55" w:rsidRDefault="008B4718">
      <w:pPr>
        <w:rPr>
          <w:szCs w:val="24"/>
        </w:rPr>
      </w:pPr>
    </w:p>
    <w:p w14:paraId="57B2B149" w14:textId="77777777" w:rsidR="0019065C" w:rsidRDefault="008B4718" w:rsidP="0019065C">
      <w:pPr>
        <w:keepNext/>
      </w:pPr>
      <w:r w:rsidRPr="00B04345">
        <w:rPr>
          <w:noProof/>
          <w:szCs w:val="24"/>
        </w:rPr>
        <w:drawing>
          <wp:inline distT="0" distB="0" distL="0" distR="0" wp14:anchorId="1F6031E4" wp14:editId="4866B2A6">
            <wp:extent cx="5254388" cy="2019300"/>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481662" w14:textId="37E3616F" w:rsidR="008B4718" w:rsidRDefault="0019065C" w:rsidP="0019065C">
      <w:pPr>
        <w:pStyle w:val="Caption"/>
      </w:pPr>
      <w:bookmarkStart w:id="323" w:name="_Toc86579263"/>
      <w:r>
        <w:t>Figure 4.</w:t>
      </w:r>
      <w:fldSimple w:instr=" SEQ Figure_4. \* ARABIC ">
        <w:r w:rsidR="00F7745F">
          <w:rPr>
            <w:noProof/>
          </w:rPr>
          <w:t>1</w:t>
        </w:r>
      </w:fldSimple>
      <w:r>
        <w:t xml:space="preserve">: </w:t>
      </w:r>
      <w:r w:rsidRPr="004D33FF">
        <w:t>Percentage distribution of respondents by education level (n=400)</w:t>
      </w:r>
      <w:bookmarkEnd w:id="323"/>
    </w:p>
    <w:p w14:paraId="518F97C6" w14:textId="77777777" w:rsidR="0019065C" w:rsidRPr="0019065C" w:rsidRDefault="0019065C" w:rsidP="0019065C"/>
    <w:p w14:paraId="0CBE6F9C" w14:textId="77777777" w:rsidR="00177158" w:rsidRDefault="008B4718" w:rsidP="0019065C">
      <w:bookmarkStart w:id="324" w:name="_Toc48055171"/>
      <w:bookmarkStart w:id="325" w:name="_Toc48211804"/>
      <w:bookmarkStart w:id="326" w:name="_Toc70346366"/>
      <w:bookmarkStart w:id="327" w:name="_Toc70604283"/>
      <w:bookmarkStart w:id="328" w:name="_Toc78124680"/>
      <w:bookmarkStart w:id="329" w:name="_Toc86242198"/>
      <w:bookmarkStart w:id="330" w:name="_Toc10062831"/>
      <w:r w:rsidRPr="00B04345">
        <w:t xml:space="preserve">From the above </w:t>
      </w:r>
      <w:r w:rsidR="00D15D67" w:rsidRPr="00B04345">
        <w:t>finding</w:t>
      </w:r>
      <w:r w:rsidR="00A369AA">
        <w:t>s</w:t>
      </w:r>
      <w:r w:rsidR="00D15D67" w:rsidRPr="00B04345">
        <w:t xml:space="preserve"> from the questionnaire, focus group discussion and face to face interviews</w:t>
      </w:r>
      <w:r w:rsidRPr="00B04345">
        <w:t xml:space="preserve"> it becomes </w:t>
      </w:r>
      <w:r w:rsidR="00D15D67" w:rsidRPr="00B04345">
        <w:t>evident</w:t>
      </w:r>
      <w:r w:rsidRPr="00B04345">
        <w:t xml:space="preserve"> that </w:t>
      </w:r>
      <w:r w:rsidR="00A369AA">
        <w:t xml:space="preserve">the </w:t>
      </w:r>
      <w:r w:rsidRPr="00B04345">
        <w:t xml:space="preserve">majority of the respondents (86%) had only attained primary and adult education. The </w:t>
      </w:r>
      <w:r w:rsidR="00D7014E" w:rsidRPr="00B04345">
        <w:t xml:space="preserve">level of </w:t>
      </w:r>
      <w:r w:rsidRPr="00B04345">
        <w:t>education did not eventually help them</w:t>
      </w:r>
      <w:r w:rsidR="00A369AA">
        <w:t xml:space="preserve"> to</w:t>
      </w:r>
      <w:r w:rsidRPr="00B04345">
        <w:t xml:space="preserve"> get office jobs or any other form of official employment. As a result they ended up being trafficked to urban areas for domestic and other low paying </w:t>
      </w:r>
      <w:bookmarkEnd w:id="324"/>
      <w:bookmarkEnd w:id="325"/>
      <w:r w:rsidR="007B768E" w:rsidRPr="00B04345">
        <w:t xml:space="preserve">jobs. </w:t>
      </w:r>
      <w:r w:rsidR="007B768E" w:rsidRPr="00B04345">
        <w:lastRenderedPageBreak/>
        <w:t>Another</w:t>
      </w:r>
      <w:r w:rsidR="00177158" w:rsidRPr="00B04345">
        <w:t xml:space="preserve"> observation from these findings is that the boy child in Maasai, Meru and Iraqw groups is encouraged to study to any level he wants while the girl child is denied this opportunity.</w:t>
      </w:r>
      <w:bookmarkEnd w:id="326"/>
      <w:bookmarkEnd w:id="327"/>
      <w:bookmarkEnd w:id="328"/>
      <w:bookmarkEnd w:id="329"/>
    </w:p>
    <w:p w14:paraId="00CC5DA3" w14:textId="77777777" w:rsidR="0019065C" w:rsidRPr="0019065C" w:rsidRDefault="0019065C" w:rsidP="0019065C">
      <w:pPr>
        <w:rPr>
          <w:b/>
          <w:sz w:val="18"/>
          <w:szCs w:val="18"/>
        </w:rPr>
      </w:pPr>
    </w:p>
    <w:p w14:paraId="3B30DEE7" w14:textId="22B229D3" w:rsidR="008B4718" w:rsidRPr="00B04345" w:rsidRDefault="008B4718" w:rsidP="006D0C31">
      <w:pPr>
        <w:pStyle w:val="Heading1"/>
        <w:numPr>
          <w:ilvl w:val="2"/>
          <w:numId w:val="85"/>
        </w:numPr>
        <w:ind w:left="567" w:hanging="567"/>
      </w:pPr>
      <w:bookmarkStart w:id="331" w:name="_Toc86578827"/>
      <w:r w:rsidRPr="00B04345">
        <w:t xml:space="preserve">Gender </w:t>
      </w:r>
      <w:r w:rsidR="00647C4D">
        <w:t>V</w:t>
      </w:r>
      <w:r w:rsidRPr="00B04345">
        <w:t>iolence</w:t>
      </w:r>
      <w:bookmarkEnd w:id="330"/>
      <w:bookmarkEnd w:id="331"/>
    </w:p>
    <w:p w14:paraId="5CE40F98" w14:textId="77777777" w:rsidR="008B4718" w:rsidRPr="003D3BCC" w:rsidRDefault="008B4718">
      <w:r w:rsidRPr="003D3BCC">
        <w:t xml:space="preserve">A significant number of respondents (75.8%) agreed that, they had been abused before leaving home and they </w:t>
      </w:r>
      <w:r w:rsidR="00D7014E" w:rsidRPr="003D3BCC">
        <w:t>said</w:t>
      </w:r>
      <w:r w:rsidRPr="003D3BCC">
        <w:t xml:space="preserve"> that, it was for the abuses </w:t>
      </w:r>
      <w:r w:rsidR="00D7014E" w:rsidRPr="003D3BCC">
        <w:t xml:space="preserve">that </w:t>
      </w:r>
      <w:r w:rsidRPr="003D3BCC">
        <w:t>they ended up in the arms of the traffickers. They reported to be physically abused by different people from their household and some even from the community as Table 4.</w:t>
      </w:r>
      <w:r w:rsidR="00D7014E" w:rsidRPr="003D3BCC">
        <w:t>6</w:t>
      </w:r>
      <w:r w:rsidRPr="003D3BCC">
        <w:t xml:space="preserve"> shows. </w:t>
      </w:r>
    </w:p>
    <w:p w14:paraId="3437310E" w14:textId="77777777" w:rsidR="008B4718" w:rsidRPr="0019065C" w:rsidRDefault="008B4718">
      <w:pPr>
        <w:rPr>
          <w:sz w:val="18"/>
          <w:szCs w:val="18"/>
        </w:rPr>
      </w:pPr>
    </w:p>
    <w:p w14:paraId="4461C312" w14:textId="77777777" w:rsidR="008B4718" w:rsidRPr="00B04345" w:rsidRDefault="008B4718" w:rsidP="0019065C">
      <w:pPr>
        <w:pStyle w:val="Heading4"/>
        <w:tabs>
          <w:tab w:val="left" w:pos="1134"/>
        </w:tabs>
        <w:ind w:left="1134" w:hanging="1134"/>
        <w:rPr>
          <w:rFonts w:cs="Times New Roman"/>
          <w:color w:val="auto"/>
          <w:szCs w:val="24"/>
        </w:rPr>
      </w:pPr>
      <w:bookmarkStart w:id="332" w:name="_Toc86579136"/>
      <w:r w:rsidRPr="00B04345">
        <w:rPr>
          <w:rFonts w:cs="Times New Roman"/>
          <w:color w:val="auto"/>
          <w:szCs w:val="24"/>
        </w:rPr>
        <w:t>Table 4.</w:t>
      </w:r>
      <w:r w:rsidR="00D7014E" w:rsidRPr="00B04345">
        <w:rPr>
          <w:rFonts w:cs="Times New Roman"/>
          <w:color w:val="auto"/>
          <w:szCs w:val="24"/>
        </w:rPr>
        <w:t>6</w:t>
      </w:r>
      <w:r w:rsidRPr="00B04345">
        <w:rPr>
          <w:rFonts w:cs="Times New Roman"/>
          <w:color w:val="auto"/>
          <w:szCs w:val="24"/>
        </w:rPr>
        <w:t>: Percentage and frequency distribution of the respondents’ abusers (n=400)</w:t>
      </w:r>
      <w:bookmarkEnd w:id="332"/>
    </w:p>
    <w:tbl>
      <w:tblPr>
        <w:tblStyle w:val="LightShading1"/>
        <w:tblW w:w="0" w:type="auto"/>
        <w:tblLook w:val="04A0" w:firstRow="1" w:lastRow="0" w:firstColumn="1" w:lastColumn="0" w:noHBand="0" w:noVBand="1"/>
      </w:tblPr>
      <w:tblGrid>
        <w:gridCol w:w="3532"/>
        <w:gridCol w:w="1132"/>
        <w:gridCol w:w="1345"/>
        <w:gridCol w:w="851"/>
        <w:gridCol w:w="1577"/>
      </w:tblGrid>
      <w:tr w:rsidR="008B4718" w:rsidRPr="00B04345" w14:paraId="0AE08F8F" w14:textId="77777777" w:rsidTr="00262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vMerge w:val="restart"/>
          </w:tcPr>
          <w:p w14:paraId="75857356" w14:textId="77777777" w:rsidR="007A3F5F" w:rsidRDefault="008B4718" w:rsidP="0019065C">
            <w:pPr>
              <w:spacing w:line="240" w:lineRule="auto"/>
              <w:rPr>
                <w:b w:val="0"/>
                <w:bCs w:val="0"/>
                <w:color w:val="auto"/>
                <w:szCs w:val="24"/>
              </w:rPr>
            </w:pPr>
            <w:r w:rsidRPr="00B04345">
              <w:rPr>
                <w:b w:val="0"/>
                <w:color w:val="auto"/>
                <w:szCs w:val="24"/>
              </w:rPr>
              <w:t>Abuser</w:t>
            </w:r>
          </w:p>
        </w:tc>
        <w:tc>
          <w:tcPr>
            <w:tcW w:w="2576" w:type="dxa"/>
            <w:gridSpan w:val="2"/>
          </w:tcPr>
          <w:p w14:paraId="1BA6965E" w14:textId="77777777" w:rsidR="007A3F5F" w:rsidRDefault="008B4718" w:rsidP="0019065C">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b w:val="0"/>
                <w:color w:val="auto"/>
                <w:szCs w:val="24"/>
              </w:rPr>
              <w:t>Frequency</w:t>
            </w:r>
          </w:p>
        </w:tc>
        <w:tc>
          <w:tcPr>
            <w:tcW w:w="2520" w:type="dxa"/>
            <w:gridSpan w:val="2"/>
          </w:tcPr>
          <w:p w14:paraId="60E34BD2" w14:textId="77777777" w:rsidR="007A3F5F" w:rsidRDefault="008B4718" w:rsidP="0019065C">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B04345">
              <w:rPr>
                <w:b w:val="0"/>
                <w:color w:val="auto"/>
                <w:szCs w:val="24"/>
              </w:rPr>
              <w:t>Percent</w:t>
            </w:r>
          </w:p>
        </w:tc>
      </w:tr>
      <w:tr w:rsidR="008B4718" w:rsidRPr="00B04345" w14:paraId="4B1D4139" w14:textId="77777777" w:rsidTr="0026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vMerge/>
          </w:tcPr>
          <w:p w14:paraId="63F01360" w14:textId="77777777" w:rsidR="007A3F5F" w:rsidRDefault="007A3F5F" w:rsidP="0019065C">
            <w:pPr>
              <w:spacing w:line="240" w:lineRule="auto"/>
              <w:rPr>
                <w:b w:val="0"/>
                <w:color w:val="auto"/>
                <w:sz w:val="24"/>
                <w:szCs w:val="24"/>
              </w:rPr>
            </w:pPr>
          </w:p>
        </w:tc>
        <w:tc>
          <w:tcPr>
            <w:tcW w:w="1173" w:type="dxa"/>
          </w:tcPr>
          <w:p w14:paraId="0C242D15"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1403" w:type="dxa"/>
          </w:tcPr>
          <w:p w14:paraId="62E244FC"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c>
          <w:tcPr>
            <w:tcW w:w="870" w:type="dxa"/>
          </w:tcPr>
          <w:p w14:paraId="1D7D66E5"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1650" w:type="dxa"/>
          </w:tcPr>
          <w:p w14:paraId="6EE10F85"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r>
      <w:tr w:rsidR="008B4718" w:rsidRPr="00B04345" w14:paraId="4F171BAA" w14:textId="77777777" w:rsidTr="00262713">
        <w:tc>
          <w:tcPr>
            <w:cnfStyle w:val="001000000000" w:firstRow="0" w:lastRow="0" w:firstColumn="1" w:lastColumn="0" w:oddVBand="0" w:evenVBand="0" w:oddHBand="0" w:evenHBand="0" w:firstRowFirstColumn="0" w:firstRowLastColumn="0" w:lastRowFirstColumn="0" w:lastRowLastColumn="0"/>
            <w:tcW w:w="3699" w:type="dxa"/>
          </w:tcPr>
          <w:p w14:paraId="3C5C14BA" w14:textId="77777777" w:rsidR="007A3F5F" w:rsidRDefault="008B4718" w:rsidP="0019065C">
            <w:pPr>
              <w:spacing w:line="240" w:lineRule="auto"/>
              <w:rPr>
                <w:b w:val="0"/>
                <w:bCs w:val="0"/>
                <w:color w:val="auto"/>
                <w:sz w:val="24"/>
                <w:szCs w:val="24"/>
              </w:rPr>
            </w:pPr>
            <w:r w:rsidRPr="00B04345">
              <w:rPr>
                <w:b w:val="0"/>
                <w:color w:val="auto"/>
                <w:szCs w:val="24"/>
              </w:rPr>
              <w:t>Male Parent</w:t>
            </w:r>
          </w:p>
        </w:tc>
        <w:tc>
          <w:tcPr>
            <w:tcW w:w="1173" w:type="dxa"/>
          </w:tcPr>
          <w:p w14:paraId="3394086D"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301</w:t>
            </w:r>
          </w:p>
        </w:tc>
        <w:tc>
          <w:tcPr>
            <w:tcW w:w="1403" w:type="dxa"/>
          </w:tcPr>
          <w:p w14:paraId="511403CE"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99</w:t>
            </w:r>
          </w:p>
        </w:tc>
        <w:tc>
          <w:tcPr>
            <w:tcW w:w="870" w:type="dxa"/>
          </w:tcPr>
          <w:p w14:paraId="07E2D73F"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75.8</w:t>
            </w:r>
          </w:p>
        </w:tc>
        <w:tc>
          <w:tcPr>
            <w:tcW w:w="1650" w:type="dxa"/>
          </w:tcPr>
          <w:p w14:paraId="24684476"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24.2</w:t>
            </w:r>
          </w:p>
        </w:tc>
      </w:tr>
      <w:tr w:rsidR="008B4718" w:rsidRPr="00B04345" w14:paraId="73FB6BB2" w14:textId="77777777" w:rsidTr="0026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448D1675" w14:textId="77777777" w:rsidR="007A3F5F" w:rsidRDefault="008B4718" w:rsidP="0019065C">
            <w:pPr>
              <w:spacing w:line="240" w:lineRule="auto"/>
              <w:rPr>
                <w:b w:val="0"/>
                <w:bCs w:val="0"/>
                <w:color w:val="auto"/>
                <w:sz w:val="24"/>
                <w:szCs w:val="24"/>
              </w:rPr>
            </w:pPr>
            <w:r w:rsidRPr="00B04345">
              <w:rPr>
                <w:b w:val="0"/>
                <w:color w:val="auto"/>
                <w:szCs w:val="24"/>
              </w:rPr>
              <w:t>Male Sibling</w:t>
            </w:r>
          </w:p>
        </w:tc>
        <w:tc>
          <w:tcPr>
            <w:tcW w:w="1173" w:type="dxa"/>
          </w:tcPr>
          <w:p w14:paraId="73A36E34"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173</w:t>
            </w:r>
          </w:p>
        </w:tc>
        <w:tc>
          <w:tcPr>
            <w:tcW w:w="1403" w:type="dxa"/>
          </w:tcPr>
          <w:p w14:paraId="5FC7A9B7"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227</w:t>
            </w:r>
          </w:p>
        </w:tc>
        <w:tc>
          <w:tcPr>
            <w:tcW w:w="870" w:type="dxa"/>
          </w:tcPr>
          <w:p w14:paraId="09C6AFD2"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43.3</w:t>
            </w:r>
          </w:p>
        </w:tc>
        <w:tc>
          <w:tcPr>
            <w:tcW w:w="1650" w:type="dxa"/>
          </w:tcPr>
          <w:p w14:paraId="2653B2B4"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56.8</w:t>
            </w:r>
          </w:p>
        </w:tc>
      </w:tr>
      <w:tr w:rsidR="008B4718" w:rsidRPr="00B04345" w14:paraId="67D18EDD" w14:textId="77777777" w:rsidTr="00262713">
        <w:tc>
          <w:tcPr>
            <w:cnfStyle w:val="001000000000" w:firstRow="0" w:lastRow="0" w:firstColumn="1" w:lastColumn="0" w:oddVBand="0" w:evenVBand="0" w:oddHBand="0" w:evenHBand="0" w:firstRowFirstColumn="0" w:firstRowLastColumn="0" w:lastRowFirstColumn="0" w:lastRowLastColumn="0"/>
            <w:tcW w:w="3699" w:type="dxa"/>
          </w:tcPr>
          <w:p w14:paraId="0F5F705F" w14:textId="77777777" w:rsidR="007A3F5F" w:rsidRDefault="008B4718" w:rsidP="0019065C">
            <w:pPr>
              <w:spacing w:line="240" w:lineRule="auto"/>
              <w:rPr>
                <w:b w:val="0"/>
                <w:bCs w:val="0"/>
                <w:color w:val="auto"/>
                <w:sz w:val="24"/>
                <w:szCs w:val="24"/>
              </w:rPr>
            </w:pPr>
            <w:r w:rsidRPr="00B04345">
              <w:rPr>
                <w:b w:val="0"/>
                <w:color w:val="auto"/>
                <w:szCs w:val="24"/>
              </w:rPr>
              <w:t>Female Parent</w:t>
            </w:r>
          </w:p>
        </w:tc>
        <w:tc>
          <w:tcPr>
            <w:tcW w:w="1173" w:type="dxa"/>
          </w:tcPr>
          <w:p w14:paraId="5B66A4C8"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146</w:t>
            </w:r>
          </w:p>
        </w:tc>
        <w:tc>
          <w:tcPr>
            <w:tcW w:w="1403" w:type="dxa"/>
          </w:tcPr>
          <w:p w14:paraId="0BCC764F"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254</w:t>
            </w:r>
          </w:p>
        </w:tc>
        <w:tc>
          <w:tcPr>
            <w:tcW w:w="870" w:type="dxa"/>
          </w:tcPr>
          <w:p w14:paraId="3DE36C85"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28</w:t>
            </w:r>
          </w:p>
        </w:tc>
        <w:tc>
          <w:tcPr>
            <w:tcW w:w="1650" w:type="dxa"/>
          </w:tcPr>
          <w:p w14:paraId="58C71084"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72</w:t>
            </w:r>
          </w:p>
        </w:tc>
      </w:tr>
      <w:tr w:rsidR="008B4718" w:rsidRPr="00B04345" w14:paraId="5B390B17" w14:textId="77777777" w:rsidTr="0026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6D62983D" w14:textId="77777777" w:rsidR="007A3F5F" w:rsidRDefault="008B4718" w:rsidP="0019065C">
            <w:pPr>
              <w:spacing w:line="240" w:lineRule="auto"/>
              <w:rPr>
                <w:b w:val="0"/>
                <w:bCs w:val="0"/>
                <w:color w:val="auto"/>
                <w:sz w:val="24"/>
                <w:szCs w:val="24"/>
              </w:rPr>
            </w:pPr>
            <w:r w:rsidRPr="00B04345">
              <w:rPr>
                <w:b w:val="0"/>
                <w:color w:val="auto"/>
                <w:szCs w:val="24"/>
              </w:rPr>
              <w:t>Relative living with family</w:t>
            </w:r>
          </w:p>
        </w:tc>
        <w:tc>
          <w:tcPr>
            <w:tcW w:w="1173" w:type="dxa"/>
          </w:tcPr>
          <w:p w14:paraId="7A7741D6"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80</w:t>
            </w:r>
          </w:p>
        </w:tc>
        <w:tc>
          <w:tcPr>
            <w:tcW w:w="1403" w:type="dxa"/>
          </w:tcPr>
          <w:p w14:paraId="4C259B50"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320</w:t>
            </w:r>
          </w:p>
        </w:tc>
        <w:tc>
          <w:tcPr>
            <w:tcW w:w="870" w:type="dxa"/>
          </w:tcPr>
          <w:p w14:paraId="59C42D8B"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20</w:t>
            </w:r>
          </w:p>
        </w:tc>
        <w:tc>
          <w:tcPr>
            <w:tcW w:w="1650" w:type="dxa"/>
          </w:tcPr>
          <w:p w14:paraId="56141366"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80</w:t>
            </w:r>
          </w:p>
        </w:tc>
      </w:tr>
      <w:tr w:rsidR="008B4718" w:rsidRPr="00B04345" w14:paraId="3DB41215" w14:textId="77777777" w:rsidTr="00262713">
        <w:tc>
          <w:tcPr>
            <w:cnfStyle w:val="001000000000" w:firstRow="0" w:lastRow="0" w:firstColumn="1" w:lastColumn="0" w:oddVBand="0" w:evenVBand="0" w:oddHBand="0" w:evenHBand="0" w:firstRowFirstColumn="0" w:firstRowLastColumn="0" w:lastRowFirstColumn="0" w:lastRowLastColumn="0"/>
            <w:tcW w:w="3699" w:type="dxa"/>
          </w:tcPr>
          <w:p w14:paraId="366B65CC" w14:textId="77777777" w:rsidR="007A3F5F" w:rsidRDefault="008B4718" w:rsidP="0019065C">
            <w:pPr>
              <w:spacing w:line="240" w:lineRule="auto"/>
              <w:rPr>
                <w:b w:val="0"/>
                <w:bCs w:val="0"/>
                <w:color w:val="auto"/>
                <w:sz w:val="24"/>
                <w:szCs w:val="24"/>
              </w:rPr>
            </w:pPr>
            <w:r w:rsidRPr="00B04345">
              <w:rPr>
                <w:b w:val="0"/>
                <w:color w:val="auto"/>
                <w:szCs w:val="24"/>
              </w:rPr>
              <w:t>Community Member</w:t>
            </w:r>
          </w:p>
        </w:tc>
        <w:tc>
          <w:tcPr>
            <w:tcW w:w="1173" w:type="dxa"/>
          </w:tcPr>
          <w:p w14:paraId="512D00ED"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65</w:t>
            </w:r>
          </w:p>
        </w:tc>
        <w:tc>
          <w:tcPr>
            <w:tcW w:w="1403" w:type="dxa"/>
          </w:tcPr>
          <w:p w14:paraId="46895851"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335</w:t>
            </w:r>
          </w:p>
        </w:tc>
        <w:tc>
          <w:tcPr>
            <w:tcW w:w="870" w:type="dxa"/>
          </w:tcPr>
          <w:p w14:paraId="1E0DFB90"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16</w:t>
            </w:r>
          </w:p>
        </w:tc>
        <w:tc>
          <w:tcPr>
            <w:tcW w:w="1650" w:type="dxa"/>
          </w:tcPr>
          <w:p w14:paraId="19787884"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84</w:t>
            </w:r>
          </w:p>
        </w:tc>
      </w:tr>
      <w:tr w:rsidR="008B4718" w:rsidRPr="00B04345" w14:paraId="1AE2CB36" w14:textId="77777777" w:rsidTr="0026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402676F6" w14:textId="77777777" w:rsidR="007A3F5F" w:rsidRDefault="008B4718" w:rsidP="0019065C">
            <w:pPr>
              <w:spacing w:line="240" w:lineRule="auto"/>
              <w:rPr>
                <w:b w:val="0"/>
                <w:bCs w:val="0"/>
                <w:color w:val="auto"/>
                <w:sz w:val="24"/>
                <w:szCs w:val="24"/>
              </w:rPr>
            </w:pPr>
            <w:r w:rsidRPr="00B04345">
              <w:rPr>
                <w:b w:val="0"/>
                <w:color w:val="auto"/>
                <w:szCs w:val="24"/>
              </w:rPr>
              <w:t>Neighbour</w:t>
            </w:r>
          </w:p>
        </w:tc>
        <w:tc>
          <w:tcPr>
            <w:tcW w:w="1173" w:type="dxa"/>
          </w:tcPr>
          <w:p w14:paraId="1EAE9236"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48</w:t>
            </w:r>
          </w:p>
        </w:tc>
        <w:tc>
          <w:tcPr>
            <w:tcW w:w="1403" w:type="dxa"/>
          </w:tcPr>
          <w:p w14:paraId="2A2BE91A"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352</w:t>
            </w:r>
          </w:p>
        </w:tc>
        <w:tc>
          <w:tcPr>
            <w:tcW w:w="870" w:type="dxa"/>
          </w:tcPr>
          <w:p w14:paraId="719A48DC"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12</w:t>
            </w:r>
          </w:p>
        </w:tc>
        <w:tc>
          <w:tcPr>
            <w:tcW w:w="1650" w:type="dxa"/>
          </w:tcPr>
          <w:p w14:paraId="46EA0586" w14:textId="77777777" w:rsidR="007A3F5F" w:rsidRDefault="008B4718" w:rsidP="0019065C">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88</w:t>
            </w:r>
          </w:p>
        </w:tc>
      </w:tr>
      <w:tr w:rsidR="008B4718" w:rsidRPr="00B04345" w14:paraId="0451E455" w14:textId="77777777" w:rsidTr="00262713">
        <w:tc>
          <w:tcPr>
            <w:cnfStyle w:val="001000000000" w:firstRow="0" w:lastRow="0" w:firstColumn="1" w:lastColumn="0" w:oddVBand="0" w:evenVBand="0" w:oddHBand="0" w:evenHBand="0" w:firstRowFirstColumn="0" w:firstRowLastColumn="0" w:lastRowFirstColumn="0" w:lastRowLastColumn="0"/>
            <w:tcW w:w="3699" w:type="dxa"/>
          </w:tcPr>
          <w:p w14:paraId="099A8ED1" w14:textId="77777777" w:rsidR="007A3F5F" w:rsidRDefault="008B4718" w:rsidP="0019065C">
            <w:pPr>
              <w:spacing w:line="240" w:lineRule="auto"/>
              <w:rPr>
                <w:b w:val="0"/>
                <w:bCs w:val="0"/>
                <w:color w:val="auto"/>
                <w:sz w:val="24"/>
                <w:szCs w:val="24"/>
              </w:rPr>
            </w:pPr>
            <w:r w:rsidRPr="00B04345">
              <w:rPr>
                <w:b w:val="0"/>
                <w:color w:val="auto"/>
                <w:szCs w:val="24"/>
              </w:rPr>
              <w:t>Husband</w:t>
            </w:r>
          </w:p>
        </w:tc>
        <w:tc>
          <w:tcPr>
            <w:tcW w:w="1173" w:type="dxa"/>
          </w:tcPr>
          <w:p w14:paraId="0965A43F"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38</w:t>
            </w:r>
          </w:p>
        </w:tc>
        <w:tc>
          <w:tcPr>
            <w:tcW w:w="1403" w:type="dxa"/>
          </w:tcPr>
          <w:p w14:paraId="1B5AC0D5"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362</w:t>
            </w:r>
          </w:p>
        </w:tc>
        <w:tc>
          <w:tcPr>
            <w:tcW w:w="870" w:type="dxa"/>
          </w:tcPr>
          <w:p w14:paraId="03A46AD9"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9.5</w:t>
            </w:r>
          </w:p>
        </w:tc>
        <w:tc>
          <w:tcPr>
            <w:tcW w:w="1650" w:type="dxa"/>
          </w:tcPr>
          <w:p w14:paraId="55A3B48A" w14:textId="77777777" w:rsidR="007A3F5F" w:rsidRDefault="008B4718" w:rsidP="0019065C">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90.5</w:t>
            </w:r>
          </w:p>
        </w:tc>
      </w:tr>
    </w:tbl>
    <w:p w14:paraId="54B14E52" w14:textId="77777777" w:rsidR="00262713" w:rsidRDefault="00262713" w:rsidP="003300E5">
      <w:pPr>
        <w:rPr>
          <w:szCs w:val="24"/>
        </w:rPr>
      </w:pPr>
    </w:p>
    <w:p w14:paraId="31167788" w14:textId="77777777" w:rsidR="008B4718" w:rsidRDefault="00262713" w:rsidP="005E7E45">
      <w:pPr>
        <w:rPr>
          <w:szCs w:val="24"/>
        </w:rPr>
      </w:pPr>
      <w:r>
        <w:rPr>
          <w:szCs w:val="24"/>
        </w:rPr>
        <w:t>From table 4.6 it is observed that a</w:t>
      </w:r>
      <w:r w:rsidRPr="00B04345">
        <w:rPr>
          <w:szCs w:val="24"/>
        </w:rPr>
        <w:t>part from their male parent (78.8%), their male siblings (43.3%) were also reported to be abusing their sisters. The brothers were physically and verbally abusing their sisters.  The reasons mentioned for conducting violence to the females in the family included gender violence (66%), anger (57.5%) and alcohol consumption (56.8%).</w:t>
      </w:r>
    </w:p>
    <w:p w14:paraId="45F46AC8" w14:textId="77777777" w:rsidR="00262713" w:rsidRPr="00B04345" w:rsidRDefault="00262713" w:rsidP="005E7E45">
      <w:pPr>
        <w:rPr>
          <w:szCs w:val="24"/>
        </w:rPr>
      </w:pPr>
    </w:p>
    <w:p w14:paraId="4CB15458" w14:textId="77777777" w:rsidR="008B4718" w:rsidRPr="003D3BCC" w:rsidRDefault="008B4718" w:rsidP="00912623">
      <w:r w:rsidRPr="003D3BCC">
        <w:t xml:space="preserve">This was also confirmed </w:t>
      </w:r>
      <w:r w:rsidR="00177158" w:rsidRPr="003D3BCC">
        <w:t xml:space="preserve">in the qualitative tools especially during </w:t>
      </w:r>
      <w:r w:rsidR="0019065C" w:rsidRPr="003D3BCC">
        <w:t>face-to-face</w:t>
      </w:r>
      <w:r w:rsidR="00423AB3" w:rsidRPr="003D3BCC">
        <w:t xml:space="preserve"> interviews, </w:t>
      </w:r>
      <w:r w:rsidRPr="003D3BCC">
        <w:t>focus group discussions</w:t>
      </w:r>
      <w:r w:rsidR="00423AB3" w:rsidRPr="003D3BCC">
        <w:t xml:space="preserve"> and key informant interview</w:t>
      </w:r>
      <w:r w:rsidRPr="003D3BCC">
        <w:t xml:space="preserve">. </w:t>
      </w:r>
      <w:r w:rsidR="00177158" w:rsidRPr="003D3BCC">
        <w:t xml:space="preserve">During focus group </w:t>
      </w:r>
      <w:r w:rsidRPr="003D3BCC">
        <w:lastRenderedPageBreak/>
        <w:t xml:space="preserve">discussions </w:t>
      </w:r>
      <w:r w:rsidR="00177158" w:rsidRPr="003D3BCC">
        <w:t xml:space="preserve">it was </w:t>
      </w:r>
      <w:r w:rsidRPr="003D3BCC">
        <w:t xml:space="preserve">revealed that daughters in their cultures (Maasai and Iraqw) were supposed to get married at an early age and take care of their in-laws. In other words the girls ‘adopts’ a new family after getting married. In that sense the girl is </w:t>
      </w:r>
      <w:r w:rsidR="007B768E" w:rsidRPr="003D3BCC">
        <w:t>regarded as</w:t>
      </w:r>
      <w:r w:rsidRPr="003D3BCC">
        <w:t xml:space="preserve"> a temporary being in her biological family. So they do not see any necessity of caring for her. With that mentality the girl is frequently </w:t>
      </w:r>
      <w:r w:rsidR="00D7014E" w:rsidRPr="003D3BCC">
        <w:t>abused</w:t>
      </w:r>
      <w:r w:rsidRPr="003D3BCC">
        <w:t xml:space="preserve"> by both her father and brother. The only value the daughter has in the family is the dowry she brings to the family once married. They are frequently beaten, belittled; </w:t>
      </w:r>
      <w:r w:rsidR="00D7014E" w:rsidRPr="003D3BCC">
        <w:t xml:space="preserve">made to </w:t>
      </w:r>
      <w:r w:rsidRPr="003D3BCC">
        <w:t>work hard than the son, get no inheritance and they are not sent to school after completion of primary education.</w:t>
      </w:r>
      <w:r w:rsidR="00D7014E" w:rsidRPr="003D3BCC">
        <w:t xml:space="preserve"> The status of a girl was well illustrated in a group discussion by an informant who said;</w:t>
      </w:r>
    </w:p>
    <w:p w14:paraId="49FD9E11" w14:textId="77777777" w:rsidR="008B4718" w:rsidRPr="00B04345" w:rsidRDefault="008B4718" w:rsidP="007B5265">
      <w:pPr>
        <w:spacing w:line="240" w:lineRule="auto"/>
        <w:ind w:left="567" w:right="567"/>
        <w:rPr>
          <w:i/>
          <w:szCs w:val="24"/>
        </w:rPr>
      </w:pPr>
      <w:r w:rsidRPr="00B04345">
        <w:rPr>
          <w:i/>
          <w:szCs w:val="24"/>
        </w:rPr>
        <w:t>“In my culture, a girl has no right to education, no right to control her body, no right to choose whom and when to marry, and no right to express an opinion. They never choose who they marry and never which Boma they marry in. Girls must always accept whatever men say and always bow down their head when conversing with men”</w:t>
      </w:r>
    </w:p>
    <w:p w14:paraId="21A5D3CF" w14:textId="77777777" w:rsidR="008B4718" w:rsidRPr="00B04345" w:rsidRDefault="008B4718">
      <w:pPr>
        <w:ind w:left="720"/>
        <w:rPr>
          <w:szCs w:val="24"/>
        </w:rPr>
      </w:pPr>
    </w:p>
    <w:p w14:paraId="71BB79AC" w14:textId="77777777" w:rsidR="00C350B7" w:rsidRPr="003D3BCC" w:rsidRDefault="008B4718">
      <w:r w:rsidRPr="003D3BCC">
        <w:t>In case of abuse, the respondents</w:t>
      </w:r>
      <w:r w:rsidR="00CE1630" w:rsidRPr="003D3BCC">
        <w:t xml:space="preserve"> from the discussions</w:t>
      </w:r>
      <w:r w:rsidRPr="003D3BCC">
        <w:t xml:space="preserve"> revealed that the girls are physically abused but not as frequent as the young wives are.  The young wives in a polygamous household are abused by the elder wives and the husband. The husbands physically and sexually abuse the girls regardless of their age. </w:t>
      </w:r>
      <w:bookmarkStart w:id="333" w:name="_Toc10062832"/>
      <w:r w:rsidRPr="003D3BCC">
        <w:t xml:space="preserve">In totality, physical, verbal and in some instances sexual abuse was mentioned by 75.8% of the respondents to have leaded them in the trafficking cycle. They reported of different family members and other relatives to be among the main perpetrators of the abuse. </w:t>
      </w:r>
    </w:p>
    <w:p w14:paraId="4037B4A5" w14:textId="77777777" w:rsidR="00C350B7" w:rsidRPr="003D3BCC" w:rsidRDefault="00C350B7"/>
    <w:p w14:paraId="3419ECD8" w14:textId="77777777" w:rsidR="008B4718" w:rsidRPr="003D3BCC" w:rsidRDefault="008B4718">
      <w:r w:rsidRPr="003D3BCC">
        <w:t xml:space="preserve">Due to the abusive environment </w:t>
      </w:r>
      <w:r w:rsidR="001A0C07" w:rsidRPr="003D3BCC">
        <w:t xml:space="preserve">at family </w:t>
      </w:r>
      <w:r w:rsidR="007B768E" w:rsidRPr="003D3BCC">
        <w:t>levels, young</w:t>
      </w:r>
      <w:r w:rsidRPr="003D3BCC">
        <w:t xml:space="preserve"> females tend to either run away from the hands of the abuser even if it is family or </w:t>
      </w:r>
      <w:r w:rsidR="001A0C07" w:rsidRPr="003D3BCC">
        <w:t xml:space="preserve">to </w:t>
      </w:r>
      <w:r w:rsidRPr="003D3BCC">
        <w:t xml:space="preserve">accept any offers given </w:t>
      </w:r>
      <w:r w:rsidRPr="003D3BCC">
        <w:lastRenderedPageBreak/>
        <w:t xml:space="preserve">by the recruiters. The recruiters might contact the victims directly or sometimes contact the parent of the victim. Either way, the victims accept the offers to escape the abusive environment surrounding them. </w:t>
      </w:r>
      <w:r w:rsidR="001A0C07" w:rsidRPr="003D3BCC">
        <w:t>In s</w:t>
      </w:r>
      <w:r w:rsidR="00177158" w:rsidRPr="003D3BCC">
        <w:t xml:space="preserve">upplementing these findings, </w:t>
      </w:r>
      <w:r w:rsidR="007B768E" w:rsidRPr="003D3BCC">
        <w:t>participants’</w:t>
      </w:r>
      <w:r w:rsidR="00177158" w:rsidRPr="003D3BCC">
        <w:t xml:space="preserve"> </w:t>
      </w:r>
      <w:r w:rsidR="007B768E" w:rsidRPr="003D3BCC">
        <w:t>in face</w:t>
      </w:r>
      <w:r w:rsidR="0019065C" w:rsidRPr="003D3BCC">
        <w:t>-to-face</w:t>
      </w:r>
      <w:r w:rsidR="00177158" w:rsidRPr="003D3BCC">
        <w:t xml:space="preserve"> interviews also rebuked </w:t>
      </w:r>
      <w:r w:rsidR="0019065C" w:rsidRPr="003D3BCC">
        <w:t>gender-based</w:t>
      </w:r>
      <w:r w:rsidR="00177158" w:rsidRPr="003D3BCC">
        <w:t xml:space="preserve"> violence. Some of them complained of being abused by their siblings and parents</w:t>
      </w:r>
      <w:r w:rsidR="00423AB3" w:rsidRPr="003D3BCC">
        <w:t xml:space="preserve"> to the extent that they decided to </w:t>
      </w:r>
      <w:r w:rsidR="00353BC8" w:rsidRPr="003D3BCC">
        <w:t>find alternative</w:t>
      </w:r>
      <w:r w:rsidR="001A0C07" w:rsidRPr="003D3BCC">
        <w:t xml:space="preserve"> abode </w:t>
      </w:r>
      <w:r w:rsidR="00353BC8" w:rsidRPr="003D3BCC">
        <w:t>by running</w:t>
      </w:r>
      <w:r w:rsidR="00423AB3" w:rsidRPr="003D3BCC">
        <w:t xml:space="preserve"> away from the abuses. </w:t>
      </w:r>
      <w:r w:rsidRPr="003D3BCC">
        <w:t xml:space="preserve">This is </w:t>
      </w:r>
      <w:r w:rsidR="00D7014E" w:rsidRPr="003D3BCC">
        <w:t>echoed</w:t>
      </w:r>
      <w:r w:rsidRPr="003D3BCC">
        <w:t xml:space="preserve"> in the following face to face interview from a young female working in an eatery in Mto wa Mbu</w:t>
      </w:r>
      <w:r w:rsidR="00D7014E" w:rsidRPr="003D3BCC">
        <w:t xml:space="preserve"> who said</w:t>
      </w:r>
      <w:r w:rsidRPr="003D3BCC">
        <w:t>;</w:t>
      </w:r>
    </w:p>
    <w:p w14:paraId="619FD835" w14:textId="77777777" w:rsidR="008B4718" w:rsidRPr="00B04345" w:rsidRDefault="008B4718" w:rsidP="007B5265">
      <w:pPr>
        <w:spacing w:line="240" w:lineRule="auto"/>
        <w:ind w:left="567" w:right="567"/>
        <w:rPr>
          <w:rFonts w:eastAsiaTheme="minorHAnsi"/>
          <w:b/>
          <w:i/>
          <w:szCs w:val="24"/>
        </w:rPr>
      </w:pPr>
      <w:bookmarkStart w:id="334" w:name="_Toc48055173"/>
      <w:bookmarkStart w:id="335" w:name="_Toc48211806"/>
      <w:bookmarkStart w:id="336" w:name="_Toc70346368"/>
      <w:bookmarkStart w:id="337" w:name="_Toc70604285"/>
      <w:bookmarkStart w:id="338" w:name="_Toc78124682"/>
      <w:bookmarkStart w:id="339" w:name="_Toc86242200"/>
      <w:r w:rsidRPr="00B04345">
        <w:rPr>
          <w:rFonts w:eastAsiaTheme="minorHAnsi"/>
          <w:i/>
          <w:szCs w:val="24"/>
        </w:rPr>
        <w:t xml:space="preserve">“I was constantly beaten by my father, and after completing my primary education he refused to pay for my secondary education. When my neighbour came back to the village from town, she approached my mother and father for me to go back with her. They immediately </w:t>
      </w:r>
      <w:r w:rsidRPr="007B5265">
        <w:rPr>
          <w:i/>
          <w:iCs/>
        </w:rPr>
        <w:t>accepted</w:t>
      </w:r>
      <w:r w:rsidRPr="00B04345">
        <w:rPr>
          <w:rFonts w:eastAsiaTheme="minorHAnsi"/>
          <w:i/>
          <w:szCs w:val="24"/>
        </w:rPr>
        <w:t>, and here I am working as a slave, with a very small salary and poor working environment. But this is better when compared to my home’s abusive environment.”</w:t>
      </w:r>
      <w:bookmarkEnd w:id="334"/>
      <w:bookmarkEnd w:id="335"/>
      <w:bookmarkEnd w:id="336"/>
      <w:bookmarkEnd w:id="337"/>
      <w:bookmarkEnd w:id="338"/>
      <w:bookmarkEnd w:id="339"/>
    </w:p>
    <w:p w14:paraId="4C365CDE" w14:textId="77777777" w:rsidR="0019065C" w:rsidRPr="0019065C" w:rsidRDefault="0019065C" w:rsidP="003D3BCC">
      <w:pPr>
        <w:rPr>
          <w:sz w:val="18"/>
          <w:szCs w:val="18"/>
        </w:rPr>
      </w:pPr>
      <w:bookmarkStart w:id="340" w:name="_Toc48055174"/>
      <w:bookmarkStart w:id="341" w:name="_Toc48211807"/>
      <w:bookmarkStart w:id="342" w:name="_Toc70346369"/>
      <w:bookmarkStart w:id="343" w:name="_Toc70604286"/>
      <w:bookmarkStart w:id="344" w:name="_Toc78124683"/>
      <w:bookmarkStart w:id="345" w:name="_Toc86242201"/>
    </w:p>
    <w:p w14:paraId="5C9594E7" w14:textId="77777777" w:rsidR="008B4718" w:rsidRPr="003D3BCC" w:rsidRDefault="00423AB3" w:rsidP="003D3BCC">
      <w:r w:rsidRPr="003D3BCC">
        <w:t>Apart from the discussion and face to face interview, the situation was further emphasized by an interview conducted with different officials. They also stated that gender violence towards girl in pastoralist communit</w:t>
      </w:r>
      <w:r w:rsidR="001A0C07" w:rsidRPr="003D3BCC">
        <w:t>ies</w:t>
      </w:r>
      <w:r w:rsidRPr="003D3BCC">
        <w:t xml:space="preserve"> was rampant</w:t>
      </w:r>
      <w:r w:rsidR="001A0C07" w:rsidRPr="003D3BCC">
        <w:t xml:space="preserve">. </w:t>
      </w:r>
      <w:r w:rsidR="0019065C" w:rsidRPr="003D3BCC">
        <w:t>However,</w:t>
      </w:r>
      <w:r w:rsidRPr="003D3BCC">
        <w:t xml:space="preserve"> the boy child was always </w:t>
      </w:r>
      <w:r w:rsidR="00AF031B" w:rsidRPr="003D3BCC">
        <w:t>favored</w:t>
      </w:r>
      <w:r w:rsidRPr="003D3BCC">
        <w:t xml:space="preserve"> and protected. </w:t>
      </w:r>
      <w:r w:rsidR="008B4718" w:rsidRPr="003D3BCC">
        <w:t>This was emphasized</w:t>
      </w:r>
      <w:r w:rsidR="00D7014E" w:rsidRPr="003D3BCC">
        <w:t xml:space="preserve"> in an </w:t>
      </w:r>
      <w:r w:rsidR="007B768E" w:rsidRPr="003D3BCC">
        <w:t>interview with</w:t>
      </w:r>
      <w:r w:rsidR="00D7014E" w:rsidRPr="003D3BCC">
        <w:t xml:space="preserve"> the</w:t>
      </w:r>
      <w:r w:rsidR="008B4718" w:rsidRPr="003D3BCC">
        <w:t xml:space="preserve"> Community Development Officer in Monduli district who reports;</w:t>
      </w:r>
      <w:bookmarkEnd w:id="340"/>
      <w:bookmarkEnd w:id="341"/>
      <w:bookmarkEnd w:id="342"/>
      <w:bookmarkEnd w:id="343"/>
      <w:bookmarkEnd w:id="344"/>
      <w:bookmarkEnd w:id="345"/>
    </w:p>
    <w:p w14:paraId="717E3D1A" w14:textId="77777777" w:rsidR="008B4718" w:rsidRPr="00B04345" w:rsidRDefault="008B4718" w:rsidP="007B5265">
      <w:pPr>
        <w:spacing w:line="240" w:lineRule="auto"/>
        <w:ind w:left="567" w:right="567"/>
        <w:rPr>
          <w:rFonts w:eastAsiaTheme="minorHAnsi"/>
          <w:b/>
          <w:i/>
          <w:szCs w:val="24"/>
        </w:rPr>
      </w:pPr>
      <w:bookmarkStart w:id="346" w:name="_Toc48055175"/>
      <w:bookmarkStart w:id="347" w:name="_Toc48211808"/>
      <w:bookmarkStart w:id="348" w:name="_Toc70346370"/>
      <w:bookmarkStart w:id="349" w:name="_Toc70604287"/>
      <w:bookmarkStart w:id="350" w:name="_Toc78124684"/>
      <w:bookmarkStart w:id="351" w:name="_Toc86242202"/>
      <w:r w:rsidRPr="00B04345">
        <w:rPr>
          <w:i/>
          <w:szCs w:val="24"/>
        </w:rPr>
        <w:t>“Gender discrimination and violence is also another reason for the girls to run from the villages to urban areas, they are discriminated due to cultur</w:t>
      </w:r>
      <w:r w:rsidR="001A0C07">
        <w:rPr>
          <w:i/>
          <w:szCs w:val="24"/>
        </w:rPr>
        <w:t>al</w:t>
      </w:r>
      <w:r w:rsidRPr="00B04345">
        <w:rPr>
          <w:i/>
          <w:szCs w:val="24"/>
        </w:rPr>
        <w:t xml:space="preserve"> and tradition</w:t>
      </w:r>
      <w:r w:rsidR="001A0C07">
        <w:rPr>
          <w:i/>
          <w:szCs w:val="24"/>
        </w:rPr>
        <w:t>al norms</w:t>
      </w:r>
      <w:r w:rsidRPr="00B04345">
        <w:rPr>
          <w:i/>
          <w:szCs w:val="24"/>
        </w:rPr>
        <w:t>. So</w:t>
      </w:r>
      <w:r w:rsidR="00AF031B">
        <w:rPr>
          <w:i/>
          <w:szCs w:val="24"/>
        </w:rPr>
        <w:t>,</w:t>
      </w:r>
      <w:r w:rsidRPr="00B04345">
        <w:rPr>
          <w:i/>
          <w:szCs w:val="24"/>
        </w:rPr>
        <w:t xml:space="preserve"> they have to run to escape these harsh environments. The girls in villages work hard</w:t>
      </w:r>
      <w:r w:rsidR="001A0C07">
        <w:rPr>
          <w:i/>
          <w:szCs w:val="24"/>
        </w:rPr>
        <w:t>er</w:t>
      </w:r>
      <w:r w:rsidRPr="00B04345">
        <w:rPr>
          <w:i/>
          <w:szCs w:val="24"/>
        </w:rPr>
        <w:t xml:space="preserve"> than the boys (triple roles), they are not educated as the boy child</w:t>
      </w:r>
      <w:r w:rsidR="001A0C07">
        <w:rPr>
          <w:i/>
          <w:szCs w:val="24"/>
        </w:rPr>
        <w:t xml:space="preserve"> is</w:t>
      </w:r>
      <w:r w:rsidRPr="00B04345">
        <w:rPr>
          <w:i/>
          <w:szCs w:val="24"/>
        </w:rPr>
        <w:t>, and also they are forced to get married at a very young age”.</w:t>
      </w:r>
      <w:bookmarkEnd w:id="346"/>
      <w:bookmarkEnd w:id="347"/>
      <w:bookmarkEnd w:id="348"/>
      <w:bookmarkEnd w:id="349"/>
      <w:bookmarkEnd w:id="350"/>
      <w:bookmarkEnd w:id="351"/>
    </w:p>
    <w:p w14:paraId="12FB10D3" w14:textId="77777777" w:rsidR="0019065C" w:rsidRDefault="0019065C">
      <w:pPr>
        <w:rPr>
          <w:szCs w:val="24"/>
        </w:rPr>
      </w:pPr>
    </w:p>
    <w:p w14:paraId="44C1243A" w14:textId="77777777" w:rsidR="008B4718" w:rsidRPr="00B04345" w:rsidRDefault="008B4718">
      <w:pPr>
        <w:rPr>
          <w:szCs w:val="24"/>
        </w:rPr>
      </w:pPr>
      <w:r w:rsidRPr="00B04345">
        <w:rPr>
          <w:szCs w:val="24"/>
        </w:rPr>
        <w:t>From this finding it was also necessary to find out if there was any association</w:t>
      </w:r>
      <w:r w:rsidR="00D7014E" w:rsidRPr="00B04345">
        <w:rPr>
          <w:szCs w:val="24"/>
        </w:rPr>
        <w:t xml:space="preserve"> between</w:t>
      </w:r>
      <w:r w:rsidRPr="00B04345">
        <w:rPr>
          <w:szCs w:val="24"/>
        </w:rPr>
        <w:t xml:space="preserve"> gender violence and human trafficking. Table 4.</w:t>
      </w:r>
      <w:r w:rsidR="00D7014E" w:rsidRPr="00B04345">
        <w:rPr>
          <w:szCs w:val="24"/>
        </w:rPr>
        <w:t xml:space="preserve">7 </w:t>
      </w:r>
      <w:r w:rsidRPr="00B04345">
        <w:rPr>
          <w:szCs w:val="24"/>
        </w:rPr>
        <w:t>below shows the chi square value for this relationship.</w:t>
      </w:r>
    </w:p>
    <w:p w14:paraId="40979A0A" w14:textId="77777777" w:rsidR="008B4718" w:rsidRPr="00B04345" w:rsidRDefault="008B4718" w:rsidP="00AF031B">
      <w:pPr>
        <w:pStyle w:val="Heading4"/>
        <w:ind w:left="1134" w:hanging="1134"/>
        <w:rPr>
          <w:rFonts w:cs="Times New Roman"/>
          <w:color w:val="auto"/>
          <w:szCs w:val="24"/>
        </w:rPr>
      </w:pPr>
      <w:bookmarkStart w:id="352" w:name="_Toc86579137"/>
      <w:r w:rsidRPr="00B04345">
        <w:rPr>
          <w:rFonts w:cs="Times New Roman"/>
          <w:color w:val="auto"/>
          <w:szCs w:val="24"/>
        </w:rPr>
        <w:lastRenderedPageBreak/>
        <w:t>Table 4.</w:t>
      </w:r>
      <w:r w:rsidR="00D7014E" w:rsidRPr="00B04345">
        <w:rPr>
          <w:rFonts w:cs="Times New Roman"/>
          <w:color w:val="auto"/>
          <w:szCs w:val="24"/>
        </w:rPr>
        <w:t>7</w:t>
      </w:r>
      <w:r w:rsidRPr="00B04345">
        <w:rPr>
          <w:rFonts w:cs="Times New Roman"/>
          <w:color w:val="auto"/>
          <w:szCs w:val="24"/>
        </w:rPr>
        <w:t>: Chi square test on association between gender violence and humantrafficking</w:t>
      </w:r>
      <w:bookmarkEnd w:id="352"/>
    </w:p>
    <w:tbl>
      <w:tblPr>
        <w:tblStyle w:val="LightShading1"/>
        <w:tblW w:w="0" w:type="auto"/>
        <w:tblLook w:val="04A0" w:firstRow="1" w:lastRow="0" w:firstColumn="1" w:lastColumn="0" w:noHBand="0" w:noVBand="1"/>
      </w:tblPr>
      <w:tblGrid>
        <w:gridCol w:w="3594"/>
        <w:gridCol w:w="1050"/>
        <w:gridCol w:w="993"/>
        <w:gridCol w:w="761"/>
        <w:gridCol w:w="2039"/>
      </w:tblGrid>
      <w:tr w:rsidR="008B4718" w:rsidRPr="00AF031B" w14:paraId="4BD431CB" w14:textId="77777777" w:rsidTr="00AF0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12FD4ABA" w14:textId="77777777" w:rsidR="007A3F5F" w:rsidRDefault="007A3F5F" w:rsidP="00353BC8">
            <w:pPr>
              <w:spacing w:line="240" w:lineRule="auto"/>
              <w:rPr>
                <w:b w:val="0"/>
                <w:color w:val="auto"/>
                <w:sz w:val="24"/>
                <w:szCs w:val="24"/>
              </w:rPr>
            </w:pPr>
          </w:p>
        </w:tc>
        <w:tc>
          <w:tcPr>
            <w:tcW w:w="1050" w:type="dxa"/>
          </w:tcPr>
          <w:p w14:paraId="1A2873ED" w14:textId="77777777" w:rsidR="007A3F5F" w:rsidRPr="00AF031B" w:rsidRDefault="008B4718" w:rsidP="00AF031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AF031B">
              <w:rPr>
                <w:bCs w:val="0"/>
                <w:color w:val="auto"/>
                <w:szCs w:val="24"/>
              </w:rPr>
              <w:t>Value</w:t>
            </w:r>
          </w:p>
        </w:tc>
        <w:tc>
          <w:tcPr>
            <w:tcW w:w="993" w:type="dxa"/>
          </w:tcPr>
          <w:p w14:paraId="1CF400F9" w14:textId="77777777" w:rsidR="007A3F5F" w:rsidRPr="00AF031B" w:rsidRDefault="008B4718" w:rsidP="00AF031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AF031B">
              <w:rPr>
                <w:bCs w:val="0"/>
                <w:color w:val="auto"/>
                <w:szCs w:val="24"/>
              </w:rPr>
              <w:t>df</w:t>
            </w:r>
          </w:p>
        </w:tc>
        <w:tc>
          <w:tcPr>
            <w:tcW w:w="2800" w:type="dxa"/>
            <w:gridSpan w:val="2"/>
          </w:tcPr>
          <w:p w14:paraId="57D61AEF" w14:textId="77777777" w:rsidR="007A3F5F" w:rsidRPr="00AF031B" w:rsidRDefault="008B4718" w:rsidP="00AF031B">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AF031B">
              <w:rPr>
                <w:bCs w:val="0"/>
                <w:color w:val="auto"/>
                <w:szCs w:val="24"/>
              </w:rPr>
              <w:t>Asymp. Sig. (2-sided)</w:t>
            </w:r>
          </w:p>
        </w:tc>
      </w:tr>
      <w:tr w:rsidR="008B4718" w:rsidRPr="00B04345" w14:paraId="3BF90A01" w14:textId="77777777" w:rsidTr="00AF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268712F6" w14:textId="77777777" w:rsidR="007A3F5F" w:rsidRDefault="008B4718" w:rsidP="00353BC8">
            <w:pPr>
              <w:spacing w:line="240" w:lineRule="auto"/>
              <w:rPr>
                <w:b w:val="0"/>
                <w:bCs w:val="0"/>
                <w:color w:val="auto"/>
                <w:sz w:val="24"/>
                <w:szCs w:val="24"/>
              </w:rPr>
            </w:pPr>
            <w:r w:rsidRPr="00B04345">
              <w:rPr>
                <w:b w:val="0"/>
                <w:color w:val="auto"/>
                <w:szCs w:val="24"/>
              </w:rPr>
              <w:t>Pearson Chi-Square</w:t>
            </w:r>
          </w:p>
        </w:tc>
        <w:tc>
          <w:tcPr>
            <w:tcW w:w="1050" w:type="dxa"/>
            <w:vAlign w:val="center"/>
          </w:tcPr>
          <w:p w14:paraId="26EF3585"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4.190</w:t>
            </w:r>
          </w:p>
        </w:tc>
        <w:tc>
          <w:tcPr>
            <w:tcW w:w="1754" w:type="dxa"/>
            <w:gridSpan w:val="2"/>
            <w:vAlign w:val="center"/>
          </w:tcPr>
          <w:p w14:paraId="41E4F41A"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039" w:type="dxa"/>
            <w:vAlign w:val="center"/>
          </w:tcPr>
          <w:p w14:paraId="0775598C"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.041</w:t>
            </w:r>
          </w:p>
        </w:tc>
      </w:tr>
      <w:tr w:rsidR="008B4718" w:rsidRPr="00B04345" w14:paraId="0758764D" w14:textId="77777777" w:rsidTr="00AF031B">
        <w:tc>
          <w:tcPr>
            <w:cnfStyle w:val="001000000000" w:firstRow="0" w:lastRow="0" w:firstColumn="1" w:lastColumn="0" w:oddVBand="0" w:evenVBand="0" w:oddHBand="0" w:evenHBand="0" w:firstRowFirstColumn="0" w:firstRowLastColumn="0" w:lastRowFirstColumn="0" w:lastRowLastColumn="0"/>
            <w:tcW w:w="3594" w:type="dxa"/>
          </w:tcPr>
          <w:p w14:paraId="5C01A067" w14:textId="77777777" w:rsidR="007A3F5F" w:rsidRDefault="008B4718" w:rsidP="00353BC8">
            <w:pPr>
              <w:spacing w:line="240" w:lineRule="auto"/>
              <w:rPr>
                <w:b w:val="0"/>
                <w:bCs w:val="0"/>
                <w:color w:val="auto"/>
                <w:sz w:val="24"/>
                <w:szCs w:val="24"/>
              </w:rPr>
            </w:pPr>
            <w:r w:rsidRPr="00B04345">
              <w:rPr>
                <w:b w:val="0"/>
                <w:color w:val="auto"/>
                <w:szCs w:val="24"/>
              </w:rPr>
              <w:t>Likelihood Ratio</w:t>
            </w:r>
          </w:p>
        </w:tc>
        <w:tc>
          <w:tcPr>
            <w:tcW w:w="1050" w:type="dxa"/>
            <w:vAlign w:val="center"/>
          </w:tcPr>
          <w:p w14:paraId="457379AB" w14:textId="77777777" w:rsidR="007A3F5F" w:rsidRDefault="008B4718" w:rsidP="00AF031B">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3.356</w:t>
            </w:r>
          </w:p>
        </w:tc>
        <w:tc>
          <w:tcPr>
            <w:tcW w:w="1754" w:type="dxa"/>
            <w:gridSpan w:val="2"/>
            <w:vAlign w:val="center"/>
          </w:tcPr>
          <w:p w14:paraId="7A0F5E53" w14:textId="77777777" w:rsidR="007A3F5F" w:rsidRDefault="008B4718" w:rsidP="00AF031B">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039" w:type="dxa"/>
            <w:vAlign w:val="center"/>
          </w:tcPr>
          <w:p w14:paraId="3AA281C0" w14:textId="77777777" w:rsidR="007A3F5F" w:rsidRDefault="008B4718" w:rsidP="00AF031B">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.067</w:t>
            </w:r>
          </w:p>
        </w:tc>
      </w:tr>
      <w:tr w:rsidR="008B4718" w:rsidRPr="00B04345" w14:paraId="69DA3CA8" w14:textId="77777777" w:rsidTr="00AF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dxa"/>
          </w:tcPr>
          <w:p w14:paraId="67BF0963" w14:textId="77777777" w:rsidR="007A3F5F" w:rsidRDefault="008B4718" w:rsidP="00353BC8">
            <w:pPr>
              <w:spacing w:line="240" w:lineRule="auto"/>
              <w:rPr>
                <w:b w:val="0"/>
                <w:bCs w:val="0"/>
                <w:color w:val="auto"/>
                <w:sz w:val="24"/>
                <w:szCs w:val="24"/>
              </w:rPr>
            </w:pPr>
            <w:r w:rsidRPr="00B04345">
              <w:rPr>
                <w:b w:val="0"/>
                <w:color w:val="auto"/>
                <w:szCs w:val="24"/>
              </w:rPr>
              <w:t>Linear-by-Linear Association</w:t>
            </w:r>
          </w:p>
        </w:tc>
        <w:tc>
          <w:tcPr>
            <w:tcW w:w="1050" w:type="dxa"/>
            <w:vAlign w:val="center"/>
          </w:tcPr>
          <w:p w14:paraId="26D81B9E"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5.028</w:t>
            </w:r>
          </w:p>
        </w:tc>
        <w:tc>
          <w:tcPr>
            <w:tcW w:w="1754" w:type="dxa"/>
            <w:gridSpan w:val="2"/>
            <w:vAlign w:val="center"/>
          </w:tcPr>
          <w:p w14:paraId="4BA85184"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039" w:type="dxa"/>
            <w:vAlign w:val="center"/>
          </w:tcPr>
          <w:p w14:paraId="134C1BFC" w14:textId="77777777" w:rsidR="007A3F5F" w:rsidRDefault="008B4718" w:rsidP="00AF031B">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.025</w:t>
            </w:r>
          </w:p>
        </w:tc>
      </w:tr>
      <w:tr w:rsidR="008B4718" w:rsidRPr="00B04345" w14:paraId="6C008540" w14:textId="77777777" w:rsidTr="00AF031B">
        <w:tc>
          <w:tcPr>
            <w:cnfStyle w:val="001000000000" w:firstRow="0" w:lastRow="0" w:firstColumn="1" w:lastColumn="0" w:oddVBand="0" w:evenVBand="0" w:oddHBand="0" w:evenHBand="0" w:firstRowFirstColumn="0" w:firstRowLastColumn="0" w:lastRowFirstColumn="0" w:lastRowLastColumn="0"/>
            <w:tcW w:w="3594" w:type="dxa"/>
          </w:tcPr>
          <w:p w14:paraId="7455D604" w14:textId="77777777" w:rsidR="007A3F5F" w:rsidRDefault="008B4718" w:rsidP="00353BC8">
            <w:pPr>
              <w:autoSpaceDE w:val="0"/>
              <w:autoSpaceDN w:val="0"/>
              <w:adjustRightInd w:val="0"/>
              <w:spacing w:line="240" w:lineRule="auto"/>
              <w:rPr>
                <w:b w:val="0"/>
                <w:bCs w:val="0"/>
                <w:color w:val="auto"/>
                <w:sz w:val="24"/>
                <w:szCs w:val="24"/>
              </w:rPr>
            </w:pPr>
            <w:r w:rsidRPr="00B04345">
              <w:rPr>
                <w:b w:val="0"/>
                <w:color w:val="auto"/>
                <w:szCs w:val="24"/>
              </w:rPr>
              <w:t>N of Valid Cases</w:t>
            </w:r>
          </w:p>
        </w:tc>
        <w:tc>
          <w:tcPr>
            <w:tcW w:w="1050" w:type="dxa"/>
          </w:tcPr>
          <w:p w14:paraId="1C004141" w14:textId="77777777" w:rsidR="007A3F5F" w:rsidRDefault="008B4718" w:rsidP="00AF031B">
            <w:pPr>
              <w:autoSpaceDE w:val="0"/>
              <w:autoSpaceDN w:val="0"/>
              <w:adjustRightInd w:val="0"/>
              <w:spacing w:line="240" w:lineRule="auto"/>
              <w:ind w:left="82"/>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1754" w:type="dxa"/>
            <w:gridSpan w:val="2"/>
          </w:tcPr>
          <w:p w14:paraId="50D4205F" w14:textId="77777777" w:rsidR="007A3F5F" w:rsidRDefault="007A3F5F" w:rsidP="00353BC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039" w:type="dxa"/>
          </w:tcPr>
          <w:p w14:paraId="74EABA78" w14:textId="77777777" w:rsidR="007A3F5F" w:rsidRDefault="007A3F5F" w:rsidP="00353BC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6B04EB99" w14:textId="77777777" w:rsidR="008B4718" w:rsidRPr="00B04345" w:rsidRDefault="008B4718" w:rsidP="003300E5">
      <w:pPr>
        <w:autoSpaceDE w:val="0"/>
        <w:autoSpaceDN w:val="0"/>
        <w:adjustRightInd w:val="0"/>
        <w:jc w:val="left"/>
        <w:rPr>
          <w:rFonts w:eastAsiaTheme="minorHAnsi"/>
          <w:szCs w:val="24"/>
        </w:rPr>
      </w:pPr>
    </w:p>
    <w:p w14:paraId="36CF3675" w14:textId="77777777" w:rsidR="008B4718" w:rsidRDefault="001A0C07" w:rsidP="005337C7">
      <w:bookmarkStart w:id="353" w:name="_Toc48055176"/>
      <w:bookmarkStart w:id="354" w:name="_Toc48211809"/>
      <w:bookmarkStart w:id="355" w:name="_Toc70346371"/>
      <w:r>
        <w:t xml:space="preserve">The </w:t>
      </w:r>
      <w:r w:rsidR="008B4718" w:rsidRPr="00B04345">
        <w:t>Chi square test showed that there is an association between gender violence and human trafficking (χ2 = 4.19, p&lt;0.05). That confirms that, there is a relationship between the two variables, hence the abuse inflicted upon the respondents might have caused the victim enter the trafficking cycle.</w:t>
      </w:r>
      <w:bookmarkEnd w:id="353"/>
      <w:bookmarkEnd w:id="354"/>
      <w:r w:rsidR="00CC1B82" w:rsidRPr="00B04345">
        <w:t xml:space="preserve"> From the findings presented above from both quantitative and qualitative tools it is evident that the Maasai, Meru and Iraqw communities have different treatments towards a boy and girl child. The girl child in these communities tends to be abused more as compared to the boy child despite the fact that </w:t>
      </w:r>
      <w:r w:rsidR="00353BC8">
        <w:t xml:space="preserve">both </w:t>
      </w:r>
      <w:r w:rsidR="00353BC8" w:rsidRPr="00B04345">
        <w:t>can make</w:t>
      </w:r>
      <w:r w:rsidR="00CC1B82" w:rsidRPr="00B04345">
        <w:t xml:space="preserve"> mistake</w:t>
      </w:r>
      <w:r>
        <w:t>s</w:t>
      </w:r>
      <w:r w:rsidR="00CC1B82" w:rsidRPr="00B04345">
        <w:t>.</w:t>
      </w:r>
      <w:bookmarkEnd w:id="355"/>
    </w:p>
    <w:p w14:paraId="4668F34E" w14:textId="77777777" w:rsidR="005337C7" w:rsidRDefault="005337C7" w:rsidP="005337C7"/>
    <w:p w14:paraId="434AD825" w14:textId="77777777" w:rsidR="008B4718" w:rsidRPr="00B04345" w:rsidRDefault="008B4718" w:rsidP="006D0C31">
      <w:pPr>
        <w:pStyle w:val="Heading1"/>
        <w:numPr>
          <w:ilvl w:val="2"/>
          <w:numId w:val="85"/>
        </w:numPr>
        <w:ind w:left="567" w:hanging="567"/>
      </w:pPr>
      <w:bookmarkStart w:id="356" w:name="_Toc86578828"/>
      <w:r w:rsidRPr="00B04345">
        <w:t>Lack of Job Opportunities</w:t>
      </w:r>
      <w:bookmarkEnd w:id="333"/>
      <w:bookmarkEnd w:id="356"/>
    </w:p>
    <w:p w14:paraId="2952D0FE" w14:textId="77777777" w:rsidR="00C350B7" w:rsidRDefault="009E3171" w:rsidP="005337C7">
      <w:pPr>
        <w:autoSpaceDE w:val="0"/>
        <w:autoSpaceDN w:val="0"/>
        <w:adjustRightInd w:val="0"/>
        <w:rPr>
          <w:rFonts w:eastAsiaTheme="minorHAnsi"/>
          <w:szCs w:val="24"/>
        </w:rPr>
      </w:pPr>
      <w:r w:rsidRPr="00B04345">
        <w:rPr>
          <w:rFonts w:eastAsiaTheme="minorHAnsi"/>
          <w:szCs w:val="24"/>
        </w:rPr>
        <w:t>A</w:t>
      </w:r>
      <w:r w:rsidR="008B4718" w:rsidRPr="00B04345">
        <w:rPr>
          <w:rFonts w:eastAsiaTheme="minorHAnsi"/>
          <w:szCs w:val="24"/>
        </w:rPr>
        <w:t xml:space="preserve"> significant number of respondents (45.5%</w:t>
      </w:r>
      <w:r w:rsidR="00096B53" w:rsidRPr="00B04345">
        <w:rPr>
          <w:rFonts w:eastAsiaTheme="minorHAnsi"/>
          <w:szCs w:val="24"/>
        </w:rPr>
        <w:t>)</w:t>
      </w:r>
      <w:r w:rsidR="008B4718" w:rsidRPr="00B04345">
        <w:rPr>
          <w:rFonts w:eastAsiaTheme="minorHAnsi"/>
          <w:szCs w:val="24"/>
        </w:rPr>
        <w:t xml:space="preserve"> reported that they were convinced to move to urban areas in search of job opportunities. They emphasized that in the rural areas the only job is farming. The farming activity is however not lucrative, since they only practice subsistence farming. This was also discussed in focus groups</w:t>
      </w:r>
      <w:r w:rsidR="001A0C07">
        <w:rPr>
          <w:rFonts w:eastAsiaTheme="minorHAnsi"/>
          <w:szCs w:val="24"/>
        </w:rPr>
        <w:t xml:space="preserve"> where it was</w:t>
      </w:r>
      <w:r w:rsidR="008B4718" w:rsidRPr="00B04345">
        <w:rPr>
          <w:rFonts w:eastAsiaTheme="minorHAnsi"/>
          <w:szCs w:val="24"/>
        </w:rPr>
        <w:t xml:space="preserve"> reported that subsistence farming in rural areas was not to be relied on for economic growth of the family. In some seasons, the farmer gets nothing due to changing climate though in some seasons they can save the harvest and sell the </w:t>
      </w:r>
      <w:r w:rsidR="001A0C07">
        <w:rPr>
          <w:rFonts w:eastAsiaTheme="minorHAnsi"/>
          <w:szCs w:val="24"/>
        </w:rPr>
        <w:t>surplus</w:t>
      </w:r>
      <w:r w:rsidR="008B4718" w:rsidRPr="00B04345">
        <w:rPr>
          <w:rFonts w:eastAsiaTheme="minorHAnsi"/>
          <w:szCs w:val="24"/>
        </w:rPr>
        <w:t xml:space="preserve">.  </w:t>
      </w:r>
    </w:p>
    <w:p w14:paraId="69287A09" w14:textId="77777777" w:rsidR="00C350B7" w:rsidRDefault="00C350B7">
      <w:pPr>
        <w:autoSpaceDE w:val="0"/>
        <w:autoSpaceDN w:val="0"/>
        <w:adjustRightInd w:val="0"/>
        <w:rPr>
          <w:rFonts w:eastAsiaTheme="minorHAnsi"/>
          <w:szCs w:val="24"/>
        </w:rPr>
      </w:pPr>
    </w:p>
    <w:p w14:paraId="50DE9C56" w14:textId="77777777" w:rsidR="008B4718" w:rsidRPr="00161DB5" w:rsidRDefault="008B4718">
      <w:pPr>
        <w:autoSpaceDE w:val="0"/>
        <w:autoSpaceDN w:val="0"/>
        <w:adjustRightInd w:val="0"/>
        <w:rPr>
          <w:szCs w:val="24"/>
        </w:rPr>
      </w:pPr>
      <w:r w:rsidRPr="00161DB5">
        <w:rPr>
          <w:rFonts w:eastAsiaTheme="minorHAnsi"/>
          <w:szCs w:val="24"/>
        </w:rPr>
        <w:lastRenderedPageBreak/>
        <w:t xml:space="preserve">This finding is </w:t>
      </w:r>
      <w:r w:rsidR="007D2AA9" w:rsidRPr="00161DB5">
        <w:rPr>
          <w:rFonts w:eastAsiaTheme="minorHAnsi"/>
          <w:szCs w:val="24"/>
        </w:rPr>
        <w:t>corroborated</w:t>
      </w:r>
      <w:r w:rsidRPr="00161DB5">
        <w:rPr>
          <w:rFonts w:eastAsiaTheme="minorHAnsi"/>
          <w:szCs w:val="24"/>
        </w:rPr>
        <w:t xml:space="preserve"> by FAO study </w:t>
      </w:r>
      <w:r w:rsidR="007D2AA9" w:rsidRPr="00161DB5">
        <w:rPr>
          <w:rFonts w:eastAsiaTheme="minorHAnsi"/>
          <w:szCs w:val="24"/>
        </w:rPr>
        <w:t>(</w:t>
      </w:r>
      <w:r w:rsidRPr="00161DB5">
        <w:rPr>
          <w:rFonts w:eastAsiaTheme="minorHAnsi"/>
          <w:szCs w:val="24"/>
        </w:rPr>
        <w:t>2018</w:t>
      </w:r>
      <w:r w:rsidR="007D2AA9" w:rsidRPr="00161DB5">
        <w:rPr>
          <w:rFonts w:eastAsiaTheme="minorHAnsi"/>
          <w:szCs w:val="24"/>
        </w:rPr>
        <w:t>)</w:t>
      </w:r>
      <w:r w:rsidRPr="00161DB5">
        <w:rPr>
          <w:rFonts w:eastAsiaTheme="minorHAnsi"/>
          <w:szCs w:val="24"/>
        </w:rPr>
        <w:t xml:space="preserve">, which reports that more the 69% of Tanzania youth live in rural Tanzania, and they solely depend on Agriculture. The report further states that “Agriculture is </w:t>
      </w:r>
      <w:r w:rsidRPr="00161DB5">
        <w:rPr>
          <w:szCs w:val="24"/>
        </w:rPr>
        <w:t>plagued by low productivity which is featured in poor quality of employment, in terms of return</w:t>
      </w:r>
      <w:r w:rsidR="001A0C07" w:rsidRPr="00161DB5">
        <w:rPr>
          <w:szCs w:val="24"/>
        </w:rPr>
        <w:t>s</w:t>
      </w:r>
      <w:r w:rsidRPr="00161DB5">
        <w:rPr>
          <w:szCs w:val="24"/>
        </w:rPr>
        <w:t>.</w:t>
      </w:r>
      <w:r w:rsidR="007D2AA9" w:rsidRPr="00161DB5">
        <w:rPr>
          <w:szCs w:val="24"/>
        </w:rPr>
        <w:t xml:space="preserve"> The poor state and status of Agriculture made youth not to want to engage in this activity. This is reflected in the following statement from a focus group discussion;</w:t>
      </w:r>
    </w:p>
    <w:p w14:paraId="07206CC2" w14:textId="77777777" w:rsidR="008B4718" w:rsidRPr="00161DB5" w:rsidRDefault="008B4718" w:rsidP="007B5265">
      <w:pPr>
        <w:spacing w:line="240" w:lineRule="auto"/>
        <w:ind w:left="567" w:right="567"/>
        <w:rPr>
          <w:i/>
          <w:szCs w:val="24"/>
        </w:rPr>
      </w:pPr>
      <w:r w:rsidRPr="00161DB5">
        <w:rPr>
          <w:szCs w:val="24"/>
        </w:rPr>
        <w:t>“</w:t>
      </w:r>
      <w:r w:rsidRPr="00161DB5">
        <w:rPr>
          <w:i/>
          <w:szCs w:val="24"/>
        </w:rPr>
        <w:t xml:space="preserve">Last season I helped in my parents’ farm. We planted maize and beans in a </w:t>
      </w:r>
      <w:r w:rsidR="00AF031B" w:rsidRPr="00161DB5">
        <w:rPr>
          <w:i/>
          <w:szCs w:val="24"/>
        </w:rPr>
        <w:t>two-acre</w:t>
      </w:r>
      <w:r w:rsidRPr="00161DB5">
        <w:rPr>
          <w:i/>
          <w:szCs w:val="24"/>
        </w:rPr>
        <w:t xml:space="preserve"> plot. The rains were scarce; we ended up harvesting two bags of maize and</w:t>
      </w:r>
      <w:r w:rsidR="001A0C07" w:rsidRPr="00161DB5">
        <w:rPr>
          <w:i/>
          <w:szCs w:val="24"/>
        </w:rPr>
        <w:t xml:space="preserve"> a</w:t>
      </w:r>
      <w:r w:rsidRPr="00161DB5">
        <w:rPr>
          <w:i/>
          <w:szCs w:val="24"/>
        </w:rPr>
        <w:t xml:space="preserve"> few cans of beans. You see how farming is not reliable business. We expected around ten maize bags but we got two. From that I learnt the reason why my parents are still poor despite their efforts in farming”.</w:t>
      </w:r>
    </w:p>
    <w:p w14:paraId="01F8F5F8" w14:textId="77777777" w:rsidR="007D2AA9" w:rsidRPr="00161DB5" w:rsidRDefault="007D2AA9">
      <w:pPr>
        <w:rPr>
          <w:szCs w:val="24"/>
        </w:rPr>
      </w:pPr>
    </w:p>
    <w:p w14:paraId="4700D401" w14:textId="77777777" w:rsidR="008B4718" w:rsidRPr="00161DB5" w:rsidRDefault="00AF031B" w:rsidP="005337C7">
      <w:pPr>
        <w:rPr>
          <w:szCs w:val="24"/>
        </w:rPr>
      </w:pPr>
      <w:r w:rsidRPr="00161DB5">
        <w:rPr>
          <w:szCs w:val="24"/>
        </w:rPr>
        <w:t>Generally,</w:t>
      </w:r>
      <w:r w:rsidR="007D2AA9" w:rsidRPr="00161DB5">
        <w:rPr>
          <w:szCs w:val="24"/>
        </w:rPr>
        <w:t xml:space="preserve"> it was indicated that young females entered the trafficking cycle to run away from low productivity in agriculture. They hoped that, in town they will get good jobs </w:t>
      </w:r>
      <w:r w:rsidR="008B4718" w:rsidRPr="00161DB5">
        <w:rPr>
          <w:szCs w:val="24"/>
        </w:rPr>
        <w:t xml:space="preserve">with good </w:t>
      </w:r>
      <w:r w:rsidR="007D2AA9" w:rsidRPr="00161DB5">
        <w:rPr>
          <w:szCs w:val="24"/>
        </w:rPr>
        <w:t>salaries which were</w:t>
      </w:r>
      <w:r w:rsidR="008B4718" w:rsidRPr="00161DB5">
        <w:rPr>
          <w:szCs w:val="24"/>
        </w:rPr>
        <w:t xml:space="preserve"> not available in rural areas.</w:t>
      </w:r>
    </w:p>
    <w:p w14:paraId="05D20AF4" w14:textId="77777777" w:rsidR="00EA1AC0" w:rsidRPr="00161DB5" w:rsidRDefault="00EA1AC0" w:rsidP="005337C7">
      <w:pPr>
        <w:rPr>
          <w:szCs w:val="24"/>
        </w:rPr>
      </w:pPr>
    </w:p>
    <w:p w14:paraId="65FADBED" w14:textId="77777777" w:rsidR="008B4718" w:rsidRPr="00161DB5" w:rsidRDefault="008B4718" w:rsidP="006D0C31">
      <w:pPr>
        <w:pStyle w:val="Heading1"/>
        <w:numPr>
          <w:ilvl w:val="2"/>
          <w:numId w:val="85"/>
        </w:numPr>
        <w:ind w:left="567" w:hanging="567"/>
      </w:pPr>
      <w:bookmarkStart w:id="357" w:name="_Toc10062833"/>
      <w:bookmarkStart w:id="358" w:name="_Toc86578829"/>
      <w:r w:rsidRPr="00161DB5">
        <w:t xml:space="preserve">Dysfunctional </w:t>
      </w:r>
      <w:r w:rsidR="00AF031B" w:rsidRPr="00161DB5">
        <w:t>Families</w:t>
      </w:r>
      <w:bookmarkEnd w:id="357"/>
      <w:bookmarkEnd w:id="358"/>
    </w:p>
    <w:p w14:paraId="63D3F028" w14:textId="77777777" w:rsidR="008B4718" w:rsidRPr="00161DB5" w:rsidRDefault="00E61365">
      <w:pPr>
        <w:rPr>
          <w:rStyle w:val="uiqtextrenderedqtext"/>
          <w:color w:val="000000" w:themeColor="text1" w:themeShade="BF"/>
          <w:szCs w:val="24"/>
        </w:rPr>
      </w:pPr>
      <w:r w:rsidRPr="00161DB5">
        <w:rPr>
          <w:szCs w:val="24"/>
        </w:rPr>
        <w:t xml:space="preserve">In inquiring if the respondents were from dysfunctional families the researcher posed questions on their </w:t>
      </w:r>
      <w:r w:rsidR="00AF031B" w:rsidRPr="00161DB5">
        <w:rPr>
          <w:szCs w:val="24"/>
        </w:rPr>
        <w:t>parent’s</w:t>
      </w:r>
      <w:r w:rsidRPr="00161DB5">
        <w:rPr>
          <w:szCs w:val="24"/>
        </w:rPr>
        <w:t xml:space="preserve"> marital status, sibling rivalries, family conflicts, domestic violence, alcohol or drug abuse by their parent or sibling, if the family has single parent, extra marital affairs, gambling problem and unemployment of parents. </w:t>
      </w:r>
      <w:r w:rsidR="008B4718" w:rsidRPr="00161DB5">
        <w:rPr>
          <w:rStyle w:val="uiqtextrenderedqtext"/>
          <w:szCs w:val="24"/>
        </w:rPr>
        <w:t>The response</w:t>
      </w:r>
      <w:r w:rsidR="006A7812" w:rsidRPr="00161DB5">
        <w:rPr>
          <w:rStyle w:val="uiqtextrenderedqtext"/>
          <w:szCs w:val="24"/>
        </w:rPr>
        <w:t>s are</w:t>
      </w:r>
      <w:r w:rsidR="008B4718" w:rsidRPr="00161DB5">
        <w:rPr>
          <w:rStyle w:val="uiqtextrenderedqtext"/>
          <w:szCs w:val="24"/>
        </w:rPr>
        <w:t xml:space="preserve"> is as indicated in Table 4.</w:t>
      </w:r>
      <w:r w:rsidR="00C00C4E" w:rsidRPr="00161DB5">
        <w:rPr>
          <w:rStyle w:val="uiqtextrenderedqtext"/>
          <w:szCs w:val="24"/>
        </w:rPr>
        <w:t>8</w:t>
      </w:r>
      <w:r w:rsidR="008B4718" w:rsidRPr="00161DB5">
        <w:rPr>
          <w:rStyle w:val="uiqtextrenderedqtext"/>
          <w:szCs w:val="24"/>
        </w:rPr>
        <w:t xml:space="preserve">. </w:t>
      </w:r>
    </w:p>
    <w:p w14:paraId="54B11F4C" w14:textId="77777777" w:rsidR="005A7DEB" w:rsidRPr="00161DB5" w:rsidRDefault="005A7DEB">
      <w:pPr>
        <w:rPr>
          <w:rStyle w:val="uiqtextrenderedqtext"/>
          <w:b/>
          <w:color w:val="000000" w:themeColor="text1" w:themeShade="BF"/>
          <w:szCs w:val="24"/>
        </w:rPr>
      </w:pPr>
    </w:p>
    <w:p w14:paraId="2A0A8E9D" w14:textId="77777777" w:rsidR="00161DB5" w:rsidRPr="00C613D4" w:rsidRDefault="00C613D4" w:rsidP="00C613D4">
      <w:r w:rsidRPr="00B04345">
        <w:rPr>
          <w:szCs w:val="24"/>
        </w:rPr>
        <w:t xml:space="preserve">Dysfunctional families accounted for 70% of all respondents, they confirmed that they are from families which have a history of domestic abuse, or their parents were not in good terms with each other. A good number of the respondents (27%) also </w:t>
      </w:r>
      <w:r w:rsidRPr="00B04345">
        <w:rPr>
          <w:szCs w:val="24"/>
        </w:rPr>
        <w:lastRenderedPageBreak/>
        <w:t>mentioned that they came from families w</w:t>
      </w:r>
      <w:r>
        <w:rPr>
          <w:szCs w:val="24"/>
        </w:rPr>
        <w:t>h</w:t>
      </w:r>
      <w:r w:rsidRPr="00B04345">
        <w:rPr>
          <w:szCs w:val="24"/>
        </w:rPr>
        <w:t>ere their mother</w:t>
      </w:r>
      <w:r>
        <w:rPr>
          <w:szCs w:val="24"/>
        </w:rPr>
        <w:t xml:space="preserve">s are </w:t>
      </w:r>
      <w:r w:rsidRPr="00B04345">
        <w:rPr>
          <w:szCs w:val="24"/>
        </w:rPr>
        <w:t>the only one</w:t>
      </w:r>
      <w:r>
        <w:rPr>
          <w:szCs w:val="24"/>
        </w:rPr>
        <w:t>s</w:t>
      </w:r>
      <w:r w:rsidRPr="00B04345">
        <w:rPr>
          <w:szCs w:val="24"/>
        </w:rPr>
        <w:t xml:space="preserve"> taking care of all the children.   </w:t>
      </w:r>
    </w:p>
    <w:p w14:paraId="720DD501" w14:textId="77777777" w:rsidR="00C613D4" w:rsidRPr="00C613D4" w:rsidRDefault="00C613D4" w:rsidP="00AF031B">
      <w:pPr>
        <w:pStyle w:val="Heading4"/>
        <w:ind w:left="1134" w:hanging="1134"/>
        <w:rPr>
          <w:rStyle w:val="uiqtextrenderedqtext"/>
          <w:rFonts w:cs="Times New Roman"/>
          <w:color w:val="auto"/>
          <w:sz w:val="18"/>
          <w:szCs w:val="18"/>
        </w:rPr>
      </w:pPr>
    </w:p>
    <w:p w14:paraId="17B17B81" w14:textId="77777777" w:rsidR="008B4718" w:rsidRPr="00B04345" w:rsidRDefault="008B4718" w:rsidP="00AF031B">
      <w:pPr>
        <w:pStyle w:val="Heading4"/>
        <w:ind w:left="1134" w:hanging="1134"/>
        <w:rPr>
          <w:rStyle w:val="uiqtextrenderedqtext"/>
          <w:rFonts w:eastAsia="Calibri" w:cs="Times New Roman"/>
          <w:b w:val="0"/>
          <w:bCs w:val="0"/>
          <w:iCs w:val="0"/>
          <w:color w:val="auto"/>
          <w:szCs w:val="24"/>
        </w:rPr>
      </w:pPr>
      <w:bookmarkStart w:id="359" w:name="_Toc86579138"/>
      <w:r w:rsidRPr="00B04345">
        <w:rPr>
          <w:rStyle w:val="uiqtextrenderedqtext"/>
          <w:rFonts w:cs="Times New Roman"/>
          <w:color w:val="auto"/>
          <w:szCs w:val="24"/>
        </w:rPr>
        <w:t>Table 4.</w:t>
      </w:r>
      <w:r w:rsidR="00C00C4E" w:rsidRPr="00B04345">
        <w:rPr>
          <w:rStyle w:val="uiqtextrenderedqtext"/>
          <w:rFonts w:cs="Times New Roman"/>
          <w:color w:val="auto"/>
          <w:szCs w:val="24"/>
        </w:rPr>
        <w:t>8</w:t>
      </w:r>
      <w:r w:rsidR="00353BC8" w:rsidRPr="00B04345">
        <w:rPr>
          <w:rStyle w:val="uiqtextrenderedqtext"/>
          <w:rFonts w:cs="Times New Roman"/>
          <w:color w:val="auto"/>
          <w:szCs w:val="24"/>
        </w:rPr>
        <w:t>:</w:t>
      </w:r>
      <w:r w:rsidR="00353BC8" w:rsidRPr="00B04345">
        <w:rPr>
          <w:rFonts w:cs="Times New Roman"/>
          <w:color w:val="auto"/>
          <w:szCs w:val="24"/>
        </w:rPr>
        <w:t xml:space="preserve"> Percentage</w:t>
      </w:r>
      <w:r w:rsidRPr="00B04345">
        <w:rPr>
          <w:rFonts w:cs="Times New Roman"/>
          <w:color w:val="auto"/>
          <w:szCs w:val="24"/>
        </w:rPr>
        <w:t xml:space="preserve"> and frequency distribution of </w:t>
      </w:r>
      <w:r w:rsidR="00AF031B" w:rsidRPr="00B04345">
        <w:rPr>
          <w:rStyle w:val="uiqtextrenderedqtext"/>
          <w:rFonts w:cs="Times New Roman"/>
          <w:color w:val="auto"/>
          <w:szCs w:val="24"/>
        </w:rPr>
        <w:t>parent’s</w:t>
      </w:r>
      <w:r w:rsidRPr="00B04345">
        <w:rPr>
          <w:rStyle w:val="uiqtextrenderedqtext"/>
          <w:rFonts w:cs="Times New Roman"/>
          <w:color w:val="auto"/>
          <w:szCs w:val="24"/>
        </w:rPr>
        <w:t xml:space="preserve"> marital status (n=400)</w:t>
      </w:r>
      <w:bookmarkEnd w:id="359"/>
    </w:p>
    <w:tbl>
      <w:tblPr>
        <w:tblStyle w:val="LightShading1"/>
        <w:tblW w:w="0" w:type="auto"/>
        <w:tblLook w:val="04A0" w:firstRow="1" w:lastRow="0" w:firstColumn="1" w:lastColumn="0" w:noHBand="0" w:noVBand="1"/>
      </w:tblPr>
      <w:tblGrid>
        <w:gridCol w:w="4762"/>
        <w:gridCol w:w="1065"/>
        <w:gridCol w:w="912"/>
        <w:gridCol w:w="837"/>
        <w:gridCol w:w="861"/>
      </w:tblGrid>
      <w:tr w:rsidR="008B4718" w:rsidRPr="00B04345" w14:paraId="13E08114"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vMerge w:val="restart"/>
          </w:tcPr>
          <w:p w14:paraId="0EDBCC53" w14:textId="77777777" w:rsidR="007A3F5F" w:rsidRPr="00D453C8" w:rsidRDefault="008B4718" w:rsidP="00353BC8">
            <w:pPr>
              <w:spacing w:line="240" w:lineRule="auto"/>
              <w:rPr>
                <w:bCs w:val="0"/>
                <w:color w:val="auto"/>
                <w:szCs w:val="24"/>
              </w:rPr>
            </w:pPr>
            <w:r w:rsidRPr="00D453C8">
              <w:rPr>
                <w:bCs w:val="0"/>
                <w:color w:val="auto"/>
                <w:szCs w:val="24"/>
              </w:rPr>
              <w:t>Marital status</w:t>
            </w:r>
          </w:p>
        </w:tc>
        <w:tc>
          <w:tcPr>
            <w:tcW w:w="2019" w:type="dxa"/>
            <w:gridSpan w:val="2"/>
          </w:tcPr>
          <w:p w14:paraId="213A3211" w14:textId="77777777" w:rsidR="007A3F5F" w:rsidRPr="00D453C8" w:rsidRDefault="008B4718" w:rsidP="00161DB5">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D453C8">
              <w:rPr>
                <w:bCs w:val="0"/>
                <w:color w:val="auto"/>
                <w:szCs w:val="24"/>
              </w:rPr>
              <w:t>Frequency</w:t>
            </w:r>
          </w:p>
        </w:tc>
        <w:tc>
          <w:tcPr>
            <w:tcW w:w="1729" w:type="dxa"/>
            <w:gridSpan w:val="2"/>
          </w:tcPr>
          <w:p w14:paraId="509F8C91" w14:textId="77777777" w:rsidR="007A3F5F" w:rsidRPr="00D453C8" w:rsidRDefault="008B4718" w:rsidP="00161DB5">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D453C8">
              <w:rPr>
                <w:bCs w:val="0"/>
                <w:color w:val="auto"/>
                <w:szCs w:val="24"/>
              </w:rPr>
              <w:t>Percent</w:t>
            </w:r>
          </w:p>
        </w:tc>
      </w:tr>
      <w:tr w:rsidR="008B4718" w:rsidRPr="00B04345" w14:paraId="5DA72745"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vMerge/>
            <w:tcBorders>
              <w:bottom w:val="single" w:sz="4" w:space="0" w:color="auto"/>
            </w:tcBorders>
          </w:tcPr>
          <w:p w14:paraId="26C48D0C" w14:textId="77777777" w:rsidR="007A3F5F" w:rsidRPr="00D453C8" w:rsidRDefault="007A3F5F" w:rsidP="00353BC8">
            <w:pPr>
              <w:spacing w:line="240" w:lineRule="auto"/>
              <w:rPr>
                <w:bCs w:val="0"/>
                <w:color w:val="auto"/>
                <w:sz w:val="24"/>
                <w:szCs w:val="24"/>
              </w:rPr>
            </w:pPr>
          </w:p>
        </w:tc>
        <w:tc>
          <w:tcPr>
            <w:tcW w:w="1089" w:type="dxa"/>
            <w:tcBorders>
              <w:bottom w:val="single" w:sz="4" w:space="0" w:color="auto"/>
            </w:tcBorders>
          </w:tcPr>
          <w:p w14:paraId="5D63C259" w14:textId="77777777" w:rsidR="007A3F5F" w:rsidRPr="00D453C8"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D453C8">
              <w:rPr>
                <w:b/>
                <w:color w:val="auto"/>
                <w:szCs w:val="24"/>
              </w:rPr>
              <w:t>Yes</w:t>
            </w:r>
          </w:p>
        </w:tc>
        <w:tc>
          <w:tcPr>
            <w:tcW w:w="930" w:type="dxa"/>
            <w:tcBorders>
              <w:bottom w:val="single" w:sz="4" w:space="0" w:color="auto"/>
            </w:tcBorders>
          </w:tcPr>
          <w:p w14:paraId="5723CAFD" w14:textId="77777777" w:rsidR="007A3F5F" w:rsidRPr="00D453C8"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D453C8">
              <w:rPr>
                <w:b/>
                <w:color w:val="auto"/>
                <w:szCs w:val="24"/>
              </w:rPr>
              <w:t>No</w:t>
            </w:r>
          </w:p>
        </w:tc>
        <w:tc>
          <w:tcPr>
            <w:tcW w:w="853" w:type="dxa"/>
            <w:tcBorders>
              <w:bottom w:val="single" w:sz="4" w:space="0" w:color="auto"/>
            </w:tcBorders>
          </w:tcPr>
          <w:p w14:paraId="132F3304" w14:textId="77777777" w:rsidR="007A3F5F" w:rsidRPr="00D453C8"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D453C8">
              <w:rPr>
                <w:b/>
                <w:color w:val="auto"/>
                <w:szCs w:val="24"/>
              </w:rPr>
              <w:t>Yes</w:t>
            </w:r>
          </w:p>
        </w:tc>
        <w:tc>
          <w:tcPr>
            <w:tcW w:w="876" w:type="dxa"/>
            <w:tcBorders>
              <w:bottom w:val="single" w:sz="4" w:space="0" w:color="auto"/>
            </w:tcBorders>
          </w:tcPr>
          <w:p w14:paraId="14C4D189" w14:textId="77777777" w:rsidR="007A3F5F" w:rsidRPr="00D453C8"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D453C8">
              <w:rPr>
                <w:b/>
                <w:color w:val="auto"/>
                <w:szCs w:val="24"/>
              </w:rPr>
              <w:t>No</w:t>
            </w:r>
          </w:p>
        </w:tc>
      </w:tr>
      <w:tr w:rsidR="008B4718" w:rsidRPr="00B04345" w14:paraId="6CCCCE47" w14:textId="77777777" w:rsidTr="008B4718">
        <w:tc>
          <w:tcPr>
            <w:cnfStyle w:val="001000000000" w:firstRow="0" w:lastRow="0" w:firstColumn="1" w:lastColumn="0" w:oddVBand="0" w:evenVBand="0" w:oddHBand="0" w:evenHBand="0" w:firstRowFirstColumn="0" w:firstRowLastColumn="0" w:lastRowFirstColumn="0" w:lastRowLastColumn="0"/>
            <w:tcW w:w="4946" w:type="dxa"/>
            <w:tcBorders>
              <w:top w:val="single" w:sz="4" w:space="0" w:color="auto"/>
            </w:tcBorders>
          </w:tcPr>
          <w:p w14:paraId="709A6C3D" w14:textId="77777777" w:rsidR="007A3F5F" w:rsidRDefault="008B4718" w:rsidP="00353BC8">
            <w:pPr>
              <w:spacing w:line="240" w:lineRule="auto"/>
              <w:rPr>
                <w:b w:val="0"/>
                <w:bCs w:val="0"/>
                <w:color w:val="auto"/>
                <w:sz w:val="24"/>
                <w:szCs w:val="24"/>
              </w:rPr>
            </w:pPr>
            <w:r w:rsidRPr="00B04345">
              <w:rPr>
                <w:b w:val="0"/>
                <w:color w:val="auto"/>
                <w:szCs w:val="24"/>
              </w:rPr>
              <w:t>Dysfunctional Family</w:t>
            </w:r>
          </w:p>
        </w:tc>
        <w:tc>
          <w:tcPr>
            <w:tcW w:w="1089" w:type="dxa"/>
            <w:tcBorders>
              <w:top w:val="single" w:sz="4" w:space="0" w:color="auto"/>
            </w:tcBorders>
          </w:tcPr>
          <w:p w14:paraId="6F3748C2"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280</w:t>
            </w:r>
          </w:p>
        </w:tc>
        <w:tc>
          <w:tcPr>
            <w:tcW w:w="930" w:type="dxa"/>
            <w:tcBorders>
              <w:top w:val="single" w:sz="4" w:space="0" w:color="auto"/>
            </w:tcBorders>
          </w:tcPr>
          <w:p w14:paraId="36EF2A32"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120</w:t>
            </w:r>
          </w:p>
        </w:tc>
        <w:tc>
          <w:tcPr>
            <w:tcW w:w="853" w:type="dxa"/>
            <w:tcBorders>
              <w:top w:val="single" w:sz="4" w:space="0" w:color="auto"/>
            </w:tcBorders>
          </w:tcPr>
          <w:p w14:paraId="1032936A"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70</w:t>
            </w:r>
          </w:p>
        </w:tc>
        <w:tc>
          <w:tcPr>
            <w:tcW w:w="876" w:type="dxa"/>
            <w:tcBorders>
              <w:top w:val="single" w:sz="4" w:space="0" w:color="auto"/>
            </w:tcBorders>
          </w:tcPr>
          <w:p w14:paraId="7F4DF56A"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30</w:t>
            </w:r>
          </w:p>
        </w:tc>
      </w:tr>
      <w:tr w:rsidR="008B4718" w:rsidRPr="00B04345" w14:paraId="684272FD"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081273DB" w14:textId="77777777" w:rsidR="007A3F5F" w:rsidRDefault="008B4718" w:rsidP="00353BC8">
            <w:pPr>
              <w:spacing w:line="240" w:lineRule="auto"/>
              <w:rPr>
                <w:b w:val="0"/>
                <w:bCs w:val="0"/>
                <w:color w:val="auto"/>
                <w:sz w:val="24"/>
                <w:szCs w:val="24"/>
              </w:rPr>
            </w:pPr>
            <w:r w:rsidRPr="00B04345">
              <w:rPr>
                <w:b w:val="0"/>
                <w:color w:val="auto"/>
                <w:szCs w:val="24"/>
              </w:rPr>
              <w:t>Married</w:t>
            </w:r>
          </w:p>
        </w:tc>
        <w:tc>
          <w:tcPr>
            <w:tcW w:w="1089" w:type="dxa"/>
          </w:tcPr>
          <w:p w14:paraId="46F347FD"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180</w:t>
            </w:r>
          </w:p>
        </w:tc>
        <w:tc>
          <w:tcPr>
            <w:tcW w:w="930" w:type="dxa"/>
          </w:tcPr>
          <w:p w14:paraId="7E1D8DEC"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220</w:t>
            </w:r>
          </w:p>
        </w:tc>
        <w:tc>
          <w:tcPr>
            <w:tcW w:w="853" w:type="dxa"/>
          </w:tcPr>
          <w:p w14:paraId="4EDA8ED8"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45</w:t>
            </w:r>
          </w:p>
        </w:tc>
        <w:tc>
          <w:tcPr>
            <w:tcW w:w="876" w:type="dxa"/>
          </w:tcPr>
          <w:p w14:paraId="31A6D4E7"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55</w:t>
            </w:r>
          </w:p>
        </w:tc>
      </w:tr>
      <w:tr w:rsidR="008B4718" w:rsidRPr="00B04345" w14:paraId="03E4B857" w14:textId="77777777" w:rsidTr="008B4718">
        <w:tc>
          <w:tcPr>
            <w:cnfStyle w:val="001000000000" w:firstRow="0" w:lastRow="0" w:firstColumn="1" w:lastColumn="0" w:oddVBand="0" w:evenVBand="0" w:oddHBand="0" w:evenHBand="0" w:firstRowFirstColumn="0" w:firstRowLastColumn="0" w:lastRowFirstColumn="0" w:lastRowLastColumn="0"/>
            <w:tcW w:w="4946" w:type="dxa"/>
          </w:tcPr>
          <w:p w14:paraId="58424247" w14:textId="77777777" w:rsidR="007A3F5F" w:rsidRDefault="008B4718" w:rsidP="00353BC8">
            <w:pPr>
              <w:spacing w:line="240" w:lineRule="auto"/>
              <w:rPr>
                <w:b w:val="0"/>
                <w:bCs w:val="0"/>
                <w:color w:val="auto"/>
                <w:sz w:val="24"/>
                <w:szCs w:val="24"/>
              </w:rPr>
            </w:pPr>
            <w:r w:rsidRPr="00B04345">
              <w:rPr>
                <w:b w:val="0"/>
                <w:color w:val="auto"/>
                <w:szCs w:val="24"/>
              </w:rPr>
              <w:t>Single (Never married)</w:t>
            </w:r>
          </w:p>
        </w:tc>
        <w:tc>
          <w:tcPr>
            <w:tcW w:w="1089" w:type="dxa"/>
          </w:tcPr>
          <w:p w14:paraId="00F58CFE"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108</w:t>
            </w:r>
          </w:p>
        </w:tc>
        <w:tc>
          <w:tcPr>
            <w:tcW w:w="930" w:type="dxa"/>
          </w:tcPr>
          <w:p w14:paraId="672E8EAA"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292</w:t>
            </w:r>
          </w:p>
        </w:tc>
        <w:tc>
          <w:tcPr>
            <w:tcW w:w="853" w:type="dxa"/>
          </w:tcPr>
          <w:p w14:paraId="0023F7EA"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27</w:t>
            </w:r>
          </w:p>
        </w:tc>
        <w:tc>
          <w:tcPr>
            <w:tcW w:w="876" w:type="dxa"/>
          </w:tcPr>
          <w:p w14:paraId="7EEA7703"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73</w:t>
            </w:r>
          </w:p>
        </w:tc>
      </w:tr>
      <w:tr w:rsidR="008B4718" w:rsidRPr="00B04345" w14:paraId="1BF76D1A"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7880820C" w14:textId="77777777" w:rsidR="007A3F5F" w:rsidRDefault="008B4718" w:rsidP="00353BC8">
            <w:pPr>
              <w:spacing w:line="240" w:lineRule="auto"/>
              <w:rPr>
                <w:b w:val="0"/>
                <w:bCs w:val="0"/>
                <w:color w:val="auto"/>
                <w:sz w:val="24"/>
                <w:szCs w:val="24"/>
              </w:rPr>
            </w:pPr>
            <w:r w:rsidRPr="00B04345">
              <w:rPr>
                <w:b w:val="0"/>
                <w:color w:val="auto"/>
                <w:szCs w:val="24"/>
              </w:rPr>
              <w:t>Widowed</w:t>
            </w:r>
          </w:p>
        </w:tc>
        <w:tc>
          <w:tcPr>
            <w:tcW w:w="1089" w:type="dxa"/>
          </w:tcPr>
          <w:p w14:paraId="7509F926"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39</w:t>
            </w:r>
          </w:p>
        </w:tc>
        <w:tc>
          <w:tcPr>
            <w:tcW w:w="930" w:type="dxa"/>
          </w:tcPr>
          <w:p w14:paraId="1AA80B23"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361</w:t>
            </w:r>
          </w:p>
        </w:tc>
        <w:tc>
          <w:tcPr>
            <w:tcW w:w="853" w:type="dxa"/>
          </w:tcPr>
          <w:p w14:paraId="3BBFF995"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9.8</w:t>
            </w:r>
          </w:p>
        </w:tc>
        <w:tc>
          <w:tcPr>
            <w:tcW w:w="876" w:type="dxa"/>
          </w:tcPr>
          <w:p w14:paraId="4ED6A7FD" w14:textId="77777777" w:rsidR="007A3F5F" w:rsidRDefault="008B4718" w:rsidP="00D453C8">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90.2</w:t>
            </w:r>
          </w:p>
        </w:tc>
      </w:tr>
      <w:tr w:rsidR="008B4718" w:rsidRPr="00B04345" w14:paraId="6A3CA5CC" w14:textId="77777777" w:rsidTr="008B4718">
        <w:tc>
          <w:tcPr>
            <w:cnfStyle w:val="001000000000" w:firstRow="0" w:lastRow="0" w:firstColumn="1" w:lastColumn="0" w:oddVBand="0" w:evenVBand="0" w:oddHBand="0" w:evenHBand="0" w:firstRowFirstColumn="0" w:firstRowLastColumn="0" w:lastRowFirstColumn="0" w:lastRowLastColumn="0"/>
            <w:tcW w:w="4946" w:type="dxa"/>
          </w:tcPr>
          <w:p w14:paraId="7E215043" w14:textId="77777777" w:rsidR="007A3F5F" w:rsidRDefault="008B4718" w:rsidP="00353BC8">
            <w:pPr>
              <w:spacing w:line="240" w:lineRule="auto"/>
              <w:rPr>
                <w:b w:val="0"/>
                <w:bCs w:val="0"/>
                <w:color w:val="auto"/>
                <w:sz w:val="24"/>
                <w:szCs w:val="24"/>
              </w:rPr>
            </w:pPr>
            <w:r w:rsidRPr="00B04345">
              <w:rPr>
                <w:b w:val="0"/>
                <w:color w:val="auto"/>
                <w:szCs w:val="24"/>
              </w:rPr>
              <w:t>Divorced</w:t>
            </w:r>
          </w:p>
        </w:tc>
        <w:tc>
          <w:tcPr>
            <w:tcW w:w="1089" w:type="dxa"/>
          </w:tcPr>
          <w:p w14:paraId="5F112807"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34</w:t>
            </w:r>
          </w:p>
        </w:tc>
        <w:tc>
          <w:tcPr>
            <w:tcW w:w="930" w:type="dxa"/>
          </w:tcPr>
          <w:p w14:paraId="303980F7"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366</w:t>
            </w:r>
          </w:p>
        </w:tc>
        <w:tc>
          <w:tcPr>
            <w:tcW w:w="853" w:type="dxa"/>
          </w:tcPr>
          <w:p w14:paraId="29155734"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8.5</w:t>
            </w:r>
          </w:p>
        </w:tc>
        <w:tc>
          <w:tcPr>
            <w:tcW w:w="876" w:type="dxa"/>
          </w:tcPr>
          <w:p w14:paraId="32BF26B4" w14:textId="77777777" w:rsidR="007A3F5F" w:rsidRDefault="008B4718" w:rsidP="00D453C8">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91.5</w:t>
            </w:r>
          </w:p>
        </w:tc>
      </w:tr>
    </w:tbl>
    <w:p w14:paraId="33B17E38" w14:textId="77777777" w:rsidR="008B4718" w:rsidRPr="00C613D4" w:rsidRDefault="008B4718" w:rsidP="003300E5">
      <w:pPr>
        <w:rPr>
          <w:sz w:val="18"/>
          <w:szCs w:val="18"/>
        </w:rPr>
      </w:pPr>
    </w:p>
    <w:p w14:paraId="3B43EE87" w14:textId="77777777" w:rsidR="008B4718" w:rsidRPr="00B04345" w:rsidRDefault="006B2397" w:rsidP="005E7E45">
      <w:pPr>
        <w:rPr>
          <w:szCs w:val="24"/>
        </w:rPr>
      </w:pPr>
      <w:r w:rsidRPr="00B04345">
        <w:rPr>
          <w:szCs w:val="24"/>
        </w:rPr>
        <w:t>From a qualitative stance, participants from focus group discussions agreed that many</w:t>
      </w:r>
      <w:r w:rsidR="008B4718" w:rsidRPr="00B04345">
        <w:rPr>
          <w:szCs w:val="24"/>
        </w:rPr>
        <w:t xml:space="preserve"> father</w:t>
      </w:r>
      <w:r w:rsidRPr="00B04345">
        <w:rPr>
          <w:szCs w:val="24"/>
        </w:rPr>
        <w:t>s</w:t>
      </w:r>
      <w:r w:rsidR="008B4718" w:rsidRPr="00B04345">
        <w:rPr>
          <w:szCs w:val="24"/>
        </w:rPr>
        <w:t>, though alive do</w:t>
      </w:r>
      <w:r w:rsidR="007B768E">
        <w:rPr>
          <w:szCs w:val="24"/>
        </w:rPr>
        <w:t xml:space="preserve"> </w:t>
      </w:r>
      <w:r w:rsidR="008B4718" w:rsidRPr="00B04345">
        <w:rPr>
          <w:szCs w:val="24"/>
        </w:rPr>
        <w:t xml:space="preserve">not care for the wellbeing of the children. The mother is responsible for the children’s food, uniform, and even the medical bills, while the father </w:t>
      </w:r>
      <w:r w:rsidR="005A7DEB" w:rsidRPr="00B04345">
        <w:rPr>
          <w:szCs w:val="24"/>
        </w:rPr>
        <w:t xml:space="preserve">might be </w:t>
      </w:r>
      <w:r w:rsidR="008B4718" w:rsidRPr="00B04345">
        <w:rPr>
          <w:szCs w:val="24"/>
        </w:rPr>
        <w:t>married to other women and taking care of another family. Even when he visits the family the father seems interested only in protection of family assets such as the livestock and farms.</w:t>
      </w:r>
    </w:p>
    <w:p w14:paraId="3822961F" w14:textId="77777777" w:rsidR="008B4718" w:rsidRPr="00B04345" w:rsidRDefault="008B4718" w:rsidP="005E7E45">
      <w:pPr>
        <w:rPr>
          <w:szCs w:val="24"/>
        </w:rPr>
      </w:pPr>
    </w:p>
    <w:p w14:paraId="21E5FE60" w14:textId="77777777" w:rsidR="008B4718" w:rsidRPr="00B04345" w:rsidRDefault="00C00C4E" w:rsidP="005337C7">
      <w:pPr>
        <w:rPr>
          <w:rStyle w:val="uiqtextrenderedqtext"/>
          <w:color w:val="000000" w:themeColor="text1" w:themeShade="BF"/>
          <w:szCs w:val="24"/>
        </w:rPr>
      </w:pPr>
      <w:r w:rsidRPr="00B04345">
        <w:rPr>
          <w:szCs w:val="24"/>
        </w:rPr>
        <w:t>T</w:t>
      </w:r>
      <w:r w:rsidR="008B4718" w:rsidRPr="00B04345">
        <w:rPr>
          <w:szCs w:val="24"/>
        </w:rPr>
        <w:t>he above discussion</w:t>
      </w:r>
      <w:r w:rsidRPr="00B04345">
        <w:rPr>
          <w:szCs w:val="24"/>
        </w:rPr>
        <w:t xml:space="preserve"> indicates</w:t>
      </w:r>
      <w:r w:rsidR="008B4718" w:rsidRPr="00B04345">
        <w:rPr>
          <w:szCs w:val="24"/>
        </w:rPr>
        <w:t xml:space="preserve"> that </w:t>
      </w:r>
      <w:r w:rsidR="006A7812">
        <w:rPr>
          <w:szCs w:val="24"/>
        </w:rPr>
        <w:t xml:space="preserve">the </w:t>
      </w:r>
      <w:r w:rsidRPr="00B04345">
        <w:rPr>
          <w:szCs w:val="24"/>
        </w:rPr>
        <w:t>majority</w:t>
      </w:r>
      <w:r w:rsidR="008B4718" w:rsidRPr="00B04345">
        <w:rPr>
          <w:szCs w:val="24"/>
        </w:rPr>
        <w:t xml:space="preserve"> of respondents come from dysfunctional families. The family parents are either divorced or in broken relationships leading to violent actions. They normally argue or physically attack each other in front of the children. If not violence, the respondents also reported to come from families where parents could not fulfill their parental duties and hence forth force their children to fend for themselves and for their siblings. As a result they ended </w:t>
      </w:r>
      <w:r w:rsidR="006A7812">
        <w:rPr>
          <w:szCs w:val="24"/>
        </w:rPr>
        <w:t xml:space="preserve">up being victims of human </w:t>
      </w:r>
      <w:r w:rsidR="007B768E" w:rsidRPr="00B04345">
        <w:rPr>
          <w:szCs w:val="24"/>
        </w:rPr>
        <w:t>trafficking</w:t>
      </w:r>
      <w:r w:rsidR="007B768E">
        <w:rPr>
          <w:szCs w:val="24"/>
        </w:rPr>
        <w:t>.</w:t>
      </w:r>
      <w:r w:rsidR="007B768E" w:rsidRPr="00B04345">
        <w:rPr>
          <w:szCs w:val="24"/>
        </w:rPr>
        <w:t xml:space="preserve"> Also</w:t>
      </w:r>
      <w:r w:rsidR="006B2397" w:rsidRPr="00B04345">
        <w:rPr>
          <w:szCs w:val="24"/>
        </w:rPr>
        <w:t xml:space="preserve"> from the</w:t>
      </w:r>
      <w:r w:rsidR="005A7DEB" w:rsidRPr="00B04345">
        <w:rPr>
          <w:szCs w:val="24"/>
        </w:rPr>
        <w:t xml:space="preserve"> discussion it was learnt that this situation comes about when t</w:t>
      </w:r>
      <w:r w:rsidR="005A7DEB" w:rsidRPr="00B04345">
        <w:rPr>
          <w:rStyle w:val="uiqtextrenderedqtext"/>
          <w:szCs w:val="24"/>
        </w:rPr>
        <w:t xml:space="preserve">he parents do not trust each other anymore, thus the husband and wife feel that their marriage was a mistake and the </w:t>
      </w:r>
      <w:r w:rsidR="005A7DEB" w:rsidRPr="00B04345">
        <w:rPr>
          <w:rStyle w:val="uiqtextrenderedqtext"/>
          <w:szCs w:val="24"/>
        </w:rPr>
        <w:lastRenderedPageBreak/>
        <w:t xml:space="preserve">children might feel that it is their fault, their parent fight every time.  In dysfunctional families, violence is usually practiced. The husband and father might be a drunkard and uses punches, and beatings complemented with abusive language to other members of the family.  </w:t>
      </w:r>
    </w:p>
    <w:p w14:paraId="0F5C7DEC" w14:textId="77777777" w:rsidR="007A3F5F" w:rsidRPr="00181281" w:rsidRDefault="007A3F5F" w:rsidP="00C613D4">
      <w:pPr>
        <w:rPr>
          <w:rStyle w:val="uiqtextrenderedqtext"/>
          <w:b/>
          <w:bCs/>
          <w:color w:val="000000" w:themeColor="text1" w:themeShade="BF"/>
          <w:sz w:val="18"/>
          <w:szCs w:val="18"/>
        </w:rPr>
      </w:pPr>
      <w:bookmarkStart w:id="360" w:name="_Toc10062834"/>
    </w:p>
    <w:p w14:paraId="6A57806D" w14:textId="77777777" w:rsidR="007A3F5F" w:rsidRPr="001A6817" w:rsidRDefault="008B4718" w:rsidP="006D0C31">
      <w:pPr>
        <w:pStyle w:val="Heading1"/>
        <w:numPr>
          <w:ilvl w:val="2"/>
          <w:numId w:val="85"/>
        </w:numPr>
        <w:ind w:left="567" w:hanging="567"/>
      </w:pPr>
      <w:bookmarkStart w:id="361" w:name="_Toc86578830"/>
      <w:r w:rsidRPr="001A6817">
        <w:t xml:space="preserve">Harmful </w:t>
      </w:r>
      <w:r w:rsidR="00C613D4" w:rsidRPr="001A6817">
        <w:t>Traditional Practices</w:t>
      </w:r>
      <w:bookmarkEnd w:id="360"/>
      <w:bookmarkEnd w:id="361"/>
    </w:p>
    <w:p w14:paraId="39E6D08E" w14:textId="77777777" w:rsidR="008B4718" w:rsidRPr="00B04345" w:rsidRDefault="006A7812" w:rsidP="005337C7">
      <w:pPr>
        <w:rPr>
          <w:szCs w:val="24"/>
        </w:rPr>
      </w:pPr>
      <w:r>
        <w:rPr>
          <w:szCs w:val="24"/>
        </w:rPr>
        <w:t>Som</w:t>
      </w:r>
      <w:r w:rsidR="007B768E">
        <w:rPr>
          <w:szCs w:val="24"/>
        </w:rPr>
        <w:t>e</w:t>
      </w:r>
      <w:r>
        <w:rPr>
          <w:szCs w:val="24"/>
        </w:rPr>
        <w:t xml:space="preserve"> r</w:t>
      </w:r>
      <w:r w:rsidRPr="00B04345">
        <w:rPr>
          <w:szCs w:val="24"/>
        </w:rPr>
        <w:t xml:space="preserve">espondents </w:t>
      </w:r>
      <w:r w:rsidR="008B4718" w:rsidRPr="00B04345">
        <w:rPr>
          <w:szCs w:val="24"/>
        </w:rPr>
        <w:t xml:space="preserve">reported a variety of harmful practices </w:t>
      </w:r>
      <w:r w:rsidR="00E61365" w:rsidRPr="00B04345">
        <w:rPr>
          <w:szCs w:val="24"/>
        </w:rPr>
        <w:t xml:space="preserve">inflicted </w:t>
      </w:r>
      <w:r>
        <w:rPr>
          <w:szCs w:val="24"/>
        </w:rPr>
        <w:t>on</w:t>
      </w:r>
      <w:r w:rsidR="00E61365" w:rsidRPr="00B04345">
        <w:rPr>
          <w:szCs w:val="24"/>
        </w:rPr>
        <w:t xml:space="preserve"> them. The practices ranged from female genital mutilation, early marriage, early pregnancy, </w:t>
      </w:r>
      <w:r w:rsidR="001663AE">
        <w:rPr>
          <w:szCs w:val="24"/>
        </w:rPr>
        <w:t xml:space="preserve">wife battering, </w:t>
      </w:r>
      <w:r>
        <w:rPr>
          <w:szCs w:val="24"/>
        </w:rPr>
        <w:t xml:space="preserve">heavy </w:t>
      </w:r>
      <w:r w:rsidR="00353BC8">
        <w:rPr>
          <w:szCs w:val="24"/>
        </w:rPr>
        <w:t>workloads</w:t>
      </w:r>
      <w:r w:rsidR="001663AE">
        <w:rPr>
          <w:szCs w:val="24"/>
        </w:rPr>
        <w:t>, son preference and</w:t>
      </w:r>
      <w:r w:rsidR="00E61365" w:rsidRPr="00B04345">
        <w:rPr>
          <w:szCs w:val="24"/>
        </w:rPr>
        <w:t xml:space="preserve"> polygamy. These practices contributed to their current situation as through running away from these they ended up in the </w:t>
      </w:r>
      <w:r>
        <w:rPr>
          <w:szCs w:val="24"/>
        </w:rPr>
        <w:t xml:space="preserve">human </w:t>
      </w:r>
      <w:r w:rsidR="00E61365" w:rsidRPr="00B04345">
        <w:rPr>
          <w:szCs w:val="24"/>
        </w:rPr>
        <w:t xml:space="preserve">trafficking cycle. </w:t>
      </w:r>
      <w:r w:rsidR="008B4718" w:rsidRPr="00B04345">
        <w:rPr>
          <w:szCs w:val="24"/>
        </w:rPr>
        <w:t>Table 4.</w:t>
      </w:r>
      <w:r w:rsidR="00C00C4E" w:rsidRPr="00B04345">
        <w:rPr>
          <w:szCs w:val="24"/>
        </w:rPr>
        <w:t>9</w:t>
      </w:r>
      <w:r w:rsidR="008B4718" w:rsidRPr="00B04345">
        <w:rPr>
          <w:szCs w:val="24"/>
        </w:rPr>
        <w:t xml:space="preserve"> shows some of the practices as mentioned by the victims of human trafficking. </w:t>
      </w:r>
    </w:p>
    <w:p w14:paraId="66DBB432" w14:textId="77777777" w:rsidR="00161DB5" w:rsidRPr="00181281" w:rsidRDefault="00161DB5" w:rsidP="00C613D4">
      <w:pPr>
        <w:rPr>
          <w:sz w:val="18"/>
          <w:szCs w:val="18"/>
        </w:rPr>
      </w:pPr>
    </w:p>
    <w:p w14:paraId="159CCF7D" w14:textId="77777777" w:rsidR="008B4718" w:rsidRPr="00B04345" w:rsidRDefault="008B4718" w:rsidP="00C613D4">
      <w:pPr>
        <w:pStyle w:val="Heading4"/>
        <w:tabs>
          <w:tab w:val="left" w:pos="1276"/>
        </w:tabs>
        <w:ind w:left="1276" w:hanging="1276"/>
        <w:rPr>
          <w:rFonts w:eastAsia="Times New Roman" w:cs="Times New Roman"/>
          <w:color w:val="auto"/>
          <w:szCs w:val="24"/>
        </w:rPr>
      </w:pPr>
      <w:bookmarkStart w:id="362" w:name="_Toc86579139"/>
      <w:r w:rsidRPr="00B04345">
        <w:rPr>
          <w:rFonts w:eastAsia="Times New Roman" w:cs="Times New Roman"/>
          <w:color w:val="auto"/>
          <w:szCs w:val="24"/>
        </w:rPr>
        <w:t>Table 4.</w:t>
      </w:r>
      <w:r w:rsidR="00C00C4E" w:rsidRPr="00B04345">
        <w:rPr>
          <w:rFonts w:eastAsia="Times New Roman" w:cs="Times New Roman"/>
          <w:color w:val="auto"/>
          <w:szCs w:val="24"/>
        </w:rPr>
        <w:t>9</w:t>
      </w:r>
      <w:r w:rsidRPr="00B04345">
        <w:rPr>
          <w:rFonts w:eastAsia="Times New Roman" w:cs="Times New Roman"/>
          <w:color w:val="auto"/>
          <w:szCs w:val="24"/>
        </w:rPr>
        <w:t>:</w:t>
      </w:r>
      <w:r w:rsidR="00C613D4">
        <w:rPr>
          <w:rFonts w:eastAsia="Times New Roman" w:cs="Times New Roman"/>
          <w:color w:val="auto"/>
          <w:szCs w:val="24"/>
        </w:rPr>
        <w:tab/>
      </w:r>
      <w:r w:rsidRPr="00B04345">
        <w:rPr>
          <w:rFonts w:cs="Times New Roman"/>
          <w:color w:val="auto"/>
          <w:szCs w:val="24"/>
        </w:rPr>
        <w:t xml:space="preserve">Percentage and frequency distribution of </w:t>
      </w:r>
      <w:r w:rsidRPr="00B04345">
        <w:rPr>
          <w:rFonts w:eastAsia="Times New Roman" w:cs="Times New Roman"/>
          <w:color w:val="auto"/>
          <w:szCs w:val="24"/>
        </w:rPr>
        <w:t>Harmful Traditional practices (HTP)</w:t>
      </w:r>
      <w:r w:rsidR="00497EC8">
        <w:rPr>
          <w:rFonts w:eastAsia="Times New Roman" w:cs="Times New Roman"/>
          <w:color w:val="auto"/>
          <w:szCs w:val="24"/>
        </w:rPr>
        <w:t xml:space="preserve"> (n=400)</w:t>
      </w:r>
      <w:bookmarkEnd w:id="362"/>
    </w:p>
    <w:tbl>
      <w:tblPr>
        <w:tblStyle w:val="LightShading2"/>
        <w:tblW w:w="5000" w:type="pct"/>
        <w:tblBorders>
          <w:top w:val="single" w:sz="4" w:space="0" w:color="auto"/>
          <w:bottom w:val="single" w:sz="4" w:space="0" w:color="auto"/>
        </w:tblBorders>
        <w:tblLook w:val="04A0" w:firstRow="1" w:lastRow="0" w:firstColumn="1" w:lastColumn="0" w:noHBand="0" w:noVBand="1"/>
      </w:tblPr>
      <w:tblGrid>
        <w:gridCol w:w="3961"/>
        <w:gridCol w:w="958"/>
        <w:gridCol w:w="262"/>
        <w:gridCol w:w="372"/>
        <w:gridCol w:w="937"/>
        <w:gridCol w:w="651"/>
        <w:gridCol w:w="1296"/>
      </w:tblGrid>
      <w:tr w:rsidR="008B4718" w:rsidRPr="00D453C8" w14:paraId="633B887E" w14:textId="77777777" w:rsidTr="0018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vMerge w:val="restart"/>
            <w:tcBorders>
              <w:top w:val="none" w:sz="0" w:space="0" w:color="auto"/>
              <w:left w:val="none" w:sz="0" w:space="0" w:color="auto"/>
              <w:bottom w:val="none" w:sz="0" w:space="0" w:color="auto"/>
              <w:right w:val="none" w:sz="0" w:space="0" w:color="auto"/>
            </w:tcBorders>
          </w:tcPr>
          <w:p w14:paraId="3BD0A269" w14:textId="77777777" w:rsidR="007A3F5F" w:rsidRPr="00D453C8" w:rsidRDefault="008B4718" w:rsidP="00181281">
            <w:pPr>
              <w:spacing w:line="240" w:lineRule="auto"/>
              <w:jc w:val="left"/>
              <w:rPr>
                <w:rFonts w:eastAsia="Times New Roman"/>
                <w:bCs w:val="0"/>
                <w:color w:val="auto"/>
                <w:szCs w:val="24"/>
              </w:rPr>
            </w:pPr>
            <w:r w:rsidRPr="00D453C8">
              <w:rPr>
                <w:rFonts w:eastAsia="Times New Roman"/>
                <w:bCs w:val="0"/>
                <w:color w:val="auto"/>
                <w:szCs w:val="24"/>
              </w:rPr>
              <w:t>Harmful Traditional Practice</w:t>
            </w:r>
          </w:p>
        </w:tc>
        <w:tc>
          <w:tcPr>
            <w:tcW w:w="699" w:type="pct"/>
            <w:gridSpan w:val="2"/>
            <w:tcBorders>
              <w:top w:val="none" w:sz="0" w:space="0" w:color="auto"/>
              <w:left w:val="none" w:sz="0" w:space="0" w:color="auto"/>
              <w:bottom w:val="none" w:sz="0" w:space="0" w:color="auto"/>
              <w:right w:val="none" w:sz="0" w:space="0" w:color="auto"/>
            </w:tcBorders>
          </w:tcPr>
          <w:p w14:paraId="4DF3723B" w14:textId="77777777" w:rsidR="007A3F5F" w:rsidRPr="00D453C8" w:rsidRDefault="008B4718" w:rsidP="00C613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D453C8">
              <w:rPr>
                <w:rFonts w:eastAsia="Times New Roman"/>
                <w:bCs w:val="0"/>
                <w:color w:val="auto"/>
                <w:szCs w:val="24"/>
              </w:rPr>
              <w:t>Frequency</w:t>
            </w:r>
          </w:p>
        </w:tc>
        <w:tc>
          <w:tcPr>
            <w:tcW w:w="228" w:type="pct"/>
            <w:tcBorders>
              <w:top w:val="none" w:sz="0" w:space="0" w:color="auto"/>
              <w:left w:val="none" w:sz="0" w:space="0" w:color="auto"/>
              <w:bottom w:val="none" w:sz="0" w:space="0" w:color="auto"/>
              <w:right w:val="none" w:sz="0" w:space="0" w:color="auto"/>
            </w:tcBorders>
          </w:tcPr>
          <w:p w14:paraId="0F722458" w14:textId="77777777" w:rsidR="007A3F5F" w:rsidRPr="00D453C8" w:rsidRDefault="007A3F5F" w:rsidP="00C613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c>
          <w:tcPr>
            <w:tcW w:w="550" w:type="pct"/>
            <w:tcBorders>
              <w:top w:val="none" w:sz="0" w:space="0" w:color="auto"/>
              <w:left w:val="none" w:sz="0" w:space="0" w:color="auto"/>
              <w:bottom w:val="none" w:sz="0" w:space="0" w:color="auto"/>
              <w:right w:val="none" w:sz="0" w:space="0" w:color="auto"/>
            </w:tcBorders>
          </w:tcPr>
          <w:p w14:paraId="28E8EE74" w14:textId="77777777" w:rsidR="007A3F5F" w:rsidRPr="00D453C8" w:rsidRDefault="008B4718" w:rsidP="00C613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r w:rsidRPr="00D453C8">
              <w:rPr>
                <w:rFonts w:eastAsia="Times New Roman"/>
                <w:bCs w:val="0"/>
                <w:color w:val="auto"/>
                <w:szCs w:val="24"/>
              </w:rPr>
              <w:t>Percent</w:t>
            </w:r>
          </w:p>
        </w:tc>
        <w:tc>
          <w:tcPr>
            <w:tcW w:w="393" w:type="pct"/>
            <w:tcBorders>
              <w:top w:val="none" w:sz="0" w:space="0" w:color="auto"/>
              <w:left w:val="none" w:sz="0" w:space="0" w:color="auto"/>
              <w:bottom w:val="none" w:sz="0" w:space="0" w:color="auto"/>
              <w:right w:val="none" w:sz="0" w:space="0" w:color="auto"/>
            </w:tcBorders>
          </w:tcPr>
          <w:p w14:paraId="0B10B19C" w14:textId="77777777" w:rsidR="007A3F5F" w:rsidRPr="00D453C8" w:rsidRDefault="007A3F5F" w:rsidP="00C613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c>
          <w:tcPr>
            <w:tcW w:w="775" w:type="pct"/>
            <w:tcBorders>
              <w:top w:val="none" w:sz="0" w:space="0" w:color="auto"/>
              <w:left w:val="none" w:sz="0" w:space="0" w:color="auto"/>
              <w:bottom w:val="none" w:sz="0" w:space="0" w:color="auto"/>
              <w:right w:val="none" w:sz="0" w:space="0" w:color="auto"/>
            </w:tcBorders>
          </w:tcPr>
          <w:p w14:paraId="1A7A5C81" w14:textId="77777777" w:rsidR="007A3F5F" w:rsidRPr="00D453C8" w:rsidRDefault="008B4718" w:rsidP="00C613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r w:rsidRPr="00D453C8">
              <w:rPr>
                <w:bCs w:val="0"/>
                <w:color w:val="auto"/>
                <w:szCs w:val="24"/>
              </w:rPr>
              <w:t xml:space="preserve">χ2 </w:t>
            </w:r>
            <w:r w:rsidRPr="00D453C8">
              <w:rPr>
                <w:rFonts w:eastAsia="Times New Roman"/>
                <w:bCs w:val="0"/>
                <w:color w:val="auto"/>
                <w:szCs w:val="24"/>
              </w:rPr>
              <w:t>(p value)</w:t>
            </w:r>
          </w:p>
        </w:tc>
      </w:tr>
      <w:tr w:rsidR="008B4718" w:rsidRPr="00D453C8" w14:paraId="5DF1F498"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vMerge/>
            <w:tcBorders>
              <w:left w:val="none" w:sz="0" w:space="0" w:color="auto"/>
              <w:bottom w:val="single" w:sz="4" w:space="0" w:color="auto"/>
              <w:right w:val="none" w:sz="0" w:space="0" w:color="auto"/>
            </w:tcBorders>
          </w:tcPr>
          <w:p w14:paraId="7DF03C7C" w14:textId="77777777" w:rsidR="007A3F5F" w:rsidRPr="00D453C8" w:rsidRDefault="007A3F5F" w:rsidP="00181281">
            <w:pPr>
              <w:spacing w:line="240" w:lineRule="auto"/>
              <w:jc w:val="left"/>
              <w:rPr>
                <w:rFonts w:eastAsia="Times New Roman"/>
                <w:bCs w:val="0"/>
                <w:color w:val="auto"/>
                <w:sz w:val="24"/>
                <w:szCs w:val="24"/>
              </w:rPr>
            </w:pPr>
          </w:p>
        </w:tc>
        <w:tc>
          <w:tcPr>
            <w:tcW w:w="549" w:type="pct"/>
            <w:tcBorders>
              <w:left w:val="none" w:sz="0" w:space="0" w:color="auto"/>
              <w:bottom w:val="single" w:sz="4" w:space="0" w:color="auto"/>
              <w:right w:val="none" w:sz="0" w:space="0" w:color="auto"/>
            </w:tcBorders>
          </w:tcPr>
          <w:p w14:paraId="044D64C6" w14:textId="77777777" w:rsidR="007A3F5F" w:rsidRPr="00D453C8"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D453C8">
              <w:rPr>
                <w:rFonts w:eastAsia="Times New Roman"/>
                <w:b/>
                <w:color w:val="auto"/>
                <w:szCs w:val="24"/>
              </w:rPr>
              <w:t>Yes</w:t>
            </w:r>
          </w:p>
        </w:tc>
        <w:tc>
          <w:tcPr>
            <w:tcW w:w="378" w:type="pct"/>
            <w:gridSpan w:val="2"/>
            <w:tcBorders>
              <w:left w:val="none" w:sz="0" w:space="0" w:color="auto"/>
              <w:bottom w:val="single" w:sz="4" w:space="0" w:color="auto"/>
              <w:right w:val="none" w:sz="0" w:space="0" w:color="auto"/>
            </w:tcBorders>
          </w:tcPr>
          <w:p w14:paraId="281FBFFF" w14:textId="77777777" w:rsidR="007A3F5F" w:rsidRPr="00D453C8"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D453C8">
              <w:rPr>
                <w:rFonts w:eastAsia="Times New Roman"/>
                <w:b/>
                <w:color w:val="auto"/>
                <w:szCs w:val="24"/>
              </w:rPr>
              <w:t>No</w:t>
            </w:r>
          </w:p>
        </w:tc>
        <w:tc>
          <w:tcPr>
            <w:tcW w:w="550" w:type="pct"/>
            <w:tcBorders>
              <w:left w:val="none" w:sz="0" w:space="0" w:color="auto"/>
              <w:bottom w:val="single" w:sz="4" w:space="0" w:color="auto"/>
              <w:right w:val="none" w:sz="0" w:space="0" w:color="auto"/>
            </w:tcBorders>
          </w:tcPr>
          <w:p w14:paraId="651558B9" w14:textId="77777777" w:rsidR="007A3F5F" w:rsidRPr="00D453C8"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D453C8">
              <w:rPr>
                <w:rFonts w:eastAsia="Times New Roman"/>
                <w:b/>
                <w:color w:val="auto"/>
                <w:szCs w:val="24"/>
              </w:rPr>
              <w:t>Yes</w:t>
            </w:r>
          </w:p>
        </w:tc>
        <w:tc>
          <w:tcPr>
            <w:tcW w:w="393" w:type="pct"/>
            <w:tcBorders>
              <w:left w:val="none" w:sz="0" w:space="0" w:color="auto"/>
              <w:bottom w:val="single" w:sz="4" w:space="0" w:color="auto"/>
              <w:right w:val="none" w:sz="0" w:space="0" w:color="auto"/>
            </w:tcBorders>
          </w:tcPr>
          <w:p w14:paraId="7EF9AF28" w14:textId="77777777" w:rsidR="007A3F5F" w:rsidRPr="00D453C8"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D453C8">
              <w:rPr>
                <w:rFonts w:eastAsia="Times New Roman"/>
                <w:b/>
                <w:color w:val="auto"/>
                <w:szCs w:val="24"/>
              </w:rPr>
              <w:t>No</w:t>
            </w:r>
          </w:p>
        </w:tc>
        <w:tc>
          <w:tcPr>
            <w:tcW w:w="775" w:type="pct"/>
            <w:tcBorders>
              <w:left w:val="none" w:sz="0" w:space="0" w:color="auto"/>
              <w:bottom w:val="single" w:sz="4" w:space="0" w:color="auto"/>
              <w:right w:val="none" w:sz="0" w:space="0" w:color="auto"/>
            </w:tcBorders>
          </w:tcPr>
          <w:p w14:paraId="4BC19EB2" w14:textId="77777777" w:rsidR="007A3F5F" w:rsidRPr="00D453C8" w:rsidRDefault="007A3F5F"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p>
        </w:tc>
      </w:tr>
      <w:tr w:rsidR="008B4718" w:rsidRPr="00B04345" w14:paraId="4AE156AF" w14:textId="77777777" w:rsidTr="00181281">
        <w:trPr>
          <w:trHeight w:val="314"/>
        </w:trPr>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nil"/>
            </w:tcBorders>
          </w:tcPr>
          <w:p w14:paraId="26415492"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Female genital mutilation</w:t>
            </w:r>
          </w:p>
        </w:tc>
        <w:tc>
          <w:tcPr>
            <w:tcW w:w="549" w:type="pct"/>
            <w:tcBorders>
              <w:top w:val="single" w:sz="4" w:space="0" w:color="auto"/>
              <w:bottom w:val="nil"/>
            </w:tcBorders>
          </w:tcPr>
          <w:p w14:paraId="3356275A"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375</w:t>
            </w:r>
          </w:p>
        </w:tc>
        <w:tc>
          <w:tcPr>
            <w:tcW w:w="378" w:type="pct"/>
            <w:gridSpan w:val="2"/>
            <w:tcBorders>
              <w:top w:val="single" w:sz="4" w:space="0" w:color="auto"/>
              <w:bottom w:val="nil"/>
            </w:tcBorders>
          </w:tcPr>
          <w:p w14:paraId="0B307806"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25</w:t>
            </w:r>
          </w:p>
        </w:tc>
        <w:tc>
          <w:tcPr>
            <w:tcW w:w="550" w:type="pct"/>
            <w:tcBorders>
              <w:top w:val="single" w:sz="4" w:space="0" w:color="auto"/>
              <w:bottom w:val="nil"/>
            </w:tcBorders>
          </w:tcPr>
          <w:p w14:paraId="5D7926DD"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93.8</w:t>
            </w:r>
          </w:p>
        </w:tc>
        <w:tc>
          <w:tcPr>
            <w:tcW w:w="393" w:type="pct"/>
            <w:tcBorders>
              <w:top w:val="single" w:sz="4" w:space="0" w:color="auto"/>
              <w:bottom w:val="nil"/>
            </w:tcBorders>
          </w:tcPr>
          <w:p w14:paraId="0BD4DE54"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6.2</w:t>
            </w:r>
          </w:p>
        </w:tc>
        <w:tc>
          <w:tcPr>
            <w:tcW w:w="775" w:type="pct"/>
            <w:tcBorders>
              <w:top w:val="single" w:sz="4" w:space="0" w:color="auto"/>
              <w:bottom w:val="nil"/>
            </w:tcBorders>
          </w:tcPr>
          <w:p w14:paraId="00620187"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0.002</w:t>
            </w:r>
          </w:p>
        </w:tc>
      </w:tr>
      <w:tr w:rsidR="008B4718" w:rsidRPr="00B04345" w14:paraId="110B3DE6"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Borders>
              <w:top w:val="nil"/>
              <w:left w:val="none" w:sz="0" w:space="0" w:color="auto"/>
              <w:right w:val="none" w:sz="0" w:space="0" w:color="auto"/>
            </w:tcBorders>
          </w:tcPr>
          <w:p w14:paraId="41C74BB8"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Son preference</w:t>
            </w:r>
          </w:p>
        </w:tc>
        <w:tc>
          <w:tcPr>
            <w:tcW w:w="549" w:type="pct"/>
            <w:tcBorders>
              <w:top w:val="nil"/>
              <w:left w:val="none" w:sz="0" w:space="0" w:color="auto"/>
              <w:right w:val="none" w:sz="0" w:space="0" w:color="auto"/>
            </w:tcBorders>
          </w:tcPr>
          <w:p w14:paraId="15B0B966"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332</w:t>
            </w:r>
          </w:p>
        </w:tc>
        <w:tc>
          <w:tcPr>
            <w:tcW w:w="378" w:type="pct"/>
            <w:gridSpan w:val="2"/>
            <w:tcBorders>
              <w:top w:val="nil"/>
              <w:left w:val="none" w:sz="0" w:space="0" w:color="auto"/>
              <w:right w:val="none" w:sz="0" w:space="0" w:color="auto"/>
            </w:tcBorders>
          </w:tcPr>
          <w:p w14:paraId="37C53295"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68</w:t>
            </w:r>
          </w:p>
        </w:tc>
        <w:tc>
          <w:tcPr>
            <w:tcW w:w="550" w:type="pct"/>
            <w:tcBorders>
              <w:top w:val="nil"/>
              <w:left w:val="none" w:sz="0" w:space="0" w:color="auto"/>
              <w:right w:val="none" w:sz="0" w:space="0" w:color="auto"/>
            </w:tcBorders>
          </w:tcPr>
          <w:p w14:paraId="23323E45"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83</w:t>
            </w:r>
          </w:p>
        </w:tc>
        <w:tc>
          <w:tcPr>
            <w:tcW w:w="393" w:type="pct"/>
            <w:tcBorders>
              <w:top w:val="nil"/>
              <w:left w:val="none" w:sz="0" w:space="0" w:color="auto"/>
              <w:right w:val="none" w:sz="0" w:space="0" w:color="auto"/>
            </w:tcBorders>
          </w:tcPr>
          <w:p w14:paraId="598BA320"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17</w:t>
            </w:r>
          </w:p>
        </w:tc>
        <w:tc>
          <w:tcPr>
            <w:tcW w:w="775" w:type="pct"/>
            <w:tcBorders>
              <w:top w:val="nil"/>
              <w:left w:val="none" w:sz="0" w:space="0" w:color="auto"/>
              <w:right w:val="none" w:sz="0" w:space="0" w:color="auto"/>
            </w:tcBorders>
          </w:tcPr>
          <w:p w14:paraId="5CFDD618"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0.002</w:t>
            </w:r>
          </w:p>
        </w:tc>
      </w:tr>
      <w:tr w:rsidR="008B4718" w:rsidRPr="00B04345" w14:paraId="766B31BF" w14:textId="77777777" w:rsidTr="00181281">
        <w:tc>
          <w:tcPr>
            <w:cnfStyle w:val="001000000000" w:firstRow="0" w:lastRow="0" w:firstColumn="1" w:lastColumn="0" w:oddVBand="0" w:evenVBand="0" w:oddHBand="0" w:evenHBand="0" w:firstRowFirstColumn="0" w:firstRowLastColumn="0" w:lastRowFirstColumn="0" w:lastRowLastColumn="0"/>
            <w:tcW w:w="2355" w:type="pct"/>
          </w:tcPr>
          <w:p w14:paraId="77525899"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Daughters not inheriting land, animals (any asset)</w:t>
            </w:r>
          </w:p>
        </w:tc>
        <w:tc>
          <w:tcPr>
            <w:tcW w:w="549" w:type="pct"/>
          </w:tcPr>
          <w:p w14:paraId="2D1DE0B1"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321</w:t>
            </w:r>
          </w:p>
        </w:tc>
        <w:tc>
          <w:tcPr>
            <w:tcW w:w="378" w:type="pct"/>
            <w:gridSpan w:val="2"/>
          </w:tcPr>
          <w:p w14:paraId="6E41AA8F"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79</w:t>
            </w:r>
          </w:p>
        </w:tc>
        <w:tc>
          <w:tcPr>
            <w:tcW w:w="550" w:type="pct"/>
          </w:tcPr>
          <w:p w14:paraId="68391BFE"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80.2</w:t>
            </w:r>
          </w:p>
        </w:tc>
        <w:tc>
          <w:tcPr>
            <w:tcW w:w="393" w:type="pct"/>
          </w:tcPr>
          <w:p w14:paraId="71F3DCC7"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19.8</w:t>
            </w:r>
          </w:p>
        </w:tc>
        <w:tc>
          <w:tcPr>
            <w:tcW w:w="775" w:type="pct"/>
          </w:tcPr>
          <w:p w14:paraId="3369A1A6"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0.000</w:t>
            </w:r>
          </w:p>
        </w:tc>
      </w:tr>
      <w:tr w:rsidR="008B4718" w:rsidRPr="00B04345" w14:paraId="1AA401CB" w14:textId="77777777" w:rsidTr="001812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55" w:type="pct"/>
            <w:tcBorders>
              <w:left w:val="none" w:sz="0" w:space="0" w:color="auto"/>
              <w:right w:val="none" w:sz="0" w:space="0" w:color="auto"/>
            </w:tcBorders>
          </w:tcPr>
          <w:p w14:paraId="0960616E"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Women not participating in meetings and decisions</w:t>
            </w:r>
          </w:p>
        </w:tc>
        <w:tc>
          <w:tcPr>
            <w:tcW w:w="549" w:type="pct"/>
            <w:tcBorders>
              <w:left w:val="none" w:sz="0" w:space="0" w:color="auto"/>
              <w:right w:val="none" w:sz="0" w:space="0" w:color="auto"/>
            </w:tcBorders>
          </w:tcPr>
          <w:p w14:paraId="518661F2"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304</w:t>
            </w:r>
          </w:p>
        </w:tc>
        <w:tc>
          <w:tcPr>
            <w:tcW w:w="378" w:type="pct"/>
            <w:gridSpan w:val="2"/>
            <w:tcBorders>
              <w:left w:val="none" w:sz="0" w:space="0" w:color="auto"/>
              <w:right w:val="none" w:sz="0" w:space="0" w:color="auto"/>
            </w:tcBorders>
          </w:tcPr>
          <w:p w14:paraId="2B686877"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96</w:t>
            </w:r>
          </w:p>
        </w:tc>
        <w:tc>
          <w:tcPr>
            <w:tcW w:w="550" w:type="pct"/>
            <w:tcBorders>
              <w:left w:val="none" w:sz="0" w:space="0" w:color="auto"/>
              <w:right w:val="none" w:sz="0" w:space="0" w:color="auto"/>
            </w:tcBorders>
          </w:tcPr>
          <w:p w14:paraId="5F7C781E"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76</w:t>
            </w:r>
          </w:p>
        </w:tc>
        <w:tc>
          <w:tcPr>
            <w:tcW w:w="393" w:type="pct"/>
            <w:tcBorders>
              <w:left w:val="none" w:sz="0" w:space="0" w:color="auto"/>
              <w:right w:val="none" w:sz="0" w:space="0" w:color="auto"/>
            </w:tcBorders>
          </w:tcPr>
          <w:p w14:paraId="4518FD66"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24</w:t>
            </w:r>
          </w:p>
        </w:tc>
        <w:tc>
          <w:tcPr>
            <w:tcW w:w="775" w:type="pct"/>
            <w:tcBorders>
              <w:left w:val="none" w:sz="0" w:space="0" w:color="auto"/>
              <w:right w:val="none" w:sz="0" w:space="0" w:color="auto"/>
            </w:tcBorders>
          </w:tcPr>
          <w:p w14:paraId="6ABE1E79"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0.000</w:t>
            </w:r>
          </w:p>
        </w:tc>
      </w:tr>
      <w:tr w:rsidR="008B4718" w:rsidRPr="00B04345" w14:paraId="6135154E" w14:textId="77777777" w:rsidTr="00181281">
        <w:trPr>
          <w:trHeight w:val="314"/>
        </w:trPr>
        <w:tc>
          <w:tcPr>
            <w:cnfStyle w:val="001000000000" w:firstRow="0" w:lastRow="0" w:firstColumn="1" w:lastColumn="0" w:oddVBand="0" w:evenVBand="0" w:oddHBand="0" w:evenHBand="0" w:firstRowFirstColumn="0" w:firstRowLastColumn="0" w:lastRowFirstColumn="0" w:lastRowLastColumn="0"/>
            <w:tcW w:w="2355" w:type="pct"/>
          </w:tcPr>
          <w:p w14:paraId="20E58990"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Work load of women</w:t>
            </w:r>
          </w:p>
        </w:tc>
        <w:tc>
          <w:tcPr>
            <w:tcW w:w="549" w:type="pct"/>
          </w:tcPr>
          <w:p w14:paraId="20DB115C"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296</w:t>
            </w:r>
          </w:p>
        </w:tc>
        <w:tc>
          <w:tcPr>
            <w:tcW w:w="378" w:type="pct"/>
            <w:gridSpan w:val="2"/>
          </w:tcPr>
          <w:p w14:paraId="0F35CB2B"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104</w:t>
            </w:r>
          </w:p>
        </w:tc>
        <w:tc>
          <w:tcPr>
            <w:tcW w:w="550" w:type="pct"/>
          </w:tcPr>
          <w:p w14:paraId="1DBFF4CF"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74</w:t>
            </w:r>
          </w:p>
        </w:tc>
        <w:tc>
          <w:tcPr>
            <w:tcW w:w="393" w:type="pct"/>
          </w:tcPr>
          <w:p w14:paraId="681F67E9"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26</w:t>
            </w:r>
          </w:p>
        </w:tc>
        <w:tc>
          <w:tcPr>
            <w:tcW w:w="775" w:type="pct"/>
          </w:tcPr>
          <w:p w14:paraId="17E25720"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0.249</w:t>
            </w:r>
          </w:p>
        </w:tc>
      </w:tr>
      <w:tr w:rsidR="008B4718" w:rsidRPr="00B04345" w14:paraId="2973DC34"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Borders>
              <w:left w:val="none" w:sz="0" w:space="0" w:color="auto"/>
              <w:right w:val="none" w:sz="0" w:space="0" w:color="auto"/>
            </w:tcBorders>
          </w:tcPr>
          <w:p w14:paraId="4C7F3165"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Wife battering (Intimate Partner Violence)</w:t>
            </w:r>
          </w:p>
        </w:tc>
        <w:tc>
          <w:tcPr>
            <w:tcW w:w="549" w:type="pct"/>
            <w:tcBorders>
              <w:left w:val="none" w:sz="0" w:space="0" w:color="auto"/>
              <w:right w:val="none" w:sz="0" w:space="0" w:color="auto"/>
            </w:tcBorders>
          </w:tcPr>
          <w:p w14:paraId="4696C449"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273</w:t>
            </w:r>
          </w:p>
        </w:tc>
        <w:tc>
          <w:tcPr>
            <w:tcW w:w="378" w:type="pct"/>
            <w:gridSpan w:val="2"/>
            <w:tcBorders>
              <w:left w:val="none" w:sz="0" w:space="0" w:color="auto"/>
              <w:right w:val="none" w:sz="0" w:space="0" w:color="auto"/>
            </w:tcBorders>
          </w:tcPr>
          <w:p w14:paraId="20F50122"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127</w:t>
            </w:r>
          </w:p>
        </w:tc>
        <w:tc>
          <w:tcPr>
            <w:tcW w:w="550" w:type="pct"/>
            <w:tcBorders>
              <w:left w:val="none" w:sz="0" w:space="0" w:color="auto"/>
              <w:right w:val="none" w:sz="0" w:space="0" w:color="auto"/>
            </w:tcBorders>
          </w:tcPr>
          <w:p w14:paraId="72393C4E"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68.2</w:t>
            </w:r>
          </w:p>
        </w:tc>
        <w:tc>
          <w:tcPr>
            <w:tcW w:w="393" w:type="pct"/>
            <w:tcBorders>
              <w:left w:val="none" w:sz="0" w:space="0" w:color="auto"/>
              <w:right w:val="none" w:sz="0" w:space="0" w:color="auto"/>
            </w:tcBorders>
          </w:tcPr>
          <w:p w14:paraId="18CB7D11"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31.8</w:t>
            </w:r>
          </w:p>
        </w:tc>
        <w:tc>
          <w:tcPr>
            <w:tcW w:w="775" w:type="pct"/>
            <w:tcBorders>
              <w:left w:val="none" w:sz="0" w:space="0" w:color="auto"/>
              <w:right w:val="none" w:sz="0" w:space="0" w:color="auto"/>
            </w:tcBorders>
          </w:tcPr>
          <w:p w14:paraId="5189AB0C"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0.883</w:t>
            </w:r>
          </w:p>
        </w:tc>
      </w:tr>
      <w:tr w:rsidR="008B4718" w:rsidRPr="00B04345" w14:paraId="1F234AC4" w14:textId="77777777" w:rsidTr="00181281">
        <w:tc>
          <w:tcPr>
            <w:cnfStyle w:val="001000000000" w:firstRow="0" w:lastRow="0" w:firstColumn="1" w:lastColumn="0" w:oddVBand="0" w:evenVBand="0" w:oddHBand="0" w:evenHBand="0" w:firstRowFirstColumn="0" w:firstRowLastColumn="0" w:lastRowFirstColumn="0" w:lastRowLastColumn="0"/>
            <w:tcW w:w="2355" w:type="pct"/>
          </w:tcPr>
          <w:p w14:paraId="5CD37F7F"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Early marriage /Child Marriage</w:t>
            </w:r>
          </w:p>
        </w:tc>
        <w:tc>
          <w:tcPr>
            <w:tcW w:w="549" w:type="pct"/>
          </w:tcPr>
          <w:p w14:paraId="38CF055A"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269</w:t>
            </w:r>
          </w:p>
        </w:tc>
        <w:tc>
          <w:tcPr>
            <w:tcW w:w="378" w:type="pct"/>
            <w:gridSpan w:val="2"/>
          </w:tcPr>
          <w:p w14:paraId="790D1BD8"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131</w:t>
            </w:r>
          </w:p>
        </w:tc>
        <w:tc>
          <w:tcPr>
            <w:tcW w:w="550" w:type="pct"/>
          </w:tcPr>
          <w:p w14:paraId="06F2189F"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67.2</w:t>
            </w:r>
          </w:p>
        </w:tc>
        <w:tc>
          <w:tcPr>
            <w:tcW w:w="393" w:type="pct"/>
          </w:tcPr>
          <w:p w14:paraId="10A735A6"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32.8</w:t>
            </w:r>
          </w:p>
        </w:tc>
        <w:tc>
          <w:tcPr>
            <w:tcW w:w="775" w:type="pct"/>
          </w:tcPr>
          <w:p w14:paraId="79C1E962"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0.351</w:t>
            </w:r>
          </w:p>
        </w:tc>
      </w:tr>
      <w:tr w:rsidR="008B4718" w:rsidRPr="00B04345" w14:paraId="682E40F7"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Borders>
              <w:left w:val="none" w:sz="0" w:space="0" w:color="auto"/>
              <w:right w:val="none" w:sz="0" w:space="0" w:color="auto"/>
            </w:tcBorders>
          </w:tcPr>
          <w:p w14:paraId="27F805EA"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Under estimating women</w:t>
            </w:r>
          </w:p>
        </w:tc>
        <w:tc>
          <w:tcPr>
            <w:tcW w:w="549" w:type="pct"/>
            <w:tcBorders>
              <w:left w:val="none" w:sz="0" w:space="0" w:color="auto"/>
              <w:right w:val="none" w:sz="0" w:space="0" w:color="auto"/>
            </w:tcBorders>
          </w:tcPr>
          <w:p w14:paraId="7107AB23"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221</w:t>
            </w:r>
          </w:p>
        </w:tc>
        <w:tc>
          <w:tcPr>
            <w:tcW w:w="378" w:type="pct"/>
            <w:gridSpan w:val="2"/>
            <w:tcBorders>
              <w:left w:val="none" w:sz="0" w:space="0" w:color="auto"/>
              <w:right w:val="none" w:sz="0" w:space="0" w:color="auto"/>
            </w:tcBorders>
          </w:tcPr>
          <w:p w14:paraId="4E3D4258"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179</w:t>
            </w:r>
          </w:p>
        </w:tc>
        <w:tc>
          <w:tcPr>
            <w:tcW w:w="550" w:type="pct"/>
            <w:tcBorders>
              <w:left w:val="none" w:sz="0" w:space="0" w:color="auto"/>
              <w:right w:val="none" w:sz="0" w:space="0" w:color="auto"/>
            </w:tcBorders>
          </w:tcPr>
          <w:p w14:paraId="1F2701B6"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55.2</w:t>
            </w:r>
          </w:p>
        </w:tc>
        <w:tc>
          <w:tcPr>
            <w:tcW w:w="393" w:type="pct"/>
            <w:tcBorders>
              <w:left w:val="none" w:sz="0" w:space="0" w:color="auto"/>
              <w:right w:val="none" w:sz="0" w:space="0" w:color="auto"/>
            </w:tcBorders>
          </w:tcPr>
          <w:p w14:paraId="3679717E"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44.8</w:t>
            </w:r>
          </w:p>
        </w:tc>
        <w:tc>
          <w:tcPr>
            <w:tcW w:w="775" w:type="pct"/>
            <w:tcBorders>
              <w:left w:val="none" w:sz="0" w:space="0" w:color="auto"/>
              <w:right w:val="none" w:sz="0" w:space="0" w:color="auto"/>
            </w:tcBorders>
          </w:tcPr>
          <w:p w14:paraId="6C03C876"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0.423</w:t>
            </w:r>
          </w:p>
        </w:tc>
      </w:tr>
      <w:tr w:rsidR="008B4718" w:rsidRPr="00B04345" w14:paraId="1E8B9B92" w14:textId="77777777" w:rsidTr="00181281">
        <w:tc>
          <w:tcPr>
            <w:cnfStyle w:val="001000000000" w:firstRow="0" w:lastRow="0" w:firstColumn="1" w:lastColumn="0" w:oddVBand="0" w:evenVBand="0" w:oddHBand="0" w:evenHBand="0" w:firstRowFirstColumn="0" w:firstRowLastColumn="0" w:lastRowFirstColumn="0" w:lastRowLastColumn="0"/>
            <w:tcW w:w="2355" w:type="pct"/>
          </w:tcPr>
          <w:p w14:paraId="517F255C"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Polygamy</w:t>
            </w:r>
          </w:p>
        </w:tc>
        <w:tc>
          <w:tcPr>
            <w:tcW w:w="549" w:type="pct"/>
          </w:tcPr>
          <w:p w14:paraId="15C92E44"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215</w:t>
            </w:r>
          </w:p>
        </w:tc>
        <w:tc>
          <w:tcPr>
            <w:tcW w:w="378" w:type="pct"/>
            <w:gridSpan w:val="2"/>
          </w:tcPr>
          <w:p w14:paraId="62009322"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185</w:t>
            </w:r>
          </w:p>
        </w:tc>
        <w:tc>
          <w:tcPr>
            <w:tcW w:w="550" w:type="pct"/>
          </w:tcPr>
          <w:p w14:paraId="4B19748A"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53.8</w:t>
            </w:r>
          </w:p>
        </w:tc>
        <w:tc>
          <w:tcPr>
            <w:tcW w:w="393" w:type="pct"/>
          </w:tcPr>
          <w:p w14:paraId="2A98AF45"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46.2</w:t>
            </w:r>
          </w:p>
        </w:tc>
        <w:tc>
          <w:tcPr>
            <w:tcW w:w="775" w:type="pct"/>
          </w:tcPr>
          <w:p w14:paraId="3E88BB70"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0.009</w:t>
            </w:r>
          </w:p>
        </w:tc>
      </w:tr>
      <w:tr w:rsidR="008B4718" w:rsidRPr="00B04345" w14:paraId="7D2DF553"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Borders>
              <w:left w:val="none" w:sz="0" w:space="0" w:color="auto"/>
              <w:right w:val="none" w:sz="0" w:space="0" w:color="auto"/>
            </w:tcBorders>
          </w:tcPr>
          <w:p w14:paraId="6CDBE862"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Giving marriage without the interest of the girl</w:t>
            </w:r>
          </w:p>
        </w:tc>
        <w:tc>
          <w:tcPr>
            <w:tcW w:w="549" w:type="pct"/>
            <w:tcBorders>
              <w:left w:val="none" w:sz="0" w:space="0" w:color="auto"/>
              <w:right w:val="none" w:sz="0" w:space="0" w:color="auto"/>
            </w:tcBorders>
          </w:tcPr>
          <w:p w14:paraId="4B6EE838"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207</w:t>
            </w:r>
          </w:p>
        </w:tc>
        <w:tc>
          <w:tcPr>
            <w:tcW w:w="378" w:type="pct"/>
            <w:gridSpan w:val="2"/>
            <w:tcBorders>
              <w:left w:val="none" w:sz="0" w:space="0" w:color="auto"/>
              <w:right w:val="none" w:sz="0" w:space="0" w:color="auto"/>
            </w:tcBorders>
          </w:tcPr>
          <w:p w14:paraId="78CF867B"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193</w:t>
            </w:r>
          </w:p>
        </w:tc>
        <w:tc>
          <w:tcPr>
            <w:tcW w:w="550" w:type="pct"/>
            <w:tcBorders>
              <w:left w:val="none" w:sz="0" w:space="0" w:color="auto"/>
              <w:right w:val="none" w:sz="0" w:space="0" w:color="auto"/>
            </w:tcBorders>
          </w:tcPr>
          <w:p w14:paraId="4C670A3A"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51.8</w:t>
            </w:r>
          </w:p>
        </w:tc>
        <w:tc>
          <w:tcPr>
            <w:tcW w:w="393" w:type="pct"/>
            <w:tcBorders>
              <w:left w:val="none" w:sz="0" w:space="0" w:color="auto"/>
              <w:right w:val="none" w:sz="0" w:space="0" w:color="auto"/>
            </w:tcBorders>
          </w:tcPr>
          <w:p w14:paraId="2800427E"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48.2</w:t>
            </w:r>
          </w:p>
        </w:tc>
        <w:tc>
          <w:tcPr>
            <w:tcW w:w="775" w:type="pct"/>
            <w:tcBorders>
              <w:left w:val="none" w:sz="0" w:space="0" w:color="auto"/>
              <w:right w:val="none" w:sz="0" w:space="0" w:color="auto"/>
            </w:tcBorders>
          </w:tcPr>
          <w:p w14:paraId="2D039312"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0.261</w:t>
            </w:r>
          </w:p>
        </w:tc>
      </w:tr>
      <w:tr w:rsidR="008B4718" w:rsidRPr="00B04345" w14:paraId="25E7A35E" w14:textId="77777777" w:rsidTr="00181281">
        <w:tc>
          <w:tcPr>
            <w:cnfStyle w:val="001000000000" w:firstRow="0" w:lastRow="0" w:firstColumn="1" w:lastColumn="0" w:oddVBand="0" w:evenVBand="0" w:oddHBand="0" w:evenHBand="0" w:firstRowFirstColumn="0" w:firstRowLastColumn="0" w:lastRowFirstColumn="0" w:lastRowLastColumn="0"/>
            <w:tcW w:w="2355" w:type="pct"/>
          </w:tcPr>
          <w:p w14:paraId="67295E8C"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 xml:space="preserve">Bride price </w:t>
            </w:r>
          </w:p>
        </w:tc>
        <w:tc>
          <w:tcPr>
            <w:tcW w:w="549" w:type="pct"/>
          </w:tcPr>
          <w:p w14:paraId="391D0231"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193</w:t>
            </w:r>
          </w:p>
        </w:tc>
        <w:tc>
          <w:tcPr>
            <w:tcW w:w="378" w:type="pct"/>
            <w:gridSpan w:val="2"/>
          </w:tcPr>
          <w:p w14:paraId="28E9E9C5"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207</w:t>
            </w:r>
          </w:p>
        </w:tc>
        <w:tc>
          <w:tcPr>
            <w:tcW w:w="550" w:type="pct"/>
          </w:tcPr>
          <w:p w14:paraId="30B9E77C"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48.2</w:t>
            </w:r>
          </w:p>
        </w:tc>
        <w:tc>
          <w:tcPr>
            <w:tcW w:w="393" w:type="pct"/>
          </w:tcPr>
          <w:p w14:paraId="66F24D5F"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51.8</w:t>
            </w:r>
          </w:p>
        </w:tc>
        <w:tc>
          <w:tcPr>
            <w:tcW w:w="775" w:type="pct"/>
          </w:tcPr>
          <w:p w14:paraId="788F20BB"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0.217</w:t>
            </w:r>
          </w:p>
        </w:tc>
      </w:tr>
      <w:tr w:rsidR="008B4718" w:rsidRPr="00B04345" w14:paraId="3F0D95CE" w14:textId="77777777" w:rsidTr="0018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Borders>
              <w:left w:val="none" w:sz="0" w:space="0" w:color="auto"/>
              <w:right w:val="none" w:sz="0" w:space="0" w:color="auto"/>
            </w:tcBorders>
          </w:tcPr>
          <w:p w14:paraId="42730352" w14:textId="77777777" w:rsidR="007A3F5F" w:rsidRDefault="008B4718" w:rsidP="00181281">
            <w:pPr>
              <w:spacing w:line="240" w:lineRule="auto"/>
              <w:jc w:val="left"/>
              <w:rPr>
                <w:rFonts w:eastAsia="Times New Roman"/>
                <w:b w:val="0"/>
                <w:bCs w:val="0"/>
                <w:color w:val="auto"/>
                <w:sz w:val="24"/>
                <w:szCs w:val="24"/>
              </w:rPr>
            </w:pPr>
            <w:r w:rsidRPr="00B04345">
              <w:rPr>
                <w:rFonts w:eastAsia="Times New Roman"/>
                <w:b w:val="0"/>
                <w:color w:val="auto"/>
                <w:szCs w:val="24"/>
              </w:rPr>
              <w:t xml:space="preserve">Old aged man marrying young girls </w:t>
            </w:r>
          </w:p>
        </w:tc>
        <w:tc>
          <w:tcPr>
            <w:tcW w:w="549" w:type="pct"/>
            <w:tcBorders>
              <w:left w:val="none" w:sz="0" w:space="0" w:color="auto"/>
              <w:right w:val="none" w:sz="0" w:space="0" w:color="auto"/>
            </w:tcBorders>
          </w:tcPr>
          <w:p w14:paraId="51534724"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129</w:t>
            </w:r>
          </w:p>
        </w:tc>
        <w:tc>
          <w:tcPr>
            <w:tcW w:w="378" w:type="pct"/>
            <w:gridSpan w:val="2"/>
            <w:tcBorders>
              <w:left w:val="none" w:sz="0" w:space="0" w:color="auto"/>
              <w:right w:val="none" w:sz="0" w:space="0" w:color="auto"/>
            </w:tcBorders>
          </w:tcPr>
          <w:p w14:paraId="02DD0E91"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271</w:t>
            </w:r>
          </w:p>
        </w:tc>
        <w:tc>
          <w:tcPr>
            <w:tcW w:w="550" w:type="pct"/>
            <w:tcBorders>
              <w:left w:val="none" w:sz="0" w:space="0" w:color="auto"/>
              <w:right w:val="none" w:sz="0" w:space="0" w:color="auto"/>
            </w:tcBorders>
          </w:tcPr>
          <w:p w14:paraId="75848606"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32.2</w:t>
            </w:r>
          </w:p>
        </w:tc>
        <w:tc>
          <w:tcPr>
            <w:tcW w:w="393" w:type="pct"/>
            <w:tcBorders>
              <w:left w:val="none" w:sz="0" w:space="0" w:color="auto"/>
              <w:right w:val="none" w:sz="0" w:space="0" w:color="auto"/>
            </w:tcBorders>
          </w:tcPr>
          <w:p w14:paraId="78167A9B"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67.8</w:t>
            </w:r>
          </w:p>
        </w:tc>
        <w:tc>
          <w:tcPr>
            <w:tcW w:w="775" w:type="pct"/>
            <w:tcBorders>
              <w:left w:val="none" w:sz="0" w:space="0" w:color="auto"/>
              <w:right w:val="none" w:sz="0" w:space="0" w:color="auto"/>
            </w:tcBorders>
          </w:tcPr>
          <w:p w14:paraId="116A88C5" w14:textId="77777777" w:rsidR="007A3F5F" w:rsidRDefault="008B4718" w:rsidP="00C613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0.000</w:t>
            </w:r>
          </w:p>
        </w:tc>
      </w:tr>
      <w:tr w:rsidR="008B4718" w:rsidRPr="00B04345" w14:paraId="081175D9" w14:textId="77777777" w:rsidTr="00181281">
        <w:tc>
          <w:tcPr>
            <w:cnfStyle w:val="001000000000" w:firstRow="0" w:lastRow="0" w:firstColumn="1" w:lastColumn="0" w:oddVBand="0" w:evenVBand="0" w:oddHBand="0" w:evenHBand="0" w:firstRowFirstColumn="0" w:firstRowLastColumn="0" w:lastRowFirstColumn="0" w:lastRowLastColumn="0"/>
            <w:tcW w:w="2355" w:type="pct"/>
          </w:tcPr>
          <w:p w14:paraId="0738C812" w14:textId="77777777" w:rsidR="007A3F5F" w:rsidRDefault="008B4718" w:rsidP="00C613D4">
            <w:pPr>
              <w:spacing w:line="240" w:lineRule="auto"/>
              <w:rPr>
                <w:rFonts w:eastAsia="Times New Roman"/>
                <w:b w:val="0"/>
                <w:bCs w:val="0"/>
                <w:color w:val="auto"/>
                <w:sz w:val="24"/>
                <w:szCs w:val="24"/>
              </w:rPr>
            </w:pPr>
            <w:r w:rsidRPr="00B04345">
              <w:rPr>
                <w:rFonts w:eastAsia="Times New Roman"/>
                <w:b w:val="0"/>
                <w:color w:val="auto"/>
                <w:szCs w:val="24"/>
              </w:rPr>
              <w:t>Inheritance marriage</w:t>
            </w:r>
          </w:p>
        </w:tc>
        <w:tc>
          <w:tcPr>
            <w:tcW w:w="549" w:type="pct"/>
          </w:tcPr>
          <w:p w14:paraId="286011EA"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91</w:t>
            </w:r>
          </w:p>
        </w:tc>
        <w:tc>
          <w:tcPr>
            <w:tcW w:w="378" w:type="pct"/>
            <w:gridSpan w:val="2"/>
          </w:tcPr>
          <w:p w14:paraId="089BFA67"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309</w:t>
            </w:r>
          </w:p>
        </w:tc>
        <w:tc>
          <w:tcPr>
            <w:tcW w:w="550" w:type="pct"/>
          </w:tcPr>
          <w:p w14:paraId="62E20454"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22.8</w:t>
            </w:r>
          </w:p>
        </w:tc>
        <w:tc>
          <w:tcPr>
            <w:tcW w:w="393" w:type="pct"/>
          </w:tcPr>
          <w:p w14:paraId="13CCEC3A"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77.2</w:t>
            </w:r>
          </w:p>
        </w:tc>
        <w:tc>
          <w:tcPr>
            <w:tcW w:w="775" w:type="pct"/>
          </w:tcPr>
          <w:p w14:paraId="378F1B27" w14:textId="77777777" w:rsidR="007A3F5F" w:rsidRDefault="008B4718" w:rsidP="00C613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0.000</w:t>
            </w:r>
          </w:p>
        </w:tc>
      </w:tr>
    </w:tbl>
    <w:p w14:paraId="3353AFBD" w14:textId="77777777" w:rsidR="00C350B7" w:rsidRDefault="008B4718" w:rsidP="00353BC8">
      <w:pPr>
        <w:rPr>
          <w:rFonts w:eastAsia="Times New Roman"/>
          <w:szCs w:val="24"/>
        </w:rPr>
      </w:pPr>
      <w:r w:rsidRPr="00B04345">
        <w:rPr>
          <w:rFonts w:eastAsia="Times New Roman"/>
          <w:szCs w:val="24"/>
        </w:rPr>
        <w:lastRenderedPageBreak/>
        <w:t xml:space="preserve">From </w:t>
      </w:r>
      <w:r w:rsidR="006A7812">
        <w:rPr>
          <w:rFonts w:eastAsia="Times New Roman"/>
          <w:szCs w:val="24"/>
        </w:rPr>
        <w:t>T</w:t>
      </w:r>
      <w:r w:rsidRPr="00B04345">
        <w:rPr>
          <w:rFonts w:eastAsia="Times New Roman"/>
          <w:szCs w:val="24"/>
        </w:rPr>
        <w:t>able 4.</w:t>
      </w:r>
      <w:r w:rsidR="00C00C4E" w:rsidRPr="00B04345">
        <w:rPr>
          <w:rFonts w:eastAsia="Times New Roman"/>
          <w:szCs w:val="24"/>
        </w:rPr>
        <w:t>9</w:t>
      </w:r>
      <w:r w:rsidRPr="00B04345">
        <w:rPr>
          <w:rFonts w:eastAsia="Times New Roman"/>
          <w:szCs w:val="24"/>
        </w:rPr>
        <w:t xml:space="preserve">, it is clear that </w:t>
      </w:r>
      <w:r w:rsidR="007B768E">
        <w:rPr>
          <w:rFonts w:eastAsia="Times New Roman"/>
          <w:szCs w:val="24"/>
        </w:rPr>
        <w:t>the</w:t>
      </w:r>
      <w:r w:rsidR="007B768E" w:rsidRPr="00B04345">
        <w:rPr>
          <w:rFonts w:eastAsia="Times New Roman"/>
          <w:szCs w:val="24"/>
        </w:rPr>
        <w:t xml:space="preserve"> majority</w:t>
      </w:r>
      <w:r w:rsidRPr="00B04345">
        <w:rPr>
          <w:rFonts w:eastAsia="Times New Roman"/>
          <w:szCs w:val="24"/>
        </w:rPr>
        <w:t xml:space="preserve"> of respondents mentioned; Female genital mutilation (93.8%), son preference (83%), daughters not inheriting land and animals (80.2%), women not participating in decision making (76%), work load for women and girls (74%) and wife </w:t>
      </w:r>
      <w:r w:rsidR="00C613D4" w:rsidRPr="00B04345">
        <w:rPr>
          <w:rFonts w:eastAsia="Times New Roman"/>
          <w:szCs w:val="24"/>
        </w:rPr>
        <w:t>battering (</w:t>
      </w:r>
      <w:r w:rsidRPr="00B04345">
        <w:rPr>
          <w:rFonts w:eastAsia="Times New Roman"/>
          <w:szCs w:val="24"/>
        </w:rPr>
        <w:t xml:space="preserve">68.2%) being the leading harmful practices in their communities. </w:t>
      </w:r>
      <w:r w:rsidR="00C613D4" w:rsidRPr="00B04345">
        <w:rPr>
          <w:rFonts w:eastAsia="Times New Roman"/>
          <w:szCs w:val="24"/>
        </w:rPr>
        <w:t>Also,</w:t>
      </w:r>
      <w:r w:rsidRPr="00B04345">
        <w:rPr>
          <w:rFonts w:eastAsia="Times New Roman"/>
          <w:szCs w:val="24"/>
        </w:rPr>
        <w:t xml:space="preserve"> early marriage (67.2%), under estimating women and girls (55.2%) and polygamy (53.8%) were mentioned as practices which tend to demean the position of girls and women in the community</w:t>
      </w:r>
      <w:r w:rsidR="006A7812">
        <w:rPr>
          <w:rFonts w:eastAsia="Times New Roman"/>
          <w:szCs w:val="24"/>
        </w:rPr>
        <w:t xml:space="preserve"> hence encouraging dislodging and becoming victims of human trafficking</w:t>
      </w:r>
      <w:r w:rsidRPr="00B04345">
        <w:rPr>
          <w:rFonts w:eastAsia="Times New Roman"/>
          <w:szCs w:val="24"/>
        </w:rPr>
        <w:t>.</w:t>
      </w:r>
    </w:p>
    <w:p w14:paraId="2C89A26E" w14:textId="77777777" w:rsidR="00C350B7" w:rsidRDefault="00C350B7" w:rsidP="00C15895">
      <w:pPr>
        <w:rPr>
          <w:rFonts w:eastAsia="Times New Roman"/>
          <w:szCs w:val="24"/>
        </w:rPr>
      </w:pPr>
    </w:p>
    <w:p w14:paraId="3729155A" w14:textId="77777777" w:rsidR="008B4718" w:rsidRPr="00B04345" w:rsidRDefault="008B4718" w:rsidP="00EC724F">
      <w:pPr>
        <w:rPr>
          <w:rFonts w:eastAsia="Times New Roman"/>
          <w:szCs w:val="24"/>
        </w:rPr>
      </w:pPr>
      <w:r w:rsidRPr="00B04345">
        <w:rPr>
          <w:rFonts w:eastAsia="Times New Roman"/>
          <w:szCs w:val="24"/>
        </w:rPr>
        <w:t xml:space="preserve">These findings were supported by </w:t>
      </w:r>
      <w:r w:rsidR="00C00C4E" w:rsidRPr="00B04345">
        <w:rPr>
          <w:rFonts w:eastAsia="Times New Roman"/>
          <w:szCs w:val="24"/>
        </w:rPr>
        <w:t>group</w:t>
      </w:r>
      <w:r w:rsidRPr="00B04345">
        <w:rPr>
          <w:rFonts w:eastAsia="Times New Roman"/>
          <w:szCs w:val="24"/>
        </w:rPr>
        <w:t xml:space="preserve"> discussion</w:t>
      </w:r>
      <w:r w:rsidR="00C00C4E" w:rsidRPr="00B04345">
        <w:rPr>
          <w:rFonts w:eastAsia="Times New Roman"/>
          <w:szCs w:val="24"/>
        </w:rPr>
        <w:t>s</w:t>
      </w:r>
      <w:r w:rsidRPr="00B04345">
        <w:rPr>
          <w:rFonts w:eastAsia="Times New Roman"/>
          <w:szCs w:val="24"/>
        </w:rPr>
        <w:t xml:space="preserve"> and interviews conducted during qualitative data collection as participants reported that different communities </w:t>
      </w:r>
      <w:r w:rsidR="00C00C4E" w:rsidRPr="00B04345">
        <w:rPr>
          <w:rFonts w:eastAsia="Times New Roman"/>
          <w:szCs w:val="24"/>
        </w:rPr>
        <w:t>in</w:t>
      </w:r>
      <w:r w:rsidRPr="00B04345">
        <w:rPr>
          <w:rFonts w:eastAsia="Times New Roman"/>
          <w:szCs w:val="24"/>
        </w:rPr>
        <w:t xml:space="preserve"> Arusha Region impose a lot of harmful practices to girls and women of Maasai, Meru, Iraqw and other neighboring ethnic groups. The women in their communities are undermined, disrespected and lack the power for making any decision. They are treated as reproductive objects rather than valuable human beings. </w:t>
      </w:r>
      <w:r w:rsidR="00C00C4E" w:rsidRPr="00B04345">
        <w:rPr>
          <w:rFonts w:eastAsia="Times New Roman"/>
          <w:szCs w:val="24"/>
        </w:rPr>
        <w:t xml:space="preserve">This is well illustrated by the following statement made in </w:t>
      </w:r>
      <w:r w:rsidRPr="00B04345">
        <w:rPr>
          <w:rFonts w:eastAsia="Times New Roman"/>
          <w:szCs w:val="24"/>
        </w:rPr>
        <w:t xml:space="preserve">a focus group discussion in </w:t>
      </w:r>
      <w:r w:rsidR="001663AE">
        <w:rPr>
          <w:rFonts w:eastAsia="Times New Roman"/>
          <w:szCs w:val="24"/>
        </w:rPr>
        <w:t>Arusha District Council</w:t>
      </w:r>
      <w:r w:rsidRPr="00B04345">
        <w:rPr>
          <w:rFonts w:eastAsia="Times New Roman"/>
          <w:szCs w:val="24"/>
        </w:rPr>
        <w:t>;</w:t>
      </w:r>
    </w:p>
    <w:p w14:paraId="3E24EACC" w14:textId="77777777" w:rsidR="008B4718" w:rsidRPr="00B04345" w:rsidRDefault="008B4718" w:rsidP="007B5265">
      <w:pPr>
        <w:spacing w:line="240" w:lineRule="auto"/>
        <w:ind w:left="567" w:right="567"/>
        <w:rPr>
          <w:rFonts w:eastAsia="Times New Roman"/>
          <w:szCs w:val="24"/>
        </w:rPr>
      </w:pPr>
      <w:r w:rsidRPr="00B04345">
        <w:rPr>
          <w:rFonts w:eastAsia="Times New Roman"/>
          <w:szCs w:val="24"/>
        </w:rPr>
        <w:t>“</w:t>
      </w:r>
      <w:r w:rsidRPr="00B04345">
        <w:rPr>
          <w:rFonts w:eastAsia="Times New Roman"/>
          <w:i/>
          <w:szCs w:val="24"/>
        </w:rPr>
        <w:t xml:space="preserve">I wish I could have only boys in my family, since having a daughter in our culture is bringing her to the world of torture, </w:t>
      </w:r>
      <w:r w:rsidRPr="007B5265">
        <w:rPr>
          <w:i/>
          <w:iCs/>
        </w:rPr>
        <w:t>she</w:t>
      </w:r>
      <w:r w:rsidRPr="00B04345">
        <w:rPr>
          <w:rFonts w:eastAsia="Times New Roman"/>
          <w:i/>
          <w:szCs w:val="24"/>
        </w:rPr>
        <w:t xml:space="preserve"> will face a lot of gender discrimination including, lack of land, forced marriage, lack of </w:t>
      </w:r>
      <w:r w:rsidR="00C613D4" w:rsidRPr="00B04345">
        <w:rPr>
          <w:rFonts w:eastAsia="Times New Roman"/>
          <w:i/>
          <w:szCs w:val="24"/>
        </w:rPr>
        <w:t>education”</w:t>
      </w:r>
      <w:r w:rsidRPr="00B04345">
        <w:rPr>
          <w:rFonts w:eastAsia="Times New Roman"/>
          <w:szCs w:val="24"/>
        </w:rPr>
        <w:t>.</w:t>
      </w:r>
    </w:p>
    <w:p w14:paraId="29506A6E" w14:textId="77777777" w:rsidR="008B4718" w:rsidRPr="00B04345" w:rsidRDefault="008B4718">
      <w:pPr>
        <w:rPr>
          <w:rFonts w:eastAsia="Times New Roman"/>
          <w:szCs w:val="24"/>
        </w:rPr>
      </w:pPr>
    </w:p>
    <w:p w14:paraId="0D0FBB08" w14:textId="77777777" w:rsidR="008B4718" w:rsidRPr="00B04345" w:rsidRDefault="00C00C4E">
      <w:pPr>
        <w:rPr>
          <w:rFonts w:eastAsia="Times New Roman"/>
          <w:szCs w:val="24"/>
        </w:rPr>
      </w:pPr>
      <w:r w:rsidRPr="00B04345">
        <w:rPr>
          <w:rFonts w:eastAsia="Times New Roman"/>
          <w:szCs w:val="24"/>
        </w:rPr>
        <w:t xml:space="preserve">In the same discussion another </w:t>
      </w:r>
      <w:r w:rsidR="008B4718" w:rsidRPr="00B04345">
        <w:rPr>
          <w:rFonts w:eastAsia="Times New Roman"/>
          <w:szCs w:val="24"/>
        </w:rPr>
        <w:t>participant of a Maasai origin states:</w:t>
      </w:r>
    </w:p>
    <w:p w14:paraId="2F86D6CF" w14:textId="77777777" w:rsidR="008B4718" w:rsidRPr="00B04345" w:rsidRDefault="008B4718" w:rsidP="007B5265">
      <w:pPr>
        <w:spacing w:line="240" w:lineRule="auto"/>
        <w:ind w:left="567" w:right="567"/>
        <w:rPr>
          <w:rFonts w:eastAsia="Times New Roman"/>
          <w:szCs w:val="24"/>
        </w:rPr>
      </w:pPr>
      <w:r w:rsidRPr="00B04345">
        <w:rPr>
          <w:rFonts w:eastAsia="Times New Roman"/>
          <w:szCs w:val="24"/>
        </w:rPr>
        <w:t>“</w:t>
      </w:r>
      <w:r w:rsidRPr="00B04345">
        <w:rPr>
          <w:rFonts w:eastAsia="Times New Roman"/>
          <w:i/>
          <w:szCs w:val="24"/>
        </w:rPr>
        <w:t>The girls’ life in our culture faces a lot of inequalities as compared to the boy. She works a lot, but at the end of the day she is given out to marry older man and leave all the inheritance to her brothers, she also faces FGM and lack of education</w:t>
      </w:r>
      <w:r w:rsidRPr="00B04345">
        <w:rPr>
          <w:rFonts w:eastAsia="Times New Roman"/>
          <w:szCs w:val="24"/>
        </w:rPr>
        <w:t>”.</w:t>
      </w:r>
    </w:p>
    <w:p w14:paraId="62EB7FD0" w14:textId="77777777" w:rsidR="008B4718" w:rsidRDefault="00C00C4E" w:rsidP="00A47D66">
      <w:bookmarkStart w:id="363" w:name="_Toc70346375"/>
      <w:bookmarkStart w:id="364" w:name="_Toc70604291"/>
      <w:bookmarkStart w:id="365" w:name="_Toc78124688"/>
      <w:bookmarkStart w:id="366" w:name="_Toc86242206"/>
      <w:bookmarkStart w:id="367" w:name="_Toc9878074"/>
      <w:bookmarkStart w:id="368" w:name="_Toc10062835"/>
      <w:r w:rsidRPr="00B04345">
        <w:lastRenderedPageBreak/>
        <w:t xml:space="preserve">The findings from the discussion illustrates that the female in Maasai, Meru, Iraqw and other neighboring culture is always in a subordinate position as compared to the male. The female is demeaned and denied a lot of opportunities pushing her to make decision which might be detrimental to her wellbeing. Among the decisions made due to this situation is </w:t>
      </w:r>
      <w:r w:rsidR="006A7812">
        <w:t>to become a victim of human trafficking</w:t>
      </w:r>
      <w:r w:rsidRPr="00B04345">
        <w:t xml:space="preserve"> under disguise of finding better life and escaping the harsh conditions in their homes.</w:t>
      </w:r>
      <w:bookmarkEnd w:id="363"/>
      <w:bookmarkEnd w:id="364"/>
      <w:bookmarkEnd w:id="365"/>
      <w:bookmarkEnd w:id="366"/>
    </w:p>
    <w:p w14:paraId="7F934CBD" w14:textId="77777777" w:rsidR="00C613D4" w:rsidRPr="00B04345" w:rsidRDefault="00C613D4" w:rsidP="00A47D66">
      <w:pPr>
        <w:rPr>
          <w:b/>
        </w:rPr>
      </w:pPr>
    </w:p>
    <w:p w14:paraId="50F3EA5E" w14:textId="77777777" w:rsidR="00C350B7" w:rsidRDefault="008B4718">
      <w:pPr>
        <w:rPr>
          <w:rFonts w:eastAsia="Times New Roman"/>
          <w:szCs w:val="24"/>
        </w:rPr>
      </w:pPr>
      <w:r w:rsidRPr="00C613D4">
        <w:rPr>
          <w:b/>
          <w:bCs/>
        </w:rPr>
        <w:t>Female genital mutilation</w:t>
      </w:r>
      <w:bookmarkEnd w:id="367"/>
      <w:bookmarkEnd w:id="368"/>
      <w:r w:rsidR="00D453C8">
        <w:rPr>
          <w:b/>
          <w:bCs/>
        </w:rPr>
        <w:t xml:space="preserve">: </w:t>
      </w:r>
      <w:r w:rsidR="00F968C9">
        <w:rPr>
          <w:rFonts w:eastAsia="Times New Roman"/>
          <w:szCs w:val="24"/>
        </w:rPr>
        <w:t xml:space="preserve">From data obtained through </w:t>
      </w:r>
      <w:r w:rsidR="006B2397" w:rsidRPr="00B04345">
        <w:rPr>
          <w:rFonts w:eastAsia="Times New Roman"/>
          <w:szCs w:val="24"/>
        </w:rPr>
        <w:t>the questionnaire, 93.8% of all respondents mentioned f</w:t>
      </w:r>
      <w:r w:rsidRPr="00B04345">
        <w:rPr>
          <w:rFonts w:eastAsia="Times New Roman"/>
          <w:szCs w:val="24"/>
        </w:rPr>
        <w:t xml:space="preserve">emale genital mutilation (FGM) </w:t>
      </w:r>
      <w:r w:rsidR="006B2397" w:rsidRPr="00B04345">
        <w:rPr>
          <w:rFonts w:eastAsia="Times New Roman"/>
          <w:szCs w:val="24"/>
        </w:rPr>
        <w:t xml:space="preserve">as a factor that might have </w:t>
      </w:r>
      <w:r w:rsidR="00353BC8" w:rsidRPr="00B04345">
        <w:rPr>
          <w:rFonts w:eastAsia="Times New Roman"/>
          <w:szCs w:val="24"/>
        </w:rPr>
        <w:t>pushed young</w:t>
      </w:r>
      <w:r w:rsidR="006B2397" w:rsidRPr="00B04345">
        <w:rPr>
          <w:rFonts w:eastAsia="Times New Roman"/>
          <w:szCs w:val="24"/>
        </w:rPr>
        <w:t xml:space="preserve"> females to enter the </w:t>
      </w:r>
      <w:r w:rsidR="002B4723">
        <w:rPr>
          <w:rFonts w:eastAsia="Times New Roman"/>
          <w:szCs w:val="24"/>
        </w:rPr>
        <w:t xml:space="preserve">human </w:t>
      </w:r>
      <w:r w:rsidR="006B2397" w:rsidRPr="00B04345">
        <w:rPr>
          <w:rFonts w:eastAsia="Times New Roman"/>
          <w:szCs w:val="24"/>
        </w:rPr>
        <w:t>trafficking cycle</w:t>
      </w:r>
      <w:r w:rsidRPr="00B04345">
        <w:rPr>
          <w:rFonts w:eastAsia="Times New Roman"/>
          <w:szCs w:val="24"/>
        </w:rPr>
        <w:t xml:space="preserve"> (Table 4.</w:t>
      </w:r>
      <w:r w:rsidR="00031B16" w:rsidRPr="00B04345">
        <w:rPr>
          <w:rFonts w:eastAsia="Times New Roman"/>
          <w:szCs w:val="24"/>
        </w:rPr>
        <w:t>9</w:t>
      </w:r>
      <w:r w:rsidRPr="00B04345">
        <w:rPr>
          <w:rFonts w:eastAsia="Times New Roman"/>
          <w:szCs w:val="24"/>
        </w:rPr>
        <w:t xml:space="preserve">). </w:t>
      </w:r>
      <w:r w:rsidR="006B2397" w:rsidRPr="00B04345">
        <w:rPr>
          <w:rFonts w:eastAsia="Times New Roman"/>
          <w:szCs w:val="24"/>
        </w:rPr>
        <w:t xml:space="preserve">This was also emphasized </w:t>
      </w:r>
      <w:r w:rsidRPr="00B04345">
        <w:rPr>
          <w:rFonts w:eastAsia="Times New Roman"/>
          <w:szCs w:val="24"/>
        </w:rPr>
        <w:t>during focus group discussion</w:t>
      </w:r>
      <w:r w:rsidR="006B2397" w:rsidRPr="00B04345">
        <w:rPr>
          <w:rFonts w:eastAsia="Times New Roman"/>
          <w:szCs w:val="24"/>
        </w:rPr>
        <w:t xml:space="preserve"> and face to face interviews conducted in different districts. </w:t>
      </w:r>
      <w:r w:rsidR="00155D13" w:rsidRPr="00B04345">
        <w:rPr>
          <w:rFonts w:eastAsia="Times New Roman"/>
          <w:szCs w:val="24"/>
        </w:rPr>
        <w:t xml:space="preserve">During the discussions the participants </w:t>
      </w:r>
      <w:r w:rsidRPr="00B04345">
        <w:rPr>
          <w:rFonts w:eastAsia="Times New Roman"/>
          <w:szCs w:val="24"/>
        </w:rPr>
        <w:t>reported</w:t>
      </w:r>
      <w:r w:rsidR="00155D13" w:rsidRPr="00B04345">
        <w:rPr>
          <w:rFonts w:eastAsia="Times New Roman"/>
          <w:szCs w:val="24"/>
        </w:rPr>
        <w:t xml:space="preserve"> FGM</w:t>
      </w:r>
      <w:r w:rsidRPr="00B04345">
        <w:rPr>
          <w:rFonts w:eastAsia="Times New Roman"/>
          <w:szCs w:val="24"/>
        </w:rPr>
        <w:t xml:space="preserve"> as one of gender violence practice</w:t>
      </w:r>
      <w:r w:rsidR="00805EAB" w:rsidRPr="00B04345">
        <w:rPr>
          <w:rFonts w:eastAsia="Times New Roman"/>
          <w:szCs w:val="24"/>
        </w:rPr>
        <w:t xml:space="preserve"> within their communities</w:t>
      </w:r>
      <w:r w:rsidRPr="00B04345">
        <w:rPr>
          <w:rFonts w:eastAsia="Times New Roman"/>
          <w:szCs w:val="24"/>
        </w:rPr>
        <w:t xml:space="preserve">. </w:t>
      </w:r>
      <w:r w:rsidR="00155D13" w:rsidRPr="00B04345">
        <w:rPr>
          <w:rFonts w:eastAsia="Times New Roman"/>
          <w:szCs w:val="24"/>
        </w:rPr>
        <w:t>They further agreed that t</w:t>
      </w:r>
      <w:r w:rsidRPr="00B04345">
        <w:rPr>
          <w:rFonts w:eastAsia="Times New Roman"/>
          <w:szCs w:val="24"/>
        </w:rPr>
        <w:t xml:space="preserve">he practice is applied to girls from a number of districts in Arusha and Manyara region. The respondents mentioned Longido, Ngorongoro, Karatu, Meru, Mbulu, and </w:t>
      </w:r>
      <w:r w:rsidR="002B4723">
        <w:rPr>
          <w:rFonts w:eastAsia="Times New Roman"/>
          <w:szCs w:val="24"/>
        </w:rPr>
        <w:t xml:space="preserve">a </w:t>
      </w:r>
      <w:r w:rsidRPr="00B04345">
        <w:rPr>
          <w:rFonts w:eastAsia="Times New Roman"/>
          <w:szCs w:val="24"/>
        </w:rPr>
        <w:t>few districts from Singida and Dodoma Region</w:t>
      </w:r>
      <w:r w:rsidR="00155D13" w:rsidRPr="00B04345">
        <w:rPr>
          <w:rFonts w:eastAsia="Times New Roman"/>
          <w:szCs w:val="24"/>
        </w:rPr>
        <w:t>.</w:t>
      </w:r>
      <w:r w:rsidRPr="00B04345">
        <w:rPr>
          <w:rFonts w:eastAsia="Times New Roman"/>
          <w:szCs w:val="24"/>
        </w:rPr>
        <w:t xml:space="preserve"> Girls at infant age of 12 and above undergo this practice. </w:t>
      </w:r>
    </w:p>
    <w:p w14:paraId="3872EDCB" w14:textId="77777777" w:rsidR="00C350B7" w:rsidRDefault="00C350B7">
      <w:pPr>
        <w:rPr>
          <w:rFonts w:eastAsia="Times New Roman"/>
          <w:szCs w:val="24"/>
        </w:rPr>
      </w:pPr>
    </w:p>
    <w:p w14:paraId="2C194FD3" w14:textId="77777777" w:rsidR="008B4718" w:rsidRPr="00B04345" w:rsidRDefault="008B4718">
      <w:pPr>
        <w:rPr>
          <w:rFonts w:eastAsia="Times New Roman"/>
          <w:szCs w:val="24"/>
        </w:rPr>
      </w:pPr>
      <w:r w:rsidRPr="00B04345">
        <w:rPr>
          <w:rFonts w:eastAsia="Times New Roman"/>
          <w:szCs w:val="24"/>
        </w:rPr>
        <w:t xml:space="preserve">The respondents </w:t>
      </w:r>
      <w:r w:rsidR="00155D13" w:rsidRPr="00B04345">
        <w:rPr>
          <w:rFonts w:eastAsia="Times New Roman"/>
          <w:szCs w:val="24"/>
        </w:rPr>
        <w:t xml:space="preserve">unanimously revealed that they </w:t>
      </w:r>
      <w:r w:rsidRPr="00B04345">
        <w:rPr>
          <w:rFonts w:eastAsia="Times New Roman"/>
          <w:szCs w:val="24"/>
        </w:rPr>
        <w:t xml:space="preserve">detested this act and they condemned the traditions for allowing this horrendous act to be done to the girls. They reported that the girl who had undergone through this procedure suffer for the rest of her life. Those who had been circumcised reported to have chronic pains, scars which do not heal, deformed sexual organs, and even decreased sexual pleasure. Since it is a rite in their </w:t>
      </w:r>
      <w:r w:rsidR="00D453C8" w:rsidRPr="00B04345">
        <w:rPr>
          <w:rFonts w:eastAsia="Times New Roman"/>
          <w:szCs w:val="24"/>
        </w:rPr>
        <w:t>communities,</w:t>
      </w:r>
      <w:r w:rsidRPr="00B04345">
        <w:rPr>
          <w:rFonts w:eastAsia="Times New Roman"/>
          <w:szCs w:val="24"/>
        </w:rPr>
        <w:t xml:space="preserve"> they had to perform it but if they had </w:t>
      </w:r>
      <w:r w:rsidRPr="00B04345">
        <w:rPr>
          <w:rFonts w:eastAsia="Times New Roman"/>
          <w:szCs w:val="24"/>
        </w:rPr>
        <w:lastRenderedPageBreak/>
        <w:t xml:space="preserve">a </w:t>
      </w:r>
      <w:r w:rsidR="00D453C8" w:rsidRPr="00B04345">
        <w:rPr>
          <w:rFonts w:eastAsia="Times New Roman"/>
          <w:szCs w:val="24"/>
        </w:rPr>
        <w:t>choice,</w:t>
      </w:r>
      <w:r w:rsidRPr="00B04345">
        <w:rPr>
          <w:rFonts w:eastAsia="Times New Roman"/>
          <w:szCs w:val="24"/>
        </w:rPr>
        <w:t xml:space="preserve"> they said they will never do it. The practice ends up pushing the girls away from the community. </w:t>
      </w:r>
      <w:r w:rsidR="00155D13" w:rsidRPr="00B04345">
        <w:rPr>
          <w:rFonts w:eastAsia="Times New Roman"/>
          <w:szCs w:val="24"/>
        </w:rPr>
        <w:t>The</w:t>
      </w:r>
      <w:r w:rsidRPr="00B04345">
        <w:rPr>
          <w:rFonts w:eastAsia="Times New Roman"/>
          <w:szCs w:val="24"/>
        </w:rPr>
        <w:t xml:space="preserve"> following case from</w:t>
      </w:r>
      <w:r w:rsidR="00031B16" w:rsidRPr="00B04345">
        <w:rPr>
          <w:rFonts w:eastAsia="Times New Roman"/>
          <w:szCs w:val="24"/>
        </w:rPr>
        <w:t xml:space="preserve"> a </w:t>
      </w:r>
      <w:r w:rsidR="00D453C8" w:rsidRPr="00B04345">
        <w:rPr>
          <w:rFonts w:eastAsia="Times New Roman"/>
          <w:szCs w:val="24"/>
        </w:rPr>
        <w:t>face-to-face</w:t>
      </w:r>
      <w:r w:rsidR="00031B16" w:rsidRPr="00B04345">
        <w:rPr>
          <w:rFonts w:eastAsia="Times New Roman"/>
          <w:szCs w:val="24"/>
        </w:rPr>
        <w:t xml:space="preserve"> interview with</w:t>
      </w:r>
      <w:r w:rsidRPr="00B04345">
        <w:rPr>
          <w:rFonts w:eastAsia="Times New Roman"/>
          <w:szCs w:val="24"/>
        </w:rPr>
        <w:t xml:space="preserve"> a young Maasai woman exemplifies this;</w:t>
      </w:r>
    </w:p>
    <w:p w14:paraId="62182BA4" w14:textId="77777777" w:rsidR="008B4718" w:rsidRPr="00B04345" w:rsidRDefault="008B4718" w:rsidP="007B5265">
      <w:pPr>
        <w:spacing w:line="240" w:lineRule="auto"/>
        <w:ind w:left="567" w:right="567"/>
        <w:rPr>
          <w:rFonts w:eastAsia="Times New Roman"/>
          <w:i/>
          <w:szCs w:val="24"/>
        </w:rPr>
      </w:pPr>
      <w:r w:rsidRPr="00B04345">
        <w:rPr>
          <w:rFonts w:eastAsia="Times New Roman"/>
          <w:i/>
          <w:szCs w:val="24"/>
        </w:rPr>
        <w:t xml:space="preserve">“I was mutilated when I was 13 years old, it was very painful, I felt very sick, I trembled, I could remember sobbing </w:t>
      </w:r>
      <w:r w:rsidRPr="007B5265">
        <w:rPr>
          <w:i/>
          <w:iCs/>
        </w:rPr>
        <w:t>inside</w:t>
      </w:r>
      <w:r w:rsidRPr="00B04345">
        <w:rPr>
          <w:rFonts w:eastAsia="Times New Roman"/>
          <w:i/>
          <w:szCs w:val="24"/>
        </w:rPr>
        <w:t xml:space="preserve"> since I was not allowed to cry. That day was the most difficult day of my life. My mother could not help me but rather encouraged me that the pains will pass by”.</w:t>
      </w:r>
    </w:p>
    <w:p w14:paraId="544F1230" w14:textId="77777777" w:rsidR="008B4718" w:rsidRPr="00D453C8" w:rsidRDefault="008B4718">
      <w:pPr>
        <w:ind w:left="720"/>
        <w:rPr>
          <w:rFonts w:eastAsia="Times New Roman"/>
          <w:i/>
          <w:sz w:val="18"/>
          <w:szCs w:val="18"/>
        </w:rPr>
      </w:pPr>
    </w:p>
    <w:p w14:paraId="78798C95" w14:textId="77777777" w:rsidR="008B4718" w:rsidRDefault="008B4718">
      <w:pPr>
        <w:rPr>
          <w:rFonts w:eastAsia="Times New Roman"/>
          <w:szCs w:val="24"/>
        </w:rPr>
      </w:pPr>
      <w:r w:rsidRPr="00B04345">
        <w:rPr>
          <w:rFonts w:eastAsia="Times New Roman"/>
          <w:szCs w:val="24"/>
        </w:rPr>
        <w:t xml:space="preserve">Those waiting for FGM, escape whenever they get an opportunity.  The following girl </w:t>
      </w:r>
      <w:r w:rsidR="00031B16" w:rsidRPr="00B04345">
        <w:rPr>
          <w:rFonts w:eastAsia="Times New Roman"/>
          <w:szCs w:val="24"/>
        </w:rPr>
        <w:t xml:space="preserve">who </w:t>
      </w:r>
      <w:r w:rsidRPr="00B04345">
        <w:rPr>
          <w:rFonts w:eastAsia="Times New Roman"/>
          <w:szCs w:val="24"/>
        </w:rPr>
        <w:t>had to escape the rite narrates</w:t>
      </w:r>
      <w:r w:rsidR="00031B16" w:rsidRPr="00B04345">
        <w:rPr>
          <w:rFonts w:eastAsia="Times New Roman"/>
          <w:szCs w:val="24"/>
        </w:rPr>
        <w:t xml:space="preserve"> in an interview</w:t>
      </w:r>
      <w:r w:rsidRPr="00B04345">
        <w:rPr>
          <w:rFonts w:eastAsia="Times New Roman"/>
          <w:szCs w:val="24"/>
        </w:rPr>
        <w:t>;</w:t>
      </w:r>
    </w:p>
    <w:p w14:paraId="6A132577" w14:textId="77777777" w:rsidR="008B4718" w:rsidRPr="00B04345" w:rsidRDefault="008B4718" w:rsidP="007B5265">
      <w:pPr>
        <w:spacing w:line="240" w:lineRule="auto"/>
        <w:ind w:left="567" w:right="567"/>
        <w:rPr>
          <w:rFonts w:eastAsia="Times New Roman"/>
          <w:b/>
          <w:i/>
          <w:szCs w:val="24"/>
        </w:rPr>
      </w:pPr>
      <w:r w:rsidRPr="00B04345">
        <w:rPr>
          <w:rFonts w:eastAsia="Times New Roman"/>
          <w:i/>
          <w:szCs w:val="24"/>
        </w:rPr>
        <w:t xml:space="preserve">“The night I was supposed to go to be mutilated, I could not sleep thinking of the pains I have to endure. I was 14 at that time, we were taught at school the dangers of the practice. My friend and I have planned to run to Monduli town where we could seek refuge and domestic work. We are originally from Emairete village which is about 3 hours walk to Monduli town. </w:t>
      </w:r>
      <w:r w:rsidR="00D453C8" w:rsidRPr="00B04345">
        <w:rPr>
          <w:rFonts w:eastAsia="Times New Roman"/>
          <w:i/>
          <w:szCs w:val="24"/>
        </w:rPr>
        <w:t>So,</w:t>
      </w:r>
      <w:r w:rsidRPr="00B04345">
        <w:rPr>
          <w:rFonts w:eastAsia="Times New Roman"/>
          <w:i/>
          <w:szCs w:val="24"/>
        </w:rPr>
        <w:t xml:space="preserve"> we escaped the harmful and painful rite and landed into this bar working as </w:t>
      </w:r>
      <w:r w:rsidR="002B4723">
        <w:rPr>
          <w:rFonts w:eastAsia="Times New Roman"/>
          <w:i/>
          <w:szCs w:val="24"/>
        </w:rPr>
        <w:t xml:space="preserve">a </w:t>
      </w:r>
      <w:r w:rsidRPr="00B04345">
        <w:rPr>
          <w:rFonts w:eastAsia="Times New Roman"/>
          <w:i/>
          <w:szCs w:val="24"/>
        </w:rPr>
        <w:t>bar wait</w:t>
      </w:r>
      <w:r w:rsidR="002B4723">
        <w:rPr>
          <w:rFonts w:eastAsia="Times New Roman"/>
          <w:i/>
          <w:szCs w:val="24"/>
        </w:rPr>
        <w:t>ress</w:t>
      </w:r>
      <w:r w:rsidRPr="00B04345">
        <w:rPr>
          <w:rFonts w:eastAsia="Times New Roman"/>
          <w:i/>
          <w:szCs w:val="24"/>
        </w:rPr>
        <w:t xml:space="preserve">”. </w:t>
      </w:r>
    </w:p>
    <w:p w14:paraId="7B913173" w14:textId="77777777" w:rsidR="008B4718" w:rsidRPr="00B04345" w:rsidRDefault="008B4718">
      <w:pPr>
        <w:rPr>
          <w:szCs w:val="24"/>
        </w:rPr>
      </w:pPr>
    </w:p>
    <w:p w14:paraId="0C230636" w14:textId="77777777" w:rsidR="008B4718" w:rsidRPr="00B04345" w:rsidRDefault="008B4718">
      <w:pPr>
        <w:rPr>
          <w:szCs w:val="24"/>
        </w:rPr>
      </w:pPr>
      <w:r w:rsidRPr="00B04345">
        <w:rPr>
          <w:szCs w:val="24"/>
        </w:rPr>
        <w:t xml:space="preserve">From this finding it was also necessary to find out if there was any association </w:t>
      </w:r>
      <w:r w:rsidR="002B4723">
        <w:rPr>
          <w:szCs w:val="24"/>
        </w:rPr>
        <w:t xml:space="preserve">between </w:t>
      </w:r>
      <w:r w:rsidRPr="00B04345">
        <w:rPr>
          <w:szCs w:val="24"/>
        </w:rPr>
        <w:t>female genital mutilation and human trafficking. Table 4.1</w:t>
      </w:r>
      <w:r w:rsidR="00031B16" w:rsidRPr="00B04345">
        <w:rPr>
          <w:szCs w:val="24"/>
        </w:rPr>
        <w:t>0</w:t>
      </w:r>
      <w:r w:rsidRPr="00B04345">
        <w:rPr>
          <w:szCs w:val="24"/>
        </w:rPr>
        <w:t xml:space="preserve"> below shows the chi square value for this relationship.</w:t>
      </w:r>
    </w:p>
    <w:p w14:paraId="36B1FBCB" w14:textId="77777777" w:rsidR="00D453C8" w:rsidRDefault="00D453C8" w:rsidP="00AF031B">
      <w:pPr>
        <w:pStyle w:val="Heading4"/>
        <w:ind w:left="1134" w:hanging="1134"/>
        <w:rPr>
          <w:rFonts w:cs="Times New Roman"/>
          <w:color w:val="auto"/>
          <w:szCs w:val="24"/>
        </w:rPr>
      </w:pPr>
    </w:p>
    <w:p w14:paraId="65155ABC" w14:textId="77777777" w:rsidR="008B4718" w:rsidRPr="00B04345" w:rsidRDefault="008B4718" w:rsidP="00AF031B">
      <w:pPr>
        <w:pStyle w:val="Heading4"/>
        <w:ind w:left="1134" w:hanging="1134"/>
        <w:rPr>
          <w:rFonts w:cs="Times New Roman"/>
          <w:color w:val="auto"/>
          <w:szCs w:val="24"/>
        </w:rPr>
      </w:pPr>
      <w:bookmarkStart w:id="369" w:name="_Toc86579140"/>
      <w:r w:rsidRPr="00B04345">
        <w:rPr>
          <w:rFonts w:cs="Times New Roman"/>
          <w:color w:val="auto"/>
          <w:szCs w:val="24"/>
        </w:rPr>
        <w:t>Table 4.1</w:t>
      </w:r>
      <w:r w:rsidR="00031B16" w:rsidRPr="00B04345">
        <w:rPr>
          <w:rFonts w:cs="Times New Roman"/>
          <w:color w:val="auto"/>
          <w:szCs w:val="24"/>
        </w:rPr>
        <w:t>0</w:t>
      </w:r>
      <w:r w:rsidRPr="00B04345">
        <w:rPr>
          <w:rFonts w:cs="Times New Roman"/>
          <w:color w:val="auto"/>
          <w:szCs w:val="24"/>
        </w:rPr>
        <w:t>: Chi square test on association between gender violence and human trafficking</w:t>
      </w:r>
      <w:bookmarkEnd w:id="369"/>
    </w:p>
    <w:tbl>
      <w:tblPr>
        <w:tblStyle w:val="LightShading1"/>
        <w:tblW w:w="0" w:type="auto"/>
        <w:tblLook w:val="04A0" w:firstRow="1" w:lastRow="0" w:firstColumn="1" w:lastColumn="0" w:noHBand="0" w:noVBand="1"/>
      </w:tblPr>
      <w:tblGrid>
        <w:gridCol w:w="3543"/>
        <w:gridCol w:w="1385"/>
        <w:gridCol w:w="992"/>
        <w:gridCol w:w="2517"/>
      </w:tblGrid>
      <w:tr w:rsidR="008B4718" w:rsidRPr="008F3FFB" w14:paraId="75FAE126" w14:textId="77777777" w:rsidTr="00D45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7F46BCC7" w14:textId="77777777" w:rsidR="007A3F5F" w:rsidRPr="008F3FFB" w:rsidRDefault="007A3F5F" w:rsidP="00353BC8">
            <w:pPr>
              <w:spacing w:line="240" w:lineRule="auto"/>
              <w:rPr>
                <w:b w:val="0"/>
                <w:color w:val="auto"/>
                <w:sz w:val="20"/>
                <w:szCs w:val="20"/>
              </w:rPr>
            </w:pPr>
          </w:p>
        </w:tc>
        <w:tc>
          <w:tcPr>
            <w:tcW w:w="1385" w:type="dxa"/>
          </w:tcPr>
          <w:p w14:paraId="57C5205E" w14:textId="77777777" w:rsidR="007A3F5F" w:rsidRPr="008F3FFB"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8F3FFB">
              <w:rPr>
                <w:bCs w:val="0"/>
                <w:color w:val="auto"/>
                <w:sz w:val="20"/>
                <w:szCs w:val="20"/>
              </w:rPr>
              <w:t>Value</w:t>
            </w:r>
          </w:p>
        </w:tc>
        <w:tc>
          <w:tcPr>
            <w:tcW w:w="992" w:type="dxa"/>
          </w:tcPr>
          <w:p w14:paraId="40779C93" w14:textId="77777777" w:rsidR="007A3F5F" w:rsidRPr="008F3FFB"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8F3FFB">
              <w:rPr>
                <w:bCs w:val="0"/>
                <w:color w:val="auto"/>
                <w:sz w:val="20"/>
                <w:szCs w:val="20"/>
              </w:rPr>
              <w:t>df</w:t>
            </w:r>
          </w:p>
        </w:tc>
        <w:tc>
          <w:tcPr>
            <w:tcW w:w="2517" w:type="dxa"/>
          </w:tcPr>
          <w:p w14:paraId="47BE98DB" w14:textId="77777777" w:rsidR="007A3F5F" w:rsidRPr="008F3FFB"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8F3FFB">
              <w:rPr>
                <w:bCs w:val="0"/>
                <w:color w:val="auto"/>
                <w:sz w:val="20"/>
                <w:szCs w:val="20"/>
              </w:rPr>
              <w:t>Asymp. Sig. (2-sided)</w:t>
            </w:r>
          </w:p>
        </w:tc>
      </w:tr>
      <w:tr w:rsidR="008B4718" w:rsidRPr="008F3FFB" w14:paraId="4EFD4B0F" w14:textId="77777777" w:rsidTr="00D45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349C559B" w14:textId="77777777" w:rsidR="007A3F5F" w:rsidRPr="008F3FFB" w:rsidRDefault="008B4718" w:rsidP="00353BC8">
            <w:pPr>
              <w:spacing w:line="240" w:lineRule="auto"/>
              <w:rPr>
                <w:b w:val="0"/>
                <w:bCs w:val="0"/>
                <w:color w:val="auto"/>
                <w:sz w:val="20"/>
                <w:szCs w:val="20"/>
              </w:rPr>
            </w:pPr>
            <w:r w:rsidRPr="008F3FFB">
              <w:rPr>
                <w:b w:val="0"/>
                <w:color w:val="auto"/>
                <w:sz w:val="20"/>
                <w:szCs w:val="20"/>
              </w:rPr>
              <w:t>Pearson Chi-Square</w:t>
            </w:r>
          </w:p>
        </w:tc>
        <w:tc>
          <w:tcPr>
            <w:tcW w:w="1385" w:type="dxa"/>
            <w:vAlign w:val="center"/>
          </w:tcPr>
          <w:p w14:paraId="6C8CFD3D"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9.068</w:t>
            </w:r>
          </w:p>
        </w:tc>
        <w:tc>
          <w:tcPr>
            <w:tcW w:w="992" w:type="dxa"/>
            <w:vAlign w:val="center"/>
          </w:tcPr>
          <w:p w14:paraId="77DBF682"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1</w:t>
            </w:r>
          </w:p>
        </w:tc>
        <w:tc>
          <w:tcPr>
            <w:tcW w:w="2517" w:type="dxa"/>
            <w:vAlign w:val="center"/>
          </w:tcPr>
          <w:p w14:paraId="4C8CC20D"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.002</w:t>
            </w:r>
          </w:p>
        </w:tc>
      </w:tr>
      <w:tr w:rsidR="008B4718" w:rsidRPr="008F3FFB" w14:paraId="7B7FB6C6" w14:textId="77777777" w:rsidTr="00D453C8">
        <w:tc>
          <w:tcPr>
            <w:cnfStyle w:val="001000000000" w:firstRow="0" w:lastRow="0" w:firstColumn="1" w:lastColumn="0" w:oddVBand="0" w:evenVBand="0" w:oddHBand="0" w:evenHBand="0" w:firstRowFirstColumn="0" w:firstRowLastColumn="0" w:lastRowFirstColumn="0" w:lastRowLastColumn="0"/>
            <w:tcW w:w="3543" w:type="dxa"/>
          </w:tcPr>
          <w:p w14:paraId="66354C39" w14:textId="77777777" w:rsidR="007A3F5F" w:rsidRPr="008F3FFB" w:rsidRDefault="008B4718" w:rsidP="00353BC8">
            <w:pPr>
              <w:spacing w:line="240" w:lineRule="auto"/>
              <w:rPr>
                <w:b w:val="0"/>
                <w:bCs w:val="0"/>
                <w:color w:val="auto"/>
                <w:sz w:val="20"/>
                <w:szCs w:val="20"/>
              </w:rPr>
            </w:pPr>
            <w:r w:rsidRPr="008F3FFB">
              <w:rPr>
                <w:b w:val="0"/>
                <w:color w:val="auto"/>
                <w:sz w:val="20"/>
                <w:szCs w:val="20"/>
              </w:rPr>
              <w:t>Likelihood Ratio</w:t>
            </w:r>
          </w:p>
        </w:tc>
        <w:tc>
          <w:tcPr>
            <w:tcW w:w="1385" w:type="dxa"/>
            <w:vAlign w:val="center"/>
          </w:tcPr>
          <w:p w14:paraId="25BA1561" w14:textId="77777777" w:rsidR="007A3F5F" w:rsidRPr="008F3FFB"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8.853</w:t>
            </w:r>
          </w:p>
        </w:tc>
        <w:tc>
          <w:tcPr>
            <w:tcW w:w="992" w:type="dxa"/>
            <w:vAlign w:val="center"/>
          </w:tcPr>
          <w:p w14:paraId="6ED2E893" w14:textId="77777777" w:rsidR="007A3F5F" w:rsidRPr="008F3FFB"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1</w:t>
            </w:r>
          </w:p>
        </w:tc>
        <w:tc>
          <w:tcPr>
            <w:tcW w:w="2517" w:type="dxa"/>
            <w:vAlign w:val="center"/>
          </w:tcPr>
          <w:p w14:paraId="2C315467" w14:textId="77777777" w:rsidR="007A3F5F" w:rsidRPr="008F3FFB"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.003</w:t>
            </w:r>
          </w:p>
        </w:tc>
      </w:tr>
      <w:tr w:rsidR="008B4718" w:rsidRPr="008F3FFB" w14:paraId="6F4E1578" w14:textId="77777777" w:rsidTr="00D45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6D93D572" w14:textId="77777777" w:rsidR="007A3F5F" w:rsidRPr="008F3FFB" w:rsidRDefault="008B4718" w:rsidP="00353BC8">
            <w:pPr>
              <w:spacing w:line="240" w:lineRule="auto"/>
              <w:rPr>
                <w:b w:val="0"/>
                <w:bCs w:val="0"/>
                <w:color w:val="auto"/>
                <w:sz w:val="20"/>
                <w:szCs w:val="20"/>
              </w:rPr>
            </w:pPr>
            <w:r w:rsidRPr="008F3FFB">
              <w:rPr>
                <w:b w:val="0"/>
                <w:color w:val="auto"/>
                <w:sz w:val="20"/>
                <w:szCs w:val="20"/>
              </w:rPr>
              <w:t>Linear-by-Linear Association</w:t>
            </w:r>
          </w:p>
        </w:tc>
        <w:tc>
          <w:tcPr>
            <w:tcW w:w="1385" w:type="dxa"/>
            <w:vAlign w:val="center"/>
          </w:tcPr>
          <w:p w14:paraId="5B7058A5"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9.584</w:t>
            </w:r>
          </w:p>
        </w:tc>
        <w:tc>
          <w:tcPr>
            <w:tcW w:w="992" w:type="dxa"/>
            <w:vAlign w:val="center"/>
          </w:tcPr>
          <w:p w14:paraId="000590E1"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1</w:t>
            </w:r>
          </w:p>
        </w:tc>
        <w:tc>
          <w:tcPr>
            <w:tcW w:w="2517" w:type="dxa"/>
            <w:vAlign w:val="center"/>
          </w:tcPr>
          <w:p w14:paraId="7093C088" w14:textId="77777777" w:rsidR="007A3F5F" w:rsidRPr="008F3FFB"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8F3FFB">
              <w:rPr>
                <w:rFonts w:eastAsiaTheme="minorHAnsi"/>
                <w:color w:val="auto"/>
                <w:sz w:val="20"/>
                <w:szCs w:val="20"/>
              </w:rPr>
              <w:t>.002</w:t>
            </w:r>
          </w:p>
        </w:tc>
      </w:tr>
      <w:tr w:rsidR="008B4718" w:rsidRPr="008F3FFB" w14:paraId="3A393F0D" w14:textId="77777777" w:rsidTr="00D453C8">
        <w:tc>
          <w:tcPr>
            <w:cnfStyle w:val="001000000000" w:firstRow="0" w:lastRow="0" w:firstColumn="1" w:lastColumn="0" w:oddVBand="0" w:evenVBand="0" w:oddHBand="0" w:evenHBand="0" w:firstRowFirstColumn="0" w:firstRowLastColumn="0" w:lastRowFirstColumn="0" w:lastRowLastColumn="0"/>
            <w:tcW w:w="3543" w:type="dxa"/>
          </w:tcPr>
          <w:p w14:paraId="219A9229" w14:textId="77777777" w:rsidR="007A3F5F" w:rsidRPr="008F3FFB" w:rsidRDefault="008B4718" w:rsidP="00353BC8">
            <w:pPr>
              <w:autoSpaceDE w:val="0"/>
              <w:autoSpaceDN w:val="0"/>
              <w:adjustRightInd w:val="0"/>
              <w:spacing w:line="240" w:lineRule="auto"/>
              <w:rPr>
                <w:b w:val="0"/>
                <w:bCs w:val="0"/>
                <w:color w:val="auto"/>
                <w:sz w:val="20"/>
                <w:szCs w:val="20"/>
              </w:rPr>
            </w:pPr>
            <w:r w:rsidRPr="008F3FFB">
              <w:rPr>
                <w:b w:val="0"/>
                <w:color w:val="auto"/>
                <w:sz w:val="20"/>
                <w:szCs w:val="20"/>
              </w:rPr>
              <w:t>N of Valid Cases</w:t>
            </w:r>
          </w:p>
        </w:tc>
        <w:tc>
          <w:tcPr>
            <w:tcW w:w="1385" w:type="dxa"/>
          </w:tcPr>
          <w:p w14:paraId="41E5E238" w14:textId="77777777" w:rsidR="007A3F5F" w:rsidRPr="008F3FFB" w:rsidRDefault="008B4718" w:rsidP="00D453C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F3FFB">
              <w:rPr>
                <w:color w:val="auto"/>
                <w:sz w:val="20"/>
                <w:szCs w:val="20"/>
              </w:rPr>
              <w:t>400</w:t>
            </w:r>
          </w:p>
        </w:tc>
        <w:tc>
          <w:tcPr>
            <w:tcW w:w="992" w:type="dxa"/>
          </w:tcPr>
          <w:p w14:paraId="2B246872" w14:textId="77777777" w:rsidR="007A3F5F" w:rsidRPr="008F3FFB" w:rsidRDefault="007A3F5F" w:rsidP="00D453C8">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2517" w:type="dxa"/>
          </w:tcPr>
          <w:p w14:paraId="2EC798AF" w14:textId="77777777" w:rsidR="007A3F5F" w:rsidRPr="008F3FFB" w:rsidRDefault="007A3F5F" w:rsidP="00D453C8">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p>
        </w:tc>
      </w:tr>
    </w:tbl>
    <w:p w14:paraId="4134A885" w14:textId="77777777" w:rsidR="008B4718" w:rsidRPr="008F3FFB" w:rsidRDefault="008B4718" w:rsidP="003300E5">
      <w:pPr>
        <w:autoSpaceDE w:val="0"/>
        <w:autoSpaceDN w:val="0"/>
        <w:adjustRightInd w:val="0"/>
        <w:jc w:val="left"/>
        <w:rPr>
          <w:rFonts w:eastAsiaTheme="minorHAnsi"/>
          <w:sz w:val="18"/>
          <w:szCs w:val="18"/>
        </w:rPr>
      </w:pPr>
    </w:p>
    <w:p w14:paraId="1C31C525" w14:textId="77777777" w:rsidR="007A3F5F" w:rsidRDefault="002B4723" w:rsidP="007A3F5F">
      <w:bookmarkStart w:id="370" w:name="_Toc48055180"/>
      <w:bookmarkStart w:id="371" w:name="_Toc48211813"/>
      <w:bookmarkStart w:id="372" w:name="_Toc70346376"/>
      <w:r>
        <w:t xml:space="preserve">The </w:t>
      </w:r>
      <w:r w:rsidR="008B4718" w:rsidRPr="00B04345">
        <w:t xml:space="preserve">Chi square test showed that there is actually an association between female genital mutilation and human trafficking (χ2 = 9.068, p&lt;0.05). That confirms that, </w:t>
      </w:r>
      <w:r w:rsidR="008B4718" w:rsidRPr="00B04345">
        <w:lastRenderedPageBreak/>
        <w:t xml:space="preserve">there is a strong relationship between the two variables, hence the abuse inflicted upon the respondents might have caused the victim enter the </w:t>
      </w:r>
      <w:r>
        <w:t xml:space="preserve">human </w:t>
      </w:r>
      <w:r w:rsidR="008B4718" w:rsidRPr="00B04345">
        <w:t>trafficking cycle.</w:t>
      </w:r>
      <w:bookmarkEnd w:id="370"/>
      <w:bookmarkEnd w:id="371"/>
      <w:bookmarkEnd w:id="372"/>
    </w:p>
    <w:p w14:paraId="3C64D337" w14:textId="77777777" w:rsidR="00D453C8" w:rsidRPr="00D453C8" w:rsidRDefault="00D453C8" w:rsidP="007A3F5F">
      <w:pPr>
        <w:rPr>
          <w:sz w:val="18"/>
          <w:szCs w:val="18"/>
        </w:rPr>
      </w:pPr>
    </w:p>
    <w:p w14:paraId="0307B65B" w14:textId="77777777" w:rsidR="008B4718" w:rsidRPr="00B04345" w:rsidRDefault="008B4718" w:rsidP="00D453C8">
      <w:pPr>
        <w:rPr>
          <w:rFonts w:eastAsiaTheme="minorHAnsi"/>
          <w:szCs w:val="24"/>
        </w:rPr>
      </w:pPr>
      <w:r w:rsidRPr="00C613D4">
        <w:rPr>
          <w:b/>
          <w:bCs/>
        </w:rPr>
        <w:t>Daughter inheritance from parents</w:t>
      </w:r>
      <w:r w:rsidR="00D453C8">
        <w:rPr>
          <w:b/>
          <w:bCs/>
        </w:rPr>
        <w:t xml:space="preserve">: </w:t>
      </w:r>
      <w:r w:rsidRPr="00B04345">
        <w:rPr>
          <w:szCs w:val="24"/>
        </w:rPr>
        <w:t>Table 4.</w:t>
      </w:r>
      <w:r w:rsidR="00031B16" w:rsidRPr="00B04345">
        <w:rPr>
          <w:szCs w:val="24"/>
        </w:rPr>
        <w:t>9</w:t>
      </w:r>
      <w:r w:rsidRPr="00B04345">
        <w:rPr>
          <w:szCs w:val="24"/>
        </w:rPr>
        <w:t xml:space="preserve"> indicates that 80.2% of the respondents revealed that the daughter from both pastoralist and agro pastoralist background does not inherit anything from her parents. She neither inherits lands nor livestock. This was a concern in all the districts the study was conducted. The Maasai and Iraqw who own livestock such as cattle, sheep, goats and donkey</w:t>
      </w:r>
      <w:r w:rsidR="00B71FCD">
        <w:rPr>
          <w:szCs w:val="24"/>
        </w:rPr>
        <w:t>s</w:t>
      </w:r>
      <w:r w:rsidRPr="00B04345">
        <w:rPr>
          <w:szCs w:val="24"/>
        </w:rPr>
        <w:t xml:space="preserve"> reported that it is not their culture to let the daughters have these animals but the sons. Most of the ethnic groups found in Northern Tanzania originate from a patrilin</w:t>
      </w:r>
      <w:r w:rsidR="00031B16" w:rsidRPr="00B04345">
        <w:rPr>
          <w:szCs w:val="24"/>
        </w:rPr>
        <w:t xml:space="preserve">eal community who believes that </w:t>
      </w:r>
      <w:r w:rsidR="00B71FCD">
        <w:rPr>
          <w:szCs w:val="24"/>
        </w:rPr>
        <w:t xml:space="preserve">the </w:t>
      </w:r>
      <w:r w:rsidR="00031B16" w:rsidRPr="00B04345">
        <w:rPr>
          <w:szCs w:val="24"/>
        </w:rPr>
        <w:t>l</w:t>
      </w:r>
      <w:r w:rsidRPr="00B04345">
        <w:rPr>
          <w:szCs w:val="24"/>
        </w:rPr>
        <w:t>ines</w:t>
      </w:r>
      <w:r w:rsidRPr="00B04345">
        <w:rPr>
          <w:rFonts w:eastAsiaTheme="minorHAnsi"/>
          <w:szCs w:val="24"/>
        </w:rPr>
        <w:t xml:space="preserve"> of inheritance of property (including land and other properties) follow the male bloodline. If there are male heirs, customary law prevents women from inheriting land for fear that they would transfer the land outside of the family by marriage. The customary law also ensures that widowed women do not have a residual right to their family’s land (Center </w:t>
      </w:r>
      <w:r w:rsidR="00031B16" w:rsidRPr="00B04345">
        <w:rPr>
          <w:rFonts w:eastAsiaTheme="minorHAnsi"/>
          <w:szCs w:val="24"/>
        </w:rPr>
        <w:t>for women’s land rights, 2014).</w:t>
      </w:r>
    </w:p>
    <w:p w14:paraId="59EB7E93" w14:textId="77777777" w:rsidR="008B4718" w:rsidRPr="00D453C8" w:rsidRDefault="008B4718" w:rsidP="00912623">
      <w:pPr>
        <w:autoSpaceDE w:val="0"/>
        <w:autoSpaceDN w:val="0"/>
        <w:adjustRightInd w:val="0"/>
        <w:ind w:left="720"/>
        <w:rPr>
          <w:rFonts w:eastAsiaTheme="minorHAnsi"/>
          <w:i/>
          <w:sz w:val="18"/>
          <w:szCs w:val="18"/>
        </w:rPr>
      </w:pPr>
    </w:p>
    <w:p w14:paraId="3A63AC1D" w14:textId="77777777" w:rsidR="008B4718" w:rsidRDefault="008B4718" w:rsidP="00C15895">
      <w:pPr>
        <w:autoSpaceDE w:val="0"/>
        <w:autoSpaceDN w:val="0"/>
        <w:adjustRightInd w:val="0"/>
        <w:rPr>
          <w:rFonts w:eastAsiaTheme="minorHAnsi"/>
          <w:szCs w:val="24"/>
        </w:rPr>
      </w:pPr>
      <w:r w:rsidRPr="00B04345">
        <w:rPr>
          <w:rFonts w:eastAsiaTheme="minorHAnsi"/>
          <w:szCs w:val="24"/>
        </w:rPr>
        <w:t xml:space="preserve">This is </w:t>
      </w:r>
      <w:r w:rsidR="007B768E" w:rsidRPr="00B04345">
        <w:rPr>
          <w:rFonts w:eastAsiaTheme="minorHAnsi"/>
          <w:szCs w:val="24"/>
        </w:rPr>
        <w:t>emphasized by</w:t>
      </w:r>
      <w:r w:rsidRPr="00B04345">
        <w:rPr>
          <w:rFonts w:eastAsiaTheme="minorHAnsi"/>
          <w:szCs w:val="24"/>
        </w:rPr>
        <w:t xml:space="preserve"> a </w:t>
      </w:r>
      <w:r w:rsidR="00031B16" w:rsidRPr="00B04345">
        <w:rPr>
          <w:rFonts w:eastAsiaTheme="minorHAnsi"/>
          <w:szCs w:val="24"/>
        </w:rPr>
        <w:t xml:space="preserve">quote from a secondary source (Maasai Pastoralist Annual Report 2016) </w:t>
      </w:r>
      <w:r w:rsidR="00D453C8" w:rsidRPr="00B04345">
        <w:rPr>
          <w:rFonts w:eastAsiaTheme="minorHAnsi"/>
          <w:szCs w:val="24"/>
        </w:rPr>
        <w:t>which state</w:t>
      </w:r>
      <w:r w:rsidRPr="00B04345">
        <w:rPr>
          <w:rFonts w:eastAsiaTheme="minorHAnsi"/>
          <w:szCs w:val="24"/>
        </w:rPr>
        <w:t>;</w:t>
      </w:r>
    </w:p>
    <w:p w14:paraId="1CCEB5CB" w14:textId="77777777" w:rsidR="008B4718" w:rsidRPr="00B04345" w:rsidRDefault="008B4718" w:rsidP="007B5265">
      <w:pPr>
        <w:spacing w:line="240" w:lineRule="auto"/>
        <w:ind w:left="567" w:right="567"/>
        <w:rPr>
          <w:i/>
          <w:szCs w:val="24"/>
        </w:rPr>
      </w:pPr>
      <w:r w:rsidRPr="00B04345">
        <w:rPr>
          <w:rFonts w:eastAsiaTheme="minorHAnsi"/>
          <w:i/>
          <w:szCs w:val="24"/>
        </w:rPr>
        <w:t>“</w:t>
      </w:r>
      <w:r w:rsidRPr="00B04345">
        <w:rPr>
          <w:i/>
          <w:szCs w:val="24"/>
        </w:rPr>
        <w:t xml:space="preserve">At marriage, a bride is allocated a herd of cattle, from which all her sons will build up herds of their own, overseen by their father, who also makes gifts of cattle to his sons over the course of </w:t>
      </w:r>
      <w:r w:rsidRPr="007B5265">
        <w:rPr>
          <w:i/>
          <w:iCs/>
        </w:rPr>
        <w:t>his</w:t>
      </w:r>
      <w:r w:rsidRPr="00B04345">
        <w:rPr>
          <w:i/>
          <w:szCs w:val="24"/>
        </w:rPr>
        <w:t xml:space="preserve"> life. When the parents die, the oldest son inherits the residue of his father's herd, and the youngest inherits the residue of his mother's allocated cattle. Daughters inherit nothing at all.”  </w:t>
      </w:r>
    </w:p>
    <w:p w14:paraId="4120FDBE" w14:textId="77777777" w:rsidR="00D453C8" w:rsidRPr="00D453C8" w:rsidRDefault="00D453C8">
      <w:pPr>
        <w:shd w:val="clear" w:color="auto" w:fill="FFFFFF"/>
        <w:rPr>
          <w:sz w:val="18"/>
          <w:szCs w:val="18"/>
        </w:rPr>
      </w:pPr>
    </w:p>
    <w:p w14:paraId="29B3496D" w14:textId="77777777" w:rsidR="008B4718" w:rsidRPr="00B04345" w:rsidRDefault="008B4718">
      <w:pPr>
        <w:shd w:val="clear" w:color="auto" w:fill="FFFFFF"/>
        <w:rPr>
          <w:szCs w:val="24"/>
        </w:rPr>
      </w:pPr>
      <w:r w:rsidRPr="00B04345">
        <w:rPr>
          <w:szCs w:val="24"/>
        </w:rPr>
        <w:t xml:space="preserve">The respondents felt that since they were entitled to nothing at their homes, they have to start looking for their future elsewhere and hence they got trapped in the hands of </w:t>
      </w:r>
      <w:r w:rsidR="00353BC8">
        <w:rPr>
          <w:szCs w:val="24"/>
        </w:rPr>
        <w:t>h</w:t>
      </w:r>
      <w:r w:rsidR="00B71FCD">
        <w:rPr>
          <w:szCs w:val="24"/>
        </w:rPr>
        <w:t xml:space="preserve">uman </w:t>
      </w:r>
      <w:r w:rsidRPr="00B04345">
        <w:rPr>
          <w:szCs w:val="24"/>
        </w:rPr>
        <w:t xml:space="preserve">traffickers as the following case </w:t>
      </w:r>
      <w:r w:rsidR="00031B16" w:rsidRPr="00B04345">
        <w:rPr>
          <w:szCs w:val="24"/>
        </w:rPr>
        <w:t xml:space="preserve">from a focus group discussion </w:t>
      </w:r>
      <w:r w:rsidRPr="00B04345">
        <w:rPr>
          <w:szCs w:val="24"/>
        </w:rPr>
        <w:t>exemplifies;</w:t>
      </w:r>
    </w:p>
    <w:p w14:paraId="5E14A78C" w14:textId="77777777" w:rsidR="008B4718" w:rsidRPr="00B04345" w:rsidRDefault="008B4718" w:rsidP="007B5265">
      <w:pPr>
        <w:spacing w:line="240" w:lineRule="auto"/>
        <w:ind w:left="567" w:right="567"/>
        <w:rPr>
          <w:szCs w:val="24"/>
        </w:rPr>
      </w:pPr>
      <w:r w:rsidRPr="00B04345">
        <w:rPr>
          <w:i/>
          <w:szCs w:val="24"/>
        </w:rPr>
        <w:lastRenderedPageBreak/>
        <w:t>“In my community, a daughter is worth nothing. A son is everything to the fathers; they treat him with respect regardless of his weaknesses. The daughter is like a misfortune in the family and thus she is always mistreated, she is the one to work hard, to make sure the brother is fed properly and happy. When it comes to school, the daughter is never taken to further education after completing primary education. She also inherits nothing from her father”.</w:t>
      </w:r>
    </w:p>
    <w:p w14:paraId="596C949A" w14:textId="77777777" w:rsidR="008B4718" w:rsidRPr="00D453C8" w:rsidRDefault="008B4718" w:rsidP="008F3FFB"/>
    <w:p w14:paraId="358DC39E" w14:textId="77777777" w:rsidR="008B4718" w:rsidRPr="00B04345" w:rsidRDefault="008B4718">
      <w:pPr>
        <w:autoSpaceDE w:val="0"/>
        <w:autoSpaceDN w:val="0"/>
        <w:adjustRightInd w:val="0"/>
        <w:rPr>
          <w:szCs w:val="24"/>
        </w:rPr>
      </w:pPr>
      <w:r w:rsidRPr="00B04345">
        <w:rPr>
          <w:szCs w:val="24"/>
        </w:rPr>
        <w:t>The association between inheritance of the daughters and human trafficking was tested using chi square and the results are as presented in table below;</w:t>
      </w:r>
    </w:p>
    <w:p w14:paraId="1A965EEA" w14:textId="77777777" w:rsidR="008B4718" w:rsidRPr="00D453C8" w:rsidRDefault="008B4718" w:rsidP="008F3FFB"/>
    <w:p w14:paraId="15C3FAAC" w14:textId="77777777" w:rsidR="008B4718" w:rsidRPr="00B04345" w:rsidRDefault="008B4718" w:rsidP="00AF031B">
      <w:pPr>
        <w:pStyle w:val="Heading4"/>
        <w:ind w:left="1134" w:hanging="1134"/>
        <w:rPr>
          <w:rFonts w:cs="Times New Roman"/>
          <w:color w:val="auto"/>
          <w:szCs w:val="24"/>
        </w:rPr>
      </w:pPr>
      <w:bookmarkStart w:id="373" w:name="_Toc86579141"/>
      <w:r w:rsidRPr="00B04345">
        <w:rPr>
          <w:rFonts w:cs="Times New Roman"/>
          <w:color w:val="auto"/>
          <w:szCs w:val="24"/>
        </w:rPr>
        <w:t>Table 4.1</w:t>
      </w:r>
      <w:r w:rsidR="00031B16" w:rsidRPr="00B04345">
        <w:rPr>
          <w:rFonts w:cs="Times New Roman"/>
          <w:color w:val="auto"/>
          <w:szCs w:val="24"/>
        </w:rPr>
        <w:t>1</w:t>
      </w:r>
      <w:r w:rsidRPr="00B04345">
        <w:rPr>
          <w:rFonts w:cs="Times New Roman"/>
          <w:color w:val="auto"/>
          <w:szCs w:val="24"/>
        </w:rPr>
        <w:t>: Chi square test on association between Daughter inheritance and human trafficking</w:t>
      </w:r>
      <w:bookmarkEnd w:id="373"/>
    </w:p>
    <w:tbl>
      <w:tblPr>
        <w:tblStyle w:val="LightShading1"/>
        <w:tblW w:w="5000" w:type="pct"/>
        <w:tblLook w:val="04A0" w:firstRow="1" w:lastRow="0" w:firstColumn="1" w:lastColumn="0" w:noHBand="0" w:noVBand="1"/>
      </w:tblPr>
      <w:tblGrid>
        <w:gridCol w:w="3537"/>
        <w:gridCol w:w="1250"/>
        <w:gridCol w:w="1134"/>
        <w:gridCol w:w="2516"/>
      </w:tblGrid>
      <w:tr w:rsidR="008B4718" w:rsidRPr="00B04345" w14:paraId="567F8D97" w14:textId="77777777" w:rsidTr="00181281">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96" w:type="pct"/>
          </w:tcPr>
          <w:p w14:paraId="1A744CC9" w14:textId="77777777" w:rsidR="007A3F5F" w:rsidRDefault="007A3F5F" w:rsidP="00353BC8">
            <w:pPr>
              <w:spacing w:line="240" w:lineRule="auto"/>
              <w:rPr>
                <w:b w:val="0"/>
                <w:bCs w:val="0"/>
                <w:color w:val="auto"/>
                <w:sz w:val="24"/>
                <w:szCs w:val="24"/>
              </w:rPr>
            </w:pPr>
          </w:p>
        </w:tc>
        <w:tc>
          <w:tcPr>
            <w:tcW w:w="741" w:type="pct"/>
          </w:tcPr>
          <w:p w14:paraId="7AB28C9D" w14:textId="77777777" w:rsidR="007A3F5F" w:rsidRPr="00D453C8"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Value</w:t>
            </w:r>
          </w:p>
        </w:tc>
        <w:tc>
          <w:tcPr>
            <w:tcW w:w="672" w:type="pct"/>
          </w:tcPr>
          <w:p w14:paraId="2EC95BD2" w14:textId="77777777" w:rsidR="007A3F5F" w:rsidRPr="00D453C8"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df</w:t>
            </w:r>
          </w:p>
        </w:tc>
        <w:tc>
          <w:tcPr>
            <w:tcW w:w="1492" w:type="pct"/>
          </w:tcPr>
          <w:p w14:paraId="7DD459A2" w14:textId="77777777" w:rsidR="007A3F5F" w:rsidRPr="00D453C8" w:rsidRDefault="008B4718" w:rsidP="00D453C8">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Asymp. Sig. (2-sided)</w:t>
            </w:r>
          </w:p>
        </w:tc>
      </w:tr>
      <w:tr w:rsidR="008B4718" w:rsidRPr="00B04345" w14:paraId="1C53C78B" w14:textId="77777777" w:rsidTr="0018128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96" w:type="pct"/>
          </w:tcPr>
          <w:p w14:paraId="7667CFDD" w14:textId="77777777" w:rsidR="007A3F5F" w:rsidRDefault="008B4718" w:rsidP="00353BC8">
            <w:pPr>
              <w:spacing w:line="240" w:lineRule="auto"/>
              <w:rPr>
                <w:b w:val="0"/>
                <w:bCs w:val="0"/>
                <w:color w:val="auto"/>
                <w:sz w:val="24"/>
                <w:szCs w:val="24"/>
              </w:rPr>
            </w:pPr>
            <w:r w:rsidRPr="00B04345">
              <w:rPr>
                <w:b w:val="0"/>
                <w:color w:val="auto"/>
                <w:szCs w:val="24"/>
              </w:rPr>
              <w:t>Pearson Chi-Square</w:t>
            </w:r>
          </w:p>
        </w:tc>
        <w:tc>
          <w:tcPr>
            <w:tcW w:w="741" w:type="pct"/>
            <w:vAlign w:val="center"/>
          </w:tcPr>
          <w:p w14:paraId="079E54B7"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12.784</w:t>
            </w:r>
          </w:p>
        </w:tc>
        <w:tc>
          <w:tcPr>
            <w:tcW w:w="672" w:type="pct"/>
            <w:vAlign w:val="center"/>
          </w:tcPr>
          <w:p w14:paraId="602494AB"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1492" w:type="pct"/>
            <w:vAlign w:val="center"/>
          </w:tcPr>
          <w:p w14:paraId="76685A0E"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.001</w:t>
            </w:r>
          </w:p>
        </w:tc>
      </w:tr>
      <w:tr w:rsidR="008B4718" w:rsidRPr="00B04345" w14:paraId="792D468E" w14:textId="77777777" w:rsidTr="00181281">
        <w:trPr>
          <w:trHeight w:val="327"/>
        </w:trPr>
        <w:tc>
          <w:tcPr>
            <w:cnfStyle w:val="001000000000" w:firstRow="0" w:lastRow="0" w:firstColumn="1" w:lastColumn="0" w:oddVBand="0" w:evenVBand="0" w:oddHBand="0" w:evenHBand="0" w:firstRowFirstColumn="0" w:firstRowLastColumn="0" w:lastRowFirstColumn="0" w:lastRowLastColumn="0"/>
            <w:tcW w:w="2096" w:type="pct"/>
          </w:tcPr>
          <w:p w14:paraId="551AEE18" w14:textId="77777777" w:rsidR="007A3F5F" w:rsidRDefault="008B4718" w:rsidP="00353BC8">
            <w:pPr>
              <w:spacing w:line="240" w:lineRule="auto"/>
              <w:rPr>
                <w:b w:val="0"/>
                <w:bCs w:val="0"/>
                <w:color w:val="auto"/>
                <w:sz w:val="24"/>
                <w:szCs w:val="24"/>
              </w:rPr>
            </w:pPr>
            <w:r w:rsidRPr="00B04345">
              <w:rPr>
                <w:b w:val="0"/>
                <w:color w:val="auto"/>
                <w:szCs w:val="24"/>
              </w:rPr>
              <w:t>Likelihood Ratio</w:t>
            </w:r>
          </w:p>
        </w:tc>
        <w:tc>
          <w:tcPr>
            <w:tcW w:w="741" w:type="pct"/>
            <w:vAlign w:val="center"/>
          </w:tcPr>
          <w:p w14:paraId="052CFD51" w14:textId="77777777" w:rsidR="007A3F5F"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14.191</w:t>
            </w:r>
          </w:p>
        </w:tc>
        <w:tc>
          <w:tcPr>
            <w:tcW w:w="672" w:type="pct"/>
            <w:vAlign w:val="center"/>
          </w:tcPr>
          <w:p w14:paraId="29FEC3CD" w14:textId="77777777" w:rsidR="007A3F5F"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1492" w:type="pct"/>
            <w:vAlign w:val="center"/>
          </w:tcPr>
          <w:p w14:paraId="2DAA4BDE" w14:textId="77777777" w:rsidR="007A3F5F" w:rsidRDefault="008B4718" w:rsidP="00D453C8">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.000</w:t>
            </w:r>
          </w:p>
        </w:tc>
      </w:tr>
      <w:tr w:rsidR="008B4718" w:rsidRPr="00B04345" w14:paraId="1ABD545C" w14:textId="77777777" w:rsidTr="0018128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96" w:type="pct"/>
          </w:tcPr>
          <w:p w14:paraId="58F8BDA8" w14:textId="77777777" w:rsidR="007A3F5F" w:rsidRDefault="008B4718" w:rsidP="00353BC8">
            <w:pPr>
              <w:spacing w:line="240" w:lineRule="auto"/>
              <w:rPr>
                <w:b w:val="0"/>
                <w:bCs w:val="0"/>
                <w:color w:val="auto"/>
                <w:sz w:val="24"/>
                <w:szCs w:val="24"/>
              </w:rPr>
            </w:pPr>
            <w:r w:rsidRPr="00B04345">
              <w:rPr>
                <w:b w:val="0"/>
                <w:color w:val="auto"/>
                <w:szCs w:val="24"/>
              </w:rPr>
              <w:t>Linear-by-Linear Association</w:t>
            </w:r>
          </w:p>
        </w:tc>
        <w:tc>
          <w:tcPr>
            <w:tcW w:w="741" w:type="pct"/>
            <w:vAlign w:val="center"/>
          </w:tcPr>
          <w:p w14:paraId="5990AA79"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12.752</w:t>
            </w:r>
          </w:p>
        </w:tc>
        <w:tc>
          <w:tcPr>
            <w:tcW w:w="672" w:type="pct"/>
            <w:vAlign w:val="center"/>
          </w:tcPr>
          <w:p w14:paraId="1DE8D8FF"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1492" w:type="pct"/>
            <w:vAlign w:val="center"/>
          </w:tcPr>
          <w:p w14:paraId="08D97DD7" w14:textId="77777777" w:rsidR="007A3F5F" w:rsidRDefault="008B4718" w:rsidP="00D453C8">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.000</w:t>
            </w:r>
          </w:p>
        </w:tc>
      </w:tr>
      <w:tr w:rsidR="008B4718" w:rsidRPr="00B04345" w14:paraId="7E60BA28" w14:textId="77777777" w:rsidTr="00181281">
        <w:trPr>
          <w:trHeight w:val="134"/>
        </w:trPr>
        <w:tc>
          <w:tcPr>
            <w:cnfStyle w:val="001000000000" w:firstRow="0" w:lastRow="0" w:firstColumn="1" w:lastColumn="0" w:oddVBand="0" w:evenVBand="0" w:oddHBand="0" w:evenHBand="0" w:firstRowFirstColumn="0" w:firstRowLastColumn="0" w:lastRowFirstColumn="0" w:lastRowLastColumn="0"/>
            <w:tcW w:w="2096" w:type="pct"/>
          </w:tcPr>
          <w:p w14:paraId="6C5A0A30" w14:textId="77777777" w:rsidR="007A3F5F" w:rsidRDefault="008B4718" w:rsidP="00353BC8">
            <w:pPr>
              <w:autoSpaceDE w:val="0"/>
              <w:autoSpaceDN w:val="0"/>
              <w:adjustRightInd w:val="0"/>
              <w:spacing w:line="240" w:lineRule="auto"/>
              <w:rPr>
                <w:b w:val="0"/>
                <w:bCs w:val="0"/>
                <w:color w:val="auto"/>
                <w:sz w:val="24"/>
                <w:szCs w:val="24"/>
              </w:rPr>
            </w:pPr>
            <w:r w:rsidRPr="00B04345">
              <w:rPr>
                <w:b w:val="0"/>
                <w:color w:val="auto"/>
                <w:szCs w:val="24"/>
              </w:rPr>
              <w:t>N of Valid Cases</w:t>
            </w:r>
          </w:p>
        </w:tc>
        <w:tc>
          <w:tcPr>
            <w:tcW w:w="741" w:type="pct"/>
          </w:tcPr>
          <w:p w14:paraId="5545B930" w14:textId="77777777" w:rsidR="007A3F5F" w:rsidRDefault="008B4718" w:rsidP="00D453C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672" w:type="pct"/>
          </w:tcPr>
          <w:p w14:paraId="6EDE5A0D" w14:textId="77777777" w:rsidR="007A3F5F" w:rsidRDefault="007A3F5F" w:rsidP="00D453C8">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1492" w:type="pct"/>
          </w:tcPr>
          <w:p w14:paraId="633188FA" w14:textId="77777777" w:rsidR="007A3F5F" w:rsidRDefault="007A3F5F" w:rsidP="00D453C8">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5FD27A7A" w14:textId="77777777" w:rsidR="008B4718" w:rsidRPr="00B04345" w:rsidRDefault="008B4718" w:rsidP="008F3FFB"/>
    <w:p w14:paraId="28B19488" w14:textId="77777777" w:rsidR="008B4718" w:rsidRPr="00B04345" w:rsidRDefault="00B71FCD" w:rsidP="005E7E45">
      <w:bookmarkStart w:id="374" w:name="_Toc48055181"/>
      <w:bookmarkStart w:id="375" w:name="_Toc48211814"/>
      <w:bookmarkStart w:id="376" w:name="_Toc70346377"/>
      <w:r>
        <w:t xml:space="preserve">The </w:t>
      </w:r>
      <w:r w:rsidR="008B4718" w:rsidRPr="00B04345">
        <w:t xml:space="preserve">Chi square test showed that there is actually a strong association between lack of daughter inheritance of land, livestock and other assets with and human trafficking (χ2 = 12.784, p&lt;0.05). This confirms that, denial of inheritance upon the respondents might have caused the victims enter the </w:t>
      </w:r>
      <w:r>
        <w:t xml:space="preserve">human </w:t>
      </w:r>
      <w:r w:rsidR="008B4718" w:rsidRPr="00B04345">
        <w:t>trafficking cycle while trying to fend for their future.</w:t>
      </w:r>
      <w:bookmarkEnd w:id="374"/>
      <w:bookmarkEnd w:id="375"/>
      <w:bookmarkEnd w:id="376"/>
    </w:p>
    <w:p w14:paraId="3F9BE2B3" w14:textId="77777777" w:rsidR="00031B16" w:rsidRPr="00B04345" w:rsidRDefault="00031B16" w:rsidP="008F3FFB"/>
    <w:p w14:paraId="5A54B6D5" w14:textId="77777777" w:rsidR="008B4718" w:rsidRPr="008F3FFB" w:rsidRDefault="007B768E">
      <w:pPr>
        <w:rPr>
          <w:szCs w:val="24"/>
        </w:rPr>
      </w:pPr>
      <w:bookmarkStart w:id="377" w:name="_Toc48055182"/>
      <w:bookmarkStart w:id="378" w:name="_Toc48211815"/>
      <w:bookmarkStart w:id="379" w:name="_Toc70346378"/>
      <w:r w:rsidRPr="00C613D4">
        <w:rPr>
          <w:b/>
          <w:bCs/>
        </w:rPr>
        <w:t>Polygamy</w:t>
      </w:r>
      <w:r>
        <w:rPr>
          <w:b/>
          <w:bCs/>
        </w:rPr>
        <w:t>:</w:t>
      </w:r>
      <w:r w:rsidRPr="00B04345">
        <w:t xml:space="preserve"> A</w:t>
      </w:r>
      <w:r w:rsidR="008B4718" w:rsidRPr="00B04345">
        <w:t xml:space="preserve"> </w:t>
      </w:r>
      <w:r w:rsidR="00805EAB" w:rsidRPr="00B04345">
        <w:t>significant number</w:t>
      </w:r>
      <w:r w:rsidR="008B4718" w:rsidRPr="00B04345">
        <w:t xml:space="preserve"> of respondents (53.8%) reported polygamy </w:t>
      </w:r>
      <w:r w:rsidR="00805EAB" w:rsidRPr="00B04345">
        <w:t>to be v</w:t>
      </w:r>
      <w:r w:rsidR="008B4718" w:rsidRPr="00B04345">
        <w:t xml:space="preserve">ery common in their communities back home. Their mothers and sisters were married in polygamous setting and some of the respondents run away from this kind of marriages. Among the Maasai, polygamy is a common practice done as a symbol </w:t>
      </w:r>
      <w:r w:rsidR="008B4718" w:rsidRPr="008F3FFB">
        <w:rPr>
          <w:szCs w:val="24"/>
        </w:rPr>
        <w:lastRenderedPageBreak/>
        <w:t xml:space="preserve">of wealth, respect and a juncture to help women who are single. </w:t>
      </w:r>
      <w:r w:rsidR="00031B16" w:rsidRPr="008F3FFB">
        <w:rPr>
          <w:szCs w:val="24"/>
        </w:rPr>
        <w:t xml:space="preserve">This is illustrated </w:t>
      </w:r>
      <w:r w:rsidR="00C02165" w:rsidRPr="008F3FFB">
        <w:rPr>
          <w:szCs w:val="24"/>
        </w:rPr>
        <w:t xml:space="preserve">during an interview with </w:t>
      </w:r>
      <w:r w:rsidR="00031B16" w:rsidRPr="008F3FFB">
        <w:rPr>
          <w:szCs w:val="24"/>
        </w:rPr>
        <w:t xml:space="preserve">a </w:t>
      </w:r>
      <w:r w:rsidR="008B4718" w:rsidRPr="008F3FFB">
        <w:rPr>
          <w:szCs w:val="24"/>
        </w:rPr>
        <w:t>Maasai m</w:t>
      </w:r>
      <w:r w:rsidR="00C02165" w:rsidRPr="008F3FFB">
        <w:rPr>
          <w:szCs w:val="24"/>
        </w:rPr>
        <w:t>a</w:t>
      </w:r>
      <w:r w:rsidR="008B4718" w:rsidRPr="008F3FFB">
        <w:rPr>
          <w:szCs w:val="24"/>
        </w:rPr>
        <w:t xml:space="preserve">n from Longido </w:t>
      </w:r>
      <w:r w:rsidR="00C02165" w:rsidRPr="008F3FFB">
        <w:rPr>
          <w:szCs w:val="24"/>
        </w:rPr>
        <w:t>who said</w:t>
      </w:r>
      <w:r w:rsidR="008B4718" w:rsidRPr="008F3FFB">
        <w:rPr>
          <w:szCs w:val="24"/>
        </w:rPr>
        <w:t>;</w:t>
      </w:r>
      <w:bookmarkEnd w:id="377"/>
      <w:bookmarkEnd w:id="378"/>
      <w:bookmarkEnd w:id="379"/>
    </w:p>
    <w:p w14:paraId="7EF6DFFE" w14:textId="77777777" w:rsidR="008B4718" w:rsidRPr="008F3FFB" w:rsidRDefault="008B4718" w:rsidP="007B5265">
      <w:pPr>
        <w:spacing w:line="240" w:lineRule="auto"/>
        <w:ind w:left="567" w:right="567"/>
        <w:rPr>
          <w:i/>
          <w:szCs w:val="24"/>
        </w:rPr>
      </w:pPr>
      <w:bookmarkStart w:id="380" w:name="_Toc48055183"/>
      <w:bookmarkStart w:id="381" w:name="_Toc48211816"/>
      <w:bookmarkStart w:id="382" w:name="_Toc70346379"/>
      <w:r w:rsidRPr="008F3FFB">
        <w:rPr>
          <w:i/>
          <w:szCs w:val="24"/>
        </w:rPr>
        <w:t>“What is a man without cow</w:t>
      </w:r>
      <w:r w:rsidR="00B71FCD" w:rsidRPr="008F3FFB">
        <w:rPr>
          <w:i/>
          <w:szCs w:val="24"/>
        </w:rPr>
        <w:t>s</w:t>
      </w:r>
      <w:r w:rsidRPr="008F3FFB">
        <w:rPr>
          <w:i/>
          <w:szCs w:val="24"/>
        </w:rPr>
        <w:t xml:space="preserve">, children and wives? You need many wives who will bear you </w:t>
      </w:r>
      <w:r w:rsidRPr="008F3FFB">
        <w:rPr>
          <w:i/>
          <w:iCs/>
          <w:szCs w:val="24"/>
        </w:rPr>
        <w:t>many</w:t>
      </w:r>
      <w:r w:rsidRPr="008F3FFB">
        <w:rPr>
          <w:i/>
          <w:szCs w:val="24"/>
        </w:rPr>
        <w:t xml:space="preserve"> children and look after your cattle. One hundred cows or more needs at least three wives”.</w:t>
      </w:r>
      <w:bookmarkEnd w:id="380"/>
      <w:bookmarkEnd w:id="381"/>
      <w:bookmarkEnd w:id="382"/>
    </w:p>
    <w:p w14:paraId="5FFC1293" w14:textId="77777777" w:rsidR="00C350B7" w:rsidRPr="008F3FFB" w:rsidRDefault="00C350B7">
      <w:pPr>
        <w:ind w:left="1530"/>
        <w:rPr>
          <w:i/>
          <w:szCs w:val="24"/>
        </w:rPr>
      </w:pPr>
    </w:p>
    <w:p w14:paraId="6461829E" w14:textId="77777777" w:rsidR="008B4718" w:rsidRPr="008F3FFB" w:rsidRDefault="00C02165">
      <w:pPr>
        <w:rPr>
          <w:szCs w:val="24"/>
        </w:rPr>
      </w:pPr>
      <w:bookmarkStart w:id="383" w:name="_Toc48055184"/>
      <w:bookmarkStart w:id="384" w:name="_Toc48211817"/>
      <w:bookmarkStart w:id="385" w:name="_Toc70346380"/>
      <w:r w:rsidRPr="008F3FFB">
        <w:rPr>
          <w:szCs w:val="24"/>
        </w:rPr>
        <w:t>T</w:t>
      </w:r>
      <w:r w:rsidR="008B4718" w:rsidRPr="008F3FFB">
        <w:rPr>
          <w:szCs w:val="24"/>
        </w:rPr>
        <w:t>he above illustration</w:t>
      </w:r>
      <w:r w:rsidRPr="008F3FFB">
        <w:rPr>
          <w:szCs w:val="24"/>
        </w:rPr>
        <w:t xml:space="preserve"> shows</w:t>
      </w:r>
      <w:r w:rsidR="008B4718" w:rsidRPr="008F3FFB">
        <w:rPr>
          <w:szCs w:val="24"/>
        </w:rPr>
        <w:t xml:space="preserve"> that, it is a life style and custom to marry more than one wife for a Maasai man. </w:t>
      </w:r>
      <w:r w:rsidR="00D453C8" w:rsidRPr="008F3FFB">
        <w:rPr>
          <w:szCs w:val="24"/>
        </w:rPr>
        <w:t>However,</w:t>
      </w:r>
      <w:r w:rsidR="008B4718" w:rsidRPr="008F3FFB">
        <w:rPr>
          <w:szCs w:val="24"/>
        </w:rPr>
        <w:t xml:space="preserve"> women on another side seemed uncomfortable being in such situation. They complained of being entangled in this situation due to their culture and have nothing to do about this situation. </w:t>
      </w:r>
      <w:r w:rsidRPr="008F3FFB">
        <w:rPr>
          <w:szCs w:val="24"/>
        </w:rPr>
        <w:t>A</w:t>
      </w:r>
      <w:r w:rsidR="008B4718" w:rsidRPr="008F3FFB">
        <w:rPr>
          <w:szCs w:val="24"/>
        </w:rPr>
        <w:t>n interview with a Maasai wom</w:t>
      </w:r>
      <w:r w:rsidRPr="008F3FFB">
        <w:rPr>
          <w:szCs w:val="24"/>
        </w:rPr>
        <w:t>a</w:t>
      </w:r>
      <w:r w:rsidR="008B4718" w:rsidRPr="008F3FFB">
        <w:rPr>
          <w:szCs w:val="24"/>
        </w:rPr>
        <w:t xml:space="preserve">n </w:t>
      </w:r>
      <w:r w:rsidRPr="008F3FFB">
        <w:rPr>
          <w:szCs w:val="24"/>
        </w:rPr>
        <w:t xml:space="preserve">from Longido </w:t>
      </w:r>
      <w:r w:rsidR="008B4718" w:rsidRPr="008F3FFB">
        <w:rPr>
          <w:szCs w:val="24"/>
        </w:rPr>
        <w:t>illustrates;</w:t>
      </w:r>
      <w:bookmarkEnd w:id="383"/>
      <w:bookmarkEnd w:id="384"/>
      <w:bookmarkEnd w:id="385"/>
    </w:p>
    <w:p w14:paraId="0BDCD2D9" w14:textId="77777777" w:rsidR="008B4718" w:rsidRPr="008F3FFB" w:rsidRDefault="008B4718" w:rsidP="007B5265">
      <w:pPr>
        <w:spacing w:line="240" w:lineRule="auto"/>
        <w:ind w:left="567" w:right="567"/>
        <w:rPr>
          <w:i/>
          <w:szCs w:val="24"/>
        </w:rPr>
      </w:pPr>
      <w:bookmarkStart w:id="386" w:name="_Toc48055185"/>
      <w:bookmarkStart w:id="387" w:name="_Toc48211818"/>
      <w:bookmarkStart w:id="388" w:name="_Toc70346381"/>
      <w:r w:rsidRPr="008F3FFB">
        <w:rPr>
          <w:i/>
          <w:szCs w:val="24"/>
        </w:rPr>
        <w:t xml:space="preserve">“I was married when I was 16 years of age to an old man who had 2 wives before me. As the youngest I was so mistreated with my fellow wives and my husband. I had four children with him then he passed on. I became a widower at 34, and I was forced to marry his brother. I have never </w:t>
      </w:r>
      <w:r w:rsidRPr="008F3FFB">
        <w:rPr>
          <w:i/>
          <w:iCs/>
          <w:szCs w:val="24"/>
        </w:rPr>
        <w:t>been</w:t>
      </w:r>
      <w:r w:rsidRPr="008F3FFB">
        <w:rPr>
          <w:i/>
          <w:szCs w:val="24"/>
        </w:rPr>
        <w:t xml:space="preserve"> happy in these two marriages”.</w:t>
      </w:r>
      <w:bookmarkEnd w:id="386"/>
      <w:bookmarkEnd w:id="387"/>
      <w:bookmarkEnd w:id="388"/>
    </w:p>
    <w:p w14:paraId="31919471" w14:textId="77777777" w:rsidR="00B504BB" w:rsidRPr="008F3FFB" w:rsidRDefault="00B504BB" w:rsidP="008F3FFB"/>
    <w:p w14:paraId="38F88313" w14:textId="77777777" w:rsidR="008B4718" w:rsidRPr="008F3FFB" w:rsidRDefault="008B4718">
      <w:pPr>
        <w:rPr>
          <w:szCs w:val="24"/>
        </w:rPr>
      </w:pPr>
      <w:bookmarkStart w:id="389" w:name="_Toc48055186"/>
      <w:bookmarkStart w:id="390" w:name="_Toc48211819"/>
      <w:bookmarkStart w:id="391" w:name="_Toc70346382"/>
      <w:r w:rsidRPr="008F3FFB">
        <w:rPr>
          <w:szCs w:val="24"/>
        </w:rPr>
        <w:t xml:space="preserve">This was a case with the respondents who were earlier married in polygamous setting, as they mentioned to have suffered under the hands of the other wives and their husbands. The following case from a </w:t>
      </w:r>
      <w:r w:rsidR="00D453C8" w:rsidRPr="008F3FFB">
        <w:rPr>
          <w:szCs w:val="24"/>
        </w:rPr>
        <w:t>face-to-face</w:t>
      </w:r>
      <w:r w:rsidRPr="008F3FFB">
        <w:rPr>
          <w:szCs w:val="24"/>
        </w:rPr>
        <w:t xml:space="preserve"> interview illustrates;</w:t>
      </w:r>
      <w:bookmarkEnd w:id="389"/>
      <w:bookmarkEnd w:id="390"/>
      <w:bookmarkEnd w:id="391"/>
    </w:p>
    <w:p w14:paraId="30C94971" w14:textId="77777777" w:rsidR="008B4718" w:rsidRPr="008F3FFB" w:rsidRDefault="008B4718" w:rsidP="007B5265">
      <w:pPr>
        <w:spacing w:line="240" w:lineRule="auto"/>
        <w:ind w:left="567" w:right="567"/>
        <w:rPr>
          <w:i/>
          <w:szCs w:val="24"/>
        </w:rPr>
      </w:pPr>
      <w:bookmarkStart w:id="392" w:name="_Toc48055187"/>
      <w:bookmarkStart w:id="393" w:name="_Toc48211820"/>
      <w:bookmarkStart w:id="394" w:name="_Toc70346383"/>
      <w:r w:rsidRPr="008F3FFB">
        <w:rPr>
          <w:i/>
          <w:szCs w:val="24"/>
        </w:rPr>
        <w:t xml:space="preserve">“I am from Singida, was married as a second wife when I was only 17 to an old man. After getting married I had my three kids, two boys and a girl. I went to VETA after my second child. Life was </w:t>
      </w:r>
      <w:r w:rsidRPr="008F3FFB">
        <w:rPr>
          <w:i/>
          <w:iCs/>
          <w:szCs w:val="24"/>
        </w:rPr>
        <w:t>okay</w:t>
      </w:r>
      <w:r w:rsidRPr="008F3FFB">
        <w:rPr>
          <w:i/>
          <w:szCs w:val="24"/>
        </w:rPr>
        <w:t xml:space="preserve"> up to when my husband had to take in a third wife. He became very abusive to me. It was during this time when I decided to escape after I met a friend’s aunty who lived in Arusha.</w:t>
      </w:r>
      <w:bookmarkEnd w:id="392"/>
      <w:bookmarkEnd w:id="393"/>
      <w:bookmarkEnd w:id="394"/>
    </w:p>
    <w:p w14:paraId="35135037" w14:textId="77777777" w:rsidR="00D453C8" w:rsidRPr="008F3FFB" w:rsidRDefault="00D453C8" w:rsidP="008F3FFB">
      <w:bookmarkStart w:id="395" w:name="_Toc48055188"/>
      <w:bookmarkStart w:id="396" w:name="_Toc48211821"/>
      <w:bookmarkStart w:id="397" w:name="_Toc70346384"/>
      <w:bookmarkStart w:id="398" w:name="_Toc70604292"/>
      <w:bookmarkStart w:id="399" w:name="_Toc78124689"/>
      <w:bookmarkStart w:id="400" w:name="_Toc86242207"/>
    </w:p>
    <w:p w14:paraId="40F9117E" w14:textId="77777777" w:rsidR="008B4718" w:rsidRPr="008F3FFB" w:rsidRDefault="008B4718" w:rsidP="00D453C8">
      <w:pPr>
        <w:rPr>
          <w:b/>
          <w:szCs w:val="24"/>
        </w:rPr>
      </w:pPr>
      <w:r w:rsidRPr="008F3FFB">
        <w:rPr>
          <w:szCs w:val="24"/>
        </w:rPr>
        <w:t>This variable was tested statistically to see if there was an association between polygamous marriage and human trafficking. Table 4.1</w:t>
      </w:r>
      <w:r w:rsidR="00096ABB" w:rsidRPr="008F3FFB">
        <w:rPr>
          <w:szCs w:val="24"/>
        </w:rPr>
        <w:t>5</w:t>
      </w:r>
      <w:r w:rsidRPr="008F3FFB">
        <w:rPr>
          <w:szCs w:val="24"/>
        </w:rPr>
        <w:t xml:space="preserve"> presents the findings;</w:t>
      </w:r>
      <w:bookmarkEnd w:id="395"/>
      <w:bookmarkEnd w:id="396"/>
      <w:bookmarkEnd w:id="397"/>
      <w:bookmarkEnd w:id="398"/>
      <w:bookmarkEnd w:id="399"/>
      <w:bookmarkEnd w:id="400"/>
    </w:p>
    <w:p w14:paraId="2E20DB80" w14:textId="77777777" w:rsidR="003F4AC8" w:rsidRPr="008F3FFB" w:rsidRDefault="003F4AC8" w:rsidP="00D453C8">
      <w:pPr>
        <w:rPr>
          <w:b/>
          <w:szCs w:val="24"/>
        </w:rPr>
      </w:pPr>
    </w:p>
    <w:p w14:paraId="3D919757" w14:textId="77777777" w:rsidR="008B4718" w:rsidRPr="00B04345" w:rsidRDefault="008B4718" w:rsidP="00D453C8">
      <w:pPr>
        <w:pStyle w:val="Heading4"/>
        <w:ind w:left="1134" w:hanging="1134"/>
        <w:rPr>
          <w:rFonts w:cs="Times New Roman"/>
          <w:color w:val="auto"/>
          <w:szCs w:val="24"/>
        </w:rPr>
      </w:pPr>
      <w:bookmarkStart w:id="401" w:name="_Toc86579142"/>
      <w:r w:rsidRPr="00B04345">
        <w:rPr>
          <w:rFonts w:cs="Times New Roman"/>
          <w:color w:val="auto"/>
          <w:szCs w:val="24"/>
        </w:rPr>
        <w:lastRenderedPageBreak/>
        <w:t>Table 4.1</w:t>
      </w:r>
      <w:r w:rsidR="00C02165" w:rsidRPr="00B04345">
        <w:rPr>
          <w:rFonts w:cs="Times New Roman"/>
          <w:color w:val="auto"/>
          <w:szCs w:val="24"/>
        </w:rPr>
        <w:t>2</w:t>
      </w:r>
      <w:r w:rsidRPr="00B04345">
        <w:rPr>
          <w:rFonts w:cs="Times New Roman"/>
          <w:color w:val="auto"/>
          <w:szCs w:val="24"/>
        </w:rPr>
        <w:t>: Chi square test on association between polygamous marriage and human trafficking</w:t>
      </w:r>
      <w:bookmarkEnd w:id="401"/>
    </w:p>
    <w:tbl>
      <w:tblPr>
        <w:tblStyle w:val="LightShading1"/>
        <w:tblW w:w="0" w:type="auto"/>
        <w:tblLook w:val="04A0" w:firstRow="1" w:lastRow="0" w:firstColumn="1" w:lastColumn="0" w:noHBand="0" w:noVBand="1"/>
      </w:tblPr>
      <w:tblGrid>
        <w:gridCol w:w="3794"/>
        <w:gridCol w:w="1519"/>
        <w:gridCol w:w="749"/>
        <w:gridCol w:w="2375"/>
      </w:tblGrid>
      <w:tr w:rsidR="008B4718" w:rsidRPr="00B04345" w14:paraId="3C6AF48C" w14:textId="77777777" w:rsidTr="00D45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567B648" w14:textId="77777777" w:rsidR="007A3F5F" w:rsidRDefault="007A3F5F" w:rsidP="00353BC8">
            <w:pPr>
              <w:spacing w:line="240" w:lineRule="auto"/>
              <w:rPr>
                <w:b w:val="0"/>
                <w:color w:val="auto"/>
                <w:sz w:val="24"/>
                <w:szCs w:val="24"/>
              </w:rPr>
            </w:pPr>
          </w:p>
        </w:tc>
        <w:tc>
          <w:tcPr>
            <w:tcW w:w="1519" w:type="dxa"/>
          </w:tcPr>
          <w:p w14:paraId="46C89B2F" w14:textId="77777777" w:rsidR="007A3F5F" w:rsidRPr="00D453C8" w:rsidRDefault="008B4718" w:rsidP="00353BC8">
            <w:pPr>
              <w:spacing w:line="24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Value</w:t>
            </w:r>
          </w:p>
        </w:tc>
        <w:tc>
          <w:tcPr>
            <w:tcW w:w="749" w:type="dxa"/>
          </w:tcPr>
          <w:p w14:paraId="18F6284D" w14:textId="77777777" w:rsidR="007A3F5F" w:rsidRPr="00D453C8" w:rsidRDefault="008B4718" w:rsidP="00353BC8">
            <w:pPr>
              <w:spacing w:line="24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df</w:t>
            </w:r>
          </w:p>
        </w:tc>
        <w:tc>
          <w:tcPr>
            <w:tcW w:w="2375" w:type="dxa"/>
          </w:tcPr>
          <w:p w14:paraId="3674DDBA" w14:textId="77777777" w:rsidR="007A3F5F" w:rsidRPr="00D453C8" w:rsidRDefault="008B4718" w:rsidP="00353BC8">
            <w:pPr>
              <w:spacing w:line="24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D453C8">
              <w:rPr>
                <w:bCs w:val="0"/>
                <w:color w:val="auto"/>
                <w:szCs w:val="24"/>
              </w:rPr>
              <w:t>Asymp. Sig. (2-sided)</w:t>
            </w:r>
          </w:p>
        </w:tc>
      </w:tr>
      <w:tr w:rsidR="008B4718" w:rsidRPr="00B04345" w14:paraId="5CACD264" w14:textId="77777777" w:rsidTr="00D45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E347FBD" w14:textId="77777777" w:rsidR="007A3F5F" w:rsidRDefault="008B4718" w:rsidP="00353BC8">
            <w:pPr>
              <w:spacing w:line="240" w:lineRule="auto"/>
              <w:rPr>
                <w:b w:val="0"/>
                <w:bCs w:val="0"/>
                <w:color w:val="auto"/>
                <w:sz w:val="24"/>
                <w:szCs w:val="24"/>
              </w:rPr>
            </w:pPr>
            <w:r w:rsidRPr="00B04345">
              <w:rPr>
                <w:b w:val="0"/>
                <w:color w:val="auto"/>
                <w:szCs w:val="24"/>
              </w:rPr>
              <w:t>Pearson Chi-Square</w:t>
            </w:r>
          </w:p>
        </w:tc>
        <w:tc>
          <w:tcPr>
            <w:tcW w:w="1519" w:type="dxa"/>
            <w:vAlign w:val="center"/>
          </w:tcPr>
          <w:p w14:paraId="6F15708A"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6.879</w:t>
            </w:r>
          </w:p>
        </w:tc>
        <w:tc>
          <w:tcPr>
            <w:tcW w:w="749" w:type="dxa"/>
            <w:vAlign w:val="center"/>
          </w:tcPr>
          <w:p w14:paraId="248B5A24"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375" w:type="dxa"/>
            <w:vAlign w:val="center"/>
          </w:tcPr>
          <w:p w14:paraId="110DE23C"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.009</w:t>
            </w:r>
          </w:p>
        </w:tc>
      </w:tr>
      <w:tr w:rsidR="008B4718" w:rsidRPr="00B04345" w14:paraId="5C2260EB" w14:textId="77777777" w:rsidTr="00D453C8">
        <w:tc>
          <w:tcPr>
            <w:cnfStyle w:val="001000000000" w:firstRow="0" w:lastRow="0" w:firstColumn="1" w:lastColumn="0" w:oddVBand="0" w:evenVBand="0" w:oddHBand="0" w:evenHBand="0" w:firstRowFirstColumn="0" w:firstRowLastColumn="0" w:lastRowFirstColumn="0" w:lastRowLastColumn="0"/>
            <w:tcW w:w="3794" w:type="dxa"/>
          </w:tcPr>
          <w:p w14:paraId="6D1021D0" w14:textId="77777777" w:rsidR="007A3F5F" w:rsidRDefault="008B4718" w:rsidP="00353BC8">
            <w:pPr>
              <w:spacing w:line="240" w:lineRule="auto"/>
              <w:rPr>
                <w:b w:val="0"/>
                <w:bCs w:val="0"/>
                <w:color w:val="auto"/>
                <w:sz w:val="24"/>
                <w:szCs w:val="24"/>
              </w:rPr>
            </w:pPr>
            <w:r w:rsidRPr="00B04345">
              <w:rPr>
                <w:b w:val="0"/>
                <w:color w:val="auto"/>
                <w:szCs w:val="24"/>
              </w:rPr>
              <w:t>Likelihood Ratio</w:t>
            </w:r>
          </w:p>
        </w:tc>
        <w:tc>
          <w:tcPr>
            <w:tcW w:w="1519" w:type="dxa"/>
            <w:vAlign w:val="center"/>
          </w:tcPr>
          <w:p w14:paraId="1EEE2073" w14:textId="77777777" w:rsidR="007A3F5F" w:rsidRDefault="008B4718" w:rsidP="00353BC8">
            <w:pPr>
              <w:autoSpaceDE w:val="0"/>
              <w:autoSpaceDN w:val="0"/>
              <w:adjustRightInd w:val="0"/>
              <w:spacing w:line="240" w:lineRule="auto"/>
              <w:ind w:left="60" w:right="60"/>
              <w:jc w:val="left"/>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6.978</w:t>
            </w:r>
          </w:p>
        </w:tc>
        <w:tc>
          <w:tcPr>
            <w:tcW w:w="749" w:type="dxa"/>
            <w:vAlign w:val="center"/>
          </w:tcPr>
          <w:p w14:paraId="305FA73B" w14:textId="77777777" w:rsidR="007A3F5F" w:rsidRDefault="008B4718" w:rsidP="00353BC8">
            <w:pPr>
              <w:autoSpaceDE w:val="0"/>
              <w:autoSpaceDN w:val="0"/>
              <w:adjustRightInd w:val="0"/>
              <w:spacing w:line="240" w:lineRule="auto"/>
              <w:ind w:left="60" w:right="60"/>
              <w:jc w:val="left"/>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375" w:type="dxa"/>
            <w:vAlign w:val="center"/>
          </w:tcPr>
          <w:p w14:paraId="609F58E6" w14:textId="77777777" w:rsidR="007A3F5F" w:rsidRDefault="008B4718" w:rsidP="00353BC8">
            <w:pPr>
              <w:autoSpaceDE w:val="0"/>
              <w:autoSpaceDN w:val="0"/>
              <w:adjustRightInd w:val="0"/>
              <w:spacing w:line="240" w:lineRule="auto"/>
              <w:ind w:left="60" w:right="60"/>
              <w:jc w:val="left"/>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.008</w:t>
            </w:r>
          </w:p>
        </w:tc>
      </w:tr>
      <w:tr w:rsidR="008B4718" w:rsidRPr="00B04345" w14:paraId="2C19E3E0" w14:textId="77777777" w:rsidTr="00D45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DED10C2" w14:textId="77777777" w:rsidR="007A3F5F" w:rsidRDefault="008B4718" w:rsidP="00353BC8">
            <w:pPr>
              <w:spacing w:line="240" w:lineRule="auto"/>
              <w:rPr>
                <w:b w:val="0"/>
                <w:bCs w:val="0"/>
                <w:color w:val="auto"/>
                <w:sz w:val="24"/>
                <w:szCs w:val="24"/>
              </w:rPr>
            </w:pPr>
            <w:r w:rsidRPr="00B04345">
              <w:rPr>
                <w:b w:val="0"/>
                <w:color w:val="auto"/>
                <w:szCs w:val="24"/>
              </w:rPr>
              <w:t>Linear-by-Linear Association</w:t>
            </w:r>
          </w:p>
        </w:tc>
        <w:tc>
          <w:tcPr>
            <w:tcW w:w="1519" w:type="dxa"/>
            <w:vAlign w:val="center"/>
          </w:tcPr>
          <w:p w14:paraId="7AA89FD7"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6.682</w:t>
            </w:r>
          </w:p>
        </w:tc>
        <w:tc>
          <w:tcPr>
            <w:tcW w:w="749" w:type="dxa"/>
            <w:vAlign w:val="center"/>
          </w:tcPr>
          <w:p w14:paraId="3208F23E"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375" w:type="dxa"/>
            <w:vAlign w:val="center"/>
          </w:tcPr>
          <w:p w14:paraId="1C42072C" w14:textId="77777777" w:rsidR="007A3F5F" w:rsidRDefault="008B4718" w:rsidP="00353BC8">
            <w:pPr>
              <w:autoSpaceDE w:val="0"/>
              <w:autoSpaceDN w:val="0"/>
              <w:adjustRightInd w:val="0"/>
              <w:spacing w:line="240" w:lineRule="auto"/>
              <w:ind w:left="60" w:right="60"/>
              <w:jc w:val="left"/>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.009</w:t>
            </w:r>
          </w:p>
        </w:tc>
      </w:tr>
      <w:tr w:rsidR="008B4718" w:rsidRPr="00B04345" w14:paraId="047DD073" w14:textId="77777777" w:rsidTr="00D453C8">
        <w:tc>
          <w:tcPr>
            <w:cnfStyle w:val="001000000000" w:firstRow="0" w:lastRow="0" w:firstColumn="1" w:lastColumn="0" w:oddVBand="0" w:evenVBand="0" w:oddHBand="0" w:evenHBand="0" w:firstRowFirstColumn="0" w:firstRowLastColumn="0" w:lastRowFirstColumn="0" w:lastRowLastColumn="0"/>
            <w:tcW w:w="3794" w:type="dxa"/>
          </w:tcPr>
          <w:p w14:paraId="7847C763" w14:textId="77777777" w:rsidR="007A3F5F" w:rsidRDefault="008B4718" w:rsidP="00353BC8">
            <w:pPr>
              <w:autoSpaceDE w:val="0"/>
              <w:autoSpaceDN w:val="0"/>
              <w:adjustRightInd w:val="0"/>
              <w:spacing w:line="240" w:lineRule="auto"/>
              <w:rPr>
                <w:b w:val="0"/>
                <w:bCs w:val="0"/>
                <w:color w:val="auto"/>
                <w:sz w:val="24"/>
                <w:szCs w:val="24"/>
              </w:rPr>
            </w:pPr>
            <w:r w:rsidRPr="00B04345">
              <w:rPr>
                <w:b w:val="0"/>
                <w:color w:val="auto"/>
                <w:szCs w:val="24"/>
              </w:rPr>
              <w:t>N of Valid Cases</w:t>
            </w:r>
          </w:p>
        </w:tc>
        <w:tc>
          <w:tcPr>
            <w:tcW w:w="1519" w:type="dxa"/>
          </w:tcPr>
          <w:p w14:paraId="74B917F3" w14:textId="77777777" w:rsidR="007A3F5F" w:rsidRDefault="008B4718" w:rsidP="00353BC8">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749" w:type="dxa"/>
          </w:tcPr>
          <w:p w14:paraId="7BD8B032" w14:textId="77777777" w:rsidR="007A3F5F" w:rsidRDefault="007A3F5F" w:rsidP="00353BC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375" w:type="dxa"/>
          </w:tcPr>
          <w:p w14:paraId="42EC7629" w14:textId="77777777" w:rsidR="007A3F5F" w:rsidRDefault="007A3F5F" w:rsidP="00353BC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69B27F2D" w14:textId="77777777" w:rsidR="008B4718" w:rsidRPr="00B04345" w:rsidRDefault="008B4718" w:rsidP="003300E5">
      <w:pPr>
        <w:autoSpaceDE w:val="0"/>
        <w:autoSpaceDN w:val="0"/>
        <w:adjustRightInd w:val="0"/>
        <w:jc w:val="left"/>
        <w:rPr>
          <w:rFonts w:eastAsiaTheme="minorHAnsi"/>
          <w:szCs w:val="24"/>
        </w:rPr>
      </w:pPr>
    </w:p>
    <w:p w14:paraId="7FC5D269" w14:textId="77777777" w:rsidR="008B4718" w:rsidRPr="00B04345" w:rsidRDefault="00B71FCD" w:rsidP="00353BC8">
      <w:bookmarkStart w:id="402" w:name="_Toc48055189"/>
      <w:bookmarkStart w:id="403" w:name="_Toc48211822"/>
      <w:bookmarkStart w:id="404" w:name="_Toc70346385"/>
      <w:r>
        <w:t xml:space="preserve">The </w:t>
      </w:r>
      <w:r w:rsidR="008B4718" w:rsidRPr="00B04345">
        <w:t xml:space="preserve">Chi square test showed that there is actually an association between polygamy and human trafficking (χ2 = 6.879, p&lt;0.05). That confirms that, polygamy was among the reasons that might have caused the victim enter the </w:t>
      </w:r>
      <w:r>
        <w:t xml:space="preserve">human </w:t>
      </w:r>
      <w:r w:rsidR="008B4718" w:rsidRPr="00B04345">
        <w:t>trafficking cycle.</w:t>
      </w:r>
      <w:bookmarkEnd w:id="402"/>
      <w:bookmarkEnd w:id="403"/>
      <w:bookmarkEnd w:id="404"/>
    </w:p>
    <w:p w14:paraId="63260A04" w14:textId="77777777" w:rsidR="00CF7D29" w:rsidRPr="00B04345" w:rsidRDefault="00CF7D29" w:rsidP="00353BC8"/>
    <w:p w14:paraId="455B2FAB" w14:textId="77777777" w:rsidR="00C350B7" w:rsidRDefault="008B4718">
      <w:pPr>
        <w:rPr>
          <w:szCs w:val="24"/>
        </w:rPr>
      </w:pPr>
      <w:r w:rsidRPr="00C613D4">
        <w:rPr>
          <w:b/>
          <w:bCs/>
        </w:rPr>
        <w:t>Son preference</w:t>
      </w:r>
      <w:r w:rsidR="008F3FFB">
        <w:rPr>
          <w:b/>
          <w:bCs/>
        </w:rPr>
        <w:t xml:space="preserve">: </w:t>
      </w:r>
      <w:r w:rsidR="003427BD" w:rsidRPr="00B04345">
        <w:rPr>
          <w:szCs w:val="24"/>
        </w:rPr>
        <w:t xml:space="preserve">Son preference was also a concern to the respondents as a majority of </w:t>
      </w:r>
      <w:r w:rsidR="003F4AC8" w:rsidRPr="00B04345">
        <w:rPr>
          <w:szCs w:val="24"/>
        </w:rPr>
        <w:t>them (</w:t>
      </w:r>
      <w:r w:rsidR="003427BD" w:rsidRPr="00B04345">
        <w:rPr>
          <w:szCs w:val="24"/>
        </w:rPr>
        <w:t xml:space="preserve">83%) reported this. </w:t>
      </w:r>
      <w:r w:rsidRPr="00B04345">
        <w:rPr>
          <w:szCs w:val="24"/>
        </w:rPr>
        <w:t>Sex preference studies worldwide have generally found son preference to be much more common than daughter preference. In the World Fertility Survey, for example, only Jamaica and Venezuela were found to have an overall preference for daughters, while fourteen countries had a strong or moderate son preference (Cronk, 1991). In countries w</w:t>
      </w:r>
      <w:r w:rsidR="007160D2">
        <w:rPr>
          <w:szCs w:val="24"/>
        </w:rPr>
        <w:t>h</w:t>
      </w:r>
      <w:r w:rsidRPr="00B04345">
        <w:rPr>
          <w:szCs w:val="24"/>
        </w:rPr>
        <w:t xml:space="preserve">ere son preference is prevalent girls are neglected and even sold in form of sexual </w:t>
      </w:r>
      <w:r w:rsidR="007160D2">
        <w:rPr>
          <w:szCs w:val="24"/>
        </w:rPr>
        <w:t xml:space="preserve">human </w:t>
      </w:r>
      <w:r w:rsidRPr="00B04345">
        <w:rPr>
          <w:szCs w:val="24"/>
        </w:rPr>
        <w:t xml:space="preserve">trafficking. For the case of this study the situation was not that different as 83% of respondents reported that son preference existed in their households. </w:t>
      </w:r>
    </w:p>
    <w:p w14:paraId="56408265" w14:textId="77777777" w:rsidR="00C350B7" w:rsidRDefault="00C350B7">
      <w:pPr>
        <w:rPr>
          <w:szCs w:val="24"/>
        </w:rPr>
      </w:pPr>
    </w:p>
    <w:p w14:paraId="03D73D47" w14:textId="77777777" w:rsidR="008B4718" w:rsidRPr="00B04345" w:rsidRDefault="008B4718">
      <w:pPr>
        <w:rPr>
          <w:szCs w:val="24"/>
        </w:rPr>
      </w:pPr>
      <w:r w:rsidRPr="00B04345">
        <w:rPr>
          <w:szCs w:val="24"/>
        </w:rPr>
        <w:t xml:space="preserve">Those from the Maasai and Iraqw origin reported that in their tradition, when a boy is born the father is extremely happy in such a way that a cow or goat is slaughtered to celebrate. But when a girl is born the dad is just okay not as happy as when the boy was born. The boy is raised as favoured kid while the girl is taught to respect the </w:t>
      </w:r>
      <w:r w:rsidRPr="00B04345">
        <w:rPr>
          <w:szCs w:val="24"/>
        </w:rPr>
        <w:lastRenderedPageBreak/>
        <w:t xml:space="preserve">brother despite the age. From the discussion it was generally learnt that a Maasai, Iraqw, Nyaturu, Nyiramba and Meru tribes the son is respected, valued given what the parent can afford including education and inheritance while on another hand the daughter is less respected and is always prepared to be a good wife and mother. She inherits nothing and if she is </w:t>
      </w:r>
      <w:r w:rsidR="008F3FFB" w:rsidRPr="00B04345">
        <w:rPr>
          <w:szCs w:val="24"/>
        </w:rPr>
        <w:t>lucky,</w:t>
      </w:r>
      <w:r w:rsidRPr="00B04345">
        <w:rPr>
          <w:szCs w:val="24"/>
        </w:rPr>
        <w:t xml:space="preserve"> she can be sent to school by her parents. The following </w:t>
      </w:r>
      <w:r w:rsidR="00C02165" w:rsidRPr="00B04345">
        <w:rPr>
          <w:szCs w:val="24"/>
        </w:rPr>
        <w:t>statement</w:t>
      </w:r>
      <w:r w:rsidRPr="00B04345">
        <w:rPr>
          <w:szCs w:val="24"/>
        </w:rPr>
        <w:t xml:space="preserve"> from a </w:t>
      </w:r>
      <w:r w:rsidR="008F3FFB" w:rsidRPr="00B04345">
        <w:rPr>
          <w:szCs w:val="24"/>
        </w:rPr>
        <w:t>face-to-face</w:t>
      </w:r>
      <w:r w:rsidRPr="00B04345">
        <w:rPr>
          <w:szCs w:val="24"/>
        </w:rPr>
        <w:t xml:space="preserve"> interview </w:t>
      </w:r>
      <w:r w:rsidR="00C02165" w:rsidRPr="00B04345">
        <w:rPr>
          <w:szCs w:val="24"/>
        </w:rPr>
        <w:t xml:space="preserve">is </w:t>
      </w:r>
      <w:r w:rsidRPr="00B04345">
        <w:rPr>
          <w:szCs w:val="24"/>
        </w:rPr>
        <w:t>illustrat</w:t>
      </w:r>
      <w:r w:rsidR="00C02165" w:rsidRPr="00B04345">
        <w:rPr>
          <w:szCs w:val="24"/>
        </w:rPr>
        <w:t>ive of this</w:t>
      </w:r>
      <w:r w:rsidRPr="00B04345">
        <w:rPr>
          <w:szCs w:val="24"/>
        </w:rPr>
        <w:t xml:space="preserve"> situation;</w:t>
      </w:r>
    </w:p>
    <w:p w14:paraId="73568570" w14:textId="77777777" w:rsidR="008B4718" w:rsidRPr="00B04345" w:rsidRDefault="008B4718" w:rsidP="007B5265">
      <w:pPr>
        <w:spacing w:line="240" w:lineRule="auto"/>
        <w:ind w:left="567" w:right="567"/>
        <w:rPr>
          <w:i/>
          <w:szCs w:val="24"/>
        </w:rPr>
      </w:pPr>
      <w:r w:rsidRPr="00B04345">
        <w:rPr>
          <w:i/>
          <w:szCs w:val="24"/>
        </w:rPr>
        <w:t xml:space="preserve">“When I completed my primary education, I was forced to stay home while my young brothers continued with school. None of my brothers stayed at home after primary education, they continued with their secondary education. This is practiced throughout the village, </w:t>
      </w:r>
      <w:r w:rsidRPr="007B5265">
        <w:rPr>
          <w:i/>
          <w:iCs/>
        </w:rPr>
        <w:t>when</w:t>
      </w:r>
      <w:r w:rsidRPr="00B04345">
        <w:rPr>
          <w:i/>
          <w:szCs w:val="24"/>
        </w:rPr>
        <w:t xml:space="preserve"> girls complete primary education; they wait to get married not to be educated further. I had this dream of becoming a lawyer one day, so I had to run away to find work so I can further my education. </w:t>
      </w:r>
      <w:r w:rsidR="008F3FFB" w:rsidRPr="00B04345">
        <w:rPr>
          <w:i/>
          <w:szCs w:val="24"/>
        </w:rPr>
        <w:t>Unfortunately,</w:t>
      </w:r>
      <w:r w:rsidRPr="00B04345">
        <w:rPr>
          <w:i/>
          <w:szCs w:val="24"/>
        </w:rPr>
        <w:t xml:space="preserve"> I have not succeeded in this, but one day I will”.</w:t>
      </w:r>
    </w:p>
    <w:p w14:paraId="5949FFD0" w14:textId="77777777" w:rsidR="008B4718" w:rsidRPr="0063560F" w:rsidRDefault="008B4718">
      <w:pPr>
        <w:rPr>
          <w:sz w:val="18"/>
          <w:szCs w:val="18"/>
        </w:rPr>
      </w:pPr>
    </w:p>
    <w:p w14:paraId="06E7BE96" w14:textId="77777777" w:rsidR="008B4718" w:rsidRPr="00B04345" w:rsidRDefault="008B4718">
      <w:pPr>
        <w:rPr>
          <w:szCs w:val="24"/>
        </w:rPr>
      </w:pPr>
      <w:r w:rsidRPr="00B04345">
        <w:rPr>
          <w:szCs w:val="24"/>
        </w:rPr>
        <w:t xml:space="preserve">Son preference was also mentioned as a </w:t>
      </w:r>
      <w:r w:rsidR="008F3FFB" w:rsidRPr="00B04345">
        <w:rPr>
          <w:szCs w:val="24"/>
        </w:rPr>
        <w:t>push factor</w:t>
      </w:r>
      <w:r w:rsidRPr="00B04345">
        <w:rPr>
          <w:szCs w:val="24"/>
        </w:rPr>
        <w:t xml:space="preserve"> for the girls to run away from home, as they felt they needed to empower themselves economically away from their parents by finding job. By running away from home might lead them into traffickers’ hands. From this finding it was also necessary to find out if there was any association son preference as a reason for human trafficking. Table 4.1</w:t>
      </w:r>
      <w:r w:rsidR="00C02165" w:rsidRPr="00B04345">
        <w:rPr>
          <w:szCs w:val="24"/>
        </w:rPr>
        <w:t>3</w:t>
      </w:r>
      <w:r w:rsidRPr="00B04345">
        <w:rPr>
          <w:szCs w:val="24"/>
        </w:rPr>
        <w:t xml:space="preserve"> below shows the chi square value for this relationship.</w:t>
      </w:r>
    </w:p>
    <w:p w14:paraId="038722D0" w14:textId="77777777" w:rsidR="008B4718" w:rsidRPr="0063560F" w:rsidRDefault="008B4718">
      <w:pPr>
        <w:rPr>
          <w:b/>
          <w:sz w:val="18"/>
          <w:szCs w:val="18"/>
        </w:rPr>
      </w:pPr>
    </w:p>
    <w:p w14:paraId="724F4061" w14:textId="77777777" w:rsidR="008B4718" w:rsidRPr="00B04345" w:rsidRDefault="008B4718" w:rsidP="008F3FFB">
      <w:pPr>
        <w:pStyle w:val="Heading4"/>
        <w:ind w:left="1276" w:hanging="1276"/>
        <w:rPr>
          <w:rFonts w:cs="Times New Roman"/>
          <w:color w:val="auto"/>
          <w:szCs w:val="24"/>
        </w:rPr>
      </w:pPr>
      <w:bookmarkStart w:id="405" w:name="_Toc86579143"/>
      <w:r w:rsidRPr="00B04345">
        <w:rPr>
          <w:rFonts w:cs="Times New Roman"/>
          <w:color w:val="auto"/>
          <w:szCs w:val="24"/>
        </w:rPr>
        <w:t>Table 4.1</w:t>
      </w:r>
      <w:r w:rsidR="00C02165" w:rsidRPr="00B04345">
        <w:rPr>
          <w:rFonts w:cs="Times New Roman"/>
          <w:color w:val="auto"/>
          <w:szCs w:val="24"/>
        </w:rPr>
        <w:t>3</w:t>
      </w:r>
      <w:r w:rsidRPr="00B04345">
        <w:rPr>
          <w:rFonts w:cs="Times New Roman"/>
          <w:color w:val="auto"/>
          <w:szCs w:val="24"/>
        </w:rPr>
        <w:t>: Chi square test on association between son preference and human trafficking</w:t>
      </w:r>
      <w:bookmarkEnd w:id="405"/>
    </w:p>
    <w:tbl>
      <w:tblPr>
        <w:tblStyle w:val="LightShading1"/>
        <w:tblW w:w="0" w:type="auto"/>
        <w:tblLook w:val="04A0" w:firstRow="1" w:lastRow="0" w:firstColumn="1" w:lastColumn="0" w:noHBand="0" w:noVBand="1"/>
      </w:tblPr>
      <w:tblGrid>
        <w:gridCol w:w="3227"/>
        <w:gridCol w:w="1276"/>
        <w:gridCol w:w="1134"/>
        <w:gridCol w:w="2800"/>
      </w:tblGrid>
      <w:tr w:rsidR="008B4718" w:rsidRPr="00B04345" w14:paraId="6488B817" w14:textId="77777777" w:rsidTr="00635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565B9A1" w14:textId="77777777" w:rsidR="007A3F5F" w:rsidRDefault="007A3F5F" w:rsidP="00353BC8">
            <w:pPr>
              <w:spacing w:line="240" w:lineRule="auto"/>
              <w:rPr>
                <w:b w:val="0"/>
                <w:color w:val="auto"/>
                <w:sz w:val="24"/>
                <w:szCs w:val="24"/>
              </w:rPr>
            </w:pPr>
          </w:p>
        </w:tc>
        <w:tc>
          <w:tcPr>
            <w:tcW w:w="1276" w:type="dxa"/>
          </w:tcPr>
          <w:p w14:paraId="0A8F4104" w14:textId="77777777" w:rsidR="007A3F5F" w:rsidRPr="0063560F" w:rsidRDefault="008B4718" w:rsidP="0063560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63560F">
              <w:rPr>
                <w:bCs w:val="0"/>
                <w:color w:val="auto"/>
                <w:szCs w:val="24"/>
              </w:rPr>
              <w:t>Value</w:t>
            </w:r>
          </w:p>
        </w:tc>
        <w:tc>
          <w:tcPr>
            <w:tcW w:w="1134" w:type="dxa"/>
          </w:tcPr>
          <w:p w14:paraId="34BDDCAB" w14:textId="77777777" w:rsidR="007A3F5F" w:rsidRPr="0063560F" w:rsidRDefault="008B4718" w:rsidP="0063560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63560F">
              <w:rPr>
                <w:bCs w:val="0"/>
                <w:color w:val="auto"/>
                <w:szCs w:val="24"/>
              </w:rPr>
              <w:t>df</w:t>
            </w:r>
          </w:p>
        </w:tc>
        <w:tc>
          <w:tcPr>
            <w:tcW w:w="2800" w:type="dxa"/>
          </w:tcPr>
          <w:p w14:paraId="72C75805" w14:textId="77777777" w:rsidR="007A3F5F" w:rsidRPr="0063560F" w:rsidRDefault="008B4718" w:rsidP="0063560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63560F">
              <w:rPr>
                <w:bCs w:val="0"/>
                <w:color w:val="auto"/>
                <w:szCs w:val="24"/>
              </w:rPr>
              <w:t>Asymp. Sig. (2-sided)</w:t>
            </w:r>
          </w:p>
        </w:tc>
      </w:tr>
      <w:tr w:rsidR="008B4718" w:rsidRPr="00B04345" w14:paraId="546B1452" w14:textId="77777777" w:rsidTr="00635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B495B" w14:textId="77777777" w:rsidR="007A3F5F" w:rsidRDefault="008B4718" w:rsidP="00353BC8">
            <w:pPr>
              <w:spacing w:line="240" w:lineRule="auto"/>
              <w:rPr>
                <w:b w:val="0"/>
                <w:bCs w:val="0"/>
                <w:color w:val="auto"/>
                <w:sz w:val="24"/>
                <w:szCs w:val="24"/>
              </w:rPr>
            </w:pPr>
            <w:r w:rsidRPr="00B04345">
              <w:rPr>
                <w:b w:val="0"/>
                <w:color w:val="auto"/>
                <w:szCs w:val="24"/>
              </w:rPr>
              <w:t>Pearson Chi-Square</w:t>
            </w:r>
          </w:p>
        </w:tc>
        <w:tc>
          <w:tcPr>
            <w:tcW w:w="1276" w:type="dxa"/>
            <w:vAlign w:val="center"/>
          </w:tcPr>
          <w:p w14:paraId="080A23B2"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9.427</w:t>
            </w:r>
          </w:p>
        </w:tc>
        <w:tc>
          <w:tcPr>
            <w:tcW w:w="1134" w:type="dxa"/>
            <w:vAlign w:val="center"/>
          </w:tcPr>
          <w:p w14:paraId="08080C0E"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800" w:type="dxa"/>
            <w:vAlign w:val="center"/>
          </w:tcPr>
          <w:p w14:paraId="37C324E4"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.002</w:t>
            </w:r>
          </w:p>
        </w:tc>
      </w:tr>
      <w:tr w:rsidR="008B4718" w:rsidRPr="00B04345" w14:paraId="72B3F67A" w14:textId="77777777" w:rsidTr="0063560F">
        <w:tc>
          <w:tcPr>
            <w:cnfStyle w:val="001000000000" w:firstRow="0" w:lastRow="0" w:firstColumn="1" w:lastColumn="0" w:oddVBand="0" w:evenVBand="0" w:oddHBand="0" w:evenHBand="0" w:firstRowFirstColumn="0" w:firstRowLastColumn="0" w:lastRowFirstColumn="0" w:lastRowLastColumn="0"/>
            <w:tcW w:w="3227" w:type="dxa"/>
          </w:tcPr>
          <w:p w14:paraId="2AF7714C" w14:textId="77777777" w:rsidR="007A3F5F" w:rsidRDefault="008B4718" w:rsidP="00353BC8">
            <w:pPr>
              <w:spacing w:line="240" w:lineRule="auto"/>
              <w:rPr>
                <w:b w:val="0"/>
                <w:bCs w:val="0"/>
                <w:color w:val="auto"/>
                <w:sz w:val="24"/>
                <w:szCs w:val="24"/>
              </w:rPr>
            </w:pPr>
            <w:r w:rsidRPr="00B04345">
              <w:rPr>
                <w:b w:val="0"/>
                <w:color w:val="auto"/>
                <w:szCs w:val="24"/>
              </w:rPr>
              <w:t>Likelihood Ratio</w:t>
            </w:r>
          </w:p>
        </w:tc>
        <w:tc>
          <w:tcPr>
            <w:tcW w:w="1276" w:type="dxa"/>
            <w:vAlign w:val="center"/>
          </w:tcPr>
          <w:p w14:paraId="71C22C79" w14:textId="77777777" w:rsidR="007A3F5F" w:rsidRDefault="008B4718" w:rsidP="0063560F">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10.417</w:t>
            </w:r>
          </w:p>
        </w:tc>
        <w:tc>
          <w:tcPr>
            <w:tcW w:w="1134" w:type="dxa"/>
            <w:vAlign w:val="center"/>
          </w:tcPr>
          <w:p w14:paraId="4131232E" w14:textId="77777777" w:rsidR="007A3F5F" w:rsidRDefault="008B4718" w:rsidP="0063560F">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800" w:type="dxa"/>
            <w:vAlign w:val="center"/>
          </w:tcPr>
          <w:p w14:paraId="151F740E" w14:textId="77777777" w:rsidR="007A3F5F" w:rsidRDefault="008B4718" w:rsidP="0063560F">
            <w:pPr>
              <w:autoSpaceDE w:val="0"/>
              <w:autoSpaceDN w:val="0"/>
              <w:adjustRightInd w:val="0"/>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.001</w:t>
            </w:r>
          </w:p>
        </w:tc>
      </w:tr>
      <w:tr w:rsidR="008B4718" w:rsidRPr="00B04345" w14:paraId="0D9CCA06" w14:textId="77777777" w:rsidTr="00635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D03ABC4" w14:textId="77777777" w:rsidR="007A3F5F" w:rsidRDefault="008B4718" w:rsidP="00353BC8">
            <w:pPr>
              <w:spacing w:line="240" w:lineRule="auto"/>
              <w:rPr>
                <w:b w:val="0"/>
                <w:bCs w:val="0"/>
                <w:color w:val="auto"/>
                <w:sz w:val="24"/>
                <w:szCs w:val="24"/>
              </w:rPr>
            </w:pPr>
            <w:r w:rsidRPr="00B04345">
              <w:rPr>
                <w:b w:val="0"/>
                <w:color w:val="auto"/>
                <w:szCs w:val="24"/>
              </w:rPr>
              <w:t>Linear-by-Linear Association</w:t>
            </w:r>
          </w:p>
        </w:tc>
        <w:tc>
          <w:tcPr>
            <w:tcW w:w="1276" w:type="dxa"/>
            <w:vAlign w:val="center"/>
          </w:tcPr>
          <w:p w14:paraId="10E16B60"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9.404</w:t>
            </w:r>
          </w:p>
        </w:tc>
        <w:tc>
          <w:tcPr>
            <w:tcW w:w="1134" w:type="dxa"/>
            <w:vAlign w:val="center"/>
          </w:tcPr>
          <w:p w14:paraId="32E10E61"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1</w:t>
            </w:r>
          </w:p>
        </w:tc>
        <w:tc>
          <w:tcPr>
            <w:tcW w:w="2800" w:type="dxa"/>
            <w:vAlign w:val="center"/>
          </w:tcPr>
          <w:p w14:paraId="7EF1642B" w14:textId="77777777" w:rsidR="007A3F5F" w:rsidRDefault="008B4718" w:rsidP="0063560F">
            <w:pPr>
              <w:autoSpaceDE w:val="0"/>
              <w:autoSpaceDN w:val="0"/>
              <w:adjustRightInd w:val="0"/>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eastAsiaTheme="minorHAnsi"/>
                <w:color w:val="auto"/>
                <w:sz w:val="24"/>
                <w:szCs w:val="24"/>
              </w:rPr>
            </w:pPr>
            <w:r w:rsidRPr="00B04345">
              <w:rPr>
                <w:rFonts w:eastAsiaTheme="minorHAnsi"/>
                <w:color w:val="auto"/>
                <w:szCs w:val="24"/>
              </w:rPr>
              <w:t>.002</w:t>
            </w:r>
          </w:p>
        </w:tc>
      </w:tr>
      <w:tr w:rsidR="008B4718" w:rsidRPr="00B04345" w14:paraId="7E2F8778" w14:textId="77777777" w:rsidTr="0063560F">
        <w:tc>
          <w:tcPr>
            <w:cnfStyle w:val="001000000000" w:firstRow="0" w:lastRow="0" w:firstColumn="1" w:lastColumn="0" w:oddVBand="0" w:evenVBand="0" w:oddHBand="0" w:evenHBand="0" w:firstRowFirstColumn="0" w:firstRowLastColumn="0" w:lastRowFirstColumn="0" w:lastRowLastColumn="0"/>
            <w:tcW w:w="3227" w:type="dxa"/>
          </w:tcPr>
          <w:p w14:paraId="52FEFA28" w14:textId="77777777" w:rsidR="007A3F5F" w:rsidRDefault="008B4718" w:rsidP="00353BC8">
            <w:pPr>
              <w:autoSpaceDE w:val="0"/>
              <w:autoSpaceDN w:val="0"/>
              <w:adjustRightInd w:val="0"/>
              <w:spacing w:line="240" w:lineRule="auto"/>
              <w:rPr>
                <w:b w:val="0"/>
                <w:bCs w:val="0"/>
                <w:color w:val="auto"/>
                <w:sz w:val="24"/>
                <w:szCs w:val="24"/>
              </w:rPr>
            </w:pPr>
            <w:r w:rsidRPr="00B04345">
              <w:rPr>
                <w:b w:val="0"/>
                <w:color w:val="auto"/>
                <w:szCs w:val="24"/>
              </w:rPr>
              <w:t>N of Valid Cases</w:t>
            </w:r>
          </w:p>
        </w:tc>
        <w:tc>
          <w:tcPr>
            <w:tcW w:w="1276" w:type="dxa"/>
          </w:tcPr>
          <w:p w14:paraId="1ACFB04B" w14:textId="77777777" w:rsidR="007A3F5F" w:rsidRDefault="008B4718" w:rsidP="0063560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1134" w:type="dxa"/>
          </w:tcPr>
          <w:p w14:paraId="2CAAE5F8" w14:textId="77777777" w:rsidR="007A3F5F" w:rsidRDefault="007A3F5F" w:rsidP="0063560F">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2800" w:type="dxa"/>
          </w:tcPr>
          <w:p w14:paraId="334521D4" w14:textId="77777777" w:rsidR="007A3F5F" w:rsidRDefault="007A3F5F" w:rsidP="0063560F">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006D1569" w14:textId="77777777" w:rsidR="0063560F" w:rsidRPr="0063560F" w:rsidRDefault="0063560F" w:rsidP="005E7E45">
      <w:pPr>
        <w:rPr>
          <w:sz w:val="18"/>
          <w:szCs w:val="18"/>
        </w:rPr>
      </w:pPr>
      <w:bookmarkStart w:id="406" w:name="_Toc48055190"/>
      <w:bookmarkStart w:id="407" w:name="_Toc48211823"/>
      <w:bookmarkStart w:id="408" w:name="_Toc70346386"/>
    </w:p>
    <w:p w14:paraId="73DB18B6" w14:textId="77777777" w:rsidR="008B4718" w:rsidRDefault="007160D2" w:rsidP="005E7E45">
      <w:r>
        <w:t xml:space="preserve">The </w:t>
      </w:r>
      <w:r w:rsidR="008B4718" w:rsidRPr="00B04345">
        <w:t xml:space="preserve">Chi square test showed that there </w:t>
      </w:r>
      <w:r w:rsidR="00353BC8" w:rsidRPr="00B04345">
        <w:t>is an</w:t>
      </w:r>
      <w:r w:rsidR="008B4718" w:rsidRPr="00B04345">
        <w:t xml:space="preserve"> association between son preference and human trafficking (χ2 = </w:t>
      </w:r>
      <w:r w:rsidR="008B4718" w:rsidRPr="00B04345">
        <w:rPr>
          <w:rFonts w:eastAsiaTheme="minorHAnsi"/>
        </w:rPr>
        <w:t>9.427</w:t>
      </w:r>
      <w:r w:rsidR="00CF0572" w:rsidRPr="00B04345">
        <w:t xml:space="preserve">, p&lt;0.05). That confirms that </w:t>
      </w:r>
      <w:r w:rsidR="008B4718" w:rsidRPr="00B04345">
        <w:t xml:space="preserve">son preference was </w:t>
      </w:r>
      <w:r w:rsidR="008B4718" w:rsidRPr="00B04345">
        <w:lastRenderedPageBreak/>
        <w:t xml:space="preserve">among the reasons that might have caused the victim enter the </w:t>
      </w:r>
      <w:r>
        <w:t xml:space="preserve">human </w:t>
      </w:r>
      <w:r w:rsidR="008B4718" w:rsidRPr="00B04345">
        <w:t>trafficking cycle.</w:t>
      </w:r>
      <w:bookmarkEnd w:id="406"/>
      <w:bookmarkEnd w:id="407"/>
      <w:bookmarkEnd w:id="408"/>
    </w:p>
    <w:p w14:paraId="374FE778" w14:textId="77777777" w:rsidR="00CF7D29" w:rsidRDefault="00CF7D29" w:rsidP="00C15895"/>
    <w:p w14:paraId="0F6FB473" w14:textId="77777777" w:rsidR="00C350B7" w:rsidRDefault="008B4718" w:rsidP="00EC724F">
      <w:pPr>
        <w:rPr>
          <w:szCs w:val="24"/>
        </w:rPr>
      </w:pPr>
      <w:r w:rsidRPr="00C613D4">
        <w:rPr>
          <w:b/>
          <w:bCs/>
        </w:rPr>
        <w:t>Work load for girls</w:t>
      </w:r>
      <w:r w:rsidR="008F3FFB">
        <w:rPr>
          <w:b/>
          <w:bCs/>
        </w:rPr>
        <w:t xml:space="preserve">: </w:t>
      </w:r>
      <w:r w:rsidRPr="00B04345">
        <w:rPr>
          <w:rFonts w:eastAsia="Times New Roman"/>
          <w:szCs w:val="24"/>
        </w:rPr>
        <w:t>Seventy six percent of the respondents reported that girls from different cultures including those from Maasai, Iraqw (Karatu, Mbulu and Babati), Meru and Gorowa background, work a lot as compared to their male counterparts. They perform triple role</w:t>
      </w:r>
      <w:r w:rsidR="007160D2">
        <w:rPr>
          <w:rFonts w:eastAsia="Times New Roman"/>
          <w:szCs w:val="24"/>
        </w:rPr>
        <w:t>s</w:t>
      </w:r>
      <w:r w:rsidRPr="00B04345">
        <w:rPr>
          <w:rFonts w:eastAsia="Times New Roman"/>
          <w:szCs w:val="24"/>
        </w:rPr>
        <w:t xml:space="preserve"> which include reproductive, productive and community roles while assisting their mothers while the </w:t>
      </w:r>
      <w:r w:rsidR="00353BC8" w:rsidRPr="00B04345">
        <w:rPr>
          <w:rFonts w:eastAsia="Times New Roman"/>
          <w:szCs w:val="24"/>
        </w:rPr>
        <w:t>boys only do</w:t>
      </w:r>
      <w:r w:rsidRPr="00B04345">
        <w:rPr>
          <w:rFonts w:eastAsia="Times New Roman"/>
          <w:szCs w:val="24"/>
        </w:rPr>
        <w:t xml:space="preserve"> the productive work. The Maasai b</w:t>
      </w:r>
      <w:r w:rsidRPr="00B04345">
        <w:rPr>
          <w:szCs w:val="24"/>
        </w:rPr>
        <w:t xml:space="preserve">oys are responsible for herding small livestock while the warriors are in charge of the community’s security, and spend much of their time on walkabouts throughout Maasai land. In case of the girls, they are responsible for </w:t>
      </w:r>
      <w:r w:rsidR="007160D2">
        <w:rPr>
          <w:szCs w:val="24"/>
        </w:rPr>
        <w:t xml:space="preserve">house </w:t>
      </w:r>
      <w:r w:rsidRPr="00B04345">
        <w:rPr>
          <w:szCs w:val="24"/>
        </w:rPr>
        <w:t>chores such as cooking and milking</w:t>
      </w:r>
      <w:r w:rsidR="007160D2">
        <w:rPr>
          <w:szCs w:val="24"/>
        </w:rPr>
        <w:t xml:space="preserve"> family animals</w:t>
      </w:r>
      <w:r w:rsidRPr="00B04345">
        <w:rPr>
          <w:szCs w:val="24"/>
        </w:rPr>
        <w:t xml:space="preserve">. </w:t>
      </w:r>
    </w:p>
    <w:p w14:paraId="4B6A48B0" w14:textId="77777777" w:rsidR="00C350B7" w:rsidRDefault="00C350B7">
      <w:pPr>
        <w:rPr>
          <w:szCs w:val="24"/>
        </w:rPr>
      </w:pPr>
    </w:p>
    <w:p w14:paraId="47736885" w14:textId="77777777" w:rsidR="008B4718" w:rsidRDefault="008B4718">
      <w:pPr>
        <w:rPr>
          <w:szCs w:val="24"/>
        </w:rPr>
      </w:pPr>
      <w:r w:rsidRPr="00B04345">
        <w:rPr>
          <w:szCs w:val="24"/>
        </w:rPr>
        <w:t xml:space="preserve">Women are responsible for building and maintaining the houses as well as fetching water, collecting firewood, raising the children, milking the cattle and cooking for the family. In case of the Iraqw tribe which encompasses majority of respondents, the roles for boys and girl are somehow the same as those of the Maasai. The only exception is that the </w:t>
      </w:r>
      <w:r w:rsidR="003A1481">
        <w:rPr>
          <w:szCs w:val="24"/>
        </w:rPr>
        <w:t>I</w:t>
      </w:r>
      <w:r w:rsidRPr="00B04345">
        <w:rPr>
          <w:szCs w:val="24"/>
        </w:rPr>
        <w:t xml:space="preserve">raqw boys assist in agricultural activities performed by the family. In </w:t>
      </w:r>
      <w:r w:rsidR="007B768E" w:rsidRPr="00B04345">
        <w:rPr>
          <w:szCs w:val="24"/>
        </w:rPr>
        <w:t>a</w:t>
      </w:r>
      <w:r w:rsidR="007B768E">
        <w:rPr>
          <w:szCs w:val="24"/>
        </w:rPr>
        <w:t>n interview</w:t>
      </w:r>
      <w:r w:rsidR="00576855">
        <w:rPr>
          <w:szCs w:val="24"/>
        </w:rPr>
        <w:t xml:space="preserve"> conducted </w:t>
      </w:r>
      <w:r w:rsidRPr="00B04345">
        <w:rPr>
          <w:szCs w:val="24"/>
        </w:rPr>
        <w:t xml:space="preserve">in Karatu when probed of the chores the </w:t>
      </w:r>
      <w:r w:rsidR="00CF0572" w:rsidRPr="00B04345">
        <w:rPr>
          <w:szCs w:val="24"/>
        </w:rPr>
        <w:t>I</w:t>
      </w:r>
      <w:r w:rsidRPr="00B04345">
        <w:rPr>
          <w:szCs w:val="24"/>
        </w:rPr>
        <w:t xml:space="preserve">raqw girl performs as their daily routine </w:t>
      </w:r>
      <w:r w:rsidR="00576855">
        <w:rPr>
          <w:szCs w:val="24"/>
        </w:rPr>
        <w:t>a participant had thi</w:t>
      </w:r>
      <w:r w:rsidRPr="00B04345">
        <w:rPr>
          <w:szCs w:val="24"/>
        </w:rPr>
        <w:t>s</w:t>
      </w:r>
      <w:r w:rsidR="00576855">
        <w:rPr>
          <w:szCs w:val="24"/>
        </w:rPr>
        <w:t xml:space="preserve"> to say</w:t>
      </w:r>
      <w:r w:rsidRPr="00B04345">
        <w:rPr>
          <w:szCs w:val="24"/>
        </w:rPr>
        <w:t>;</w:t>
      </w:r>
    </w:p>
    <w:p w14:paraId="317D9554" w14:textId="77777777" w:rsidR="008B4718" w:rsidRPr="00B04345" w:rsidRDefault="008B4718" w:rsidP="007B5265">
      <w:pPr>
        <w:spacing w:line="240" w:lineRule="auto"/>
        <w:ind w:left="567" w:right="567"/>
        <w:rPr>
          <w:i/>
          <w:szCs w:val="24"/>
        </w:rPr>
      </w:pPr>
      <w:r w:rsidRPr="00B04345">
        <w:rPr>
          <w:i/>
          <w:szCs w:val="24"/>
        </w:rPr>
        <w:t xml:space="preserve">“An Iraqw girl is like a donkey, she does the entire </w:t>
      </w:r>
      <w:r w:rsidR="007160D2">
        <w:rPr>
          <w:i/>
          <w:szCs w:val="24"/>
        </w:rPr>
        <w:t>range of jobs</w:t>
      </w:r>
      <w:r w:rsidRPr="00B04345">
        <w:rPr>
          <w:i/>
          <w:szCs w:val="24"/>
        </w:rPr>
        <w:t xml:space="preserve"> while the boys relax. She goes to shamba, help with all domestic work at home and she always make</w:t>
      </w:r>
      <w:r w:rsidR="007160D2">
        <w:rPr>
          <w:i/>
          <w:szCs w:val="24"/>
        </w:rPr>
        <w:t>s</w:t>
      </w:r>
      <w:r w:rsidRPr="00B04345">
        <w:rPr>
          <w:i/>
          <w:szCs w:val="24"/>
        </w:rPr>
        <w:t xml:space="preserve"> sure the boys (the brothers are well taken care of). During school days she w</w:t>
      </w:r>
      <w:r w:rsidR="007160D2">
        <w:rPr>
          <w:i/>
          <w:szCs w:val="24"/>
        </w:rPr>
        <w:t>ake</w:t>
      </w:r>
      <w:r w:rsidRPr="00B04345">
        <w:rPr>
          <w:i/>
          <w:szCs w:val="24"/>
        </w:rPr>
        <w:t>s up around 5.00 a.m</w:t>
      </w:r>
      <w:r w:rsidR="007B768E">
        <w:rPr>
          <w:i/>
          <w:szCs w:val="24"/>
        </w:rPr>
        <w:t>.</w:t>
      </w:r>
      <w:r w:rsidRPr="00B04345">
        <w:rPr>
          <w:i/>
          <w:szCs w:val="24"/>
        </w:rPr>
        <w:t xml:space="preserve"> and she does the same during the holidays. No study time for the girl after returning home from school. No wonder the girls have poor performance as compared to boys”.</w:t>
      </w:r>
    </w:p>
    <w:p w14:paraId="39D67748" w14:textId="77777777" w:rsidR="008B4718" w:rsidRPr="00B04345" w:rsidRDefault="008B4718">
      <w:pPr>
        <w:rPr>
          <w:szCs w:val="24"/>
        </w:rPr>
      </w:pPr>
      <w:r w:rsidRPr="00C613D4">
        <w:rPr>
          <w:b/>
          <w:bCs/>
        </w:rPr>
        <w:lastRenderedPageBreak/>
        <w:t>Wife battery</w:t>
      </w:r>
      <w:r w:rsidR="008F3FFB">
        <w:rPr>
          <w:b/>
          <w:bCs/>
        </w:rPr>
        <w:t xml:space="preserve">: </w:t>
      </w:r>
      <w:r w:rsidR="007160D2">
        <w:rPr>
          <w:szCs w:val="24"/>
        </w:rPr>
        <w:t>The m</w:t>
      </w:r>
      <w:r w:rsidR="00C02165" w:rsidRPr="00B04345">
        <w:rPr>
          <w:szCs w:val="24"/>
        </w:rPr>
        <w:t>ajority</w:t>
      </w:r>
      <w:r w:rsidRPr="00B04345">
        <w:rPr>
          <w:szCs w:val="24"/>
        </w:rPr>
        <w:t xml:space="preserve"> of respondents (68%) reported to have seen their mother and sisters suffering from constant physical abuses in hands of their husbands. They reported that they saw their mothers being beaten by their fathers or sometimes being verbally abused. The beatings did not only end with their mother, sometimes the beatings also were extended to the children especially the girls. In a discussion conducted in Arusha city a participant </w:t>
      </w:r>
      <w:r w:rsidR="00C02165" w:rsidRPr="00B04345">
        <w:rPr>
          <w:szCs w:val="24"/>
        </w:rPr>
        <w:t>reflected this when she said</w:t>
      </w:r>
      <w:r w:rsidRPr="00B04345">
        <w:rPr>
          <w:szCs w:val="24"/>
        </w:rPr>
        <w:t>;</w:t>
      </w:r>
    </w:p>
    <w:p w14:paraId="73AACEBC" w14:textId="77777777" w:rsidR="008B4718" w:rsidRPr="00B04345" w:rsidRDefault="008B4718" w:rsidP="007B5265">
      <w:pPr>
        <w:spacing w:line="240" w:lineRule="auto"/>
        <w:ind w:left="567" w:right="567"/>
        <w:rPr>
          <w:i/>
          <w:szCs w:val="24"/>
        </w:rPr>
      </w:pPr>
      <w:r w:rsidRPr="00B04345">
        <w:rPr>
          <w:i/>
          <w:szCs w:val="24"/>
        </w:rPr>
        <w:t xml:space="preserve">“My dad is a drunkard, he </w:t>
      </w:r>
      <w:r w:rsidR="008F3FFB" w:rsidRPr="00B04345">
        <w:rPr>
          <w:i/>
          <w:szCs w:val="24"/>
        </w:rPr>
        <w:t>constantly</w:t>
      </w:r>
      <w:r w:rsidRPr="00B04345">
        <w:rPr>
          <w:i/>
          <w:szCs w:val="24"/>
        </w:rPr>
        <w:t xml:space="preserve"> beat</w:t>
      </w:r>
      <w:r w:rsidR="007160D2">
        <w:rPr>
          <w:i/>
          <w:szCs w:val="24"/>
        </w:rPr>
        <w:t>s</w:t>
      </w:r>
      <w:r w:rsidRPr="00B04345">
        <w:rPr>
          <w:i/>
          <w:szCs w:val="24"/>
        </w:rPr>
        <w:t xml:space="preserve"> my mother and hurt</w:t>
      </w:r>
      <w:r w:rsidR="007160D2">
        <w:rPr>
          <w:i/>
          <w:szCs w:val="24"/>
        </w:rPr>
        <w:t>s</w:t>
      </w:r>
      <w:r w:rsidRPr="00B04345">
        <w:rPr>
          <w:i/>
          <w:szCs w:val="24"/>
        </w:rPr>
        <w:t xml:space="preserve"> her, and after beating my mother he beats us (the girls only) calling as bad name</w:t>
      </w:r>
      <w:r w:rsidR="007160D2">
        <w:rPr>
          <w:i/>
          <w:szCs w:val="24"/>
        </w:rPr>
        <w:t>s</w:t>
      </w:r>
      <w:r w:rsidRPr="00B04345">
        <w:rPr>
          <w:i/>
          <w:szCs w:val="24"/>
        </w:rPr>
        <w:t xml:space="preserve"> such as prostitutes and loser</w:t>
      </w:r>
      <w:r w:rsidR="007160D2">
        <w:rPr>
          <w:i/>
          <w:szCs w:val="24"/>
        </w:rPr>
        <w:t>s</w:t>
      </w:r>
      <w:r w:rsidRPr="00B04345">
        <w:rPr>
          <w:i/>
          <w:szCs w:val="24"/>
        </w:rPr>
        <w:t>. He always swears that he will never take us to school, due to that condition I decided to run away”</w:t>
      </w:r>
    </w:p>
    <w:p w14:paraId="7AC9EA5E" w14:textId="77777777" w:rsidR="008B4718" w:rsidRPr="0063560F" w:rsidRDefault="008B4718">
      <w:pPr>
        <w:rPr>
          <w:rFonts w:eastAsia="Times New Roman"/>
          <w:sz w:val="18"/>
          <w:szCs w:val="18"/>
        </w:rPr>
      </w:pPr>
    </w:p>
    <w:p w14:paraId="2F3123E4" w14:textId="77777777" w:rsidR="008B4718" w:rsidRDefault="00C02165">
      <w:pPr>
        <w:rPr>
          <w:rFonts w:eastAsia="Times New Roman"/>
          <w:szCs w:val="24"/>
        </w:rPr>
      </w:pPr>
      <w:r w:rsidRPr="00B04345">
        <w:rPr>
          <w:rFonts w:eastAsia="Times New Roman"/>
          <w:szCs w:val="24"/>
        </w:rPr>
        <w:t xml:space="preserve">In another instance a </w:t>
      </w:r>
      <w:r w:rsidR="008B4718" w:rsidRPr="00B04345">
        <w:rPr>
          <w:rFonts w:eastAsia="Times New Roman"/>
          <w:szCs w:val="24"/>
        </w:rPr>
        <w:t>participant</w:t>
      </w:r>
      <w:r w:rsidRPr="00B04345">
        <w:rPr>
          <w:rFonts w:eastAsia="Times New Roman"/>
          <w:szCs w:val="24"/>
        </w:rPr>
        <w:t xml:space="preserve"> from </w:t>
      </w:r>
      <w:r w:rsidR="008F3FFB" w:rsidRPr="00B04345">
        <w:rPr>
          <w:rFonts w:eastAsia="Times New Roman"/>
          <w:szCs w:val="24"/>
        </w:rPr>
        <w:t>an</w:t>
      </w:r>
      <w:r w:rsidRPr="00B04345">
        <w:rPr>
          <w:rFonts w:eastAsia="Times New Roman"/>
          <w:szCs w:val="24"/>
        </w:rPr>
        <w:t xml:space="preserve"> interview</w:t>
      </w:r>
      <w:r w:rsidR="008B4718" w:rsidRPr="00B04345">
        <w:rPr>
          <w:rFonts w:eastAsia="Times New Roman"/>
          <w:szCs w:val="24"/>
        </w:rPr>
        <w:t xml:space="preserve"> also report</w:t>
      </w:r>
      <w:r w:rsidRPr="00B04345">
        <w:rPr>
          <w:rFonts w:eastAsia="Times New Roman"/>
          <w:szCs w:val="24"/>
        </w:rPr>
        <w:t>ed</w:t>
      </w:r>
      <w:r w:rsidR="008B4718" w:rsidRPr="00B04345">
        <w:rPr>
          <w:rFonts w:eastAsia="Times New Roman"/>
          <w:szCs w:val="24"/>
        </w:rPr>
        <w:t xml:space="preserve"> that;</w:t>
      </w:r>
    </w:p>
    <w:p w14:paraId="0B3AB288" w14:textId="77777777" w:rsidR="008B4718" w:rsidRPr="00B04345" w:rsidRDefault="008B4718" w:rsidP="007B5265">
      <w:pPr>
        <w:spacing w:line="240" w:lineRule="auto"/>
        <w:ind w:left="567" w:right="567"/>
        <w:rPr>
          <w:rFonts w:eastAsia="Times New Roman"/>
          <w:i/>
          <w:szCs w:val="24"/>
        </w:rPr>
      </w:pPr>
      <w:r w:rsidRPr="00B04345">
        <w:rPr>
          <w:rFonts w:eastAsia="Times New Roman"/>
          <w:i/>
          <w:szCs w:val="24"/>
        </w:rPr>
        <w:t>“My dad always beat</w:t>
      </w:r>
      <w:r w:rsidR="007160D2">
        <w:rPr>
          <w:rFonts w:eastAsia="Times New Roman"/>
          <w:i/>
          <w:szCs w:val="24"/>
        </w:rPr>
        <w:t>s</w:t>
      </w:r>
      <w:r w:rsidRPr="00B04345">
        <w:rPr>
          <w:rFonts w:eastAsia="Times New Roman"/>
          <w:i/>
          <w:szCs w:val="24"/>
        </w:rPr>
        <w:t xml:space="preserve"> my mother; he always reminds her that she is a disgrace for giving him three daughters instead of sons. He blames her that it’s her fault that happened. My mother is no </w:t>
      </w:r>
      <w:r w:rsidRPr="007B5265">
        <w:rPr>
          <w:i/>
          <w:iCs/>
        </w:rPr>
        <w:t>longer</w:t>
      </w:r>
      <w:r w:rsidRPr="00B04345">
        <w:rPr>
          <w:rFonts w:eastAsia="Times New Roman"/>
          <w:i/>
          <w:szCs w:val="24"/>
        </w:rPr>
        <w:t xml:space="preserve"> happy, always sad and in fear. When I am able to rent a room, I will take my mother and live with her</w:t>
      </w:r>
      <w:r w:rsidR="008F3FFB" w:rsidRPr="00B04345">
        <w:rPr>
          <w:rFonts w:eastAsia="Times New Roman"/>
          <w:i/>
          <w:szCs w:val="24"/>
        </w:rPr>
        <w:t>.”</w:t>
      </w:r>
    </w:p>
    <w:p w14:paraId="65DFB092" w14:textId="77777777" w:rsidR="008B4718" w:rsidRPr="00B04345" w:rsidRDefault="008B4718">
      <w:pPr>
        <w:pStyle w:val="ListParagraph"/>
        <w:rPr>
          <w:rFonts w:eastAsia="Times New Roman"/>
          <w:i/>
          <w:szCs w:val="24"/>
        </w:rPr>
      </w:pPr>
    </w:p>
    <w:p w14:paraId="5185AE79" w14:textId="77777777" w:rsidR="008B4718" w:rsidRDefault="008B4718">
      <w:pPr>
        <w:autoSpaceDE w:val="0"/>
        <w:autoSpaceDN w:val="0"/>
        <w:adjustRightInd w:val="0"/>
        <w:rPr>
          <w:szCs w:val="24"/>
        </w:rPr>
      </w:pPr>
      <w:r w:rsidRPr="00B04345">
        <w:rPr>
          <w:rFonts w:eastAsia="Times New Roman"/>
          <w:szCs w:val="24"/>
        </w:rPr>
        <w:t xml:space="preserve">The findings of this study are in line with Setembo (2016) who did his research in Babati, and reports that 67% of the respondents reported their husband as the main perpetrator of violence in the household. Further, Kadeghe (2017) also reveals that </w:t>
      </w:r>
      <w:r w:rsidR="00C02165" w:rsidRPr="00B04345">
        <w:rPr>
          <w:szCs w:val="24"/>
        </w:rPr>
        <w:t>70%</w:t>
      </w:r>
      <w:r w:rsidRPr="00B04345">
        <w:rPr>
          <w:szCs w:val="24"/>
        </w:rPr>
        <w:t xml:space="preserve"> percent of respondents from a study conducted in Babati, reported to have experienced psychological violence from their partners which was in form of battery, intimidation or constant belittling, additionally the women complained of being forced to isolate themselves from relatives and friends by their partners.</w:t>
      </w:r>
    </w:p>
    <w:p w14:paraId="10834535" w14:textId="77777777" w:rsidR="0063560F" w:rsidRDefault="0063560F">
      <w:pPr>
        <w:autoSpaceDE w:val="0"/>
        <w:autoSpaceDN w:val="0"/>
        <w:adjustRightInd w:val="0"/>
        <w:rPr>
          <w:szCs w:val="24"/>
        </w:rPr>
      </w:pPr>
    </w:p>
    <w:p w14:paraId="1702AF4A" w14:textId="77777777" w:rsidR="00C350B7" w:rsidRDefault="008B4718" w:rsidP="008F3FFB">
      <w:r w:rsidRPr="00B04345">
        <w:rPr>
          <w:rFonts w:eastAsia="Times New Roman"/>
        </w:rPr>
        <w:t xml:space="preserve">These findings go hand in hand </w:t>
      </w:r>
      <w:r w:rsidR="007B768E" w:rsidRPr="00B04345">
        <w:rPr>
          <w:rFonts w:eastAsia="Times New Roman"/>
        </w:rPr>
        <w:t>with</w:t>
      </w:r>
      <w:r w:rsidR="007B768E">
        <w:rPr>
          <w:rFonts w:eastAsia="Times New Roman"/>
        </w:rPr>
        <w:t xml:space="preserve"> the</w:t>
      </w:r>
      <w:r w:rsidR="005F6763">
        <w:rPr>
          <w:rFonts w:eastAsia="Times New Roman"/>
        </w:rPr>
        <w:t xml:space="preserve"> </w:t>
      </w:r>
      <w:r w:rsidRPr="00B04345">
        <w:rPr>
          <w:rFonts w:eastAsia="Times New Roman"/>
        </w:rPr>
        <w:t xml:space="preserve">findings done in Tanzania by different institutions. </w:t>
      </w:r>
      <w:r w:rsidRPr="00B04345">
        <w:t xml:space="preserve">Tanzania like many developing countries is reported to rank high in incidence of Intimate partner Violence. World Health Organization report of 2005, </w:t>
      </w:r>
      <w:r w:rsidR="00C02165" w:rsidRPr="00B04345">
        <w:lastRenderedPageBreak/>
        <w:t>shows</w:t>
      </w:r>
      <w:r w:rsidRPr="00B04345">
        <w:t xml:space="preserve"> that Tanzania ranked 4</w:t>
      </w:r>
      <w:r w:rsidRPr="00B04345">
        <w:rPr>
          <w:vertAlign w:val="superscript"/>
        </w:rPr>
        <w:t>th</w:t>
      </w:r>
      <w:r w:rsidRPr="00B04345">
        <w:t xml:space="preserve"> highest in terms of domestic violence prevalence in 2005. Apart from this, it is also reported by NBS </w:t>
      </w:r>
      <w:r w:rsidR="00B93E73" w:rsidRPr="00B04345">
        <w:t xml:space="preserve">(2013) </w:t>
      </w:r>
      <w:r w:rsidRPr="00B04345">
        <w:t>and ICF (201</w:t>
      </w:r>
      <w:r w:rsidR="00B93E73" w:rsidRPr="00B04345">
        <w:t>6</w:t>
      </w:r>
      <w:r w:rsidRPr="00B04345">
        <w:t>) that half (50%) of ever-married women in Tanzania reported having experienced some form of violence (i.e., physical, sexual, or emotional) by their husband or partner (NBS and ICF Macro 2011). A study by the World Health Organization (WHO) in 2001/2002 of 1,820 women in Dar es Salaam and 1,450 women in the Mbeya District found that 41 percent of ever-partnered women in Dar es Salaam and 87 percent in the Mbeya District had experienced physical or sexual violence at the hands of a partner at some point in their lives.</w:t>
      </w:r>
    </w:p>
    <w:p w14:paraId="5D0B63BA" w14:textId="77777777" w:rsidR="003A1481" w:rsidRDefault="003A1481" w:rsidP="008F3FFB"/>
    <w:p w14:paraId="18FDB91B" w14:textId="77777777" w:rsidR="004A0208" w:rsidRDefault="008B4718" w:rsidP="008F3FFB">
      <w:r w:rsidRPr="003A1481">
        <w:t xml:space="preserve">In both areas, 29 percent of those experiencing physical intimate partner violence experienced injuries, with over a third of them having been injured in the past year (WHO, 2005). Participants of focus groups conducted as part of this assessment affirmed that it is common for women to experience violence at the hands of their husbands or partners. Wife battery has been associated with a number of factors including witnessing or experiencing violence in childhood, low levels of education, limited economic opportunities, substance abuse, attitudes that tolerate violence, and limited legislative frameworks for preventing and responding to </w:t>
      </w:r>
      <w:r w:rsidR="00CE750E" w:rsidRPr="003A1481">
        <w:t xml:space="preserve">such and related </w:t>
      </w:r>
      <w:r w:rsidRPr="003A1481">
        <w:t>violence (UNSTATS, 2015).</w:t>
      </w:r>
      <w:bookmarkStart w:id="409" w:name="_Toc9878075"/>
      <w:bookmarkStart w:id="410" w:name="_Toc10062836"/>
    </w:p>
    <w:p w14:paraId="58B2EED0" w14:textId="77777777" w:rsidR="003A1481" w:rsidRPr="003A1481" w:rsidRDefault="003A1481" w:rsidP="003A1481"/>
    <w:p w14:paraId="63808FA1" w14:textId="77777777" w:rsidR="008B4718" w:rsidRPr="00B04345" w:rsidRDefault="008B4718" w:rsidP="00C15895">
      <w:r w:rsidRPr="00C613D4">
        <w:rPr>
          <w:b/>
          <w:bCs/>
        </w:rPr>
        <w:t xml:space="preserve">Early </w:t>
      </w:r>
      <w:bookmarkStart w:id="411" w:name="_Toc9878076"/>
      <w:bookmarkStart w:id="412" w:name="_Toc10062837"/>
      <w:bookmarkStart w:id="413" w:name="_Toc48055191"/>
      <w:bookmarkStart w:id="414" w:name="_Toc48211824"/>
      <w:bookmarkStart w:id="415" w:name="_Toc70346387"/>
      <w:bookmarkEnd w:id="409"/>
      <w:bookmarkEnd w:id="410"/>
      <w:r w:rsidR="007B768E" w:rsidRPr="00C613D4">
        <w:rPr>
          <w:b/>
          <w:bCs/>
        </w:rPr>
        <w:t>Marriage</w:t>
      </w:r>
      <w:r w:rsidR="007B768E">
        <w:rPr>
          <w:b/>
          <w:bCs/>
        </w:rPr>
        <w:t>:</w:t>
      </w:r>
      <w:r w:rsidR="007B768E" w:rsidRPr="00B04345">
        <w:t xml:space="preserve"> According</w:t>
      </w:r>
      <w:r w:rsidRPr="00B04345">
        <w:t xml:space="preserve"> to UNFPA (2014) child marriage also known as early</w:t>
      </w:r>
      <w:r w:rsidR="00571B64">
        <w:t xml:space="preserve"> </w:t>
      </w:r>
      <w:r w:rsidRPr="00B04345">
        <w:t>marriage is defined as, “Any marriage act carried out below the age of 18 years,</w:t>
      </w:r>
      <w:r w:rsidR="00B139AD" w:rsidRPr="00B04345">
        <w:t xml:space="preserve"> before the girl is physically</w:t>
      </w:r>
      <w:r w:rsidRPr="00B04345">
        <w:t xml:space="preserve"> and psychologically ready to shoulder the responsibilities of marriage and childbearing”. This came out as a practice which bothers the </w:t>
      </w:r>
      <w:r w:rsidRPr="00B04345">
        <w:lastRenderedPageBreak/>
        <w:t>respondents a lot. The practice was reported to exist in all the districts w</w:t>
      </w:r>
      <w:r w:rsidR="00CE750E">
        <w:t>h</w:t>
      </w:r>
      <w:r w:rsidRPr="00B04345">
        <w:t xml:space="preserve">ere the </w:t>
      </w:r>
      <w:r w:rsidR="00C02165" w:rsidRPr="00B04345">
        <w:t>girls originated from. Table 4.9</w:t>
      </w:r>
      <w:r w:rsidRPr="00B04345">
        <w:t xml:space="preserve"> shows that a </w:t>
      </w:r>
      <w:r w:rsidR="00CF0572" w:rsidRPr="00B04345">
        <w:t>majority</w:t>
      </w:r>
      <w:r w:rsidRPr="00B04345">
        <w:t xml:space="preserve"> of respondents (67%) reported of the existence of this practice in their villages. They also reported that not only do they hate child marriage but </w:t>
      </w:r>
      <w:r w:rsidR="008F3FFB" w:rsidRPr="00B04345">
        <w:t>also,</w:t>
      </w:r>
      <w:r w:rsidRPr="00B04345">
        <w:t xml:space="preserve"> they hate the act of being married without having interest and decision in that marriage. Almost 44% of the girls revealed that they have been married before they were trafficked and that they were forced to be married. Complementing this </w:t>
      </w:r>
      <w:r w:rsidR="008F3FFB" w:rsidRPr="00B04345">
        <w:t>situation,</w:t>
      </w:r>
      <w:r w:rsidRPr="00B04345">
        <w:t xml:space="preserve"> a good number of the young females (75%) reported that, child marriage has been one of the reasons they were trafficked. Some of them reported to run after being married while other reported escaping just after the dowry payment.</w:t>
      </w:r>
      <w:bookmarkEnd w:id="411"/>
      <w:bookmarkEnd w:id="412"/>
      <w:bookmarkEnd w:id="413"/>
      <w:bookmarkEnd w:id="414"/>
      <w:bookmarkEnd w:id="415"/>
    </w:p>
    <w:p w14:paraId="56130D2C" w14:textId="77777777" w:rsidR="00CF7D29" w:rsidRPr="0063560F" w:rsidRDefault="00CF7D29" w:rsidP="00AA12E1"/>
    <w:p w14:paraId="33ED2A3A" w14:textId="77777777" w:rsidR="008B4718" w:rsidRPr="00B04345" w:rsidRDefault="008B4718" w:rsidP="00EC724F">
      <w:pPr>
        <w:pStyle w:val="Heading4"/>
        <w:rPr>
          <w:rFonts w:cs="Times New Roman"/>
          <w:color w:val="auto"/>
          <w:szCs w:val="24"/>
        </w:rPr>
      </w:pPr>
      <w:bookmarkStart w:id="416" w:name="_Toc9878077"/>
      <w:bookmarkStart w:id="417" w:name="_Toc10062838"/>
      <w:bookmarkStart w:id="418" w:name="_Toc48055192"/>
      <w:bookmarkStart w:id="419" w:name="_Toc86579144"/>
      <w:r w:rsidRPr="00B04345">
        <w:rPr>
          <w:rFonts w:cs="Times New Roman"/>
          <w:color w:val="auto"/>
          <w:szCs w:val="24"/>
        </w:rPr>
        <w:t>Table 4.1</w:t>
      </w:r>
      <w:r w:rsidR="00C02165" w:rsidRPr="00B04345">
        <w:rPr>
          <w:rFonts w:cs="Times New Roman"/>
          <w:color w:val="auto"/>
          <w:szCs w:val="24"/>
        </w:rPr>
        <w:t>4</w:t>
      </w:r>
      <w:r w:rsidRPr="00B04345">
        <w:rPr>
          <w:rFonts w:cs="Times New Roman"/>
          <w:color w:val="auto"/>
          <w:szCs w:val="24"/>
        </w:rPr>
        <w:t>: Early marriage and human trafficking</w:t>
      </w:r>
      <w:bookmarkEnd w:id="416"/>
      <w:bookmarkEnd w:id="417"/>
      <w:r w:rsidRPr="00B04345">
        <w:rPr>
          <w:rFonts w:cs="Times New Roman"/>
          <w:color w:val="auto"/>
          <w:szCs w:val="24"/>
        </w:rPr>
        <w:t xml:space="preserve"> (n=400)</w:t>
      </w:r>
      <w:bookmarkEnd w:id="418"/>
      <w:bookmarkEnd w:id="419"/>
    </w:p>
    <w:tbl>
      <w:tblPr>
        <w:tblStyle w:val="LightShading1"/>
        <w:tblW w:w="0" w:type="auto"/>
        <w:tblLook w:val="04A0" w:firstRow="1" w:lastRow="0" w:firstColumn="1" w:lastColumn="0" w:noHBand="0" w:noVBand="1"/>
      </w:tblPr>
      <w:tblGrid>
        <w:gridCol w:w="4460"/>
        <w:gridCol w:w="1746"/>
        <w:gridCol w:w="2231"/>
      </w:tblGrid>
      <w:tr w:rsidR="008F3FFB" w:rsidRPr="0063560F" w14:paraId="38CA681A" w14:textId="77777777" w:rsidTr="008F3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vMerge w:val="restart"/>
          </w:tcPr>
          <w:p w14:paraId="2C79B35C" w14:textId="77777777" w:rsidR="008F3FFB" w:rsidRPr="0063560F" w:rsidRDefault="008F3FFB" w:rsidP="00BB16D1">
            <w:pPr>
              <w:spacing w:line="240" w:lineRule="auto"/>
            </w:pPr>
            <w:bookmarkStart w:id="420" w:name="_Toc9878078"/>
            <w:bookmarkStart w:id="421" w:name="_Toc10062839"/>
            <w:bookmarkStart w:id="422" w:name="_Toc48055193"/>
            <w:bookmarkStart w:id="423" w:name="_Toc48211825"/>
            <w:bookmarkStart w:id="424" w:name="_Toc70346388"/>
            <w:bookmarkStart w:id="425" w:name="_Toc70604293"/>
            <w:bookmarkStart w:id="426" w:name="_Toc78124690"/>
            <w:bookmarkStart w:id="427" w:name="_Toc86242208"/>
            <w:r w:rsidRPr="0063560F">
              <w:t>Child marriage status</w:t>
            </w:r>
            <w:bookmarkEnd w:id="420"/>
            <w:bookmarkEnd w:id="421"/>
            <w:bookmarkEnd w:id="422"/>
            <w:bookmarkEnd w:id="423"/>
            <w:bookmarkEnd w:id="424"/>
            <w:bookmarkEnd w:id="425"/>
            <w:bookmarkEnd w:id="426"/>
            <w:bookmarkEnd w:id="427"/>
          </w:p>
        </w:tc>
        <w:tc>
          <w:tcPr>
            <w:tcW w:w="3977" w:type="dxa"/>
            <w:gridSpan w:val="2"/>
          </w:tcPr>
          <w:p w14:paraId="53E2A46A" w14:textId="77777777" w:rsidR="008F3FFB" w:rsidRPr="0063560F" w:rsidRDefault="008F3FFB" w:rsidP="00BB16D1">
            <w:pPr>
              <w:spacing w:line="240" w:lineRule="auto"/>
              <w:cnfStyle w:val="100000000000" w:firstRow="1" w:lastRow="0" w:firstColumn="0" w:lastColumn="0" w:oddVBand="0" w:evenVBand="0" w:oddHBand="0" w:evenHBand="0" w:firstRowFirstColumn="0" w:firstRowLastColumn="0" w:lastRowFirstColumn="0" w:lastRowLastColumn="0"/>
            </w:pPr>
            <w:bookmarkStart w:id="428" w:name="_Toc9878079"/>
            <w:bookmarkStart w:id="429" w:name="_Toc10062840"/>
            <w:bookmarkStart w:id="430" w:name="_Toc48055194"/>
            <w:bookmarkStart w:id="431" w:name="_Toc48211826"/>
            <w:bookmarkStart w:id="432" w:name="_Toc70346389"/>
            <w:bookmarkStart w:id="433" w:name="_Toc70604294"/>
            <w:bookmarkStart w:id="434" w:name="_Toc78124691"/>
            <w:bookmarkStart w:id="435" w:name="_Toc86242209"/>
            <w:r w:rsidRPr="0063560F">
              <w:t>Percent</w:t>
            </w:r>
            <w:bookmarkEnd w:id="428"/>
            <w:bookmarkEnd w:id="429"/>
            <w:bookmarkEnd w:id="430"/>
            <w:bookmarkEnd w:id="431"/>
            <w:bookmarkEnd w:id="432"/>
            <w:bookmarkEnd w:id="433"/>
            <w:bookmarkEnd w:id="434"/>
            <w:bookmarkEnd w:id="435"/>
          </w:p>
        </w:tc>
      </w:tr>
      <w:tr w:rsidR="008B4718" w:rsidRPr="0063560F" w14:paraId="289E6655" w14:textId="77777777" w:rsidTr="008F3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vMerge/>
          </w:tcPr>
          <w:p w14:paraId="48086F02" w14:textId="77777777" w:rsidR="007A3F5F" w:rsidRPr="0063560F" w:rsidRDefault="007A3F5F" w:rsidP="00BB16D1">
            <w:pPr>
              <w:spacing w:line="240" w:lineRule="auto"/>
            </w:pPr>
          </w:p>
        </w:tc>
        <w:tc>
          <w:tcPr>
            <w:tcW w:w="1746" w:type="dxa"/>
          </w:tcPr>
          <w:p w14:paraId="06977719" w14:textId="77777777" w:rsidR="007A3F5F" w:rsidRPr="0063560F" w:rsidRDefault="008B4718" w:rsidP="00BB16D1">
            <w:pPr>
              <w:spacing w:line="240" w:lineRule="auto"/>
              <w:cnfStyle w:val="000000100000" w:firstRow="0" w:lastRow="0" w:firstColumn="0" w:lastColumn="0" w:oddVBand="0" w:evenVBand="0" w:oddHBand="1" w:evenHBand="0" w:firstRowFirstColumn="0" w:firstRowLastColumn="0" w:lastRowFirstColumn="0" w:lastRowLastColumn="0"/>
            </w:pPr>
            <w:bookmarkStart w:id="436" w:name="_Toc9878080"/>
            <w:bookmarkStart w:id="437" w:name="_Toc10062841"/>
            <w:bookmarkStart w:id="438" w:name="_Toc48055195"/>
            <w:bookmarkStart w:id="439" w:name="_Toc48211827"/>
            <w:bookmarkStart w:id="440" w:name="_Toc70346390"/>
            <w:bookmarkStart w:id="441" w:name="_Toc70604295"/>
            <w:bookmarkStart w:id="442" w:name="_Toc78124692"/>
            <w:bookmarkStart w:id="443" w:name="_Toc86242210"/>
            <w:r w:rsidRPr="0063560F">
              <w:t>Yes</w:t>
            </w:r>
            <w:bookmarkEnd w:id="436"/>
            <w:bookmarkEnd w:id="437"/>
            <w:bookmarkEnd w:id="438"/>
            <w:bookmarkEnd w:id="439"/>
            <w:bookmarkEnd w:id="440"/>
            <w:bookmarkEnd w:id="441"/>
            <w:bookmarkEnd w:id="442"/>
            <w:bookmarkEnd w:id="443"/>
          </w:p>
        </w:tc>
        <w:tc>
          <w:tcPr>
            <w:tcW w:w="2231" w:type="dxa"/>
          </w:tcPr>
          <w:p w14:paraId="7BC0A59D" w14:textId="77777777" w:rsidR="007A3F5F" w:rsidRPr="0063560F" w:rsidRDefault="008B4718" w:rsidP="00BB16D1">
            <w:pPr>
              <w:spacing w:line="240" w:lineRule="auto"/>
              <w:cnfStyle w:val="000000100000" w:firstRow="0" w:lastRow="0" w:firstColumn="0" w:lastColumn="0" w:oddVBand="0" w:evenVBand="0" w:oddHBand="1" w:evenHBand="0" w:firstRowFirstColumn="0" w:firstRowLastColumn="0" w:lastRowFirstColumn="0" w:lastRowLastColumn="0"/>
            </w:pPr>
            <w:bookmarkStart w:id="444" w:name="_Toc9878081"/>
            <w:bookmarkStart w:id="445" w:name="_Toc10062842"/>
            <w:bookmarkStart w:id="446" w:name="_Toc48055196"/>
            <w:bookmarkStart w:id="447" w:name="_Toc48211828"/>
            <w:bookmarkStart w:id="448" w:name="_Toc70346391"/>
            <w:bookmarkStart w:id="449" w:name="_Toc70604296"/>
            <w:bookmarkStart w:id="450" w:name="_Toc78124693"/>
            <w:bookmarkStart w:id="451" w:name="_Toc86242211"/>
            <w:r w:rsidRPr="0063560F">
              <w:t>No</w:t>
            </w:r>
            <w:bookmarkEnd w:id="444"/>
            <w:bookmarkEnd w:id="445"/>
            <w:bookmarkEnd w:id="446"/>
            <w:bookmarkEnd w:id="447"/>
            <w:bookmarkEnd w:id="448"/>
            <w:bookmarkEnd w:id="449"/>
            <w:bookmarkEnd w:id="450"/>
            <w:bookmarkEnd w:id="451"/>
          </w:p>
        </w:tc>
      </w:tr>
      <w:tr w:rsidR="008B4718" w:rsidRPr="0063560F" w14:paraId="3A0BF24F" w14:textId="77777777" w:rsidTr="0063560F">
        <w:trPr>
          <w:trHeight w:val="106"/>
        </w:trPr>
        <w:tc>
          <w:tcPr>
            <w:cnfStyle w:val="001000000000" w:firstRow="0" w:lastRow="0" w:firstColumn="1" w:lastColumn="0" w:oddVBand="0" w:evenVBand="0" w:oddHBand="0" w:evenHBand="0" w:firstRowFirstColumn="0" w:firstRowLastColumn="0" w:lastRowFirstColumn="0" w:lastRowLastColumn="0"/>
            <w:tcW w:w="4460" w:type="dxa"/>
          </w:tcPr>
          <w:p w14:paraId="5FC88CBD" w14:textId="77777777" w:rsidR="007A3F5F" w:rsidRPr="0063560F" w:rsidRDefault="008B4718" w:rsidP="00BB16D1">
            <w:pPr>
              <w:spacing w:line="240" w:lineRule="auto"/>
              <w:rPr>
                <w:b w:val="0"/>
                <w:bCs w:val="0"/>
              </w:rPr>
            </w:pPr>
            <w:bookmarkStart w:id="452" w:name="_Toc9878082"/>
            <w:bookmarkStart w:id="453" w:name="_Toc10062843"/>
            <w:bookmarkStart w:id="454" w:name="_Toc48055197"/>
            <w:bookmarkStart w:id="455" w:name="_Toc48211829"/>
            <w:bookmarkStart w:id="456" w:name="_Toc70346392"/>
            <w:bookmarkStart w:id="457" w:name="_Toc70604297"/>
            <w:bookmarkStart w:id="458" w:name="_Toc78124694"/>
            <w:bookmarkStart w:id="459" w:name="_Toc86242212"/>
            <w:r w:rsidRPr="0063560F">
              <w:rPr>
                <w:b w:val="0"/>
                <w:bCs w:val="0"/>
              </w:rPr>
              <w:t>Have you ever been married</w:t>
            </w:r>
            <w:bookmarkEnd w:id="452"/>
            <w:bookmarkEnd w:id="453"/>
            <w:bookmarkEnd w:id="454"/>
            <w:bookmarkEnd w:id="455"/>
            <w:bookmarkEnd w:id="456"/>
            <w:bookmarkEnd w:id="457"/>
            <w:bookmarkEnd w:id="458"/>
            <w:bookmarkEnd w:id="459"/>
          </w:p>
        </w:tc>
        <w:tc>
          <w:tcPr>
            <w:tcW w:w="1746" w:type="dxa"/>
          </w:tcPr>
          <w:p w14:paraId="2BCC21E7" w14:textId="77777777" w:rsidR="007A3F5F" w:rsidRPr="0063560F" w:rsidRDefault="008B4718" w:rsidP="00BB16D1">
            <w:pPr>
              <w:spacing w:line="240" w:lineRule="auto"/>
              <w:cnfStyle w:val="000000000000" w:firstRow="0" w:lastRow="0" w:firstColumn="0" w:lastColumn="0" w:oddVBand="0" w:evenVBand="0" w:oddHBand="0" w:evenHBand="0" w:firstRowFirstColumn="0" w:firstRowLastColumn="0" w:lastRowFirstColumn="0" w:lastRowLastColumn="0"/>
            </w:pPr>
            <w:bookmarkStart w:id="460" w:name="_Toc9878083"/>
            <w:bookmarkStart w:id="461" w:name="_Toc10062844"/>
            <w:bookmarkStart w:id="462" w:name="_Toc48055198"/>
            <w:bookmarkStart w:id="463" w:name="_Toc48211830"/>
            <w:bookmarkStart w:id="464" w:name="_Toc70346393"/>
            <w:bookmarkStart w:id="465" w:name="_Toc70604298"/>
            <w:bookmarkStart w:id="466" w:name="_Toc78124695"/>
            <w:bookmarkStart w:id="467" w:name="_Toc86242213"/>
            <w:r w:rsidRPr="0063560F">
              <w:t>43.8</w:t>
            </w:r>
            <w:bookmarkEnd w:id="460"/>
            <w:bookmarkEnd w:id="461"/>
            <w:bookmarkEnd w:id="462"/>
            <w:bookmarkEnd w:id="463"/>
            <w:bookmarkEnd w:id="464"/>
            <w:bookmarkEnd w:id="465"/>
            <w:bookmarkEnd w:id="466"/>
            <w:bookmarkEnd w:id="467"/>
          </w:p>
        </w:tc>
        <w:tc>
          <w:tcPr>
            <w:tcW w:w="2231" w:type="dxa"/>
          </w:tcPr>
          <w:p w14:paraId="513D5C54" w14:textId="77777777" w:rsidR="007A3F5F" w:rsidRPr="0063560F" w:rsidRDefault="008B4718" w:rsidP="00BB16D1">
            <w:pPr>
              <w:spacing w:line="240" w:lineRule="auto"/>
              <w:cnfStyle w:val="000000000000" w:firstRow="0" w:lastRow="0" w:firstColumn="0" w:lastColumn="0" w:oddVBand="0" w:evenVBand="0" w:oddHBand="0" w:evenHBand="0" w:firstRowFirstColumn="0" w:firstRowLastColumn="0" w:lastRowFirstColumn="0" w:lastRowLastColumn="0"/>
            </w:pPr>
            <w:bookmarkStart w:id="468" w:name="_Toc9878084"/>
            <w:bookmarkStart w:id="469" w:name="_Toc10062845"/>
            <w:bookmarkStart w:id="470" w:name="_Toc48055199"/>
            <w:bookmarkStart w:id="471" w:name="_Toc48211831"/>
            <w:bookmarkStart w:id="472" w:name="_Toc70346394"/>
            <w:bookmarkStart w:id="473" w:name="_Toc70604299"/>
            <w:bookmarkStart w:id="474" w:name="_Toc78124696"/>
            <w:bookmarkStart w:id="475" w:name="_Toc86242214"/>
            <w:r w:rsidRPr="0063560F">
              <w:t>56.2</w:t>
            </w:r>
            <w:bookmarkEnd w:id="468"/>
            <w:bookmarkEnd w:id="469"/>
            <w:bookmarkEnd w:id="470"/>
            <w:bookmarkEnd w:id="471"/>
            <w:bookmarkEnd w:id="472"/>
            <w:bookmarkEnd w:id="473"/>
            <w:bookmarkEnd w:id="474"/>
            <w:bookmarkEnd w:id="475"/>
          </w:p>
        </w:tc>
      </w:tr>
      <w:tr w:rsidR="008B4718" w:rsidRPr="0063560F" w14:paraId="20A810DA" w14:textId="77777777" w:rsidTr="008F3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0" w:type="dxa"/>
          </w:tcPr>
          <w:p w14:paraId="775B9AD6" w14:textId="77777777" w:rsidR="007A3F5F" w:rsidRPr="0063560F" w:rsidRDefault="008B4718" w:rsidP="00BB16D1">
            <w:pPr>
              <w:spacing w:line="240" w:lineRule="auto"/>
              <w:rPr>
                <w:color w:val="auto"/>
              </w:rPr>
            </w:pPr>
            <w:bookmarkStart w:id="476" w:name="_Toc9878085"/>
            <w:bookmarkStart w:id="477" w:name="_Toc10062846"/>
            <w:bookmarkStart w:id="478" w:name="_Toc48055200"/>
            <w:bookmarkStart w:id="479" w:name="_Toc48211832"/>
            <w:bookmarkStart w:id="480" w:name="_Toc70346395"/>
            <w:bookmarkStart w:id="481" w:name="_Toc70604300"/>
            <w:bookmarkStart w:id="482" w:name="_Toc78124697"/>
            <w:bookmarkStart w:id="483" w:name="_Toc86242215"/>
            <w:bookmarkStart w:id="484" w:name="_Toc86578831"/>
            <w:r w:rsidRPr="0063560F">
              <w:rPr>
                <w:b w:val="0"/>
                <w:color w:val="auto"/>
              </w:rPr>
              <w:t>Did you agree</w:t>
            </w:r>
            <w:bookmarkEnd w:id="476"/>
            <w:bookmarkEnd w:id="477"/>
            <w:bookmarkEnd w:id="478"/>
            <w:bookmarkEnd w:id="479"/>
            <w:bookmarkEnd w:id="480"/>
            <w:bookmarkEnd w:id="481"/>
            <w:bookmarkEnd w:id="482"/>
            <w:bookmarkEnd w:id="483"/>
            <w:bookmarkEnd w:id="484"/>
          </w:p>
        </w:tc>
        <w:tc>
          <w:tcPr>
            <w:tcW w:w="1746" w:type="dxa"/>
          </w:tcPr>
          <w:p w14:paraId="104FF14A" w14:textId="77777777" w:rsidR="007A3F5F" w:rsidRPr="0063560F" w:rsidRDefault="008B4718" w:rsidP="00BB16D1">
            <w:pPr>
              <w:spacing w:line="240" w:lineRule="auto"/>
              <w:cnfStyle w:val="000000100000" w:firstRow="0" w:lastRow="0" w:firstColumn="0" w:lastColumn="0" w:oddVBand="0" w:evenVBand="0" w:oddHBand="1" w:evenHBand="0" w:firstRowFirstColumn="0" w:firstRowLastColumn="0" w:lastRowFirstColumn="0" w:lastRowLastColumn="0"/>
            </w:pPr>
            <w:bookmarkStart w:id="485" w:name="_Toc9878086"/>
            <w:bookmarkStart w:id="486" w:name="_Toc10062847"/>
            <w:bookmarkStart w:id="487" w:name="_Toc48055201"/>
            <w:bookmarkStart w:id="488" w:name="_Toc48211833"/>
            <w:bookmarkStart w:id="489" w:name="_Toc70346396"/>
            <w:bookmarkStart w:id="490" w:name="_Toc70604301"/>
            <w:bookmarkStart w:id="491" w:name="_Toc78124698"/>
            <w:bookmarkStart w:id="492" w:name="_Toc86242216"/>
            <w:r w:rsidRPr="0063560F">
              <w:t>34</w:t>
            </w:r>
            <w:bookmarkEnd w:id="485"/>
            <w:bookmarkEnd w:id="486"/>
            <w:bookmarkEnd w:id="487"/>
            <w:bookmarkEnd w:id="488"/>
            <w:bookmarkEnd w:id="489"/>
            <w:bookmarkEnd w:id="490"/>
            <w:bookmarkEnd w:id="491"/>
            <w:bookmarkEnd w:id="492"/>
          </w:p>
        </w:tc>
        <w:tc>
          <w:tcPr>
            <w:tcW w:w="2231" w:type="dxa"/>
          </w:tcPr>
          <w:p w14:paraId="65E86CF0" w14:textId="77777777" w:rsidR="007A3F5F" w:rsidRPr="0063560F" w:rsidRDefault="008B4718" w:rsidP="00BB16D1">
            <w:pPr>
              <w:spacing w:line="240" w:lineRule="auto"/>
              <w:cnfStyle w:val="000000100000" w:firstRow="0" w:lastRow="0" w:firstColumn="0" w:lastColumn="0" w:oddVBand="0" w:evenVBand="0" w:oddHBand="1" w:evenHBand="0" w:firstRowFirstColumn="0" w:firstRowLastColumn="0" w:lastRowFirstColumn="0" w:lastRowLastColumn="0"/>
            </w:pPr>
            <w:bookmarkStart w:id="493" w:name="_Toc9878087"/>
            <w:bookmarkStart w:id="494" w:name="_Toc10062848"/>
            <w:bookmarkStart w:id="495" w:name="_Toc48055202"/>
            <w:bookmarkStart w:id="496" w:name="_Toc48211834"/>
            <w:bookmarkStart w:id="497" w:name="_Toc70346397"/>
            <w:bookmarkStart w:id="498" w:name="_Toc70604302"/>
            <w:bookmarkStart w:id="499" w:name="_Toc78124699"/>
            <w:bookmarkStart w:id="500" w:name="_Toc86242217"/>
            <w:r w:rsidRPr="0063560F">
              <w:t>66</w:t>
            </w:r>
            <w:bookmarkEnd w:id="493"/>
            <w:bookmarkEnd w:id="494"/>
            <w:bookmarkEnd w:id="495"/>
            <w:bookmarkEnd w:id="496"/>
            <w:bookmarkEnd w:id="497"/>
            <w:bookmarkEnd w:id="498"/>
            <w:bookmarkEnd w:id="499"/>
            <w:bookmarkEnd w:id="500"/>
          </w:p>
        </w:tc>
      </w:tr>
      <w:tr w:rsidR="008B4718" w:rsidRPr="0063560F" w14:paraId="052FAA3C" w14:textId="77777777" w:rsidTr="008F3FFB">
        <w:tc>
          <w:tcPr>
            <w:cnfStyle w:val="001000000000" w:firstRow="0" w:lastRow="0" w:firstColumn="1" w:lastColumn="0" w:oddVBand="0" w:evenVBand="0" w:oddHBand="0" w:evenHBand="0" w:firstRowFirstColumn="0" w:firstRowLastColumn="0" w:lastRowFirstColumn="0" w:lastRowLastColumn="0"/>
            <w:tcW w:w="4460" w:type="dxa"/>
          </w:tcPr>
          <w:p w14:paraId="6A9B309E" w14:textId="77777777" w:rsidR="007A3F5F" w:rsidRPr="0063560F" w:rsidRDefault="008B4718" w:rsidP="00BB16D1">
            <w:pPr>
              <w:spacing w:line="240" w:lineRule="auto"/>
              <w:rPr>
                <w:color w:val="auto"/>
              </w:rPr>
            </w:pPr>
            <w:bookmarkStart w:id="501" w:name="_Toc9878088"/>
            <w:bookmarkStart w:id="502" w:name="_Toc10062849"/>
            <w:bookmarkStart w:id="503" w:name="_Toc48055203"/>
            <w:bookmarkStart w:id="504" w:name="_Toc48211835"/>
            <w:bookmarkStart w:id="505" w:name="_Toc70346398"/>
            <w:bookmarkStart w:id="506" w:name="_Toc70604303"/>
            <w:bookmarkStart w:id="507" w:name="_Toc78124700"/>
            <w:bookmarkStart w:id="508" w:name="_Toc86242218"/>
            <w:bookmarkStart w:id="509" w:name="_Toc86578832"/>
            <w:r w:rsidRPr="0063560F">
              <w:rPr>
                <w:b w:val="0"/>
                <w:color w:val="auto"/>
              </w:rPr>
              <w:t>Was it a reason for your departure</w:t>
            </w:r>
            <w:bookmarkEnd w:id="501"/>
            <w:bookmarkEnd w:id="502"/>
            <w:bookmarkEnd w:id="503"/>
            <w:bookmarkEnd w:id="504"/>
            <w:bookmarkEnd w:id="505"/>
            <w:bookmarkEnd w:id="506"/>
            <w:bookmarkEnd w:id="507"/>
            <w:bookmarkEnd w:id="508"/>
            <w:bookmarkEnd w:id="509"/>
          </w:p>
        </w:tc>
        <w:tc>
          <w:tcPr>
            <w:tcW w:w="1746" w:type="dxa"/>
          </w:tcPr>
          <w:p w14:paraId="5EA50ACB" w14:textId="77777777" w:rsidR="007A3F5F" w:rsidRPr="0063560F" w:rsidRDefault="008B4718" w:rsidP="00BB16D1">
            <w:pPr>
              <w:spacing w:line="240" w:lineRule="auto"/>
              <w:cnfStyle w:val="000000000000" w:firstRow="0" w:lastRow="0" w:firstColumn="0" w:lastColumn="0" w:oddVBand="0" w:evenVBand="0" w:oddHBand="0" w:evenHBand="0" w:firstRowFirstColumn="0" w:firstRowLastColumn="0" w:lastRowFirstColumn="0" w:lastRowLastColumn="0"/>
            </w:pPr>
            <w:bookmarkStart w:id="510" w:name="_Toc9878089"/>
            <w:bookmarkStart w:id="511" w:name="_Toc10062850"/>
            <w:bookmarkStart w:id="512" w:name="_Toc48055204"/>
            <w:bookmarkStart w:id="513" w:name="_Toc48211836"/>
            <w:bookmarkStart w:id="514" w:name="_Toc70346399"/>
            <w:bookmarkStart w:id="515" w:name="_Toc70604304"/>
            <w:bookmarkStart w:id="516" w:name="_Toc78124701"/>
            <w:bookmarkStart w:id="517" w:name="_Toc86242219"/>
            <w:r w:rsidRPr="0063560F">
              <w:t>75</w:t>
            </w:r>
            <w:bookmarkEnd w:id="510"/>
            <w:bookmarkEnd w:id="511"/>
            <w:bookmarkEnd w:id="512"/>
            <w:bookmarkEnd w:id="513"/>
            <w:bookmarkEnd w:id="514"/>
            <w:bookmarkEnd w:id="515"/>
            <w:bookmarkEnd w:id="516"/>
            <w:bookmarkEnd w:id="517"/>
          </w:p>
        </w:tc>
        <w:tc>
          <w:tcPr>
            <w:tcW w:w="2231" w:type="dxa"/>
          </w:tcPr>
          <w:p w14:paraId="7C9BEF13" w14:textId="77777777" w:rsidR="007A3F5F" w:rsidRPr="0063560F" w:rsidRDefault="008B4718" w:rsidP="00BB16D1">
            <w:pPr>
              <w:spacing w:line="240" w:lineRule="auto"/>
              <w:cnfStyle w:val="000000000000" w:firstRow="0" w:lastRow="0" w:firstColumn="0" w:lastColumn="0" w:oddVBand="0" w:evenVBand="0" w:oddHBand="0" w:evenHBand="0" w:firstRowFirstColumn="0" w:firstRowLastColumn="0" w:lastRowFirstColumn="0" w:lastRowLastColumn="0"/>
            </w:pPr>
            <w:bookmarkStart w:id="518" w:name="_Toc9878090"/>
            <w:bookmarkStart w:id="519" w:name="_Toc10062851"/>
            <w:bookmarkStart w:id="520" w:name="_Toc48055205"/>
            <w:bookmarkStart w:id="521" w:name="_Toc48211837"/>
            <w:bookmarkStart w:id="522" w:name="_Toc70346400"/>
            <w:bookmarkStart w:id="523" w:name="_Toc70604305"/>
            <w:bookmarkStart w:id="524" w:name="_Toc78124702"/>
            <w:bookmarkStart w:id="525" w:name="_Toc86242220"/>
            <w:r w:rsidRPr="0063560F">
              <w:t>25</w:t>
            </w:r>
            <w:bookmarkEnd w:id="518"/>
            <w:bookmarkEnd w:id="519"/>
            <w:bookmarkEnd w:id="520"/>
            <w:bookmarkEnd w:id="521"/>
            <w:bookmarkEnd w:id="522"/>
            <w:bookmarkEnd w:id="523"/>
            <w:bookmarkEnd w:id="524"/>
            <w:bookmarkEnd w:id="525"/>
          </w:p>
        </w:tc>
      </w:tr>
    </w:tbl>
    <w:p w14:paraId="10A27CDE" w14:textId="77777777" w:rsidR="008B4718" w:rsidRPr="0063560F" w:rsidRDefault="008B4718" w:rsidP="00AA12E1"/>
    <w:p w14:paraId="449D058C" w14:textId="77777777" w:rsidR="008B4718" w:rsidRPr="00B04345" w:rsidRDefault="008B4718" w:rsidP="005E7E45">
      <w:pPr>
        <w:rPr>
          <w:szCs w:val="24"/>
        </w:rPr>
      </w:pPr>
      <w:r w:rsidRPr="00B04345">
        <w:rPr>
          <w:szCs w:val="24"/>
        </w:rPr>
        <w:t xml:space="preserve">Early marriage was also discussed during focus group discussion and during key informant interviews. A lady </w:t>
      </w:r>
      <w:r w:rsidR="00C02165" w:rsidRPr="00B04345">
        <w:rPr>
          <w:szCs w:val="24"/>
        </w:rPr>
        <w:t>working with</w:t>
      </w:r>
      <w:r w:rsidRPr="00B04345">
        <w:rPr>
          <w:szCs w:val="24"/>
        </w:rPr>
        <w:t xml:space="preserve"> FARAJA center reported to have received a lot of cases and victims of child marriage. In a special case </w:t>
      </w:r>
      <w:r w:rsidR="00C02165" w:rsidRPr="00B04345">
        <w:rPr>
          <w:szCs w:val="24"/>
        </w:rPr>
        <w:t xml:space="preserve">during an </w:t>
      </w:r>
      <w:r w:rsidR="00C354A3" w:rsidRPr="00B04345">
        <w:rPr>
          <w:szCs w:val="24"/>
        </w:rPr>
        <w:t>interview, she</w:t>
      </w:r>
      <w:r w:rsidRPr="00B04345">
        <w:rPr>
          <w:szCs w:val="24"/>
        </w:rPr>
        <w:t xml:space="preserve"> reports;</w:t>
      </w:r>
    </w:p>
    <w:p w14:paraId="56EAAED7" w14:textId="77777777" w:rsidR="008B4718" w:rsidRPr="00B04345" w:rsidRDefault="008B4718" w:rsidP="007B5265">
      <w:pPr>
        <w:spacing w:line="240" w:lineRule="auto"/>
        <w:ind w:left="567" w:right="567"/>
        <w:rPr>
          <w:i/>
          <w:szCs w:val="24"/>
        </w:rPr>
      </w:pPr>
      <w:r w:rsidRPr="00B04345">
        <w:rPr>
          <w:i/>
          <w:szCs w:val="24"/>
        </w:rPr>
        <w:t xml:space="preserve">“In my years of working at this center, I have received a lot of cases correlated to child marriage. But the one I will never forget is one where the victim escaped after getting married. She was 14 and from Loliondo; there she was married to a man old to be her father or grandfather. The man was above 60 years. After getting married she was sexually and physically abused, since she could not be pregnant. She escaped through the headmaster of a Christian school, and she was brought at my center. We counseled her, and took her to school, but the husband with the help of the family traced and found out where she was, they attacked the </w:t>
      </w:r>
      <w:r w:rsidRPr="00B04345">
        <w:rPr>
          <w:i/>
          <w:szCs w:val="24"/>
        </w:rPr>
        <w:lastRenderedPageBreak/>
        <w:t xml:space="preserve">center, fortunately we saved her and took her to a boarding school far away. She is safe there”. </w:t>
      </w:r>
    </w:p>
    <w:p w14:paraId="044245ED" w14:textId="77777777" w:rsidR="008B4718" w:rsidRPr="0063560F" w:rsidRDefault="008B4718" w:rsidP="00AA12E1"/>
    <w:p w14:paraId="7D814413" w14:textId="77777777" w:rsidR="008B4718" w:rsidRPr="00B04345" w:rsidRDefault="008B4718">
      <w:pPr>
        <w:rPr>
          <w:szCs w:val="24"/>
        </w:rPr>
      </w:pPr>
      <w:r w:rsidRPr="00B04345">
        <w:rPr>
          <w:szCs w:val="24"/>
        </w:rPr>
        <w:t xml:space="preserve">In situations like that you deduce that, if the girl was not smart enough, she could end up in hands of traffickers and pedophiles since she was very vulnerable. </w:t>
      </w:r>
      <w:r w:rsidR="008F3FFB" w:rsidRPr="00B04345">
        <w:rPr>
          <w:szCs w:val="24"/>
        </w:rPr>
        <w:t>Fortunately,</w:t>
      </w:r>
      <w:r w:rsidRPr="00B04345">
        <w:rPr>
          <w:szCs w:val="24"/>
        </w:rPr>
        <w:t xml:space="preserve"> enough she trusted the headmaster and the headmaster could send her to authorities. However, girls of her age are always not lucky as many of them end up in the recruiter’s hands while escaping from abusive child marriage.  From a key informant interview in </w:t>
      </w:r>
      <w:r w:rsidRPr="00B04345">
        <w:rPr>
          <w:i/>
          <w:szCs w:val="24"/>
        </w:rPr>
        <w:t>Mto wa Mbu</w:t>
      </w:r>
      <w:r w:rsidRPr="00B04345">
        <w:rPr>
          <w:szCs w:val="24"/>
        </w:rPr>
        <w:t xml:space="preserve"> the following was reported;</w:t>
      </w:r>
    </w:p>
    <w:p w14:paraId="631D88D5" w14:textId="77777777" w:rsidR="008B4718" w:rsidRPr="00B04345" w:rsidRDefault="008B4718" w:rsidP="007B5265">
      <w:pPr>
        <w:spacing w:line="240" w:lineRule="auto"/>
        <w:ind w:left="567" w:right="567"/>
        <w:rPr>
          <w:i/>
          <w:szCs w:val="24"/>
        </w:rPr>
      </w:pPr>
      <w:r w:rsidRPr="00B04345">
        <w:rPr>
          <w:i/>
          <w:szCs w:val="24"/>
        </w:rPr>
        <w:t>“ Mto wa Mbu is a fast growing area, where tourist</w:t>
      </w:r>
      <w:r w:rsidR="00CE750E">
        <w:rPr>
          <w:i/>
          <w:szCs w:val="24"/>
        </w:rPr>
        <w:t>s</w:t>
      </w:r>
      <w:r w:rsidRPr="00B04345">
        <w:rPr>
          <w:i/>
          <w:szCs w:val="24"/>
        </w:rPr>
        <w:t xml:space="preserve"> rest before and after visiting the northern tourist attractions, due to that we have a lot of cases of young girls of ages between 13 to 18 being trafficked to Mto wa Mbu. Once you talk to the girls you come to realize that they have escaped early marriage among other harmful traditional practices. They are mainly from the neighbouring districts of Karatu, Babati, Mbulu and Hanang.” </w:t>
      </w:r>
    </w:p>
    <w:p w14:paraId="7F173E00" w14:textId="77777777" w:rsidR="008B4718" w:rsidRPr="0063560F" w:rsidRDefault="008B4718" w:rsidP="00AA12E1"/>
    <w:p w14:paraId="39B2720C" w14:textId="77777777" w:rsidR="008B4718" w:rsidRPr="00B04345" w:rsidRDefault="008B4718">
      <w:pPr>
        <w:rPr>
          <w:szCs w:val="24"/>
        </w:rPr>
      </w:pPr>
      <w:r w:rsidRPr="00B04345">
        <w:rPr>
          <w:szCs w:val="24"/>
        </w:rPr>
        <w:t>These findings correlate with those of UNFPA (2014) which reports that “On average, almost two out of five girls will be married before their 18</w:t>
      </w:r>
      <w:r w:rsidRPr="00B04345">
        <w:rPr>
          <w:szCs w:val="24"/>
          <w:vertAlign w:val="superscript"/>
        </w:rPr>
        <w:t>th</w:t>
      </w:r>
      <w:r w:rsidRPr="00B04345">
        <w:rPr>
          <w:szCs w:val="24"/>
        </w:rPr>
        <w:t xml:space="preserve"> birthday. About 37% of the women aged 20-24 were married or in union before age 18”. Arusha, Manyara, Singida and Dodoma where </w:t>
      </w:r>
      <w:r w:rsidR="00CE750E">
        <w:rPr>
          <w:szCs w:val="24"/>
        </w:rPr>
        <w:t xml:space="preserve">the </w:t>
      </w:r>
      <w:r w:rsidRPr="00B04345">
        <w:rPr>
          <w:szCs w:val="24"/>
        </w:rPr>
        <w:t xml:space="preserve">majority of respondents originate from, are also among the regions with high prevalence of early marriage as their prevalence is at 27%, 34%, 42% and 51% respectively (TDHS, 2012). The factors contributing to early marriage have been reported to be the levels of education and the poverty levels of the girls. Inferential statistics was applied to test if this was the case in our study. </w:t>
      </w:r>
      <w:r w:rsidR="00CE750E">
        <w:rPr>
          <w:szCs w:val="24"/>
        </w:rPr>
        <w:t xml:space="preserve">The </w:t>
      </w:r>
      <w:r w:rsidRPr="00B04345">
        <w:rPr>
          <w:szCs w:val="24"/>
        </w:rPr>
        <w:t xml:space="preserve">Chi square test showed that there is an association between early marriage and education levels (χ2 = 12.5, p&lt;0.05). </w:t>
      </w:r>
    </w:p>
    <w:p w14:paraId="0DCE0D81" w14:textId="77777777" w:rsidR="008B4718" w:rsidRPr="00B04345" w:rsidRDefault="008B4718">
      <w:pPr>
        <w:rPr>
          <w:rFonts w:eastAsia="Times New Roman"/>
          <w:b/>
          <w:szCs w:val="24"/>
        </w:rPr>
      </w:pPr>
    </w:p>
    <w:p w14:paraId="34E8CADB" w14:textId="77777777" w:rsidR="008B4718" w:rsidRPr="00B04345" w:rsidRDefault="008B4718">
      <w:pPr>
        <w:rPr>
          <w:szCs w:val="24"/>
        </w:rPr>
      </w:pPr>
      <w:r w:rsidRPr="00B04345">
        <w:rPr>
          <w:rFonts w:eastAsia="Times New Roman"/>
          <w:szCs w:val="24"/>
        </w:rPr>
        <w:lastRenderedPageBreak/>
        <w:t>From the discussion above it is clear that these practices are applied to women and girls in different communities. Female genital mutilation, son preference, daughters not inheriting land and animals, women not participating in decision making, work load for wom</w:t>
      </w:r>
      <w:r w:rsidR="00CF0572" w:rsidRPr="00B04345">
        <w:rPr>
          <w:rFonts w:eastAsia="Times New Roman"/>
          <w:szCs w:val="24"/>
        </w:rPr>
        <w:t xml:space="preserve">en and girls and wife battering </w:t>
      </w:r>
      <w:r w:rsidRPr="00B04345">
        <w:rPr>
          <w:rFonts w:eastAsia="Times New Roman"/>
          <w:szCs w:val="24"/>
        </w:rPr>
        <w:t xml:space="preserve">were the leading harmful practices in their communities. </w:t>
      </w:r>
      <w:r w:rsidR="00CE750E">
        <w:rPr>
          <w:rFonts w:eastAsia="Times New Roman"/>
          <w:szCs w:val="24"/>
        </w:rPr>
        <w:t>T</w:t>
      </w:r>
      <w:r w:rsidRPr="00B04345">
        <w:rPr>
          <w:rFonts w:eastAsia="Times New Roman"/>
          <w:szCs w:val="24"/>
        </w:rPr>
        <w:t xml:space="preserve">hese practices were also reported to be push factors for human trafficking since the young females tend to run away escaping the traditional practices. In running they come across the traffickers and pedophiles who take advantage of their vulnerability to lure them for their benefit. These findings are supplemented by findings from a study conducted by Msuya (2017) who reports that, African cultural and social norms including female genital mutilation, </w:t>
      </w:r>
      <w:r w:rsidR="00CE750E">
        <w:rPr>
          <w:szCs w:val="24"/>
        </w:rPr>
        <w:t>m</w:t>
      </w:r>
      <w:r w:rsidRPr="00B04345">
        <w:rPr>
          <w:szCs w:val="24"/>
        </w:rPr>
        <w:t xml:space="preserve">ale </w:t>
      </w:r>
      <w:r w:rsidR="00CE750E">
        <w:rPr>
          <w:szCs w:val="24"/>
        </w:rPr>
        <w:t>d</w:t>
      </w:r>
      <w:r w:rsidRPr="00B04345">
        <w:rPr>
          <w:szCs w:val="24"/>
        </w:rPr>
        <w:t>ominance, and the preferential treatment of sons and early marriage pushes young females to leave their homes for search of a better life</w:t>
      </w:r>
      <w:r w:rsidR="006B7032">
        <w:rPr>
          <w:szCs w:val="24"/>
        </w:rPr>
        <w:t xml:space="preserve"> and ending up in the hands of human traffickers</w:t>
      </w:r>
      <w:r w:rsidRPr="00B04345">
        <w:rPr>
          <w:szCs w:val="24"/>
        </w:rPr>
        <w:t xml:space="preserve">. </w:t>
      </w:r>
    </w:p>
    <w:p w14:paraId="61BB07DA" w14:textId="77777777" w:rsidR="008F3FFB" w:rsidRDefault="008F3FFB" w:rsidP="008F3FFB">
      <w:pPr>
        <w:pStyle w:val="Heading1"/>
        <w:ind w:left="567"/>
      </w:pPr>
      <w:bookmarkStart w:id="526" w:name="_Toc48055206"/>
    </w:p>
    <w:p w14:paraId="5F291D4C" w14:textId="77777777" w:rsidR="007A3F5F" w:rsidRDefault="008B4718" w:rsidP="006D0C31">
      <w:pPr>
        <w:pStyle w:val="Heading1"/>
        <w:numPr>
          <w:ilvl w:val="2"/>
          <w:numId w:val="85"/>
        </w:numPr>
        <w:ind w:left="567" w:hanging="567"/>
      </w:pPr>
      <w:bookmarkStart w:id="527" w:name="_Toc86578833"/>
      <w:r w:rsidRPr="00B04345">
        <w:t>Conclusion</w:t>
      </w:r>
      <w:bookmarkEnd w:id="526"/>
      <w:bookmarkEnd w:id="527"/>
    </w:p>
    <w:p w14:paraId="4755C40D" w14:textId="77777777" w:rsidR="00C350B7" w:rsidRDefault="008B4718" w:rsidP="003300E5">
      <w:pPr>
        <w:rPr>
          <w:szCs w:val="24"/>
        </w:rPr>
      </w:pPr>
      <w:r w:rsidRPr="00B04345">
        <w:rPr>
          <w:szCs w:val="24"/>
        </w:rPr>
        <w:t>From the above findings, the study concludes that a number of factors contribute to trafficking of young females. The factors range from insufficient income for basic needs in their families where by a good number of the respondents (71.2%) agreed that this was the reason for being trafficked; low education levels as majority of them (74%) have only attained primary education and only 1.5% have achieved tertiary education; lack of lucrative job opportunities in rural areas, as they reported farming as the mainstay activity in rural areas. Gender violence was also highlighted as a cause of the respondents to either escape or accept job offers from traffickers as 75% of the respondents agreed to have been abused before leaving their homes.</w:t>
      </w:r>
    </w:p>
    <w:p w14:paraId="404EFF97" w14:textId="77777777" w:rsidR="00C350B7" w:rsidRDefault="008B4718" w:rsidP="00EC724F">
      <w:pPr>
        <w:rPr>
          <w:rFonts w:eastAsia="Times New Roman"/>
          <w:szCs w:val="24"/>
        </w:rPr>
      </w:pPr>
      <w:r w:rsidRPr="00B04345">
        <w:rPr>
          <w:szCs w:val="24"/>
        </w:rPr>
        <w:lastRenderedPageBreak/>
        <w:t xml:space="preserve">Another cause </w:t>
      </w:r>
      <w:r w:rsidR="00FA0ECD">
        <w:rPr>
          <w:szCs w:val="24"/>
        </w:rPr>
        <w:t xml:space="preserve">of human trafficking tendency </w:t>
      </w:r>
      <w:r w:rsidRPr="00B04345">
        <w:rPr>
          <w:szCs w:val="24"/>
        </w:rPr>
        <w:t>mentioned by the respondent</w:t>
      </w:r>
      <w:r w:rsidR="00FA0ECD">
        <w:rPr>
          <w:szCs w:val="24"/>
        </w:rPr>
        <w:t>s</w:t>
      </w:r>
      <w:r w:rsidRPr="00B04345">
        <w:rPr>
          <w:szCs w:val="24"/>
        </w:rPr>
        <w:t xml:space="preserve"> was dysfunctional families, it was found out that dysfunctional families accounted for 70% of all respondents, they confirmed that they are from families which have a history of domestic abuse, or their parents were not in good terms with each other. A good number of the respondents (27%) also mentioned that they came from families w</w:t>
      </w:r>
      <w:r w:rsidR="00FA0ECD">
        <w:rPr>
          <w:szCs w:val="24"/>
        </w:rPr>
        <w:t>h</w:t>
      </w:r>
      <w:r w:rsidRPr="00B04345">
        <w:rPr>
          <w:szCs w:val="24"/>
        </w:rPr>
        <w:t>ere their mother is the only one taking care of all the children.  Their father, though alive does not care for the wellbeing of the children. Harmful traditional practices were also mentioned as a major cause</w:t>
      </w:r>
      <w:r w:rsidR="00FA0ECD">
        <w:rPr>
          <w:szCs w:val="24"/>
        </w:rPr>
        <w:t xml:space="preserve"> and driver</w:t>
      </w:r>
      <w:r w:rsidRPr="00B04345">
        <w:rPr>
          <w:szCs w:val="24"/>
        </w:rPr>
        <w:t xml:space="preserve"> of human trafficking. The respondents mentioned </w:t>
      </w:r>
      <w:r w:rsidRPr="00B04345">
        <w:rPr>
          <w:rFonts w:eastAsia="Times New Roman"/>
          <w:szCs w:val="24"/>
        </w:rPr>
        <w:t xml:space="preserve">Female genital mutilation (93.8%), son preference (83%), daughters not inheriting land and animals (80.2%), women not participating in decision making (76%), </w:t>
      </w:r>
      <w:r w:rsidR="00FA0ECD">
        <w:rPr>
          <w:rFonts w:eastAsia="Times New Roman"/>
          <w:szCs w:val="24"/>
        </w:rPr>
        <w:t xml:space="preserve">big </w:t>
      </w:r>
      <w:r w:rsidRPr="00B04345">
        <w:rPr>
          <w:rFonts w:eastAsia="Times New Roman"/>
          <w:szCs w:val="24"/>
        </w:rPr>
        <w:t xml:space="preserve">work load for women and girls (74%) and wife </w:t>
      </w:r>
      <w:r w:rsidR="008F3FFB" w:rsidRPr="00B04345">
        <w:rPr>
          <w:rFonts w:eastAsia="Times New Roman"/>
          <w:szCs w:val="24"/>
        </w:rPr>
        <w:t>battering (</w:t>
      </w:r>
      <w:r w:rsidRPr="00B04345">
        <w:rPr>
          <w:rFonts w:eastAsia="Times New Roman"/>
          <w:szCs w:val="24"/>
        </w:rPr>
        <w:t xml:space="preserve">68.2%) being the leading harmful practices in their communities. </w:t>
      </w:r>
    </w:p>
    <w:p w14:paraId="31B007AB" w14:textId="77777777" w:rsidR="00C350B7" w:rsidRDefault="00C350B7">
      <w:pPr>
        <w:rPr>
          <w:rFonts w:eastAsia="Times New Roman"/>
          <w:szCs w:val="24"/>
        </w:rPr>
      </w:pPr>
    </w:p>
    <w:p w14:paraId="4922ED5C" w14:textId="77777777" w:rsidR="008B4718" w:rsidRPr="00B04345" w:rsidRDefault="008F3FFB">
      <w:pPr>
        <w:rPr>
          <w:szCs w:val="24"/>
        </w:rPr>
      </w:pPr>
      <w:r w:rsidRPr="00B04345">
        <w:rPr>
          <w:rFonts w:eastAsia="Times New Roman"/>
          <w:szCs w:val="24"/>
        </w:rPr>
        <w:t>Also,</w:t>
      </w:r>
      <w:r w:rsidR="008B4718" w:rsidRPr="00B04345">
        <w:rPr>
          <w:rFonts w:eastAsia="Times New Roman"/>
          <w:szCs w:val="24"/>
        </w:rPr>
        <w:t xml:space="preserve"> early marriage (67.2%), under estimating women and girls (55.2%) and polygamy (53.8%) were mentioned as practices which tend to demean the position of girls and women in the community</w:t>
      </w:r>
      <w:r w:rsidR="00FA0ECD">
        <w:rPr>
          <w:rFonts w:eastAsia="Times New Roman"/>
          <w:szCs w:val="24"/>
        </w:rPr>
        <w:t xml:space="preserve"> hence encouraging them to escape the ordeals whenever the opportunity arises</w:t>
      </w:r>
      <w:r w:rsidR="008B4718" w:rsidRPr="00B04345">
        <w:rPr>
          <w:rFonts w:eastAsia="Times New Roman"/>
          <w:szCs w:val="24"/>
        </w:rPr>
        <w:t>. When tested for association</w:t>
      </w:r>
      <w:r w:rsidR="00FA0ECD">
        <w:rPr>
          <w:rFonts w:eastAsia="Times New Roman"/>
          <w:szCs w:val="24"/>
        </w:rPr>
        <w:t>,</w:t>
      </w:r>
      <w:r w:rsidR="008B4718" w:rsidRPr="00B04345">
        <w:rPr>
          <w:rFonts w:eastAsia="Times New Roman"/>
          <w:szCs w:val="24"/>
        </w:rPr>
        <w:t xml:space="preserve"> the following variables showed a strong relation with the dependent variable confirming that these independent variables might be the cause of the respondents to </w:t>
      </w:r>
      <w:r w:rsidR="00FA0ECD">
        <w:rPr>
          <w:rFonts w:eastAsia="Times New Roman"/>
          <w:szCs w:val="24"/>
        </w:rPr>
        <w:t>be pulled into human</w:t>
      </w:r>
      <w:r w:rsidR="008B4718" w:rsidRPr="00B04345">
        <w:rPr>
          <w:rFonts w:eastAsia="Times New Roman"/>
          <w:szCs w:val="24"/>
        </w:rPr>
        <w:t xml:space="preserve"> trafficking</w:t>
      </w:r>
      <w:r w:rsidR="00FA0ECD">
        <w:rPr>
          <w:rFonts w:eastAsia="Times New Roman"/>
          <w:szCs w:val="24"/>
        </w:rPr>
        <w:t>.</w:t>
      </w:r>
      <w:r w:rsidR="008B4718" w:rsidRPr="00B04345">
        <w:rPr>
          <w:rFonts w:eastAsia="Times New Roman"/>
          <w:szCs w:val="24"/>
        </w:rPr>
        <w:t xml:space="preserve"> The variables which showed strong association to human trafficking included; gender violence (</w:t>
      </w:r>
      <w:r w:rsidR="008B4718" w:rsidRPr="00B04345">
        <w:rPr>
          <w:szCs w:val="24"/>
        </w:rPr>
        <w:t>χ2 = 4.19, p&lt;0.05</w:t>
      </w:r>
      <w:r w:rsidR="008B4718" w:rsidRPr="00B04345">
        <w:rPr>
          <w:rFonts w:eastAsia="Times New Roman"/>
          <w:szCs w:val="24"/>
        </w:rPr>
        <w:t>); female genital mutilation (</w:t>
      </w:r>
      <w:r w:rsidR="008B4718" w:rsidRPr="00B04345">
        <w:rPr>
          <w:szCs w:val="24"/>
        </w:rPr>
        <w:t>χ2 = 9.608, p&lt;0.05</w:t>
      </w:r>
      <w:r w:rsidR="008B4718" w:rsidRPr="00B04345">
        <w:rPr>
          <w:rFonts w:eastAsia="Times New Roman"/>
          <w:szCs w:val="24"/>
        </w:rPr>
        <w:t>); denial of inheritance (</w:t>
      </w:r>
      <w:r w:rsidR="008B4718" w:rsidRPr="00B04345">
        <w:rPr>
          <w:szCs w:val="24"/>
        </w:rPr>
        <w:t>χ2 = 23.89, p&lt;0.05</w:t>
      </w:r>
      <w:r w:rsidR="008B4718" w:rsidRPr="00B04345">
        <w:rPr>
          <w:rFonts w:eastAsia="Times New Roman"/>
          <w:szCs w:val="24"/>
        </w:rPr>
        <w:t>); polygamous marriage setting (</w:t>
      </w:r>
      <w:r w:rsidR="008B4718" w:rsidRPr="00B04345">
        <w:rPr>
          <w:szCs w:val="24"/>
        </w:rPr>
        <w:t>χ2 = 6.879, p&lt;0.05</w:t>
      </w:r>
      <w:r w:rsidR="008B4718" w:rsidRPr="00B04345">
        <w:rPr>
          <w:rFonts w:eastAsia="Times New Roman"/>
          <w:szCs w:val="24"/>
        </w:rPr>
        <w:t>); son preference (</w:t>
      </w:r>
      <w:r w:rsidR="008B4718" w:rsidRPr="00B04345">
        <w:rPr>
          <w:szCs w:val="24"/>
        </w:rPr>
        <w:t>χ2 = 9.427, p&lt;0.05</w:t>
      </w:r>
      <w:r w:rsidR="008B4718" w:rsidRPr="00B04345">
        <w:rPr>
          <w:rFonts w:eastAsia="Times New Roman"/>
          <w:szCs w:val="24"/>
        </w:rPr>
        <w:t>); Women not participation in decision making and meetings (</w:t>
      </w:r>
      <w:r w:rsidR="008B4718" w:rsidRPr="00B04345">
        <w:rPr>
          <w:szCs w:val="24"/>
        </w:rPr>
        <w:t>χ2 = 15.56, p&lt;0.05</w:t>
      </w:r>
      <w:r w:rsidR="008B4718" w:rsidRPr="00B04345">
        <w:rPr>
          <w:rFonts w:eastAsia="Times New Roman"/>
          <w:szCs w:val="24"/>
        </w:rPr>
        <w:t xml:space="preserve">) and Old aged men marrying </w:t>
      </w:r>
      <w:r w:rsidR="008B4718" w:rsidRPr="00B04345">
        <w:rPr>
          <w:rFonts w:eastAsia="Times New Roman"/>
          <w:szCs w:val="24"/>
        </w:rPr>
        <w:lastRenderedPageBreak/>
        <w:t>young females (</w:t>
      </w:r>
      <w:r w:rsidR="008B4718" w:rsidRPr="00B04345">
        <w:rPr>
          <w:szCs w:val="24"/>
        </w:rPr>
        <w:t>χ2 = 12.27, p&lt;0.05</w:t>
      </w:r>
      <w:r w:rsidR="008B4718" w:rsidRPr="00B04345">
        <w:rPr>
          <w:rFonts w:eastAsia="Times New Roman"/>
          <w:szCs w:val="24"/>
        </w:rPr>
        <w:t xml:space="preserve">). </w:t>
      </w:r>
      <w:r w:rsidR="008B4718" w:rsidRPr="00B04345">
        <w:rPr>
          <w:szCs w:val="24"/>
        </w:rPr>
        <w:t xml:space="preserve">In totality one or more than one factor was mentioned by the respondents as a factor </w:t>
      </w:r>
      <w:r w:rsidR="00FA0ECD">
        <w:rPr>
          <w:szCs w:val="24"/>
        </w:rPr>
        <w:t xml:space="preserve">that solicited them into </w:t>
      </w:r>
      <w:r w:rsidR="008B4718" w:rsidRPr="00B04345">
        <w:rPr>
          <w:szCs w:val="24"/>
        </w:rPr>
        <w:t>being trafficked to other places away from their homes.</w:t>
      </w:r>
    </w:p>
    <w:p w14:paraId="5BF8ABC6" w14:textId="77777777" w:rsidR="00FC0596" w:rsidRDefault="00FC0596" w:rsidP="00FC0596">
      <w:pPr>
        <w:pStyle w:val="Heading1"/>
        <w:ind w:left="567"/>
      </w:pPr>
    </w:p>
    <w:p w14:paraId="6DE2C476" w14:textId="77777777" w:rsidR="008B4718" w:rsidRPr="00B04345" w:rsidRDefault="00B73D46" w:rsidP="006D0C31">
      <w:pPr>
        <w:pStyle w:val="Heading1"/>
        <w:numPr>
          <w:ilvl w:val="1"/>
          <w:numId w:val="85"/>
        </w:numPr>
        <w:ind w:left="567" w:hanging="567"/>
      </w:pPr>
      <w:bookmarkStart w:id="528" w:name="_Toc10062857"/>
      <w:bookmarkStart w:id="529" w:name="_Toc34148739"/>
      <w:bookmarkStart w:id="530" w:name="_Toc86578834"/>
      <w:r w:rsidRPr="00B04345">
        <w:t xml:space="preserve">Challenges Encountered </w:t>
      </w:r>
      <w:r>
        <w:t>b</w:t>
      </w:r>
      <w:r w:rsidRPr="00B04345">
        <w:t xml:space="preserve">y Young Females </w:t>
      </w:r>
      <w:r w:rsidR="003A1481" w:rsidRPr="00B04345">
        <w:t>during</w:t>
      </w:r>
      <w:r w:rsidRPr="00B04345">
        <w:t xml:space="preserve"> Travelling </w:t>
      </w:r>
      <w:r>
        <w:t>a</w:t>
      </w:r>
      <w:r w:rsidRPr="00B04345">
        <w:t xml:space="preserve">nd </w:t>
      </w:r>
      <w:r>
        <w:t>i</w:t>
      </w:r>
      <w:r w:rsidRPr="00B04345">
        <w:t xml:space="preserve">n </w:t>
      </w:r>
      <w:r w:rsidR="00AA12E1">
        <w:t>T</w:t>
      </w:r>
      <w:r w:rsidR="00AA12E1" w:rsidRPr="00B04345">
        <w:t xml:space="preserve">heir </w:t>
      </w:r>
      <w:r w:rsidRPr="00B04345">
        <w:t>Destination</w:t>
      </w:r>
      <w:r>
        <w:t>s</w:t>
      </w:r>
      <w:bookmarkEnd w:id="528"/>
      <w:bookmarkEnd w:id="529"/>
      <w:bookmarkEnd w:id="530"/>
    </w:p>
    <w:p w14:paraId="2F97D489" w14:textId="77777777" w:rsidR="003A1481" w:rsidRDefault="008B4718" w:rsidP="00FC0596">
      <w:bookmarkStart w:id="531" w:name="_Toc9878097"/>
      <w:bookmarkStart w:id="532" w:name="_Toc10062858"/>
      <w:bookmarkStart w:id="533" w:name="_Toc34148740"/>
      <w:bookmarkStart w:id="534" w:name="_Toc48055214"/>
      <w:bookmarkStart w:id="535" w:name="_Toc48211846"/>
      <w:bookmarkStart w:id="536" w:name="_Toc70346403"/>
      <w:r w:rsidRPr="00B04345">
        <w:t xml:space="preserve">This section </w:t>
      </w:r>
      <w:r w:rsidR="00282CFF" w:rsidRPr="00B04345">
        <w:t>presents</w:t>
      </w:r>
      <w:r w:rsidRPr="00B04345">
        <w:t xml:space="preserve"> the challenges the victims encounter while </w:t>
      </w:r>
      <w:r w:rsidR="0044336F">
        <w:t>i</w:t>
      </w:r>
      <w:r w:rsidRPr="00B04345">
        <w:t xml:space="preserve">n transit and </w:t>
      </w:r>
      <w:r w:rsidR="0044336F">
        <w:t xml:space="preserve">at </w:t>
      </w:r>
      <w:r w:rsidRPr="00B04345">
        <w:t>their new destination</w:t>
      </w:r>
      <w:r w:rsidR="0044336F">
        <w:t>s</w:t>
      </w:r>
      <w:r w:rsidRPr="00B04345">
        <w:t xml:space="preserve">. The challenges discussed here </w:t>
      </w:r>
      <w:r w:rsidR="00282CFF" w:rsidRPr="00B04345">
        <w:t>are</w:t>
      </w:r>
      <w:r w:rsidRPr="00B04345">
        <w:t xml:space="preserve"> divided into four categories of abuse </w:t>
      </w:r>
      <w:r w:rsidR="00282CFF" w:rsidRPr="00B04345">
        <w:t>i.e.</w:t>
      </w:r>
      <w:r w:rsidRPr="00B04345">
        <w:t xml:space="preserve"> physical, sexual, psychological and economic forms of abuse.</w:t>
      </w:r>
      <w:bookmarkEnd w:id="531"/>
      <w:bookmarkEnd w:id="532"/>
      <w:bookmarkEnd w:id="533"/>
      <w:r w:rsidRPr="00B04345">
        <w:t xml:space="preserve"> In </w:t>
      </w:r>
      <w:r w:rsidR="0044336F">
        <w:t xml:space="preserve">the </w:t>
      </w:r>
      <w:r w:rsidRPr="00B04345">
        <w:t>determination of physical challenges</w:t>
      </w:r>
      <w:r w:rsidR="0044336F">
        <w:t>,</w:t>
      </w:r>
      <w:r w:rsidRPr="00B04345">
        <w:t xml:space="preserve"> the respondents were </w:t>
      </w:r>
      <w:r w:rsidR="0044336F">
        <w:t xml:space="preserve">questioned </w:t>
      </w:r>
      <w:r w:rsidR="003A1481">
        <w:t xml:space="preserve">about </w:t>
      </w:r>
      <w:r w:rsidR="003A1481" w:rsidRPr="00B04345">
        <w:t>the</w:t>
      </w:r>
      <w:r w:rsidRPr="00B04345">
        <w:t xml:space="preserve"> means of transport they used to reach </w:t>
      </w:r>
      <w:r w:rsidR="003A1481" w:rsidRPr="00B04345">
        <w:t>their destinations</w:t>
      </w:r>
      <w:r w:rsidR="0044336F">
        <w:t>. This</w:t>
      </w:r>
      <w:r w:rsidRPr="00B04345">
        <w:t xml:space="preserve"> question intended to probe on the type of transport they used since the means of transport might also be a challenge to the victims.  Apart from the type of transport used, the study inquired if the </w:t>
      </w:r>
      <w:r w:rsidR="00FC0596" w:rsidRPr="00B04345">
        <w:t>respondent’s</w:t>
      </w:r>
      <w:r w:rsidR="003A1481" w:rsidRPr="00B04345">
        <w:t xml:space="preserve"> faced</w:t>
      </w:r>
      <w:r w:rsidRPr="00B04345">
        <w:t xml:space="preserve"> starvation or any ill treatment while travelling and after reaching their destination</w:t>
      </w:r>
      <w:r w:rsidR="0044336F">
        <w:t>s</w:t>
      </w:r>
      <w:r w:rsidRPr="00B04345">
        <w:t xml:space="preserve">. </w:t>
      </w:r>
    </w:p>
    <w:p w14:paraId="6EC1545F" w14:textId="77777777" w:rsidR="003A1481" w:rsidRDefault="003A1481" w:rsidP="00FC0596"/>
    <w:p w14:paraId="09CEC118" w14:textId="77777777" w:rsidR="007A3F5F" w:rsidRDefault="008B4718" w:rsidP="00FC0596">
      <w:r w:rsidRPr="00B04345">
        <w:t xml:space="preserve">A number of questions were also asked in order to deduce if the respondents were sexually abused while </w:t>
      </w:r>
      <w:r w:rsidR="0044336F">
        <w:t>i</w:t>
      </w:r>
      <w:r w:rsidRPr="00B04345">
        <w:t>n transit</w:t>
      </w:r>
      <w:r w:rsidR="0044336F">
        <w:t xml:space="preserve"> and or</w:t>
      </w:r>
      <w:r w:rsidRPr="00B04345">
        <w:t xml:space="preserve"> after reaching their destination</w:t>
      </w:r>
      <w:r w:rsidR="0044336F">
        <w:t>s</w:t>
      </w:r>
      <w:r w:rsidRPr="00B04345">
        <w:t>. Different questions were asked to inquire if the respondents were actually abused. Much as physical and sexual challenges were determined, psychological and economic hardship</w:t>
      </w:r>
      <w:r w:rsidR="0044336F">
        <w:t>s</w:t>
      </w:r>
      <w:r w:rsidRPr="00B04345">
        <w:t xml:space="preserve"> were also determined in this study. Different questions were asked to determine these hardships. Data collection tools used in </w:t>
      </w:r>
      <w:r w:rsidR="0044336F">
        <w:t xml:space="preserve">pursuing </w:t>
      </w:r>
      <w:r w:rsidRPr="00B04345">
        <w:t xml:space="preserve">this objective was the questionnaire as the quantitative tool and focus group discussion, face to </w:t>
      </w:r>
      <w:r w:rsidR="00C354A3" w:rsidRPr="00B04345">
        <w:t>face, key</w:t>
      </w:r>
      <w:r w:rsidR="002F55FD" w:rsidRPr="00B04345">
        <w:t xml:space="preserve"> informant interview </w:t>
      </w:r>
      <w:r w:rsidRPr="00B04345">
        <w:t>and</w:t>
      </w:r>
      <w:r w:rsidR="002F55FD" w:rsidRPr="00B04345">
        <w:t xml:space="preserve"> observation</w:t>
      </w:r>
      <w:r w:rsidRPr="00B04345">
        <w:t xml:space="preserve"> as the qualitative tools. Quantitative data </w:t>
      </w:r>
      <w:r w:rsidRPr="00B04345">
        <w:lastRenderedPageBreak/>
        <w:t>for this objective was obtained using descriptive data analysis whereby frequency and percentages represented the findings. The findings from these particular questions are presented in the following sections.</w:t>
      </w:r>
      <w:bookmarkEnd w:id="534"/>
      <w:bookmarkEnd w:id="535"/>
      <w:bookmarkEnd w:id="536"/>
    </w:p>
    <w:p w14:paraId="5BD25D81" w14:textId="77777777" w:rsidR="00FC0596" w:rsidRDefault="00FC0596" w:rsidP="00FC0596"/>
    <w:p w14:paraId="305A0903" w14:textId="77777777" w:rsidR="007A3F5F" w:rsidRDefault="008B4718" w:rsidP="006D0C31">
      <w:pPr>
        <w:pStyle w:val="Heading1"/>
        <w:numPr>
          <w:ilvl w:val="2"/>
          <w:numId w:val="85"/>
        </w:numPr>
        <w:ind w:left="567" w:hanging="567"/>
      </w:pPr>
      <w:bookmarkStart w:id="537" w:name="_Toc86578835"/>
      <w:r w:rsidRPr="00B04345">
        <w:t>Abuse</w:t>
      </w:r>
      <w:bookmarkEnd w:id="537"/>
    </w:p>
    <w:p w14:paraId="09188831" w14:textId="77777777" w:rsidR="008B4718" w:rsidRPr="00B04345" w:rsidRDefault="008B4718" w:rsidP="00FC0596">
      <w:pPr>
        <w:rPr>
          <w:szCs w:val="24"/>
        </w:rPr>
      </w:pPr>
      <w:bookmarkStart w:id="538" w:name="_Toc48055216"/>
      <w:r w:rsidRPr="00B04345">
        <w:rPr>
          <w:szCs w:val="24"/>
        </w:rPr>
        <w:t>According to the Council of Europe (2010)</w:t>
      </w:r>
      <w:r w:rsidR="0044336F">
        <w:rPr>
          <w:szCs w:val="24"/>
        </w:rPr>
        <w:t>,</w:t>
      </w:r>
      <w:r w:rsidRPr="00B04345">
        <w:rPr>
          <w:szCs w:val="24"/>
        </w:rPr>
        <w:t xml:space="preserve"> abuse has been defined as any act or omission committed by a person (or group) that endangers the life, bodily or psychic integrity, or freedom of a person (or group), or severely compromises the development of </w:t>
      </w:r>
      <w:r w:rsidR="0044336F">
        <w:rPr>
          <w:szCs w:val="24"/>
        </w:rPr>
        <w:t xml:space="preserve">the </w:t>
      </w:r>
      <w:r w:rsidR="005337C7">
        <w:rPr>
          <w:szCs w:val="24"/>
        </w:rPr>
        <w:t xml:space="preserve">person’s </w:t>
      </w:r>
      <w:r w:rsidR="005337C7" w:rsidRPr="00B04345">
        <w:rPr>
          <w:szCs w:val="24"/>
        </w:rPr>
        <w:t>personality</w:t>
      </w:r>
      <w:r w:rsidRPr="00B04345">
        <w:rPr>
          <w:szCs w:val="24"/>
        </w:rPr>
        <w:t xml:space="preserve"> and/or adversely affects his or her financial security. Violence or abuse can be categorized into different types that include; psychological or emotional, physical, verbal and </w:t>
      </w:r>
      <w:r w:rsidR="00FC0596" w:rsidRPr="00B04345">
        <w:rPr>
          <w:szCs w:val="24"/>
        </w:rPr>
        <w:t>socio-economic</w:t>
      </w:r>
      <w:r w:rsidRPr="00B04345">
        <w:rPr>
          <w:szCs w:val="24"/>
        </w:rPr>
        <w:t xml:space="preserve"> abuse. The main victims of these different forms of abuse are women and children. In this section, different challenges the respondents encountered will be presented. The challenges to be discussed include the physical, sexual, psychological and </w:t>
      </w:r>
      <w:r w:rsidR="00FC0596" w:rsidRPr="00B04345">
        <w:rPr>
          <w:szCs w:val="24"/>
        </w:rPr>
        <w:t>socio-economic</w:t>
      </w:r>
      <w:r w:rsidRPr="00B04345">
        <w:rPr>
          <w:szCs w:val="24"/>
        </w:rPr>
        <w:t xml:space="preserve"> abuse.</w:t>
      </w:r>
      <w:bookmarkEnd w:id="538"/>
    </w:p>
    <w:p w14:paraId="0D2D79F3" w14:textId="77777777" w:rsidR="008B4718" w:rsidRPr="00B04345" w:rsidRDefault="008B4718" w:rsidP="00FC0596">
      <w:pPr>
        <w:rPr>
          <w:szCs w:val="24"/>
        </w:rPr>
      </w:pPr>
    </w:p>
    <w:p w14:paraId="24AC10F5" w14:textId="77777777" w:rsidR="008B4718" w:rsidRPr="00B04345" w:rsidRDefault="008B4718" w:rsidP="006D0C31">
      <w:pPr>
        <w:pStyle w:val="Heading1"/>
        <w:numPr>
          <w:ilvl w:val="3"/>
          <w:numId w:val="85"/>
        </w:numPr>
        <w:ind w:left="709"/>
      </w:pPr>
      <w:bookmarkStart w:id="539" w:name="_Toc86578836"/>
      <w:bookmarkStart w:id="540" w:name="_Toc10062859"/>
      <w:bookmarkStart w:id="541" w:name="_Toc34148741"/>
      <w:r w:rsidRPr="00B04345">
        <w:t>Physical Abuse</w:t>
      </w:r>
      <w:bookmarkEnd w:id="539"/>
    </w:p>
    <w:p w14:paraId="78134AE3" w14:textId="77777777" w:rsidR="008B4718" w:rsidRPr="00B04345" w:rsidRDefault="008B4718" w:rsidP="00FC0596">
      <w:pPr>
        <w:rPr>
          <w:szCs w:val="24"/>
        </w:rPr>
      </w:pPr>
      <w:bookmarkStart w:id="542" w:name="_Toc9878106"/>
      <w:bookmarkStart w:id="543" w:name="_Toc10062867"/>
      <w:bookmarkStart w:id="544" w:name="_Toc34148749"/>
      <w:bookmarkStart w:id="545" w:name="_Toc48055218"/>
      <w:r w:rsidRPr="00B04345">
        <w:rPr>
          <w:szCs w:val="24"/>
        </w:rPr>
        <w:t xml:space="preserve">Different question </w:t>
      </w:r>
      <w:r w:rsidR="00C354A3" w:rsidRPr="00B04345">
        <w:rPr>
          <w:szCs w:val="24"/>
        </w:rPr>
        <w:t>was inquired</w:t>
      </w:r>
      <w:r w:rsidR="003427BD" w:rsidRPr="00B04345">
        <w:rPr>
          <w:szCs w:val="24"/>
        </w:rPr>
        <w:t xml:space="preserve"> to</w:t>
      </w:r>
      <w:r w:rsidRPr="00B04345">
        <w:rPr>
          <w:szCs w:val="24"/>
        </w:rPr>
        <w:t xml:space="preserve"> the respondents in order to capture </w:t>
      </w:r>
      <w:r w:rsidR="003427BD" w:rsidRPr="00B04345">
        <w:rPr>
          <w:szCs w:val="24"/>
        </w:rPr>
        <w:t>different forms of physical abuse inflicted on them</w:t>
      </w:r>
      <w:r w:rsidRPr="00B04345">
        <w:rPr>
          <w:szCs w:val="24"/>
        </w:rPr>
        <w:t xml:space="preserve">. The respondents were inquired if they have suffered bodily harm or injury as indicators for physical abuse. They mentioned starvation, pinching, whipping, slapping, kicking, and burning among others to </w:t>
      </w:r>
      <w:r w:rsidR="0044336F">
        <w:rPr>
          <w:szCs w:val="24"/>
        </w:rPr>
        <w:t>which</w:t>
      </w:r>
      <w:r w:rsidRPr="00B04345">
        <w:rPr>
          <w:szCs w:val="24"/>
        </w:rPr>
        <w:t xml:space="preserve"> caused </w:t>
      </w:r>
      <w:r w:rsidR="00982746">
        <w:rPr>
          <w:szCs w:val="24"/>
        </w:rPr>
        <w:t xml:space="preserve">bodily </w:t>
      </w:r>
      <w:r w:rsidR="00982746" w:rsidRPr="00B04345">
        <w:rPr>
          <w:szCs w:val="24"/>
        </w:rPr>
        <w:t>harms</w:t>
      </w:r>
      <w:r w:rsidR="0044336F">
        <w:rPr>
          <w:szCs w:val="24"/>
        </w:rPr>
        <w:t>.</w:t>
      </w:r>
      <w:r w:rsidRPr="00B04345">
        <w:rPr>
          <w:szCs w:val="24"/>
        </w:rPr>
        <w:t xml:space="preserve"> Table 4.</w:t>
      </w:r>
      <w:r w:rsidR="00FD07EF" w:rsidRPr="00B04345">
        <w:rPr>
          <w:szCs w:val="24"/>
        </w:rPr>
        <w:t>1</w:t>
      </w:r>
      <w:r w:rsidR="0040198D">
        <w:rPr>
          <w:szCs w:val="24"/>
        </w:rPr>
        <w:t>5</w:t>
      </w:r>
      <w:r w:rsidRPr="00B04345">
        <w:rPr>
          <w:szCs w:val="24"/>
        </w:rPr>
        <w:t xml:space="preserve"> below shows </w:t>
      </w:r>
      <w:r w:rsidR="0044336F">
        <w:rPr>
          <w:szCs w:val="24"/>
        </w:rPr>
        <w:t xml:space="preserve">the </w:t>
      </w:r>
      <w:r w:rsidRPr="00B04345">
        <w:rPr>
          <w:szCs w:val="24"/>
        </w:rPr>
        <w:t>different forms of physical abuse inflicted on the</w:t>
      </w:r>
      <w:r w:rsidR="0044336F">
        <w:rPr>
          <w:szCs w:val="24"/>
        </w:rPr>
        <w:t xml:space="preserve"> </w:t>
      </w:r>
      <w:bookmarkEnd w:id="542"/>
      <w:bookmarkEnd w:id="543"/>
      <w:bookmarkEnd w:id="544"/>
      <w:r w:rsidR="00C354A3">
        <w:rPr>
          <w:szCs w:val="24"/>
        </w:rPr>
        <w:t>girls</w:t>
      </w:r>
      <w:r w:rsidR="00C354A3" w:rsidRPr="00B04345">
        <w:rPr>
          <w:szCs w:val="24"/>
        </w:rPr>
        <w:t xml:space="preserve"> while</w:t>
      </w:r>
      <w:r w:rsidRPr="00B04345">
        <w:rPr>
          <w:szCs w:val="24"/>
        </w:rPr>
        <w:t xml:space="preserve"> travelling and after reaching their new destinations.</w:t>
      </w:r>
      <w:bookmarkEnd w:id="545"/>
    </w:p>
    <w:p w14:paraId="172CD609" w14:textId="77777777" w:rsidR="00681A37" w:rsidRPr="0063560F" w:rsidRDefault="00681A37" w:rsidP="00FC0596">
      <w:pPr>
        <w:rPr>
          <w:sz w:val="18"/>
          <w:szCs w:val="18"/>
        </w:rPr>
      </w:pPr>
    </w:p>
    <w:p w14:paraId="2E1BDC94" w14:textId="77777777" w:rsidR="008B4718" w:rsidRPr="00B04345" w:rsidRDefault="008B4718">
      <w:pPr>
        <w:pStyle w:val="Heading4"/>
        <w:rPr>
          <w:rFonts w:cs="Times New Roman"/>
          <w:color w:val="auto"/>
          <w:szCs w:val="24"/>
        </w:rPr>
      </w:pPr>
      <w:bookmarkStart w:id="546" w:name="_Toc9878107"/>
      <w:bookmarkStart w:id="547" w:name="_Toc10062868"/>
      <w:bookmarkStart w:id="548" w:name="_Toc34148750"/>
      <w:bookmarkStart w:id="549" w:name="_Toc48055219"/>
      <w:bookmarkStart w:id="550" w:name="_Toc86579145"/>
      <w:r w:rsidRPr="00B04345">
        <w:rPr>
          <w:rFonts w:cs="Times New Roman"/>
          <w:color w:val="auto"/>
          <w:szCs w:val="24"/>
        </w:rPr>
        <w:lastRenderedPageBreak/>
        <w:t>Table 4.</w:t>
      </w:r>
      <w:r w:rsidR="00FD07EF" w:rsidRPr="00B04345">
        <w:rPr>
          <w:rFonts w:cs="Times New Roman"/>
          <w:color w:val="auto"/>
          <w:szCs w:val="24"/>
        </w:rPr>
        <w:t>1</w:t>
      </w:r>
      <w:r w:rsidR="0040198D">
        <w:rPr>
          <w:rFonts w:cs="Times New Roman"/>
          <w:color w:val="auto"/>
          <w:szCs w:val="24"/>
        </w:rPr>
        <w:t>5</w:t>
      </w:r>
      <w:r w:rsidRPr="00B04345">
        <w:rPr>
          <w:rFonts w:cs="Times New Roman"/>
          <w:color w:val="auto"/>
          <w:szCs w:val="24"/>
        </w:rPr>
        <w:t>: Different forms of physical abuse (n=400)</w:t>
      </w:r>
      <w:bookmarkEnd w:id="546"/>
      <w:bookmarkEnd w:id="547"/>
      <w:bookmarkEnd w:id="548"/>
      <w:bookmarkEnd w:id="549"/>
      <w:bookmarkEnd w:id="550"/>
    </w:p>
    <w:tbl>
      <w:tblPr>
        <w:tblStyle w:val="LightShading2"/>
        <w:tblW w:w="0" w:type="auto"/>
        <w:tblBorders>
          <w:top w:val="single" w:sz="4" w:space="0" w:color="auto"/>
          <w:bottom w:val="single" w:sz="4" w:space="0" w:color="auto"/>
        </w:tblBorders>
        <w:tblLook w:val="04A0" w:firstRow="1" w:lastRow="0" w:firstColumn="1" w:lastColumn="0" w:noHBand="0" w:noVBand="1"/>
      </w:tblPr>
      <w:tblGrid>
        <w:gridCol w:w="3972"/>
        <w:gridCol w:w="1251"/>
        <w:gridCol w:w="1112"/>
        <w:gridCol w:w="979"/>
        <w:gridCol w:w="1123"/>
      </w:tblGrid>
      <w:tr w:rsidR="008B4718" w:rsidRPr="00B04345" w14:paraId="3B16F9DD"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none" w:sz="0" w:space="0" w:color="auto"/>
              <w:left w:val="none" w:sz="0" w:space="0" w:color="auto"/>
              <w:bottom w:val="none" w:sz="0" w:space="0" w:color="auto"/>
              <w:right w:val="none" w:sz="0" w:space="0" w:color="auto"/>
            </w:tcBorders>
          </w:tcPr>
          <w:p w14:paraId="7DE9F447" w14:textId="77777777" w:rsidR="007A3F5F" w:rsidRPr="0063560F" w:rsidRDefault="008B4718" w:rsidP="00922B31">
            <w:pPr>
              <w:spacing w:line="240" w:lineRule="auto"/>
              <w:rPr>
                <w:rFonts w:eastAsia="Times New Roman"/>
                <w:bCs w:val="0"/>
                <w:color w:val="auto"/>
                <w:szCs w:val="24"/>
              </w:rPr>
            </w:pPr>
            <w:r w:rsidRPr="0063560F">
              <w:rPr>
                <w:rFonts w:eastAsia="Times New Roman"/>
                <w:bCs w:val="0"/>
                <w:color w:val="auto"/>
                <w:szCs w:val="24"/>
              </w:rPr>
              <w:t>Form of physical Abuse</w:t>
            </w:r>
          </w:p>
        </w:tc>
        <w:tc>
          <w:tcPr>
            <w:tcW w:w="1260" w:type="dxa"/>
            <w:tcBorders>
              <w:top w:val="none" w:sz="0" w:space="0" w:color="auto"/>
              <w:left w:val="none" w:sz="0" w:space="0" w:color="auto"/>
              <w:bottom w:val="none" w:sz="0" w:space="0" w:color="auto"/>
              <w:right w:val="none" w:sz="0" w:space="0" w:color="auto"/>
            </w:tcBorders>
          </w:tcPr>
          <w:p w14:paraId="134D31D2" w14:textId="77777777" w:rsidR="007A3F5F" w:rsidRPr="0063560F" w:rsidRDefault="008B4718" w:rsidP="0063560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63560F">
              <w:rPr>
                <w:rFonts w:eastAsia="Times New Roman"/>
                <w:bCs w:val="0"/>
                <w:color w:val="auto"/>
                <w:szCs w:val="24"/>
              </w:rPr>
              <w:t>Frequency</w:t>
            </w:r>
          </w:p>
        </w:tc>
        <w:tc>
          <w:tcPr>
            <w:tcW w:w="1260" w:type="dxa"/>
            <w:tcBorders>
              <w:top w:val="none" w:sz="0" w:space="0" w:color="auto"/>
              <w:left w:val="none" w:sz="0" w:space="0" w:color="auto"/>
              <w:bottom w:val="none" w:sz="0" w:space="0" w:color="auto"/>
              <w:right w:val="none" w:sz="0" w:space="0" w:color="auto"/>
            </w:tcBorders>
          </w:tcPr>
          <w:p w14:paraId="137CF9AB" w14:textId="77777777" w:rsidR="007A3F5F" w:rsidRPr="0063560F" w:rsidRDefault="007A3F5F" w:rsidP="0063560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c>
          <w:tcPr>
            <w:tcW w:w="990" w:type="dxa"/>
            <w:tcBorders>
              <w:top w:val="none" w:sz="0" w:space="0" w:color="auto"/>
              <w:left w:val="none" w:sz="0" w:space="0" w:color="auto"/>
              <w:bottom w:val="none" w:sz="0" w:space="0" w:color="auto"/>
              <w:right w:val="none" w:sz="0" w:space="0" w:color="auto"/>
            </w:tcBorders>
          </w:tcPr>
          <w:p w14:paraId="3C82C753" w14:textId="77777777" w:rsidR="007A3F5F" w:rsidRPr="0063560F" w:rsidRDefault="008B4718" w:rsidP="0063560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r w:rsidRPr="0063560F">
              <w:rPr>
                <w:rFonts w:eastAsia="Times New Roman"/>
                <w:bCs w:val="0"/>
                <w:color w:val="auto"/>
                <w:szCs w:val="24"/>
              </w:rPr>
              <w:t>Percent</w:t>
            </w:r>
          </w:p>
        </w:tc>
        <w:tc>
          <w:tcPr>
            <w:tcW w:w="1260" w:type="dxa"/>
            <w:tcBorders>
              <w:top w:val="none" w:sz="0" w:space="0" w:color="auto"/>
              <w:left w:val="none" w:sz="0" w:space="0" w:color="auto"/>
              <w:bottom w:val="none" w:sz="0" w:space="0" w:color="auto"/>
              <w:right w:val="none" w:sz="0" w:space="0" w:color="auto"/>
            </w:tcBorders>
          </w:tcPr>
          <w:p w14:paraId="00258975" w14:textId="77777777" w:rsidR="007A3F5F" w:rsidRPr="0063560F" w:rsidRDefault="007A3F5F" w:rsidP="0063560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r>
      <w:tr w:rsidR="008B4718" w:rsidRPr="00B04345" w14:paraId="6912533A"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vMerge/>
            <w:tcBorders>
              <w:left w:val="none" w:sz="0" w:space="0" w:color="auto"/>
              <w:bottom w:val="single" w:sz="4" w:space="0" w:color="auto"/>
              <w:right w:val="none" w:sz="0" w:space="0" w:color="auto"/>
            </w:tcBorders>
          </w:tcPr>
          <w:p w14:paraId="7B7C5B24" w14:textId="77777777" w:rsidR="007A3F5F" w:rsidRPr="0063560F" w:rsidRDefault="007A3F5F" w:rsidP="00922B31">
            <w:pPr>
              <w:spacing w:line="240" w:lineRule="auto"/>
              <w:rPr>
                <w:rFonts w:eastAsia="Times New Roman"/>
                <w:bCs w:val="0"/>
                <w:color w:val="auto"/>
                <w:sz w:val="24"/>
                <w:szCs w:val="24"/>
              </w:rPr>
            </w:pPr>
          </w:p>
        </w:tc>
        <w:tc>
          <w:tcPr>
            <w:tcW w:w="1260" w:type="dxa"/>
            <w:tcBorders>
              <w:left w:val="none" w:sz="0" w:space="0" w:color="auto"/>
              <w:bottom w:val="single" w:sz="4" w:space="0" w:color="auto"/>
              <w:right w:val="none" w:sz="0" w:space="0" w:color="auto"/>
            </w:tcBorders>
          </w:tcPr>
          <w:p w14:paraId="6CC163B8" w14:textId="77777777" w:rsidR="007A3F5F" w:rsidRPr="0063560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63560F">
              <w:rPr>
                <w:rFonts w:eastAsia="Times New Roman"/>
                <w:b/>
                <w:color w:val="auto"/>
                <w:szCs w:val="24"/>
              </w:rPr>
              <w:t>Yes</w:t>
            </w:r>
          </w:p>
        </w:tc>
        <w:tc>
          <w:tcPr>
            <w:tcW w:w="1260" w:type="dxa"/>
            <w:tcBorders>
              <w:left w:val="none" w:sz="0" w:space="0" w:color="auto"/>
              <w:bottom w:val="single" w:sz="4" w:space="0" w:color="auto"/>
              <w:right w:val="none" w:sz="0" w:space="0" w:color="auto"/>
            </w:tcBorders>
          </w:tcPr>
          <w:p w14:paraId="521B7C8F" w14:textId="77777777" w:rsidR="007A3F5F" w:rsidRPr="0063560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63560F">
              <w:rPr>
                <w:rFonts w:eastAsia="Times New Roman"/>
                <w:b/>
                <w:color w:val="auto"/>
                <w:szCs w:val="24"/>
              </w:rPr>
              <w:t>No</w:t>
            </w:r>
          </w:p>
        </w:tc>
        <w:tc>
          <w:tcPr>
            <w:tcW w:w="990" w:type="dxa"/>
            <w:tcBorders>
              <w:left w:val="none" w:sz="0" w:space="0" w:color="auto"/>
              <w:bottom w:val="single" w:sz="4" w:space="0" w:color="auto"/>
              <w:right w:val="none" w:sz="0" w:space="0" w:color="auto"/>
            </w:tcBorders>
          </w:tcPr>
          <w:p w14:paraId="03865764" w14:textId="77777777" w:rsidR="007A3F5F" w:rsidRPr="0063560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63560F">
              <w:rPr>
                <w:rFonts w:eastAsia="Times New Roman"/>
                <w:b/>
                <w:color w:val="auto"/>
                <w:szCs w:val="24"/>
              </w:rPr>
              <w:t>Yes</w:t>
            </w:r>
          </w:p>
        </w:tc>
        <w:tc>
          <w:tcPr>
            <w:tcW w:w="1260" w:type="dxa"/>
            <w:tcBorders>
              <w:left w:val="none" w:sz="0" w:space="0" w:color="auto"/>
              <w:bottom w:val="single" w:sz="4" w:space="0" w:color="auto"/>
              <w:right w:val="none" w:sz="0" w:space="0" w:color="auto"/>
            </w:tcBorders>
          </w:tcPr>
          <w:p w14:paraId="53D337D9" w14:textId="77777777" w:rsidR="007A3F5F" w:rsidRPr="0063560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63560F">
              <w:rPr>
                <w:rFonts w:eastAsia="Times New Roman"/>
                <w:b/>
                <w:color w:val="auto"/>
                <w:szCs w:val="24"/>
              </w:rPr>
              <w:t>No</w:t>
            </w:r>
          </w:p>
        </w:tc>
      </w:tr>
      <w:tr w:rsidR="008B4718" w:rsidRPr="00B04345" w14:paraId="28294CF7" w14:textId="77777777" w:rsidTr="008B4718">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auto"/>
              <w:bottom w:val="nil"/>
            </w:tcBorders>
          </w:tcPr>
          <w:p w14:paraId="7F0FB846"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Starvation</w:t>
            </w:r>
          </w:p>
        </w:tc>
        <w:tc>
          <w:tcPr>
            <w:tcW w:w="1260" w:type="dxa"/>
            <w:tcBorders>
              <w:top w:val="single" w:sz="4" w:space="0" w:color="auto"/>
              <w:bottom w:val="nil"/>
            </w:tcBorders>
          </w:tcPr>
          <w:p w14:paraId="191D5E54"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215</w:t>
            </w:r>
          </w:p>
        </w:tc>
        <w:tc>
          <w:tcPr>
            <w:tcW w:w="1260" w:type="dxa"/>
            <w:tcBorders>
              <w:top w:val="single" w:sz="4" w:space="0" w:color="auto"/>
              <w:bottom w:val="nil"/>
            </w:tcBorders>
          </w:tcPr>
          <w:p w14:paraId="16B86A99"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185</w:t>
            </w:r>
          </w:p>
        </w:tc>
        <w:tc>
          <w:tcPr>
            <w:tcW w:w="990" w:type="dxa"/>
            <w:tcBorders>
              <w:top w:val="single" w:sz="4" w:space="0" w:color="auto"/>
              <w:bottom w:val="nil"/>
            </w:tcBorders>
          </w:tcPr>
          <w:p w14:paraId="3BDE3E42"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57.5</w:t>
            </w:r>
          </w:p>
        </w:tc>
        <w:tc>
          <w:tcPr>
            <w:tcW w:w="1260" w:type="dxa"/>
            <w:tcBorders>
              <w:top w:val="single" w:sz="4" w:space="0" w:color="auto"/>
              <w:bottom w:val="nil"/>
            </w:tcBorders>
          </w:tcPr>
          <w:p w14:paraId="5807392D"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42.5</w:t>
            </w:r>
          </w:p>
        </w:tc>
      </w:tr>
      <w:tr w:rsidR="008B4718" w:rsidRPr="00B04345" w14:paraId="0F445179"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il"/>
              <w:left w:val="none" w:sz="0" w:space="0" w:color="auto"/>
              <w:right w:val="none" w:sz="0" w:space="0" w:color="auto"/>
            </w:tcBorders>
          </w:tcPr>
          <w:p w14:paraId="537A5C7F"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Slapping</w:t>
            </w:r>
          </w:p>
        </w:tc>
        <w:tc>
          <w:tcPr>
            <w:tcW w:w="1260" w:type="dxa"/>
            <w:tcBorders>
              <w:top w:val="nil"/>
              <w:left w:val="none" w:sz="0" w:space="0" w:color="auto"/>
              <w:right w:val="none" w:sz="0" w:space="0" w:color="auto"/>
            </w:tcBorders>
          </w:tcPr>
          <w:p w14:paraId="183B59E4"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169</w:t>
            </w:r>
          </w:p>
        </w:tc>
        <w:tc>
          <w:tcPr>
            <w:tcW w:w="1260" w:type="dxa"/>
            <w:tcBorders>
              <w:top w:val="nil"/>
              <w:left w:val="none" w:sz="0" w:space="0" w:color="auto"/>
              <w:right w:val="none" w:sz="0" w:space="0" w:color="auto"/>
            </w:tcBorders>
          </w:tcPr>
          <w:p w14:paraId="37F44CEE"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231</w:t>
            </w:r>
          </w:p>
        </w:tc>
        <w:tc>
          <w:tcPr>
            <w:tcW w:w="990" w:type="dxa"/>
            <w:tcBorders>
              <w:top w:val="nil"/>
              <w:left w:val="none" w:sz="0" w:space="0" w:color="auto"/>
              <w:right w:val="none" w:sz="0" w:space="0" w:color="auto"/>
            </w:tcBorders>
          </w:tcPr>
          <w:p w14:paraId="32381CC8"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42.2</w:t>
            </w:r>
          </w:p>
        </w:tc>
        <w:tc>
          <w:tcPr>
            <w:tcW w:w="1260" w:type="dxa"/>
            <w:tcBorders>
              <w:top w:val="nil"/>
              <w:left w:val="none" w:sz="0" w:space="0" w:color="auto"/>
              <w:right w:val="none" w:sz="0" w:space="0" w:color="auto"/>
            </w:tcBorders>
          </w:tcPr>
          <w:p w14:paraId="2DB4E1B9"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57.8</w:t>
            </w:r>
          </w:p>
        </w:tc>
      </w:tr>
      <w:tr w:rsidR="008B4718" w:rsidRPr="00B04345" w14:paraId="734EDC59"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4AF64B93"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Beating (whipping)</w:t>
            </w:r>
          </w:p>
        </w:tc>
        <w:tc>
          <w:tcPr>
            <w:tcW w:w="1260" w:type="dxa"/>
          </w:tcPr>
          <w:p w14:paraId="65BE1E37"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166</w:t>
            </w:r>
          </w:p>
        </w:tc>
        <w:tc>
          <w:tcPr>
            <w:tcW w:w="1260" w:type="dxa"/>
          </w:tcPr>
          <w:p w14:paraId="499A1FB0"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234</w:t>
            </w:r>
          </w:p>
        </w:tc>
        <w:tc>
          <w:tcPr>
            <w:tcW w:w="990" w:type="dxa"/>
          </w:tcPr>
          <w:p w14:paraId="38BE7882"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41.5</w:t>
            </w:r>
          </w:p>
        </w:tc>
        <w:tc>
          <w:tcPr>
            <w:tcW w:w="1260" w:type="dxa"/>
          </w:tcPr>
          <w:p w14:paraId="7E21D755"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58.5</w:t>
            </w:r>
          </w:p>
        </w:tc>
      </w:tr>
      <w:tr w:rsidR="008B4718" w:rsidRPr="00B04345" w14:paraId="6B3FDDEE"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left w:val="none" w:sz="0" w:space="0" w:color="auto"/>
              <w:right w:val="none" w:sz="0" w:space="0" w:color="auto"/>
            </w:tcBorders>
          </w:tcPr>
          <w:p w14:paraId="336847EE"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Punching</w:t>
            </w:r>
          </w:p>
        </w:tc>
        <w:tc>
          <w:tcPr>
            <w:tcW w:w="1260" w:type="dxa"/>
            <w:tcBorders>
              <w:left w:val="none" w:sz="0" w:space="0" w:color="auto"/>
              <w:right w:val="none" w:sz="0" w:space="0" w:color="auto"/>
            </w:tcBorders>
          </w:tcPr>
          <w:p w14:paraId="429C4A34"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74</w:t>
            </w:r>
          </w:p>
        </w:tc>
        <w:tc>
          <w:tcPr>
            <w:tcW w:w="1260" w:type="dxa"/>
            <w:tcBorders>
              <w:left w:val="none" w:sz="0" w:space="0" w:color="auto"/>
              <w:right w:val="none" w:sz="0" w:space="0" w:color="auto"/>
            </w:tcBorders>
          </w:tcPr>
          <w:p w14:paraId="00D79771"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326</w:t>
            </w:r>
          </w:p>
        </w:tc>
        <w:tc>
          <w:tcPr>
            <w:tcW w:w="990" w:type="dxa"/>
            <w:tcBorders>
              <w:left w:val="none" w:sz="0" w:space="0" w:color="auto"/>
              <w:right w:val="none" w:sz="0" w:space="0" w:color="auto"/>
            </w:tcBorders>
          </w:tcPr>
          <w:p w14:paraId="69D988C3"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18.5</w:t>
            </w:r>
          </w:p>
        </w:tc>
        <w:tc>
          <w:tcPr>
            <w:tcW w:w="1260" w:type="dxa"/>
            <w:tcBorders>
              <w:left w:val="none" w:sz="0" w:space="0" w:color="auto"/>
              <w:right w:val="none" w:sz="0" w:space="0" w:color="auto"/>
            </w:tcBorders>
          </w:tcPr>
          <w:p w14:paraId="5960A251"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81.5</w:t>
            </w:r>
          </w:p>
        </w:tc>
      </w:tr>
      <w:tr w:rsidR="008B4718" w:rsidRPr="00B04345" w14:paraId="37AEC6C9"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0C31F1DE"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Pinching</w:t>
            </w:r>
          </w:p>
        </w:tc>
        <w:tc>
          <w:tcPr>
            <w:tcW w:w="1260" w:type="dxa"/>
          </w:tcPr>
          <w:p w14:paraId="7318959B"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51</w:t>
            </w:r>
          </w:p>
        </w:tc>
        <w:tc>
          <w:tcPr>
            <w:tcW w:w="1260" w:type="dxa"/>
          </w:tcPr>
          <w:p w14:paraId="113051D9"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349</w:t>
            </w:r>
          </w:p>
        </w:tc>
        <w:tc>
          <w:tcPr>
            <w:tcW w:w="990" w:type="dxa"/>
          </w:tcPr>
          <w:p w14:paraId="05C0B319"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12.7</w:t>
            </w:r>
          </w:p>
        </w:tc>
        <w:tc>
          <w:tcPr>
            <w:tcW w:w="1260" w:type="dxa"/>
          </w:tcPr>
          <w:p w14:paraId="4CA38193"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87.3</w:t>
            </w:r>
          </w:p>
        </w:tc>
      </w:tr>
      <w:tr w:rsidR="008B4718" w:rsidRPr="00B04345" w14:paraId="23E98DE9"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left w:val="none" w:sz="0" w:space="0" w:color="auto"/>
              <w:right w:val="none" w:sz="0" w:space="0" w:color="auto"/>
            </w:tcBorders>
          </w:tcPr>
          <w:p w14:paraId="470CD374"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Kicking</w:t>
            </w:r>
          </w:p>
        </w:tc>
        <w:tc>
          <w:tcPr>
            <w:tcW w:w="1260" w:type="dxa"/>
            <w:tcBorders>
              <w:left w:val="none" w:sz="0" w:space="0" w:color="auto"/>
              <w:right w:val="none" w:sz="0" w:space="0" w:color="auto"/>
            </w:tcBorders>
          </w:tcPr>
          <w:p w14:paraId="5218D917"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35</w:t>
            </w:r>
          </w:p>
        </w:tc>
        <w:tc>
          <w:tcPr>
            <w:tcW w:w="1260" w:type="dxa"/>
            <w:tcBorders>
              <w:left w:val="none" w:sz="0" w:space="0" w:color="auto"/>
              <w:right w:val="none" w:sz="0" w:space="0" w:color="auto"/>
            </w:tcBorders>
          </w:tcPr>
          <w:p w14:paraId="1E4D19EE"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365</w:t>
            </w:r>
          </w:p>
        </w:tc>
        <w:tc>
          <w:tcPr>
            <w:tcW w:w="990" w:type="dxa"/>
            <w:tcBorders>
              <w:left w:val="none" w:sz="0" w:space="0" w:color="auto"/>
              <w:right w:val="none" w:sz="0" w:space="0" w:color="auto"/>
            </w:tcBorders>
          </w:tcPr>
          <w:p w14:paraId="0EE87962"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8.7</w:t>
            </w:r>
          </w:p>
        </w:tc>
        <w:tc>
          <w:tcPr>
            <w:tcW w:w="1260" w:type="dxa"/>
            <w:tcBorders>
              <w:left w:val="none" w:sz="0" w:space="0" w:color="auto"/>
              <w:right w:val="none" w:sz="0" w:space="0" w:color="auto"/>
            </w:tcBorders>
          </w:tcPr>
          <w:p w14:paraId="078567BE"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91.3</w:t>
            </w:r>
          </w:p>
        </w:tc>
      </w:tr>
      <w:tr w:rsidR="008B4718" w:rsidRPr="00B04345" w14:paraId="23DABFFA"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51F5EBBA"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 xml:space="preserve">Attacking by weapon </w:t>
            </w:r>
          </w:p>
        </w:tc>
        <w:tc>
          <w:tcPr>
            <w:tcW w:w="1260" w:type="dxa"/>
          </w:tcPr>
          <w:p w14:paraId="62610E5E"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w:t>
            </w:r>
          </w:p>
        </w:tc>
        <w:tc>
          <w:tcPr>
            <w:tcW w:w="1260" w:type="dxa"/>
          </w:tcPr>
          <w:p w14:paraId="40711725"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372</w:t>
            </w:r>
          </w:p>
        </w:tc>
        <w:tc>
          <w:tcPr>
            <w:tcW w:w="990" w:type="dxa"/>
          </w:tcPr>
          <w:p w14:paraId="4D91CEF7"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w:t>
            </w:r>
          </w:p>
        </w:tc>
        <w:tc>
          <w:tcPr>
            <w:tcW w:w="1260" w:type="dxa"/>
          </w:tcPr>
          <w:p w14:paraId="6DBDC27A" w14:textId="77777777" w:rsidR="007A3F5F" w:rsidRDefault="008B4718" w:rsidP="0063560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93</w:t>
            </w:r>
          </w:p>
        </w:tc>
      </w:tr>
      <w:tr w:rsidR="008B4718" w:rsidRPr="00B04345" w14:paraId="317FA4FD"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left w:val="none" w:sz="0" w:space="0" w:color="auto"/>
              <w:right w:val="none" w:sz="0" w:space="0" w:color="auto"/>
            </w:tcBorders>
          </w:tcPr>
          <w:p w14:paraId="1A03A4D4" w14:textId="77777777" w:rsidR="007A3F5F" w:rsidRDefault="008B4718" w:rsidP="00922B31">
            <w:pPr>
              <w:spacing w:line="240" w:lineRule="auto"/>
              <w:rPr>
                <w:rFonts w:eastAsia="Times New Roman"/>
                <w:b w:val="0"/>
                <w:bCs w:val="0"/>
                <w:color w:val="auto"/>
                <w:sz w:val="24"/>
                <w:szCs w:val="24"/>
              </w:rPr>
            </w:pPr>
            <w:r w:rsidRPr="00B04345">
              <w:rPr>
                <w:rFonts w:eastAsia="Times New Roman"/>
                <w:b w:val="0"/>
                <w:color w:val="auto"/>
                <w:szCs w:val="24"/>
              </w:rPr>
              <w:t>Burning</w:t>
            </w:r>
          </w:p>
        </w:tc>
        <w:tc>
          <w:tcPr>
            <w:tcW w:w="1260" w:type="dxa"/>
            <w:tcBorders>
              <w:left w:val="none" w:sz="0" w:space="0" w:color="auto"/>
              <w:right w:val="none" w:sz="0" w:space="0" w:color="auto"/>
            </w:tcBorders>
          </w:tcPr>
          <w:p w14:paraId="18D705AD"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16</w:t>
            </w:r>
          </w:p>
        </w:tc>
        <w:tc>
          <w:tcPr>
            <w:tcW w:w="1260" w:type="dxa"/>
            <w:tcBorders>
              <w:left w:val="none" w:sz="0" w:space="0" w:color="auto"/>
              <w:right w:val="none" w:sz="0" w:space="0" w:color="auto"/>
            </w:tcBorders>
          </w:tcPr>
          <w:p w14:paraId="0C017B38"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384</w:t>
            </w:r>
          </w:p>
        </w:tc>
        <w:tc>
          <w:tcPr>
            <w:tcW w:w="990" w:type="dxa"/>
            <w:tcBorders>
              <w:left w:val="none" w:sz="0" w:space="0" w:color="auto"/>
              <w:right w:val="none" w:sz="0" w:space="0" w:color="auto"/>
            </w:tcBorders>
          </w:tcPr>
          <w:p w14:paraId="2FE0BDC1"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w:t>
            </w:r>
          </w:p>
        </w:tc>
        <w:tc>
          <w:tcPr>
            <w:tcW w:w="1260" w:type="dxa"/>
            <w:tcBorders>
              <w:left w:val="none" w:sz="0" w:space="0" w:color="auto"/>
              <w:right w:val="none" w:sz="0" w:space="0" w:color="auto"/>
            </w:tcBorders>
          </w:tcPr>
          <w:p w14:paraId="5BDC679C" w14:textId="77777777" w:rsidR="007A3F5F" w:rsidRDefault="008B4718" w:rsidP="0063560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96</w:t>
            </w:r>
          </w:p>
        </w:tc>
      </w:tr>
    </w:tbl>
    <w:p w14:paraId="08E9452C" w14:textId="77777777" w:rsidR="00FD07EF" w:rsidRPr="00B04345" w:rsidRDefault="00FD07EF" w:rsidP="003300E5">
      <w:pPr>
        <w:rPr>
          <w:szCs w:val="24"/>
        </w:rPr>
      </w:pPr>
      <w:bookmarkStart w:id="551" w:name="_Toc48055221"/>
      <w:bookmarkStart w:id="552" w:name="_Toc9878109"/>
      <w:bookmarkStart w:id="553" w:name="_Toc10062870"/>
      <w:bookmarkStart w:id="554" w:name="_Toc34148752"/>
    </w:p>
    <w:p w14:paraId="780F527E" w14:textId="77777777" w:rsidR="008B4718" w:rsidRPr="00B04345" w:rsidRDefault="00FD07EF" w:rsidP="005E7E45">
      <w:pPr>
        <w:rPr>
          <w:szCs w:val="24"/>
        </w:rPr>
      </w:pPr>
      <w:r w:rsidRPr="00B04345">
        <w:rPr>
          <w:szCs w:val="24"/>
        </w:rPr>
        <w:t>T</w:t>
      </w:r>
      <w:r w:rsidR="008B4718" w:rsidRPr="00B04345">
        <w:rPr>
          <w:szCs w:val="24"/>
        </w:rPr>
        <w:t>able 4.</w:t>
      </w:r>
      <w:r w:rsidRPr="00B04345">
        <w:rPr>
          <w:szCs w:val="24"/>
        </w:rPr>
        <w:t>1</w:t>
      </w:r>
      <w:r w:rsidR="0040198D">
        <w:rPr>
          <w:szCs w:val="24"/>
        </w:rPr>
        <w:t>5</w:t>
      </w:r>
      <w:r w:rsidRPr="00B04345">
        <w:rPr>
          <w:szCs w:val="24"/>
        </w:rPr>
        <w:t xml:space="preserve"> shows</w:t>
      </w:r>
      <w:r w:rsidR="008B4718" w:rsidRPr="00B04345">
        <w:rPr>
          <w:szCs w:val="24"/>
        </w:rPr>
        <w:t xml:space="preserve"> that </w:t>
      </w:r>
      <w:r w:rsidR="0044336F">
        <w:rPr>
          <w:szCs w:val="24"/>
        </w:rPr>
        <w:t xml:space="preserve">the respondents indicated </w:t>
      </w:r>
      <w:r w:rsidR="008B4718" w:rsidRPr="00B04345">
        <w:rPr>
          <w:szCs w:val="24"/>
        </w:rPr>
        <w:t xml:space="preserve">starvation (57.5%), slapping (42.2%) and beating in form of whipping (41.5%) were common </w:t>
      </w:r>
      <w:r w:rsidRPr="00B04345">
        <w:rPr>
          <w:szCs w:val="24"/>
        </w:rPr>
        <w:t xml:space="preserve">abuses </w:t>
      </w:r>
      <w:r w:rsidR="008B4718" w:rsidRPr="00B04345">
        <w:rPr>
          <w:szCs w:val="24"/>
        </w:rPr>
        <w:t xml:space="preserve">among a good number of the girls.  Starvation was also mentioned during </w:t>
      </w:r>
      <w:r w:rsidR="0063560F" w:rsidRPr="00B04345">
        <w:rPr>
          <w:szCs w:val="24"/>
        </w:rPr>
        <w:t>face-to-face</w:t>
      </w:r>
      <w:r w:rsidR="008B4718" w:rsidRPr="00B04345">
        <w:rPr>
          <w:szCs w:val="24"/>
        </w:rPr>
        <w:t xml:space="preserve"> interviews and focus group discussion. The respondents reported that in several cases they </w:t>
      </w:r>
      <w:r w:rsidR="0044336F">
        <w:rPr>
          <w:szCs w:val="24"/>
        </w:rPr>
        <w:t>were</w:t>
      </w:r>
      <w:r w:rsidR="008B4718" w:rsidRPr="00B04345">
        <w:rPr>
          <w:szCs w:val="24"/>
        </w:rPr>
        <w:t xml:space="preserve"> starved by their employers or when they were travelling to their new destination</w:t>
      </w:r>
      <w:r w:rsidR="0044336F">
        <w:rPr>
          <w:szCs w:val="24"/>
        </w:rPr>
        <w:t>s</w:t>
      </w:r>
      <w:r w:rsidR="008B4718" w:rsidRPr="00B04345">
        <w:rPr>
          <w:szCs w:val="24"/>
        </w:rPr>
        <w:t xml:space="preserve">. The following case from Meru focus group </w:t>
      </w:r>
      <w:r w:rsidRPr="00B04345">
        <w:rPr>
          <w:szCs w:val="24"/>
        </w:rPr>
        <w:t>discussion illust</w:t>
      </w:r>
      <w:r w:rsidR="005D56E7">
        <w:rPr>
          <w:szCs w:val="24"/>
        </w:rPr>
        <w:t>r</w:t>
      </w:r>
      <w:r w:rsidRPr="00B04345">
        <w:rPr>
          <w:szCs w:val="24"/>
        </w:rPr>
        <w:t>ates</w:t>
      </w:r>
      <w:r w:rsidR="008B4718" w:rsidRPr="00B04345">
        <w:rPr>
          <w:szCs w:val="24"/>
        </w:rPr>
        <w:t>;</w:t>
      </w:r>
      <w:bookmarkEnd w:id="551"/>
    </w:p>
    <w:p w14:paraId="7EDC9DBC" w14:textId="77777777" w:rsidR="008B4718" w:rsidRPr="00B04345" w:rsidRDefault="008B4718" w:rsidP="007B5265">
      <w:pPr>
        <w:spacing w:line="240" w:lineRule="auto"/>
        <w:ind w:left="567" w:right="567"/>
        <w:rPr>
          <w:rFonts w:eastAsia="Times New Roman"/>
          <w:i/>
          <w:szCs w:val="24"/>
        </w:rPr>
      </w:pPr>
      <w:r w:rsidRPr="00B04345">
        <w:rPr>
          <w:rFonts w:eastAsia="Times New Roman"/>
          <w:i/>
          <w:szCs w:val="24"/>
        </w:rPr>
        <w:t xml:space="preserve">“I am from a remote village in Singida Rural so I had to start my journey at 4.00 a.m. after reaching Singida town; I had to take a bus to Arusha. I reached Arusha at around 18.00 </w:t>
      </w:r>
      <w:r w:rsidR="0044336F">
        <w:rPr>
          <w:rFonts w:eastAsia="Times New Roman"/>
          <w:i/>
          <w:szCs w:val="24"/>
        </w:rPr>
        <w:t>hours</w:t>
      </w:r>
      <w:r w:rsidRPr="00B04345">
        <w:rPr>
          <w:rFonts w:eastAsia="Times New Roman"/>
          <w:i/>
          <w:szCs w:val="24"/>
        </w:rPr>
        <w:t xml:space="preserve">. After reaching </w:t>
      </w:r>
      <w:r w:rsidRPr="007B5265">
        <w:rPr>
          <w:i/>
          <w:iCs/>
        </w:rPr>
        <w:t>there</w:t>
      </w:r>
      <w:r w:rsidRPr="00B04345">
        <w:rPr>
          <w:rFonts w:eastAsia="Times New Roman"/>
          <w:i/>
          <w:szCs w:val="24"/>
        </w:rPr>
        <w:t xml:space="preserve"> I met my boss and started a new trip from Arusha town to Usa River (Meru). We reached my destination at around 9.00 p.m. the whole day i did not eat anything as a result I felt starved and tired”.</w:t>
      </w:r>
    </w:p>
    <w:p w14:paraId="709C4023" w14:textId="77777777" w:rsidR="00EC067D" w:rsidRPr="00B04345" w:rsidRDefault="00EC067D" w:rsidP="00EC724F">
      <w:pPr>
        <w:rPr>
          <w:szCs w:val="24"/>
        </w:rPr>
      </w:pPr>
      <w:bookmarkStart w:id="555" w:name="_Toc48055222"/>
    </w:p>
    <w:p w14:paraId="35556EE2" w14:textId="77777777" w:rsidR="008B4718" w:rsidRPr="00B04345" w:rsidRDefault="008B4718">
      <w:pPr>
        <w:rPr>
          <w:szCs w:val="24"/>
        </w:rPr>
      </w:pPr>
      <w:r w:rsidRPr="00B04345">
        <w:rPr>
          <w:szCs w:val="24"/>
        </w:rPr>
        <w:t xml:space="preserve">About 18.5% of them also reported to </w:t>
      </w:r>
      <w:r w:rsidR="00E77EC0">
        <w:rPr>
          <w:szCs w:val="24"/>
        </w:rPr>
        <w:t xml:space="preserve">have been </w:t>
      </w:r>
      <w:r w:rsidRPr="00B04345">
        <w:rPr>
          <w:szCs w:val="24"/>
        </w:rPr>
        <w:t xml:space="preserve">punched by their bosses and 4% of them reported to </w:t>
      </w:r>
      <w:r w:rsidR="00E77EC0">
        <w:rPr>
          <w:szCs w:val="24"/>
        </w:rPr>
        <w:t>have been burnt</w:t>
      </w:r>
      <w:r w:rsidRPr="00B04345">
        <w:rPr>
          <w:szCs w:val="24"/>
        </w:rPr>
        <w:t xml:space="preserve"> in different parts of their bodies once they made a mistake. This was also </w:t>
      </w:r>
      <w:r w:rsidR="00FD07EF" w:rsidRPr="00B04345">
        <w:rPr>
          <w:szCs w:val="24"/>
        </w:rPr>
        <w:t>the</w:t>
      </w:r>
      <w:r w:rsidRPr="00B04345">
        <w:rPr>
          <w:szCs w:val="24"/>
        </w:rPr>
        <w:t xml:space="preserve"> case during </w:t>
      </w:r>
      <w:r w:rsidR="0063560F" w:rsidRPr="00B04345">
        <w:rPr>
          <w:szCs w:val="24"/>
        </w:rPr>
        <w:t>face-to-face</w:t>
      </w:r>
      <w:r w:rsidRPr="00B04345">
        <w:rPr>
          <w:szCs w:val="24"/>
        </w:rPr>
        <w:t xml:space="preserve"> interviews and focus group discussions. The respondents mentioned the above forms of violence, during their daily work. They complained of being beaten and even being burnt once they </w:t>
      </w:r>
      <w:r w:rsidR="00E77EC0">
        <w:rPr>
          <w:szCs w:val="24"/>
        </w:rPr>
        <w:t>did</w:t>
      </w:r>
      <w:r w:rsidRPr="00B04345">
        <w:rPr>
          <w:szCs w:val="24"/>
        </w:rPr>
        <w:t xml:space="preserve"> a small mistake. A victim from Meru district points out</w:t>
      </w:r>
      <w:r w:rsidR="00FD07EF" w:rsidRPr="00B04345">
        <w:rPr>
          <w:szCs w:val="24"/>
        </w:rPr>
        <w:t xml:space="preserve"> during an interview</w:t>
      </w:r>
      <w:r w:rsidRPr="00B04345">
        <w:rPr>
          <w:szCs w:val="24"/>
        </w:rPr>
        <w:t xml:space="preserve"> how she was burnt;</w:t>
      </w:r>
      <w:bookmarkEnd w:id="555"/>
    </w:p>
    <w:p w14:paraId="298BAACC" w14:textId="77777777" w:rsidR="008B4718" w:rsidRPr="00B04345" w:rsidRDefault="008B4718" w:rsidP="007B5265">
      <w:pPr>
        <w:spacing w:line="240" w:lineRule="auto"/>
        <w:ind w:left="567" w:right="567"/>
        <w:rPr>
          <w:i/>
          <w:szCs w:val="24"/>
        </w:rPr>
      </w:pPr>
      <w:bookmarkStart w:id="556" w:name="_Toc48055223"/>
      <w:r w:rsidRPr="00B04345">
        <w:rPr>
          <w:i/>
          <w:szCs w:val="24"/>
        </w:rPr>
        <w:lastRenderedPageBreak/>
        <w:t xml:space="preserve">“My boss beats me whenever I do a small mistake, even when I do not mop the floor the way she wants it. When I burn food while </w:t>
      </w:r>
      <w:r w:rsidR="0063560F" w:rsidRPr="00B04345">
        <w:rPr>
          <w:i/>
          <w:szCs w:val="24"/>
        </w:rPr>
        <w:t>cooking,</w:t>
      </w:r>
      <w:r w:rsidRPr="00B04345">
        <w:rPr>
          <w:i/>
          <w:szCs w:val="24"/>
        </w:rPr>
        <w:t xml:space="preserve"> she also takes a knife, </w:t>
      </w:r>
      <w:r w:rsidRPr="007B5265">
        <w:rPr>
          <w:i/>
          <w:iCs/>
        </w:rPr>
        <w:t>puts</w:t>
      </w:r>
      <w:r w:rsidRPr="00B04345">
        <w:rPr>
          <w:i/>
          <w:szCs w:val="24"/>
        </w:rPr>
        <w:t xml:space="preserve"> it </w:t>
      </w:r>
      <w:r w:rsidR="00E77EC0">
        <w:rPr>
          <w:i/>
          <w:szCs w:val="24"/>
        </w:rPr>
        <w:t xml:space="preserve">in </w:t>
      </w:r>
      <w:r w:rsidRPr="00B04345">
        <w:rPr>
          <w:i/>
          <w:szCs w:val="24"/>
        </w:rPr>
        <w:t xml:space="preserve">hot charcoal and burns my skin. I cry the whole night. </w:t>
      </w:r>
      <w:r w:rsidR="00E77EC0">
        <w:rPr>
          <w:i/>
          <w:szCs w:val="24"/>
        </w:rPr>
        <w:t>Even so in</w:t>
      </w:r>
      <w:r w:rsidRPr="00B04345">
        <w:rPr>
          <w:i/>
          <w:szCs w:val="24"/>
        </w:rPr>
        <w:t xml:space="preserve"> the morning I wake up and continue working”.</w:t>
      </w:r>
      <w:bookmarkEnd w:id="556"/>
    </w:p>
    <w:p w14:paraId="6E240DA7" w14:textId="77777777" w:rsidR="00FD07EF" w:rsidRPr="00B04345" w:rsidRDefault="00FD07EF">
      <w:pPr>
        <w:rPr>
          <w:szCs w:val="24"/>
        </w:rPr>
      </w:pPr>
      <w:bookmarkStart w:id="557" w:name="_Toc48055224"/>
    </w:p>
    <w:p w14:paraId="782CACAF" w14:textId="77777777" w:rsidR="008B4718" w:rsidRPr="00B04345" w:rsidRDefault="008B4718">
      <w:pPr>
        <w:rPr>
          <w:szCs w:val="24"/>
        </w:rPr>
      </w:pPr>
      <w:r w:rsidRPr="00B04345">
        <w:rPr>
          <w:szCs w:val="24"/>
        </w:rPr>
        <w:t xml:space="preserve">Physical abuses were also mentioned by the community members during focus </w:t>
      </w:r>
      <w:r w:rsidR="00C354A3" w:rsidRPr="00B04345">
        <w:rPr>
          <w:szCs w:val="24"/>
        </w:rPr>
        <w:t>group discussions</w:t>
      </w:r>
      <w:r w:rsidRPr="00B04345">
        <w:rPr>
          <w:szCs w:val="24"/>
        </w:rPr>
        <w:t xml:space="preserve">. They reported that the victims in different work places work in difficult situations since </w:t>
      </w:r>
      <w:r w:rsidR="00E77EC0">
        <w:rPr>
          <w:szCs w:val="24"/>
        </w:rPr>
        <w:t xml:space="preserve">the </w:t>
      </w:r>
      <w:r w:rsidRPr="00B04345">
        <w:rPr>
          <w:szCs w:val="24"/>
        </w:rPr>
        <w:t>majority of their bosses tend to abuse them physically and even sexually. Those working at eateries (</w:t>
      </w:r>
      <w:r w:rsidRPr="00B04345">
        <w:rPr>
          <w:i/>
          <w:szCs w:val="24"/>
        </w:rPr>
        <w:t>mama lishe</w:t>
      </w:r>
      <w:r w:rsidRPr="00B04345">
        <w:rPr>
          <w:szCs w:val="24"/>
        </w:rPr>
        <w:t xml:space="preserve">) were abused in many forms; whenever they break a glass or </w:t>
      </w:r>
      <w:r w:rsidR="00161DB5" w:rsidRPr="00B04345">
        <w:rPr>
          <w:szCs w:val="24"/>
        </w:rPr>
        <w:t>plate,</w:t>
      </w:r>
      <w:r w:rsidRPr="00B04345">
        <w:rPr>
          <w:szCs w:val="24"/>
        </w:rPr>
        <w:t xml:space="preserve"> they are either charged for it or punished through beating, burning, or pinching. The respondents working in bars and hotels also reported the same forms of abuse, as this respondent from Monduli reports</w:t>
      </w:r>
      <w:r w:rsidR="00EC067D" w:rsidRPr="00B04345">
        <w:rPr>
          <w:szCs w:val="24"/>
        </w:rPr>
        <w:t xml:space="preserve"> during a </w:t>
      </w:r>
      <w:r w:rsidR="00161DB5" w:rsidRPr="00B04345">
        <w:rPr>
          <w:szCs w:val="24"/>
        </w:rPr>
        <w:t>face-to-face</w:t>
      </w:r>
      <w:r w:rsidR="00EC067D" w:rsidRPr="00B04345">
        <w:rPr>
          <w:szCs w:val="24"/>
        </w:rPr>
        <w:t xml:space="preserve"> interview</w:t>
      </w:r>
      <w:r w:rsidRPr="00B04345">
        <w:rPr>
          <w:szCs w:val="24"/>
        </w:rPr>
        <w:t>;</w:t>
      </w:r>
      <w:bookmarkEnd w:id="552"/>
      <w:bookmarkEnd w:id="553"/>
      <w:bookmarkEnd w:id="554"/>
      <w:bookmarkEnd w:id="557"/>
    </w:p>
    <w:p w14:paraId="64E9C0DD" w14:textId="77777777" w:rsidR="008B4718" w:rsidRPr="00B04345" w:rsidRDefault="008B4718" w:rsidP="007B5265">
      <w:pPr>
        <w:spacing w:line="240" w:lineRule="auto"/>
        <w:ind w:left="567" w:right="567"/>
        <w:rPr>
          <w:i/>
          <w:szCs w:val="24"/>
        </w:rPr>
      </w:pPr>
      <w:bookmarkStart w:id="558" w:name="_Toc9878110"/>
      <w:bookmarkStart w:id="559" w:name="_Toc10062871"/>
      <w:bookmarkStart w:id="560" w:name="_Toc34148753"/>
      <w:bookmarkStart w:id="561" w:name="_Toc48055225"/>
      <w:r w:rsidRPr="00B04345">
        <w:rPr>
          <w:i/>
          <w:szCs w:val="24"/>
        </w:rPr>
        <w:t xml:space="preserve">“Whenever I </w:t>
      </w:r>
      <w:r w:rsidR="00E77EC0">
        <w:rPr>
          <w:i/>
          <w:szCs w:val="24"/>
        </w:rPr>
        <w:t xml:space="preserve">lose or </w:t>
      </w:r>
      <w:r w:rsidR="005D56E7">
        <w:rPr>
          <w:i/>
          <w:szCs w:val="24"/>
        </w:rPr>
        <w:t xml:space="preserve">break </w:t>
      </w:r>
      <w:r w:rsidR="005D56E7" w:rsidRPr="00B04345">
        <w:rPr>
          <w:i/>
          <w:szCs w:val="24"/>
        </w:rPr>
        <w:t>something</w:t>
      </w:r>
      <w:r w:rsidRPr="00B04345">
        <w:rPr>
          <w:i/>
          <w:szCs w:val="24"/>
        </w:rPr>
        <w:t xml:space="preserve"> like a glass, my manager demands I pay or he demands I sleep with him. </w:t>
      </w:r>
      <w:r w:rsidRPr="007B5265">
        <w:rPr>
          <w:i/>
          <w:iCs/>
        </w:rPr>
        <w:t>If</w:t>
      </w:r>
      <w:r w:rsidRPr="00B04345">
        <w:rPr>
          <w:i/>
          <w:szCs w:val="24"/>
        </w:rPr>
        <w:t xml:space="preserve"> I reject him, my job is terminated or I will not be paid salaries up to when my loss is cleared”.</w:t>
      </w:r>
      <w:bookmarkEnd w:id="558"/>
      <w:bookmarkEnd w:id="559"/>
      <w:bookmarkEnd w:id="560"/>
      <w:bookmarkEnd w:id="561"/>
    </w:p>
    <w:p w14:paraId="7698D1E6" w14:textId="77777777" w:rsidR="00D55585" w:rsidRPr="00B04345" w:rsidRDefault="00D55585">
      <w:pPr>
        <w:rPr>
          <w:szCs w:val="24"/>
        </w:rPr>
      </w:pPr>
      <w:bookmarkStart w:id="562" w:name="_Toc48055226"/>
      <w:bookmarkStart w:id="563" w:name="_Toc9878111"/>
      <w:bookmarkStart w:id="564" w:name="_Toc10062872"/>
      <w:bookmarkStart w:id="565" w:name="_Toc34148754"/>
    </w:p>
    <w:p w14:paraId="5FB948CF" w14:textId="77777777" w:rsidR="00EC067D" w:rsidRPr="00B04345" w:rsidRDefault="00D55585">
      <w:pPr>
        <w:rPr>
          <w:szCs w:val="24"/>
        </w:rPr>
      </w:pPr>
      <w:r w:rsidRPr="00B04345">
        <w:rPr>
          <w:szCs w:val="24"/>
        </w:rPr>
        <w:t>Slaps and other forms of abuse were observed by the researcher in different districts. A distinct case of this situation was observed in Arusha city. During a routine observation in the night at a certain pub in Kaloleni, the researcher observed a bar attendant being slapped by her manager while serving her customer. The customer had complained of being served a flat drink (beer). The attendant tried to explain the situation to the manager and ended up being slapped. The researcher later found out that the bar manager used to slap the attendants for minor mistakes.</w:t>
      </w:r>
    </w:p>
    <w:p w14:paraId="622B0889" w14:textId="77777777" w:rsidR="00D55585" w:rsidRPr="00B04345" w:rsidRDefault="00D55585">
      <w:pPr>
        <w:rPr>
          <w:szCs w:val="24"/>
        </w:rPr>
      </w:pPr>
    </w:p>
    <w:p w14:paraId="27F359B8" w14:textId="77777777" w:rsidR="008B4718" w:rsidRPr="00B04345" w:rsidRDefault="008B4718" w:rsidP="0063560F">
      <w:pPr>
        <w:rPr>
          <w:szCs w:val="24"/>
        </w:rPr>
      </w:pPr>
      <w:r w:rsidRPr="00B04345">
        <w:rPr>
          <w:szCs w:val="24"/>
        </w:rPr>
        <w:t xml:space="preserve">The respondents working as domestic helpers also had mistreatments </w:t>
      </w:r>
      <w:r w:rsidR="00E77EC0">
        <w:rPr>
          <w:szCs w:val="24"/>
        </w:rPr>
        <w:t xml:space="preserve">inflicted </w:t>
      </w:r>
      <w:r w:rsidRPr="00B04345">
        <w:rPr>
          <w:szCs w:val="24"/>
        </w:rPr>
        <w:t xml:space="preserve">upon them. They complained of being severely beaten, strangled, burnt and starved </w:t>
      </w:r>
      <w:r w:rsidRPr="00B04345">
        <w:rPr>
          <w:szCs w:val="24"/>
        </w:rPr>
        <w:lastRenderedPageBreak/>
        <w:t>whenever there is a misunderstanding or they have done a minor mistake.  The disputes between them and their bosses was reported to occur when they destroy material things, when they are found having affairs with husbands or sons, delay in doing chores, befriend</w:t>
      </w:r>
      <w:r w:rsidR="00E77EC0">
        <w:rPr>
          <w:szCs w:val="24"/>
        </w:rPr>
        <w:t>ing</w:t>
      </w:r>
      <w:r w:rsidRPr="00B04345">
        <w:rPr>
          <w:szCs w:val="24"/>
        </w:rPr>
        <w:t xml:space="preserve"> people who are not friends to the employers, oversleep</w:t>
      </w:r>
      <w:r w:rsidR="00E77EC0">
        <w:rPr>
          <w:szCs w:val="24"/>
        </w:rPr>
        <w:t>ing</w:t>
      </w:r>
      <w:r w:rsidRPr="00B04345">
        <w:rPr>
          <w:szCs w:val="24"/>
        </w:rPr>
        <w:t xml:space="preserve"> due </w:t>
      </w:r>
      <w:r w:rsidR="00161DB5" w:rsidRPr="00B04345">
        <w:rPr>
          <w:szCs w:val="24"/>
        </w:rPr>
        <w:t>to overwork</w:t>
      </w:r>
      <w:r w:rsidRPr="00B04345">
        <w:rPr>
          <w:szCs w:val="24"/>
        </w:rPr>
        <w:t>, getting pregnant,</w:t>
      </w:r>
      <w:r w:rsidR="00E77EC0">
        <w:rPr>
          <w:szCs w:val="24"/>
        </w:rPr>
        <w:t xml:space="preserve"> </w:t>
      </w:r>
      <w:r w:rsidR="00C354A3">
        <w:rPr>
          <w:szCs w:val="24"/>
        </w:rPr>
        <w:t>or</w:t>
      </w:r>
      <w:r w:rsidR="00C354A3" w:rsidRPr="00B04345">
        <w:rPr>
          <w:szCs w:val="24"/>
        </w:rPr>
        <w:t xml:space="preserve"> ea</w:t>
      </w:r>
      <w:r w:rsidR="00C354A3">
        <w:rPr>
          <w:szCs w:val="24"/>
        </w:rPr>
        <w:t>ting</w:t>
      </w:r>
      <w:r w:rsidR="00161DB5">
        <w:rPr>
          <w:szCs w:val="24"/>
        </w:rPr>
        <w:t xml:space="preserve"> </w:t>
      </w:r>
      <w:r w:rsidR="00161DB5" w:rsidRPr="00B04345">
        <w:rPr>
          <w:szCs w:val="24"/>
        </w:rPr>
        <w:t>food</w:t>
      </w:r>
      <w:r w:rsidR="00E77EC0">
        <w:rPr>
          <w:szCs w:val="24"/>
        </w:rPr>
        <w:t xml:space="preserve"> beyond the measure of the boss</w:t>
      </w:r>
      <w:r w:rsidRPr="00B04345">
        <w:rPr>
          <w:szCs w:val="24"/>
        </w:rPr>
        <w:t xml:space="preserve"> etc.</w:t>
      </w:r>
      <w:bookmarkEnd w:id="562"/>
      <w:bookmarkEnd w:id="563"/>
      <w:bookmarkEnd w:id="564"/>
      <w:bookmarkEnd w:id="565"/>
    </w:p>
    <w:p w14:paraId="3DC5BB8A" w14:textId="77777777" w:rsidR="00EC067D" w:rsidRPr="00AA12E1" w:rsidRDefault="00EC067D" w:rsidP="0063560F">
      <w:pPr>
        <w:rPr>
          <w:sz w:val="18"/>
          <w:szCs w:val="18"/>
        </w:rPr>
      </w:pPr>
    </w:p>
    <w:p w14:paraId="65B872D9" w14:textId="77777777" w:rsidR="008B4718" w:rsidRDefault="008B4718" w:rsidP="0063560F">
      <w:pPr>
        <w:rPr>
          <w:szCs w:val="24"/>
        </w:rPr>
      </w:pPr>
      <w:r w:rsidRPr="00B04345">
        <w:rPr>
          <w:szCs w:val="24"/>
        </w:rPr>
        <w:t>Apart from being physically attacked the girls</w:t>
      </w:r>
      <w:r w:rsidR="00E77EC0">
        <w:rPr>
          <w:szCs w:val="24"/>
        </w:rPr>
        <w:t>,</w:t>
      </w:r>
      <w:r w:rsidRPr="00B04345">
        <w:rPr>
          <w:szCs w:val="24"/>
        </w:rPr>
        <w:t xml:space="preserve"> during </w:t>
      </w:r>
      <w:r w:rsidR="00161DB5" w:rsidRPr="00B04345">
        <w:rPr>
          <w:szCs w:val="24"/>
        </w:rPr>
        <w:t>face-to-face</w:t>
      </w:r>
      <w:r w:rsidRPr="00B04345">
        <w:rPr>
          <w:szCs w:val="24"/>
        </w:rPr>
        <w:t xml:space="preserve"> interviews</w:t>
      </w:r>
      <w:r w:rsidR="00E77EC0">
        <w:rPr>
          <w:szCs w:val="24"/>
        </w:rPr>
        <w:t>,</w:t>
      </w:r>
      <w:r w:rsidRPr="00B04345">
        <w:rPr>
          <w:szCs w:val="24"/>
        </w:rPr>
        <w:t xml:space="preserve"> complained of doing a lot of chores during the day. They reported to be responsible for cooking meals, laundry, fetching water, gardening, cleaning </w:t>
      </w:r>
      <w:r w:rsidR="00E77EC0">
        <w:rPr>
          <w:szCs w:val="24"/>
        </w:rPr>
        <w:t xml:space="preserve">the </w:t>
      </w:r>
      <w:r w:rsidRPr="00B04345">
        <w:rPr>
          <w:szCs w:val="24"/>
        </w:rPr>
        <w:t xml:space="preserve">house, looking after infants and children and taking care of </w:t>
      </w:r>
      <w:r w:rsidR="00E77EC0">
        <w:rPr>
          <w:szCs w:val="24"/>
        </w:rPr>
        <w:t xml:space="preserve">the </w:t>
      </w:r>
      <w:r w:rsidRPr="00B04345">
        <w:rPr>
          <w:szCs w:val="24"/>
        </w:rPr>
        <w:t xml:space="preserve">sick and the disabled. They also complained of working long hours starting at 5.00 a.m. to 10.00 p.m. This situation made them very weak and tired. </w:t>
      </w:r>
    </w:p>
    <w:p w14:paraId="701AE73D" w14:textId="77777777" w:rsidR="0063560F" w:rsidRPr="00AA12E1" w:rsidRDefault="0063560F" w:rsidP="0063560F">
      <w:pPr>
        <w:rPr>
          <w:sz w:val="18"/>
          <w:szCs w:val="18"/>
        </w:rPr>
      </w:pPr>
    </w:p>
    <w:p w14:paraId="53260B64" w14:textId="77777777" w:rsidR="00B73D46" w:rsidRDefault="008B4718" w:rsidP="0063560F">
      <w:pPr>
        <w:rPr>
          <w:szCs w:val="24"/>
        </w:rPr>
      </w:pPr>
      <w:r w:rsidRPr="00B04345">
        <w:rPr>
          <w:szCs w:val="24"/>
        </w:rPr>
        <w:t>As a form of physical challenge</w:t>
      </w:r>
      <w:r w:rsidR="00E77EC0">
        <w:rPr>
          <w:szCs w:val="24"/>
        </w:rPr>
        <w:t>,</w:t>
      </w:r>
      <w:r w:rsidRPr="00B04345">
        <w:rPr>
          <w:szCs w:val="24"/>
        </w:rPr>
        <w:t xml:space="preserve"> since the body might become injured or weak due to transportation facility, the respondents were also inquired on the means of transport they used while travelling from their homes to the new destinations. Human trafficking involves recruitment, transportation and exploitation of human beings. In transportation the victim is moved or move from his or her home to a new destination through different means of transportation. The means </w:t>
      </w:r>
      <w:r w:rsidR="005D56E7" w:rsidRPr="00B04345">
        <w:rPr>
          <w:szCs w:val="24"/>
        </w:rPr>
        <w:t>involves buses</w:t>
      </w:r>
      <w:r w:rsidRPr="00B04345">
        <w:rPr>
          <w:szCs w:val="24"/>
        </w:rPr>
        <w:t>, airplanes, trains and even personal vehicles. For the case of the current study a variety of transportation facilities were used to move the victims from their homes</w:t>
      </w:r>
      <w:r w:rsidR="00E77EC0">
        <w:rPr>
          <w:szCs w:val="24"/>
        </w:rPr>
        <w:t xml:space="preserve"> to the traffickers’ destinations</w:t>
      </w:r>
      <w:r w:rsidRPr="00B04345">
        <w:rPr>
          <w:szCs w:val="24"/>
        </w:rPr>
        <w:t xml:space="preserve">. </w:t>
      </w:r>
    </w:p>
    <w:p w14:paraId="758FDB75" w14:textId="77777777" w:rsidR="00AA12E1" w:rsidRPr="00AA12E1" w:rsidRDefault="00AA12E1" w:rsidP="0063560F">
      <w:pPr>
        <w:rPr>
          <w:sz w:val="18"/>
          <w:szCs w:val="18"/>
        </w:rPr>
      </w:pPr>
    </w:p>
    <w:p w14:paraId="2AE3196E" w14:textId="77777777" w:rsidR="008B4718" w:rsidRPr="00B04345" w:rsidRDefault="008B4718" w:rsidP="0063560F">
      <w:pPr>
        <w:rPr>
          <w:szCs w:val="24"/>
        </w:rPr>
      </w:pPr>
      <w:r w:rsidRPr="00B04345">
        <w:rPr>
          <w:szCs w:val="24"/>
        </w:rPr>
        <w:t xml:space="preserve">The bus was the common means of transport used (89.8%), followed by personal vehicles (9.5%). On rare cases the train (0.2%) and motorbikes (0.5%) were used to </w:t>
      </w:r>
      <w:r w:rsidRPr="00B04345">
        <w:rPr>
          <w:szCs w:val="24"/>
        </w:rPr>
        <w:lastRenderedPageBreak/>
        <w:t>move the girls. Motorbikes were mainly used when transporting the victims in short distances, though in some cases they used this form of transport even for long distances. The following case</w:t>
      </w:r>
      <w:r w:rsidR="00EC067D" w:rsidRPr="00B04345">
        <w:rPr>
          <w:szCs w:val="24"/>
        </w:rPr>
        <w:t xml:space="preserve"> from an interview</w:t>
      </w:r>
      <w:r w:rsidRPr="00B04345">
        <w:rPr>
          <w:szCs w:val="24"/>
        </w:rPr>
        <w:t xml:space="preserve"> exemplifies;</w:t>
      </w:r>
    </w:p>
    <w:p w14:paraId="65536999" w14:textId="77777777" w:rsidR="008B4718" w:rsidRDefault="008B4718" w:rsidP="007B5265">
      <w:pPr>
        <w:spacing w:line="240" w:lineRule="auto"/>
        <w:ind w:left="567" w:right="567"/>
        <w:rPr>
          <w:i/>
          <w:szCs w:val="24"/>
        </w:rPr>
      </w:pPr>
      <w:r w:rsidRPr="00B04345">
        <w:rPr>
          <w:i/>
          <w:szCs w:val="24"/>
        </w:rPr>
        <w:t>“The day I was travelling I woke up very early in the morning since I ha</w:t>
      </w:r>
      <w:r w:rsidR="00205997">
        <w:rPr>
          <w:i/>
          <w:szCs w:val="24"/>
        </w:rPr>
        <w:t xml:space="preserve">d </w:t>
      </w:r>
      <w:r w:rsidRPr="00B04345">
        <w:rPr>
          <w:i/>
          <w:szCs w:val="24"/>
        </w:rPr>
        <w:t>to travel for two hours, to catch a bus. I used a motorbike from my village in Singida Rural to catch a bus in town</w:t>
      </w:r>
      <w:r w:rsidR="00BB67D2" w:rsidRPr="00B04345">
        <w:rPr>
          <w:i/>
          <w:szCs w:val="24"/>
        </w:rPr>
        <w:t>. From there I had to travel for hours to reach my destination</w:t>
      </w:r>
      <w:r w:rsidR="00EC067D" w:rsidRPr="00B04345">
        <w:rPr>
          <w:i/>
          <w:szCs w:val="24"/>
        </w:rPr>
        <w:t>.</w:t>
      </w:r>
      <w:r w:rsidR="00AD161E" w:rsidRPr="00B04345">
        <w:rPr>
          <w:i/>
          <w:szCs w:val="24"/>
        </w:rPr>
        <w:t>”</w:t>
      </w:r>
    </w:p>
    <w:p w14:paraId="4C070E37" w14:textId="77777777" w:rsidR="00B73D46" w:rsidRPr="0063560F" w:rsidRDefault="00B73D46">
      <w:pPr>
        <w:ind w:left="720"/>
        <w:rPr>
          <w:i/>
          <w:sz w:val="18"/>
          <w:szCs w:val="18"/>
        </w:rPr>
      </w:pPr>
    </w:p>
    <w:p w14:paraId="45B92295" w14:textId="77777777" w:rsidR="007A3F5F" w:rsidRDefault="008B4718" w:rsidP="0063560F">
      <w:r w:rsidRPr="00B04345">
        <w:rPr>
          <w:szCs w:val="24"/>
        </w:rPr>
        <w:t>From the</w:t>
      </w:r>
      <w:r w:rsidR="00AD161E" w:rsidRPr="00B04345">
        <w:rPr>
          <w:szCs w:val="24"/>
        </w:rPr>
        <w:t xml:space="preserve"> above </w:t>
      </w:r>
      <w:r w:rsidRPr="00B04345">
        <w:rPr>
          <w:szCs w:val="24"/>
        </w:rPr>
        <w:t>findings it is clear that road transport was the main transport mean</w:t>
      </w:r>
      <w:r w:rsidR="00205997">
        <w:rPr>
          <w:szCs w:val="24"/>
        </w:rPr>
        <w:t>s</w:t>
      </w:r>
      <w:r w:rsidRPr="00B04345">
        <w:rPr>
          <w:szCs w:val="24"/>
        </w:rPr>
        <w:t xml:space="preserve"> for </w:t>
      </w:r>
      <w:r w:rsidR="00205997">
        <w:rPr>
          <w:szCs w:val="24"/>
        </w:rPr>
        <w:t xml:space="preserve">most </w:t>
      </w:r>
      <w:r w:rsidRPr="00B04345">
        <w:rPr>
          <w:szCs w:val="24"/>
        </w:rPr>
        <w:t xml:space="preserve">human trafficking, since 99.3% of the respondents used it. This might be due to the fact that Arusha can be reached mainly through road and air. Since air transportation is expensive more people prefer to use road transport either through personal or public transport facilities. </w:t>
      </w:r>
    </w:p>
    <w:p w14:paraId="6A70765C" w14:textId="77777777" w:rsidR="00982746" w:rsidRPr="0063560F" w:rsidRDefault="00982746" w:rsidP="0063560F">
      <w:pPr>
        <w:pStyle w:val="Heading2"/>
        <w:spacing w:before="0" w:beforeAutospacing="0" w:after="0" w:afterAutospacing="0" w:line="480" w:lineRule="auto"/>
        <w:rPr>
          <w:sz w:val="18"/>
          <w:szCs w:val="18"/>
        </w:rPr>
      </w:pPr>
    </w:p>
    <w:p w14:paraId="77798527" w14:textId="77777777" w:rsidR="008B4718" w:rsidRPr="00B04345" w:rsidRDefault="008B4718" w:rsidP="006D0C31">
      <w:pPr>
        <w:pStyle w:val="Heading1"/>
        <w:numPr>
          <w:ilvl w:val="3"/>
          <w:numId w:val="85"/>
        </w:numPr>
        <w:ind w:left="709"/>
      </w:pPr>
      <w:bookmarkStart w:id="566" w:name="_Toc86578837"/>
      <w:r w:rsidRPr="00B04345">
        <w:t>Sexual Abuse</w:t>
      </w:r>
      <w:bookmarkEnd w:id="566"/>
    </w:p>
    <w:p w14:paraId="0BF6324A" w14:textId="77777777" w:rsidR="008E2439" w:rsidRDefault="00F37922" w:rsidP="0063560F">
      <w:pPr>
        <w:rPr>
          <w:rFonts w:eastAsia="Times New Roman"/>
          <w:szCs w:val="24"/>
        </w:rPr>
      </w:pPr>
      <w:r w:rsidRPr="00B04345">
        <w:rPr>
          <w:szCs w:val="24"/>
        </w:rPr>
        <w:t xml:space="preserve">The respondents were inquired if </w:t>
      </w:r>
      <w:r w:rsidR="0063560F" w:rsidRPr="00B04345">
        <w:rPr>
          <w:szCs w:val="24"/>
        </w:rPr>
        <w:t>they encountered</w:t>
      </w:r>
      <w:r w:rsidRPr="00B04345">
        <w:rPr>
          <w:szCs w:val="24"/>
        </w:rPr>
        <w:t xml:space="preserve"> any form of sexual abuse including</w:t>
      </w:r>
      <w:r w:rsidR="008B4718" w:rsidRPr="00B04345">
        <w:rPr>
          <w:szCs w:val="24"/>
        </w:rPr>
        <w:t xml:space="preserve"> kissing, fondling, touching, sexual intercourse without consent; not stopping sexual contact when asked to; forcing someone to engage in sexual intercourse;</w:t>
      </w:r>
      <w:r w:rsidR="008B4718" w:rsidRPr="00B04345">
        <w:rPr>
          <w:rFonts w:eastAsia="Times New Roman"/>
          <w:szCs w:val="24"/>
        </w:rPr>
        <w:t xml:space="preserve"> inappropriate looking, sexual teasing or innuendo.  </w:t>
      </w:r>
      <w:r w:rsidRPr="00B04345">
        <w:rPr>
          <w:rFonts w:eastAsia="Times New Roman"/>
          <w:szCs w:val="24"/>
        </w:rPr>
        <w:t>One or more than one forms of sexual abuse was reported by the respondents as t</w:t>
      </w:r>
      <w:r w:rsidR="008E2439" w:rsidRPr="00B04345">
        <w:rPr>
          <w:rFonts w:eastAsia="Times New Roman"/>
          <w:szCs w:val="24"/>
        </w:rPr>
        <w:t>able 4.1</w:t>
      </w:r>
      <w:r w:rsidR="0040198D">
        <w:rPr>
          <w:rFonts w:eastAsia="Times New Roman"/>
          <w:szCs w:val="24"/>
        </w:rPr>
        <w:t>6</w:t>
      </w:r>
      <w:r w:rsidR="008E2439" w:rsidRPr="00B04345">
        <w:rPr>
          <w:rFonts w:eastAsia="Times New Roman"/>
          <w:szCs w:val="24"/>
        </w:rPr>
        <w:t xml:space="preserve"> illustrates.</w:t>
      </w:r>
    </w:p>
    <w:p w14:paraId="7EF403F1" w14:textId="77777777" w:rsidR="0063560F" w:rsidRPr="0063560F" w:rsidRDefault="0063560F" w:rsidP="0063560F">
      <w:pPr>
        <w:rPr>
          <w:rFonts w:eastAsia="Times New Roman"/>
          <w:sz w:val="18"/>
          <w:szCs w:val="18"/>
        </w:rPr>
      </w:pPr>
    </w:p>
    <w:p w14:paraId="72482431" w14:textId="77777777" w:rsidR="008E2439" w:rsidRPr="00B04345" w:rsidRDefault="008E2439" w:rsidP="005E7E45">
      <w:pPr>
        <w:pStyle w:val="Heading4"/>
        <w:rPr>
          <w:rFonts w:cs="Times New Roman"/>
          <w:color w:val="auto"/>
          <w:szCs w:val="24"/>
        </w:rPr>
      </w:pPr>
      <w:bookmarkStart w:id="567" w:name="_Toc48055228"/>
      <w:bookmarkStart w:id="568" w:name="_Toc86579146"/>
      <w:r w:rsidRPr="00B04345">
        <w:rPr>
          <w:rFonts w:cs="Times New Roman"/>
          <w:color w:val="auto"/>
          <w:szCs w:val="24"/>
        </w:rPr>
        <w:t>Table 4.1</w:t>
      </w:r>
      <w:r w:rsidR="0040198D">
        <w:rPr>
          <w:rFonts w:cs="Times New Roman"/>
          <w:color w:val="auto"/>
          <w:szCs w:val="24"/>
        </w:rPr>
        <w:t>6</w:t>
      </w:r>
      <w:r w:rsidRPr="00B04345">
        <w:rPr>
          <w:rFonts w:cs="Times New Roman"/>
          <w:color w:val="auto"/>
          <w:szCs w:val="24"/>
        </w:rPr>
        <w:t>: Different forms of sexual abuse (n=400)</w:t>
      </w:r>
      <w:bookmarkEnd w:id="567"/>
      <w:bookmarkEnd w:id="568"/>
    </w:p>
    <w:tbl>
      <w:tblPr>
        <w:tblStyle w:val="LightShading2"/>
        <w:tblW w:w="0" w:type="auto"/>
        <w:tblBorders>
          <w:top w:val="none" w:sz="0" w:space="0" w:color="auto"/>
          <w:bottom w:val="none" w:sz="0" w:space="0" w:color="auto"/>
        </w:tblBorders>
        <w:tblLook w:val="04A0" w:firstRow="1" w:lastRow="0" w:firstColumn="1" w:lastColumn="0" w:noHBand="0" w:noVBand="1"/>
      </w:tblPr>
      <w:tblGrid>
        <w:gridCol w:w="4028"/>
        <w:gridCol w:w="1219"/>
        <w:gridCol w:w="960"/>
        <w:gridCol w:w="1118"/>
        <w:gridCol w:w="1112"/>
      </w:tblGrid>
      <w:tr w:rsidR="008E2439" w:rsidRPr="00B04345" w14:paraId="0A857A25" w14:textId="77777777" w:rsidTr="00435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top w:val="single" w:sz="4" w:space="0" w:color="auto"/>
              <w:left w:val="none" w:sz="0" w:space="0" w:color="auto"/>
              <w:bottom w:val="none" w:sz="0" w:space="0" w:color="auto"/>
              <w:right w:val="none" w:sz="0" w:space="0" w:color="auto"/>
            </w:tcBorders>
          </w:tcPr>
          <w:p w14:paraId="54A15E84" w14:textId="77777777" w:rsidR="007A3F5F" w:rsidRPr="005973FA" w:rsidRDefault="008E2439" w:rsidP="005D56E7">
            <w:pPr>
              <w:spacing w:line="240" w:lineRule="auto"/>
              <w:rPr>
                <w:rFonts w:eastAsia="Times New Roman"/>
                <w:bCs w:val="0"/>
                <w:color w:val="auto"/>
                <w:szCs w:val="24"/>
              </w:rPr>
            </w:pPr>
            <w:r w:rsidRPr="005973FA">
              <w:rPr>
                <w:rFonts w:eastAsia="Times New Roman"/>
                <w:bCs w:val="0"/>
                <w:color w:val="auto"/>
                <w:szCs w:val="24"/>
              </w:rPr>
              <w:t>Form of Sexual Abuse</w:t>
            </w:r>
          </w:p>
        </w:tc>
        <w:tc>
          <w:tcPr>
            <w:tcW w:w="1170" w:type="dxa"/>
            <w:tcBorders>
              <w:top w:val="single" w:sz="4" w:space="0" w:color="auto"/>
              <w:left w:val="none" w:sz="0" w:space="0" w:color="auto"/>
              <w:bottom w:val="none" w:sz="0" w:space="0" w:color="auto"/>
              <w:right w:val="none" w:sz="0" w:space="0" w:color="auto"/>
            </w:tcBorders>
          </w:tcPr>
          <w:p w14:paraId="4DB3CB63" w14:textId="77777777" w:rsidR="007A3F5F" w:rsidRPr="005973FA" w:rsidRDefault="008E2439"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5973FA">
              <w:rPr>
                <w:rFonts w:eastAsia="Times New Roman"/>
                <w:bCs w:val="0"/>
                <w:color w:val="auto"/>
                <w:szCs w:val="24"/>
              </w:rPr>
              <w:t>Frequency</w:t>
            </w:r>
          </w:p>
        </w:tc>
        <w:tc>
          <w:tcPr>
            <w:tcW w:w="1080" w:type="dxa"/>
            <w:tcBorders>
              <w:top w:val="single" w:sz="4" w:space="0" w:color="auto"/>
              <w:left w:val="none" w:sz="0" w:space="0" w:color="auto"/>
              <w:bottom w:val="none" w:sz="0" w:space="0" w:color="auto"/>
              <w:right w:val="none" w:sz="0" w:space="0" w:color="auto"/>
            </w:tcBorders>
          </w:tcPr>
          <w:p w14:paraId="058E8237" w14:textId="77777777" w:rsidR="007A3F5F" w:rsidRPr="005973FA"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c>
          <w:tcPr>
            <w:tcW w:w="1170" w:type="dxa"/>
            <w:tcBorders>
              <w:top w:val="single" w:sz="4" w:space="0" w:color="auto"/>
              <w:left w:val="none" w:sz="0" w:space="0" w:color="auto"/>
              <w:bottom w:val="none" w:sz="0" w:space="0" w:color="auto"/>
              <w:right w:val="none" w:sz="0" w:space="0" w:color="auto"/>
            </w:tcBorders>
          </w:tcPr>
          <w:p w14:paraId="47262503" w14:textId="77777777" w:rsidR="007A3F5F" w:rsidRPr="005973FA" w:rsidRDefault="008E2439"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r w:rsidRPr="005973FA">
              <w:rPr>
                <w:rFonts w:eastAsia="Times New Roman"/>
                <w:bCs w:val="0"/>
                <w:color w:val="auto"/>
                <w:szCs w:val="24"/>
              </w:rPr>
              <w:t>Percent</w:t>
            </w:r>
          </w:p>
        </w:tc>
        <w:tc>
          <w:tcPr>
            <w:tcW w:w="1260" w:type="dxa"/>
            <w:tcBorders>
              <w:top w:val="single" w:sz="4" w:space="0" w:color="auto"/>
              <w:left w:val="none" w:sz="0" w:space="0" w:color="auto"/>
              <w:bottom w:val="none" w:sz="0" w:space="0" w:color="auto"/>
              <w:right w:val="none" w:sz="0" w:space="0" w:color="auto"/>
            </w:tcBorders>
          </w:tcPr>
          <w:p w14:paraId="1D66C44D" w14:textId="77777777" w:rsidR="007A3F5F" w:rsidRPr="005973FA"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r>
      <w:tr w:rsidR="008E2439" w:rsidRPr="00B04345" w14:paraId="792E9E64" w14:textId="77777777" w:rsidTr="0043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bottom w:val="single" w:sz="4" w:space="0" w:color="auto"/>
              <w:right w:val="none" w:sz="0" w:space="0" w:color="auto"/>
            </w:tcBorders>
          </w:tcPr>
          <w:p w14:paraId="3DAB8B73" w14:textId="77777777" w:rsidR="007A3F5F" w:rsidRPr="005973FA" w:rsidRDefault="007A3F5F" w:rsidP="005D56E7">
            <w:pPr>
              <w:spacing w:line="240" w:lineRule="auto"/>
              <w:rPr>
                <w:rFonts w:eastAsia="Times New Roman"/>
                <w:bCs w:val="0"/>
                <w:color w:val="auto"/>
                <w:sz w:val="24"/>
                <w:szCs w:val="24"/>
              </w:rPr>
            </w:pPr>
          </w:p>
        </w:tc>
        <w:tc>
          <w:tcPr>
            <w:tcW w:w="1170" w:type="dxa"/>
            <w:tcBorders>
              <w:left w:val="none" w:sz="0" w:space="0" w:color="auto"/>
              <w:bottom w:val="single" w:sz="4" w:space="0" w:color="auto"/>
              <w:right w:val="none" w:sz="0" w:space="0" w:color="auto"/>
            </w:tcBorders>
          </w:tcPr>
          <w:p w14:paraId="7911827B" w14:textId="77777777" w:rsidR="007A3F5F" w:rsidRPr="005973FA"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Yes</w:t>
            </w:r>
          </w:p>
        </w:tc>
        <w:tc>
          <w:tcPr>
            <w:tcW w:w="1080" w:type="dxa"/>
            <w:tcBorders>
              <w:left w:val="none" w:sz="0" w:space="0" w:color="auto"/>
              <w:bottom w:val="single" w:sz="4" w:space="0" w:color="auto"/>
              <w:right w:val="none" w:sz="0" w:space="0" w:color="auto"/>
            </w:tcBorders>
          </w:tcPr>
          <w:p w14:paraId="2FC7A25E" w14:textId="77777777" w:rsidR="007A3F5F" w:rsidRPr="005973FA"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No</w:t>
            </w:r>
          </w:p>
        </w:tc>
        <w:tc>
          <w:tcPr>
            <w:tcW w:w="1170" w:type="dxa"/>
            <w:tcBorders>
              <w:left w:val="none" w:sz="0" w:space="0" w:color="auto"/>
              <w:bottom w:val="single" w:sz="4" w:space="0" w:color="auto"/>
              <w:right w:val="none" w:sz="0" w:space="0" w:color="auto"/>
            </w:tcBorders>
          </w:tcPr>
          <w:p w14:paraId="18ACC964" w14:textId="77777777" w:rsidR="007A3F5F" w:rsidRPr="005973FA"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Yes</w:t>
            </w:r>
          </w:p>
        </w:tc>
        <w:tc>
          <w:tcPr>
            <w:tcW w:w="1260" w:type="dxa"/>
            <w:tcBorders>
              <w:left w:val="none" w:sz="0" w:space="0" w:color="auto"/>
              <w:bottom w:val="single" w:sz="4" w:space="0" w:color="auto"/>
              <w:right w:val="none" w:sz="0" w:space="0" w:color="auto"/>
            </w:tcBorders>
          </w:tcPr>
          <w:p w14:paraId="37B6C19E" w14:textId="77777777" w:rsidR="007A3F5F" w:rsidRPr="005973FA"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No</w:t>
            </w:r>
          </w:p>
        </w:tc>
      </w:tr>
      <w:tr w:rsidR="008E2439" w:rsidRPr="00B04345" w14:paraId="56311627" w14:textId="77777777" w:rsidTr="0043595E">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0C7F53EC" w14:textId="77777777" w:rsidR="007A3F5F" w:rsidRDefault="008E2439" w:rsidP="005D56E7">
            <w:pPr>
              <w:spacing w:line="240" w:lineRule="auto"/>
              <w:rPr>
                <w:rFonts w:eastAsia="Times New Roman"/>
                <w:b w:val="0"/>
                <w:bCs w:val="0"/>
                <w:color w:val="auto"/>
                <w:sz w:val="24"/>
                <w:szCs w:val="24"/>
              </w:rPr>
            </w:pPr>
            <w:r w:rsidRPr="00B04345">
              <w:rPr>
                <w:rFonts w:eastAsia="Times New Roman"/>
                <w:b w:val="0"/>
                <w:color w:val="auto"/>
                <w:szCs w:val="24"/>
              </w:rPr>
              <w:t>Rape</w:t>
            </w:r>
          </w:p>
        </w:tc>
        <w:tc>
          <w:tcPr>
            <w:tcW w:w="1170" w:type="dxa"/>
            <w:tcBorders>
              <w:top w:val="single" w:sz="4" w:space="0" w:color="auto"/>
            </w:tcBorders>
          </w:tcPr>
          <w:p w14:paraId="0BC3464D"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70</w:t>
            </w:r>
          </w:p>
        </w:tc>
        <w:tc>
          <w:tcPr>
            <w:tcW w:w="1080" w:type="dxa"/>
            <w:tcBorders>
              <w:top w:val="single" w:sz="4" w:space="0" w:color="auto"/>
            </w:tcBorders>
          </w:tcPr>
          <w:p w14:paraId="5D6CA8F9"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330</w:t>
            </w:r>
          </w:p>
        </w:tc>
        <w:tc>
          <w:tcPr>
            <w:tcW w:w="1170" w:type="dxa"/>
            <w:tcBorders>
              <w:top w:val="single" w:sz="4" w:space="0" w:color="auto"/>
            </w:tcBorders>
          </w:tcPr>
          <w:p w14:paraId="2C9B50B8"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17.5</w:t>
            </w:r>
          </w:p>
        </w:tc>
        <w:tc>
          <w:tcPr>
            <w:tcW w:w="1260" w:type="dxa"/>
            <w:tcBorders>
              <w:top w:val="single" w:sz="4" w:space="0" w:color="auto"/>
            </w:tcBorders>
          </w:tcPr>
          <w:p w14:paraId="5D746AC6"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83.5</w:t>
            </w:r>
          </w:p>
        </w:tc>
      </w:tr>
      <w:tr w:rsidR="008E2439" w:rsidRPr="00B04345" w14:paraId="41D8D803" w14:textId="77777777" w:rsidTr="0043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14:paraId="342BC969" w14:textId="77777777" w:rsidR="007A3F5F" w:rsidRDefault="008E2439" w:rsidP="005D56E7">
            <w:pPr>
              <w:spacing w:line="240" w:lineRule="auto"/>
              <w:rPr>
                <w:rFonts w:eastAsia="Times New Roman"/>
                <w:b w:val="0"/>
                <w:bCs w:val="0"/>
                <w:color w:val="auto"/>
                <w:sz w:val="24"/>
                <w:szCs w:val="24"/>
              </w:rPr>
            </w:pPr>
            <w:r w:rsidRPr="00B04345">
              <w:rPr>
                <w:rFonts w:eastAsia="Times New Roman"/>
                <w:b w:val="0"/>
                <w:color w:val="auto"/>
                <w:szCs w:val="24"/>
              </w:rPr>
              <w:t>Inappropriate touching</w:t>
            </w:r>
          </w:p>
        </w:tc>
        <w:tc>
          <w:tcPr>
            <w:tcW w:w="1170" w:type="dxa"/>
            <w:tcBorders>
              <w:left w:val="none" w:sz="0" w:space="0" w:color="auto"/>
              <w:right w:val="none" w:sz="0" w:space="0" w:color="auto"/>
            </w:tcBorders>
          </w:tcPr>
          <w:p w14:paraId="0EDA828F"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233</w:t>
            </w:r>
          </w:p>
        </w:tc>
        <w:tc>
          <w:tcPr>
            <w:tcW w:w="1080" w:type="dxa"/>
            <w:tcBorders>
              <w:left w:val="none" w:sz="0" w:space="0" w:color="auto"/>
              <w:right w:val="none" w:sz="0" w:space="0" w:color="auto"/>
            </w:tcBorders>
          </w:tcPr>
          <w:p w14:paraId="6FCF7160"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167</w:t>
            </w:r>
          </w:p>
        </w:tc>
        <w:tc>
          <w:tcPr>
            <w:tcW w:w="1170" w:type="dxa"/>
            <w:tcBorders>
              <w:left w:val="none" w:sz="0" w:space="0" w:color="auto"/>
              <w:right w:val="none" w:sz="0" w:space="0" w:color="auto"/>
            </w:tcBorders>
          </w:tcPr>
          <w:p w14:paraId="043D7062"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58.3</w:t>
            </w:r>
          </w:p>
        </w:tc>
        <w:tc>
          <w:tcPr>
            <w:tcW w:w="1260" w:type="dxa"/>
            <w:tcBorders>
              <w:left w:val="none" w:sz="0" w:space="0" w:color="auto"/>
              <w:right w:val="none" w:sz="0" w:space="0" w:color="auto"/>
            </w:tcBorders>
          </w:tcPr>
          <w:p w14:paraId="440D007F"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41.7</w:t>
            </w:r>
          </w:p>
        </w:tc>
      </w:tr>
      <w:tr w:rsidR="008E2439" w:rsidRPr="00B04345" w14:paraId="7EB6651D" w14:textId="77777777" w:rsidTr="0043595E">
        <w:tc>
          <w:tcPr>
            <w:cnfStyle w:val="001000000000" w:firstRow="0" w:lastRow="0" w:firstColumn="1" w:lastColumn="0" w:oddVBand="0" w:evenVBand="0" w:oddHBand="0" w:evenHBand="0" w:firstRowFirstColumn="0" w:firstRowLastColumn="0" w:lastRowFirstColumn="0" w:lastRowLastColumn="0"/>
            <w:tcW w:w="4788" w:type="dxa"/>
          </w:tcPr>
          <w:p w14:paraId="36E3B6B2" w14:textId="77777777" w:rsidR="007A3F5F" w:rsidRDefault="008E2439" w:rsidP="005D56E7">
            <w:pPr>
              <w:spacing w:line="240" w:lineRule="auto"/>
              <w:rPr>
                <w:rFonts w:eastAsia="Times New Roman"/>
                <w:b w:val="0"/>
                <w:bCs w:val="0"/>
                <w:color w:val="auto"/>
                <w:sz w:val="24"/>
                <w:szCs w:val="24"/>
              </w:rPr>
            </w:pPr>
            <w:r w:rsidRPr="00B04345">
              <w:rPr>
                <w:rFonts w:eastAsia="Times New Roman"/>
                <w:b w:val="0"/>
                <w:color w:val="auto"/>
                <w:szCs w:val="24"/>
              </w:rPr>
              <w:t>Forced Kissing/ Fondling</w:t>
            </w:r>
          </w:p>
        </w:tc>
        <w:tc>
          <w:tcPr>
            <w:tcW w:w="1170" w:type="dxa"/>
          </w:tcPr>
          <w:p w14:paraId="58E488B4"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208</w:t>
            </w:r>
          </w:p>
        </w:tc>
        <w:tc>
          <w:tcPr>
            <w:tcW w:w="1080" w:type="dxa"/>
          </w:tcPr>
          <w:p w14:paraId="525D4A84"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192</w:t>
            </w:r>
          </w:p>
        </w:tc>
        <w:tc>
          <w:tcPr>
            <w:tcW w:w="1170" w:type="dxa"/>
          </w:tcPr>
          <w:p w14:paraId="60007DB9"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52</w:t>
            </w:r>
          </w:p>
        </w:tc>
        <w:tc>
          <w:tcPr>
            <w:tcW w:w="1260" w:type="dxa"/>
          </w:tcPr>
          <w:p w14:paraId="0DE3FEE6"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48</w:t>
            </w:r>
          </w:p>
        </w:tc>
      </w:tr>
      <w:tr w:rsidR="008E2439" w:rsidRPr="00B04345" w14:paraId="756010D6" w14:textId="77777777" w:rsidTr="0043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14:paraId="36520624" w14:textId="77777777" w:rsidR="007A3F5F" w:rsidRDefault="008E2439" w:rsidP="005D56E7">
            <w:pPr>
              <w:spacing w:line="240" w:lineRule="auto"/>
              <w:rPr>
                <w:rFonts w:eastAsia="Times New Roman"/>
                <w:b w:val="0"/>
                <w:bCs w:val="0"/>
                <w:color w:val="auto"/>
                <w:sz w:val="24"/>
                <w:szCs w:val="24"/>
              </w:rPr>
            </w:pPr>
            <w:r w:rsidRPr="00B04345">
              <w:rPr>
                <w:rFonts w:eastAsia="Times New Roman"/>
                <w:b w:val="0"/>
                <w:color w:val="auto"/>
                <w:szCs w:val="24"/>
              </w:rPr>
              <w:t>Forced watching pornography and other illicit material</w:t>
            </w:r>
          </w:p>
        </w:tc>
        <w:tc>
          <w:tcPr>
            <w:tcW w:w="1170" w:type="dxa"/>
            <w:tcBorders>
              <w:left w:val="none" w:sz="0" w:space="0" w:color="auto"/>
              <w:right w:val="none" w:sz="0" w:space="0" w:color="auto"/>
            </w:tcBorders>
          </w:tcPr>
          <w:p w14:paraId="03C26F9E"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58</w:t>
            </w:r>
          </w:p>
        </w:tc>
        <w:tc>
          <w:tcPr>
            <w:tcW w:w="1080" w:type="dxa"/>
            <w:tcBorders>
              <w:left w:val="none" w:sz="0" w:space="0" w:color="auto"/>
              <w:right w:val="none" w:sz="0" w:space="0" w:color="auto"/>
            </w:tcBorders>
          </w:tcPr>
          <w:p w14:paraId="5540C063"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342</w:t>
            </w:r>
          </w:p>
        </w:tc>
        <w:tc>
          <w:tcPr>
            <w:tcW w:w="1170" w:type="dxa"/>
            <w:tcBorders>
              <w:left w:val="none" w:sz="0" w:space="0" w:color="auto"/>
              <w:right w:val="none" w:sz="0" w:space="0" w:color="auto"/>
            </w:tcBorders>
          </w:tcPr>
          <w:p w14:paraId="30217473"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14.5</w:t>
            </w:r>
          </w:p>
        </w:tc>
        <w:tc>
          <w:tcPr>
            <w:tcW w:w="1260" w:type="dxa"/>
            <w:tcBorders>
              <w:left w:val="none" w:sz="0" w:space="0" w:color="auto"/>
              <w:right w:val="none" w:sz="0" w:space="0" w:color="auto"/>
            </w:tcBorders>
          </w:tcPr>
          <w:p w14:paraId="0E7D3B7E" w14:textId="77777777" w:rsidR="007A3F5F" w:rsidRDefault="008E2439"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85.5</w:t>
            </w:r>
          </w:p>
        </w:tc>
      </w:tr>
      <w:tr w:rsidR="008E2439" w:rsidRPr="00B04345" w14:paraId="4D012956" w14:textId="77777777" w:rsidTr="0043595E">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0172C733" w14:textId="77777777" w:rsidR="007A3F5F" w:rsidRDefault="008E2439" w:rsidP="005D56E7">
            <w:pPr>
              <w:spacing w:line="240" w:lineRule="auto"/>
              <w:rPr>
                <w:rFonts w:eastAsia="Times New Roman"/>
                <w:b w:val="0"/>
                <w:bCs w:val="0"/>
                <w:color w:val="auto"/>
                <w:sz w:val="24"/>
                <w:szCs w:val="24"/>
              </w:rPr>
            </w:pPr>
            <w:r w:rsidRPr="00B04345">
              <w:rPr>
                <w:rFonts w:eastAsia="Times New Roman"/>
                <w:b w:val="0"/>
                <w:color w:val="auto"/>
                <w:szCs w:val="24"/>
              </w:rPr>
              <w:t>Forced Oral sex</w:t>
            </w:r>
          </w:p>
        </w:tc>
        <w:tc>
          <w:tcPr>
            <w:tcW w:w="1170" w:type="dxa"/>
            <w:tcBorders>
              <w:bottom w:val="single" w:sz="4" w:space="0" w:color="auto"/>
            </w:tcBorders>
          </w:tcPr>
          <w:p w14:paraId="2B50A0E8"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114</w:t>
            </w:r>
          </w:p>
        </w:tc>
        <w:tc>
          <w:tcPr>
            <w:tcW w:w="1080" w:type="dxa"/>
            <w:tcBorders>
              <w:bottom w:val="single" w:sz="4" w:space="0" w:color="auto"/>
            </w:tcBorders>
          </w:tcPr>
          <w:p w14:paraId="4F39B2A8"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286</w:t>
            </w:r>
          </w:p>
        </w:tc>
        <w:tc>
          <w:tcPr>
            <w:tcW w:w="1170" w:type="dxa"/>
            <w:tcBorders>
              <w:bottom w:val="single" w:sz="4" w:space="0" w:color="auto"/>
            </w:tcBorders>
          </w:tcPr>
          <w:p w14:paraId="7387BC38"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28.5</w:t>
            </w:r>
          </w:p>
        </w:tc>
        <w:tc>
          <w:tcPr>
            <w:tcW w:w="1260" w:type="dxa"/>
            <w:tcBorders>
              <w:bottom w:val="single" w:sz="4" w:space="0" w:color="auto"/>
            </w:tcBorders>
          </w:tcPr>
          <w:p w14:paraId="394CA921" w14:textId="77777777" w:rsidR="007A3F5F" w:rsidRDefault="008E2439"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71.5</w:t>
            </w:r>
          </w:p>
        </w:tc>
      </w:tr>
    </w:tbl>
    <w:p w14:paraId="409B939F" w14:textId="77777777" w:rsidR="008E2439" w:rsidRPr="00B04345" w:rsidRDefault="008E2439" w:rsidP="005973FA">
      <w:pPr>
        <w:rPr>
          <w:rFonts w:eastAsia="Times New Roman"/>
          <w:szCs w:val="24"/>
        </w:rPr>
      </w:pPr>
      <w:r w:rsidRPr="00B04345">
        <w:rPr>
          <w:rFonts w:eastAsia="Times New Roman"/>
          <w:szCs w:val="24"/>
        </w:rPr>
        <w:lastRenderedPageBreak/>
        <w:t>From table 4.1</w:t>
      </w:r>
      <w:r w:rsidR="0040198D">
        <w:rPr>
          <w:rFonts w:eastAsia="Times New Roman"/>
          <w:szCs w:val="24"/>
        </w:rPr>
        <w:t>6</w:t>
      </w:r>
      <w:r w:rsidRPr="00B04345">
        <w:rPr>
          <w:rFonts w:eastAsia="Times New Roman"/>
          <w:szCs w:val="24"/>
        </w:rPr>
        <w:t xml:space="preserve">, it is clear that a good number of respondents (58.3%) reported of encountering inappropriate touching, 52% being forced to kiss and fondling and also a good number reported of being forced into oral sex. Few respondents reported rape (17.5%) and being forced </w:t>
      </w:r>
      <w:r w:rsidR="00205997">
        <w:rPr>
          <w:rFonts w:eastAsia="Times New Roman"/>
          <w:szCs w:val="24"/>
        </w:rPr>
        <w:t xml:space="preserve">to </w:t>
      </w:r>
      <w:r w:rsidRPr="00B04345">
        <w:rPr>
          <w:rFonts w:eastAsia="Times New Roman"/>
          <w:szCs w:val="24"/>
        </w:rPr>
        <w:t>watch pornography and other illicit materials (28.5%).</w:t>
      </w:r>
    </w:p>
    <w:p w14:paraId="2B7B0A43" w14:textId="77777777" w:rsidR="008B4718" w:rsidRPr="00B04345" w:rsidRDefault="00982746" w:rsidP="005973FA">
      <w:pPr>
        <w:rPr>
          <w:rFonts w:eastAsia="Times New Roman"/>
          <w:szCs w:val="24"/>
        </w:rPr>
      </w:pPr>
      <w:r w:rsidRPr="00B04345">
        <w:rPr>
          <w:rFonts w:eastAsia="Times New Roman"/>
          <w:szCs w:val="24"/>
        </w:rPr>
        <w:t xml:space="preserve">These findings from </w:t>
      </w:r>
      <w:r>
        <w:rPr>
          <w:rFonts w:eastAsia="Times New Roman"/>
          <w:szCs w:val="24"/>
        </w:rPr>
        <w:t xml:space="preserve">a </w:t>
      </w:r>
      <w:r w:rsidRPr="00B04345">
        <w:rPr>
          <w:rFonts w:eastAsia="Times New Roman"/>
          <w:szCs w:val="24"/>
        </w:rPr>
        <w:t>questionnaire</w:t>
      </w:r>
      <w:r>
        <w:rPr>
          <w:rFonts w:eastAsia="Times New Roman"/>
          <w:szCs w:val="24"/>
        </w:rPr>
        <w:t xml:space="preserve"> </w:t>
      </w:r>
      <w:r w:rsidR="00C354A3">
        <w:rPr>
          <w:rFonts w:eastAsia="Times New Roman"/>
          <w:szCs w:val="24"/>
        </w:rPr>
        <w:t>were</w:t>
      </w:r>
      <w:r w:rsidR="00C354A3" w:rsidRPr="00B04345">
        <w:rPr>
          <w:rFonts w:eastAsia="Times New Roman"/>
          <w:szCs w:val="24"/>
        </w:rPr>
        <w:t xml:space="preserve"> supplemented</w:t>
      </w:r>
      <w:r w:rsidR="00BE19B5" w:rsidRPr="00B04345">
        <w:rPr>
          <w:rFonts w:eastAsia="Times New Roman"/>
          <w:szCs w:val="24"/>
        </w:rPr>
        <w:t xml:space="preserve"> by findings from </w:t>
      </w:r>
      <w:r w:rsidR="0040198D" w:rsidRPr="00B04345">
        <w:rPr>
          <w:rFonts w:eastAsia="Times New Roman"/>
          <w:szCs w:val="24"/>
        </w:rPr>
        <w:t>qualitative tools</w:t>
      </w:r>
      <w:r w:rsidR="00BE19B5" w:rsidRPr="00B04345">
        <w:rPr>
          <w:rFonts w:eastAsia="Times New Roman"/>
          <w:szCs w:val="24"/>
        </w:rPr>
        <w:t xml:space="preserve"> which in a way report the same. </w:t>
      </w:r>
      <w:r w:rsidR="008B4718" w:rsidRPr="00B04345">
        <w:rPr>
          <w:rFonts w:eastAsia="Times New Roman"/>
          <w:szCs w:val="24"/>
        </w:rPr>
        <w:t xml:space="preserve">During interviews it was confirmed that a good number of victims of human trafficking are brought by from the rural areas for the purpose of commercial sex. The victims are exploited in different ways as </w:t>
      </w:r>
      <w:r w:rsidR="00BE19B5" w:rsidRPr="00B04345">
        <w:rPr>
          <w:rFonts w:eastAsia="Times New Roman"/>
          <w:szCs w:val="24"/>
        </w:rPr>
        <w:t xml:space="preserve">during an interview </w:t>
      </w:r>
      <w:r w:rsidR="008B4718" w:rsidRPr="00B04345">
        <w:rPr>
          <w:rFonts w:eastAsia="Times New Roman"/>
          <w:szCs w:val="24"/>
        </w:rPr>
        <w:t>the community development officer from Namanga, Longido District reports;</w:t>
      </w:r>
    </w:p>
    <w:p w14:paraId="2A457B77" w14:textId="77777777" w:rsidR="008B4718" w:rsidRPr="00B04345" w:rsidRDefault="008B4718" w:rsidP="005973FA">
      <w:pPr>
        <w:spacing w:line="240" w:lineRule="auto"/>
        <w:ind w:left="567" w:right="567"/>
        <w:rPr>
          <w:i/>
          <w:szCs w:val="24"/>
        </w:rPr>
      </w:pPr>
      <w:r w:rsidRPr="00B04345">
        <w:rPr>
          <w:i/>
          <w:szCs w:val="24"/>
        </w:rPr>
        <w:t xml:space="preserve">“Sex exploitation is a problem here in Namanga, since </w:t>
      </w:r>
      <w:r w:rsidR="00205997">
        <w:rPr>
          <w:i/>
          <w:szCs w:val="24"/>
        </w:rPr>
        <w:t xml:space="preserve">the </w:t>
      </w:r>
      <w:r w:rsidRPr="00B04345">
        <w:rPr>
          <w:i/>
          <w:szCs w:val="24"/>
        </w:rPr>
        <w:t xml:space="preserve">majority of girls and young women aged from 8 to 30 years </w:t>
      </w:r>
      <w:r w:rsidRPr="007B5265">
        <w:rPr>
          <w:i/>
          <w:iCs/>
        </w:rPr>
        <w:t>are</w:t>
      </w:r>
      <w:r w:rsidRPr="00B04345">
        <w:rPr>
          <w:i/>
          <w:szCs w:val="24"/>
        </w:rPr>
        <w:t xml:space="preserve"> trafficked from different places including Babati, Karatu, Arusha rural, Kondoa, Singida (Iramba and Ikungi), Mbulu. The girls are brought to Namanga for either being trafficked to Kenya (Nairobi) or remain at Namanga for Commercial sex or prostitution. A lot of cases of sexual abuse are heard though not formally reported to the ward office. However, we are able to work with the church and other organizations to rescue these young girls”.</w:t>
      </w:r>
    </w:p>
    <w:p w14:paraId="469E56E0" w14:textId="77777777" w:rsidR="005973FA" w:rsidRDefault="005973FA" w:rsidP="005973FA">
      <w:pPr>
        <w:rPr>
          <w:szCs w:val="24"/>
        </w:rPr>
      </w:pPr>
    </w:p>
    <w:p w14:paraId="4377B6A0" w14:textId="77777777" w:rsidR="008B4718" w:rsidRPr="00B04345" w:rsidRDefault="00BE19B5" w:rsidP="005973FA">
      <w:pPr>
        <w:rPr>
          <w:szCs w:val="24"/>
        </w:rPr>
      </w:pPr>
      <w:r w:rsidRPr="00B04345">
        <w:rPr>
          <w:szCs w:val="24"/>
        </w:rPr>
        <w:t>The</w:t>
      </w:r>
      <w:r w:rsidR="008B4718" w:rsidRPr="00B04345">
        <w:rPr>
          <w:szCs w:val="24"/>
        </w:rPr>
        <w:t xml:space="preserve"> social worker in charge</w:t>
      </w:r>
      <w:r w:rsidR="00AD161E" w:rsidRPr="00B04345">
        <w:rPr>
          <w:szCs w:val="24"/>
        </w:rPr>
        <w:t xml:space="preserve"> in Arusha city was on the same page when she said the following during an interview</w:t>
      </w:r>
      <w:r w:rsidR="008B4718" w:rsidRPr="00B04345">
        <w:rPr>
          <w:szCs w:val="24"/>
        </w:rPr>
        <w:t>;</w:t>
      </w:r>
    </w:p>
    <w:p w14:paraId="62A5FD80" w14:textId="77777777" w:rsidR="008B4718" w:rsidRPr="00B04345" w:rsidRDefault="008B4718" w:rsidP="005973FA">
      <w:pPr>
        <w:spacing w:line="240" w:lineRule="auto"/>
        <w:ind w:left="567" w:right="567"/>
        <w:rPr>
          <w:i/>
          <w:szCs w:val="24"/>
        </w:rPr>
      </w:pPr>
      <w:r w:rsidRPr="00B04345">
        <w:rPr>
          <w:i/>
          <w:szCs w:val="24"/>
        </w:rPr>
        <w:t xml:space="preserve">“Since Arusha city is a center of tourism, sex tourism is very common though illegal. The girls are forced into prostitution by their pedophiles. The customers might be normal citizens and sometimes foreigners. The tour drivers assist the pedophiles for these acts. They hunt for the girls during the night or just pick them from their pedophiles; they take the girls back to the tourists’ hotels. The girl is later paid a very small amount since it is divided amongst the tour driver and the pedophile with the girl”. In other </w:t>
      </w:r>
      <w:r w:rsidR="005973FA" w:rsidRPr="00B04345">
        <w:rPr>
          <w:i/>
          <w:szCs w:val="24"/>
        </w:rPr>
        <w:t>instances,</w:t>
      </w:r>
      <w:r w:rsidRPr="00B04345">
        <w:rPr>
          <w:i/>
          <w:szCs w:val="24"/>
        </w:rPr>
        <w:t xml:space="preserve"> around Kaloleni area, the area full of night clubs the girls </w:t>
      </w:r>
      <w:r w:rsidR="005973FA" w:rsidRPr="00B04345">
        <w:rPr>
          <w:i/>
          <w:szCs w:val="24"/>
        </w:rPr>
        <w:t>prostitute</w:t>
      </w:r>
      <w:r w:rsidRPr="00B04345">
        <w:rPr>
          <w:i/>
          <w:szCs w:val="24"/>
        </w:rPr>
        <w:t xml:space="preserve"> themselves to tourists and even locals for very cheap price. The price </w:t>
      </w:r>
      <w:r w:rsidR="005973FA" w:rsidRPr="00B04345">
        <w:rPr>
          <w:i/>
          <w:szCs w:val="24"/>
        </w:rPr>
        <w:t>ranges</w:t>
      </w:r>
      <w:r w:rsidRPr="00B04345">
        <w:rPr>
          <w:i/>
          <w:szCs w:val="24"/>
        </w:rPr>
        <w:t xml:space="preserve"> from 5,000/= to 20,000/= Tshs. However, the girls are given half of the amount by the pedophile.</w:t>
      </w:r>
    </w:p>
    <w:p w14:paraId="14FB0E7D" w14:textId="77777777" w:rsidR="003F4AC8" w:rsidRDefault="008B4718" w:rsidP="005973FA">
      <w:pPr>
        <w:rPr>
          <w:rFonts w:eastAsia="Times New Roman"/>
          <w:szCs w:val="24"/>
        </w:rPr>
      </w:pPr>
      <w:r w:rsidRPr="00B04345">
        <w:rPr>
          <w:rFonts w:eastAsia="Times New Roman"/>
          <w:szCs w:val="24"/>
        </w:rPr>
        <w:lastRenderedPageBreak/>
        <w:t xml:space="preserve">Since it was hard to observe the indicators of previous sexual abuse act such as bruising on private parts and thighs, itching in genital areas, unusual difficulty in walking or sitting; infections, unexplained genital discharge, or sexually transmitted diseases as indicators for sexual abuse the respondents in the current study were only inquired if at all </w:t>
      </w:r>
      <w:r w:rsidR="005D56E7" w:rsidRPr="00B04345">
        <w:rPr>
          <w:rFonts w:eastAsia="Times New Roman"/>
          <w:szCs w:val="24"/>
        </w:rPr>
        <w:t>they faced</w:t>
      </w:r>
      <w:r w:rsidRPr="00B04345">
        <w:rPr>
          <w:rFonts w:eastAsia="Times New Roman"/>
          <w:szCs w:val="24"/>
        </w:rPr>
        <w:t xml:space="preserve"> any </w:t>
      </w:r>
      <w:r w:rsidR="00205997">
        <w:rPr>
          <w:rFonts w:eastAsia="Times New Roman"/>
          <w:szCs w:val="24"/>
        </w:rPr>
        <w:t xml:space="preserve">of the </w:t>
      </w:r>
      <w:r w:rsidRPr="00B04345">
        <w:rPr>
          <w:rFonts w:eastAsia="Times New Roman"/>
          <w:szCs w:val="24"/>
        </w:rPr>
        <w:t>mentioned act</w:t>
      </w:r>
      <w:r w:rsidR="00205997">
        <w:rPr>
          <w:rFonts w:eastAsia="Times New Roman"/>
          <w:szCs w:val="24"/>
        </w:rPr>
        <w:t>s</w:t>
      </w:r>
      <w:r w:rsidRPr="00B04345">
        <w:rPr>
          <w:rFonts w:eastAsia="Times New Roman"/>
          <w:szCs w:val="24"/>
        </w:rPr>
        <w:t xml:space="preserve"> related to sexual abuse. </w:t>
      </w:r>
    </w:p>
    <w:p w14:paraId="7E6795F7" w14:textId="77777777" w:rsidR="005973FA" w:rsidRPr="00B04345" w:rsidRDefault="005973FA" w:rsidP="005973FA">
      <w:pPr>
        <w:rPr>
          <w:rFonts w:eastAsia="Times New Roman"/>
          <w:szCs w:val="24"/>
        </w:rPr>
      </w:pPr>
    </w:p>
    <w:p w14:paraId="66F12CA6" w14:textId="77777777" w:rsidR="008B4718" w:rsidRPr="00B04345" w:rsidRDefault="008B4718" w:rsidP="005973FA">
      <w:pPr>
        <w:rPr>
          <w:szCs w:val="24"/>
        </w:rPr>
      </w:pPr>
      <w:r w:rsidRPr="00B04345">
        <w:rPr>
          <w:rFonts w:eastAsia="Times New Roman"/>
          <w:szCs w:val="24"/>
        </w:rPr>
        <w:t xml:space="preserve">These cases were also revealed during </w:t>
      </w:r>
      <w:r w:rsidR="005973FA" w:rsidRPr="00B04345">
        <w:rPr>
          <w:rFonts w:eastAsia="Times New Roman"/>
          <w:szCs w:val="24"/>
        </w:rPr>
        <w:t>face-to-face</w:t>
      </w:r>
      <w:r w:rsidRPr="00B04345">
        <w:rPr>
          <w:rFonts w:eastAsia="Times New Roman"/>
          <w:szCs w:val="24"/>
        </w:rPr>
        <w:t xml:space="preserve"> interviews and focus group discussions</w:t>
      </w:r>
      <w:r w:rsidR="008E2439" w:rsidRPr="00B04345">
        <w:rPr>
          <w:rFonts w:eastAsia="Times New Roman"/>
          <w:szCs w:val="24"/>
        </w:rPr>
        <w:t xml:space="preserve"> with the respondents</w:t>
      </w:r>
      <w:r w:rsidRPr="00B04345">
        <w:rPr>
          <w:rFonts w:eastAsia="Times New Roman"/>
          <w:szCs w:val="24"/>
        </w:rPr>
        <w:t xml:space="preserve">. </w:t>
      </w:r>
      <w:r w:rsidR="00205997">
        <w:rPr>
          <w:rFonts w:eastAsia="Times New Roman"/>
          <w:szCs w:val="24"/>
        </w:rPr>
        <w:t>The r</w:t>
      </w:r>
      <w:r w:rsidRPr="00B04345">
        <w:rPr>
          <w:rFonts w:eastAsia="Times New Roman"/>
          <w:szCs w:val="24"/>
        </w:rPr>
        <w:t xml:space="preserve">espondents working as domestic helpers complained of being raped and touched inappropriately. They reported to be abused </w:t>
      </w:r>
      <w:r w:rsidRPr="00B04345">
        <w:rPr>
          <w:szCs w:val="24"/>
        </w:rPr>
        <w:t>within the household by the household head, relative or even the son of the family. Some even got pregnant after being sexually abused as this respondent</w:t>
      </w:r>
      <w:r w:rsidR="00AD161E" w:rsidRPr="00B04345">
        <w:rPr>
          <w:szCs w:val="24"/>
        </w:rPr>
        <w:t xml:space="preserve"> from a </w:t>
      </w:r>
      <w:r w:rsidR="005973FA" w:rsidRPr="00B04345">
        <w:rPr>
          <w:szCs w:val="24"/>
        </w:rPr>
        <w:t>face-to-face</w:t>
      </w:r>
      <w:r w:rsidR="00AD161E" w:rsidRPr="00B04345">
        <w:rPr>
          <w:szCs w:val="24"/>
        </w:rPr>
        <w:t xml:space="preserve"> interview explains</w:t>
      </w:r>
      <w:r w:rsidRPr="00B04345">
        <w:rPr>
          <w:szCs w:val="24"/>
        </w:rPr>
        <w:t>;</w:t>
      </w:r>
    </w:p>
    <w:p w14:paraId="4D4AC953" w14:textId="77777777" w:rsidR="008B4718" w:rsidRPr="00B04345" w:rsidRDefault="008B4718" w:rsidP="005973FA">
      <w:pPr>
        <w:spacing w:line="240" w:lineRule="auto"/>
        <w:ind w:left="567" w:right="567"/>
        <w:rPr>
          <w:i/>
          <w:szCs w:val="24"/>
        </w:rPr>
      </w:pPr>
      <w:bookmarkStart w:id="569" w:name="_Toc9878112"/>
      <w:bookmarkStart w:id="570" w:name="_Toc10062873"/>
      <w:bookmarkStart w:id="571" w:name="_Toc34148755"/>
      <w:bookmarkStart w:id="572" w:name="_Toc48055230"/>
      <w:r w:rsidRPr="00B04345">
        <w:rPr>
          <w:i/>
          <w:szCs w:val="24"/>
        </w:rPr>
        <w:t>“I was employed in a certain household in Mbauda area, the bosses never mistreated me but the son was very hostile to me. One day after the parents ha</w:t>
      </w:r>
      <w:r w:rsidR="00205997">
        <w:rPr>
          <w:i/>
          <w:szCs w:val="24"/>
        </w:rPr>
        <w:t>d</w:t>
      </w:r>
      <w:r w:rsidRPr="00B04345">
        <w:rPr>
          <w:i/>
          <w:szCs w:val="24"/>
        </w:rPr>
        <w:t xml:space="preserve"> gone to work, he raped me. He threatened me that if I ever report </w:t>
      </w:r>
      <w:r w:rsidR="005973FA" w:rsidRPr="00B04345">
        <w:rPr>
          <w:i/>
          <w:szCs w:val="24"/>
        </w:rPr>
        <w:t>him,</w:t>
      </w:r>
      <w:r w:rsidRPr="00B04345">
        <w:rPr>
          <w:i/>
          <w:szCs w:val="24"/>
        </w:rPr>
        <w:t xml:space="preserve"> he w</w:t>
      </w:r>
      <w:r w:rsidR="00205997">
        <w:rPr>
          <w:i/>
          <w:szCs w:val="24"/>
        </w:rPr>
        <w:t>ould</w:t>
      </w:r>
      <w:r w:rsidRPr="00B04345">
        <w:rPr>
          <w:i/>
          <w:szCs w:val="24"/>
        </w:rPr>
        <w:t xml:space="preserve"> do something bad to me or my family back home. </w:t>
      </w:r>
      <w:r w:rsidR="005973FA" w:rsidRPr="00B04345">
        <w:rPr>
          <w:i/>
          <w:szCs w:val="24"/>
        </w:rPr>
        <w:t>So,</w:t>
      </w:r>
      <w:r w:rsidRPr="00B04345">
        <w:rPr>
          <w:i/>
          <w:szCs w:val="24"/>
        </w:rPr>
        <w:t xml:space="preserve"> I kept quiet and never uttered a word till I discovered I was pregnant. I told him, but he denied me outright, so I escaped”.</w:t>
      </w:r>
      <w:bookmarkEnd w:id="569"/>
      <w:bookmarkEnd w:id="570"/>
      <w:bookmarkEnd w:id="571"/>
      <w:bookmarkEnd w:id="572"/>
    </w:p>
    <w:p w14:paraId="491A5A01" w14:textId="77777777" w:rsidR="005973FA" w:rsidRDefault="005973FA" w:rsidP="005973FA">
      <w:pPr>
        <w:rPr>
          <w:szCs w:val="24"/>
        </w:rPr>
      </w:pPr>
      <w:bookmarkStart w:id="573" w:name="_Toc48055231"/>
    </w:p>
    <w:p w14:paraId="12FBC4F0" w14:textId="77777777" w:rsidR="008B4718" w:rsidRPr="00B04345" w:rsidRDefault="008B4718" w:rsidP="005973FA">
      <w:pPr>
        <w:rPr>
          <w:szCs w:val="24"/>
        </w:rPr>
      </w:pPr>
      <w:r w:rsidRPr="00B04345">
        <w:rPr>
          <w:szCs w:val="24"/>
        </w:rPr>
        <w:t xml:space="preserve">The respondents working in bars and lodges or guest houses, also complained of the </w:t>
      </w:r>
      <w:r w:rsidR="00AD161E" w:rsidRPr="00B04345">
        <w:rPr>
          <w:szCs w:val="24"/>
        </w:rPr>
        <w:t>being sexually abused</w:t>
      </w:r>
      <w:r w:rsidRPr="00B04345">
        <w:rPr>
          <w:szCs w:val="24"/>
        </w:rPr>
        <w:t>. They complained that both the customers and bosses abused them whenever they felt like</w:t>
      </w:r>
      <w:r w:rsidR="00205997">
        <w:rPr>
          <w:szCs w:val="24"/>
        </w:rPr>
        <w:t xml:space="preserve"> doing so</w:t>
      </w:r>
      <w:r w:rsidRPr="00B04345">
        <w:rPr>
          <w:szCs w:val="24"/>
        </w:rPr>
        <w:t xml:space="preserve">. The following case from a respondent in Arusha City </w:t>
      </w:r>
      <w:r w:rsidR="00AD161E" w:rsidRPr="00B04345">
        <w:rPr>
          <w:szCs w:val="24"/>
        </w:rPr>
        <w:t>illustrates of the foregoing</w:t>
      </w:r>
      <w:bookmarkEnd w:id="573"/>
      <w:r w:rsidR="00AD161E" w:rsidRPr="00B04345">
        <w:rPr>
          <w:szCs w:val="24"/>
        </w:rPr>
        <w:t>;</w:t>
      </w:r>
    </w:p>
    <w:p w14:paraId="5FBEE63B" w14:textId="77777777" w:rsidR="008B4718" w:rsidRPr="00B04345" w:rsidRDefault="008B4718" w:rsidP="005973FA">
      <w:pPr>
        <w:spacing w:line="240" w:lineRule="auto"/>
        <w:ind w:left="567" w:right="567"/>
        <w:rPr>
          <w:i/>
          <w:szCs w:val="24"/>
        </w:rPr>
      </w:pPr>
      <w:bookmarkStart w:id="574" w:name="_Toc48055232"/>
      <w:r w:rsidRPr="00B04345">
        <w:rPr>
          <w:i/>
          <w:szCs w:val="24"/>
        </w:rPr>
        <w:t xml:space="preserve">“I work in a night club as a waiter; I have been abused several times by my clients and boss. My boss forces himself on me </w:t>
      </w:r>
      <w:r w:rsidRPr="007B5265">
        <w:rPr>
          <w:i/>
          <w:iCs/>
        </w:rPr>
        <w:t>whenever</w:t>
      </w:r>
      <w:r w:rsidRPr="00B04345">
        <w:rPr>
          <w:i/>
          <w:szCs w:val="24"/>
        </w:rPr>
        <w:t xml:space="preserve"> he wants, In the beginning I used to cry a lot, but nowadays, I am tired of crying because it does not help. They threaten to fire me if a tell anyone. </w:t>
      </w:r>
      <w:r w:rsidR="005973FA" w:rsidRPr="00B04345">
        <w:rPr>
          <w:i/>
          <w:szCs w:val="24"/>
        </w:rPr>
        <w:t>So,</w:t>
      </w:r>
      <w:r w:rsidRPr="00B04345">
        <w:rPr>
          <w:i/>
          <w:szCs w:val="24"/>
        </w:rPr>
        <w:t xml:space="preserve"> I keep </w:t>
      </w:r>
      <w:r w:rsidR="005973FA" w:rsidRPr="00B04345">
        <w:rPr>
          <w:i/>
          <w:szCs w:val="24"/>
        </w:rPr>
        <w:t>quiet</w:t>
      </w:r>
      <w:r w:rsidRPr="00B04345">
        <w:rPr>
          <w:i/>
          <w:szCs w:val="24"/>
        </w:rPr>
        <w:t>”.</w:t>
      </w:r>
      <w:bookmarkEnd w:id="574"/>
    </w:p>
    <w:p w14:paraId="3993445E" w14:textId="77777777" w:rsidR="005F540B" w:rsidRPr="00B04345" w:rsidRDefault="005F540B" w:rsidP="005973FA">
      <w:pPr>
        <w:ind w:left="720"/>
        <w:rPr>
          <w:i/>
          <w:szCs w:val="24"/>
        </w:rPr>
      </w:pPr>
    </w:p>
    <w:p w14:paraId="61B2A94E" w14:textId="77777777" w:rsidR="008B4718" w:rsidRPr="00B04345" w:rsidRDefault="008B4718" w:rsidP="005973FA">
      <w:pPr>
        <w:rPr>
          <w:szCs w:val="24"/>
        </w:rPr>
      </w:pPr>
      <w:bookmarkStart w:id="575" w:name="_Toc48055233"/>
      <w:r w:rsidRPr="00B04345">
        <w:rPr>
          <w:szCs w:val="24"/>
        </w:rPr>
        <w:lastRenderedPageBreak/>
        <w:t xml:space="preserve">Much as it was not common, respondents working in eateries also mentioned sexual abuse to be among the challenges their encounter in their daily duties. They complained on being touched inappropriately by their clients when serving them </w:t>
      </w:r>
      <w:r w:rsidR="00AD161E" w:rsidRPr="00B04345">
        <w:rPr>
          <w:szCs w:val="24"/>
        </w:rPr>
        <w:t xml:space="preserve">food. The following case from an interview </w:t>
      </w:r>
      <w:r w:rsidR="008E2439" w:rsidRPr="00B04345">
        <w:rPr>
          <w:szCs w:val="24"/>
        </w:rPr>
        <w:t xml:space="preserve">with a </w:t>
      </w:r>
      <w:r w:rsidRPr="00B04345">
        <w:rPr>
          <w:szCs w:val="24"/>
        </w:rPr>
        <w:t xml:space="preserve">respondent in Namanga </w:t>
      </w:r>
      <w:r w:rsidR="00AD161E" w:rsidRPr="00B04345">
        <w:rPr>
          <w:szCs w:val="24"/>
        </w:rPr>
        <w:t>illustrates</w:t>
      </w:r>
      <w:r w:rsidRPr="00B04345">
        <w:rPr>
          <w:szCs w:val="24"/>
        </w:rPr>
        <w:t>;</w:t>
      </w:r>
      <w:bookmarkEnd w:id="575"/>
    </w:p>
    <w:p w14:paraId="1E160967" w14:textId="77777777" w:rsidR="008B4718" w:rsidRPr="00B04345" w:rsidRDefault="008B4718" w:rsidP="005973FA">
      <w:pPr>
        <w:spacing w:line="240" w:lineRule="auto"/>
        <w:ind w:left="567" w:right="567"/>
        <w:rPr>
          <w:i/>
          <w:szCs w:val="24"/>
        </w:rPr>
      </w:pPr>
      <w:bookmarkStart w:id="576" w:name="_Toc48055234"/>
      <w:r w:rsidRPr="00B04345">
        <w:rPr>
          <w:i/>
          <w:szCs w:val="24"/>
        </w:rPr>
        <w:t xml:space="preserve">“It is a common practice to be touched by </w:t>
      </w:r>
      <w:r w:rsidRPr="007B5265">
        <w:rPr>
          <w:i/>
          <w:iCs/>
        </w:rPr>
        <w:t>clients</w:t>
      </w:r>
      <w:r w:rsidRPr="00B04345">
        <w:rPr>
          <w:i/>
          <w:szCs w:val="24"/>
        </w:rPr>
        <w:t xml:space="preserve"> on my chest (breast), however angry you become they keep doing it. </w:t>
      </w:r>
      <w:r w:rsidR="005C74FD">
        <w:rPr>
          <w:i/>
          <w:szCs w:val="24"/>
        </w:rPr>
        <w:t>N</w:t>
      </w:r>
      <w:r w:rsidRPr="00B04345">
        <w:rPr>
          <w:i/>
          <w:szCs w:val="24"/>
        </w:rPr>
        <w:t xml:space="preserve">owadays </w:t>
      </w:r>
      <w:r w:rsidR="005C74FD">
        <w:rPr>
          <w:i/>
          <w:szCs w:val="24"/>
        </w:rPr>
        <w:t xml:space="preserve">I </w:t>
      </w:r>
      <w:r w:rsidRPr="00B04345">
        <w:rPr>
          <w:i/>
          <w:szCs w:val="24"/>
        </w:rPr>
        <w:t xml:space="preserve">wrap my breast with multiple vitenge </w:t>
      </w:r>
      <w:r w:rsidR="005C74FD">
        <w:rPr>
          <w:i/>
          <w:szCs w:val="24"/>
        </w:rPr>
        <w:t xml:space="preserve">cotton material </w:t>
      </w:r>
      <w:r w:rsidRPr="00B04345">
        <w:rPr>
          <w:i/>
          <w:szCs w:val="24"/>
        </w:rPr>
        <w:t>so as to protect myself. It is very irritating. My boss says I should just allow them to touch since they are just enjoying and nothing more”.</w:t>
      </w:r>
      <w:bookmarkEnd w:id="576"/>
    </w:p>
    <w:p w14:paraId="4E7375C1" w14:textId="77777777" w:rsidR="005D56E7" w:rsidRDefault="005D56E7" w:rsidP="005973FA">
      <w:pPr>
        <w:pStyle w:val="Heading2"/>
        <w:spacing w:before="0" w:beforeAutospacing="0" w:after="0" w:afterAutospacing="0" w:line="480" w:lineRule="auto"/>
        <w:rPr>
          <w:szCs w:val="24"/>
        </w:rPr>
      </w:pPr>
      <w:bookmarkStart w:id="577" w:name="_Toc10062874"/>
      <w:bookmarkStart w:id="578" w:name="_Toc34148756"/>
      <w:bookmarkEnd w:id="540"/>
      <w:bookmarkEnd w:id="541"/>
    </w:p>
    <w:p w14:paraId="3E7955F0" w14:textId="77777777" w:rsidR="008B4718" w:rsidRPr="00B04345" w:rsidRDefault="008B4718" w:rsidP="006D0C31">
      <w:pPr>
        <w:pStyle w:val="Heading1"/>
        <w:numPr>
          <w:ilvl w:val="3"/>
          <w:numId w:val="85"/>
        </w:numPr>
        <w:ind w:left="709"/>
      </w:pPr>
      <w:bookmarkStart w:id="579" w:name="_Toc86578838"/>
      <w:r w:rsidRPr="00B04345">
        <w:t xml:space="preserve">Psychological </w:t>
      </w:r>
      <w:r w:rsidR="005973FA" w:rsidRPr="00B04345">
        <w:t>Abuse</w:t>
      </w:r>
      <w:bookmarkEnd w:id="577"/>
      <w:bookmarkEnd w:id="578"/>
      <w:bookmarkEnd w:id="579"/>
    </w:p>
    <w:p w14:paraId="4FE2B672" w14:textId="77777777" w:rsidR="008B4718" w:rsidRPr="00B04345" w:rsidRDefault="00EC3426" w:rsidP="005973FA">
      <w:pPr>
        <w:autoSpaceDE w:val="0"/>
        <w:autoSpaceDN w:val="0"/>
        <w:adjustRightInd w:val="0"/>
        <w:rPr>
          <w:szCs w:val="24"/>
        </w:rPr>
      </w:pPr>
      <w:r w:rsidRPr="00B04345">
        <w:rPr>
          <w:szCs w:val="24"/>
        </w:rPr>
        <w:t xml:space="preserve">From both the quantitative and qualitative tools, the respondents mentioned </w:t>
      </w:r>
      <w:r w:rsidR="008B4718" w:rsidRPr="00B04345">
        <w:rPr>
          <w:szCs w:val="24"/>
        </w:rPr>
        <w:t>a number of acts which w</w:t>
      </w:r>
      <w:r w:rsidR="00B148BB" w:rsidRPr="00B04345">
        <w:rPr>
          <w:szCs w:val="24"/>
        </w:rPr>
        <w:t>ere</w:t>
      </w:r>
      <w:r w:rsidR="008B4718" w:rsidRPr="00B04345">
        <w:rPr>
          <w:szCs w:val="24"/>
        </w:rPr>
        <w:t xml:space="preserve"> thought to be psychological type of abuse. The acts ranged from threats, isolations, insults and intense criticizing, intimidation and humiliation.  Table 4.</w:t>
      </w:r>
      <w:r w:rsidR="00B148BB" w:rsidRPr="00B04345">
        <w:rPr>
          <w:szCs w:val="24"/>
        </w:rPr>
        <w:t>1</w:t>
      </w:r>
      <w:r w:rsidR="00407F9F">
        <w:rPr>
          <w:szCs w:val="24"/>
        </w:rPr>
        <w:t>7</w:t>
      </w:r>
      <w:r w:rsidR="008B4718" w:rsidRPr="00B04345">
        <w:rPr>
          <w:szCs w:val="24"/>
        </w:rPr>
        <w:t xml:space="preserve"> shows the frequency and percentage distribution of the type of psychological abuse inflicted on the respondents.</w:t>
      </w:r>
    </w:p>
    <w:p w14:paraId="477E2096" w14:textId="77777777" w:rsidR="00EC3426" w:rsidRPr="00B04345" w:rsidRDefault="00EC3426" w:rsidP="005973FA">
      <w:pPr>
        <w:autoSpaceDE w:val="0"/>
        <w:autoSpaceDN w:val="0"/>
        <w:adjustRightInd w:val="0"/>
        <w:rPr>
          <w:szCs w:val="24"/>
        </w:rPr>
      </w:pPr>
    </w:p>
    <w:p w14:paraId="4CB4E6EB" w14:textId="77777777" w:rsidR="008B4718" w:rsidRPr="00B04345" w:rsidRDefault="008B4718" w:rsidP="005973FA">
      <w:pPr>
        <w:pStyle w:val="Heading4"/>
        <w:rPr>
          <w:rFonts w:cs="Times New Roman"/>
          <w:color w:val="auto"/>
          <w:szCs w:val="24"/>
        </w:rPr>
      </w:pPr>
      <w:bookmarkStart w:id="580" w:name="_Toc9878114"/>
      <w:bookmarkStart w:id="581" w:name="_Toc10062875"/>
      <w:bookmarkStart w:id="582" w:name="_Toc34148757"/>
      <w:bookmarkStart w:id="583" w:name="_Toc48055236"/>
      <w:bookmarkStart w:id="584" w:name="_Toc86579147"/>
      <w:r w:rsidRPr="00B04345">
        <w:rPr>
          <w:rFonts w:cs="Times New Roman"/>
          <w:color w:val="auto"/>
          <w:szCs w:val="24"/>
        </w:rPr>
        <w:t>Table 4.</w:t>
      </w:r>
      <w:r w:rsidR="00B148BB" w:rsidRPr="00B04345">
        <w:rPr>
          <w:rFonts w:cs="Times New Roman"/>
          <w:color w:val="auto"/>
          <w:szCs w:val="24"/>
        </w:rPr>
        <w:t>1</w:t>
      </w:r>
      <w:r w:rsidR="00407F9F">
        <w:rPr>
          <w:rFonts w:cs="Times New Roman"/>
          <w:color w:val="auto"/>
          <w:szCs w:val="24"/>
        </w:rPr>
        <w:t>7</w:t>
      </w:r>
      <w:r w:rsidRPr="00B04345">
        <w:rPr>
          <w:rFonts w:cs="Times New Roman"/>
          <w:color w:val="auto"/>
          <w:szCs w:val="24"/>
        </w:rPr>
        <w:t>: Different forms of psychological abuse (n=400)</w:t>
      </w:r>
      <w:bookmarkEnd w:id="580"/>
      <w:bookmarkEnd w:id="581"/>
      <w:bookmarkEnd w:id="582"/>
      <w:bookmarkEnd w:id="583"/>
      <w:bookmarkEnd w:id="584"/>
    </w:p>
    <w:tbl>
      <w:tblPr>
        <w:tblStyle w:val="LightShading2"/>
        <w:tblW w:w="0" w:type="auto"/>
        <w:tblBorders>
          <w:top w:val="single" w:sz="4" w:space="0" w:color="auto"/>
          <w:bottom w:val="single" w:sz="4" w:space="0" w:color="auto"/>
        </w:tblBorders>
        <w:tblLook w:val="04A0" w:firstRow="1" w:lastRow="0" w:firstColumn="1" w:lastColumn="0" w:noHBand="0" w:noVBand="1"/>
      </w:tblPr>
      <w:tblGrid>
        <w:gridCol w:w="3651"/>
        <w:gridCol w:w="1165"/>
        <w:gridCol w:w="1109"/>
        <w:gridCol w:w="1179"/>
        <w:gridCol w:w="1333"/>
      </w:tblGrid>
      <w:tr w:rsidR="008B4718" w:rsidRPr="00B04345" w14:paraId="4E62651C"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val="restart"/>
            <w:tcBorders>
              <w:top w:val="none" w:sz="0" w:space="0" w:color="auto"/>
              <w:left w:val="none" w:sz="0" w:space="0" w:color="auto"/>
              <w:bottom w:val="none" w:sz="0" w:space="0" w:color="auto"/>
              <w:right w:val="none" w:sz="0" w:space="0" w:color="auto"/>
            </w:tcBorders>
          </w:tcPr>
          <w:p w14:paraId="530BA9B3" w14:textId="77777777" w:rsidR="007A3F5F" w:rsidRDefault="008B4718" w:rsidP="005973FA">
            <w:pPr>
              <w:spacing w:line="240" w:lineRule="auto"/>
              <w:jc w:val="left"/>
              <w:rPr>
                <w:rFonts w:eastAsia="Times New Roman"/>
                <w:b w:val="0"/>
                <w:bCs w:val="0"/>
                <w:color w:val="auto"/>
                <w:szCs w:val="24"/>
              </w:rPr>
            </w:pPr>
            <w:r w:rsidRPr="00B04345">
              <w:rPr>
                <w:rFonts w:eastAsia="Times New Roman"/>
                <w:b w:val="0"/>
                <w:color w:val="auto"/>
                <w:szCs w:val="24"/>
              </w:rPr>
              <w:t>Form of psychological abuse</w:t>
            </w:r>
          </w:p>
        </w:tc>
        <w:tc>
          <w:tcPr>
            <w:tcW w:w="1170" w:type="dxa"/>
            <w:tcBorders>
              <w:top w:val="none" w:sz="0" w:space="0" w:color="auto"/>
              <w:left w:val="none" w:sz="0" w:space="0" w:color="auto"/>
              <w:bottom w:val="none" w:sz="0" w:space="0" w:color="auto"/>
              <w:right w:val="none" w:sz="0" w:space="0" w:color="auto"/>
            </w:tcBorders>
          </w:tcPr>
          <w:p w14:paraId="017A1A30" w14:textId="77777777" w:rsidR="007A3F5F"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4"/>
              </w:rPr>
            </w:pPr>
            <w:r w:rsidRPr="00B04345">
              <w:rPr>
                <w:rFonts w:eastAsia="Times New Roman"/>
                <w:b w:val="0"/>
                <w:color w:val="auto"/>
                <w:szCs w:val="24"/>
              </w:rPr>
              <w:t>Frequency</w:t>
            </w:r>
          </w:p>
        </w:tc>
        <w:tc>
          <w:tcPr>
            <w:tcW w:w="1260" w:type="dxa"/>
            <w:tcBorders>
              <w:top w:val="none" w:sz="0" w:space="0" w:color="auto"/>
              <w:left w:val="none" w:sz="0" w:space="0" w:color="auto"/>
              <w:bottom w:val="none" w:sz="0" w:space="0" w:color="auto"/>
              <w:right w:val="none" w:sz="0" w:space="0" w:color="auto"/>
            </w:tcBorders>
          </w:tcPr>
          <w:p w14:paraId="444B54F7" w14:textId="77777777" w:rsidR="007A3F5F"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sz w:val="24"/>
                <w:szCs w:val="24"/>
              </w:rPr>
            </w:pPr>
          </w:p>
        </w:tc>
        <w:tc>
          <w:tcPr>
            <w:tcW w:w="1260" w:type="dxa"/>
            <w:tcBorders>
              <w:top w:val="none" w:sz="0" w:space="0" w:color="auto"/>
              <w:left w:val="none" w:sz="0" w:space="0" w:color="auto"/>
              <w:bottom w:val="none" w:sz="0" w:space="0" w:color="auto"/>
              <w:right w:val="none" w:sz="0" w:space="0" w:color="auto"/>
            </w:tcBorders>
          </w:tcPr>
          <w:p w14:paraId="1907640C" w14:textId="77777777" w:rsidR="007A3F5F"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B04345">
              <w:rPr>
                <w:rFonts w:eastAsia="Times New Roman"/>
                <w:b w:val="0"/>
                <w:color w:val="auto"/>
                <w:szCs w:val="24"/>
              </w:rPr>
              <w:t>Percent</w:t>
            </w:r>
          </w:p>
        </w:tc>
        <w:tc>
          <w:tcPr>
            <w:tcW w:w="1530" w:type="dxa"/>
            <w:tcBorders>
              <w:top w:val="none" w:sz="0" w:space="0" w:color="auto"/>
              <w:left w:val="none" w:sz="0" w:space="0" w:color="auto"/>
              <w:bottom w:val="none" w:sz="0" w:space="0" w:color="auto"/>
              <w:right w:val="none" w:sz="0" w:space="0" w:color="auto"/>
            </w:tcBorders>
          </w:tcPr>
          <w:p w14:paraId="4B95D6E8" w14:textId="77777777" w:rsidR="007A3F5F"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sz w:val="24"/>
                <w:szCs w:val="24"/>
              </w:rPr>
            </w:pPr>
          </w:p>
        </w:tc>
      </w:tr>
      <w:tr w:rsidR="008B4718" w:rsidRPr="00B04345" w14:paraId="001C49D0"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Merge/>
            <w:tcBorders>
              <w:left w:val="none" w:sz="0" w:space="0" w:color="auto"/>
              <w:bottom w:val="single" w:sz="4" w:space="0" w:color="auto"/>
              <w:right w:val="none" w:sz="0" w:space="0" w:color="auto"/>
            </w:tcBorders>
          </w:tcPr>
          <w:p w14:paraId="2FCDD36A" w14:textId="77777777" w:rsidR="007A3F5F" w:rsidRDefault="007A3F5F" w:rsidP="005973FA">
            <w:pPr>
              <w:spacing w:line="240" w:lineRule="auto"/>
              <w:jc w:val="left"/>
              <w:rPr>
                <w:rFonts w:eastAsia="Times New Roman"/>
                <w:b w:val="0"/>
                <w:color w:val="auto"/>
                <w:sz w:val="24"/>
                <w:szCs w:val="24"/>
              </w:rPr>
            </w:pPr>
          </w:p>
        </w:tc>
        <w:tc>
          <w:tcPr>
            <w:tcW w:w="1170" w:type="dxa"/>
            <w:tcBorders>
              <w:left w:val="none" w:sz="0" w:space="0" w:color="auto"/>
              <w:bottom w:val="single" w:sz="4" w:space="0" w:color="auto"/>
              <w:right w:val="none" w:sz="0" w:space="0" w:color="auto"/>
            </w:tcBorders>
          </w:tcPr>
          <w:p w14:paraId="0634671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Yes</w:t>
            </w:r>
          </w:p>
        </w:tc>
        <w:tc>
          <w:tcPr>
            <w:tcW w:w="1260" w:type="dxa"/>
            <w:tcBorders>
              <w:left w:val="none" w:sz="0" w:space="0" w:color="auto"/>
              <w:bottom w:val="single" w:sz="4" w:space="0" w:color="auto"/>
              <w:right w:val="none" w:sz="0" w:space="0" w:color="auto"/>
            </w:tcBorders>
          </w:tcPr>
          <w:p w14:paraId="2363D88A"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No</w:t>
            </w:r>
          </w:p>
        </w:tc>
        <w:tc>
          <w:tcPr>
            <w:tcW w:w="1260" w:type="dxa"/>
            <w:tcBorders>
              <w:left w:val="none" w:sz="0" w:space="0" w:color="auto"/>
              <w:bottom w:val="single" w:sz="4" w:space="0" w:color="auto"/>
              <w:right w:val="none" w:sz="0" w:space="0" w:color="auto"/>
            </w:tcBorders>
          </w:tcPr>
          <w:p w14:paraId="4876F14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Yes</w:t>
            </w:r>
          </w:p>
        </w:tc>
        <w:tc>
          <w:tcPr>
            <w:tcW w:w="1530" w:type="dxa"/>
            <w:tcBorders>
              <w:left w:val="none" w:sz="0" w:space="0" w:color="auto"/>
              <w:bottom w:val="single" w:sz="4" w:space="0" w:color="auto"/>
              <w:right w:val="none" w:sz="0" w:space="0" w:color="auto"/>
            </w:tcBorders>
          </w:tcPr>
          <w:p w14:paraId="16135E7B"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No</w:t>
            </w:r>
          </w:p>
        </w:tc>
      </w:tr>
      <w:tr w:rsidR="008B4718" w:rsidRPr="00B04345" w14:paraId="3C15E25C" w14:textId="77777777" w:rsidTr="008B4718">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nil"/>
            </w:tcBorders>
          </w:tcPr>
          <w:p w14:paraId="58485BB8"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Insults and Intense Criticizing</w:t>
            </w:r>
          </w:p>
        </w:tc>
        <w:tc>
          <w:tcPr>
            <w:tcW w:w="1170" w:type="dxa"/>
            <w:tcBorders>
              <w:top w:val="single" w:sz="4" w:space="0" w:color="auto"/>
              <w:bottom w:val="nil"/>
            </w:tcBorders>
          </w:tcPr>
          <w:p w14:paraId="6AF393A9"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145</w:t>
            </w:r>
          </w:p>
        </w:tc>
        <w:tc>
          <w:tcPr>
            <w:tcW w:w="1260" w:type="dxa"/>
            <w:tcBorders>
              <w:top w:val="single" w:sz="4" w:space="0" w:color="auto"/>
              <w:bottom w:val="nil"/>
            </w:tcBorders>
          </w:tcPr>
          <w:p w14:paraId="1D749F4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255</w:t>
            </w:r>
          </w:p>
        </w:tc>
        <w:tc>
          <w:tcPr>
            <w:tcW w:w="1260" w:type="dxa"/>
            <w:tcBorders>
              <w:top w:val="single" w:sz="4" w:space="0" w:color="auto"/>
              <w:bottom w:val="nil"/>
            </w:tcBorders>
          </w:tcPr>
          <w:p w14:paraId="1E0E209C"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36.2</w:t>
            </w:r>
          </w:p>
        </w:tc>
        <w:tc>
          <w:tcPr>
            <w:tcW w:w="1530" w:type="dxa"/>
            <w:tcBorders>
              <w:top w:val="single" w:sz="4" w:space="0" w:color="auto"/>
              <w:bottom w:val="nil"/>
            </w:tcBorders>
          </w:tcPr>
          <w:p w14:paraId="1F05C9A8"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63.8</w:t>
            </w:r>
          </w:p>
        </w:tc>
      </w:tr>
      <w:tr w:rsidR="008B4718" w:rsidRPr="00B04345" w14:paraId="77928B73"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nil"/>
              <w:left w:val="none" w:sz="0" w:space="0" w:color="auto"/>
              <w:right w:val="none" w:sz="0" w:space="0" w:color="auto"/>
            </w:tcBorders>
          </w:tcPr>
          <w:p w14:paraId="2E99C355"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Humiliation</w:t>
            </w:r>
          </w:p>
        </w:tc>
        <w:tc>
          <w:tcPr>
            <w:tcW w:w="1170" w:type="dxa"/>
            <w:tcBorders>
              <w:top w:val="nil"/>
              <w:left w:val="none" w:sz="0" w:space="0" w:color="auto"/>
              <w:right w:val="none" w:sz="0" w:space="0" w:color="auto"/>
            </w:tcBorders>
          </w:tcPr>
          <w:p w14:paraId="5BE75A8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95</w:t>
            </w:r>
          </w:p>
        </w:tc>
        <w:tc>
          <w:tcPr>
            <w:tcW w:w="1260" w:type="dxa"/>
            <w:tcBorders>
              <w:top w:val="nil"/>
              <w:left w:val="none" w:sz="0" w:space="0" w:color="auto"/>
              <w:right w:val="none" w:sz="0" w:space="0" w:color="auto"/>
            </w:tcBorders>
          </w:tcPr>
          <w:p w14:paraId="55891E9F"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305</w:t>
            </w:r>
          </w:p>
        </w:tc>
        <w:tc>
          <w:tcPr>
            <w:tcW w:w="1260" w:type="dxa"/>
            <w:tcBorders>
              <w:top w:val="nil"/>
              <w:left w:val="none" w:sz="0" w:space="0" w:color="auto"/>
              <w:right w:val="none" w:sz="0" w:space="0" w:color="auto"/>
            </w:tcBorders>
          </w:tcPr>
          <w:p w14:paraId="0868A65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23.8</w:t>
            </w:r>
          </w:p>
        </w:tc>
        <w:tc>
          <w:tcPr>
            <w:tcW w:w="1530" w:type="dxa"/>
            <w:tcBorders>
              <w:top w:val="nil"/>
              <w:left w:val="none" w:sz="0" w:space="0" w:color="auto"/>
              <w:right w:val="none" w:sz="0" w:space="0" w:color="auto"/>
            </w:tcBorders>
          </w:tcPr>
          <w:p w14:paraId="31C1EC4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77.2</w:t>
            </w:r>
          </w:p>
        </w:tc>
      </w:tr>
      <w:tr w:rsidR="008B4718" w:rsidRPr="00B04345" w14:paraId="42DDA079" w14:textId="77777777" w:rsidTr="008B4718">
        <w:tc>
          <w:tcPr>
            <w:cnfStyle w:val="001000000000" w:firstRow="0" w:lastRow="0" w:firstColumn="1" w:lastColumn="0" w:oddVBand="0" w:evenVBand="0" w:oddHBand="0" w:evenHBand="0" w:firstRowFirstColumn="0" w:firstRowLastColumn="0" w:lastRowFirstColumn="0" w:lastRowLastColumn="0"/>
            <w:tcW w:w="4248" w:type="dxa"/>
          </w:tcPr>
          <w:p w14:paraId="4BFCC04D"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Intimidation</w:t>
            </w:r>
          </w:p>
        </w:tc>
        <w:tc>
          <w:tcPr>
            <w:tcW w:w="1170" w:type="dxa"/>
          </w:tcPr>
          <w:p w14:paraId="3A6A17D3"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74</w:t>
            </w:r>
          </w:p>
        </w:tc>
        <w:tc>
          <w:tcPr>
            <w:tcW w:w="1260" w:type="dxa"/>
          </w:tcPr>
          <w:p w14:paraId="1320C8EE"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326</w:t>
            </w:r>
          </w:p>
        </w:tc>
        <w:tc>
          <w:tcPr>
            <w:tcW w:w="1260" w:type="dxa"/>
          </w:tcPr>
          <w:p w14:paraId="6BC90CAE"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18.5</w:t>
            </w:r>
          </w:p>
        </w:tc>
        <w:tc>
          <w:tcPr>
            <w:tcW w:w="1530" w:type="dxa"/>
          </w:tcPr>
          <w:p w14:paraId="1AF84E39"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81.5</w:t>
            </w:r>
          </w:p>
        </w:tc>
      </w:tr>
      <w:tr w:rsidR="008B4718" w:rsidRPr="00B04345" w14:paraId="0592CA2C"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none" w:sz="0" w:space="0" w:color="auto"/>
              <w:right w:val="none" w:sz="0" w:space="0" w:color="auto"/>
            </w:tcBorders>
          </w:tcPr>
          <w:p w14:paraId="4B620B89"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Verbal threats</w:t>
            </w:r>
          </w:p>
        </w:tc>
        <w:tc>
          <w:tcPr>
            <w:tcW w:w="1170" w:type="dxa"/>
            <w:tcBorders>
              <w:left w:val="none" w:sz="0" w:space="0" w:color="auto"/>
              <w:right w:val="none" w:sz="0" w:space="0" w:color="auto"/>
            </w:tcBorders>
          </w:tcPr>
          <w:p w14:paraId="0B616ED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72</w:t>
            </w:r>
          </w:p>
        </w:tc>
        <w:tc>
          <w:tcPr>
            <w:tcW w:w="1260" w:type="dxa"/>
            <w:tcBorders>
              <w:left w:val="none" w:sz="0" w:space="0" w:color="auto"/>
              <w:right w:val="none" w:sz="0" w:space="0" w:color="auto"/>
            </w:tcBorders>
          </w:tcPr>
          <w:p w14:paraId="33E639C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328</w:t>
            </w:r>
          </w:p>
        </w:tc>
        <w:tc>
          <w:tcPr>
            <w:tcW w:w="1260" w:type="dxa"/>
            <w:tcBorders>
              <w:left w:val="none" w:sz="0" w:space="0" w:color="auto"/>
              <w:right w:val="none" w:sz="0" w:space="0" w:color="auto"/>
            </w:tcBorders>
          </w:tcPr>
          <w:p w14:paraId="22432A9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18</w:t>
            </w:r>
          </w:p>
        </w:tc>
        <w:tc>
          <w:tcPr>
            <w:tcW w:w="1530" w:type="dxa"/>
            <w:tcBorders>
              <w:left w:val="none" w:sz="0" w:space="0" w:color="auto"/>
              <w:right w:val="none" w:sz="0" w:space="0" w:color="auto"/>
            </w:tcBorders>
          </w:tcPr>
          <w:p w14:paraId="05C5852D"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82</w:t>
            </w:r>
          </w:p>
        </w:tc>
      </w:tr>
      <w:tr w:rsidR="008B4718" w:rsidRPr="00B04345" w14:paraId="72505E30" w14:textId="77777777" w:rsidTr="008B4718">
        <w:tc>
          <w:tcPr>
            <w:cnfStyle w:val="001000000000" w:firstRow="0" w:lastRow="0" w:firstColumn="1" w:lastColumn="0" w:oddVBand="0" w:evenVBand="0" w:oddHBand="0" w:evenHBand="0" w:firstRowFirstColumn="0" w:firstRowLastColumn="0" w:lastRowFirstColumn="0" w:lastRowLastColumn="0"/>
            <w:tcW w:w="4248" w:type="dxa"/>
          </w:tcPr>
          <w:p w14:paraId="6B629DA6"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Physical and social Isolation</w:t>
            </w:r>
          </w:p>
        </w:tc>
        <w:tc>
          <w:tcPr>
            <w:tcW w:w="1170" w:type="dxa"/>
          </w:tcPr>
          <w:p w14:paraId="4146D4D4"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51</w:t>
            </w:r>
          </w:p>
        </w:tc>
        <w:tc>
          <w:tcPr>
            <w:tcW w:w="1260" w:type="dxa"/>
          </w:tcPr>
          <w:p w14:paraId="555F95AB"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349</w:t>
            </w:r>
          </w:p>
        </w:tc>
        <w:tc>
          <w:tcPr>
            <w:tcW w:w="1260" w:type="dxa"/>
          </w:tcPr>
          <w:p w14:paraId="4EFD93FE"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12.7</w:t>
            </w:r>
          </w:p>
        </w:tc>
        <w:tc>
          <w:tcPr>
            <w:tcW w:w="1530" w:type="dxa"/>
          </w:tcPr>
          <w:p w14:paraId="71234D1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87.3</w:t>
            </w:r>
          </w:p>
        </w:tc>
      </w:tr>
      <w:tr w:rsidR="008B4718" w:rsidRPr="00B04345" w14:paraId="6CB0254E"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none" w:sz="0" w:space="0" w:color="auto"/>
              <w:right w:val="none" w:sz="0" w:space="0" w:color="auto"/>
            </w:tcBorders>
          </w:tcPr>
          <w:p w14:paraId="103A4F8D"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Belittling</w:t>
            </w:r>
          </w:p>
        </w:tc>
        <w:tc>
          <w:tcPr>
            <w:tcW w:w="1170" w:type="dxa"/>
            <w:tcBorders>
              <w:left w:val="none" w:sz="0" w:space="0" w:color="auto"/>
              <w:right w:val="none" w:sz="0" w:space="0" w:color="auto"/>
            </w:tcBorders>
          </w:tcPr>
          <w:p w14:paraId="280A8E4B"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68</w:t>
            </w:r>
          </w:p>
        </w:tc>
        <w:tc>
          <w:tcPr>
            <w:tcW w:w="1260" w:type="dxa"/>
            <w:tcBorders>
              <w:left w:val="none" w:sz="0" w:space="0" w:color="auto"/>
              <w:right w:val="none" w:sz="0" w:space="0" w:color="auto"/>
            </w:tcBorders>
          </w:tcPr>
          <w:p w14:paraId="3801A452"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332</w:t>
            </w:r>
          </w:p>
        </w:tc>
        <w:tc>
          <w:tcPr>
            <w:tcW w:w="1260" w:type="dxa"/>
            <w:tcBorders>
              <w:left w:val="none" w:sz="0" w:space="0" w:color="auto"/>
              <w:right w:val="none" w:sz="0" w:space="0" w:color="auto"/>
            </w:tcBorders>
          </w:tcPr>
          <w:p w14:paraId="3209A5CC"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17</w:t>
            </w:r>
          </w:p>
        </w:tc>
        <w:tc>
          <w:tcPr>
            <w:tcW w:w="1530" w:type="dxa"/>
            <w:tcBorders>
              <w:left w:val="none" w:sz="0" w:space="0" w:color="auto"/>
              <w:right w:val="none" w:sz="0" w:space="0" w:color="auto"/>
            </w:tcBorders>
          </w:tcPr>
          <w:p w14:paraId="372A4BF1"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83</w:t>
            </w:r>
          </w:p>
        </w:tc>
      </w:tr>
      <w:tr w:rsidR="008B4718" w:rsidRPr="00B04345" w14:paraId="55F42388" w14:textId="77777777" w:rsidTr="008B4718">
        <w:tc>
          <w:tcPr>
            <w:cnfStyle w:val="001000000000" w:firstRow="0" w:lastRow="0" w:firstColumn="1" w:lastColumn="0" w:oddVBand="0" w:evenVBand="0" w:oddHBand="0" w:evenHBand="0" w:firstRowFirstColumn="0" w:firstRowLastColumn="0" w:lastRowFirstColumn="0" w:lastRowLastColumn="0"/>
            <w:tcW w:w="4248" w:type="dxa"/>
          </w:tcPr>
          <w:p w14:paraId="3C94097D" w14:textId="77777777" w:rsidR="007A3F5F" w:rsidRDefault="008B4718" w:rsidP="005973FA">
            <w:pPr>
              <w:spacing w:line="240" w:lineRule="auto"/>
              <w:jc w:val="left"/>
              <w:rPr>
                <w:rFonts w:eastAsia="Times New Roman"/>
                <w:b w:val="0"/>
                <w:bCs w:val="0"/>
                <w:color w:val="auto"/>
                <w:sz w:val="24"/>
                <w:szCs w:val="24"/>
              </w:rPr>
            </w:pPr>
            <w:r w:rsidRPr="00B04345">
              <w:rPr>
                <w:rFonts w:eastAsia="Times New Roman"/>
                <w:b w:val="0"/>
                <w:color w:val="auto"/>
                <w:szCs w:val="24"/>
              </w:rPr>
              <w:t>Movement monitoring</w:t>
            </w:r>
          </w:p>
        </w:tc>
        <w:tc>
          <w:tcPr>
            <w:tcW w:w="1170" w:type="dxa"/>
          </w:tcPr>
          <w:p w14:paraId="163CC679"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w:t>
            </w:r>
          </w:p>
        </w:tc>
        <w:tc>
          <w:tcPr>
            <w:tcW w:w="1260" w:type="dxa"/>
          </w:tcPr>
          <w:p w14:paraId="3496BD11"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372</w:t>
            </w:r>
          </w:p>
        </w:tc>
        <w:tc>
          <w:tcPr>
            <w:tcW w:w="1260" w:type="dxa"/>
          </w:tcPr>
          <w:p w14:paraId="15DFF5FE"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w:t>
            </w:r>
          </w:p>
        </w:tc>
        <w:tc>
          <w:tcPr>
            <w:tcW w:w="1530" w:type="dxa"/>
          </w:tcPr>
          <w:p w14:paraId="4BECC952"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93</w:t>
            </w:r>
          </w:p>
        </w:tc>
      </w:tr>
    </w:tbl>
    <w:p w14:paraId="120402F5" w14:textId="77777777" w:rsidR="00B148BB" w:rsidRPr="00B04345" w:rsidRDefault="00B148BB" w:rsidP="005973FA">
      <w:pPr>
        <w:jc w:val="center"/>
        <w:rPr>
          <w:szCs w:val="24"/>
        </w:rPr>
      </w:pPr>
    </w:p>
    <w:p w14:paraId="3EF22FB8" w14:textId="77777777" w:rsidR="005C74FD" w:rsidRDefault="008B4718" w:rsidP="00C15895">
      <w:pPr>
        <w:rPr>
          <w:szCs w:val="24"/>
        </w:rPr>
      </w:pPr>
      <w:r w:rsidRPr="00B04345">
        <w:rPr>
          <w:szCs w:val="24"/>
        </w:rPr>
        <w:t>From table 4.</w:t>
      </w:r>
      <w:r w:rsidR="00B148BB" w:rsidRPr="00B04345">
        <w:rPr>
          <w:szCs w:val="24"/>
        </w:rPr>
        <w:t>1</w:t>
      </w:r>
      <w:r w:rsidR="00407F9F">
        <w:rPr>
          <w:szCs w:val="24"/>
        </w:rPr>
        <w:t>7</w:t>
      </w:r>
      <w:r w:rsidRPr="00B04345">
        <w:rPr>
          <w:szCs w:val="24"/>
        </w:rPr>
        <w:t xml:space="preserve">, it is observed that a significant number of the respondents (36.2%) reported to be insulted and criticized, while 23% reported of being humiliated, while </w:t>
      </w:r>
      <w:r w:rsidRPr="00B04345">
        <w:rPr>
          <w:szCs w:val="24"/>
        </w:rPr>
        <w:lastRenderedPageBreak/>
        <w:t xml:space="preserve">18.5% and 18% of the respondents reported intimidations and verbal threats respectively as forms of psychological abuse inflicted unto them. </w:t>
      </w:r>
      <w:r w:rsidR="008E2439" w:rsidRPr="00B04345">
        <w:rPr>
          <w:szCs w:val="24"/>
        </w:rPr>
        <w:t xml:space="preserve">Different questions from the questionnaire showed these findings. </w:t>
      </w:r>
      <w:r w:rsidR="005973FA" w:rsidRPr="00B04345">
        <w:rPr>
          <w:szCs w:val="24"/>
        </w:rPr>
        <w:t>However,</w:t>
      </w:r>
      <w:r w:rsidR="008E2439" w:rsidRPr="00B04345">
        <w:rPr>
          <w:szCs w:val="24"/>
        </w:rPr>
        <w:t xml:space="preserve"> much was also found by using qualitative instruments applied to this study. </w:t>
      </w:r>
      <w:r w:rsidRPr="00B04345">
        <w:rPr>
          <w:szCs w:val="24"/>
        </w:rPr>
        <w:t xml:space="preserve">During focus group discussions and face to face interviews this was also discussed, the participants complained of being verbally abused, intimidated and even humiliated throughout the day in their work place. </w:t>
      </w:r>
    </w:p>
    <w:p w14:paraId="6C1D80F4" w14:textId="77777777" w:rsidR="005C74FD" w:rsidRDefault="005C74FD" w:rsidP="00EC724F">
      <w:pPr>
        <w:rPr>
          <w:szCs w:val="24"/>
        </w:rPr>
      </w:pPr>
    </w:p>
    <w:p w14:paraId="42E90C0C" w14:textId="77777777" w:rsidR="008B4718" w:rsidRPr="00B04345" w:rsidRDefault="008B4718">
      <w:pPr>
        <w:rPr>
          <w:szCs w:val="24"/>
        </w:rPr>
      </w:pPr>
      <w:r w:rsidRPr="00B04345">
        <w:rPr>
          <w:szCs w:val="24"/>
        </w:rPr>
        <w:t xml:space="preserve">The researcher also observed this act at several bars and eateries where the bosses verbally insulted the respondents. They were verbally insulted for mere small mistakes such as delay in taking orders from customers, burning food, slowness in responding to orders, breaking utensil, etc. The following case </w:t>
      </w:r>
      <w:r w:rsidR="00B148BB" w:rsidRPr="00B04345">
        <w:rPr>
          <w:szCs w:val="24"/>
        </w:rPr>
        <w:t xml:space="preserve">from a participant in a focus group discussion </w:t>
      </w:r>
      <w:r w:rsidRPr="00B04345">
        <w:rPr>
          <w:szCs w:val="24"/>
        </w:rPr>
        <w:t>explains;</w:t>
      </w:r>
    </w:p>
    <w:p w14:paraId="0180087F" w14:textId="77777777" w:rsidR="008B4718" w:rsidRPr="00B04345" w:rsidRDefault="008B4718" w:rsidP="007B5265">
      <w:pPr>
        <w:spacing w:line="240" w:lineRule="auto"/>
        <w:ind w:left="567" w:right="567"/>
        <w:rPr>
          <w:i/>
          <w:szCs w:val="24"/>
        </w:rPr>
      </w:pPr>
      <w:r w:rsidRPr="00B04345">
        <w:rPr>
          <w:szCs w:val="24"/>
        </w:rPr>
        <w:t>“It</w:t>
      </w:r>
      <w:r w:rsidRPr="00B04345">
        <w:rPr>
          <w:i/>
          <w:szCs w:val="24"/>
        </w:rPr>
        <w:t xml:space="preserve"> was raining during lunch time in Mto wa Mbu, a young girl around 15 years working at the eatery was sent to deliver food across the road. On her way to food </w:t>
      </w:r>
      <w:r w:rsidR="005973FA" w:rsidRPr="00B04345">
        <w:rPr>
          <w:i/>
          <w:szCs w:val="24"/>
        </w:rPr>
        <w:t>delivery,</w:t>
      </w:r>
      <w:r w:rsidRPr="00B04345">
        <w:rPr>
          <w:i/>
          <w:szCs w:val="24"/>
        </w:rPr>
        <w:t xml:space="preserve"> she slipped and f</w:t>
      </w:r>
      <w:r w:rsidR="005C74FD">
        <w:rPr>
          <w:i/>
          <w:szCs w:val="24"/>
        </w:rPr>
        <w:t>e</w:t>
      </w:r>
      <w:r w:rsidRPr="00B04345">
        <w:rPr>
          <w:i/>
          <w:szCs w:val="24"/>
        </w:rPr>
        <w:t>ll</w:t>
      </w:r>
      <w:r w:rsidR="005C74FD">
        <w:rPr>
          <w:i/>
          <w:szCs w:val="24"/>
        </w:rPr>
        <w:t xml:space="preserve"> down</w:t>
      </w:r>
      <w:r w:rsidRPr="00B04345">
        <w:rPr>
          <w:i/>
          <w:szCs w:val="24"/>
        </w:rPr>
        <w:t xml:space="preserve">. She came back with no food and broken utensils. The boss was very furious and started </w:t>
      </w:r>
      <w:r w:rsidR="005C74FD">
        <w:rPr>
          <w:i/>
          <w:szCs w:val="24"/>
        </w:rPr>
        <w:t xml:space="preserve">to utter </w:t>
      </w:r>
      <w:r w:rsidRPr="00B04345">
        <w:rPr>
          <w:i/>
          <w:szCs w:val="24"/>
        </w:rPr>
        <w:t>insults</w:t>
      </w:r>
      <w:r w:rsidR="005C74FD">
        <w:rPr>
          <w:i/>
          <w:szCs w:val="24"/>
        </w:rPr>
        <w:t xml:space="preserve"> on the girl</w:t>
      </w:r>
      <w:r w:rsidRPr="00B04345">
        <w:rPr>
          <w:i/>
          <w:szCs w:val="24"/>
        </w:rPr>
        <w:t>. The girl cried, but the boss never stopped insulting her”.</w:t>
      </w:r>
    </w:p>
    <w:p w14:paraId="27D2A556" w14:textId="77777777" w:rsidR="008B4718" w:rsidRPr="00B04345" w:rsidRDefault="008B4718">
      <w:pPr>
        <w:rPr>
          <w:szCs w:val="24"/>
        </w:rPr>
      </w:pPr>
    </w:p>
    <w:p w14:paraId="571DACBC" w14:textId="77777777" w:rsidR="008B4718" w:rsidRPr="00B04345" w:rsidRDefault="008B4718">
      <w:pPr>
        <w:rPr>
          <w:szCs w:val="24"/>
        </w:rPr>
      </w:pPr>
      <w:r w:rsidRPr="00B04345">
        <w:rPr>
          <w:szCs w:val="24"/>
        </w:rPr>
        <w:t xml:space="preserve">Cases like this were mentioned throughout the discussions, participants also reported that psychological abuse in most cases go hand in hand with physical and sexual abuse. As the bosses verbally insult the victims, they also slap or beat them. This happens mainly to the victims who work as domestic helpers and those working as waitresses. The victims working at bars and other entertainment places were also psychologically abused, but in their case the insults, intimidation and humiliations comes from both the customer and their bosses. Their customers used intimidating </w:t>
      </w:r>
      <w:r w:rsidRPr="00B04345">
        <w:rPr>
          <w:szCs w:val="24"/>
        </w:rPr>
        <w:lastRenderedPageBreak/>
        <w:t xml:space="preserve">language to demean them. Since they are </w:t>
      </w:r>
      <w:r w:rsidR="005973FA" w:rsidRPr="00B04345">
        <w:rPr>
          <w:szCs w:val="24"/>
        </w:rPr>
        <w:t>drunkards,</w:t>
      </w:r>
      <w:r w:rsidRPr="00B04345">
        <w:rPr>
          <w:szCs w:val="24"/>
        </w:rPr>
        <w:t xml:space="preserve"> the victims tend to neglect but it does not mean that they are not hurt. They are restricted from responding to any insult from their customers since the ‘customer is always right’. During focus group discussions with the bar attendants in </w:t>
      </w:r>
      <w:r w:rsidRPr="00B04345">
        <w:rPr>
          <w:i/>
          <w:szCs w:val="24"/>
        </w:rPr>
        <w:t>Mto wa Mbu</w:t>
      </w:r>
      <w:r w:rsidRPr="00B04345">
        <w:rPr>
          <w:szCs w:val="24"/>
        </w:rPr>
        <w:t xml:space="preserve"> the following abusive language was reported;</w:t>
      </w:r>
    </w:p>
    <w:p w14:paraId="28787B22" w14:textId="77777777" w:rsidR="008B4718" w:rsidRPr="00B04345" w:rsidRDefault="008B4718" w:rsidP="007B5265">
      <w:pPr>
        <w:spacing w:line="240" w:lineRule="auto"/>
        <w:ind w:left="567" w:right="567"/>
        <w:rPr>
          <w:i/>
          <w:szCs w:val="24"/>
        </w:rPr>
      </w:pPr>
      <w:r w:rsidRPr="00B04345">
        <w:rPr>
          <w:szCs w:val="24"/>
        </w:rPr>
        <w:t>“</w:t>
      </w:r>
      <w:r w:rsidRPr="00B04345">
        <w:rPr>
          <w:i/>
          <w:szCs w:val="24"/>
        </w:rPr>
        <w:t>Come here you prostitute”, “you are very stupid girl”, “you are dumb like your mother</w:t>
      </w:r>
      <w:r w:rsidRPr="00B04345">
        <w:rPr>
          <w:szCs w:val="24"/>
        </w:rPr>
        <w:t>” “</w:t>
      </w:r>
      <w:r w:rsidRPr="00B04345">
        <w:rPr>
          <w:i/>
          <w:szCs w:val="24"/>
        </w:rPr>
        <w:t xml:space="preserve">you don’t </w:t>
      </w:r>
      <w:r w:rsidRPr="007B5265">
        <w:rPr>
          <w:i/>
          <w:iCs/>
        </w:rPr>
        <w:t>have</w:t>
      </w:r>
      <w:r w:rsidRPr="00B04345">
        <w:rPr>
          <w:i/>
          <w:szCs w:val="24"/>
        </w:rPr>
        <w:t xml:space="preserve"> brain</w:t>
      </w:r>
      <w:r w:rsidR="005C74FD">
        <w:rPr>
          <w:i/>
          <w:szCs w:val="24"/>
        </w:rPr>
        <w:t>s</w:t>
      </w:r>
      <w:r w:rsidRPr="00B04345">
        <w:rPr>
          <w:i/>
          <w:szCs w:val="24"/>
        </w:rPr>
        <w:t xml:space="preserve"> where do you think </w:t>
      </w:r>
      <w:r w:rsidR="005C74FD">
        <w:rPr>
          <w:i/>
          <w:szCs w:val="24"/>
        </w:rPr>
        <w:t xml:space="preserve">you come </w:t>
      </w:r>
      <w:r w:rsidRPr="00B04345">
        <w:rPr>
          <w:i/>
          <w:szCs w:val="24"/>
        </w:rPr>
        <w:t>from”, “You dirty thing come here” etc.</w:t>
      </w:r>
    </w:p>
    <w:p w14:paraId="31188671" w14:textId="77777777" w:rsidR="008B4718" w:rsidRPr="00B04345" w:rsidRDefault="008B4718">
      <w:pPr>
        <w:autoSpaceDE w:val="0"/>
        <w:autoSpaceDN w:val="0"/>
        <w:adjustRightInd w:val="0"/>
        <w:rPr>
          <w:szCs w:val="24"/>
        </w:rPr>
      </w:pPr>
    </w:p>
    <w:p w14:paraId="14EA74A5" w14:textId="77777777" w:rsidR="008B4718" w:rsidRDefault="008B4718" w:rsidP="00982746">
      <w:pPr>
        <w:autoSpaceDE w:val="0"/>
        <w:autoSpaceDN w:val="0"/>
        <w:adjustRightInd w:val="0"/>
        <w:rPr>
          <w:szCs w:val="24"/>
        </w:rPr>
      </w:pPr>
      <w:r w:rsidRPr="00B04345">
        <w:rPr>
          <w:szCs w:val="24"/>
        </w:rPr>
        <w:t xml:space="preserve">These findings </w:t>
      </w:r>
      <w:r w:rsidR="00B148BB" w:rsidRPr="00B04345">
        <w:rPr>
          <w:szCs w:val="24"/>
        </w:rPr>
        <w:t xml:space="preserve">are corroborated by </w:t>
      </w:r>
      <w:r w:rsidRPr="00B04345">
        <w:rPr>
          <w:szCs w:val="24"/>
        </w:rPr>
        <w:t xml:space="preserve">studies done </w:t>
      </w:r>
      <w:r w:rsidR="00B148BB" w:rsidRPr="00B04345">
        <w:rPr>
          <w:szCs w:val="24"/>
        </w:rPr>
        <w:t>elsewhere</w:t>
      </w:r>
      <w:r w:rsidRPr="00B04345">
        <w:rPr>
          <w:szCs w:val="24"/>
        </w:rPr>
        <w:t xml:space="preserve"> by different organizations. In a study done to domestic workers and waitresses working in Far East, it was reported that 80% of them, ha</w:t>
      </w:r>
      <w:r w:rsidR="00B148BB" w:rsidRPr="00B04345">
        <w:rPr>
          <w:szCs w:val="24"/>
        </w:rPr>
        <w:t>d</w:t>
      </w:r>
      <w:r w:rsidRPr="00B04345">
        <w:rPr>
          <w:szCs w:val="24"/>
        </w:rPr>
        <w:t xml:space="preserve"> constantly been verbally abused by their bosses. In another study by Ullah (2015) it was revealed that domestic workers working in Hongkong received threats to use violence; threat to abandon; threat to confine and deprive of food; insulting, making derogative statements about them; socially isolating them, or not allowing them </w:t>
      </w:r>
      <w:r w:rsidR="005C74FD">
        <w:rPr>
          <w:szCs w:val="24"/>
        </w:rPr>
        <w:t xml:space="preserve">to </w:t>
      </w:r>
      <w:r w:rsidRPr="00B04345">
        <w:rPr>
          <w:szCs w:val="24"/>
        </w:rPr>
        <w:t>have visitors as most common complaints regarding psychological and emotional torment.</w:t>
      </w:r>
    </w:p>
    <w:p w14:paraId="01899E62" w14:textId="77777777" w:rsidR="00982746" w:rsidRPr="00B04345" w:rsidRDefault="00982746" w:rsidP="00982746">
      <w:pPr>
        <w:autoSpaceDE w:val="0"/>
        <w:autoSpaceDN w:val="0"/>
        <w:adjustRightInd w:val="0"/>
        <w:rPr>
          <w:szCs w:val="24"/>
        </w:rPr>
      </w:pPr>
    </w:p>
    <w:p w14:paraId="178DD12C" w14:textId="77777777" w:rsidR="008B4718" w:rsidRPr="00B04345" w:rsidRDefault="008B4718" w:rsidP="006D0C31">
      <w:pPr>
        <w:pStyle w:val="Heading1"/>
        <w:numPr>
          <w:ilvl w:val="3"/>
          <w:numId w:val="85"/>
        </w:numPr>
        <w:ind w:left="709"/>
      </w:pPr>
      <w:bookmarkStart w:id="585" w:name="_Toc10062877"/>
      <w:bookmarkStart w:id="586" w:name="_Toc34148759"/>
      <w:bookmarkStart w:id="587" w:name="_Toc86578839"/>
      <w:r w:rsidRPr="00B04345">
        <w:t xml:space="preserve">Economic </w:t>
      </w:r>
      <w:r w:rsidR="005973FA" w:rsidRPr="00B04345">
        <w:t>Abuse</w:t>
      </w:r>
      <w:bookmarkEnd w:id="585"/>
      <w:bookmarkEnd w:id="586"/>
      <w:bookmarkEnd w:id="587"/>
    </w:p>
    <w:p w14:paraId="369E47F9" w14:textId="77777777" w:rsidR="008B4718" w:rsidRPr="00B04345" w:rsidRDefault="008B4718">
      <w:pPr>
        <w:autoSpaceDE w:val="0"/>
        <w:autoSpaceDN w:val="0"/>
        <w:adjustRightInd w:val="0"/>
        <w:rPr>
          <w:szCs w:val="24"/>
        </w:rPr>
      </w:pPr>
      <w:r w:rsidRPr="00B04345">
        <w:rPr>
          <w:szCs w:val="24"/>
        </w:rPr>
        <w:t>As indicators of economic abuse in the current study the respondents were inquired if any of the following acts were inflicted on them; denial or irregular salary payment; long exhaustive working hour; denial of finding other jobs or other sources of income; refusal to let them claim benefits and refusing to let them access a bank account; control their mobile</w:t>
      </w:r>
      <w:r w:rsidR="00F2618E" w:rsidRPr="00B04345">
        <w:rPr>
          <w:szCs w:val="24"/>
        </w:rPr>
        <w:t xml:space="preserve"> phone</w:t>
      </w:r>
      <w:r w:rsidRPr="00B04345">
        <w:rPr>
          <w:szCs w:val="24"/>
        </w:rPr>
        <w:t xml:space="preserve"> accounts. Table 4.</w:t>
      </w:r>
      <w:r w:rsidR="00B148BB" w:rsidRPr="00B04345">
        <w:rPr>
          <w:szCs w:val="24"/>
        </w:rPr>
        <w:t>1</w:t>
      </w:r>
      <w:r w:rsidR="00407F9F">
        <w:rPr>
          <w:szCs w:val="24"/>
        </w:rPr>
        <w:t>8</w:t>
      </w:r>
      <w:r w:rsidRPr="00B04345">
        <w:rPr>
          <w:szCs w:val="24"/>
        </w:rPr>
        <w:t xml:space="preserve"> shows the response to the above claims.</w:t>
      </w:r>
    </w:p>
    <w:p w14:paraId="713BE944" w14:textId="77777777" w:rsidR="008B4718" w:rsidRPr="00B04345" w:rsidRDefault="008B4718">
      <w:pPr>
        <w:pStyle w:val="Heading4"/>
        <w:rPr>
          <w:rFonts w:cs="Times New Roman"/>
          <w:color w:val="auto"/>
          <w:szCs w:val="24"/>
        </w:rPr>
      </w:pPr>
      <w:bookmarkStart w:id="588" w:name="_Toc48055239"/>
      <w:bookmarkStart w:id="589" w:name="_Toc86579148"/>
      <w:r w:rsidRPr="00B04345">
        <w:rPr>
          <w:rFonts w:cs="Times New Roman"/>
          <w:color w:val="auto"/>
          <w:szCs w:val="24"/>
        </w:rPr>
        <w:lastRenderedPageBreak/>
        <w:t>Table 4.</w:t>
      </w:r>
      <w:r w:rsidR="00B148BB" w:rsidRPr="00B04345">
        <w:rPr>
          <w:rFonts w:cs="Times New Roman"/>
          <w:color w:val="auto"/>
          <w:szCs w:val="24"/>
        </w:rPr>
        <w:t>1</w:t>
      </w:r>
      <w:r w:rsidR="00407F9F">
        <w:rPr>
          <w:rFonts w:cs="Times New Roman"/>
          <w:color w:val="auto"/>
          <w:szCs w:val="24"/>
        </w:rPr>
        <w:t>8</w:t>
      </w:r>
      <w:r w:rsidRPr="00B04345">
        <w:rPr>
          <w:rFonts w:cs="Times New Roman"/>
          <w:color w:val="auto"/>
          <w:szCs w:val="24"/>
        </w:rPr>
        <w:t>: Different forms of Economic abuse (n=400)</w:t>
      </w:r>
      <w:bookmarkEnd w:id="588"/>
      <w:bookmarkEnd w:id="589"/>
    </w:p>
    <w:tbl>
      <w:tblPr>
        <w:tblStyle w:val="LightShading2"/>
        <w:tblW w:w="5000" w:type="pct"/>
        <w:tblBorders>
          <w:top w:val="single" w:sz="4" w:space="0" w:color="auto"/>
          <w:bottom w:val="single" w:sz="4" w:space="0" w:color="auto"/>
        </w:tblBorders>
        <w:tblLook w:val="04A0" w:firstRow="1" w:lastRow="0" w:firstColumn="1" w:lastColumn="0" w:noHBand="0" w:noVBand="1"/>
      </w:tblPr>
      <w:tblGrid>
        <w:gridCol w:w="4733"/>
        <w:gridCol w:w="1219"/>
        <w:gridCol w:w="770"/>
        <w:gridCol w:w="946"/>
        <w:gridCol w:w="769"/>
      </w:tblGrid>
      <w:tr w:rsidR="008B4718" w:rsidRPr="00B04345" w14:paraId="6C286554" w14:textId="77777777" w:rsidTr="00CC4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vMerge w:val="restart"/>
            <w:tcBorders>
              <w:top w:val="none" w:sz="0" w:space="0" w:color="auto"/>
              <w:left w:val="none" w:sz="0" w:space="0" w:color="auto"/>
              <w:bottom w:val="none" w:sz="0" w:space="0" w:color="auto"/>
              <w:right w:val="none" w:sz="0" w:space="0" w:color="auto"/>
            </w:tcBorders>
          </w:tcPr>
          <w:p w14:paraId="2270DB14" w14:textId="77777777" w:rsidR="007A3F5F" w:rsidRPr="005973FA" w:rsidRDefault="008B4718" w:rsidP="005D56E7">
            <w:pPr>
              <w:spacing w:line="240" w:lineRule="auto"/>
              <w:rPr>
                <w:rFonts w:eastAsia="Times New Roman"/>
                <w:bCs w:val="0"/>
                <w:color w:val="auto"/>
                <w:szCs w:val="24"/>
              </w:rPr>
            </w:pPr>
            <w:r w:rsidRPr="005973FA">
              <w:rPr>
                <w:rFonts w:eastAsia="Times New Roman"/>
                <w:bCs w:val="0"/>
                <w:color w:val="auto"/>
                <w:szCs w:val="24"/>
              </w:rPr>
              <w:t>Form of Economic abuse</w:t>
            </w:r>
          </w:p>
        </w:tc>
        <w:tc>
          <w:tcPr>
            <w:tcW w:w="676" w:type="pct"/>
            <w:tcBorders>
              <w:top w:val="none" w:sz="0" w:space="0" w:color="auto"/>
              <w:left w:val="none" w:sz="0" w:space="0" w:color="auto"/>
              <w:bottom w:val="none" w:sz="0" w:space="0" w:color="auto"/>
              <w:right w:val="none" w:sz="0" w:space="0" w:color="auto"/>
            </w:tcBorders>
          </w:tcPr>
          <w:p w14:paraId="5E914E07" w14:textId="77777777" w:rsidR="007A3F5F" w:rsidRPr="005973FA"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5973FA">
              <w:rPr>
                <w:rFonts w:eastAsia="Times New Roman"/>
                <w:bCs w:val="0"/>
                <w:color w:val="auto"/>
                <w:szCs w:val="24"/>
              </w:rPr>
              <w:t>Frequency</w:t>
            </w:r>
          </w:p>
        </w:tc>
        <w:tc>
          <w:tcPr>
            <w:tcW w:w="468" w:type="pct"/>
            <w:tcBorders>
              <w:top w:val="none" w:sz="0" w:space="0" w:color="auto"/>
              <w:left w:val="none" w:sz="0" w:space="0" w:color="auto"/>
              <w:bottom w:val="none" w:sz="0" w:space="0" w:color="auto"/>
              <w:right w:val="none" w:sz="0" w:space="0" w:color="auto"/>
            </w:tcBorders>
          </w:tcPr>
          <w:p w14:paraId="076B527D" w14:textId="77777777" w:rsidR="007A3F5F" w:rsidRPr="005973FA"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c>
          <w:tcPr>
            <w:tcW w:w="572" w:type="pct"/>
            <w:tcBorders>
              <w:top w:val="none" w:sz="0" w:space="0" w:color="auto"/>
              <w:left w:val="none" w:sz="0" w:space="0" w:color="auto"/>
              <w:bottom w:val="none" w:sz="0" w:space="0" w:color="auto"/>
              <w:right w:val="none" w:sz="0" w:space="0" w:color="auto"/>
            </w:tcBorders>
          </w:tcPr>
          <w:p w14:paraId="3B48471F" w14:textId="77777777" w:rsidR="007A3F5F" w:rsidRPr="005973FA"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r w:rsidRPr="005973FA">
              <w:rPr>
                <w:rFonts w:eastAsia="Times New Roman"/>
                <w:bCs w:val="0"/>
                <w:color w:val="auto"/>
                <w:szCs w:val="24"/>
              </w:rPr>
              <w:t>Percent</w:t>
            </w:r>
          </w:p>
        </w:tc>
        <w:tc>
          <w:tcPr>
            <w:tcW w:w="468" w:type="pct"/>
            <w:tcBorders>
              <w:top w:val="none" w:sz="0" w:space="0" w:color="auto"/>
              <w:left w:val="none" w:sz="0" w:space="0" w:color="auto"/>
              <w:bottom w:val="none" w:sz="0" w:space="0" w:color="auto"/>
              <w:right w:val="none" w:sz="0" w:space="0" w:color="auto"/>
            </w:tcBorders>
          </w:tcPr>
          <w:p w14:paraId="5EDD5590" w14:textId="77777777" w:rsidR="007A3F5F" w:rsidRPr="005973FA" w:rsidRDefault="007A3F5F" w:rsidP="005973F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24"/>
                <w:szCs w:val="24"/>
              </w:rPr>
            </w:pPr>
          </w:p>
        </w:tc>
      </w:tr>
      <w:tr w:rsidR="008B4718" w:rsidRPr="00B04345" w14:paraId="0C954F84" w14:textId="77777777" w:rsidTr="00CC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vMerge/>
            <w:tcBorders>
              <w:left w:val="none" w:sz="0" w:space="0" w:color="auto"/>
              <w:bottom w:val="single" w:sz="4" w:space="0" w:color="auto"/>
              <w:right w:val="none" w:sz="0" w:space="0" w:color="auto"/>
            </w:tcBorders>
          </w:tcPr>
          <w:p w14:paraId="64C4368F" w14:textId="77777777" w:rsidR="007A3F5F" w:rsidRPr="005973FA" w:rsidRDefault="007A3F5F" w:rsidP="005D56E7">
            <w:pPr>
              <w:spacing w:line="240" w:lineRule="auto"/>
              <w:rPr>
                <w:rFonts w:eastAsia="Times New Roman"/>
                <w:bCs w:val="0"/>
                <w:color w:val="auto"/>
                <w:sz w:val="24"/>
                <w:szCs w:val="24"/>
              </w:rPr>
            </w:pPr>
          </w:p>
        </w:tc>
        <w:tc>
          <w:tcPr>
            <w:tcW w:w="676" w:type="pct"/>
            <w:tcBorders>
              <w:left w:val="none" w:sz="0" w:space="0" w:color="auto"/>
              <w:bottom w:val="single" w:sz="4" w:space="0" w:color="auto"/>
              <w:right w:val="none" w:sz="0" w:space="0" w:color="auto"/>
            </w:tcBorders>
          </w:tcPr>
          <w:p w14:paraId="566DED48" w14:textId="77777777" w:rsidR="007A3F5F" w:rsidRPr="005973FA"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Yes</w:t>
            </w:r>
          </w:p>
        </w:tc>
        <w:tc>
          <w:tcPr>
            <w:tcW w:w="468" w:type="pct"/>
            <w:tcBorders>
              <w:left w:val="none" w:sz="0" w:space="0" w:color="auto"/>
              <w:bottom w:val="single" w:sz="4" w:space="0" w:color="auto"/>
              <w:right w:val="none" w:sz="0" w:space="0" w:color="auto"/>
            </w:tcBorders>
          </w:tcPr>
          <w:p w14:paraId="5234BB1F" w14:textId="77777777" w:rsidR="007A3F5F" w:rsidRPr="005973FA"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No</w:t>
            </w:r>
          </w:p>
        </w:tc>
        <w:tc>
          <w:tcPr>
            <w:tcW w:w="572" w:type="pct"/>
            <w:tcBorders>
              <w:left w:val="none" w:sz="0" w:space="0" w:color="auto"/>
              <w:bottom w:val="single" w:sz="4" w:space="0" w:color="auto"/>
              <w:right w:val="none" w:sz="0" w:space="0" w:color="auto"/>
            </w:tcBorders>
          </w:tcPr>
          <w:p w14:paraId="4BFB778B" w14:textId="77777777" w:rsidR="007A3F5F" w:rsidRPr="005973FA"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Yes</w:t>
            </w:r>
          </w:p>
        </w:tc>
        <w:tc>
          <w:tcPr>
            <w:tcW w:w="468" w:type="pct"/>
            <w:tcBorders>
              <w:left w:val="none" w:sz="0" w:space="0" w:color="auto"/>
              <w:bottom w:val="single" w:sz="4" w:space="0" w:color="auto"/>
              <w:right w:val="none" w:sz="0" w:space="0" w:color="auto"/>
            </w:tcBorders>
          </w:tcPr>
          <w:p w14:paraId="0925DCD3" w14:textId="77777777" w:rsidR="007A3F5F" w:rsidRPr="005973FA"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auto"/>
                <w:sz w:val="24"/>
                <w:szCs w:val="24"/>
              </w:rPr>
            </w:pPr>
            <w:r w:rsidRPr="005973FA">
              <w:rPr>
                <w:rFonts w:eastAsia="Times New Roman"/>
                <w:b/>
                <w:color w:val="auto"/>
                <w:szCs w:val="24"/>
              </w:rPr>
              <w:t>No</w:t>
            </w:r>
          </w:p>
        </w:tc>
      </w:tr>
      <w:tr w:rsidR="008B4718" w:rsidRPr="00B04345" w14:paraId="46D6ED2C" w14:textId="77777777" w:rsidTr="00CC4733">
        <w:tc>
          <w:tcPr>
            <w:cnfStyle w:val="001000000000" w:firstRow="0" w:lastRow="0" w:firstColumn="1" w:lastColumn="0" w:oddVBand="0" w:evenVBand="0" w:oddHBand="0" w:evenHBand="0" w:firstRowFirstColumn="0" w:firstRowLastColumn="0" w:lastRowFirstColumn="0" w:lastRowLastColumn="0"/>
            <w:tcW w:w="2817" w:type="pct"/>
            <w:tcBorders>
              <w:top w:val="single" w:sz="4" w:space="0" w:color="auto"/>
              <w:bottom w:val="nil"/>
            </w:tcBorders>
          </w:tcPr>
          <w:p w14:paraId="57182BA8" w14:textId="77777777" w:rsidR="007A3F5F" w:rsidRDefault="008B4718" w:rsidP="005D56E7">
            <w:pPr>
              <w:spacing w:line="240" w:lineRule="auto"/>
              <w:rPr>
                <w:rFonts w:eastAsia="Times New Roman"/>
                <w:b w:val="0"/>
                <w:bCs w:val="0"/>
                <w:color w:val="auto"/>
                <w:sz w:val="24"/>
                <w:szCs w:val="24"/>
              </w:rPr>
            </w:pPr>
            <w:r w:rsidRPr="00B04345">
              <w:rPr>
                <w:rFonts w:eastAsia="Times New Roman"/>
                <w:b w:val="0"/>
                <w:color w:val="auto"/>
                <w:szCs w:val="24"/>
              </w:rPr>
              <w:t>Denial or Irregular salary</w:t>
            </w:r>
          </w:p>
        </w:tc>
        <w:tc>
          <w:tcPr>
            <w:tcW w:w="676" w:type="pct"/>
            <w:tcBorders>
              <w:top w:val="single" w:sz="4" w:space="0" w:color="auto"/>
              <w:bottom w:val="nil"/>
            </w:tcBorders>
          </w:tcPr>
          <w:p w14:paraId="554FA86B"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316</w:t>
            </w:r>
          </w:p>
        </w:tc>
        <w:tc>
          <w:tcPr>
            <w:tcW w:w="468" w:type="pct"/>
            <w:tcBorders>
              <w:top w:val="single" w:sz="4" w:space="0" w:color="auto"/>
              <w:bottom w:val="nil"/>
            </w:tcBorders>
          </w:tcPr>
          <w:p w14:paraId="6BFCE949"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84</w:t>
            </w:r>
          </w:p>
        </w:tc>
        <w:tc>
          <w:tcPr>
            <w:tcW w:w="572" w:type="pct"/>
            <w:tcBorders>
              <w:top w:val="single" w:sz="4" w:space="0" w:color="auto"/>
              <w:bottom w:val="nil"/>
            </w:tcBorders>
          </w:tcPr>
          <w:p w14:paraId="608E7C3F"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74</w:t>
            </w:r>
          </w:p>
        </w:tc>
        <w:tc>
          <w:tcPr>
            <w:tcW w:w="468" w:type="pct"/>
            <w:tcBorders>
              <w:top w:val="single" w:sz="4" w:space="0" w:color="auto"/>
              <w:bottom w:val="nil"/>
            </w:tcBorders>
          </w:tcPr>
          <w:p w14:paraId="554157EC"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26</w:t>
            </w:r>
          </w:p>
        </w:tc>
      </w:tr>
      <w:tr w:rsidR="008B4718" w:rsidRPr="00B04345" w14:paraId="4850E979" w14:textId="77777777" w:rsidTr="00CC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Borders>
              <w:top w:val="nil"/>
              <w:left w:val="none" w:sz="0" w:space="0" w:color="auto"/>
              <w:right w:val="none" w:sz="0" w:space="0" w:color="auto"/>
            </w:tcBorders>
          </w:tcPr>
          <w:p w14:paraId="3E55952A" w14:textId="77777777" w:rsidR="007A3F5F" w:rsidRDefault="008B4718" w:rsidP="005D56E7">
            <w:pPr>
              <w:spacing w:line="240" w:lineRule="auto"/>
              <w:rPr>
                <w:rFonts w:eastAsia="Times New Roman"/>
                <w:b w:val="0"/>
                <w:bCs w:val="0"/>
                <w:color w:val="auto"/>
                <w:sz w:val="24"/>
                <w:szCs w:val="24"/>
              </w:rPr>
            </w:pPr>
            <w:r w:rsidRPr="00B04345">
              <w:rPr>
                <w:b w:val="0"/>
                <w:color w:val="auto"/>
                <w:szCs w:val="24"/>
              </w:rPr>
              <w:t>Long exhaustive working hour</w:t>
            </w:r>
            <w:r w:rsidR="005C74FD">
              <w:rPr>
                <w:b w:val="0"/>
                <w:color w:val="auto"/>
                <w:szCs w:val="24"/>
              </w:rPr>
              <w:t>s</w:t>
            </w:r>
          </w:p>
        </w:tc>
        <w:tc>
          <w:tcPr>
            <w:tcW w:w="676" w:type="pct"/>
            <w:tcBorders>
              <w:top w:val="nil"/>
              <w:left w:val="none" w:sz="0" w:space="0" w:color="auto"/>
              <w:right w:val="none" w:sz="0" w:space="0" w:color="auto"/>
            </w:tcBorders>
          </w:tcPr>
          <w:p w14:paraId="7448407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286</w:t>
            </w:r>
          </w:p>
        </w:tc>
        <w:tc>
          <w:tcPr>
            <w:tcW w:w="468" w:type="pct"/>
            <w:tcBorders>
              <w:top w:val="nil"/>
              <w:left w:val="none" w:sz="0" w:space="0" w:color="auto"/>
              <w:right w:val="none" w:sz="0" w:space="0" w:color="auto"/>
            </w:tcBorders>
          </w:tcPr>
          <w:p w14:paraId="12DE6875"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114</w:t>
            </w:r>
          </w:p>
        </w:tc>
        <w:tc>
          <w:tcPr>
            <w:tcW w:w="572" w:type="pct"/>
            <w:tcBorders>
              <w:top w:val="nil"/>
              <w:left w:val="none" w:sz="0" w:space="0" w:color="auto"/>
              <w:right w:val="none" w:sz="0" w:space="0" w:color="auto"/>
            </w:tcBorders>
          </w:tcPr>
          <w:p w14:paraId="795A05C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67</w:t>
            </w:r>
          </w:p>
        </w:tc>
        <w:tc>
          <w:tcPr>
            <w:tcW w:w="468" w:type="pct"/>
            <w:tcBorders>
              <w:top w:val="nil"/>
              <w:left w:val="none" w:sz="0" w:space="0" w:color="auto"/>
              <w:right w:val="none" w:sz="0" w:space="0" w:color="auto"/>
            </w:tcBorders>
          </w:tcPr>
          <w:p w14:paraId="0D9C82C1"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33</w:t>
            </w:r>
          </w:p>
        </w:tc>
      </w:tr>
      <w:tr w:rsidR="008B4718" w:rsidRPr="00B04345" w14:paraId="392518BD" w14:textId="77777777" w:rsidTr="00CC4733">
        <w:tc>
          <w:tcPr>
            <w:cnfStyle w:val="001000000000" w:firstRow="0" w:lastRow="0" w:firstColumn="1" w:lastColumn="0" w:oddVBand="0" w:evenVBand="0" w:oddHBand="0" w:evenHBand="0" w:firstRowFirstColumn="0" w:firstRowLastColumn="0" w:lastRowFirstColumn="0" w:lastRowLastColumn="0"/>
            <w:tcW w:w="2817" w:type="pct"/>
          </w:tcPr>
          <w:p w14:paraId="6319AC1C" w14:textId="77777777" w:rsidR="007A3F5F" w:rsidRDefault="008B4718" w:rsidP="005D56E7">
            <w:pPr>
              <w:spacing w:line="240" w:lineRule="auto"/>
              <w:rPr>
                <w:rFonts w:eastAsia="Times New Roman"/>
                <w:b w:val="0"/>
                <w:bCs w:val="0"/>
                <w:color w:val="auto"/>
                <w:sz w:val="24"/>
                <w:szCs w:val="24"/>
              </w:rPr>
            </w:pPr>
            <w:r w:rsidRPr="00B04345">
              <w:rPr>
                <w:b w:val="0"/>
                <w:color w:val="auto"/>
                <w:szCs w:val="24"/>
              </w:rPr>
              <w:t>Denial of other jobs /other sources of income</w:t>
            </w:r>
          </w:p>
        </w:tc>
        <w:tc>
          <w:tcPr>
            <w:tcW w:w="676" w:type="pct"/>
          </w:tcPr>
          <w:p w14:paraId="6AEC904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157</w:t>
            </w:r>
          </w:p>
        </w:tc>
        <w:tc>
          <w:tcPr>
            <w:tcW w:w="468" w:type="pct"/>
          </w:tcPr>
          <w:p w14:paraId="1066DE8A"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243</w:t>
            </w:r>
          </w:p>
        </w:tc>
        <w:tc>
          <w:tcPr>
            <w:tcW w:w="572" w:type="pct"/>
          </w:tcPr>
          <w:p w14:paraId="55740E34"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36.9</w:t>
            </w:r>
          </w:p>
        </w:tc>
        <w:tc>
          <w:tcPr>
            <w:tcW w:w="468" w:type="pct"/>
          </w:tcPr>
          <w:p w14:paraId="6051B1F6"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63.1</w:t>
            </w:r>
          </w:p>
        </w:tc>
      </w:tr>
      <w:tr w:rsidR="008B4718" w:rsidRPr="00B04345" w14:paraId="7B9A2BBD" w14:textId="77777777" w:rsidTr="00CC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Borders>
              <w:left w:val="none" w:sz="0" w:space="0" w:color="auto"/>
              <w:right w:val="none" w:sz="0" w:space="0" w:color="auto"/>
            </w:tcBorders>
          </w:tcPr>
          <w:p w14:paraId="5F32D37D" w14:textId="77777777" w:rsidR="007A3F5F" w:rsidRDefault="008B4718" w:rsidP="005D56E7">
            <w:pPr>
              <w:spacing w:line="240" w:lineRule="auto"/>
              <w:rPr>
                <w:rFonts w:eastAsia="Times New Roman"/>
                <w:b w:val="0"/>
                <w:bCs w:val="0"/>
                <w:color w:val="auto"/>
                <w:sz w:val="24"/>
                <w:szCs w:val="24"/>
              </w:rPr>
            </w:pPr>
            <w:r w:rsidRPr="00B04345">
              <w:rPr>
                <w:b w:val="0"/>
                <w:color w:val="auto"/>
                <w:szCs w:val="24"/>
              </w:rPr>
              <w:t>Refusal to let them claim benefits</w:t>
            </w:r>
          </w:p>
        </w:tc>
        <w:tc>
          <w:tcPr>
            <w:tcW w:w="676" w:type="pct"/>
            <w:tcBorders>
              <w:left w:val="none" w:sz="0" w:space="0" w:color="auto"/>
              <w:right w:val="none" w:sz="0" w:space="0" w:color="auto"/>
            </w:tcBorders>
          </w:tcPr>
          <w:p w14:paraId="3BE85188"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120</w:t>
            </w:r>
          </w:p>
        </w:tc>
        <w:tc>
          <w:tcPr>
            <w:tcW w:w="468" w:type="pct"/>
            <w:tcBorders>
              <w:left w:val="none" w:sz="0" w:space="0" w:color="auto"/>
              <w:right w:val="none" w:sz="0" w:space="0" w:color="auto"/>
            </w:tcBorders>
          </w:tcPr>
          <w:p w14:paraId="5A8C9031"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280</w:t>
            </w:r>
          </w:p>
        </w:tc>
        <w:tc>
          <w:tcPr>
            <w:tcW w:w="572" w:type="pct"/>
            <w:tcBorders>
              <w:left w:val="none" w:sz="0" w:space="0" w:color="auto"/>
              <w:right w:val="none" w:sz="0" w:space="0" w:color="auto"/>
            </w:tcBorders>
          </w:tcPr>
          <w:p w14:paraId="5D849412"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28.2</w:t>
            </w:r>
          </w:p>
        </w:tc>
        <w:tc>
          <w:tcPr>
            <w:tcW w:w="468" w:type="pct"/>
            <w:tcBorders>
              <w:left w:val="none" w:sz="0" w:space="0" w:color="auto"/>
              <w:right w:val="none" w:sz="0" w:space="0" w:color="auto"/>
            </w:tcBorders>
          </w:tcPr>
          <w:p w14:paraId="42316270"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71.8</w:t>
            </w:r>
          </w:p>
        </w:tc>
      </w:tr>
      <w:tr w:rsidR="008B4718" w:rsidRPr="00B04345" w14:paraId="704D2D91" w14:textId="77777777" w:rsidTr="00CC4733">
        <w:tc>
          <w:tcPr>
            <w:cnfStyle w:val="001000000000" w:firstRow="0" w:lastRow="0" w:firstColumn="1" w:lastColumn="0" w:oddVBand="0" w:evenVBand="0" w:oddHBand="0" w:evenHBand="0" w:firstRowFirstColumn="0" w:firstRowLastColumn="0" w:lastRowFirstColumn="0" w:lastRowLastColumn="0"/>
            <w:tcW w:w="2817" w:type="pct"/>
          </w:tcPr>
          <w:p w14:paraId="648CF5AF" w14:textId="77777777" w:rsidR="007A3F5F" w:rsidRDefault="008B4718" w:rsidP="005D56E7">
            <w:pPr>
              <w:spacing w:line="240" w:lineRule="auto"/>
              <w:rPr>
                <w:rFonts w:eastAsia="Times New Roman"/>
                <w:b w:val="0"/>
                <w:bCs w:val="0"/>
                <w:color w:val="auto"/>
                <w:sz w:val="24"/>
                <w:szCs w:val="24"/>
              </w:rPr>
            </w:pPr>
            <w:r w:rsidRPr="00B04345">
              <w:rPr>
                <w:b w:val="0"/>
                <w:color w:val="auto"/>
                <w:szCs w:val="24"/>
              </w:rPr>
              <w:t>Refus</w:t>
            </w:r>
            <w:r w:rsidR="005C74FD">
              <w:rPr>
                <w:b w:val="0"/>
                <w:color w:val="auto"/>
                <w:szCs w:val="24"/>
              </w:rPr>
              <w:t xml:space="preserve">al to </w:t>
            </w:r>
            <w:r w:rsidRPr="00B04345">
              <w:rPr>
                <w:b w:val="0"/>
                <w:color w:val="auto"/>
                <w:szCs w:val="24"/>
              </w:rPr>
              <w:t>access a bank account</w:t>
            </w:r>
          </w:p>
        </w:tc>
        <w:tc>
          <w:tcPr>
            <w:tcW w:w="676" w:type="pct"/>
          </w:tcPr>
          <w:p w14:paraId="0EBA1684"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60</w:t>
            </w:r>
          </w:p>
        </w:tc>
        <w:tc>
          <w:tcPr>
            <w:tcW w:w="468" w:type="pct"/>
          </w:tcPr>
          <w:p w14:paraId="13FE749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340</w:t>
            </w:r>
          </w:p>
        </w:tc>
        <w:tc>
          <w:tcPr>
            <w:tcW w:w="572" w:type="pct"/>
          </w:tcPr>
          <w:p w14:paraId="23CA6B0A"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14.1</w:t>
            </w:r>
          </w:p>
        </w:tc>
        <w:tc>
          <w:tcPr>
            <w:tcW w:w="468" w:type="pct"/>
          </w:tcPr>
          <w:p w14:paraId="2779375A"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85.9</w:t>
            </w:r>
          </w:p>
        </w:tc>
      </w:tr>
      <w:tr w:rsidR="008B4718" w:rsidRPr="00B04345" w14:paraId="4425B339" w14:textId="77777777" w:rsidTr="00CC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Borders>
              <w:left w:val="none" w:sz="0" w:space="0" w:color="auto"/>
              <w:right w:val="none" w:sz="0" w:space="0" w:color="auto"/>
            </w:tcBorders>
          </w:tcPr>
          <w:p w14:paraId="5BDA0484" w14:textId="77777777" w:rsidR="007A3F5F" w:rsidRDefault="005973FA" w:rsidP="005D56E7">
            <w:pPr>
              <w:spacing w:line="240" w:lineRule="auto"/>
              <w:rPr>
                <w:rFonts w:eastAsia="Times New Roman"/>
                <w:b w:val="0"/>
                <w:bCs w:val="0"/>
                <w:color w:val="auto"/>
                <w:sz w:val="24"/>
                <w:szCs w:val="24"/>
              </w:rPr>
            </w:pPr>
            <w:r w:rsidRPr="00B04345">
              <w:rPr>
                <w:b w:val="0"/>
                <w:color w:val="auto"/>
                <w:szCs w:val="24"/>
              </w:rPr>
              <w:t xml:space="preserve">Control </w:t>
            </w:r>
            <w:r w:rsidR="00C354A3" w:rsidRPr="00B04345">
              <w:rPr>
                <w:b w:val="0"/>
                <w:color w:val="auto"/>
                <w:szCs w:val="24"/>
              </w:rPr>
              <w:t>mobile</w:t>
            </w:r>
            <w:r w:rsidR="00C354A3">
              <w:rPr>
                <w:b w:val="0"/>
                <w:color w:val="auto"/>
                <w:szCs w:val="24"/>
              </w:rPr>
              <w:t xml:space="preserve"> phone</w:t>
            </w:r>
            <w:r w:rsidR="005C74FD">
              <w:rPr>
                <w:b w:val="0"/>
                <w:color w:val="auto"/>
                <w:szCs w:val="24"/>
              </w:rPr>
              <w:t xml:space="preserve"> </w:t>
            </w:r>
            <w:r w:rsidR="008B4718" w:rsidRPr="00B04345">
              <w:rPr>
                <w:b w:val="0"/>
                <w:color w:val="auto"/>
                <w:szCs w:val="24"/>
              </w:rPr>
              <w:t>accounts</w:t>
            </w:r>
          </w:p>
        </w:tc>
        <w:tc>
          <w:tcPr>
            <w:tcW w:w="676" w:type="pct"/>
            <w:tcBorders>
              <w:left w:val="none" w:sz="0" w:space="0" w:color="auto"/>
              <w:right w:val="none" w:sz="0" w:space="0" w:color="auto"/>
            </w:tcBorders>
          </w:tcPr>
          <w:p w14:paraId="55EC2B12"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59</w:t>
            </w:r>
          </w:p>
        </w:tc>
        <w:tc>
          <w:tcPr>
            <w:tcW w:w="468" w:type="pct"/>
            <w:tcBorders>
              <w:left w:val="none" w:sz="0" w:space="0" w:color="auto"/>
              <w:right w:val="none" w:sz="0" w:space="0" w:color="auto"/>
            </w:tcBorders>
          </w:tcPr>
          <w:p w14:paraId="603D39B0"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341</w:t>
            </w:r>
          </w:p>
        </w:tc>
        <w:tc>
          <w:tcPr>
            <w:tcW w:w="572" w:type="pct"/>
            <w:tcBorders>
              <w:left w:val="none" w:sz="0" w:space="0" w:color="auto"/>
              <w:right w:val="none" w:sz="0" w:space="0" w:color="auto"/>
            </w:tcBorders>
          </w:tcPr>
          <w:p w14:paraId="27DB013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13.8</w:t>
            </w:r>
          </w:p>
        </w:tc>
        <w:tc>
          <w:tcPr>
            <w:tcW w:w="468" w:type="pct"/>
            <w:tcBorders>
              <w:left w:val="none" w:sz="0" w:space="0" w:color="auto"/>
              <w:right w:val="none" w:sz="0" w:space="0" w:color="auto"/>
            </w:tcBorders>
          </w:tcPr>
          <w:p w14:paraId="17CA3A27"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B04345">
              <w:rPr>
                <w:rFonts w:eastAsia="Times New Roman"/>
                <w:color w:val="auto"/>
                <w:szCs w:val="24"/>
              </w:rPr>
              <w:t>86.2</w:t>
            </w:r>
          </w:p>
        </w:tc>
      </w:tr>
      <w:tr w:rsidR="008B4718" w:rsidRPr="00B04345" w14:paraId="44685237" w14:textId="77777777" w:rsidTr="00CC4733">
        <w:tc>
          <w:tcPr>
            <w:cnfStyle w:val="001000000000" w:firstRow="0" w:lastRow="0" w:firstColumn="1" w:lastColumn="0" w:oddVBand="0" w:evenVBand="0" w:oddHBand="0" w:evenHBand="0" w:firstRowFirstColumn="0" w:firstRowLastColumn="0" w:lastRowFirstColumn="0" w:lastRowLastColumn="0"/>
            <w:tcW w:w="2817" w:type="pct"/>
          </w:tcPr>
          <w:p w14:paraId="75596F5D" w14:textId="77777777" w:rsidR="007A3F5F" w:rsidRDefault="008B4718" w:rsidP="005D56E7">
            <w:pPr>
              <w:spacing w:line="240" w:lineRule="auto"/>
              <w:rPr>
                <w:rFonts w:eastAsia="Times New Roman"/>
                <w:b w:val="0"/>
                <w:bCs w:val="0"/>
                <w:color w:val="auto"/>
                <w:sz w:val="24"/>
                <w:szCs w:val="24"/>
              </w:rPr>
            </w:pPr>
            <w:r w:rsidRPr="00B04345">
              <w:rPr>
                <w:rFonts w:eastAsia="Times New Roman"/>
                <w:b w:val="0"/>
                <w:color w:val="auto"/>
                <w:szCs w:val="24"/>
              </w:rPr>
              <w:t xml:space="preserve">Debts </w:t>
            </w:r>
          </w:p>
        </w:tc>
        <w:tc>
          <w:tcPr>
            <w:tcW w:w="676" w:type="pct"/>
          </w:tcPr>
          <w:p w14:paraId="031244F1"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290</w:t>
            </w:r>
          </w:p>
        </w:tc>
        <w:tc>
          <w:tcPr>
            <w:tcW w:w="468" w:type="pct"/>
          </w:tcPr>
          <w:p w14:paraId="6EEB724B"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110</w:t>
            </w:r>
          </w:p>
        </w:tc>
        <w:tc>
          <w:tcPr>
            <w:tcW w:w="572" w:type="pct"/>
          </w:tcPr>
          <w:p w14:paraId="598C8F8C"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72.5</w:t>
            </w:r>
          </w:p>
        </w:tc>
        <w:tc>
          <w:tcPr>
            <w:tcW w:w="468" w:type="pct"/>
          </w:tcPr>
          <w:p w14:paraId="006BD8C9"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04345">
              <w:rPr>
                <w:rFonts w:eastAsia="Times New Roman"/>
                <w:color w:val="auto"/>
                <w:szCs w:val="24"/>
              </w:rPr>
              <w:t>27.5</w:t>
            </w:r>
          </w:p>
        </w:tc>
      </w:tr>
    </w:tbl>
    <w:p w14:paraId="7126CE7D" w14:textId="77777777" w:rsidR="00B148BB" w:rsidRPr="00B04345" w:rsidRDefault="00B148BB" w:rsidP="003300E5">
      <w:pPr>
        <w:autoSpaceDE w:val="0"/>
        <w:autoSpaceDN w:val="0"/>
        <w:adjustRightInd w:val="0"/>
        <w:rPr>
          <w:szCs w:val="24"/>
        </w:rPr>
      </w:pPr>
    </w:p>
    <w:p w14:paraId="78CC73CA" w14:textId="77777777" w:rsidR="00F2618E" w:rsidRPr="00B04345" w:rsidRDefault="00F2618E" w:rsidP="005E7E45">
      <w:pPr>
        <w:autoSpaceDE w:val="0"/>
        <w:autoSpaceDN w:val="0"/>
        <w:adjustRightInd w:val="0"/>
        <w:rPr>
          <w:szCs w:val="24"/>
        </w:rPr>
      </w:pPr>
      <w:r w:rsidRPr="00B04345">
        <w:rPr>
          <w:szCs w:val="24"/>
        </w:rPr>
        <w:t>T</w:t>
      </w:r>
      <w:r w:rsidR="008B4718" w:rsidRPr="00B04345">
        <w:rPr>
          <w:szCs w:val="24"/>
        </w:rPr>
        <w:t>able 4</w:t>
      </w:r>
      <w:r w:rsidR="00B148BB" w:rsidRPr="00B04345">
        <w:rPr>
          <w:szCs w:val="24"/>
        </w:rPr>
        <w:t>.1</w:t>
      </w:r>
      <w:r w:rsidR="00407F9F">
        <w:rPr>
          <w:szCs w:val="24"/>
        </w:rPr>
        <w:t>8</w:t>
      </w:r>
      <w:r w:rsidR="00B148BB" w:rsidRPr="00B04345">
        <w:rPr>
          <w:szCs w:val="24"/>
        </w:rPr>
        <w:t xml:space="preserve">clearly </w:t>
      </w:r>
      <w:r w:rsidR="008B4718" w:rsidRPr="00B04345">
        <w:rPr>
          <w:szCs w:val="24"/>
        </w:rPr>
        <w:t>show</w:t>
      </w:r>
      <w:r w:rsidR="00B148BB" w:rsidRPr="00B04345">
        <w:rPr>
          <w:szCs w:val="24"/>
        </w:rPr>
        <w:t>s</w:t>
      </w:r>
      <w:r w:rsidR="008B4718" w:rsidRPr="00B04345">
        <w:rPr>
          <w:szCs w:val="24"/>
        </w:rPr>
        <w:t xml:space="preserve"> that </w:t>
      </w:r>
      <w:r w:rsidR="005C74FD">
        <w:rPr>
          <w:szCs w:val="24"/>
        </w:rPr>
        <w:t xml:space="preserve">the </w:t>
      </w:r>
      <w:r w:rsidR="008B4718" w:rsidRPr="00B04345">
        <w:rPr>
          <w:szCs w:val="24"/>
        </w:rPr>
        <w:t>majority of the respondents (72.5%) complained of having big debts built from false accusations from their employers and 74% reported to have irregular salary payments</w:t>
      </w:r>
      <w:r w:rsidR="005C74FD">
        <w:rPr>
          <w:szCs w:val="24"/>
        </w:rPr>
        <w:t>.</w:t>
      </w:r>
      <w:r w:rsidR="008B4718" w:rsidRPr="00B04345">
        <w:rPr>
          <w:szCs w:val="24"/>
        </w:rPr>
        <w:t xml:space="preserve"> Also</w:t>
      </w:r>
      <w:r w:rsidR="00C354A3">
        <w:rPr>
          <w:szCs w:val="24"/>
        </w:rPr>
        <w:t xml:space="preserve"> </w:t>
      </w:r>
      <w:r w:rsidR="008B4718" w:rsidRPr="00B04345">
        <w:rPr>
          <w:szCs w:val="24"/>
        </w:rPr>
        <w:t xml:space="preserve">a good number reported working long exhaustive hours with little or no pay (67%).  While only </w:t>
      </w:r>
      <w:r w:rsidR="005C74FD">
        <w:rPr>
          <w:szCs w:val="24"/>
        </w:rPr>
        <w:t xml:space="preserve">a </w:t>
      </w:r>
      <w:r w:rsidR="008B4718" w:rsidRPr="00B04345">
        <w:rPr>
          <w:szCs w:val="24"/>
        </w:rPr>
        <w:t xml:space="preserve">few respondents (14.1%) reported that they are denied to have </w:t>
      </w:r>
      <w:r w:rsidR="005C74FD">
        <w:rPr>
          <w:szCs w:val="24"/>
        </w:rPr>
        <w:t xml:space="preserve">a </w:t>
      </w:r>
      <w:r w:rsidR="008B4718" w:rsidRPr="00B04345">
        <w:rPr>
          <w:szCs w:val="24"/>
        </w:rPr>
        <w:t xml:space="preserve">bank account and if they have, they are not allowed to access it. On a similar case thirteen percent of the respondents revealed that their </w:t>
      </w:r>
      <w:r w:rsidR="005973FA" w:rsidRPr="00B04345">
        <w:rPr>
          <w:szCs w:val="24"/>
        </w:rPr>
        <w:t>employers’</w:t>
      </w:r>
      <w:r w:rsidR="008B4718" w:rsidRPr="00B04345">
        <w:rPr>
          <w:szCs w:val="24"/>
        </w:rPr>
        <w:t xml:space="preserve"> control or check their mobile money account such as MPESA, Tigo Pesa and Airtel Money accounts on a frequent bas</w:t>
      </w:r>
      <w:r w:rsidR="005C74FD">
        <w:rPr>
          <w:szCs w:val="24"/>
        </w:rPr>
        <w:t>is</w:t>
      </w:r>
      <w:r w:rsidR="008B4718" w:rsidRPr="00B04345">
        <w:rPr>
          <w:szCs w:val="24"/>
        </w:rPr>
        <w:t xml:space="preserve">. </w:t>
      </w:r>
    </w:p>
    <w:p w14:paraId="5682F941" w14:textId="77777777" w:rsidR="00F2618E" w:rsidRPr="00B04345" w:rsidRDefault="00F2618E" w:rsidP="005E7E45">
      <w:pPr>
        <w:autoSpaceDE w:val="0"/>
        <w:autoSpaceDN w:val="0"/>
        <w:adjustRightInd w:val="0"/>
        <w:rPr>
          <w:szCs w:val="24"/>
        </w:rPr>
      </w:pPr>
    </w:p>
    <w:p w14:paraId="79A1099A" w14:textId="77777777" w:rsidR="008B4718" w:rsidRPr="00B04345" w:rsidRDefault="00F2618E" w:rsidP="00C15895">
      <w:pPr>
        <w:autoSpaceDE w:val="0"/>
        <w:autoSpaceDN w:val="0"/>
        <w:adjustRightInd w:val="0"/>
        <w:rPr>
          <w:szCs w:val="24"/>
        </w:rPr>
      </w:pPr>
      <w:r w:rsidRPr="00B04345">
        <w:rPr>
          <w:szCs w:val="24"/>
        </w:rPr>
        <w:t xml:space="preserve">These findings go hand in hand with the findings from qualitative instruments. During </w:t>
      </w:r>
      <w:r w:rsidR="005973FA" w:rsidRPr="00B04345">
        <w:rPr>
          <w:szCs w:val="24"/>
        </w:rPr>
        <w:t>face-to-face</w:t>
      </w:r>
      <w:r w:rsidRPr="00B04345">
        <w:rPr>
          <w:szCs w:val="24"/>
        </w:rPr>
        <w:t xml:space="preserve"> interviews and focus group discussion the respondents reported of being economically abused. </w:t>
      </w:r>
      <w:r w:rsidR="008B4718" w:rsidRPr="00B04345">
        <w:rPr>
          <w:szCs w:val="24"/>
        </w:rPr>
        <w:t xml:space="preserve">The following case from a </w:t>
      </w:r>
      <w:r w:rsidR="005973FA" w:rsidRPr="00B04345">
        <w:rPr>
          <w:szCs w:val="24"/>
        </w:rPr>
        <w:t>face-to-face</w:t>
      </w:r>
      <w:r w:rsidR="008B4718" w:rsidRPr="00B04345">
        <w:rPr>
          <w:szCs w:val="24"/>
        </w:rPr>
        <w:t xml:space="preserve"> interview in Meru elaborates this scenario;</w:t>
      </w:r>
    </w:p>
    <w:p w14:paraId="31FA54BA" w14:textId="77777777" w:rsidR="008B4718" w:rsidRPr="00B04345" w:rsidRDefault="008B4718" w:rsidP="007B5265">
      <w:pPr>
        <w:spacing w:line="240" w:lineRule="auto"/>
        <w:ind w:left="567" w:right="567"/>
        <w:rPr>
          <w:i/>
          <w:szCs w:val="24"/>
        </w:rPr>
      </w:pPr>
      <w:r w:rsidRPr="00B04345">
        <w:rPr>
          <w:i/>
          <w:szCs w:val="24"/>
        </w:rPr>
        <w:t xml:space="preserve">“My boss checks all my messages in my phone. She even checks my MPESA balance. There was a time, money was </w:t>
      </w:r>
      <w:r w:rsidRPr="007B5265">
        <w:rPr>
          <w:i/>
          <w:iCs/>
        </w:rPr>
        <w:t>stolen</w:t>
      </w:r>
      <w:r w:rsidRPr="00B04345">
        <w:rPr>
          <w:i/>
          <w:szCs w:val="24"/>
        </w:rPr>
        <w:t xml:space="preserve"> in her shop, she immediately checked my MPESA account and found Tshs. 15,000/= in my account. She accused me of stealing her money, and took me to the </w:t>
      </w:r>
      <w:r w:rsidR="005C74FD">
        <w:rPr>
          <w:i/>
          <w:szCs w:val="24"/>
        </w:rPr>
        <w:t xml:space="preserve">police </w:t>
      </w:r>
      <w:r w:rsidRPr="00B04345">
        <w:rPr>
          <w:i/>
          <w:szCs w:val="24"/>
        </w:rPr>
        <w:t>station</w:t>
      </w:r>
      <w:r w:rsidR="005C74FD">
        <w:rPr>
          <w:i/>
          <w:szCs w:val="24"/>
        </w:rPr>
        <w:t xml:space="preserve"> where</w:t>
      </w:r>
      <w:r w:rsidRPr="00B04345">
        <w:rPr>
          <w:i/>
          <w:szCs w:val="24"/>
        </w:rPr>
        <w:t xml:space="preserve"> I was beaten mercilessly. </w:t>
      </w:r>
      <w:r w:rsidR="005973FA" w:rsidRPr="00B04345">
        <w:rPr>
          <w:i/>
          <w:szCs w:val="24"/>
        </w:rPr>
        <w:t>Fortunately,</w:t>
      </w:r>
      <w:r w:rsidRPr="00B04345">
        <w:rPr>
          <w:i/>
          <w:szCs w:val="24"/>
        </w:rPr>
        <w:t xml:space="preserve"> while I was still under custody, the money was found. From that day I am very careful, not to have any money in my mobile account”.</w:t>
      </w:r>
    </w:p>
    <w:p w14:paraId="6B91401B" w14:textId="77777777" w:rsidR="008B4718" w:rsidRPr="00B04345" w:rsidRDefault="008B4718">
      <w:pPr>
        <w:autoSpaceDE w:val="0"/>
        <w:autoSpaceDN w:val="0"/>
        <w:adjustRightInd w:val="0"/>
        <w:rPr>
          <w:szCs w:val="24"/>
        </w:rPr>
      </w:pPr>
    </w:p>
    <w:p w14:paraId="3E553229" w14:textId="77777777" w:rsidR="008B4718" w:rsidRDefault="00B148BB">
      <w:pPr>
        <w:autoSpaceDE w:val="0"/>
        <w:autoSpaceDN w:val="0"/>
        <w:adjustRightInd w:val="0"/>
        <w:rPr>
          <w:szCs w:val="24"/>
        </w:rPr>
      </w:pPr>
      <w:r w:rsidRPr="00B04345">
        <w:rPr>
          <w:szCs w:val="24"/>
        </w:rPr>
        <w:lastRenderedPageBreak/>
        <w:t xml:space="preserve">Another significant number </w:t>
      </w:r>
      <w:r w:rsidR="008B4718" w:rsidRPr="00B04345">
        <w:rPr>
          <w:szCs w:val="24"/>
        </w:rPr>
        <w:t>of the respondents</w:t>
      </w:r>
      <w:r w:rsidRPr="00B04345">
        <w:rPr>
          <w:szCs w:val="24"/>
        </w:rPr>
        <w:t xml:space="preserve"> (74</w:t>
      </w:r>
      <w:r w:rsidR="005973FA" w:rsidRPr="00B04345">
        <w:rPr>
          <w:szCs w:val="24"/>
        </w:rPr>
        <w:t>%) complained</w:t>
      </w:r>
      <w:r w:rsidR="008B4718" w:rsidRPr="00B04345">
        <w:rPr>
          <w:szCs w:val="24"/>
        </w:rPr>
        <w:t xml:space="preserve"> of irregular or denial of their salaries. Since denial and irregular salary payment was </w:t>
      </w:r>
      <w:r w:rsidRPr="00B04345">
        <w:rPr>
          <w:szCs w:val="24"/>
        </w:rPr>
        <w:t>a complaint from</w:t>
      </w:r>
      <w:r w:rsidR="008B4718" w:rsidRPr="00B04345">
        <w:rPr>
          <w:szCs w:val="24"/>
        </w:rPr>
        <w:t xml:space="preserve"> a good number of respondents the current study probed more on the modalities and amount the respondents receive. Table 4.</w:t>
      </w:r>
      <w:r w:rsidRPr="00B04345">
        <w:rPr>
          <w:szCs w:val="24"/>
        </w:rPr>
        <w:t>1</w:t>
      </w:r>
      <w:r w:rsidR="00407F9F">
        <w:rPr>
          <w:szCs w:val="24"/>
        </w:rPr>
        <w:t>9</w:t>
      </w:r>
      <w:r w:rsidR="008B4718" w:rsidRPr="00B04345">
        <w:rPr>
          <w:szCs w:val="24"/>
        </w:rPr>
        <w:t xml:space="preserve"> shows the amount paid and the intervals of salary payments.</w:t>
      </w:r>
    </w:p>
    <w:p w14:paraId="65722D87" w14:textId="77777777" w:rsidR="005973FA" w:rsidRPr="005973FA" w:rsidRDefault="005973FA">
      <w:pPr>
        <w:autoSpaceDE w:val="0"/>
        <w:autoSpaceDN w:val="0"/>
        <w:adjustRightInd w:val="0"/>
        <w:rPr>
          <w:sz w:val="18"/>
          <w:szCs w:val="18"/>
        </w:rPr>
      </w:pPr>
    </w:p>
    <w:p w14:paraId="68497DB1" w14:textId="77777777" w:rsidR="008B4718" w:rsidRPr="00B04345" w:rsidRDefault="008B4718">
      <w:pPr>
        <w:pStyle w:val="Heading4"/>
        <w:rPr>
          <w:rFonts w:cs="Times New Roman"/>
          <w:color w:val="auto"/>
          <w:szCs w:val="24"/>
        </w:rPr>
      </w:pPr>
      <w:bookmarkStart w:id="590" w:name="_Toc86579149"/>
      <w:r w:rsidRPr="00B04345">
        <w:rPr>
          <w:rFonts w:cs="Times New Roman"/>
          <w:color w:val="auto"/>
          <w:szCs w:val="24"/>
        </w:rPr>
        <w:t>Table 4.</w:t>
      </w:r>
      <w:r w:rsidR="00B148BB" w:rsidRPr="00B04345">
        <w:rPr>
          <w:rFonts w:cs="Times New Roman"/>
          <w:color w:val="auto"/>
          <w:szCs w:val="24"/>
        </w:rPr>
        <w:t>1</w:t>
      </w:r>
      <w:r w:rsidR="00407F9F">
        <w:rPr>
          <w:rFonts w:cs="Times New Roman"/>
          <w:color w:val="auto"/>
          <w:szCs w:val="24"/>
        </w:rPr>
        <w:t>9</w:t>
      </w:r>
      <w:r w:rsidRPr="00B04345">
        <w:rPr>
          <w:rFonts w:cs="Times New Roman"/>
          <w:color w:val="auto"/>
          <w:szCs w:val="24"/>
        </w:rPr>
        <w:t xml:space="preserve"> Salary amount and payment intervals</w:t>
      </w:r>
      <w:r w:rsidR="00407F9F">
        <w:rPr>
          <w:rFonts w:cs="Times New Roman"/>
          <w:color w:val="auto"/>
          <w:szCs w:val="24"/>
        </w:rPr>
        <w:t xml:space="preserve"> (n=400)</w:t>
      </w:r>
      <w:bookmarkEnd w:id="590"/>
    </w:p>
    <w:tbl>
      <w:tblPr>
        <w:tblStyle w:val="LightShading1"/>
        <w:tblW w:w="0" w:type="auto"/>
        <w:tblLook w:val="04A0" w:firstRow="1" w:lastRow="0" w:firstColumn="1" w:lastColumn="0" w:noHBand="0" w:noVBand="1"/>
      </w:tblPr>
      <w:tblGrid>
        <w:gridCol w:w="4468"/>
        <w:gridCol w:w="2483"/>
        <w:gridCol w:w="1486"/>
      </w:tblGrid>
      <w:tr w:rsidR="008B4718" w:rsidRPr="00B04345" w14:paraId="234E7511"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667CD7C" w14:textId="77777777" w:rsidR="007A3F5F" w:rsidRPr="005973FA" w:rsidRDefault="008B4718" w:rsidP="005D56E7">
            <w:pPr>
              <w:spacing w:line="240" w:lineRule="auto"/>
              <w:rPr>
                <w:bCs w:val="0"/>
                <w:color w:val="auto"/>
                <w:szCs w:val="24"/>
              </w:rPr>
            </w:pPr>
            <w:r w:rsidRPr="005973FA">
              <w:rPr>
                <w:bCs w:val="0"/>
                <w:color w:val="auto"/>
                <w:szCs w:val="24"/>
              </w:rPr>
              <w:t>Item</w:t>
            </w:r>
          </w:p>
        </w:tc>
        <w:tc>
          <w:tcPr>
            <w:tcW w:w="2570" w:type="dxa"/>
          </w:tcPr>
          <w:p w14:paraId="3742F440" w14:textId="77777777" w:rsidR="007A3F5F" w:rsidRPr="005973FA"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5973FA">
              <w:rPr>
                <w:bCs w:val="0"/>
                <w:color w:val="auto"/>
                <w:szCs w:val="24"/>
              </w:rPr>
              <w:t>Frequency</w:t>
            </w:r>
          </w:p>
        </w:tc>
        <w:tc>
          <w:tcPr>
            <w:tcW w:w="1502" w:type="dxa"/>
          </w:tcPr>
          <w:p w14:paraId="1EA10BCD" w14:textId="77777777" w:rsidR="007A3F5F" w:rsidRPr="005973FA" w:rsidRDefault="008B4718" w:rsidP="005973FA">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5973FA">
              <w:rPr>
                <w:bCs w:val="0"/>
                <w:color w:val="auto"/>
                <w:szCs w:val="24"/>
              </w:rPr>
              <w:t>Percentage</w:t>
            </w:r>
          </w:p>
        </w:tc>
      </w:tr>
      <w:tr w:rsidR="008B4718" w:rsidRPr="00B04345" w14:paraId="1F12F6E7"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3EDCC7E" w14:textId="77777777" w:rsidR="007A3F5F" w:rsidRDefault="008B4718" w:rsidP="005D56E7">
            <w:pPr>
              <w:spacing w:line="240" w:lineRule="auto"/>
              <w:rPr>
                <w:b w:val="0"/>
                <w:bCs w:val="0"/>
                <w:color w:val="auto"/>
                <w:szCs w:val="24"/>
              </w:rPr>
            </w:pPr>
            <w:r w:rsidRPr="00B04345">
              <w:rPr>
                <w:b w:val="0"/>
                <w:color w:val="auto"/>
                <w:szCs w:val="24"/>
              </w:rPr>
              <w:t>Amount of Salary (Tshs)</w:t>
            </w:r>
          </w:p>
        </w:tc>
        <w:tc>
          <w:tcPr>
            <w:tcW w:w="2570" w:type="dxa"/>
          </w:tcPr>
          <w:p w14:paraId="24CAC3E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Yes</w:t>
            </w:r>
          </w:p>
        </w:tc>
        <w:tc>
          <w:tcPr>
            <w:tcW w:w="1502" w:type="dxa"/>
          </w:tcPr>
          <w:p w14:paraId="11CA75B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Yes</w:t>
            </w:r>
          </w:p>
        </w:tc>
      </w:tr>
      <w:tr w:rsidR="008B4718" w:rsidRPr="00B04345" w14:paraId="41113E08"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3596B457" w14:textId="77777777" w:rsidR="007A3F5F" w:rsidRDefault="008B4718" w:rsidP="005D56E7">
            <w:pPr>
              <w:spacing w:line="240" w:lineRule="auto"/>
              <w:rPr>
                <w:b w:val="0"/>
                <w:bCs w:val="0"/>
                <w:color w:val="auto"/>
                <w:szCs w:val="24"/>
              </w:rPr>
            </w:pPr>
            <w:r w:rsidRPr="00B04345">
              <w:rPr>
                <w:b w:val="0"/>
                <w:color w:val="auto"/>
                <w:szCs w:val="24"/>
              </w:rPr>
              <w:t>Less than 50,000/=</w:t>
            </w:r>
          </w:p>
        </w:tc>
        <w:tc>
          <w:tcPr>
            <w:tcW w:w="2570" w:type="dxa"/>
          </w:tcPr>
          <w:p w14:paraId="71913ED3"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273</w:t>
            </w:r>
          </w:p>
        </w:tc>
        <w:tc>
          <w:tcPr>
            <w:tcW w:w="1502" w:type="dxa"/>
          </w:tcPr>
          <w:p w14:paraId="6C2420F5"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68.2</w:t>
            </w:r>
          </w:p>
        </w:tc>
      </w:tr>
      <w:tr w:rsidR="008B4718" w:rsidRPr="00B04345" w14:paraId="02E47831"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4D858974" w14:textId="77777777" w:rsidR="007A3F5F" w:rsidRDefault="008B4718" w:rsidP="005D56E7">
            <w:pPr>
              <w:spacing w:line="240" w:lineRule="auto"/>
              <w:rPr>
                <w:b w:val="0"/>
                <w:bCs w:val="0"/>
                <w:color w:val="auto"/>
                <w:szCs w:val="24"/>
              </w:rPr>
            </w:pPr>
            <w:r w:rsidRPr="00B04345">
              <w:rPr>
                <w:b w:val="0"/>
                <w:color w:val="auto"/>
                <w:szCs w:val="24"/>
              </w:rPr>
              <w:t>Between 50,000/= and 100,000/=</w:t>
            </w:r>
          </w:p>
        </w:tc>
        <w:tc>
          <w:tcPr>
            <w:tcW w:w="2570" w:type="dxa"/>
          </w:tcPr>
          <w:p w14:paraId="16F70B19"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119</w:t>
            </w:r>
          </w:p>
        </w:tc>
        <w:tc>
          <w:tcPr>
            <w:tcW w:w="1502" w:type="dxa"/>
          </w:tcPr>
          <w:p w14:paraId="1E717D6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29.8</w:t>
            </w:r>
          </w:p>
        </w:tc>
      </w:tr>
      <w:tr w:rsidR="008B4718" w:rsidRPr="00B04345" w14:paraId="0C88DDE9"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11E3A3E1" w14:textId="77777777" w:rsidR="007A3F5F" w:rsidRDefault="008B4718" w:rsidP="005D56E7">
            <w:pPr>
              <w:spacing w:line="240" w:lineRule="auto"/>
              <w:rPr>
                <w:b w:val="0"/>
                <w:bCs w:val="0"/>
                <w:color w:val="auto"/>
                <w:szCs w:val="24"/>
              </w:rPr>
            </w:pPr>
            <w:r w:rsidRPr="00B04345">
              <w:rPr>
                <w:b w:val="0"/>
                <w:color w:val="auto"/>
                <w:szCs w:val="24"/>
              </w:rPr>
              <w:t>More Than 100,000/=</w:t>
            </w:r>
          </w:p>
        </w:tc>
        <w:tc>
          <w:tcPr>
            <w:tcW w:w="2570" w:type="dxa"/>
          </w:tcPr>
          <w:p w14:paraId="6512AB6E"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8</w:t>
            </w:r>
          </w:p>
        </w:tc>
        <w:tc>
          <w:tcPr>
            <w:tcW w:w="1502" w:type="dxa"/>
          </w:tcPr>
          <w:p w14:paraId="184790C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Cs w:val="24"/>
              </w:rPr>
            </w:pPr>
            <w:r w:rsidRPr="00B04345">
              <w:rPr>
                <w:color w:val="auto"/>
                <w:szCs w:val="24"/>
              </w:rPr>
              <w:t>2</w:t>
            </w:r>
          </w:p>
        </w:tc>
      </w:tr>
      <w:tr w:rsidR="008B4718" w:rsidRPr="00B04345" w14:paraId="3EA1FEC3"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79B5E40C" w14:textId="77777777" w:rsidR="007A3F5F" w:rsidRDefault="008B4718" w:rsidP="005D56E7">
            <w:pPr>
              <w:spacing w:line="240" w:lineRule="auto"/>
              <w:rPr>
                <w:b w:val="0"/>
                <w:bCs w:val="0"/>
                <w:color w:val="auto"/>
                <w:szCs w:val="24"/>
              </w:rPr>
            </w:pPr>
            <w:r w:rsidRPr="00B04345">
              <w:rPr>
                <w:b w:val="0"/>
                <w:color w:val="auto"/>
                <w:szCs w:val="24"/>
              </w:rPr>
              <w:t>Total</w:t>
            </w:r>
          </w:p>
        </w:tc>
        <w:tc>
          <w:tcPr>
            <w:tcW w:w="2570" w:type="dxa"/>
          </w:tcPr>
          <w:p w14:paraId="51FA873C"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400</w:t>
            </w:r>
          </w:p>
        </w:tc>
        <w:tc>
          <w:tcPr>
            <w:tcW w:w="1502" w:type="dxa"/>
          </w:tcPr>
          <w:p w14:paraId="1322F1C6"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Cs w:val="24"/>
              </w:rPr>
            </w:pPr>
            <w:r w:rsidRPr="00B04345">
              <w:rPr>
                <w:color w:val="auto"/>
                <w:szCs w:val="24"/>
              </w:rPr>
              <w:t>100</w:t>
            </w:r>
          </w:p>
        </w:tc>
      </w:tr>
      <w:tr w:rsidR="008B4718" w:rsidRPr="00B04345" w14:paraId="41924502"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67B763C4" w14:textId="77777777" w:rsidR="007A3F5F" w:rsidRDefault="007A3F5F" w:rsidP="005D56E7">
            <w:pPr>
              <w:spacing w:line="240" w:lineRule="auto"/>
              <w:rPr>
                <w:b w:val="0"/>
                <w:color w:val="auto"/>
                <w:sz w:val="24"/>
                <w:szCs w:val="24"/>
              </w:rPr>
            </w:pPr>
          </w:p>
        </w:tc>
        <w:tc>
          <w:tcPr>
            <w:tcW w:w="2570" w:type="dxa"/>
          </w:tcPr>
          <w:p w14:paraId="017B49BF"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1502" w:type="dxa"/>
          </w:tcPr>
          <w:p w14:paraId="71C8DB4E"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r w:rsidR="008B4718" w:rsidRPr="00B04345" w14:paraId="06505D87"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36E44E8" w14:textId="77777777" w:rsidR="007A3F5F" w:rsidRDefault="008B4718" w:rsidP="005D56E7">
            <w:pPr>
              <w:spacing w:line="240" w:lineRule="auto"/>
              <w:rPr>
                <w:b w:val="0"/>
                <w:bCs w:val="0"/>
                <w:color w:val="auto"/>
                <w:sz w:val="24"/>
                <w:szCs w:val="24"/>
              </w:rPr>
            </w:pPr>
            <w:r w:rsidRPr="00B04345">
              <w:rPr>
                <w:b w:val="0"/>
                <w:color w:val="auto"/>
                <w:szCs w:val="24"/>
              </w:rPr>
              <w:t>Interval of salary payment</w:t>
            </w:r>
          </w:p>
        </w:tc>
        <w:tc>
          <w:tcPr>
            <w:tcW w:w="2570" w:type="dxa"/>
          </w:tcPr>
          <w:p w14:paraId="58563054" w14:textId="77777777" w:rsidR="007A3F5F" w:rsidRDefault="007A3F5F"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502" w:type="dxa"/>
          </w:tcPr>
          <w:p w14:paraId="7D88DB42" w14:textId="77777777" w:rsidR="007A3F5F" w:rsidRDefault="007A3F5F"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r>
      <w:tr w:rsidR="008B4718" w:rsidRPr="00B04345" w14:paraId="7E1F5804"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5420C2E8" w14:textId="77777777" w:rsidR="007A3F5F" w:rsidRDefault="008B4718" w:rsidP="005D56E7">
            <w:pPr>
              <w:spacing w:line="240" w:lineRule="auto"/>
              <w:rPr>
                <w:b w:val="0"/>
                <w:bCs w:val="0"/>
                <w:color w:val="auto"/>
                <w:sz w:val="24"/>
                <w:szCs w:val="24"/>
              </w:rPr>
            </w:pPr>
            <w:r w:rsidRPr="00B04345">
              <w:rPr>
                <w:b w:val="0"/>
                <w:color w:val="auto"/>
                <w:szCs w:val="24"/>
              </w:rPr>
              <w:t>Every end of month</w:t>
            </w:r>
          </w:p>
        </w:tc>
        <w:tc>
          <w:tcPr>
            <w:tcW w:w="2570" w:type="dxa"/>
          </w:tcPr>
          <w:p w14:paraId="07E22756"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248</w:t>
            </w:r>
          </w:p>
        </w:tc>
        <w:tc>
          <w:tcPr>
            <w:tcW w:w="1502" w:type="dxa"/>
          </w:tcPr>
          <w:p w14:paraId="0A0BB4AF"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62</w:t>
            </w:r>
          </w:p>
        </w:tc>
      </w:tr>
      <w:tr w:rsidR="008B4718" w:rsidRPr="00B04345" w14:paraId="68565C84"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380855F" w14:textId="77777777" w:rsidR="007A3F5F" w:rsidRDefault="008B4718" w:rsidP="005D56E7">
            <w:pPr>
              <w:spacing w:line="240" w:lineRule="auto"/>
              <w:rPr>
                <w:b w:val="0"/>
                <w:bCs w:val="0"/>
                <w:color w:val="auto"/>
                <w:sz w:val="24"/>
                <w:szCs w:val="24"/>
              </w:rPr>
            </w:pPr>
            <w:r w:rsidRPr="00B04345">
              <w:rPr>
                <w:b w:val="0"/>
                <w:color w:val="auto"/>
                <w:szCs w:val="24"/>
              </w:rPr>
              <w:t xml:space="preserve">After Every two months </w:t>
            </w:r>
          </w:p>
        </w:tc>
        <w:tc>
          <w:tcPr>
            <w:tcW w:w="2570" w:type="dxa"/>
          </w:tcPr>
          <w:p w14:paraId="448940FD"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36</w:t>
            </w:r>
          </w:p>
        </w:tc>
        <w:tc>
          <w:tcPr>
            <w:tcW w:w="1502" w:type="dxa"/>
          </w:tcPr>
          <w:p w14:paraId="608EFB95"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8.8</w:t>
            </w:r>
          </w:p>
        </w:tc>
      </w:tr>
      <w:tr w:rsidR="008B4718" w:rsidRPr="00B04345" w14:paraId="4178F0F4"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5428288A" w14:textId="77777777" w:rsidR="007A3F5F" w:rsidRDefault="008B4718" w:rsidP="005D56E7">
            <w:pPr>
              <w:spacing w:line="240" w:lineRule="auto"/>
              <w:rPr>
                <w:b w:val="0"/>
                <w:bCs w:val="0"/>
                <w:color w:val="auto"/>
                <w:sz w:val="24"/>
                <w:szCs w:val="24"/>
              </w:rPr>
            </w:pPr>
            <w:r w:rsidRPr="00B04345">
              <w:rPr>
                <w:b w:val="0"/>
                <w:color w:val="auto"/>
                <w:szCs w:val="24"/>
              </w:rPr>
              <w:t>After Every six months</w:t>
            </w:r>
          </w:p>
        </w:tc>
        <w:tc>
          <w:tcPr>
            <w:tcW w:w="2570" w:type="dxa"/>
          </w:tcPr>
          <w:p w14:paraId="23A8284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7</w:t>
            </w:r>
          </w:p>
        </w:tc>
        <w:tc>
          <w:tcPr>
            <w:tcW w:w="1502" w:type="dxa"/>
          </w:tcPr>
          <w:p w14:paraId="051CEB3B"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1.8</w:t>
            </w:r>
          </w:p>
        </w:tc>
      </w:tr>
      <w:tr w:rsidR="008B4718" w:rsidRPr="00B04345" w14:paraId="32D7199B"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57C09529" w14:textId="77777777" w:rsidR="007A3F5F" w:rsidRDefault="008B4718" w:rsidP="005D56E7">
            <w:pPr>
              <w:spacing w:line="240" w:lineRule="auto"/>
              <w:rPr>
                <w:b w:val="0"/>
                <w:bCs w:val="0"/>
                <w:color w:val="auto"/>
                <w:sz w:val="24"/>
                <w:szCs w:val="24"/>
              </w:rPr>
            </w:pPr>
            <w:r w:rsidRPr="00B04345">
              <w:rPr>
                <w:b w:val="0"/>
                <w:color w:val="auto"/>
                <w:szCs w:val="24"/>
              </w:rPr>
              <w:t>Not consistent</w:t>
            </w:r>
          </w:p>
        </w:tc>
        <w:tc>
          <w:tcPr>
            <w:tcW w:w="2570" w:type="dxa"/>
          </w:tcPr>
          <w:p w14:paraId="12271B8A"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109</w:t>
            </w:r>
          </w:p>
        </w:tc>
        <w:tc>
          <w:tcPr>
            <w:tcW w:w="1502" w:type="dxa"/>
          </w:tcPr>
          <w:p w14:paraId="01584837" w14:textId="77777777" w:rsidR="007A3F5F" w:rsidRDefault="008B4718"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27.2</w:t>
            </w:r>
          </w:p>
        </w:tc>
      </w:tr>
      <w:tr w:rsidR="008B4718" w:rsidRPr="00B04345" w14:paraId="3AC862AD" w14:textId="77777777" w:rsidTr="008B4718">
        <w:tc>
          <w:tcPr>
            <w:cnfStyle w:val="001000000000" w:firstRow="0" w:lastRow="0" w:firstColumn="1" w:lastColumn="0" w:oddVBand="0" w:evenVBand="0" w:oddHBand="0" w:evenHBand="0" w:firstRowFirstColumn="0" w:firstRowLastColumn="0" w:lastRowFirstColumn="0" w:lastRowLastColumn="0"/>
            <w:tcW w:w="4698" w:type="dxa"/>
          </w:tcPr>
          <w:p w14:paraId="00FE2EEC" w14:textId="77777777" w:rsidR="007A3F5F" w:rsidRDefault="008B4718" w:rsidP="005D56E7">
            <w:pPr>
              <w:spacing w:line="240" w:lineRule="auto"/>
              <w:rPr>
                <w:b w:val="0"/>
                <w:bCs w:val="0"/>
                <w:color w:val="auto"/>
                <w:sz w:val="24"/>
                <w:szCs w:val="24"/>
              </w:rPr>
            </w:pPr>
            <w:r w:rsidRPr="00B04345">
              <w:rPr>
                <w:b w:val="0"/>
                <w:color w:val="auto"/>
                <w:szCs w:val="24"/>
              </w:rPr>
              <w:t>Total</w:t>
            </w:r>
          </w:p>
        </w:tc>
        <w:tc>
          <w:tcPr>
            <w:tcW w:w="2570" w:type="dxa"/>
          </w:tcPr>
          <w:p w14:paraId="325ACA05"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400</w:t>
            </w:r>
          </w:p>
        </w:tc>
        <w:tc>
          <w:tcPr>
            <w:tcW w:w="1502" w:type="dxa"/>
          </w:tcPr>
          <w:p w14:paraId="6004FF70" w14:textId="77777777" w:rsidR="007A3F5F" w:rsidRDefault="008B4718"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100</w:t>
            </w:r>
          </w:p>
        </w:tc>
      </w:tr>
    </w:tbl>
    <w:p w14:paraId="347E4B68" w14:textId="77777777" w:rsidR="008B4718" w:rsidRPr="005973FA" w:rsidRDefault="008B4718" w:rsidP="003300E5">
      <w:pPr>
        <w:rPr>
          <w:sz w:val="18"/>
          <w:szCs w:val="18"/>
        </w:rPr>
      </w:pPr>
    </w:p>
    <w:p w14:paraId="6C1FB656" w14:textId="77777777" w:rsidR="00B73D46" w:rsidRDefault="008B4718" w:rsidP="005E7E45">
      <w:pPr>
        <w:pStyle w:val="Default"/>
        <w:spacing w:line="480" w:lineRule="auto"/>
        <w:rPr>
          <w:rFonts w:ascii="Times New Roman" w:hAnsi="Times New Roman" w:cs="Times New Roman"/>
          <w:color w:val="auto"/>
        </w:rPr>
      </w:pPr>
      <w:r w:rsidRPr="00B04345">
        <w:rPr>
          <w:rFonts w:ascii="Times New Roman" w:hAnsi="Times New Roman" w:cs="Times New Roman"/>
          <w:color w:val="auto"/>
        </w:rPr>
        <w:t>From Table 4.</w:t>
      </w:r>
      <w:r w:rsidR="00B148BB" w:rsidRPr="00B04345">
        <w:rPr>
          <w:rFonts w:ascii="Times New Roman" w:hAnsi="Times New Roman" w:cs="Times New Roman"/>
          <w:color w:val="auto"/>
        </w:rPr>
        <w:t>1</w:t>
      </w:r>
      <w:r w:rsidR="00407F9F">
        <w:rPr>
          <w:rFonts w:ascii="Times New Roman" w:hAnsi="Times New Roman" w:cs="Times New Roman"/>
          <w:color w:val="auto"/>
        </w:rPr>
        <w:t>9</w:t>
      </w:r>
      <w:r w:rsidRPr="00B04345">
        <w:rPr>
          <w:rFonts w:ascii="Times New Roman" w:hAnsi="Times New Roman" w:cs="Times New Roman"/>
          <w:color w:val="auto"/>
        </w:rPr>
        <w:t xml:space="preserve"> it is clearly reported that </w:t>
      </w:r>
      <w:r w:rsidR="00B63011">
        <w:rPr>
          <w:rFonts w:ascii="Times New Roman" w:hAnsi="Times New Roman" w:cs="Times New Roman"/>
          <w:color w:val="auto"/>
        </w:rPr>
        <w:t xml:space="preserve">the </w:t>
      </w:r>
      <w:r w:rsidRPr="00B04345">
        <w:rPr>
          <w:rFonts w:ascii="Times New Roman" w:hAnsi="Times New Roman" w:cs="Times New Roman"/>
          <w:color w:val="auto"/>
        </w:rPr>
        <w:t>majority of the respondents (68.2%) received salaries of less than Tshs. 50,000/=. Only 31.8% of the respondents received salaries above Tsh. 50,000/=. Also</w:t>
      </w:r>
      <w:r w:rsidR="005973FA">
        <w:rPr>
          <w:rFonts w:ascii="Times New Roman" w:hAnsi="Times New Roman" w:cs="Times New Roman"/>
          <w:color w:val="auto"/>
        </w:rPr>
        <w:t>,</w:t>
      </w:r>
      <w:r w:rsidRPr="00B04345">
        <w:rPr>
          <w:rFonts w:ascii="Times New Roman" w:hAnsi="Times New Roman" w:cs="Times New Roman"/>
          <w:color w:val="auto"/>
        </w:rPr>
        <w:t xml:space="preserve"> the table illustrates that many victims (62%) received salaries every end of month except for 38%. However, the respondents reported that, sometimes the salaries received are not the agreed amount </w:t>
      </w:r>
      <w:r w:rsidR="005973FA" w:rsidRPr="00B04345">
        <w:rPr>
          <w:rFonts w:ascii="Times New Roman" w:hAnsi="Times New Roman" w:cs="Times New Roman"/>
          <w:color w:val="auto"/>
        </w:rPr>
        <w:t>and, in some instances,</w:t>
      </w:r>
      <w:r w:rsidRPr="00B04345">
        <w:rPr>
          <w:rFonts w:ascii="Times New Roman" w:hAnsi="Times New Roman" w:cs="Times New Roman"/>
          <w:color w:val="auto"/>
        </w:rPr>
        <w:t xml:space="preserve"> the remaining amount is never paid. The amount reported to be paid by many employees in this study is very low as compared to those stipulated in the Employment and Relationship Labour Act of 2004. </w:t>
      </w:r>
    </w:p>
    <w:p w14:paraId="17A2EE1E" w14:textId="77777777" w:rsidR="00B73D46" w:rsidRPr="005973FA" w:rsidRDefault="00B73D46" w:rsidP="00C15895">
      <w:pPr>
        <w:pStyle w:val="Default"/>
        <w:spacing w:line="480" w:lineRule="auto"/>
        <w:rPr>
          <w:rFonts w:ascii="Times New Roman" w:hAnsi="Times New Roman" w:cs="Times New Roman"/>
          <w:color w:val="auto"/>
          <w:sz w:val="18"/>
          <w:szCs w:val="18"/>
        </w:rPr>
      </w:pPr>
    </w:p>
    <w:p w14:paraId="6095A586" w14:textId="77777777" w:rsidR="008B4718" w:rsidRPr="00B04345" w:rsidRDefault="008B4718" w:rsidP="00EC724F">
      <w:pPr>
        <w:pStyle w:val="Default"/>
        <w:spacing w:line="480" w:lineRule="auto"/>
        <w:rPr>
          <w:rFonts w:ascii="Times New Roman" w:hAnsi="Times New Roman" w:cs="Times New Roman"/>
          <w:b/>
          <w:bCs/>
          <w:color w:val="auto"/>
        </w:rPr>
      </w:pPr>
      <w:r w:rsidRPr="00B04345">
        <w:rPr>
          <w:rFonts w:ascii="Times New Roman" w:hAnsi="Times New Roman" w:cs="Times New Roman"/>
          <w:color w:val="auto"/>
        </w:rPr>
        <w:t xml:space="preserve">The amounts for domestic workers as stipulated in the act is TZS 65,000/= and TZS 80,000/= for those working in commercial setup. Much as this law is known to </w:t>
      </w:r>
      <w:r w:rsidRPr="00B04345">
        <w:rPr>
          <w:rFonts w:ascii="Times New Roman" w:hAnsi="Times New Roman" w:cs="Times New Roman"/>
          <w:color w:val="auto"/>
        </w:rPr>
        <w:lastRenderedPageBreak/>
        <w:t xml:space="preserve">employers only a few of them obey it.  This was also found out in a study done in Tanzania by ILO (2016) which reported that Above fifty percent (ranging from 58% to 73%) of domestic workers employed by those with income levels between TZS 100,000 to 999,000 declared they have either not been paid at all, in monetary terms, or their payments are irregular, contrary to what is stipulated in the national labour laws. </w:t>
      </w:r>
    </w:p>
    <w:p w14:paraId="67FC0176" w14:textId="77777777" w:rsidR="008B4718" w:rsidRPr="00B04345" w:rsidRDefault="008B4718">
      <w:pPr>
        <w:spacing w:after="200"/>
        <w:jc w:val="left"/>
        <w:rPr>
          <w:rFonts w:eastAsiaTheme="minorHAnsi"/>
          <w:b/>
          <w:szCs w:val="24"/>
        </w:rPr>
      </w:pPr>
    </w:p>
    <w:p w14:paraId="49D0E867" w14:textId="77777777" w:rsidR="007A3F5F" w:rsidRDefault="008B4718" w:rsidP="006D0C31">
      <w:pPr>
        <w:pStyle w:val="Heading1"/>
        <w:numPr>
          <w:ilvl w:val="2"/>
          <w:numId w:val="85"/>
        </w:numPr>
        <w:ind w:left="567" w:hanging="567"/>
      </w:pPr>
      <w:bookmarkStart w:id="591" w:name="_Toc86578840"/>
      <w:r w:rsidRPr="00B04345">
        <w:t>Conclusion</w:t>
      </w:r>
      <w:bookmarkEnd w:id="591"/>
    </w:p>
    <w:p w14:paraId="6E709DC4" w14:textId="77777777" w:rsidR="00B73D46" w:rsidRDefault="008B4718" w:rsidP="003300E5">
      <w:pPr>
        <w:rPr>
          <w:szCs w:val="24"/>
        </w:rPr>
      </w:pPr>
      <w:r w:rsidRPr="00B04345">
        <w:rPr>
          <w:rFonts w:eastAsiaTheme="minorHAnsi"/>
          <w:szCs w:val="24"/>
        </w:rPr>
        <w:t xml:space="preserve">From the findings above, it becomes clear that </w:t>
      </w:r>
      <w:r w:rsidRPr="00B04345">
        <w:rPr>
          <w:rFonts w:eastAsia="Times New Roman"/>
          <w:szCs w:val="24"/>
        </w:rPr>
        <w:t xml:space="preserve">the respondents encountered different forms of challenges while travelling or after reaching their new destinations. The challenges were categorized into different forms of abuse. They included physical, sexual, psychological and economic abuse. Physically the respondents mentioned </w:t>
      </w:r>
      <w:r w:rsidRPr="00B04345">
        <w:rPr>
          <w:szCs w:val="24"/>
        </w:rPr>
        <w:t>starvation (57.5%); slapping (42.2%) and beating in form of whipping (41.5%) being common among a good number of the respondents. Also a few of the respondents mentioned pinching (18.5%) and punching (12.7%) as forms of physical abuse inflicted on them by either their employers or clients.</w:t>
      </w:r>
    </w:p>
    <w:p w14:paraId="71616D0C" w14:textId="77777777" w:rsidR="00B73D46" w:rsidRDefault="00B73D46" w:rsidP="005E7E45">
      <w:pPr>
        <w:rPr>
          <w:szCs w:val="24"/>
        </w:rPr>
      </w:pPr>
    </w:p>
    <w:p w14:paraId="41A16783" w14:textId="77777777" w:rsidR="008B4718" w:rsidRPr="00B04345" w:rsidRDefault="008B4718" w:rsidP="00C15895">
      <w:pPr>
        <w:rPr>
          <w:rFonts w:eastAsia="Times New Roman"/>
          <w:szCs w:val="24"/>
        </w:rPr>
      </w:pPr>
      <w:r w:rsidRPr="00B04345">
        <w:rPr>
          <w:szCs w:val="24"/>
        </w:rPr>
        <w:t xml:space="preserve">On rare cases the respondents also revealed to be burnt (4%) after making minor mistakes such as burning food, breaking utensils and forgetting to do certain chore. Sexual abuse was also common among the respondents as </w:t>
      </w:r>
      <w:r w:rsidRPr="00B04345">
        <w:rPr>
          <w:rFonts w:eastAsia="Times New Roman"/>
          <w:szCs w:val="24"/>
        </w:rPr>
        <w:t xml:space="preserve">a good number of respondents (58.3%) reported of encountering inappropriate touching, 52% being forced to kiss and fondling and also a good number reported of being forced into oral </w:t>
      </w:r>
      <w:r w:rsidRPr="00B04345">
        <w:rPr>
          <w:rFonts w:eastAsia="Times New Roman"/>
          <w:szCs w:val="24"/>
        </w:rPr>
        <w:lastRenderedPageBreak/>
        <w:t xml:space="preserve">sex. Few respondents reported rape (17.5%) and being forced watching pornography and other illicit materials (28.5%). </w:t>
      </w:r>
    </w:p>
    <w:p w14:paraId="680CD3B2" w14:textId="77777777" w:rsidR="008B4718" w:rsidRPr="00B04345" w:rsidRDefault="008B4718" w:rsidP="00EC724F">
      <w:pPr>
        <w:rPr>
          <w:rFonts w:eastAsia="Times New Roman"/>
          <w:szCs w:val="24"/>
        </w:rPr>
      </w:pPr>
    </w:p>
    <w:p w14:paraId="4F223BF7" w14:textId="77777777" w:rsidR="00B73D46" w:rsidRDefault="008B4718">
      <w:pPr>
        <w:rPr>
          <w:szCs w:val="24"/>
        </w:rPr>
      </w:pPr>
      <w:r w:rsidRPr="00B04345">
        <w:rPr>
          <w:szCs w:val="24"/>
        </w:rPr>
        <w:t xml:space="preserve">Psychologically a significant number of the respondents reported to be insulted and criticized (36.2%), while 23% reported of being humiliated, Eighteen percent and 18.5% of the </w:t>
      </w:r>
      <w:r w:rsidR="005973FA" w:rsidRPr="00B04345">
        <w:rPr>
          <w:szCs w:val="24"/>
        </w:rPr>
        <w:t>respondents’</w:t>
      </w:r>
      <w:r w:rsidRPr="00B04345">
        <w:rPr>
          <w:szCs w:val="24"/>
        </w:rPr>
        <w:t xml:space="preserve"> reported intimidations and verbal threats.   Further the victims revealed that they faced economic challenges from mainly their bosses and clients. Among others majority of the respondents (72.5%) complained of having big debts built from false accusations from their employers and 74% reported to have irregular salary payments. Also</w:t>
      </w:r>
      <w:r w:rsidR="005973FA">
        <w:rPr>
          <w:szCs w:val="24"/>
        </w:rPr>
        <w:t>,</w:t>
      </w:r>
      <w:r w:rsidRPr="00B04345">
        <w:rPr>
          <w:szCs w:val="24"/>
        </w:rPr>
        <w:t xml:space="preserve"> a good number reported working long exhaustive hours with little or no pay (67%).  </w:t>
      </w:r>
    </w:p>
    <w:p w14:paraId="6F634693" w14:textId="77777777" w:rsidR="005973FA" w:rsidRDefault="005973FA">
      <w:pPr>
        <w:rPr>
          <w:szCs w:val="24"/>
        </w:rPr>
      </w:pPr>
    </w:p>
    <w:p w14:paraId="4E97590E" w14:textId="77777777" w:rsidR="008B4718" w:rsidRPr="00B04345" w:rsidRDefault="008B4718">
      <w:pPr>
        <w:rPr>
          <w:szCs w:val="24"/>
        </w:rPr>
      </w:pPr>
      <w:r w:rsidRPr="00B04345">
        <w:rPr>
          <w:szCs w:val="24"/>
        </w:rPr>
        <w:t>While only few respondents (14.1%) reported that they are denied to have bank account and if they have, they are not allowed to access it. Complementing the above 13% of the respondents also complained that their employers had control of their mobile money accounts. They reported that the bosses usually check to see the balance of the accounts. From the above discussion it becomes clear that, the victims of human trafficking do face a lot of challenges while they are in the hands of their employers and away from home.</w:t>
      </w:r>
    </w:p>
    <w:p w14:paraId="1F405E68" w14:textId="77777777" w:rsidR="005973FA" w:rsidRDefault="005973FA" w:rsidP="005973FA">
      <w:pPr>
        <w:pStyle w:val="Heading1"/>
        <w:ind w:left="567"/>
      </w:pPr>
    </w:p>
    <w:p w14:paraId="037279FA" w14:textId="77777777" w:rsidR="007A3F5F" w:rsidRDefault="00602D89" w:rsidP="006D0C31">
      <w:pPr>
        <w:pStyle w:val="Heading1"/>
        <w:numPr>
          <w:ilvl w:val="1"/>
          <w:numId w:val="85"/>
        </w:numPr>
        <w:ind w:left="567" w:hanging="567"/>
      </w:pPr>
      <w:bookmarkStart w:id="592" w:name="_Toc86578841"/>
      <w:r w:rsidRPr="00B04345">
        <w:t xml:space="preserve">The Impacts </w:t>
      </w:r>
      <w:r>
        <w:t>o</w:t>
      </w:r>
      <w:r w:rsidRPr="00B04345">
        <w:t xml:space="preserve">f Human Trafficking </w:t>
      </w:r>
      <w:r>
        <w:t>o</w:t>
      </w:r>
      <w:r w:rsidRPr="00B04345">
        <w:t>n Young Females</w:t>
      </w:r>
      <w:bookmarkEnd w:id="592"/>
    </w:p>
    <w:p w14:paraId="59BE1627" w14:textId="77777777" w:rsidR="007A3F5F" w:rsidRDefault="008B4718" w:rsidP="006D0C31">
      <w:pPr>
        <w:pStyle w:val="Heading1"/>
        <w:numPr>
          <w:ilvl w:val="2"/>
          <w:numId w:val="85"/>
        </w:numPr>
        <w:ind w:left="567" w:hanging="567"/>
      </w:pPr>
      <w:bookmarkStart w:id="593" w:name="_Toc86578842"/>
      <w:r w:rsidRPr="00B04345">
        <w:t>Introduction</w:t>
      </w:r>
      <w:bookmarkEnd w:id="593"/>
    </w:p>
    <w:p w14:paraId="6C64C80E" w14:textId="77777777" w:rsidR="008B4718" w:rsidRPr="00B04345" w:rsidRDefault="001A4876" w:rsidP="003300E5">
      <w:pPr>
        <w:rPr>
          <w:rStyle w:val="ind"/>
          <w:color w:val="000000" w:themeColor="text1" w:themeShade="BF"/>
        </w:rPr>
      </w:pPr>
      <w:bookmarkStart w:id="594" w:name="_Toc70346412"/>
      <w:r w:rsidRPr="00B04345">
        <w:t xml:space="preserve">This section presents </w:t>
      </w:r>
      <w:r w:rsidR="00F93C2E">
        <w:t xml:space="preserve">the </w:t>
      </w:r>
      <w:r w:rsidRPr="00B04345">
        <w:t xml:space="preserve">findings </w:t>
      </w:r>
      <w:r w:rsidR="00F93C2E">
        <w:t xml:space="preserve">of the study in response </w:t>
      </w:r>
      <w:r w:rsidR="005D56E7">
        <w:t xml:space="preserve">to </w:t>
      </w:r>
      <w:r w:rsidR="005D56E7" w:rsidRPr="00B04345">
        <w:t>the</w:t>
      </w:r>
      <w:r w:rsidRPr="00B04345">
        <w:t xml:space="preserve"> third, fourth and fifth objectives </w:t>
      </w:r>
      <w:r w:rsidR="005D56E7">
        <w:t xml:space="preserve">aimed </w:t>
      </w:r>
      <w:r w:rsidR="005D56E7" w:rsidRPr="00B04345">
        <w:t>to</w:t>
      </w:r>
      <w:r w:rsidRPr="00B04345">
        <w:t xml:space="preserve"> examine the health, social and moral impacts of human </w:t>
      </w:r>
      <w:r w:rsidRPr="00B04345">
        <w:lastRenderedPageBreak/>
        <w:t xml:space="preserve">trafficking </w:t>
      </w:r>
      <w:r w:rsidR="005D56E7">
        <w:t xml:space="preserve">on </w:t>
      </w:r>
      <w:r w:rsidR="005D56E7" w:rsidRPr="00B04345">
        <w:t>young</w:t>
      </w:r>
      <w:r w:rsidRPr="00B04345">
        <w:t xml:space="preserve"> females in the study </w:t>
      </w:r>
      <w:bookmarkEnd w:id="594"/>
      <w:r w:rsidR="00C354A3" w:rsidRPr="00B04345">
        <w:t>area</w:t>
      </w:r>
      <w:r w:rsidR="00C354A3">
        <w:t>.</w:t>
      </w:r>
      <w:r w:rsidR="00C354A3" w:rsidRPr="00B04345">
        <w:t xml:space="preserve"> As</w:t>
      </w:r>
      <w:r w:rsidR="003F4AC8" w:rsidRPr="00B04345">
        <w:t xml:space="preserve"> earlier on described </w:t>
      </w:r>
      <w:r w:rsidR="003F4AC8" w:rsidRPr="00B04345">
        <w:rPr>
          <w:rStyle w:val="ind"/>
        </w:rPr>
        <w:t>t</w:t>
      </w:r>
      <w:r w:rsidR="008B4718" w:rsidRPr="00B04345">
        <w:rPr>
          <w:rStyle w:val="ind"/>
        </w:rPr>
        <w:t xml:space="preserve">he current study </w:t>
      </w:r>
      <w:r w:rsidR="00972749" w:rsidRPr="00B04345">
        <w:rPr>
          <w:rStyle w:val="ind"/>
        </w:rPr>
        <w:t>defines</w:t>
      </w:r>
      <w:r w:rsidR="008B4718" w:rsidRPr="00B04345">
        <w:rPr>
          <w:rStyle w:val="ind"/>
        </w:rPr>
        <w:t xml:space="preserve"> impact as </w:t>
      </w:r>
      <w:r w:rsidR="00F93C2E">
        <w:rPr>
          <w:rStyle w:val="ind"/>
        </w:rPr>
        <w:t xml:space="preserve">the </w:t>
      </w:r>
      <w:r w:rsidR="008B4718" w:rsidRPr="00B04345">
        <w:rPr>
          <w:rStyle w:val="ind"/>
        </w:rPr>
        <w:t xml:space="preserve">immediate and </w:t>
      </w:r>
      <w:r w:rsidR="005973FA" w:rsidRPr="00B04345">
        <w:rPr>
          <w:rStyle w:val="ind"/>
        </w:rPr>
        <w:t>long-term</w:t>
      </w:r>
      <w:r w:rsidR="00C354A3">
        <w:rPr>
          <w:rStyle w:val="ind"/>
        </w:rPr>
        <w:t xml:space="preserve"> </w:t>
      </w:r>
      <w:r w:rsidR="005973FA" w:rsidRPr="00B04345">
        <w:rPr>
          <w:rStyle w:val="ind"/>
        </w:rPr>
        <w:t>effects of</w:t>
      </w:r>
      <w:r w:rsidR="008B4718" w:rsidRPr="00B04345">
        <w:rPr>
          <w:rStyle w:val="ind"/>
        </w:rPr>
        <w:t xml:space="preserve"> direct and indirect </w:t>
      </w:r>
      <w:r w:rsidR="00972749" w:rsidRPr="00B04345">
        <w:rPr>
          <w:rStyle w:val="ind"/>
        </w:rPr>
        <w:t xml:space="preserve">violent </w:t>
      </w:r>
      <w:r w:rsidR="008B4718" w:rsidRPr="00B04345">
        <w:rPr>
          <w:rStyle w:val="ind"/>
        </w:rPr>
        <w:t xml:space="preserve">actions </w:t>
      </w:r>
      <w:r w:rsidR="005973FA">
        <w:rPr>
          <w:rStyle w:val="ind"/>
        </w:rPr>
        <w:t xml:space="preserve">inflicted </w:t>
      </w:r>
      <w:r w:rsidR="005973FA" w:rsidRPr="00B04345">
        <w:rPr>
          <w:rStyle w:val="ind"/>
        </w:rPr>
        <w:t>during</w:t>
      </w:r>
      <w:r w:rsidR="00972749" w:rsidRPr="00B04345">
        <w:rPr>
          <w:rStyle w:val="ind"/>
        </w:rPr>
        <w:t xml:space="preserve"> the process </w:t>
      </w:r>
      <w:r w:rsidR="005973FA" w:rsidRPr="00B04345">
        <w:rPr>
          <w:rStyle w:val="ind"/>
        </w:rPr>
        <w:t>of human</w:t>
      </w:r>
      <w:r w:rsidR="008B4718" w:rsidRPr="00B04345">
        <w:rPr>
          <w:rStyle w:val="ind"/>
        </w:rPr>
        <w:t xml:space="preserve"> trafficking of young females.</w:t>
      </w:r>
    </w:p>
    <w:p w14:paraId="715BC4E2" w14:textId="77777777" w:rsidR="008B4718" w:rsidRPr="005973FA" w:rsidRDefault="008B4718" w:rsidP="005E7E45">
      <w:pPr>
        <w:pStyle w:val="Default"/>
        <w:spacing w:line="480" w:lineRule="auto"/>
        <w:rPr>
          <w:rStyle w:val="ind"/>
          <w:rFonts w:ascii="Times New Roman" w:eastAsia="Calibri" w:hAnsi="Times New Roman" w:cs="Times New Roman"/>
          <w:color w:val="auto"/>
          <w:sz w:val="18"/>
          <w:szCs w:val="18"/>
        </w:rPr>
      </w:pPr>
    </w:p>
    <w:p w14:paraId="689CFF6B" w14:textId="77777777" w:rsidR="00602D89" w:rsidRDefault="008B4718" w:rsidP="00C15895">
      <w:pPr>
        <w:pStyle w:val="Default"/>
        <w:spacing w:line="480" w:lineRule="auto"/>
        <w:rPr>
          <w:rFonts w:ascii="Times New Roman" w:hAnsi="Times New Roman" w:cs="Times New Roman"/>
          <w:color w:val="auto"/>
        </w:rPr>
      </w:pPr>
      <w:r w:rsidRPr="00B04345">
        <w:rPr>
          <w:rFonts w:ascii="Times New Roman" w:hAnsi="Times New Roman" w:cs="Times New Roman"/>
          <w:color w:val="auto"/>
        </w:rPr>
        <w:t xml:space="preserve">As discussed in the previous sections, </w:t>
      </w:r>
      <w:r w:rsidR="00A24631">
        <w:rPr>
          <w:rFonts w:ascii="Times New Roman" w:hAnsi="Times New Roman" w:cs="Times New Roman"/>
          <w:color w:val="auto"/>
        </w:rPr>
        <w:t xml:space="preserve">the </w:t>
      </w:r>
      <w:r w:rsidRPr="00B04345">
        <w:rPr>
          <w:rFonts w:ascii="Times New Roman" w:hAnsi="Times New Roman" w:cs="Times New Roman"/>
          <w:color w:val="auto"/>
        </w:rPr>
        <w:t xml:space="preserve">victims of human trafficking </w:t>
      </w:r>
      <w:r w:rsidR="00A24631">
        <w:rPr>
          <w:rFonts w:ascii="Times New Roman" w:hAnsi="Times New Roman" w:cs="Times New Roman"/>
          <w:color w:val="auto"/>
        </w:rPr>
        <w:t xml:space="preserve">in this study </w:t>
      </w:r>
      <w:r w:rsidRPr="00B04345">
        <w:rPr>
          <w:rFonts w:ascii="Times New Roman" w:hAnsi="Times New Roman" w:cs="Times New Roman"/>
          <w:color w:val="auto"/>
        </w:rPr>
        <w:t>undergo a series of acts which violate their human rights. The</w:t>
      </w:r>
      <w:r w:rsidR="00A24631">
        <w:rPr>
          <w:rFonts w:ascii="Times New Roman" w:hAnsi="Times New Roman" w:cs="Times New Roman"/>
          <w:color w:val="auto"/>
        </w:rPr>
        <w:t xml:space="preserve"> victims</w:t>
      </w:r>
      <w:r w:rsidRPr="00B04345">
        <w:rPr>
          <w:rFonts w:ascii="Times New Roman" w:hAnsi="Times New Roman" w:cs="Times New Roman"/>
          <w:color w:val="auto"/>
        </w:rPr>
        <w:t xml:space="preserve"> are maintained and exploited for </w:t>
      </w:r>
      <w:r w:rsidR="00125E2F">
        <w:rPr>
          <w:rFonts w:ascii="Times New Roman" w:hAnsi="Times New Roman" w:cs="Times New Roman"/>
          <w:color w:val="auto"/>
        </w:rPr>
        <w:t xml:space="preserve">the </w:t>
      </w:r>
      <w:r w:rsidRPr="00B04345">
        <w:rPr>
          <w:rFonts w:ascii="Times New Roman" w:hAnsi="Times New Roman" w:cs="Times New Roman"/>
          <w:color w:val="auto"/>
        </w:rPr>
        <w:t>economic gain of their traffickers. During their stay under the trafficker</w:t>
      </w:r>
      <w:r w:rsidR="00125E2F">
        <w:rPr>
          <w:rFonts w:ascii="Times New Roman" w:hAnsi="Times New Roman" w:cs="Times New Roman"/>
          <w:color w:val="auto"/>
        </w:rPr>
        <w:t>s</w:t>
      </w:r>
      <w:r w:rsidRPr="00B04345">
        <w:rPr>
          <w:rFonts w:ascii="Times New Roman" w:hAnsi="Times New Roman" w:cs="Times New Roman"/>
          <w:color w:val="auto"/>
        </w:rPr>
        <w:t xml:space="preserve"> the</w:t>
      </w:r>
      <w:r w:rsidR="00125E2F">
        <w:rPr>
          <w:rFonts w:ascii="Times New Roman" w:hAnsi="Times New Roman" w:cs="Times New Roman"/>
          <w:color w:val="auto"/>
        </w:rPr>
        <w:t xml:space="preserve"> girls</w:t>
      </w:r>
      <w:r w:rsidRPr="00B04345">
        <w:rPr>
          <w:rFonts w:ascii="Times New Roman" w:hAnsi="Times New Roman" w:cs="Times New Roman"/>
          <w:color w:val="auto"/>
        </w:rPr>
        <w:t xml:space="preserve"> are abused severely and end up suffering different social, health, moral and economic effects. The </w:t>
      </w:r>
      <w:r w:rsidR="005D56E7" w:rsidRPr="00B04345">
        <w:rPr>
          <w:rFonts w:ascii="Times New Roman" w:hAnsi="Times New Roman" w:cs="Times New Roman"/>
          <w:color w:val="auto"/>
        </w:rPr>
        <w:t>effect</w:t>
      </w:r>
      <w:r w:rsidR="005D56E7">
        <w:rPr>
          <w:rFonts w:ascii="Times New Roman" w:hAnsi="Times New Roman" w:cs="Times New Roman"/>
          <w:color w:val="auto"/>
        </w:rPr>
        <w:t>s</w:t>
      </w:r>
      <w:r w:rsidR="005D56E7" w:rsidRPr="00B04345">
        <w:rPr>
          <w:rFonts w:ascii="Times New Roman" w:hAnsi="Times New Roman" w:cs="Times New Roman"/>
          <w:color w:val="auto"/>
        </w:rPr>
        <w:t xml:space="preserve"> of human trafficking are thus mainly felt by the trafficked person and in some case</w:t>
      </w:r>
      <w:r w:rsidRPr="00B04345">
        <w:rPr>
          <w:rFonts w:ascii="Times New Roman" w:hAnsi="Times New Roman" w:cs="Times New Roman"/>
          <w:color w:val="auto"/>
        </w:rPr>
        <w:t xml:space="preserve"> the family of the victims and the community. In more severe cases, the impact of this </w:t>
      </w:r>
      <w:r w:rsidR="00125E2F">
        <w:rPr>
          <w:rFonts w:ascii="Times New Roman" w:hAnsi="Times New Roman" w:cs="Times New Roman"/>
          <w:color w:val="auto"/>
        </w:rPr>
        <w:t xml:space="preserve">unlawful </w:t>
      </w:r>
      <w:r w:rsidRPr="00B04345">
        <w:rPr>
          <w:rFonts w:ascii="Times New Roman" w:hAnsi="Times New Roman" w:cs="Times New Roman"/>
          <w:color w:val="auto"/>
        </w:rPr>
        <w:t xml:space="preserve">act affects the country as a whole.  The current </w:t>
      </w:r>
      <w:r w:rsidR="005D56E7" w:rsidRPr="00B04345">
        <w:rPr>
          <w:rFonts w:ascii="Times New Roman" w:hAnsi="Times New Roman" w:cs="Times New Roman"/>
          <w:color w:val="auto"/>
        </w:rPr>
        <w:t>study discusses</w:t>
      </w:r>
      <w:r w:rsidRPr="00B04345">
        <w:rPr>
          <w:rFonts w:ascii="Times New Roman" w:hAnsi="Times New Roman" w:cs="Times New Roman"/>
          <w:color w:val="auto"/>
        </w:rPr>
        <w:t xml:space="preserve"> human trafficking impacts on individuals </w:t>
      </w:r>
      <w:r w:rsidR="00125E2F">
        <w:rPr>
          <w:rFonts w:ascii="Times New Roman" w:hAnsi="Times New Roman" w:cs="Times New Roman"/>
          <w:color w:val="auto"/>
        </w:rPr>
        <w:t xml:space="preserve">that had been </w:t>
      </w:r>
      <w:r w:rsidRPr="00B04345">
        <w:rPr>
          <w:rFonts w:ascii="Times New Roman" w:hAnsi="Times New Roman" w:cs="Times New Roman"/>
          <w:color w:val="auto"/>
        </w:rPr>
        <w:t>trafficked. The impacts will mainly be divided into three categories</w:t>
      </w:r>
      <w:r w:rsidR="001A4876" w:rsidRPr="00B04345">
        <w:rPr>
          <w:rFonts w:ascii="Times New Roman" w:hAnsi="Times New Roman" w:cs="Times New Roman"/>
          <w:color w:val="auto"/>
        </w:rPr>
        <w:t xml:space="preserve"> according to the objectives</w:t>
      </w:r>
      <w:r w:rsidR="00125E2F">
        <w:rPr>
          <w:rFonts w:ascii="Times New Roman" w:hAnsi="Times New Roman" w:cs="Times New Roman"/>
          <w:color w:val="auto"/>
        </w:rPr>
        <w:t xml:space="preserve"> of the study</w:t>
      </w:r>
      <w:r w:rsidR="001A4876" w:rsidRPr="00B04345">
        <w:rPr>
          <w:rFonts w:ascii="Times New Roman" w:hAnsi="Times New Roman" w:cs="Times New Roman"/>
          <w:color w:val="auto"/>
        </w:rPr>
        <w:t xml:space="preserve">. </w:t>
      </w:r>
    </w:p>
    <w:p w14:paraId="69FFACAC" w14:textId="77777777" w:rsidR="00602D89" w:rsidRPr="005973FA" w:rsidRDefault="00602D89" w:rsidP="00EC724F">
      <w:pPr>
        <w:pStyle w:val="Default"/>
        <w:spacing w:line="480" w:lineRule="auto"/>
        <w:rPr>
          <w:rFonts w:ascii="Times New Roman" w:hAnsi="Times New Roman" w:cs="Times New Roman"/>
          <w:color w:val="auto"/>
          <w:sz w:val="18"/>
          <w:szCs w:val="18"/>
        </w:rPr>
      </w:pPr>
    </w:p>
    <w:p w14:paraId="1090258B" w14:textId="77777777" w:rsidR="003D72C8" w:rsidRDefault="001A4876">
      <w:pPr>
        <w:pStyle w:val="Default"/>
        <w:spacing w:line="480" w:lineRule="auto"/>
        <w:rPr>
          <w:rFonts w:ascii="Times New Roman" w:hAnsi="Times New Roman" w:cs="Times New Roman"/>
          <w:color w:val="auto"/>
        </w:rPr>
      </w:pPr>
      <w:r w:rsidRPr="00B04345">
        <w:rPr>
          <w:rFonts w:ascii="Times New Roman" w:hAnsi="Times New Roman" w:cs="Times New Roman"/>
          <w:color w:val="auto"/>
        </w:rPr>
        <w:t xml:space="preserve">The third objective of the study </w:t>
      </w:r>
      <w:r w:rsidR="00125E2F">
        <w:rPr>
          <w:rFonts w:ascii="Times New Roman" w:hAnsi="Times New Roman" w:cs="Times New Roman"/>
          <w:color w:val="auto"/>
        </w:rPr>
        <w:t>aimed</w:t>
      </w:r>
      <w:r w:rsidRPr="00B04345">
        <w:rPr>
          <w:rFonts w:ascii="Times New Roman" w:hAnsi="Times New Roman" w:cs="Times New Roman"/>
          <w:color w:val="auto"/>
        </w:rPr>
        <w:t xml:space="preserve"> to examine</w:t>
      </w:r>
      <w:r w:rsidR="008B4718" w:rsidRPr="00B04345">
        <w:rPr>
          <w:rFonts w:ascii="Times New Roman" w:hAnsi="Times New Roman" w:cs="Times New Roman"/>
          <w:color w:val="auto"/>
        </w:rPr>
        <w:t xml:space="preserve"> the health</w:t>
      </w:r>
      <w:r w:rsidRPr="00B04345">
        <w:rPr>
          <w:rFonts w:ascii="Times New Roman" w:hAnsi="Times New Roman" w:cs="Times New Roman"/>
          <w:color w:val="auto"/>
        </w:rPr>
        <w:t xml:space="preserve"> impacts of </w:t>
      </w:r>
      <w:r w:rsidR="00B537D0">
        <w:rPr>
          <w:rFonts w:ascii="Times New Roman" w:hAnsi="Times New Roman" w:cs="Times New Roman"/>
          <w:color w:val="auto"/>
        </w:rPr>
        <w:t xml:space="preserve">human trafficking on young </w:t>
      </w:r>
      <w:r w:rsidR="00C354A3">
        <w:rPr>
          <w:rFonts w:ascii="Times New Roman" w:hAnsi="Times New Roman" w:cs="Times New Roman"/>
          <w:color w:val="auto"/>
        </w:rPr>
        <w:t xml:space="preserve">girls. </w:t>
      </w:r>
      <w:r w:rsidR="00C354A3" w:rsidRPr="00B04345">
        <w:rPr>
          <w:rFonts w:ascii="Times New Roman" w:hAnsi="Times New Roman" w:cs="Times New Roman"/>
          <w:color w:val="auto"/>
        </w:rPr>
        <w:t>The</w:t>
      </w:r>
      <w:r w:rsidRPr="00B04345">
        <w:rPr>
          <w:rFonts w:ascii="Times New Roman" w:hAnsi="Times New Roman" w:cs="Times New Roman"/>
          <w:color w:val="auto"/>
        </w:rPr>
        <w:t xml:space="preserve"> fourth objective</w:t>
      </w:r>
      <w:r w:rsidR="00B537D0">
        <w:rPr>
          <w:rFonts w:ascii="Times New Roman" w:hAnsi="Times New Roman" w:cs="Times New Roman"/>
          <w:color w:val="auto"/>
        </w:rPr>
        <w:t xml:space="preserve"> aimed </w:t>
      </w:r>
      <w:r w:rsidR="005D56E7">
        <w:rPr>
          <w:rFonts w:ascii="Times New Roman" w:hAnsi="Times New Roman" w:cs="Times New Roman"/>
          <w:color w:val="auto"/>
        </w:rPr>
        <w:t xml:space="preserve">to </w:t>
      </w:r>
      <w:r w:rsidR="00C354A3" w:rsidRPr="00B04345">
        <w:rPr>
          <w:rFonts w:ascii="Times New Roman" w:hAnsi="Times New Roman" w:cs="Times New Roman"/>
          <w:color w:val="auto"/>
        </w:rPr>
        <w:t>evaluate</w:t>
      </w:r>
      <w:r w:rsidR="00C354A3">
        <w:rPr>
          <w:rFonts w:ascii="Times New Roman" w:hAnsi="Times New Roman" w:cs="Times New Roman"/>
          <w:color w:val="auto"/>
        </w:rPr>
        <w:t xml:space="preserve"> the</w:t>
      </w:r>
      <w:r w:rsidR="005D56E7">
        <w:rPr>
          <w:rFonts w:ascii="Times New Roman" w:hAnsi="Times New Roman" w:cs="Times New Roman"/>
          <w:color w:val="auto"/>
        </w:rPr>
        <w:t xml:space="preserve"> </w:t>
      </w:r>
      <w:r w:rsidR="00C354A3" w:rsidRPr="00B04345">
        <w:rPr>
          <w:rFonts w:ascii="Times New Roman" w:hAnsi="Times New Roman" w:cs="Times New Roman"/>
          <w:color w:val="auto"/>
        </w:rPr>
        <w:t>social impacts</w:t>
      </w:r>
      <w:r w:rsidRPr="00B04345">
        <w:rPr>
          <w:rFonts w:ascii="Times New Roman" w:hAnsi="Times New Roman" w:cs="Times New Roman"/>
          <w:color w:val="auto"/>
        </w:rPr>
        <w:t xml:space="preserve"> </w:t>
      </w:r>
      <w:r w:rsidR="008B4718" w:rsidRPr="00B04345">
        <w:rPr>
          <w:rFonts w:ascii="Times New Roman" w:hAnsi="Times New Roman" w:cs="Times New Roman"/>
          <w:color w:val="auto"/>
        </w:rPr>
        <w:t xml:space="preserve">and the </w:t>
      </w:r>
      <w:r w:rsidRPr="00B04345">
        <w:rPr>
          <w:rFonts w:ascii="Times New Roman" w:hAnsi="Times New Roman" w:cs="Times New Roman"/>
          <w:color w:val="auto"/>
        </w:rPr>
        <w:t xml:space="preserve">fifth objective </w:t>
      </w:r>
      <w:r w:rsidR="00B537D0">
        <w:rPr>
          <w:rFonts w:ascii="Times New Roman" w:hAnsi="Times New Roman" w:cs="Times New Roman"/>
          <w:color w:val="auto"/>
        </w:rPr>
        <w:t>was</w:t>
      </w:r>
      <w:r w:rsidRPr="00B04345">
        <w:rPr>
          <w:rFonts w:ascii="Times New Roman" w:hAnsi="Times New Roman" w:cs="Times New Roman"/>
          <w:color w:val="auto"/>
        </w:rPr>
        <w:t xml:space="preserve"> to assess the </w:t>
      </w:r>
      <w:r w:rsidR="008B4718" w:rsidRPr="00B04345">
        <w:rPr>
          <w:rFonts w:ascii="Times New Roman" w:hAnsi="Times New Roman" w:cs="Times New Roman"/>
          <w:color w:val="auto"/>
        </w:rPr>
        <w:t>moral impacts</w:t>
      </w:r>
      <w:r w:rsidRPr="00B04345">
        <w:rPr>
          <w:rFonts w:ascii="Times New Roman" w:hAnsi="Times New Roman" w:cs="Times New Roman"/>
          <w:color w:val="auto"/>
        </w:rPr>
        <w:t xml:space="preserve"> of</w:t>
      </w:r>
      <w:r w:rsidR="00B537D0">
        <w:rPr>
          <w:rFonts w:ascii="Times New Roman" w:hAnsi="Times New Roman" w:cs="Times New Roman"/>
          <w:color w:val="auto"/>
        </w:rPr>
        <w:t xml:space="preserve"> human trafficking on</w:t>
      </w:r>
      <w:r w:rsidRPr="00B04345">
        <w:rPr>
          <w:rFonts w:ascii="Times New Roman" w:hAnsi="Times New Roman" w:cs="Times New Roman"/>
          <w:color w:val="auto"/>
        </w:rPr>
        <w:t xml:space="preserve"> young female</w:t>
      </w:r>
      <w:r w:rsidR="00B537D0">
        <w:rPr>
          <w:rFonts w:ascii="Times New Roman" w:hAnsi="Times New Roman" w:cs="Times New Roman"/>
          <w:color w:val="auto"/>
        </w:rPr>
        <w:t>s.</w:t>
      </w:r>
      <w:r w:rsidR="008B4718" w:rsidRPr="00B04345">
        <w:rPr>
          <w:rFonts w:ascii="Times New Roman" w:hAnsi="Times New Roman" w:cs="Times New Roman"/>
          <w:color w:val="auto"/>
        </w:rPr>
        <w:t xml:space="preserve"> In </w:t>
      </w:r>
      <w:r w:rsidR="00B537D0">
        <w:rPr>
          <w:rFonts w:ascii="Times New Roman" w:hAnsi="Times New Roman" w:cs="Times New Roman"/>
          <w:color w:val="auto"/>
        </w:rPr>
        <w:t xml:space="preserve">eliciting </w:t>
      </w:r>
      <w:r w:rsidR="005D56E7">
        <w:rPr>
          <w:rFonts w:ascii="Times New Roman" w:hAnsi="Times New Roman" w:cs="Times New Roman"/>
          <w:color w:val="auto"/>
        </w:rPr>
        <w:t xml:space="preserve">the </w:t>
      </w:r>
      <w:r w:rsidR="005D56E7" w:rsidRPr="00B04345">
        <w:rPr>
          <w:rFonts w:ascii="Times New Roman" w:hAnsi="Times New Roman" w:cs="Times New Roman"/>
          <w:color w:val="auto"/>
        </w:rPr>
        <w:t>health</w:t>
      </w:r>
      <w:r w:rsidR="008B4718" w:rsidRPr="00B04345">
        <w:rPr>
          <w:rFonts w:ascii="Times New Roman" w:hAnsi="Times New Roman" w:cs="Times New Roman"/>
          <w:color w:val="auto"/>
        </w:rPr>
        <w:t>, social and moral impact</w:t>
      </w:r>
      <w:r w:rsidR="00B537D0">
        <w:rPr>
          <w:rFonts w:ascii="Times New Roman" w:hAnsi="Times New Roman" w:cs="Times New Roman"/>
          <w:color w:val="auto"/>
        </w:rPr>
        <w:t>s of human trafficking</w:t>
      </w:r>
      <w:r w:rsidR="008B4718" w:rsidRPr="00B04345">
        <w:rPr>
          <w:rFonts w:ascii="Times New Roman" w:hAnsi="Times New Roman" w:cs="Times New Roman"/>
          <w:color w:val="auto"/>
        </w:rPr>
        <w:t xml:space="preserve"> from the respondents the study used both qualitative and quantitative data collection methods. In </w:t>
      </w:r>
      <w:r w:rsidR="00B537D0">
        <w:rPr>
          <w:rFonts w:ascii="Times New Roman" w:hAnsi="Times New Roman" w:cs="Times New Roman"/>
          <w:color w:val="auto"/>
        </w:rPr>
        <w:t xml:space="preserve">the </w:t>
      </w:r>
      <w:r w:rsidR="008B4718" w:rsidRPr="00B04345">
        <w:rPr>
          <w:rFonts w:ascii="Times New Roman" w:hAnsi="Times New Roman" w:cs="Times New Roman"/>
          <w:color w:val="auto"/>
        </w:rPr>
        <w:t xml:space="preserve">qualitative methods the study used different tools such as the </w:t>
      </w:r>
      <w:r w:rsidR="005973FA" w:rsidRPr="00B04345">
        <w:rPr>
          <w:rFonts w:ascii="Times New Roman" w:hAnsi="Times New Roman" w:cs="Times New Roman"/>
          <w:color w:val="auto"/>
        </w:rPr>
        <w:t>face-to-face</w:t>
      </w:r>
      <w:r w:rsidR="008B4718" w:rsidRPr="00B04345">
        <w:rPr>
          <w:rFonts w:ascii="Times New Roman" w:hAnsi="Times New Roman" w:cs="Times New Roman"/>
          <w:color w:val="auto"/>
        </w:rPr>
        <w:t xml:space="preserve"> interviews, in depth interviews and focus group discussion</w:t>
      </w:r>
      <w:r w:rsidR="00B537D0">
        <w:rPr>
          <w:rFonts w:ascii="Times New Roman" w:hAnsi="Times New Roman" w:cs="Times New Roman"/>
          <w:color w:val="auto"/>
        </w:rPr>
        <w:t>s</w:t>
      </w:r>
      <w:r w:rsidR="008B4718" w:rsidRPr="00B04345">
        <w:rPr>
          <w:rFonts w:ascii="Times New Roman" w:hAnsi="Times New Roman" w:cs="Times New Roman"/>
          <w:color w:val="auto"/>
        </w:rPr>
        <w:t>.</w:t>
      </w:r>
    </w:p>
    <w:p w14:paraId="04FCFDEC" w14:textId="77777777" w:rsidR="003D72C8" w:rsidRPr="005973FA" w:rsidRDefault="003D72C8">
      <w:pPr>
        <w:pStyle w:val="Default"/>
        <w:spacing w:line="480" w:lineRule="auto"/>
        <w:rPr>
          <w:rFonts w:ascii="Times New Roman" w:hAnsi="Times New Roman" w:cs="Times New Roman"/>
          <w:color w:val="auto"/>
          <w:sz w:val="18"/>
          <w:szCs w:val="18"/>
        </w:rPr>
      </w:pPr>
    </w:p>
    <w:p w14:paraId="78A5F197" w14:textId="77777777" w:rsidR="008B4718" w:rsidRPr="00B04345" w:rsidRDefault="00B537D0" w:rsidP="005973FA">
      <w:pPr>
        <w:pStyle w:val="Default"/>
        <w:spacing w:line="480" w:lineRule="auto"/>
        <w:rPr>
          <w:rFonts w:ascii="Times New Roman" w:hAnsi="Times New Roman" w:cs="Times New Roman"/>
          <w:color w:val="auto"/>
        </w:rPr>
      </w:pPr>
      <w:r>
        <w:rPr>
          <w:rFonts w:ascii="Times New Roman" w:hAnsi="Times New Roman" w:cs="Times New Roman"/>
          <w:color w:val="auto"/>
        </w:rPr>
        <w:t xml:space="preserve">In the case </w:t>
      </w:r>
      <w:r w:rsidR="005D56E7">
        <w:rPr>
          <w:rFonts w:ascii="Times New Roman" w:hAnsi="Times New Roman" w:cs="Times New Roman"/>
          <w:color w:val="auto"/>
        </w:rPr>
        <w:t xml:space="preserve">of </w:t>
      </w:r>
      <w:r w:rsidR="00C354A3" w:rsidRPr="00B04345">
        <w:rPr>
          <w:rFonts w:ascii="Times New Roman" w:hAnsi="Times New Roman" w:cs="Times New Roman"/>
          <w:color w:val="auto"/>
        </w:rPr>
        <w:t>quantitative</w:t>
      </w:r>
      <w:r w:rsidR="00C354A3">
        <w:rPr>
          <w:rFonts w:ascii="Times New Roman" w:hAnsi="Times New Roman" w:cs="Times New Roman"/>
          <w:color w:val="auto"/>
        </w:rPr>
        <w:t xml:space="preserve"> data</w:t>
      </w:r>
      <w:r>
        <w:rPr>
          <w:rFonts w:ascii="Times New Roman" w:hAnsi="Times New Roman" w:cs="Times New Roman"/>
          <w:color w:val="auto"/>
        </w:rPr>
        <w:t xml:space="preserve">, the </w:t>
      </w:r>
      <w:r w:rsidR="008B4718" w:rsidRPr="00B04345">
        <w:rPr>
          <w:rFonts w:ascii="Times New Roman" w:hAnsi="Times New Roman" w:cs="Times New Roman"/>
          <w:color w:val="auto"/>
        </w:rPr>
        <w:t>tool</w:t>
      </w:r>
      <w:r>
        <w:rPr>
          <w:rFonts w:ascii="Times New Roman" w:hAnsi="Times New Roman" w:cs="Times New Roman"/>
          <w:color w:val="auto"/>
        </w:rPr>
        <w:t xml:space="preserve"> was</w:t>
      </w:r>
      <w:r w:rsidR="008B4718" w:rsidRPr="00B04345">
        <w:rPr>
          <w:rFonts w:ascii="Times New Roman" w:hAnsi="Times New Roman" w:cs="Times New Roman"/>
          <w:color w:val="auto"/>
        </w:rPr>
        <w:t xml:space="preserve"> the </w:t>
      </w:r>
      <w:r w:rsidR="00C354A3" w:rsidRPr="00B04345">
        <w:rPr>
          <w:rFonts w:ascii="Times New Roman" w:hAnsi="Times New Roman" w:cs="Times New Roman"/>
          <w:color w:val="auto"/>
        </w:rPr>
        <w:t>questionnaire</w:t>
      </w:r>
      <w:r w:rsidR="00C354A3">
        <w:rPr>
          <w:rFonts w:ascii="Times New Roman" w:hAnsi="Times New Roman" w:cs="Times New Roman"/>
          <w:color w:val="auto"/>
        </w:rPr>
        <w:t>. By</w:t>
      </w:r>
      <w:r>
        <w:rPr>
          <w:rFonts w:ascii="Times New Roman" w:hAnsi="Times New Roman" w:cs="Times New Roman"/>
          <w:color w:val="auto"/>
        </w:rPr>
        <w:t xml:space="preserve"> u</w:t>
      </w:r>
      <w:r w:rsidR="008B4718" w:rsidRPr="00B04345">
        <w:rPr>
          <w:rFonts w:ascii="Times New Roman" w:hAnsi="Times New Roman" w:cs="Times New Roman"/>
          <w:color w:val="auto"/>
        </w:rPr>
        <w:t xml:space="preserve">sing these tools the study </w:t>
      </w:r>
      <w:r>
        <w:rPr>
          <w:rFonts w:ascii="Times New Roman" w:hAnsi="Times New Roman" w:cs="Times New Roman"/>
          <w:color w:val="auto"/>
        </w:rPr>
        <w:t xml:space="preserve">aimed </w:t>
      </w:r>
      <w:r w:rsidR="005D56E7">
        <w:rPr>
          <w:rFonts w:ascii="Times New Roman" w:hAnsi="Times New Roman" w:cs="Times New Roman"/>
          <w:color w:val="auto"/>
        </w:rPr>
        <w:t xml:space="preserve">to </w:t>
      </w:r>
      <w:r w:rsidR="005D56E7" w:rsidRPr="00B04345">
        <w:rPr>
          <w:rFonts w:ascii="Times New Roman" w:hAnsi="Times New Roman" w:cs="Times New Roman"/>
          <w:color w:val="auto"/>
        </w:rPr>
        <w:t>know</w:t>
      </w:r>
      <w:r w:rsidR="008B4718" w:rsidRPr="00B04345">
        <w:rPr>
          <w:rFonts w:ascii="Times New Roman" w:hAnsi="Times New Roman" w:cs="Times New Roman"/>
          <w:color w:val="auto"/>
        </w:rPr>
        <w:t xml:space="preserve"> the time the respondents </w:t>
      </w:r>
      <w:r w:rsidR="005D56E7">
        <w:rPr>
          <w:rFonts w:ascii="Times New Roman" w:hAnsi="Times New Roman" w:cs="Times New Roman"/>
          <w:color w:val="auto"/>
        </w:rPr>
        <w:t xml:space="preserve">lasted </w:t>
      </w:r>
      <w:r w:rsidR="005D56E7" w:rsidRPr="00B04345">
        <w:rPr>
          <w:rFonts w:ascii="Times New Roman" w:hAnsi="Times New Roman" w:cs="Times New Roman"/>
          <w:color w:val="auto"/>
        </w:rPr>
        <w:t>under</w:t>
      </w:r>
      <w:r w:rsidR="008B4718" w:rsidRPr="00B04345">
        <w:rPr>
          <w:rFonts w:ascii="Times New Roman" w:hAnsi="Times New Roman" w:cs="Times New Roman"/>
          <w:color w:val="auto"/>
        </w:rPr>
        <w:t xml:space="preserve"> the </w:t>
      </w:r>
      <w:r>
        <w:rPr>
          <w:rFonts w:ascii="Times New Roman" w:hAnsi="Times New Roman" w:cs="Times New Roman"/>
          <w:color w:val="auto"/>
        </w:rPr>
        <w:t xml:space="preserve">human </w:t>
      </w:r>
      <w:r w:rsidR="008B4718" w:rsidRPr="00B04345">
        <w:rPr>
          <w:rFonts w:ascii="Times New Roman" w:hAnsi="Times New Roman" w:cs="Times New Roman"/>
          <w:color w:val="auto"/>
        </w:rPr>
        <w:t xml:space="preserve">trafficking </w:t>
      </w:r>
      <w:r w:rsidR="008B4718" w:rsidRPr="00B04345">
        <w:rPr>
          <w:rFonts w:ascii="Times New Roman" w:hAnsi="Times New Roman" w:cs="Times New Roman"/>
          <w:color w:val="auto"/>
        </w:rPr>
        <w:lastRenderedPageBreak/>
        <w:t xml:space="preserve">cycle, the psychological and physical impacts </w:t>
      </w:r>
      <w:r w:rsidR="005D56E7" w:rsidRPr="00B04345">
        <w:rPr>
          <w:rFonts w:ascii="Times New Roman" w:hAnsi="Times New Roman" w:cs="Times New Roman"/>
          <w:color w:val="auto"/>
        </w:rPr>
        <w:t xml:space="preserve">they </w:t>
      </w:r>
      <w:r w:rsidR="00C354A3" w:rsidRPr="00B04345">
        <w:rPr>
          <w:rFonts w:ascii="Times New Roman" w:hAnsi="Times New Roman" w:cs="Times New Roman"/>
          <w:color w:val="auto"/>
        </w:rPr>
        <w:t>suffered as</w:t>
      </w:r>
      <w:r w:rsidR="008B4718" w:rsidRPr="00B04345">
        <w:rPr>
          <w:rFonts w:ascii="Times New Roman" w:hAnsi="Times New Roman" w:cs="Times New Roman"/>
          <w:color w:val="auto"/>
        </w:rPr>
        <w:t xml:space="preserve"> a result of </w:t>
      </w:r>
      <w:r>
        <w:rPr>
          <w:rFonts w:ascii="Times New Roman" w:hAnsi="Times New Roman" w:cs="Times New Roman"/>
          <w:color w:val="auto"/>
        </w:rPr>
        <w:t xml:space="preserve">the human </w:t>
      </w:r>
      <w:r w:rsidR="008B4718" w:rsidRPr="00B04345">
        <w:rPr>
          <w:rFonts w:ascii="Times New Roman" w:hAnsi="Times New Roman" w:cs="Times New Roman"/>
          <w:color w:val="auto"/>
        </w:rPr>
        <w:t>trafficking</w:t>
      </w:r>
      <w:r>
        <w:rPr>
          <w:rFonts w:ascii="Times New Roman" w:hAnsi="Times New Roman" w:cs="Times New Roman"/>
          <w:color w:val="auto"/>
        </w:rPr>
        <w:t xml:space="preserve"> ordeal. T</w:t>
      </w:r>
      <w:r w:rsidR="008B4718" w:rsidRPr="00B04345">
        <w:rPr>
          <w:rFonts w:ascii="Times New Roman" w:hAnsi="Times New Roman" w:cs="Times New Roman"/>
          <w:color w:val="auto"/>
        </w:rPr>
        <w:t xml:space="preserve">he study </w:t>
      </w:r>
      <w:r>
        <w:rPr>
          <w:rFonts w:ascii="Times New Roman" w:hAnsi="Times New Roman" w:cs="Times New Roman"/>
          <w:color w:val="auto"/>
        </w:rPr>
        <w:t xml:space="preserve">also </w:t>
      </w:r>
      <w:r w:rsidR="008B4718" w:rsidRPr="00B04345">
        <w:rPr>
          <w:rFonts w:ascii="Times New Roman" w:hAnsi="Times New Roman" w:cs="Times New Roman"/>
          <w:color w:val="auto"/>
        </w:rPr>
        <w:t>invest</w:t>
      </w:r>
      <w:r>
        <w:rPr>
          <w:rFonts w:ascii="Times New Roman" w:hAnsi="Times New Roman" w:cs="Times New Roman"/>
          <w:color w:val="auto"/>
        </w:rPr>
        <w:t>igat</w:t>
      </w:r>
      <w:r w:rsidR="008B4718" w:rsidRPr="00B04345">
        <w:rPr>
          <w:rFonts w:ascii="Times New Roman" w:hAnsi="Times New Roman" w:cs="Times New Roman"/>
          <w:color w:val="auto"/>
        </w:rPr>
        <w:t xml:space="preserve">ed on the social </w:t>
      </w:r>
      <w:r w:rsidR="00C354A3" w:rsidRPr="00B04345">
        <w:rPr>
          <w:rFonts w:ascii="Times New Roman" w:hAnsi="Times New Roman" w:cs="Times New Roman"/>
          <w:color w:val="auto"/>
        </w:rPr>
        <w:t>impacts encountered</w:t>
      </w:r>
      <w:r w:rsidR="008B4718" w:rsidRPr="00B04345">
        <w:rPr>
          <w:rFonts w:ascii="Times New Roman" w:hAnsi="Times New Roman" w:cs="Times New Roman"/>
          <w:color w:val="auto"/>
        </w:rPr>
        <w:t xml:space="preserve"> as a result of </w:t>
      </w:r>
      <w:r>
        <w:rPr>
          <w:rFonts w:ascii="Times New Roman" w:hAnsi="Times New Roman" w:cs="Times New Roman"/>
          <w:color w:val="auto"/>
        </w:rPr>
        <w:t xml:space="preserve">human </w:t>
      </w:r>
      <w:r w:rsidR="008B4718" w:rsidRPr="00B04345">
        <w:rPr>
          <w:rFonts w:ascii="Times New Roman" w:hAnsi="Times New Roman" w:cs="Times New Roman"/>
          <w:color w:val="auto"/>
        </w:rPr>
        <w:t>trafficking. The result</w:t>
      </w:r>
      <w:r>
        <w:rPr>
          <w:rFonts w:ascii="Times New Roman" w:hAnsi="Times New Roman" w:cs="Times New Roman"/>
          <w:color w:val="auto"/>
        </w:rPr>
        <w:t>s</w:t>
      </w:r>
      <w:r w:rsidR="008B4718" w:rsidRPr="00B04345">
        <w:rPr>
          <w:rFonts w:ascii="Times New Roman" w:hAnsi="Times New Roman" w:cs="Times New Roman"/>
          <w:color w:val="auto"/>
        </w:rPr>
        <w:t xml:space="preserve"> obtained were analyzed using different methods i.e. SPSS for the questionnaire and content analysis for the qualitative methods. The </w:t>
      </w:r>
      <w:r>
        <w:rPr>
          <w:rFonts w:ascii="Times New Roman" w:hAnsi="Times New Roman" w:cs="Times New Roman"/>
          <w:color w:val="auto"/>
        </w:rPr>
        <w:t xml:space="preserve">research </w:t>
      </w:r>
      <w:r w:rsidR="008B4718" w:rsidRPr="00B04345">
        <w:rPr>
          <w:rFonts w:ascii="Times New Roman" w:hAnsi="Times New Roman" w:cs="Times New Roman"/>
          <w:color w:val="auto"/>
        </w:rPr>
        <w:t xml:space="preserve">results </w:t>
      </w:r>
      <w:r>
        <w:rPr>
          <w:rFonts w:ascii="Times New Roman" w:hAnsi="Times New Roman" w:cs="Times New Roman"/>
          <w:color w:val="auto"/>
        </w:rPr>
        <w:t xml:space="preserve">matching each of the </w:t>
      </w:r>
      <w:r w:rsidR="005D56E7">
        <w:rPr>
          <w:rFonts w:ascii="Times New Roman" w:hAnsi="Times New Roman" w:cs="Times New Roman"/>
          <w:color w:val="auto"/>
        </w:rPr>
        <w:t xml:space="preserve">above </w:t>
      </w:r>
      <w:r w:rsidR="005D56E7" w:rsidRPr="00B04345">
        <w:rPr>
          <w:rFonts w:ascii="Times New Roman" w:hAnsi="Times New Roman" w:cs="Times New Roman"/>
          <w:color w:val="auto"/>
        </w:rPr>
        <w:t>objectives</w:t>
      </w:r>
      <w:r w:rsidR="008B4718" w:rsidRPr="00B04345">
        <w:rPr>
          <w:rFonts w:ascii="Times New Roman" w:hAnsi="Times New Roman" w:cs="Times New Roman"/>
          <w:color w:val="auto"/>
        </w:rPr>
        <w:t xml:space="preserve"> are discussed in the following sections</w:t>
      </w:r>
      <w:r w:rsidR="003D72C8">
        <w:rPr>
          <w:rFonts w:ascii="Times New Roman" w:hAnsi="Times New Roman" w:cs="Times New Roman"/>
          <w:color w:val="auto"/>
        </w:rPr>
        <w:t>.</w:t>
      </w:r>
    </w:p>
    <w:p w14:paraId="11322A2A" w14:textId="77777777" w:rsidR="004E46B9" w:rsidRPr="00B04345" w:rsidRDefault="004E46B9" w:rsidP="005973FA">
      <w:pPr>
        <w:pStyle w:val="Heading2"/>
        <w:spacing w:before="0" w:beforeAutospacing="0" w:after="0" w:afterAutospacing="0" w:line="480" w:lineRule="auto"/>
        <w:rPr>
          <w:szCs w:val="24"/>
        </w:rPr>
      </w:pPr>
      <w:bookmarkStart w:id="595" w:name="_Toc10062879"/>
      <w:bookmarkStart w:id="596" w:name="_Toc34148761"/>
    </w:p>
    <w:p w14:paraId="4C884DEC" w14:textId="77777777" w:rsidR="008B4718" w:rsidRPr="00B04345" w:rsidRDefault="008B4718" w:rsidP="006D0C31">
      <w:pPr>
        <w:pStyle w:val="Heading1"/>
        <w:numPr>
          <w:ilvl w:val="2"/>
          <w:numId w:val="85"/>
        </w:numPr>
        <w:ind w:left="567" w:hanging="567"/>
      </w:pPr>
      <w:bookmarkStart w:id="597" w:name="_Toc86578843"/>
      <w:r w:rsidRPr="00B04345">
        <w:t>Health</w:t>
      </w:r>
      <w:bookmarkEnd w:id="595"/>
      <w:r w:rsidRPr="00B04345">
        <w:t xml:space="preserve"> Impacts</w:t>
      </w:r>
      <w:bookmarkEnd w:id="596"/>
      <w:r w:rsidR="003D72C8">
        <w:t xml:space="preserve"> of </w:t>
      </w:r>
      <w:r w:rsidR="005973FA">
        <w:t>Human Trafficking</w:t>
      </w:r>
      <w:bookmarkEnd w:id="597"/>
    </w:p>
    <w:p w14:paraId="24222736" w14:textId="77777777" w:rsidR="007909DE" w:rsidRPr="00B04345" w:rsidRDefault="008B4718" w:rsidP="005973FA">
      <w:pPr>
        <w:rPr>
          <w:szCs w:val="24"/>
        </w:rPr>
      </w:pPr>
      <w:r w:rsidRPr="00B04345">
        <w:rPr>
          <w:szCs w:val="24"/>
        </w:rPr>
        <w:t>The health impacts of human trafficking are divided into two categories. The first category is the physical health effects and the second category is those concerned with mental health and moral behavior</w:t>
      </w:r>
      <w:r w:rsidR="003D72C8">
        <w:rPr>
          <w:szCs w:val="24"/>
        </w:rPr>
        <w:t>.</w:t>
      </w:r>
      <w:r w:rsidR="007909DE" w:rsidRPr="00B04345">
        <w:rPr>
          <w:szCs w:val="24"/>
        </w:rPr>
        <w:t xml:space="preserve"> Physical health impacts ranged from headaches, sexual related problems, fatigue and body injuries and sometimes </w:t>
      </w:r>
      <w:r w:rsidR="003D72C8">
        <w:rPr>
          <w:szCs w:val="24"/>
        </w:rPr>
        <w:t xml:space="preserve">physical and mental </w:t>
      </w:r>
      <w:r w:rsidR="007909DE" w:rsidRPr="00B04345">
        <w:rPr>
          <w:szCs w:val="24"/>
        </w:rPr>
        <w:t xml:space="preserve">disabilities. </w:t>
      </w:r>
      <w:r w:rsidR="003D72C8">
        <w:rPr>
          <w:szCs w:val="24"/>
        </w:rPr>
        <w:t>M</w:t>
      </w:r>
      <w:r w:rsidR="007909DE" w:rsidRPr="00B04345">
        <w:rPr>
          <w:szCs w:val="24"/>
        </w:rPr>
        <w:t>ental related effects range</w:t>
      </w:r>
      <w:r w:rsidR="003D72C8">
        <w:rPr>
          <w:szCs w:val="24"/>
        </w:rPr>
        <w:t>d</w:t>
      </w:r>
      <w:r w:rsidR="007909DE" w:rsidRPr="00B04345">
        <w:rPr>
          <w:szCs w:val="24"/>
        </w:rPr>
        <w:t xml:space="preserve"> from severe depression, trauma </w:t>
      </w:r>
      <w:r w:rsidR="003D72C8">
        <w:rPr>
          <w:szCs w:val="24"/>
        </w:rPr>
        <w:t>to</w:t>
      </w:r>
      <w:r w:rsidR="007909DE" w:rsidRPr="00B04345">
        <w:rPr>
          <w:szCs w:val="24"/>
        </w:rPr>
        <w:t xml:space="preserve"> sadness. Table 4.</w:t>
      </w:r>
      <w:r w:rsidR="00407F9F">
        <w:rPr>
          <w:szCs w:val="24"/>
        </w:rPr>
        <w:t>20</w:t>
      </w:r>
      <w:r w:rsidR="007909DE" w:rsidRPr="00B04345">
        <w:rPr>
          <w:szCs w:val="24"/>
        </w:rPr>
        <w:t xml:space="preserve"> shows the</w:t>
      </w:r>
      <w:r w:rsidR="003D72C8">
        <w:rPr>
          <w:szCs w:val="24"/>
        </w:rPr>
        <w:t>se</w:t>
      </w:r>
      <w:r w:rsidR="007909DE" w:rsidRPr="00B04345">
        <w:rPr>
          <w:szCs w:val="24"/>
        </w:rPr>
        <w:t xml:space="preserve"> effects as </w:t>
      </w:r>
      <w:r w:rsidR="003D72C8">
        <w:rPr>
          <w:szCs w:val="24"/>
        </w:rPr>
        <w:t>elicited</w:t>
      </w:r>
      <w:r w:rsidR="007909DE" w:rsidRPr="00B04345">
        <w:rPr>
          <w:szCs w:val="24"/>
        </w:rPr>
        <w:t xml:space="preserve"> by the respondents.</w:t>
      </w:r>
    </w:p>
    <w:p w14:paraId="4D46F93D" w14:textId="77777777" w:rsidR="007909DE" w:rsidRPr="00B04345" w:rsidRDefault="007909DE" w:rsidP="005973FA">
      <w:pPr>
        <w:rPr>
          <w:szCs w:val="24"/>
        </w:rPr>
      </w:pPr>
    </w:p>
    <w:p w14:paraId="36D482F6" w14:textId="77777777" w:rsidR="007909DE" w:rsidRPr="00B04345" w:rsidRDefault="007909DE">
      <w:pPr>
        <w:pStyle w:val="Heading4"/>
        <w:rPr>
          <w:rFonts w:cs="Times New Roman"/>
          <w:color w:val="auto"/>
          <w:szCs w:val="24"/>
        </w:rPr>
      </w:pPr>
      <w:bookmarkStart w:id="598" w:name="_Toc36214546"/>
      <w:bookmarkStart w:id="599" w:name="_Toc86579150"/>
      <w:r w:rsidRPr="00B04345">
        <w:rPr>
          <w:rFonts w:cs="Times New Roman"/>
          <w:color w:val="auto"/>
          <w:szCs w:val="24"/>
        </w:rPr>
        <w:t>Table 4.</w:t>
      </w:r>
      <w:r w:rsidR="00407F9F">
        <w:rPr>
          <w:rFonts w:cs="Times New Roman"/>
          <w:color w:val="auto"/>
          <w:szCs w:val="24"/>
        </w:rPr>
        <w:t>20</w:t>
      </w:r>
      <w:r w:rsidRPr="00B04345">
        <w:rPr>
          <w:rFonts w:cs="Times New Roman"/>
          <w:color w:val="auto"/>
          <w:szCs w:val="24"/>
        </w:rPr>
        <w:t>: Health Impacts of human trafficking to young females</w:t>
      </w:r>
      <w:bookmarkEnd w:id="598"/>
      <w:r w:rsidR="00407F9F">
        <w:rPr>
          <w:rFonts w:cs="Times New Roman"/>
          <w:color w:val="auto"/>
          <w:szCs w:val="24"/>
        </w:rPr>
        <w:t xml:space="preserve"> (n=400)</w:t>
      </w:r>
      <w:bookmarkEnd w:id="599"/>
    </w:p>
    <w:tbl>
      <w:tblPr>
        <w:tblStyle w:val="LightShading1"/>
        <w:tblW w:w="0" w:type="auto"/>
        <w:tblLook w:val="04A0" w:firstRow="1" w:lastRow="0" w:firstColumn="1" w:lastColumn="0" w:noHBand="0" w:noVBand="1"/>
      </w:tblPr>
      <w:tblGrid>
        <w:gridCol w:w="5511"/>
        <w:gridCol w:w="1242"/>
        <w:gridCol w:w="1684"/>
      </w:tblGrid>
      <w:tr w:rsidR="007909DE" w:rsidRPr="00B04345" w14:paraId="41DE634B" w14:textId="77777777" w:rsidTr="00DA5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vMerge w:val="restart"/>
          </w:tcPr>
          <w:p w14:paraId="11B0DD21" w14:textId="77777777" w:rsidR="007A3F5F" w:rsidRPr="005973FA" w:rsidRDefault="007909DE" w:rsidP="00207BB8">
            <w:pPr>
              <w:spacing w:line="240" w:lineRule="auto"/>
              <w:rPr>
                <w:bCs w:val="0"/>
                <w:color w:val="auto"/>
                <w:szCs w:val="24"/>
              </w:rPr>
            </w:pPr>
            <w:r w:rsidRPr="005973FA">
              <w:rPr>
                <w:bCs w:val="0"/>
                <w:color w:val="auto"/>
                <w:szCs w:val="24"/>
              </w:rPr>
              <w:t>Impact</w:t>
            </w:r>
          </w:p>
        </w:tc>
        <w:tc>
          <w:tcPr>
            <w:tcW w:w="1244" w:type="dxa"/>
          </w:tcPr>
          <w:p w14:paraId="491FF296" w14:textId="77777777" w:rsidR="007A3F5F" w:rsidRPr="005973FA" w:rsidRDefault="007909DE" w:rsidP="005973FA">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5973FA">
              <w:rPr>
                <w:bCs w:val="0"/>
                <w:color w:val="auto"/>
                <w:szCs w:val="24"/>
              </w:rPr>
              <w:t>Frequency</w:t>
            </w:r>
          </w:p>
        </w:tc>
        <w:tc>
          <w:tcPr>
            <w:tcW w:w="1716" w:type="dxa"/>
          </w:tcPr>
          <w:p w14:paraId="69AA35CA" w14:textId="77777777" w:rsidR="007A3F5F" w:rsidRPr="005973FA" w:rsidRDefault="007909DE" w:rsidP="005973FA">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5973FA">
              <w:rPr>
                <w:bCs w:val="0"/>
                <w:color w:val="auto"/>
                <w:szCs w:val="24"/>
              </w:rPr>
              <w:t>Percentage</w:t>
            </w:r>
          </w:p>
        </w:tc>
      </w:tr>
      <w:tr w:rsidR="007909DE" w:rsidRPr="00B04345" w14:paraId="6AFA4A5C" w14:textId="77777777" w:rsidTr="00DA54E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810" w:type="dxa"/>
            <w:vMerge/>
          </w:tcPr>
          <w:p w14:paraId="0B941714" w14:textId="77777777" w:rsidR="007A3F5F" w:rsidRPr="005973FA" w:rsidRDefault="007A3F5F" w:rsidP="00207BB8">
            <w:pPr>
              <w:spacing w:line="240" w:lineRule="auto"/>
              <w:rPr>
                <w:bCs w:val="0"/>
                <w:color w:val="auto"/>
                <w:sz w:val="24"/>
                <w:szCs w:val="24"/>
              </w:rPr>
            </w:pPr>
          </w:p>
        </w:tc>
        <w:tc>
          <w:tcPr>
            <w:tcW w:w="1244" w:type="dxa"/>
          </w:tcPr>
          <w:p w14:paraId="4B462425" w14:textId="77777777" w:rsidR="007A3F5F" w:rsidRPr="005973FA"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5973FA">
              <w:rPr>
                <w:b/>
                <w:color w:val="auto"/>
                <w:szCs w:val="24"/>
              </w:rPr>
              <w:t>Yes</w:t>
            </w:r>
          </w:p>
        </w:tc>
        <w:tc>
          <w:tcPr>
            <w:tcW w:w="1716" w:type="dxa"/>
          </w:tcPr>
          <w:p w14:paraId="5CE57D07" w14:textId="77777777" w:rsidR="007A3F5F" w:rsidRPr="005973FA"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5973FA">
              <w:rPr>
                <w:b/>
                <w:color w:val="auto"/>
                <w:szCs w:val="24"/>
              </w:rPr>
              <w:t>Yes</w:t>
            </w:r>
          </w:p>
        </w:tc>
      </w:tr>
      <w:tr w:rsidR="007909DE" w:rsidRPr="00B04345" w14:paraId="2C0D97E0" w14:textId="77777777" w:rsidTr="00DA54EF">
        <w:trPr>
          <w:trHeight w:val="286"/>
        </w:trPr>
        <w:tc>
          <w:tcPr>
            <w:cnfStyle w:val="001000000000" w:firstRow="0" w:lastRow="0" w:firstColumn="1" w:lastColumn="0" w:oddVBand="0" w:evenVBand="0" w:oddHBand="0" w:evenHBand="0" w:firstRowFirstColumn="0" w:firstRowLastColumn="0" w:lastRowFirstColumn="0" w:lastRowLastColumn="0"/>
            <w:tcW w:w="5810" w:type="dxa"/>
          </w:tcPr>
          <w:p w14:paraId="1F039CF1" w14:textId="77777777" w:rsidR="007A3F5F" w:rsidRDefault="007909DE" w:rsidP="00207BB8">
            <w:pPr>
              <w:spacing w:line="240" w:lineRule="auto"/>
              <w:rPr>
                <w:b w:val="0"/>
                <w:bCs w:val="0"/>
                <w:color w:val="auto"/>
                <w:sz w:val="24"/>
                <w:szCs w:val="24"/>
              </w:rPr>
            </w:pPr>
            <w:r w:rsidRPr="00B04345">
              <w:rPr>
                <w:color w:val="auto"/>
                <w:szCs w:val="24"/>
              </w:rPr>
              <w:t>Physical health effects</w:t>
            </w:r>
          </w:p>
        </w:tc>
        <w:tc>
          <w:tcPr>
            <w:tcW w:w="1244" w:type="dxa"/>
          </w:tcPr>
          <w:p w14:paraId="68A88438"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1716" w:type="dxa"/>
          </w:tcPr>
          <w:p w14:paraId="23E53ACD"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r w:rsidR="007909DE" w:rsidRPr="00B04345" w14:paraId="7A47FCC1" w14:textId="77777777" w:rsidTr="00DA54E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810" w:type="dxa"/>
          </w:tcPr>
          <w:p w14:paraId="20883834" w14:textId="77777777" w:rsidR="007A3F5F" w:rsidRDefault="007909DE" w:rsidP="00207BB8">
            <w:pPr>
              <w:spacing w:line="240" w:lineRule="auto"/>
              <w:rPr>
                <w:b w:val="0"/>
                <w:bCs w:val="0"/>
                <w:color w:val="auto"/>
                <w:sz w:val="24"/>
                <w:szCs w:val="24"/>
              </w:rPr>
            </w:pPr>
            <w:r w:rsidRPr="00B04345">
              <w:rPr>
                <w:b w:val="0"/>
                <w:color w:val="auto"/>
                <w:szCs w:val="24"/>
              </w:rPr>
              <w:t>Physical Injuries and scars</w:t>
            </w:r>
          </w:p>
        </w:tc>
        <w:tc>
          <w:tcPr>
            <w:tcW w:w="1244" w:type="dxa"/>
          </w:tcPr>
          <w:p w14:paraId="24E0F5D7"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284</w:t>
            </w:r>
          </w:p>
        </w:tc>
        <w:tc>
          <w:tcPr>
            <w:tcW w:w="1716" w:type="dxa"/>
          </w:tcPr>
          <w:p w14:paraId="6543EF80"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71</w:t>
            </w:r>
          </w:p>
        </w:tc>
      </w:tr>
      <w:tr w:rsidR="007909DE" w:rsidRPr="00B04345" w14:paraId="28D5984D" w14:textId="77777777" w:rsidTr="00DA54EF">
        <w:trPr>
          <w:trHeight w:val="286"/>
        </w:trPr>
        <w:tc>
          <w:tcPr>
            <w:cnfStyle w:val="001000000000" w:firstRow="0" w:lastRow="0" w:firstColumn="1" w:lastColumn="0" w:oddVBand="0" w:evenVBand="0" w:oddHBand="0" w:evenHBand="0" w:firstRowFirstColumn="0" w:firstRowLastColumn="0" w:lastRowFirstColumn="0" w:lastRowLastColumn="0"/>
            <w:tcW w:w="5810" w:type="dxa"/>
          </w:tcPr>
          <w:p w14:paraId="36B87099" w14:textId="77777777" w:rsidR="007A3F5F" w:rsidRDefault="007909DE" w:rsidP="00207BB8">
            <w:pPr>
              <w:spacing w:line="240" w:lineRule="auto"/>
              <w:rPr>
                <w:b w:val="0"/>
                <w:bCs w:val="0"/>
                <w:color w:val="auto"/>
                <w:sz w:val="24"/>
                <w:szCs w:val="24"/>
              </w:rPr>
            </w:pPr>
            <w:r w:rsidRPr="00B04345">
              <w:rPr>
                <w:b w:val="0"/>
                <w:color w:val="auto"/>
                <w:szCs w:val="24"/>
              </w:rPr>
              <w:t>Fatigue</w:t>
            </w:r>
          </w:p>
        </w:tc>
        <w:tc>
          <w:tcPr>
            <w:tcW w:w="1244" w:type="dxa"/>
          </w:tcPr>
          <w:p w14:paraId="5CC47A6B"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255</w:t>
            </w:r>
          </w:p>
        </w:tc>
        <w:tc>
          <w:tcPr>
            <w:tcW w:w="1716" w:type="dxa"/>
          </w:tcPr>
          <w:p w14:paraId="789936BB"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63.8</w:t>
            </w:r>
          </w:p>
        </w:tc>
      </w:tr>
      <w:tr w:rsidR="007909DE" w:rsidRPr="00B04345" w14:paraId="35B0C82D" w14:textId="77777777" w:rsidTr="00DA54E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810" w:type="dxa"/>
          </w:tcPr>
          <w:p w14:paraId="254078E6" w14:textId="77777777" w:rsidR="007A3F5F" w:rsidRDefault="007909DE" w:rsidP="00207BB8">
            <w:pPr>
              <w:spacing w:line="240" w:lineRule="auto"/>
              <w:rPr>
                <w:b w:val="0"/>
                <w:bCs w:val="0"/>
                <w:color w:val="auto"/>
                <w:sz w:val="24"/>
                <w:szCs w:val="24"/>
              </w:rPr>
            </w:pPr>
            <w:r w:rsidRPr="00B04345">
              <w:rPr>
                <w:b w:val="0"/>
                <w:color w:val="auto"/>
                <w:szCs w:val="24"/>
              </w:rPr>
              <w:t>Sexually Transmitted Infection</w:t>
            </w:r>
          </w:p>
        </w:tc>
        <w:tc>
          <w:tcPr>
            <w:tcW w:w="1244" w:type="dxa"/>
          </w:tcPr>
          <w:p w14:paraId="356AC880"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173</w:t>
            </w:r>
          </w:p>
        </w:tc>
        <w:tc>
          <w:tcPr>
            <w:tcW w:w="1716" w:type="dxa"/>
          </w:tcPr>
          <w:p w14:paraId="5C9AB223"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43.2</w:t>
            </w:r>
          </w:p>
        </w:tc>
      </w:tr>
      <w:tr w:rsidR="007909DE" w:rsidRPr="00B04345" w14:paraId="6DC95F4D" w14:textId="77777777" w:rsidTr="005973FA">
        <w:trPr>
          <w:trHeight w:val="106"/>
        </w:trPr>
        <w:tc>
          <w:tcPr>
            <w:cnfStyle w:val="001000000000" w:firstRow="0" w:lastRow="0" w:firstColumn="1" w:lastColumn="0" w:oddVBand="0" w:evenVBand="0" w:oddHBand="0" w:evenHBand="0" w:firstRowFirstColumn="0" w:firstRowLastColumn="0" w:lastRowFirstColumn="0" w:lastRowLastColumn="0"/>
            <w:tcW w:w="5810" w:type="dxa"/>
          </w:tcPr>
          <w:p w14:paraId="59FC298F" w14:textId="77777777" w:rsidR="007A3F5F" w:rsidRDefault="007909DE" w:rsidP="00207BB8">
            <w:pPr>
              <w:spacing w:line="240" w:lineRule="auto"/>
              <w:rPr>
                <w:b w:val="0"/>
                <w:bCs w:val="0"/>
                <w:color w:val="auto"/>
                <w:sz w:val="24"/>
                <w:szCs w:val="24"/>
              </w:rPr>
            </w:pPr>
            <w:r w:rsidRPr="00B04345">
              <w:rPr>
                <w:b w:val="0"/>
                <w:color w:val="auto"/>
                <w:szCs w:val="24"/>
              </w:rPr>
              <w:t>Pregnancies</w:t>
            </w:r>
          </w:p>
        </w:tc>
        <w:tc>
          <w:tcPr>
            <w:tcW w:w="1244" w:type="dxa"/>
          </w:tcPr>
          <w:p w14:paraId="39D32A2B"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162</w:t>
            </w:r>
          </w:p>
        </w:tc>
        <w:tc>
          <w:tcPr>
            <w:tcW w:w="1716" w:type="dxa"/>
          </w:tcPr>
          <w:p w14:paraId="75057794"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40.5</w:t>
            </w:r>
          </w:p>
        </w:tc>
      </w:tr>
      <w:tr w:rsidR="007909DE" w:rsidRPr="00B04345" w14:paraId="43D14CDD" w14:textId="77777777" w:rsidTr="00DA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tcPr>
          <w:p w14:paraId="6159F499" w14:textId="77777777" w:rsidR="007A3F5F" w:rsidRDefault="007A3F5F" w:rsidP="00207BB8">
            <w:pPr>
              <w:spacing w:line="240" w:lineRule="auto"/>
              <w:rPr>
                <w:b w:val="0"/>
                <w:color w:val="auto"/>
                <w:sz w:val="24"/>
                <w:szCs w:val="24"/>
              </w:rPr>
            </w:pPr>
          </w:p>
        </w:tc>
        <w:tc>
          <w:tcPr>
            <w:tcW w:w="1244" w:type="dxa"/>
          </w:tcPr>
          <w:p w14:paraId="53097383" w14:textId="77777777" w:rsidR="007A3F5F" w:rsidRDefault="007A3F5F"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c>
          <w:tcPr>
            <w:tcW w:w="1716" w:type="dxa"/>
          </w:tcPr>
          <w:p w14:paraId="2CA151F1" w14:textId="77777777" w:rsidR="007A3F5F" w:rsidRDefault="007A3F5F" w:rsidP="005973F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auto"/>
                <w:sz w:val="24"/>
                <w:szCs w:val="24"/>
              </w:rPr>
            </w:pPr>
          </w:p>
        </w:tc>
      </w:tr>
      <w:tr w:rsidR="007909DE" w:rsidRPr="00B04345" w14:paraId="3AE35679" w14:textId="77777777" w:rsidTr="00DA54EF">
        <w:tc>
          <w:tcPr>
            <w:cnfStyle w:val="001000000000" w:firstRow="0" w:lastRow="0" w:firstColumn="1" w:lastColumn="0" w:oddVBand="0" w:evenVBand="0" w:oddHBand="0" w:evenHBand="0" w:firstRowFirstColumn="0" w:firstRowLastColumn="0" w:lastRowFirstColumn="0" w:lastRowLastColumn="0"/>
            <w:tcW w:w="5810" w:type="dxa"/>
          </w:tcPr>
          <w:p w14:paraId="4F7E8A9C" w14:textId="77777777" w:rsidR="007A3F5F" w:rsidRDefault="007909DE" w:rsidP="00207BB8">
            <w:pPr>
              <w:spacing w:line="240" w:lineRule="auto"/>
              <w:rPr>
                <w:b w:val="0"/>
                <w:bCs w:val="0"/>
                <w:color w:val="auto"/>
                <w:sz w:val="24"/>
                <w:szCs w:val="24"/>
              </w:rPr>
            </w:pPr>
            <w:r w:rsidRPr="00B04345">
              <w:rPr>
                <w:color w:val="auto"/>
                <w:szCs w:val="24"/>
              </w:rPr>
              <w:t>Mental health effects</w:t>
            </w:r>
          </w:p>
        </w:tc>
        <w:tc>
          <w:tcPr>
            <w:tcW w:w="1244" w:type="dxa"/>
          </w:tcPr>
          <w:p w14:paraId="449851B9"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1716" w:type="dxa"/>
          </w:tcPr>
          <w:p w14:paraId="2283F1E3" w14:textId="77777777" w:rsidR="007A3F5F" w:rsidRDefault="007A3F5F" w:rsidP="005973FA">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r w:rsidR="007909DE" w:rsidRPr="00B04345" w14:paraId="62416ACC" w14:textId="77777777" w:rsidTr="00DA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tcPr>
          <w:p w14:paraId="3E7944F6" w14:textId="77777777" w:rsidR="007A3F5F" w:rsidRDefault="007909DE" w:rsidP="00207BB8">
            <w:pPr>
              <w:spacing w:line="240" w:lineRule="auto"/>
              <w:rPr>
                <w:b w:val="0"/>
                <w:bCs w:val="0"/>
                <w:color w:val="auto"/>
                <w:sz w:val="24"/>
                <w:szCs w:val="24"/>
              </w:rPr>
            </w:pPr>
            <w:r w:rsidRPr="00B04345">
              <w:rPr>
                <w:b w:val="0"/>
                <w:color w:val="auto"/>
                <w:szCs w:val="24"/>
              </w:rPr>
              <w:t>Depression</w:t>
            </w:r>
          </w:p>
        </w:tc>
        <w:tc>
          <w:tcPr>
            <w:tcW w:w="1244" w:type="dxa"/>
          </w:tcPr>
          <w:p w14:paraId="4D576583"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251</w:t>
            </w:r>
          </w:p>
        </w:tc>
        <w:tc>
          <w:tcPr>
            <w:tcW w:w="1716" w:type="dxa"/>
          </w:tcPr>
          <w:p w14:paraId="2CDE2BC2"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62.8</w:t>
            </w:r>
          </w:p>
        </w:tc>
      </w:tr>
      <w:tr w:rsidR="007909DE" w:rsidRPr="00B04345" w14:paraId="24D79BC3" w14:textId="77777777" w:rsidTr="00DA54EF">
        <w:tc>
          <w:tcPr>
            <w:cnfStyle w:val="001000000000" w:firstRow="0" w:lastRow="0" w:firstColumn="1" w:lastColumn="0" w:oddVBand="0" w:evenVBand="0" w:oddHBand="0" w:evenHBand="0" w:firstRowFirstColumn="0" w:firstRowLastColumn="0" w:lastRowFirstColumn="0" w:lastRowLastColumn="0"/>
            <w:tcW w:w="5810" w:type="dxa"/>
          </w:tcPr>
          <w:p w14:paraId="02AAEC3B" w14:textId="77777777" w:rsidR="007A3F5F" w:rsidRDefault="007909DE" w:rsidP="00207BB8">
            <w:pPr>
              <w:spacing w:line="240" w:lineRule="auto"/>
              <w:rPr>
                <w:b w:val="0"/>
                <w:bCs w:val="0"/>
                <w:color w:val="auto"/>
                <w:sz w:val="24"/>
                <w:szCs w:val="24"/>
              </w:rPr>
            </w:pPr>
            <w:r w:rsidRPr="00B04345">
              <w:rPr>
                <w:b w:val="0"/>
                <w:color w:val="auto"/>
                <w:szCs w:val="24"/>
              </w:rPr>
              <w:t>Extreme sadness</w:t>
            </w:r>
          </w:p>
        </w:tc>
        <w:tc>
          <w:tcPr>
            <w:tcW w:w="1244" w:type="dxa"/>
          </w:tcPr>
          <w:p w14:paraId="723537EC"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170</w:t>
            </w:r>
          </w:p>
        </w:tc>
        <w:tc>
          <w:tcPr>
            <w:tcW w:w="1716" w:type="dxa"/>
          </w:tcPr>
          <w:p w14:paraId="7EAF442E" w14:textId="77777777" w:rsidR="007A3F5F" w:rsidRDefault="007909DE" w:rsidP="005973FA">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42.5</w:t>
            </w:r>
          </w:p>
        </w:tc>
      </w:tr>
      <w:tr w:rsidR="007909DE" w:rsidRPr="00B04345" w14:paraId="744A9409" w14:textId="77777777" w:rsidTr="00DA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tcPr>
          <w:p w14:paraId="7E7F55D6" w14:textId="77777777" w:rsidR="007A3F5F" w:rsidRDefault="007909DE" w:rsidP="00207BB8">
            <w:pPr>
              <w:spacing w:line="240" w:lineRule="auto"/>
              <w:rPr>
                <w:b w:val="0"/>
                <w:bCs w:val="0"/>
                <w:color w:val="auto"/>
                <w:sz w:val="24"/>
                <w:szCs w:val="24"/>
              </w:rPr>
            </w:pPr>
            <w:r w:rsidRPr="00B04345">
              <w:rPr>
                <w:b w:val="0"/>
                <w:color w:val="auto"/>
                <w:szCs w:val="24"/>
              </w:rPr>
              <w:t>Alienation and disorientation</w:t>
            </w:r>
          </w:p>
        </w:tc>
        <w:tc>
          <w:tcPr>
            <w:tcW w:w="1244" w:type="dxa"/>
          </w:tcPr>
          <w:p w14:paraId="760CF650"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51</w:t>
            </w:r>
          </w:p>
        </w:tc>
        <w:tc>
          <w:tcPr>
            <w:tcW w:w="1716" w:type="dxa"/>
          </w:tcPr>
          <w:p w14:paraId="6A5259C4" w14:textId="77777777" w:rsidR="007A3F5F" w:rsidRDefault="007909DE" w:rsidP="005973FA">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12.8</w:t>
            </w:r>
          </w:p>
        </w:tc>
      </w:tr>
      <w:tr w:rsidR="007909DE" w:rsidRPr="00B04345" w14:paraId="4E0BB3D9" w14:textId="77777777" w:rsidTr="00DA54EF">
        <w:tc>
          <w:tcPr>
            <w:cnfStyle w:val="001000000000" w:firstRow="0" w:lastRow="0" w:firstColumn="1" w:lastColumn="0" w:oddVBand="0" w:evenVBand="0" w:oddHBand="0" w:evenHBand="0" w:firstRowFirstColumn="0" w:firstRowLastColumn="0" w:lastRowFirstColumn="0" w:lastRowLastColumn="0"/>
            <w:tcW w:w="5810" w:type="dxa"/>
          </w:tcPr>
          <w:p w14:paraId="6C1E0352" w14:textId="77777777" w:rsidR="007A3F5F" w:rsidRDefault="007A3F5F" w:rsidP="00207BB8">
            <w:pPr>
              <w:spacing w:line="240" w:lineRule="auto"/>
              <w:rPr>
                <w:b w:val="0"/>
                <w:color w:val="auto"/>
                <w:sz w:val="24"/>
                <w:szCs w:val="24"/>
              </w:rPr>
            </w:pPr>
          </w:p>
        </w:tc>
        <w:tc>
          <w:tcPr>
            <w:tcW w:w="1244" w:type="dxa"/>
          </w:tcPr>
          <w:p w14:paraId="567249EA" w14:textId="77777777" w:rsidR="007A3F5F" w:rsidRDefault="007A3F5F" w:rsidP="00207BB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c>
          <w:tcPr>
            <w:tcW w:w="1716" w:type="dxa"/>
          </w:tcPr>
          <w:p w14:paraId="798A69D9" w14:textId="77777777" w:rsidR="007A3F5F" w:rsidRDefault="007A3F5F" w:rsidP="00207BB8">
            <w:p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p>
        </w:tc>
      </w:tr>
    </w:tbl>
    <w:p w14:paraId="31FF7C27" w14:textId="77777777" w:rsidR="008B4718" w:rsidRPr="00B04345" w:rsidRDefault="008B4718" w:rsidP="003300E5">
      <w:pPr>
        <w:rPr>
          <w:szCs w:val="24"/>
        </w:rPr>
      </w:pPr>
    </w:p>
    <w:p w14:paraId="314AA25C" w14:textId="77777777" w:rsidR="007A3F5F" w:rsidRDefault="008B4718" w:rsidP="006D0C31">
      <w:pPr>
        <w:pStyle w:val="Heading1"/>
        <w:numPr>
          <w:ilvl w:val="3"/>
          <w:numId w:val="85"/>
        </w:numPr>
        <w:ind w:left="709"/>
      </w:pPr>
      <w:bookmarkStart w:id="600" w:name="_Toc48211866"/>
      <w:bookmarkStart w:id="601" w:name="_Toc86578844"/>
      <w:r w:rsidRPr="00B04345">
        <w:lastRenderedPageBreak/>
        <w:t>Physical Health Impact</w:t>
      </w:r>
      <w:bookmarkEnd w:id="600"/>
      <w:r w:rsidR="003D72C8">
        <w:t xml:space="preserve"> of </w:t>
      </w:r>
      <w:r w:rsidR="005973FA">
        <w:t>Human Trafficking</w:t>
      </w:r>
      <w:bookmarkEnd w:id="601"/>
    </w:p>
    <w:p w14:paraId="1743741F" w14:textId="77777777" w:rsidR="008B4718" w:rsidRPr="00B04345" w:rsidRDefault="008B4718" w:rsidP="005973FA">
      <w:pPr>
        <w:rPr>
          <w:szCs w:val="24"/>
        </w:rPr>
      </w:pPr>
      <w:r w:rsidRPr="00B04345">
        <w:rPr>
          <w:szCs w:val="24"/>
        </w:rPr>
        <w:t>From Table 4.</w:t>
      </w:r>
      <w:r w:rsidR="00407F9F">
        <w:rPr>
          <w:szCs w:val="24"/>
        </w:rPr>
        <w:t>20</w:t>
      </w:r>
      <w:r w:rsidRPr="00B04345">
        <w:rPr>
          <w:szCs w:val="24"/>
        </w:rPr>
        <w:t xml:space="preserve">, it is observed that </w:t>
      </w:r>
      <w:r w:rsidR="003D72C8">
        <w:rPr>
          <w:szCs w:val="24"/>
        </w:rPr>
        <w:t xml:space="preserve">the </w:t>
      </w:r>
      <w:r w:rsidRPr="00B04345">
        <w:rPr>
          <w:szCs w:val="24"/>
        </w:rPr>
        <w:t xml:space="preserve">majority </w:t>
      </w:r>
      <w:r w:rsidR="003D72C8" w:rsidRPr="00B04345">
        <w:rPr>
          <w:szCs w:val="24"/>
        </w:rPr>
        <w:t xml:space="preserve">(71%) </w:t>
      </w:r>
      <w:r w:rsidRPr="00B04345">
        <w:rPr>
          <w:szCs w:val="24"/>
        </w:rPr>
        <w:t xml:space="preserve">of </w:t>
      </w:r>
      <w:r w:rsidR="003D72C8">
        <w:rPr>
          <w:szCs w:val="24"/>
        </w:rPr>
        <w:t xml:space="preserve">the </w:t>
      </w:r>
      <w:r w:rsidRPr="00B04345">
        <w:rPr>
          <w:szCs w:val="24"/>
        </w:rPr>
        <w:t xml:space="preserve">respondents reported to </w:t>
      </w:r>
      <w:r w:rsidR="00C354A3" w:rsidRPr="00B04345">
        <w:rPr>
          <w:szCs w:val="24"/>
        </w:rPr>
        <w:t>have</w:t>
      </w:r>
      <w:r w:rsidR="00C354A3">
        <w:rPr>
          <w:szCs w:val="24"/>
        </w:rPr>
        <w:t xml:space="preserve"> experienced</w:t>
      </w:r>
      <w:r w:rsidR="00207BB8">
        <w:rPr>
          <w:szCs w:val="24"/>
        </w:rPr>
        <w:t xml:space="preserve"> </w:t>
      </w:r>
      <w:r w:rsidR="00207BB8" w:rsidRPr="00B04345">
        <w:rPr>
          <w:szCs w:val="24"/>
        </w:rPr>
        <w:t>injuries</w:t>
      </w:r>
      <w:r w:rsidRPr="00B04345">
        <w:rPr>
          <w:szCs w:val="24"/>
        </w:rPr>
        <w:t xml:space="preserve"> and scars resulting from abuses inflicted upon them. </w:t>
      </w:r>
      <w:r w:rsidR="003D72C8">
        <w:rPr>
          <w:szCs w:val="24"/>
        </w:rPr>
        <w:t>Similarly</w:t>
      </w:r>
      <w:r w:rsidR="00207BB8">
        <w:rPr>
          <w:szCs w:val="24"/>
        </w:rPr>
        <w:t xml:space="preserve">, </w:t>
      </w:r>
      <w:r w:rsidR="00C354A3" w:rsidRPr="00B04345">
        <w:rPr>
          <w:szCs w:val="24"/>
        </w:rPr>
        <w:t>majority</w:t>
      </w:r>
      <w:r w:rsidRPr="00B04345">
        <w:rPr>
          <w:szCs w:val="24"/>
        </w:rPr>
        <w:t xml:space="preserve"> (63.8%) of the young females reported to </w:t>
      </w:r>
      <w:r w:rsidR="003D72C8">
        <w:rPr>
          <w:szCs w:val="24"/>
        </w:rPr>
        <w:t xml:space="preserve">have experienced </w:t>
      </w:r>
      <w:r w:rsidRPr="00B04345">
        <w:rPr>
          <w:szCs w:val="24"/>
        </w:rPr>
        <w:t>feeling</w:t>
      </w:r>
      <w:r w:rsidR="003D72C8">
        <w:rPr>
          <w:szCs w:val="24"/>
        </w:rPr>
        <w:t>s of</w:t>
      </w:r>
      <w:r w:rsidRPr="00B04345">
        <w:rPr>
          <w:szCs w:val="24"/>
        </w:rPr>
        <w:t xml:space="preserve"> fatigue due to </w:t>
      </w:r>
      <w:r w:rsidR="003D72C8">
        <w:rPr>
          <w:szCs w:val="24"/>
        </w:rPr>
        <w:t xml:space="preserve">excessive </w:t>
      </w:r>
      <w:r w:rsidRPr="00B04345">
        <w:rPr>
          <w:szCs w:val="24"/>
        </w:rPr>
        <w:t>overwork. In addition to injuries and fatigue,</w:t>
      </w:r>
      <w:r w:rsidR="003D72C8">
        <w:rPr>
          <w:szCs w:val="24"/>
        </w:rPr>
        <w:t xml:space="preserve"> some of</w:t>
      </w:r>
      <w:r w:rsidRPr="00B04345">
        <w:rPr>
          <w:szCs w:val="24"/>
        </w:rPr>
        <w:t xml:space="preserve"> the </w:t>
      </w:r>
      <w:r w:rsidR="00207BB8" w:rsidRPr="00B04345">
        <w:rPr>
          <w:szCs w:val="24"/>
        </w:rPr>
        <w:t xml:space="preserve">respondents </w:t>
      </w:r>
      <w:r w:rsidR="00C354A3" w:rsidRPr="00B04345">
        <w:rPr>
          <w:szCs w:val="24"/>
        </w:rPr>
        <w:t>reported</w:t>
      </w:r>
      <w:r w:rsidR="00C354A3">
        <w:rPr>
          <w:szCs w:val="24"/>
        </w:rPr>
        <w:t xml:space="preserve"> to</w:t>
      </w:r>
      <w:r w:rsidR="003D72C8">
        <w:rPr>
          <w:szCs w:val="24"/>
        </w:rPr>
        <w:t xml:space="preserve"> have been infected with </w:t>
      </w:r>
      <w:r w:rsidRPr="00B04345">
        <w:rPr>
          <w:szCs w:val="24"/>
        </w:rPr>
        <w:t>sexual</w:t>
      </w:r>
      <w:r w:rsidR="003D72C8">
        <w:rPr>
          <w:szCs w:val="24"/>
        </w:rPr>
        <w:t>ly</w:t>
      </w:r>
      <w:r w:rsidRPr="00B04345">
        <w:rPr>
          <w:szCs w:val="24"/>
        </w:rPr>
        <w:t xml:space="preserve"> transmitted disease</w:t>
      </w:r>
      <w:r w:rsidR="003D72C8">
        <w:rPr>
          <w:szCs w:val="24"/>
        </w:rPr>
        <w:t>s</w:t>
      </w:r>
      <w:r w:rsidRPr="00B04345">
        <w:rPr>
          <w:szCs w:val="24"/>
        </w:rPr>
        <w:t xml:space="preserve"> (43.2%) and pregnancies (40.5%)</w:t>
      </w:r>
      <w:r w:rsidR="003D72C8">
        <w:rPr>
          <w:szCs w:val="24"/>
        </w:rPr>
        <w:t xml:space="preserve"> and many </w:t>
      </w:r>
      <w:r w:rsidR="00207BB8">
        <w:rPr>
          <w:szCs w:val="24"/>
        </w:rPr>
        <w:t xml:space="preserve">other </w:t>
      </w:r>
      <w:r w:rsidR="00207BB8" w:rsidRPr="00B04345">
        <w:rPr>
          <w:szCs w:val="24"/>
        </w:rPr>
        <w:t>effects</w:t>
      </w:r>
      <w:r w:rsidRPr="00B04345">
        <w:rPr>
          <w:szCs w:val="24"/>
        </w:rPr>
        <w:t xml:space="preserve">. </w:t>
      </w:r>
      <w:r w:rsidR="001E1EB0" w:rsidRPr="00B04345">
        <w:rPr>
          <w:szCs w:val="24"/>
        </w:rPr>
        <w:t xml:space="preserve">Similar findings were revealed during </w:t>
      </w:r>
      <w:r w:rsidR="003D72C8">
        <w:rPr>
          <w:szCs w:val="24"/>
        </w:rPr>
        <w:t xml:space="preserve">the </w:t>
      </w:r>
      <w:r w:rsidR="005973FA" w:rsidRPr="00B04345">
        <w:rPr>
          <w:szCs w:val="24"/>
        </w:rPr>
        <w:t>face-to-face</w:t>
      </w:r>
      <w:r w:rsidR="001E1EB0" w:rsidRPr="00B04345">
        <w:rPr>
          <w:szCs w:val="24"/>
        </w:rPr>
        <w:t xml:space="preserve"> interviews and focus group discussion</w:t>
      </w:r>
      <w:r w:rsidR="003D72C8">
        <w:rPr>
          <w:szCs w:val="24"/>
        </w:rPr>
        <w:t>s</w:t>
      </w:r>
      <w:r w:rsidR="001E1EB0" w:rsidRPr="00B04345">
        <w:rPr>
          <w:szCs w:val="24"/>
        </w:rPr>
        <w:t>. T</w:t>
      </w:r>
      <w:r w:rsidRPr="00B04345">
        <w:rPr>
          <w:szCs w:val="24"/>
        </w:rPr>
        <w:t xml:space="preserve">he participants </w:t>
      </w:r>
      <w:r w:rsidR="003D72C8">
        <w:rPr>
          <w:szCs w:val="24"/>
        </w:rPr>
        <w:t xml:space="preserve">indicated </w:t>
      </w:r>
      <w:r w:rsidR="001E1EB0" w:rsidRPr="00B04345">
        <w:rPr>
          <w:szCs w:val="24"/>
        </w:rPr>
        <w:t xml:space="preserve">that the health effects </w:t>
      </w:r>
      <w:r w:rsidR="003D72C8">
        <w:rPr>
          <w:szCs w:val="24"/>
        </w:rPr>
        <w:t xml:space="preserve">of human trafficking </w:t>
      </w:r>
      <w:r w:rsidR="001E1EB0" w:rsidRPr="00B04345">
        <w:rPr>
          <w:szCs w:val="24"/>
        </w:rPr>
        <w:t xml:space="preserve">came about as a result of </w:t>
      </w:r>
      <w:r w:rsidR="00C354A3" w:rsidRPr="00B04345">
        <w:rPr>
          <w:szCs w:val="24"/>
        </w:rPr>
        <w:t>physical, psychological</w:t>
      </w:r>
      <w:r w:rsidR="001D66A3" w:rsidRPr="00B04345">
        <w:rPr>
          <w:szCs w:val="24"/>
        </w:rPr>
        <w:t xml:space="preserve"> </w:t>
      </w:r>
      <w:r w:rsidR="001E1EB0" w:rsidRPr="00B04345">
        <w:rPr>
          <w:szCs w:val="24"/>
        </w:rPr>
        <w:t xml:space="preserve">and sexual abuses inflicted </w:t>
      </w:r>
      <w:r w:rsidR="003D72C8">
        <w:rPr>
          <w:szCs w:val="24"/>
        </w:rPr>
        <w:t>up</w:t>
      </w:r>
      <w:r w:rsidR="001E1EB0" w:rsidRPr="00B04345">
        <w:rPr>
          <w:szCs w:val="24"/>
        </w:rPr>
        <w:t xml:space="preserve">on them. </w:t>
      </w:r>
      <w:r w:rsidRPr="00B04345">
        <w:rPr>
          <w:szCs w:val="24"/>
        </w:rPr>
        <w:t xml:space="preserve">The respondents were </w:t>
      </w:r>
      <w:r w:rsidR="001D66A3" w:rsidRPr="00B04345">
        <w:rPr>
          <w:szCs w:val="24"/>
        </w:rPr>
        <w:t xml:space="preserve">interviewed with </w:t>
      </w:r>
      <w:r w:rsidR="003D72C8">
        <w:rPr>
          <w:szCs w:val="24"/>
        </w:rPr>
        <w:t xml:space="preserve">a focus </w:t>
      </w:r>
      <w:r w:rsidR="00207BB8">
        <w:rPr>
          <w:szCs w:val="24"/>
        </w:rPr>
        <w:t xml:space="preserve">on </w:t>
      </w:r>
      <w:r w:rsidR="00207BB8" w:rsidRPr="00B04345">
        <w:rPr>
          <w:szCs w:val="24"/>
        </w:rPr>
        <w:t>the</w:t>
      </w:r>
      <w:r w:rsidRPr="00B04345">
        <w:rPr>
          <w:szCs w:val="24"/>
        </w:rPr>
        <w:t xml:space="preserve"> type of work and exploitation </w:t>
      </w:r>
      <w:r w:rsidR="003D72C8">
        <w:rPr>
          <w:szCs w:val="24"/>
        </w:rPr>
        <w:t xml:space="preserve">experienced. </w:t>
      </w:r>
    </w:p>
    <w:p w14:paraId="11CA94CB" w14:textId="77777777" w:rsidR="008B4718" w:rsidRPr="00B04345" w:rsidRDefault="008B4718" w:rsidP="005973FA">
      <w:pPr>
        <w:rPr>
          <w:szCs w:val="24"/>
        </w:rPr>
      </w:pPr>
    </w:p>
    <w:p w14:paraId="23BAE6D2" w14:textId="77777777" w:rsidR="008B4718" w:rsidRPr="00B04345" w:rsidRDefault="001B256A" w:rsidP="005973FA">
      <w:pPr>
        <w:rPr>
          <w:szCs w:val="24"/>
        </w:rPr>
      </w:pPr>
      <w:r w:rsidRPr="00B04345">
        <w:rPr>
          <w:szCs w:val="24"/>
        </w:rPr>
        <w:t xml:space="preserve">The participants working </w:t>
      </w:r>
      <w:r w:rsidR="008B4718" w:rsidRPr="00B04345">
        <w:rPr>
          <w:szCs w:val="24"/>
        </w:rPr>
        <w:t xml:space="preserve">in bars </w:t>
      </w:r>
      <w:r w:rsidRPr="00B04345">
        <w:rPr>
          <w:szCs w:val="24"/>
        </w:rPr>
        <w:t xml:space="preserve">reported that they </w:t>
      </w:r>
      <w:r w:rsidR="008B4718" w:rsidRPr="00B04345">
        <w:rPr>
          <w:szCs w:val="24"/>
        </w:rPr>
        <w:t>suffer</w:t>
      </w:r>
      <w:r w:rsidR="003D72C8">
        <w:rPr>
          <w:szCs w:val="24"/>
        </w:rPr>
        <w:t>ed</w:t>
      </w:r>
      <w:r w:rsidR="00C354A3">
        <w:rPr>
          <w:szCs w:val="24"/>
        </w:rPr>
        <w:t xml:space="preserve"> </w:t>
      </w:r>
      <w:r w:rsidRPr="00B04345">
        <w:rPr>
          <w:szCs w:val="24"/>
        </w:rPr>
        <w:t xml:space="preserve">a lot </w:t>
      </w:r>
      <w:r w:rsidR="008B4718" w:rsidRPr="00B04345">
        <w:rPr>
          <w:szCs w:val="24"/>
        </w:rPr>
        <w:t xml:space="preserve">as they </w:t>
      </w:r>
      <w:r w:rsidR="003D72C8">
        <w:rPr>
          <w:szCs w:val="24"/>
        </w:rPr>
        <w:t>we</w:t>
      </w:r>
      <w:r w:rsidR="008B4718" w:rsidRPr="00B04345">
        <w:rPr>
          <w:szCs w:val="24"/>
        </w:rPr>
        <w:t xml:space="preserve">re frequently abused. They </w:t>
      </w:r>
      <w:r w:rsidR="003D72C8">
        <w:rPr>
          <w:szCs w:val="24"/>
        </w:rPr>
        <w:t xml:space="preserve">usually </w:t>
      </w:r>
      <w:r w:rsidR="008B4718" w:rsidRPr="00B04345">
        <w:rPr>
          <w:szCs w:val="24"/>
        </w:rPr>
        <w:t xml:space="preserve">work too much and most of the time they a sexually abused. As a </w:t>
      </w:r>
      <w:r w:rsidR="005973FA" w:rsidRPr="00B04345">
        <w:rPr>
          <w:szCs w:val="24"/>
        </w:rPr>
        <w:t>result,</w:t>
      </w:r>
      <w:r w:rsidR="008B4718" w:rsidRPr="00B04345">
        <w:rPr>
          <w:szCs w:val="24"/>
        </w:rPr>
        <w:t xml:space="preserve"> they are always tired, suffering from extreme fatigue</w:t>
      </w:r>
      <w:r w:rsidR="003D72C8">
        <w:rPr>
          <w:szCs w:val="24"/>
        </w:rPr>
        <w:t xml:space="preserve"> and unhappiness</w:t>
      </w:r>
      <w:r w:rsidR="008B4718" w:rsidRPr="00B04345">
        <w:rPr>
          <w:szCs w:val="24"/>
        </w:rPr>
        <w:t>. This happen</w:t>
      </w:r>
      <w:r w:rsidR="003D72C8">
        <w:rPr>
          <w:szCs w:val="24"/>
        </w:rPr>
        <w:t>ed</w:t>
      </w:r>
      <w:r w:rsidR="008B4718" w:rsidRPr="00B04345">
        <w:rPr>
          <w:szCs w:val="24"/>
        </w:rPr>
        <w:t xml:space="preserve"> due to lack of </w:t>
      </w:r>
      <w:r w:rsidR="003D72C8">
        <w:rPr>
          <w:szCs w:val="24"/>
        </w:rPr>
        <w:t xml:space="preserve">enough </w:t>
      </w:r>
      <w:r w:rsidR="008B4718" w:rsidRPr="00B04345">
        <w:rPr>
          <w:szCs w:val="24"/>
        </w:rPr>
        <w:t>sleep since the</w:t>
      </w:r>
      <w:r w:rsidR="003D72C8">
        <w:rPr>
          <w:szCs w:val="24"/>
        </w:rPr>
        <w:t xml:space="preserve"> girls</w:t>
      </w:r>
      <w:r w:rsidR="008B4718" w:rsidRPr="00B04345">
        <w:rPr>
          <w:szCs w:val="24"/>
        </w:rPr>
        <w:t xml:space="preserve"> have to work throughout the night and wake up very early in the morning</w:t>
      </w:r>
      <w:r w:rsidR="003D72C8">
        <w:rPr>
          <w:szCs w:val="24"/>
        </w:rPr>
        <w:t xml:space="preserve"> to resume work</w:t>
      </w:r>
      <w:r w:rsidR="008B4718" w:rsidRPr="00B04345">
        <w:rPr>
          <w:szCs w:val="24"/>
        </w:rPr>
        <w:t>. The following case from Mto wa Mbu focus group discussion with bar attendants illustrates this;</w:t>
      </w:r>
    </w:p>
    <w:p w14:paraId="5435CD2C" w14:textId="77777777" w:rsidR="008B4718" w:rsidRPr="00B04345" w:rsidRDefault="008B4718" w:rsidP="007B5265">
      <w:pPr>
        <w:spacing w:line="240" w:lineRule="auto"/>
        <w:ind w:left="567" w:right="567"/>
        <w:rPr>
          <w:i/>
          <w:szCs w:val="24"/>
        </w:rPr>
      </w:pPr>
      <w:r w:rsidRPr="00B04345">
        <w:rPr>
          <w:i/>
          <w:szCs w:val="24"/>
        </w:rPr>
        <w:t xml:space="preserve">“As </w:t>
      </w:r>
      <w:r w:rsidR="003D72C8">
        <w:rPr>
          <w:i/>
          <w:szCs w:val="24"/>
        </w:rPr>
        <w:t>bar</w:t>
      </w:r>
      <w:r w:rsidRPr="00B04345">
        <w:rPr>
          <w:i/>
          <w:szCs w:val="24"/>
        </w:rPr>
        <w:t xml:space="preserve">maids we always stay late during the nights making sure </w:t>
      </w:r>
      <w:r w:rsidR="003D72C8">
        <w:rPr>
          <w:i/>
          <w:szCs w:val="24"/>
        </w:rPr>
        <w:t xml:space="preserve">that </w:t>
      </w:r>
      <w:r w:rsidRPr="00B04345">
        <w:rPr>
          <w:i/>
          <w:szCs w:val="24"/>
        </w:rPr>
        <w:t xml:space="preserve">all </w:t>
      </w:r>
      <w:r w:rsidR="003D72C8">
        <w:rPr>
          <w:i/>
          <w:szCs w:val="24"/>
        </w:rPr>
        <w:t xml:space="preserve">the </w:t>
      </w:r>
      <w:r w:rsidRPr="00B04345">
        <w:rPr>
          <w:i/>
          <w:szCs w:val="24"/>
        </w:rPr>
        <w:t xml:space="preserve">customers have paid </w:t>
      </w:r>
      <w:r w:rsidR="003D72C8">
        <w:rPr>
          <w:i/>
          <w:szCs w:val="24"/>
        </w:rPr>
        <w:t xml:space="preserve">their bills </w:t>
      </w:r>
      <w:r w:rsidRPr="00B04345">
        <w:rPr>
          <w:i/>
          <w:szCs w:val="24"/>
        </w:rPr>
        <w:t>and left. Sometimes the</w:t>
      </w:r>
      <w:r w:rsidR="00724582">
        <w:rPr>
          <w:i/>
          <w:szCs w:val="24"/>
        </w:rPr>
        <w:t xml:space="preserve"> customers stay late and even sleeping on the tables</w:t>
      </w:r>
      <w:r w:rsidRPr="00B04345">
        <w:rPr>
          <w:i/>
          <w:szCs w:val="24"/>
        </w:rPr>
        <w:t xml:space="preserve">, but </w:t>
      </w:r>
      <w:r w:rsidR="00724582">
        <w:rPr>
          <w:i/>
          <w:szCs w:val="24"/>
        </w:rPr>
        <w:t>we</w:t>
      </w:r>
      <w:r w:rsidRPr="00B04345">
        <w:rPr>
          <w:i/>
          <w:szCs w:val="24"/>
        </w:rPr>
        <w:t xml:space="preserve"> are not allowed to wake them up. You sit with them till they willingly wake up and leave. It is hard, the customer always </w:t>
      </w:r>
      <w:r w:rsidR="005973FA" w:rsidRPr="00B04345">
        <w:rPr>
          <w:i/>
          <w:szCs w:val="24"/>
        </w:rPr>
        <w:t>abuses</w:t>
      </w:r>
      <w:r w:rsidR="00C354A3">
        <w:rPr>
          <w:i/>
          <w:szCs w:val="24"/>
        </w:rPr>
        <w:t xml:space="preserve"> </w:t>
      </w:r>
      <w:r w:rsidR="00724582">
        <w:rPr>
          <w:i/>
          <w:szCs w:val="24"/>
        </w:rPr>
        <w:t>us</w:t>
      </w:r>
      <w:r w:rsidR="00C354A3">
        <w:rPr>
          <w:i/>
          <w:szCs w:val="24"/>
        </w:rPr>
        <w:t xml:space="preserve"> </w:t>
      </w:r>
      <w:r w:rsidRPr="007B5265">
        <w:rPr>
          <w:i/>
          <w:iCs/>
        </w:rPr>
        <w:t>verbally</w:t>
      </w:r>
      <w:r w:rsidRPr="00B04345">
        <w:rPr>
          <w:i/>
          <w:szCs w:val="24"/>
        </w:rPr>
        <w:t xml:space="preserve"> and even sexually. They slap, touch our bodies </w:t>
      </w:r>
      <w:r w:rsidR="00724582">
        <w:rPr>
          <w:i/>
          <w:szCs w:val="24"/>
        </w:rPr>
        <w:t xml:space="preserve">we are not allowed </w:t>
      </w:r>
      <w:r w:rsidR="00207BB8">
        <w:rPr>
          <w:i/>
          <w:szCs w:val="24"/>
        </w:rPr>
        <w:t xml:space="preserve">to </w:t>
      </w:r>
      <w:r w:rsidR="00207BB8" w:rsidRPr="00B04345">
        <w:rPr>
          <w:i/>
          <w:szCs w:val="24"/>
        </w:rPr>
        <w:t>complain</w:t>
      </w:r>
      <w:r w:rsidRPr="00B04345">
        <w:rPr>
          <w:i/>
          <w:szCs w:val="24"/>
        </w:rPr>
        <w:t xml:space="preserve">. After they have gone that’s when </w:t>
      </w:r>
      <w:r w:rsidR="00724582">
        <w:rPr>
          <w:i/>
          <w:szCs w:val="24"/>
        </w:rPr>
        <w:t xml:space="preserve">we can go to </w:t>
      </w:r>
      <w:r w:rsidR="00207BB8">
        <w:rPr>
          <w:i/>
          <w:szCs w:val="24"/>
        </w:rPr>
        <w:t xml:space="preserve">sleep. </w:t>
      </w:r>
      <w:r w:rsidRPr="00B04345">
        <w:rPr>
          <w:i/>
          <w:szCs w:val="24"/>
        </w:rPr>
        <w:t xml:space="preserve">Most of the time we just sleep on the chairs in </w:t>
      </w:r>
      <w:r w:rsidRPr="00B04345">
        <w:rPr>
          <w:i/>
          <w:szCs w:val="24"/>
        </w:rPr>
        <w:lastRenderedPageBreak/>
        <w:t xml:space="preserve">the bar since it is </w:t>
      </w:r>
      <w:r w:rsidR="00724582">
        <w:rPr>
          <w:i/>
          <w:szCs w:val="24"/>
        </w:rPr>
        <w:t xml:space="preserve">in most cases </w:t>
      </w:r>
      <w:r w:rsidRPr="00B04345">
        <w:rPr>
          <w:i/>
          <w:szCs w:val="24"/>
        </w:rPr>
        <w:t xml:space="preserve">very late </w:t>
      </w:r>
      <w:r w:rsidR="00724582">
        <w:rPr>
          <w:i/>
          <w:szCs w:val="24"/>
        </w:rPr>
        <w:t xml:space="preserve">and unsafe </w:t>
      </w:r>
      <w:r w:rsidRPr="00B04345">
        <w:rPr>
          <w:i/>
          <w:szCs w:val="24"/>
        </w:rPr>
        <w:t xml:space="preserve">to walk home. Sometimes we close the bar around three a.m. in the morning”. </w:t>
      </w:r>
    </w:p>
    <w:p w14:paraId="2F0CE462" w14:textId="77777777" w:rsidR="008B4718" w:rsidRPr="00B04345" w:rsidRDefault="008B4718" w:rsidP="00EC724F">
      <w:pPr>
        <w:rPr>
          <w:szCs w:val="24"/>
        </w:rPr>
      </w:pPr>
    </w:p>
    <w:p w14:paraId="1CA23D73" w14:textId="77777777" w:rsidR="008B4718" w:rsidRPr="00B04345" w:rsidRDefault="008B4718">
      <w:pPr>
        <w:rPr>
          <w:szCs w:val="24"/>
        </w:rPr>
      </w:pPr>
      <w:r w:rsidRPr="00B04345">
        <w:rPr>
          <w:szCs w:val="24"/>
        </w:rPr>
        <w:t xml:space="preserve">The </w:t>
      </w:r>
      <w:r w:rsidR="00724582">
        <w:rPr>
          <w:szCs w:val="24"/>
        </w:rPr>
        <w:t xml:space="preserve">research </w:t>
      </w:r>
      <w:r w:rsidR="001B256A" w:rsidRPr="00B04345">
        <w:rPr>
          <w:szCs w:val="24"/>
        </w:rPr>
        <w:t>findings were</w:t>
      </w:r>
      <w:r w:rsidRPr="00B04345">
        <w:rPr>
          <w:szCs w:val="24"/>
        </w:rPr>
        <w:t xml:space="preserve"> also </w:t>
      </w:r>
      <w:r w:rsidR="00724582">
        <w:rPr>
          <w:szCs w:val="24"/>
        </w:rPr>
        <w:t xml:space="preserve">collected </w:t>
      </w:r>
      <w:r w:rsidR="001B256A" w:rsidRPr="00B04345">
        <w:rPr>
          <w:szCs w:val="24"/>
        </w:rPr>
        <w:t>from</w:t>
      </w:r>
      <w:r w:rsidRPr="00B04345">
        <w:rPr>
          <w:szCs w:val="24"/>
        </w:rPr>
        <w:t xml:space="preserve"> domestic helpers</w:t>
      </w:r>
      <w:r w:rsidR="00724582">
        <w:rPr>
          <w:szCs w:val="24"/>
        </w:rPr>
        <w:t>. Acc</w:t>
      </w:r>
      <w:r w:rsidRPr="00B04345">
        <w:rPr>
          <w:szCs w:val="24"/>
        </w:rPr>
        <w:t>ording to the participants</w:t>
      </w:r>
      <w:r w:rsidR="001B256A" w:rsidRPr="00B04345">
        <w:rPr>
          <w:szCs w:val="24"/>
        </w:rPr>
        <w:t xml:space="preserve"> from </w:t>
      </w:r>
      <w:r w:rsidR="005973FA" w:rsidRPr="00B04345">
        <w:rPr>
          <w:szCs w:val="24"/>
        </w:rPr>
        <w:t>face-to-face</w:t>
      </w:r>
      <w:r w:rsidR="001B256A" w:rsidRPr="00B04345">
        <w:rPr>
          <w:szCs w:val="24"/>
        </w:rPr>
        <w:t xml:space="preserve"> interviews</w:t>
      </w:r>
      <w:r w:rsidR="00724582">
        <w:rPr>
          <w:szCs w:val="24"/>
        </w:rPr>
        <w:t>,</w:t>
      </w:r>
      <w:r w:rsidR="001B256A" w:rsidRPr="00B04345">
        <w:rPr>
          <w:szCs w:val="24"/>
        </w:rPr>
        <w:t xml:space="preserve"> it was learnt that </w:t>
      </w:r>
      <w:r w:rsidR="00CB1982" w:rsidRPr="00B04345">
        <w:rPr>
          <w:szCs w:val="24"/>
        </w:rPr>
        <w:t>this group also suffers</w:t>
      </w:r>
      <w:r w:rsidRPr="00B04345">
        <w:rPr>
          <w:szCs w:val="24"/>
        </w:rPr>
        <w:t xml:space="preserve"> a lot due to overwork and lack of enough time to sleep. They always sleep late and w</w:t>
      </w:r>
      <w:r w:rsidR="00724582">
        <w:rPr>
          <w:szCs w:val="24"/>
        </w:rPr>
        <w:t>ake</w:t>
      </w:r>
      <w:r w:rsidRPr="00B04345">
        <w:rPr>
          <w:szCs w:val="24"/>
        </w:rPr>
        <w:t xml:space="preserve"> up very early</w:t>
      </w:r>
      <w:r w:rsidR="00724582">
        <w:rPr>
          <w:szCs w:val="24"/>
        </w:rPr>
        <w:t xml:space="preserve"> in the mornings</w:t>
      </w:r>
      <w:r w:rsidRPr="00B04345">
        <w:rPr>
          <w:szCs w:val="24"/>
        </w:rPr>
        <w:t xml:space="preserve">. </w:t>
      </w:r>
      <w:r w:rsidR="00724582">
        <w:rPr>
          <w:szCs w:val="24"/>
        </w:rPr>
        <w:t xml:space="preserve">As a </w:t>
      </w:r>
      <w:r w:rsidR="00207BB8">
        <w:rPr>
          <w:szCs w:val="24"/>
        </w:rPr>
        <w:t>result,</w:t>
      </w:r>
      <w:r w:rsidR="00207BB8" w:rsidRPr="00B04345">
        <w:rPr>
          <w:szCs w:val="24"/>
        </w:rPr>
        <w:t xml:space="preserve"> these</w:t>
      </w:r>
      <w:r w:rsidRPr="00B04345">
        <w:rPr>
          <w:szCs w:val="24"/>
        </w:rPr>
        <w:t xml:space="preserve"> girls are always tired and </w:t>
      </w:r>
      <w:r w:rsidR="00724582">
        <w:rPr>
          <w:szCs w:val="24"/>
        </w:rPr>
        <w:t xml:space="preserve">escape from their places of </w:t>
      </w:r>
      <w:r w:rsidR="00207BB8">
        <w:rPr>
          <w:szCs w:val="24"/>
        </w:rPr>
        <w:t xml:space="preserve">work </w:t>
      </w:r>
      <w:r w:rsidR="00207BB8" w:rsidRPr="00B04345">
        <w:rPr>
          <w:szCs w:val="24"/>
        </w:rPr>
        <w:t>due</w:t>
      </w:r>
      <w:r w:rsidR="00C354A3">
        <w:rPr>
          <w:szCs w:val="24"/>
        </w:rPr>
        <w:t xml:space="preserve"> </w:t>
      </w:r>
      <w:r w:rsidR="00207BB8" w:rsidRPr="00B04345">
        <w:rPr>
          <w:szCs w:val="24"/>
        </w:rPr>
        <w:t>to overwork</w:t>
      </w:r>
      <w:r w:rsidRPr="00B04345">
        <w:rPr>
          <w:szCs w:val="24"/>
        </w:rPr>
        <w:t xml:space="preserve">. This situation was also </w:t>
      </w:r>
      <w:r w:rsidR="00724582">
        <w:rPr>
          <w:szCs w:val="24"/>
        </w:rPr>
        <w:t xml:space="preserve">applicable </w:t>
      </w:r>
      <w:r w:rsidR="00207BB8">
        <w:rPr>
          <w:szCs w:val="24"/>
        </w:rPr>
        <w:t xml:space="preserve">to </w:t>
      </w:r>
      <w:r w:rsidR="00207BB8" w:rsidRPr="00B04345">
        <w:rPr>
          <w:szCs w:val="24"/>
        </w:rPr>
        <w:t>females</w:t>
      </w:r>
      <w:r w:rsidRPr="00B04345">
        <w:rPr>
          <w:szCs w:val="24"/>
        </w:rPr>
        <w:t xml:space="preserve"> working at different eateries. Apart from being overworked</w:t>
      </w:r>
      <w:r w:rsidR="00724582">
        <w:rPr>
          <w:szCs w:val="24"/>
        </w:rPr>
        <w:t xml:space="preserve"> there,</w:t>
      </w:r>
      <w:r w:rsidRPr="00B04345">
        <w:rPr>
          <w:szCs w:val="24"/>
        </w:rPr>
        <w:t xml:space="preserve"> the young females working at the bars, eateries and domestic </w:t>
      </w:r>
      <w:r w:rsidR="00724582">
        <w:rPr>
          <w:szCs w:val="24"/>
        </w:rPr>
        <w:t>places</w:t>
      </w:r>
      <w:r w:rsidRPr="00B04345">
        <w:rPr>
          <w:szCs w:val="24"/>
        </w:rPr>
        <w:t xml:space="preserve"> reported to </w:t>
      </w:r>
      <w:r w:rsidR="00724582">
        <w:rPr>
          <w:szCs w:val="24"/>
        </w:rPr>
        <w:t xml:space="preserve">have </w:t>
      </w:r>
      <w:r w:rsidRPr="00B04345">
        <w:rPr>
          <w:szCs w:val="24"/>
        </w:rPr>
        <w:t>suffer</w:t>
      </w:r>
      <w:r w:rsidR="00724582">
        <w:rPr>
          <w:szCs w:val="24"/>
        </w:rPr>
        <w:t>ed</w:t>
      </w:r>
      <w:r w:rsidRPr="00B04345">
        <w:rPr>
          <w:szCs w:val="24"/>
        </w:rPr>
        <w:t xml:space="preserve"> injuries in various parts of their bodies. The injuries were reported to have </w:t>
      </w:r>
      <w:r w:rsidR="00724582">
        <w:rPr>
          <w:szCs w:val="24"/>
        </w:rPr>
        <w:t xml:space="preserve">been a result of </w:t>
      </w:r>
      <w:r w:rsidRPr="00B04345">
        <w:rPr>
          <w:szCs w:val="24"/>
        </w:rPr>
        <w:t xml:space="preserve">being beaten, burnt and even cut using knives and other </w:t>
      </w:r>
      <w:r w:rsidR="00724582">
        <w:rPr>
          <w:szCs w:val="24"/>
        </w:rPr>
        <w:t>sharp instruments.</w:t>
      </w:r>
      <w:r w:rsidRPr="00B04345">
        <w:rPr>
          <w:szCs w:val="24"/>
        </w:rPr>
        <w:t xml:space="preserve"> The following case was reported in one of the </w:t>
      </w:r>
      <w:r w:rsidR="00C354A3" w:rsidRPr="00B04345">
        <w:rPr>
          <w:szCs w:val="24"/>
        </w:rPr>
        <w:t>discussions with</w:t>
      </w:r>
      <w:r w:rsidR="00207BB8" w:rsidRPr="00B04345">
        <w:rPr>
          <w:szCs w:val="24"/>
        </w:rPr>
        <w:t xml:space="preserve"> community</w:t>
      </w:r>
      <w:r w:rsidR="001B256A" w:rsidRPr="00B04345">
        <w:rPr>
          <w:szCs w:val="24"/>
        </w:rPr>
        <w:t xml:space="preserve"> members</w:t>
      </w:r>
      <w:r w:rsidRPr="00B04345">
        <w:rPr>
          <w:szCs w:val="24"/>
        </w:rPr>
        <w:t>;</w:t>
      </w:r>
    </w:p>
    <w:p w14:paraId="171C20F3" w14:textId="77777777" w:rsidR="008B4718" w:rsidRPr="00B04345" w:rsidRDefault="008B4718" w:rsidP="007B5265">
      <w:pPr>
        <w:spacing w:line="240" w:lineRule="auto"/>
        <w:ind w:left="567" w:right="567"/>
        <w:rPr>
          <w:i/>
          <w:szCs w:val="24"/>
        </w:rPr>
      </w:pPr>
      <w:r w:rsidRPr="00B04345">
        <w:rPr>
          <w:i/>
          <w:szCs w:val="24"/>
        </w:rPr>
        <w:t>“The girl at my neighbor</w:t>
      </w:r>
      <w:r w:rsidR="00B0308C" w:rsidRPr="00B04345">
        <w:rPr>
          <w:i/>
          <w:szCs w:val="24"/>
        </w:rPr>
        <w:t>’s house</w:t>
      </w:r>
      <w:r w:rsidRPr="00B04345">
        <w:rPr>
          <w:i/>
          <w:szCs w:val="24"/>
        </w:rPr>
        <w:t xml:space="preserve"> is very sick. She has been working as a domestic helper there for some time, when she started </w:t>
      </w:r>
      <w:r w:rsidR="005973FA" w:rsidRPr="00B04345">
        <w:rPr>
          <w:i/>
          <w:szCs w:val="24"/>
        </w:rPr>
        <w:t>working,</w:t>
      </w:r>
      <w:r w:rsidRPr="00B04345">
        <w:rPr>
          <w:i/>
          <w:szCs w:val="24"/>
        </w:rPr>
        <w:t xml:space="preserve"> she was healthy and happy. She has been there for three years now. If you see </w:t>
      </w:r>
      <w:r w:rsidR="005973FA" w:rsidRPr="00B04345">
        <w:rPr>
          <w:i/>
          <w:szCs w:val="24"/>
        </w:rPr>
        <w:t>her,</w:t>
      </w:r>
      <w:r w:rsidRPr="00B04345">
        <w:rPr>
          <w:i/>
          <w:szCs w:val="24"/>
        </w:rPr>
        <w:t xml:space="preserve"> she has </w:t>
      </w:r>
      <w:r w:rsidR="00724582">
        <w:rPr>
          <w:i/>
          <w:szCs w:val="24"/>
        </w:rPr>
        <w:t xml:space="preserve">reduced and run down, she is </w:t>
      </w:r>
      <w:r w:rsidR="00207BB8">
        <w:rPr>
          <w:i/>
          <w:szCs w:val="24"/>
        </w:rPr>
        <w:t xml:space="preserve">sick </w:t>
      </w:r>
      <w:r w:rsidR="00207BB8" w:rsidRPr="00B04345">
        <w:rPr>
          <w:i/>
          <w:szCs w:val="24"/>
        </w:rPr>
        <w:t>and</w:t>
      </w:r>
      <w:r w:rsidRPr="00B04345">
        <w:rPr>
          <w:i/>
          <w:szCs w:val="24"/>
        </w:rPr>
        <w:t xml:space="preserve"> she is no longer happy. She is always beaten, scolded and sometimes starved. I wish I could know her parents so I take her back home</w:t>
      </w:r>
      <w:r w:rsidR="00724582">
        <w:rPr>
          <w:i/>
          <w:szCs w:val="24"/>
        </w:rPr>
        <w:t xml:space="preserve"> where she came from</w:t>
      </w:r>
      <w:r w:rsidRPr="00B04345">
        <w:rPr>
          <w:i/>
          <w:szCs w:val="24"/>
        </w:rPr>
        <w:t>”.</w:t>
      </w:r>
    </w:p>
    <w:p w14:paraId="2D28B849" w14:textId="77777777" w:rsidR="008B4718" w:rsidRPr="00B04345" w:rsidRDefault="008B4718">
      <w:pPr>
        <w:rPr>
          <w:szCs w:val="24"/>
        </w:rPr>
      </w:pPr>
    </w:p>
    <w:p w14:paraId="0E32903B" w14:textId="77777777" w:rsidR="008B4718" w:rsidRPr="00B04345" w:rsidRDefault="008B4718">
      <w:pPr>
        <w:rPr>
          <w:szCs w:val="24"/>
        </w:rPr>
      </w:pPr>
      <w:r w:rsidRPr="00B04345">
        <w:rPr>
          <w:szCs w:val="24"/>
        </w:rPr>
        <w:t xml:space="preserve">From key informant interviews a lot was also revealed on the health effects of abuse due to human trafficking. The interviewees reported of cases of unwanted pregnancies, injuries, burn scars, beating scars, and even cases of sexually transmitted diseases </w:t>
      </w:r>
      <w:r w:rsidR="00422A30">
        <w:rPr>
          <w:szCs w:val="24"/>
        </w:rPr>
        <w:t xml:space="preserve">inflicted </w:t>
      </w:r>
      <w:r w:rsidR="00207BB8">
        <w:rPr>
          <w:szCs w:val="24"/>
        </w:rPr>
        <w:t xml:space="preserve">on </w:t>
      </w:r>
      <w:r w:rsidR="00207BB8" w:rsidRPr="00B04345">
        <w:rPr>
          <w:szCs w:val="24"/>
        </w:rPr>
        <w:t>the</w:t>
      </w:r>
      <w:r w:rsidRPr="00B04345">
        <w:rPr>
          <w:szCs w:val="24"/>
        </w:rPr>
        <w:t xml:space="preserve"> victims of human trafficking. The following case from an interview with </w:t>
      </w:r>
      <w:r w:rsidR="00422A30">
        <w:rPr>
          <w:szCs w:val="24"/>
        </w:rPr>
        <w:t>a</w:t>
      </w:r>
      <w:r w:rsidRPr="00B04345">
        <w:rPr>
          <w:szCs w:val="24"/>
        </w:rPr>
        <w:t xml:space="preserve"> social worker reveals some of the effects;</w:t>
      </w:r>
    </w:p>
    <w:p w14:paraId="44D3D464" w14:textId="77777777" w:rsidR="00422A30" w:rsidRDefault="008B4718" w:rsidP="007B5265">
      <w:pPr>
        <w:spacing w:line="240" w:lineRule="auto"/>
        <w:ind w:left="567" w:right="567"/>
        <w:rPr>
          <w:i/>
          <w:szCs w:val="24"/>
        </w:rPr>
      </w:pPr>
      <w:r w:rsidRPr="00B04345">
        <w:rPr>
          <w:i/>
          <w:szCs w:val="24"/>
        </w:rPr>
        <w:t xml:space="preserve">“Recently we had a case of a girl who abandoned a baby, was working as a domestic helper in a certain household. She was raped and she became pregnant. Since she was pregnant, her job was terminated. She </w:t>
      </w:r>
      <w:r w:rsidRPr="00B04345">
        <w:rPr>
          <w:i/>
          <w:szCs w:val="24"/>
        </w:rPr>
        <w:lastRenderedPageBreak/>
        <w:t>worked at several eateries (mama lishe) up until she gave birth. Since she did not have income and relative</w:t>
      </w:r>
      <w:r w:rsidR="00422A30">
        <w:rPr>
          <w:i/>
          <w:szCs w:val="24"/>
        </w:rPr>
        <w:t>s</w:t>
      </w:r>
      <w:r w:rsidRPr="00B04345">
        <w:rPr>
          <w:i/>
          <w:szCs w:val="24"/>
        </w:rPr>
        <w:t xml:space="preserve"> to help </w:t>
      </w:r>
      <w:r w:rsidR="00422A30">
        <w:rPr>
          <w:i/>
          <w:szCs w:val="24"/>
        </w:rPr>
        <w:t xml:space="preserve">in </w:t>
      </w:r>
      <w:r w:rsidRPr="00B04345">
        <w:rPr>
          <w:i/>
          <w:szCs w:val="24"/>
        </w:rPr>
        <w:t>tak</w:t>
      </w:r>
      <w:r w:rsidR="00422A30">
        <w:rPr>
          <w:i/>
          <w:szCs w:val="24"/>
        </w:rPr>
        <w:t>ing</w:t>
      </w:r>
      <w:r w:rsidRPr="00B04345">
        <w:rPr>
          <w:i/>
          <w:szCs w:val="24"/>
        </w:rPr>
        <w:t xml:space="preserve"> care of the baby, she did abandon the baby and ran away. Luckily she was found</w:t>
      </w:r>
      <w:r w:rsidR="00422A30">
        <w:rPr>
          <w:i/>
          <w:szCs w:val="24"/>
        </w:rPr>
        <w:t xml:space="preserve"> and reconnected to her child</w:t>
      </w:r>
      <w:r w:rsidRPr="00B04345">
        <w:rPr>
          <w:i/>
          <w:szCs w:val="24"/>
        </w:rPr>
        <w:t>”</w:t>
      </w:r>
    </w:p>
    <w:p w14:paraId="0D87D992" w14:textId="77777777" w:rsidR="008B4718" w:rsidRPr="00C1234F" w:rsidRDefault="008B4718">
      <w:pPr>
        <w:ind w:left="720"/>
        <w:rPr>
          <w:i/>
          <w:sz w:val="18"/>
          <w:szCs w:val="18"/>
        </w:rPr>
      </w:pPr>
      <w:r w:rsidRPr="00C1234F">
        <w:rPr>
          <w:i/>
          <w:sz w:val="18"/>
          <w:szCs w:val="18"/>
        </w:rPr>
        <w:t xml:space="preserve">. </w:t>
      </w:r>
    </w:p>
    <w:p w14:paraId="2FB27654" w14:textId="77777777" w:rsidR="008B4718" w:rsidRPr="00B04345" w:rsidRDefault="00422A30">
      <w:pPr>
        <w:rPr>
          <w:szCs w:val="24"/>
        </w:rPr>
      </w:pPr>
      <w:r>
        <w:rPr>
          <w:szCs w:val="24"/>
        </w:rPr>
        <w:t xml:space="preserve">There was also </w:t>
      </w:r>
      <w:r w:rsidR="00207BB8">
        <w:rPr>
          <w:szCs w:val="24"/>
        </w:rPr>
        <w:t xml:space="preserve">a </w:t>
      </w:r>
      <w:r w:rsidR="00207BB8" w:rsidRPr="00B04345">
        <w:rPr>
          <w:szCs w:val="24"/>
        </w:rPr>
        <w:t>case</w:t>
      </w:r>
      <w:r w:rsidR="008B4718" w:rsidRPr="00B04345">
        <w:rPr>
          <w:szCs w:val="24"/>
        </w:rPr>
        <w:t xml:space="preserve"> from a respondent who worked as a commercial sex worker</w:t>
      </w:r>
      <w:r>
        <w:rPr>
          <w:szCs w:val="24"/>
        </w:rPr>
        <w:t xml:space="preserve"> who</w:t>
      </w:r>
      <w:r w:rsidR="008B4718" w:rsidRPr="00B04345">
        <w:rPr>
          <w:szCs w:val="24"/>
        </w:rPr>
        <w:t xml:space="preserve"> reported of suffering in the hands of a customer;</w:t>
      </w:r>
    </w:p>
    <w:p w14:paraId="6C724882" w14:textId="77777777" w:rsidR="008B4718" w:rsidRPr="00B04345" w:rsidRDefault="008B4718" w:rsidP="007B5265">
      <w:pPr>
        <w:spacing w:line="240" w:lineRule="auto"/>
        <w:ind w:left="567" w:right="567"/>
        <w:rPr>
          <w:i/>
          <w:szCs w:val="24"/>
        </w:rPr>
      </w:pPr>
      <w:r w:rsidRPr="00B04345">
        <w:rPr>
          <w:i/>
          <w:szCs w:val="24"/>
        </w:rPr>
        <w:t xml:space="preserve">“The scar I have here in my cheek came about as I was cut </w:t>
      </w:r>
      <w:r w:rsidR="00207BB8">
        <w:rPr>
          <w:i/>
          <w:szCs w:val="24"/>
        </w:rPr>
        <w:t xml:space="preserve">with </w:t>
      </w:r>
      <w:r w:rsidR="00207BB8" w:rsidRPr="00B04345">
        <w:rPr>
          <w:i/>
          <w:szCs w:val="24"/>
        </w:rPr>
        <w:t>a</w:t>
      </w:r>
      <w:r w:rsidRPr="00B04345">
        <w:rPr>
          <w:i/>
          <w:szCs w:val="24"/>
        </w:rPr>
        <w:t xml:space="preserve"> popping knife with a client. The client forced me do things I </w:t>
      </w:r>
      <w:r w:rsidRPr="007B5265">
        <w:rPr>
          <w:i/>
          <w:iCs/>
        </w:rPr>
        <w:t>did</w:t>
      </w:r>
      <w:r w:rsidRPr="00B04345">
        <w:rPr>
          <w:i/>
          <w:szCs w:val="24"/>
        </w:rPr>
        <w:t xml:space="preserve"> not want, I disagreed. He was very furious, so he took his knife and cut me. Apart from this visible scar I have other</w:t>
      </w:r>
      <w:r w:rsidR="00C354A3">
        <w:rPr>
          <w:i/>
          <w:szCs w:val="24"/>
        </w:rPr>
        <w:t xml:space="preserve"> </w:t>
      </w:r>
      <w:r w:rsidR="005973FA">
        <w:rPr>
          <w:i/>
          <w:szCs w:val="24"/>
        </w:rPr>
        <w:t>scars</w:t>
      </w:r>
      <w:r w:rsidR="005973FA" w:rsidRPr="00B04345">
        <w:rPr>
          <w:i/>
          <w:szCs w:val="24"/>
        </w:rPr>
        <w:t xml:space="preserve"> throughout</w:t>
      </w:r>
      <w:r w:rsidRPr="00B04345">
        <w:rPr>
          <w:i/>
          <w:szCs w:val="24"/>
        </w:rPr>
        <w:t xml:space="preserve"> my body, as prostitutes are constantly abused by our clients. Sometimes they even choke, punch and strangle us”.</w:t>
      </w:r>
    </w:p>
    <w:p w14:paraId="775494D1" w14:textId="77777777" w:rsidR="008B4718" w:rsidRPr="00C1234F" w:rsidRDefault="008B4718">
      <w:pPr>
        <w:rPr>
          <w:i/>
          <w:sz w:val="18"/>
          <w:szCs w:val="18"/>
        </w:rPr>
      </w:pPr>
    </w:p>
    <w:p w14:paraId="02DDFDDB" w14:textId="77777777" w:rsidR="008B4718" w:rsidRPr="00B04345" w:rsidRDefault="00422A30">
      <w:pPr>
        <w:rPr>
          <w:szCs w:val="24"/>
        </w:rPr>
      </w:pPr>
      <w:r>
        <w:rPr>
          <w:szCs w:val="24"/>
        </w:rPr>
        <w:t>In another</w:t>
      </w:r>
      <w:r w:rsidR="008B4718" w:rsidRPr="00B04345">
        <w:rPr>
          <w:szCs w:val="24"/>
        </w:rPr>
        <w:t xml:space="preserve"> interview with FARAJA center it </w:t>
      </w:r>
      <w:r w:rsidR="00207BB8" w:rsidRPr="00B04345">
        <w:rPr>
          <w:szCs w:val="24"/>
        </w:rPr>
        <w:t>was revealed</w:t>
      </w:r>
      <w:r w:rsidR="008B4718" w:rsidRPr="00B04345">
        <w:rPr>
          <w:szCs w:val="24"/>
        </w:rPr>
        <w:t xml:space="preserve"> that the victims of human trafficking </w:t>
      </w:r>
      <w:r>
        <w:rPr>
          <w:szCs w:val="24"/>
        </w:rPr>
        <w:t xml:space="preserve">were </w:t>
      </w:r>
      <w:r w:rsidR="008B4718" w:rsidRPr="00B04345">
        <w:rPr>
          <w:szCs w:val="24"/>
        </w:rPr>
        <w:t>rescued and brought to their center, suffer</w:t>
      </w:r>
      <w:r>
        <w:rPr>
          <w:szCs w:val="24"/>
        </w:rPr>
        <w:t>ing</w:t>
      </w:r>
      <w:r w:rsidR="008B4718" w:rsidRPr="00B04345">
        <w:rPr>
          <w:szCs w:val="24"/>
        </w:rPr>
        <w:t xml:space="preserve"> a lot. The</w:t>
      </w:r>
      <w:r>
        <w:rPr>
          <w:szCs w:val="24"/>
        </w:rPr>
        <w:t xml:space="preserve"> girls come </w:t>
      </w:r>
      <w:r w:rsidR="00207BB8">
        <w:rPr>
          <w:szCs w:val="24"/>
        </w:rPr>
        <w:t xml:space="preserve">with </w:t>
      </w:r>
      <w:r w:rsidR="00207BB8" w:rsidRPr="00B04345">
        <w:rPr>
          <w:szCs w:val="24"/>
        </w:rPr>
        <w:t>both</w:t>
      </w:r>
      <w:r w:rsidR="008B4718" w:rsidRPr="00B04345">
        <w:rPr>
          <w:szCs w:val="24"/>
        </w:rPr>
        <w:t xml:space="preserve"> emotional and physical effects as a result of abuses inflicted on them. The physical effects mentioned included scars, injuries, sexually transmitted diseases including HIV/AIDs and pregnancies. Some of the rescued girls were brought to the center with their babies since the father is unknown or have denied the pregnancy. The center takes care of the mother and the baby </w:t>
      </w:r>
      <w:r>
        <w:rPr>
          <w:szCs w:val="24"/>
        </w:rPr>
        <w:t xml:space="preserve">by </w:t>
      </w:r>
      <w:r w:rsidR="00207BB8">
        <w:rPr>
          <w:szCs w:val="24"/>
        </w:rPr>
        <w:t xml:space="preserve">providing </w:t>
      </w:r>
      <w:r w:rsidR="00207BB8" w:rsidRPr="00B04345">
        <w:rPr>
          <w:szCs w:val="24"/>
        </w:rPr>
        <w:t>different</w:t>
      </w:r>
      <w:r w:rsidR="008B4718" w:rsidRPr="00B04345">
        <w:rPr>
          <w:szCs w:val="24"/>
        </w:rPr>
        <w:t xml:space="preserve"> services to both. </w:t>
      </w:r>
    </w:p>
    <w:p w14:paraId="19606BA4" w14:textId="77777777" w:rsidR="008B4718" w:rsidRPr="00C1234F" w:rsidRDefault="008B4718">
      <w:pPr>
        <w:rPr>
          <w:sz w:val="18"/>
          <w:szCs w:val="18"/>
        </w:rPr>
      </w:pPr>
    </w:p>
    <w:p w14:paraId="230E2516" w14:textId="77777777" w:rsidR="00602D89" w:rsidRDefault="008B4718" w:rsidP="005973FA">
      <w:pPr>
        <w:rPr>
          <w:szCs w:val="24"/>
        </w:rPr>
      </w:pPr>
      <w:r w:rsidRPr="00B04345">
        <w:rPr>
          <w:szCs w:val="24"/>
        </w:rPr>
        <w:t>The above findings, relate to a number of studies conducted in different places worldwide. In a study conducted in India by an organization known as Her Future (2019) it was revealed that victims of human traffick</w:t>
      </w:r>
      <w:r w:rsidR="00422A30">
        <w:rPr>
          <w:szCs w:val="24"/>
        </w:rPr>
        <w:t>ing</w:t>
      </w:r>
      <w:r w:rsidRPr="00B04345">
        <w:rPr>
          <w:szCs w:val="24"/>
        </w:rPr>
        <w:t xml:space="preserve"> suffer a multitude of negative effects. Some of the effects mentioned include; sexually-transmitted infections (HIV/AIDS, HPV), menstrual irregularities, and other injuries to the genitalia (due to the prevalence of physical violence in brothels and other institutions). Also unplanned pregnancies </w:t>
      </w:r>
      <w:r w:rsidR="00207BB8" w:rsidRPr="00B04345">
        <w:rPr>
          <w:szCs w:val="24"/>
        </w:rPr>
        <w:t>were common</w:t>
      </w:r>
      <w:r w:rsidRPr="00B04345">
        <w:rPr>
          <w:szCs w:val="24"/>
        </w:rPr>
        <w:t xml:space="preserve"> (due to the prevalence of </w:t>
      </w:r>
      <w:r w:rsidRPr="00B04345">
        <w:rPr>
          <w:szCs w:val="24"/>
        </w:rPr>
        <w:lastRenderedPageBreak/>
        <w:t xml:space="preserve">unprotected sex), and the result of one is never in the woman’s favor: even if victims are given the option to abort, they will most likely be denied access to safe and trusted healthcare. </w:t>
      </w:r>
    </w:p>
    <w:p w14:paraId="70B17170" w14:textId="77777777" w:rsidR="00602D89" w:rsidRDefault="00602D89" w:rsidP="005973FA">
      <w:pPr>
        <w:rPr>
          <w:szCs w:val="24"/>
        </w:rPr>
      </w:pPr>
    </w:p>
    <w:p w14:paraId="6259DB95" w14:textId="77777777" w:rsidR="008B4718" w:rsidRDefault="008B4718" w:rsidP="005973FA">
      <w:pPr>
        <w:rPr>
          <w:szCs w:val="24"/>
        </w:rPr>
      </w:pPr>
      <w:r w:rsidRPr="00B04345">
        <w:rPr>
          <w:szCs w:val="24"/>
        </w:rPr>
        <w:t xml:space="preserve">In another study done in the Philipines by McTavish (2017) it was pointed out that victims of human trafficking suffer from both physical and mental effects. Among others the report outlines health problems including exhaustion, frequent viral illness, STDs, vaginal infections, back aches, sleeplessness, depression, head-aches, stomach aches, and eating disorders as effects of being abused for a long time by the traffickers and pimps. Lastly USDS (2007) in </w:t>
      </w:r>
      <w:r w:rsidR="005973FA" w:rsidRPr="00B04345">
        <w:rPr>
          <w:szCs w:val="24"/>
        </w:rPr>
        <w:t>research</w:t>
      </w:r>
      <w:r w:rsidRPr="00B04345">
        <w:rPr>
          <w:szCs w:val="24"/>
        </w:rPr>
        <w:t xml:space="preserve"> on Trafficking in Person in 2007 found out that 95 percent of victims had been violently assaulted or coerced into a sexual act, and over 60 percent of victims reported fatigue, neurological symptoms, gastrointestinal problems, back pain, and gynecological infections.</w:t>
      </w:r>
    </w:p>
    <w:p w14:paraId="2C49D3BF" w14:textId="77777777" w:rsidR="005973FA" w:rsidRPr="00B04345" w:rsidRDefault="005973FA" w:rsidP="005973FA">
      <w:pPr>
        <w:rPr>
          <w:szCs w:val="24"/>
        </w:rPr>
      </w:pPr>
    </w:p>
    <w:p w14:paraId="274D2074" w14:textId="77777777" w:rsidR="007A3F5F" w:rsidRDefault="008B4718" w:rsidP="006D0C31">
      <w:pPr>
        <w:pStyle w:val="Heading1"/>
        <w:numPr>
          <w:ilvl w:val="3"/>
          <w:numId w:val="85"/>
        </w:numPr>
        <w:ind w:left="709"/>
      </w:pPr>
      <w:bookmarkStart w:id="602" w:name="_Toc48211867"/>
      <w:bookmarkStart w:id="603" w:name="_Toc86578845"/>
      <w:r w:rsidRPr="00B04345">
        <w:t xml:space="preserve">Mental </w:t>
      </w:r>
      <w:r w:rsidR="00C92213" w:rsidRPr="00B04345">
        <w:t>Health Impacts</w:t>
      </w:r>
      <w:bookmarkEnd w:id="602"/>
      <w:bookmarkEnd w:id="603"/>
    </w:p>
    <w:p w14:paraId="54E2C25A" w14:textId="77777777" w:rsidR="008B4718" w:rsidRPr="00B04345" w:rsidRDefault="008B4718" w:rsidP="005973FA">
      <w:pPr>
        <w:rPr>
          <w:szCs w:val="24"/>
        </w:rPr>
      </w:pPr>
      <w:r w:rsidRPr="00B04345">
        <w:rPr>
          <w:szCs w:val="24"/>
        </w:rPr>
        <w:t xml:space="preserve">The respondents of this study </w:t>
      </w:r>
      <w:r w:rsidR="00422A30">
        <w:rPr>
          <w:szCs w:val="24"/>
        </w:rPr>
        <w:t xml:space="preserve">pointed </w:t>
      </w:r>
      <w:r w:rsidR="00130578">
        <w:rPr>
          <w:szCs w:val="24"/>
        </w:rPr>
        <w:t xml:space="preserve">out </w:t>
      </w:r>
      <w:r w:rsidR="00130578" w:rsidRPr="00B04345">
        <w:rPr>
          <w:szCs w:val="24"/>
        </w:rPr>
        <w:t>a</w:t>
      </w:r>
      <w:r w:rsidRPr="00B04345">
        <w:rPr>
          <w:szCs w:val="24"/>
        </w:rPr>
        <w:t xml:space="preserve"> number of mental effects they are encounter</w:t>
      </w:r>
      <w:r w:rsidR="00422A30">
        <w:rPr>
          <w:szCs w:val="24"/>
        </w:rPr>
        <w:t>ed</w:t>
      </w:r>
      <w:r w:rsidRPr="00B04345">
        <w:rPr>
          <w:szCs w:val="24"/>
        </w:rPr>
        <w:t xml:space="preserve"> as victims of human trafficking. Despite their form of exploitation (labour or for sex) they all complained to be mental</w:t>
      </w:r>
      <w:r w:rsidR="00422A30">
        <w:rPr>
          <w:szCs w:val="24"/>
        </w:rPr>
        <w:t xml:space="preserve">ly </w:t>
      </w:r>
      <w:r w:rsidR="00130578">
        <w:rPr>
          <w:szCs w:val="24"/>
        </w:rPr>
        <w:t xml:space="preserve">disturbed </w:t>
      </w:r>
      <w:r w:rsidR="00130578" w:rsidRPr="00B04345">
        <w:rPr>
          <w:szCs w:val="24"/>
        </w:rPr>
        <w:t>as</w:t>
      </w:r>
      <w:r w:rsidRPr="00B04345">
        <w:rPr>
          <w:szCs w:val="24"/>
        </w:rPr>
        <w:t xml:space="preserve"> shown in Table 4.</w:t>
      </w:r>
      <w:r w:rsidR="00407F9F">
        <w:rPr>
          <w:szCs w:val="24"/>
        </w:rPr>
        <w:t>20</w:t>
      </w:r>
      <w:r w:rsidRPr="00B04345">
        <w:rPr>
          <w:szCs w:val="24"/>
        </w:rPr>
        <w:t xml:space="preserve">. To be precise 62.8% of the respondents reported to </w:t>
      </w:r>
      <w:r w:rsidR="00422A30">
        <w:rPr>
          <w:szCs w:val="24"/>
        </w:rPr>
        <w:t>suffer from depression</w:t>
      </w:r>
      <w:r w:rsidRPr="00B04345">
        <w:rPr>
          <w:szCs w:val="24"/>
        </w:rPr>
        <w:t xml:space="preserve">, while 42.5% reported that they were </w:t>
      </w:r>
      <w:r w:rsidR="005D6EAC">
        <w:rPr>
          <w:szCs w:val="24"/>
        </w:rPr>
        <w:t>in</w:t>
      </w:r>
      <w:r w:rsidRPr="00B04345">
        <w:rPr>
          <w:szCs w:val="24"/>
        </w:rPr>
        <w:t xml:space="preserve"> extreme sadness. A good number of them (12.8%) also reported to suffer from alienation and disorientation. Depression was inquired using the following indicators; difficulty in falling or staying asleep, irritability, outburst of anger and lack of concentration. This situation was reported to come about as a result of confinement, isolation and constantly being abused.  </w:t>
      </w:r>
    </w:p>
    <w:p w14:paraId="1A46EA16" w14:textId="77777777" w:rsidR="008B4718" w:rsidRPr="00B04345" w:rsidRDefault="008B4718" w:rsidP="005973FA">
      <w:pPr>
        <w:rPr>
          <w:szCs w:val="24"/>
        </w:rPr>
      </w:pPr>
      <w:r w:rsidRPr="00B04345">
        <w:rPr>
          <w:szCs w:val="24"/>
        </w:rPr>
        <w:lastRenderedPageBreak/>
        <w:t>This was also revealed during focus group discussion and face to face interviews. The participants who work as bar attendants and partly as commercial sex workers complained of being confined and isolated from interacting with friends and neighbours, or even going to public places like church or mosque, market places during the day. The same situation was reported by the domestic helpers. They also reported that, they were never allowed to leave the house except when they are going somewhere with their employers.  The following case</w:t>
      </w:r>
      <w:r w:rsidR="00B0308C" w:rsidRPr="00B04345">
        <w:rPr>
          <w:szCs w:val="24"/>
        </w:rPr>
        <w:t xml:space="preserve"> from a </w:t>
      </w:r>
      <w:r w:rsidR="00C92213" w:rsidRPr="00B04345">
        <w:rPr>
          <w:szCs w:val="24"/>
        </w:rPr>
        <w:t>face-to-face</w:t>
      </w:r>
      <w:r w:rsidR="00B0308C" w:rsidRPr="00B04345">
        <w:rPr>
          <w:szCs w:val="24"/>
        </w:rPr>
        <w:t xml:space="preserve"> interview</w:t>
      </w:r>
      <w:r w:rsidRPr="00B04345">
        <w:rPr>
          <w:szCs w:val="24"/>
        </w:rPr>
        <w:t xml:space="preserve"> explains;</w:t>
      </w:r>
    </w:p>
    <w:p w14:paraId="2D8F1D58" w14:textId="77777777" w:rsidR="008B4718" w:rsidRPr="00B04345" w:rsidRDefault="008B4718" w:rsidP="005973FA">
      <w:pPr>
        <w:spacing w:line="240" w:lineRule="auto"/>
        <w:ind w:left="567" w:right="567"/>
        <w:rPr>
          <w:i/>
          <w:szCs w:val="24"/>
        </w:rPr>
      </w:pPr>
      <w:r w:rsidRPr="00B04345">
        <w:rPr>
          <w:i/>
          <w:szCs w:val="24"/>
        </w:rPr>
        <w:t xml:space="preserve"> “I never go beyond that long gate until the day I escaped. I had been confined in the house I worked in, for more than a year. I opened and closed the gate whenever the kids and the boss return from school and work respectively. I was never </w:t>
      </w:r>
      <w:r w:rsidRPr="007B5265">
        <w:rPr>
          <w:i/>
          <w:iCs/>
        </w:rPr>
        <w:t>allowed</w:t>
      </w:r>
      <w:r w:rsidRPr="00B04345">
        <w:rPr>
          <w:i/>
          <w:szCs w:val="24"/>
        </w:rPr>
        <w:t xml:space="preserve"> to go anywhere, even </w:t>
      </w:r>
      <w:r w:rsidR="005D6EAC">
        <w:rPr>
          <w:i/>
          <w:szCs w:val="24"/>
        </w:rPr>
        <w:t>to</w:t>
      </w:r>
      <w:r w:rsidR="00C354A3">
        <w:rPr>
          <w:i/>
          <w:szCs w:val="24"/>
        </w:rPr>
        <w:t xml:space="preserve"> </w:t>
      </w:r>
      <w:r w:rsidRPr="00B04345">
        <w:rPr>
          <w:i/>
          <w:szCs w:val="24"/>
        </w:rPr>
        <w:t xml:space="preserve">church. I was never allowed to communicate with my relative who was living close by; I was severely abused by my </w:t>
      </w:r>
      <w:r w:rsidR="005D6EAC">
        <w:rPr>
          <w:i/>
          <w:szCs w:val="24"/>
        </w:rPr>
        <w:t xml:space="preserve">lady </w:t>
      </w:r>
      <w:r w:rsidR="00130578" w:rsidRPr="00B04345">
        <w:rPr>
          <w:i/>
          <w:szCs w:val="24"/>
        </w:rPr>
        <w:t xml:space="preserve">boss </w:t>
      </w:r>
      <w:r w:rsidR="00130578">
        <w:rPr>
          <w:i/>
          <w:szCs w:val="24"/>
        </w:rPr>
        <w:t>and</w:t>
      </w:r>
      <w:r w:rsidRPr="00B04345">
        <w:rPr>
          <w:i/>
          <w:szCs w:val="24"/>
        </w:rPr>
        <w:t xml:space="preserve"> one day I decided to escape”. </w:t>
      </w:r>
    </w:p>
    <w:p w14:paraId="66657A28" w14:textId="77777777" w:rsidR="008B4718" w:rsidRPr="00B04345" w:rsidRDefault="008B4718" w:rsidP="005973FA">
      <w:pPr>
        <w:rPr>
          <w:szCs w:val="24"/>
        </w:rPr>
      </w:pPr>
    </w:p>
    <w:p w14:paraId="5E0C2B6B" w14:textId="77777777" w:rsidR="008B4718" w:rsidRPr="00B04345" w:rsidRDefault="005D6EAC" w:rsidP="005973FA">
      <w:pPr>
        <w:rPr>
          <w:szCs w:val="24"/>
        </w:rPr>
      </w:pPr>
      <w:r>
        <w:rPr>
          <w:szCs w:val="24"/>
        </w:rPr>
        <w:t>In c</w:t>
      </w:r>
      <w:r w:rsidRPr="00B04345">
        <w:rPr>
          <w:szCs w:val="24"/>
        </w:rPr>
        <w:t xml:space="preserve">omplementing </w:t>
      </w:r>
      <w:r w:rsidR="008B4718" w:rsidRPr="00B04345">
        <w:rPr>
          <w:szCs w:val="24"/>
        </w:rPr>
        <w:t>the above findings, the</w:t>
      </w:r>
      <w:r w:rsidR="00C354A3">
        <w:rPr>
          <w:szCs w:val="24"/>
        </w:rPr>
        <w:t xml:space="preserve"> </w:t>
      </w:r>
      <w:r w:rsidR="00130578">
        <w:rPr>
          <w:szCs w:val="24"/>
        </w:rPr>
        <w:t>respondents</w:t>
      </w:r>
      <w:r w:rsidR="008B4718" w:rsidRPr="00B04345">
        <w:rPr>
          <w:szCs w:val="24"/>
        </w:rPr>
        <w:t xml:space="preserve"> also revealed that they were having insomnia due to memory of abuse experience they h encountered. Nightmares and screams were reported by the younger females while the older ones reported to have regrets and thoughts throughout the nights. The following </w:t>
      </w:r>
      <w:r w:rsidR="00B0308C" w:rsidRPr="00B04345">
        <w:rPr>
          <w:szCs w:val="24"/>
        </w:rPr>
        <w:t>illustrative example</w:t>
      </w:r>
      <w:r w:rsidR="008B4718" w:rsidRPr="00B04345">
        <w:rPr>
          <w:szCs w:val="24"/>
        </w:rPr>
        <w:t xml:space="preserve"> from</w:t>
      </w:r>
      <w:r w:rsidR="000D0A14" w:rsidRPr="00B04345">
        <w:rPr>
          <w:szCs w:val="24"/>
        </w:rPr>
        <w:t xml:space="preserve"> an interview with </w:t>
      </w:r>
      <w:r w:rsidR="008B4718" w:rsidRPr="00B04345">
        <w:rPr>
          <w:szCs w:val="24"/>
        </w:rPr>
        <w:t>a sex worker in Namanga explains;</w:t>
      </w:r>
    </w:p>
    <w:p w14:paraId="13EA8E60" w14:textId="77777777" w:rsidR="008B4718" w:rsidRPr="00B04345" w:rsidRDefault="008B4718" w:rsidP="005973FA">
      <w:pPr>
        <w:spacing w:line="240" w:lineRule="auto"/>
        <w:ind w:left="567" w:right="567"/>
        <w:rPr>
          <w:i/>
          <w:szCs w:val="24"/>
        </w:rPr>
      </w:pPr>
      <w:r w:rsidRPr="00B04345">
        <w:rPr>
          <w:i/>
          <w:szCs w:val="24"/>
        </w:rPr>
        <w:t xml:space="preserve">“I have worked as a sex worker for more than five years; I started working when I was 14 years, I have seen and done a lot of things while working. I have been raped, strangled, cut, beaten, and forced to do awkward things like abortion. I have reached a </w:t>
      </w:r>
      <w:r w:rsidRPr="007B5265">
        <w:rPr>
          <w:i/>
          <w:iCs/>
        </w:rPr>
        <w:t>point</w:t>
      </w:r>
      <w:r w:rsidRPr="00B04345">
        <w:rPr>
          <w:i/>
          <w:szCs w:val="24"/>
        </w:rPr>
        <w:t xml:space="preserve"> where I do not care anymore. I always drink alcohol during the night, because without alcohol and weed I cannot sleep. I see frightening images, nightmares, flashbacks and scenes whenever I close my eyes. So I have to drink if I really want to have a good sleep”.</w:t>
      </w:r>
    </w:p>
    <w:p w14:paraId="2864BEEF" w14:textId="77777777" w:rsidR="00982746" w:rsidRPr="00C1234F" w:rsidRDefault="00982746" w:rsidP="00C1234F">
      <w:pPr>
        <w:rPr>
          <w:sz w:val="18"/>
          <w:szCs w:val="18"/>
        </w:rPr>
      </w:pPr>
    </w:p>
    <w:p w14:paraId="3BFDAA4B" w14:textId="77777777" w:rsidR="007A3F5F" w:rsidRDefault="008B4718" w:rsidP="006D0C31">
      <w:pPr>
        <w:pStyle w:val="Heading1"/>
        <w:numPr>
          <w:ilvl w:val="2"/>
          <w:numId w:val="85"/>
        </w:numPr>
        <w:ind w:left="567" w:hanging="567"/>
      </w:pPr>
      <w:bookmarkStart w:id="604" w:name="_Toc86578846"/>
      <w:r w:rsidRPr="00B04345">
        <w:t>Moral Impact</w:t>
      </w:r>
      <w:bookmarkEnd w:id="604"/>
    </w:p>
    <w:p w14:paraId="0D7AE66D" w14:textId="77777777" w:rsidR="00C1234F" w:rsidRDefault="008B4718" w:rsidP="005973FA">
      <w:pPr>
        <w:rPr>
          <w:rStyle w:val="e24kjd"/>
          <w:szCs w:val="24"/>
        </w:rPr>
      </w:pPr>
      <w:r w:rsidRPr="00B04345">
        <w:rPr>
          <w:rStyle w:val="e24kjd"/>
          <w:szCs w:val="24"/>
        </w:rPr>
        <w:t>M</w:t>
      </w:r>
      <w:r w:rsidRPr="00B04345">
        <w:rPr>
          <w:rStyle w:val="e24kjd"/>
          <w:bCs/>
          <w:szCs w:val="24"/>
        </w:rPr>
        <w:t>orality</w:t>
      </w:r>
      <w:r w:rsidRPr="00B04345">
        <w:rPr>
          <w:rStyle w:val="e24kjd"/>
          <w:szCs w:val="24"/>
        </w:rPr>
        <w:t xml:space="preserve"> is the </w:t>
      </w:r>
      <w:r w:rsidR="007650AB">
        <w:rPr>
          <w:rStyle w:val="e24kjd"/>
          <w:szCs w:val="24"/>
        </w:rPr>
        <w:t xml:space="preserve">inborn conscience about right and </w:t>
      </w:r>
      <w:r w:rsidR="00130578">
        <w:rPr>
          <w:rStyle w:val="e24kjd"/>
          <w:szCs w:val="24"/>
        </w:rPr>
        <w:t xml:space="preserve">wrong </w:t>
      </w:r>
      <w:r w:rsidR="00130578" w:rsidRPr="00B04345">
        <w:rPr>
          <w:rStyle w:val="e24kjd"/>
          <w:szCs w:val="24"/>
        </w:rPr>
        <w:t>and</w:t>
      </w:r>
      <w:r w:rsidR="00C354A3">
        <w:rPr>
          <w:rStyle w:val="e24kjd"/>
          <w:szCs w:val="24"/>
        </w:rPr>
        <w:t xml:space="preserve"> </w:t>
      </w:r>
      <w:r w:rsidR="007650AB">
        <w:rPr>
          <w:rStyle w:val="e24kjd"/>
          <w:szCs w:val="24"/>
        </w:rPr>
        <w:t xml:space="preserve">the underlying </w:t>
      </w:r>
      <w:r w:rsidRPr="00B04345">
        <w:rPr>
          <w:rStyle w:val="e24kjd"/>
          <w:szCs w:val="24"/>
        </w:rPr>
        <w:t xml:space="preserve">truth is </w:t>
      </w:r>
    </w:p>
    <w:p w14:paraId="3EE69BA5" w14:textId="77777777" w:rsidR="008B4718" w:rsidRDefault="008B4718" w:rsidP="005973FA">
      <w:pPr>
        <w:rPr>
          <w:rStyle w:val="e24kjd"/>
          <w:bCs/>
          <w:color w:val="000000" w:themeColor="text1" w:themeShade="BF"/>
          <w:szCs w:val="24"/>
        </w:rPr>
      </w:pPr>
      <w:r w:rsidRPr="00B04345">
        <w:rPr>
          <w:rStyle w:val="e24kjd"/>
          <w:szCs w:val="24"/>
        </w:rPr>
        <w:lastRenderedPageBreak/>
        <w:t xml:space="preserve">the substance of all </w:t>
      </w:r>
      <w:r w:rsidRPr="00B04345">
        <w:rPr>
          <w:rStyle w:val="e24kjd"/>
          <w:bCs/>
          <w:szCs w:val="24"/>
        </w:rPr>
        <w:t xml:space="preserve">morality. In </w:t>
      </w:r>
      <w:r w:rsidR="007650AB">
        <w:rPr>
          <w:rStyle w:val="e24kjd"/>
          <w:bCs/>
          <w:szCs w:val="24"/>
        </w:rPr>
        <w:t xml:space="preserve">the </w:t>
      </w:r>
      <w:r w:rsidRPr="00B04345">
        <w:rPr>
          <w:rStyle w:val="e24kjd"/>
          <w:bCs/>
          <w:szCs w:val="24"/>
        </w:rPr>
        <w:t>case of human trafficking the victims of human trafficking are given a small opportunity to choose whether to do good or bad due to the number of abuse</w:t>
      </w:r>
      <w:r w:rsidR="007650AB">
        <w:rPr>
          <w:rStyle w:val="e24kjd"/>
          <w:bCs/>
          <w:szCs w:val="24"/>
        </w:rPr>
        <w:t>s</w:t>
      </w:r>
      <w:r w:rsidRPr="00B04345">
        <w:rPr>
          <w:rStyle w:val="e24kjd"/>
          <w:bCs/>
          <w:szCs w:val="24"/>
        </w:rPr>
        <w:t xml:space="preserve"> this atrocious act have on them.  The</w:t>
      </w:r>
      <w:r w:rsidR="00C354A3">
        <w:rPr>
          <w:rStyle w:val="e24kjd"/>
          <w:bCs/>
          <w:szCs w:val="24"/>
        </w:rPr>
        <w:t xml:space="preserve"> </w:t>
      </w:r>
      <w:r w:rsidR="00130578">
        <w:rPr>
          <w:rStyle w:val="e24kjd"/>
          <w:bCs/>
          <w:szCs w:val="24"/>
        </w:rPr>
        <w:t>young females</w:t>
      </w:r>
      <w:r w:rsidRPr="00B04345">
        <w:rPr>
          <w:rStyle w:val="e24kjd"/>
          <w:bCs/>
          <w:szCs w:val="24"/>
        </w:rPr>
        <w:t xml:space="preserve"> tend to forego the good act for the bad act in preventing further harm and protect</w:t>
      </w:r>
      <w:r w:rsidR="007650AB">
        <w:rPr>
          <w:rStyle w:val="e24kjd"/>
          <w:bCs/>
          <w:szCs w:val="24"/>
        </w:rPr>
        <w:t>ing</w:t>
      </w:r>
      <w:r w:rsidRPr="00B04345">
        <w:rPr>
          <w:rStyle w:val="e24kjd"/>
          <w:bCs/>
          <w:szCs w:val="24"/>
        </w:rPr>
        <w:t xml:space="preserve"> themselves. This was also the case in the current study since the respondents reported a number of moral </w:t>
      </w:r>
      <w:r w:rsidR="00C92213" w:rsidRPr="00B04345">
        <w:rPr>
          <w:rStyle w:val="e24kjd"/>
          <w:bCs/>
          <w:szCs w:val="24"/>
        </w:rPr>
        <w:t>conducts,</w:t>
      </w:r>
      <w:r w:rsidRPr="00B04345">
        <w:rPr>
          <w:rStyle w:val="e24kjd"/>
          <w:bCs/>
          <w:szCs w:val="24"/>
        </w:rPr>
        <w:t xml:space="preserve"> they had to </w:t>
      </w:r>
      <w:r w:rsidR="007650AB">
        <w:rPr>
          <w:rStyle w:val="e24kjd"/>
          <w:bCs/>
          <w:szCs w:val="24"/>
        </w:rPr>
        <w:t xml:space="preserve">contend </w:t>
      </w:r>
      <w:r w:rsidR="00130578">
        <w:rPr>
          <w:rStyle w:val="e24kjd"/>
          <w:bCs/>
          <w:szCs w:val="24"/>
        </w:rPr>
        <w:t xml:space="preserve">with </w:t>
      </w:r>
      <w:r w:rsidR="00130578" w:rsidRPr="00B04345">
        <w:rPr>
          <w:rStyle w:val="e24kjd"/>
          <w:bCs/>
          <w:szCs w:val="24"/>
        </w:rPr>
        <w:t>to</w:t>
      </w:r>
      <w:r w:rsidRPr="00B04345">
        <w:rPr>
          <w:rStyle w:val="e24kjd"/>
          <w:bCs/>
          <w:szCs w:val="24"/>
        </w:rPr>
        <w:t xml:space="preserve"> prevent further damage to their dignity and bod</w:t>
      </w:r>
      <w:r w:rsidR="007650AB">
        <w:rPr>
          <w:rStyle w:val="e24kjd"/>
          <w:bCs/>
          <w:szCs w:val="24"/>
        </w:rPr>
        <w:t>ies</w:t>
      </w:r>
      <w:r w:rsidRPr="00B04345">
        <w:rPr>
          <w:rStyle w:val="e24kjd"/>
          <w:bCs/>
          <w:szCs w:val="24"/>
        </w:rPr>
        <w:t>. Table 4.</w:t>
      </w:r>
      <w:r w:rsidR="00B0308C" w:rsidRPr="00B04345">
        <w:rPr>
          <w:rStyle w:val="e24kjd"/>
          <w:bCs/>
          <w:szCs w:val="24"/>
        </w:rPr>
        <w:t>2</w:t>
      </w:r>
      <w:r w:rsidR="00407F9F">
        <w:rPr>
          <w:rStyle w:val="e24kjd"/>
          <w:bCs/>
          <w:szCs w:val="24"/>
        </w:rPr>
        <w:t>1</w:t>
      </w:r>
      <w:r w:rsidRPr="00B04345">
        <w:rPr>
          <w:rStyle w:val="e24kjd"/>
          <w:bCs/>
          <w:szCs w:val="24"/>
        </w:rPr>
        <w:t xml:space="preserve"> presents these findings.</w:t>
      </w:r>
    </w:p>
    <w:p w14:paraId="2FEDDDB0" w14:textId="77777777" w:rsidR="00407F9F" w:rsidRPr="00B04345" w:rsidRDefault="00407F9F" w:rsidP="005973FA">
      <w:pPr>
        <w:rPr>
          <w:rStyle w:val="e24kjd"/>
          <w:bCs/>
          <w:color w:val="000000" w:themeColor="text1" w:themeShade="BF"/>
          <w:szCs w:val="24"/>
        </w:rPr>
      </w:pPr>
    </w:p>
    <w:p w14:paraId="535E6D1F" w14:textId="77777777" w:rsidR="008B4718" w:rsidRPr="00B04345" w:rsidRDefault="008B4718" w:rsidP="005973FA">
      <w:pPr>
        <w:pStyle w:val="Heading4"/>
        <w:rPr>
          <w:rFonts w:cs="Times New Roman"/>
          <w:color w:val="auto"/>
          <w:szCs w:val="24"/>
        </w:rPr>
      </w:pPr>
      <w:bookmarkStart w:id="605" w:name="_Toc86579151"/>
      <w:r w:rsidRPr="00B04345">
        <w:rPr>
          <w:rFonts w:cs="Times New Roman"/>
          <w:color w:val="auto"/>
          <w:szCs w:val="24"/>
        </w:rPr>
        <w:t>Table 4.</w:t>
      </w:r>
      <w:r w:rsidR="00B0308C" w:rsidRPr="00B04345">
        <w:rPr>
          <w:rFonts w:cs="Times New Roman"/>
          <w:color w:val="auto"/>
          <w:szCs w:val="24"/>
        </w:rPr>
        <w:t>2</w:t>
      </w:r>
      <w:r w:rsidR="00407F9F">
        <w:rPr>
          <w:rFonts w:cs="Times New Roman"/>
          <w:color w:val="auto"/>
          <w:szCs w:val="24"/>
        </w:rPr>
        <w:t>1</w:t>
      </w:r>
      <w:r w:rsidR="00B0308C" w:rsidRPr="00B04345">
        <w:rPr>
          <w:rFonts w:cs="Times New Roman"/>
          <w:color w:val="auto"/>
          <w:szCs w:val="24"/>
        </w:rPr>
        <w:t>:</w:t>
      </w:r>
      <w:r w:rsidRPr="00B04345">
        <w:rPr>
          <w:rFonts w:cs="Times New Roman"/>
          <w:color w:val="auto"/>
          <w:szCs w:val="24"/>
        </w:rPr>
        <w:t xml:space="preserve"> Moral Impacts of human trafficking to young females</w:t>
      </w:r>
      <w:r w:rsidR="00407F9F">
        <w:rPr>
          <w:rFonts w:cs="Times New Roman"/>
          <w:color w:val="auto"/>
          <w:szCs w:val="24"/>
        </w:rPr>
        <w:t xml:space="preserve"> (n=400)</w:t>
      </w:r>
      <w:bookmarkEnd w:id="605"/>
    </w:p>
    <w:tbl>
      <w:tblPr>
        <w:tblStyle w:val="LightShading1"/>
        <w:tblW w:w="0" w:type="auto"/>
        <w:tblLook w:val="04A0" w:firstRow="1" w:lastRow="0" w:firstColumn="1" w:lastColumn="0" w:noHBand="0" w:noVBand="1"/>
      </w:tblPr>
      <w:tblGrid>
        <w:gridCol w:w="5580"/>
        <w:gridCol w:w="1219"/>
        <w:gridCol w:w="1638"/>
      </w:tblGrid>
      <w:tr w:rsidR="008B4718" w:rsidRPr="00B04345" w14:paraId="1FE80286" w14:textId="77777777" w:rsidTr="008B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tcPr>
          <w:p w14:paraId="688D2356" w14:textId="77777777" w:rsidR="007A3F5F" w:rsidRDefault="008B4718" w:rsidP="005973FA">
            <w:pPr>
              <w:spacing w:line="240" w:lineRule="auto"/>
              <w:rPr>
                <w:b w:val="0"/>
                <w:bCs w:val="0"/>
                <w:color w:val="auto"/>
                <w:szCs w:val="24"/>
              </w:rPr>
            </w:pPr>
            <w:r w:rsidRPr="00B04345">
              <w:rPr>
                <w:color w:val="auto"/>
                <w:szCs w:val="24"/>
              </w:rPr>
              <w:t>Moral Effects</w:t>
            </w:r>
          </w:p>
        </w:tc>
        <w:tc>
          <w:tcPr>
            <w:tcW w:w="1219" w:type="dxa"/>
          </w:tcPr>
          <w:p w14:paraId="09919BB9" w14:textId="77777777" w:rsidR="007A3F5F" w:rsidRDefault="007A3F5F" w:rsidP="005973FA">
            <w:pPr>
              <w:spacing w:line="240" w:lineRule="auto"/>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665" w:type="dxa"/>
          </w:tcPr>
          <w:p w14:paraId="320FB6E3" w14:textId="77777777" w:rsidR="007A3F5F" w:rsidRDefault="007A3F5F" w:rsidP="005973FA">
            <w:pPr>
              <w:spacing w:line="240" w:lineRule="auto"/>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8B4718" w:rsidRPr="00B04345" w14:paraId="2A228001"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tcPr>
          <w:p w14:paraId="22B5A347" w14:textId="77777777" w:rsidR="007A3F5F" w:rsidRDefault="008B4718" w:rsidP="005973FA">
            <w:pPr>
              <w:spacing w:line="240" w:lineRule="auto"/>
              <w:rPr>
                <w:b w:val="0"/>
                <w:bCs w:val="0"/>
                <w:color w:val="auto"/>
                <w:sz w:val="24"/>
                <w:szCs w:val="24"/>
              </w:rPr>
            </w:pPr>
            <w:r w:rsidRPr="00B04345">
              <w:rPr>
                <w:b w:val="0"/>
                <w:color w:val="auto"/>
                <w:szCs w:val="24"/>
              </w:rPr>
              <w:t>Impact</w:t>
            </w:r>
          </w:p>
        </w:tc>
        <w:tc>
          <w:tcPr>
            <w:tcW w:w="1219" w:type="dxa"/>
          </w:tcPr>
          <w:p w14:paraId="2D45910B"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b/>
                <w:color w:val="auto"/>
                <w:sz w:val="24"/>
                <w:szCs w:val="24"/>
              </w:rPr>
            </w:pPr>
            <w:r w:rsidRPr="00B04345">
              <w:rPr>
                <w:b/>
                <w:color w:val="auto"/>
                <w:szCs w:val="24"/>
              </w:rPr>
              <w:t>Frequency</w:t>
            </w:r>
          </w:p>
        </w:tc>
        <w:tc>
          <w:tcPr>
            <w:tcW w:w="1665" w:type="dxa"/>
          </w:tcPr>
          <w:p w14:paraId="60DA19F4"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b/>
                <w:color w:val="auto"/>
                <w:sz w:val="24"/>
                <w:szCs w:val="24"/>
              </w:rPr>
            </w:pPr>
            <w:r w:rsidRPr="00B04345">
              <w:rPr>
                <w:b/>
                <w:color w:val="auto"/>
                <w:szCs w:val="24"/>
              </w:rPr>
              <w:t>Percentage</w:t>
            </w:r>
          </w:p>
        </w:tc>
      </w:tr>
      <w:tr w:rsidR="008B4718" w:rsidRPr="00B04345" w14:paraId="4B0EC2B3" w14:textId="77777777" w:rsidTr="00C1234F">
        <w:trPr>
          <w:trHeight w:val="106"/>
        </w:trPr>
        <w:tc>
          <w:tcPr>
            <w:cnfStyle w:val="001000000000" w:firstRow="0" w:lastRow="0" w:firstColumn="1" w:lastColumn="0" w:oddVBand="0" w:evenVBand="0" w:oddHBand="0" w:evenHBand="0" w:firstRowFirstColumn="0" w:firstRowLastColumn="0" w:lastRowFirstColumn="0" w:lastRowLastColumn="0"/>
            <w:tcW w:w="5886" w:type="dxa"/>
          </w:tcPr>
          <w:p w14:paraId="08958274" w14:textId="77777777" w:rsidR="007A3F5F" w:rsidRDefault="007A3F5F" w:rsidP="005973FA">
            <w:pPr>
              <w:spacing w:line="240" w:lineRule="auto"/>
              <w:rPr>
                <w:b w:val="0"/>
                <w:color w:val="auto"/>
                <w:sz w:val="24"/>
                <w:szCs w:val="24"/>
              </w:rPr>
            </w:pPr>
          </w:p>
        </w:tc>
        <w:tc>
          <w:tcPr>
            <w:tcW w:w="1219" w:type="dxa"/>
          </w:tcPr>
          <w:p w14:paraId="6ABA58AE"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Yes</w:t>
            </w:r>
          </w:p>
        </w:tc>
        <w:tc>
          <w:tcPr>
            <w:tcW w:w="1665" w:type="dxa"/>
          </w:tcPr>
          <w:p w14:paraId="09E9026D"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Yes</w:t>
            </w:r>
          </w:p>
        </w:tc>
      </w:tr>
      <w:tr w:rsidR="008B4718" w:rsidRPr="00B04345" w14:paraId="6A9A0170"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tcPr>
          <w:p w14:paraId="10502239" w14:textId="77777777" w:rsidR="007A3F5F" w:rsidRDefault="008B4718" w:rsidP="005973FA">
            <w:pPr>
              <w:spacing w:line="240" w:lineRule="auto"/>
              <w:rPr>
                <w:b w:val="0"/>
                <w:bCs w:val="0"/>
                <w:color w:val="auto"/>
                <w:sz w:val="24"/>
                <w:szCs w:val="24"/>
              </w:rPr>
            </w:pPr>
            <w:r w:rsidRPr="00B04345">
              <w:rPr>
                <w:b w:val="0"/>
                <w:color w:val="auto"/>
                <w:szCs w:val="24"/>
              </w:rPr>
              <w:t xml:space="preserve">Need </w:t>
            </w:r>
            <w:r w:rsidR="007650AB">
              <w:rPr>
                <w:b w:val="0"/>
                <w:color w:val="auto"/>
                <w:szCs w:val="24"/>
              </w:rPr>
              <w:t>for</w:t>
            </w:r>
            <w:r w:rsidRPr="00B04345">
              <w:rPr>
                <w:b w:val="0"/>
                <w:color w:val="auto"/>
                <w:szCs w:val="24"/>
              </w:rPr>
              <w:t>drug</w:t>
            </w:r>
            <w:r w:rsidR="007650AB">
              <w:rPr>
                <w:b w:val="0"/>
                <w:color w:val="auto"/>
                <w:szCs w:val="24"/>
              </w:rPr>
              <w:t>s</w:t>
            </w:r>
            <w:r w:rsidRPr="00B04345">
              <w:rPr>
                <w:b w:val="0"/>
                <w:color w:val="auto"/>
                <w:szCs w:val="24"/>
              </w:rPr>
              <w:t>, smok</w:t>
            </w:r>
            <w:r w:rsidR="007650AB">
              <w:rPr>
                <w:b w:val="0"/>
                <w:color w:val="auto"/>
                <w:szCs w:val="24"/>
              </w:rPr>
              <w:t>ing</w:t>
            </w:r>
            <w:r w:rsidRPr="00B04345">
              <w:rPr>
                <w:b w:val="0"/>
                <w:color w:val="auto"/>
                <w:szCs w:val="24"/>
              </w:rPr>
              <w:t xml:space="preserve"> and alcohol abuse</w:t>
            </w:r>
          </w:p>
        </w:tc>
        <w:tc>
          <w:tcPr>
            <w:tcW w:w="1219" w:type="dxa"/>
          </w:tcPr>
          <w:p w14:paraId="6D3DAC56"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140</w:t>
            </w:r>
          </w:p>
        </w:tc>
        <w:tc>
          <w:tcPr>
            <w:tcW w:w="1665" w:type="dxa"/>
          </w:tcPr>
          <w:p w14:paraId="720951F4"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35</w:t>
            </w:r>
          </w:p>
        </w:tc>
      </w:tr>
      <w:tr w:rsidR="008B4718" w:rsidRPr="00B04345" w14:paraId="45A325F5" w14:textId="77777777" w:rsidTr="008B4718">
        <w:tc>
          <w:tcPr>
            <w:cnfStyle w:val="001000000000" w:firstRow="0" w:lastRow="0" w:firstColumn="1" w:lastColumn="0" w:oddVBand="0" w:evenVBand="0" w:oddHBand="0" w:evenHBand="0" w:firstRowFirstColumn="0" w:firstRowLastColumn="0" w:lastRowFirstColumn="0" w:lastRowLastColumn="0"/>
            <w:tcW w:w="5886" w:type="dxa"/>
          </w:tcPr>
          <w:p w14:paraId="31361302" w14:textId="77777777" w:rsidR="007A3F5F" w:rsidRDefault="008B4718" w:rsidP="005973FA">
            <w:pPr>
              <w:spacing w:line="240" w:lineRule="auto"/>
              <w:rPr>
                <w:b w:val="0"/>
                <w:bCs w:val="0"/>
                <w:color w:val="auto"/>
                <w:sz w:val="24"/>
                <w:szCs w:val="24"/>
              </w:rPr>
            </w:pPr>
            <w:r w:rsidRPr="00B04345">
              <w:rPr>
                <w:b w:val="0"/>
                <w:color w:val="auto"/>
                <w:szCs w:val="24"/>
              </w:rPr>
              <w:t>Violent behaviour</w:t>
            </w:r>
            <w:r w:rsidR="007650AB">
              <w:rPr>
                <w:b w:val="0"/>
                <w:color w:val="auto"/>
                <w:szCs w:val="24"/>
              </w:rPr>
              <w:t>s</w:t>
            </w:r>
          </w:p>
        </w:tc>
        <w:tc>
          <w:tcPr>
            <w:tcW w:w="1219" w:type="dxa"/>
          </w:tcPr>
          <w:p w14:paraId="02840E18"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130</w:t>
            </w:r>
          </w:p>
        </w:tc>
        <w:tc>
          <w:tcPr>
            <w:tcW w:w="1665" w:type="dxa"/>
          </w:tcPr>
          <w:p w14:paraId="1F1D6472"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32.5</w:t>
            </w:r>
          </w:p>
        </w:tc>
      </w:tr>
      <w:tr w:rsidR="008B4718" w:rsidRPr="00B04345" w14:paraId="20289ABD"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tcPr>
          <w:p w14:paraId="1EF40FDB" w14:textId="77777777" w:rsidR="007A3F5F" w:rsidRDefault="008B4718" w:rsidP="005973FA">
            <w:pPr>
              <w:spacing w:line="240" w:lineRule="auto"/>
              <w:rPr>
                <w:b w:val="0"/>
                <w:bCs w:val="0"/>
                <w:color w:val="auto"/>
                <w:sz w:val="24"/>
                <w:szCs w:val="24"/>
              </w:rPr>
            </w:pPr>
            <w:r w:rsidRPr="00B04345">
              <w:rPr>
                <w:b w:val="0"/>
                <w:color w:val="auto"/>
                <w:szCs w:val="24"/>
              </w:rPr>
              <w:t>Aggravated Anger</w:t>
            </w:r>
          </w:p>
        </w:tc>
        <w:tc>
          <w:tcPr>
            <w:tcW w:w="1219" w:type="dxa"/>
          </w:tcPr>
          <w:p w14:paraId="141114F6"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51</w:t>
            </w:r>
          </w:p>
        </w:tc>
        <w:tc>
          <w:tcPr>
            <w:tcW w:w="1665" w:type="dxa"/>
          </w:tcPr>
          <w:p w14:paraId="6E5DD105" w14:textId="77777777" w:rsidR="007A3F5F" w:rsidRDefault="008B4718" w:rsidP="005973FA">
            <w:pPr>
              <w:spacing w:line="240" w:lineRule="auto"/>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12.8</w:t>
            </w:r>
          </w:p>
        </w:tc>
      </w:tr>
      <w:tr w:rsidR="008B4718" w:rsidRPr="00B04345" w14:paraId="0C459CF3" w14:textId="77777777" w:rsidTr="008B4718">
        <w:tc>
          <w:tcPr>
            <w:cnfStyle w:val="001000000000" w:firstRow="0" w:lastRow="0" w:firstColumn="1" w:lastColumn="0" w:oddVBand="0" w:evenVBand="0" w:oddHBand="0" w:evenHBand="0" w:firstRowFirstColumn="0" w:firstRowLastColumn="0" w:lastRowFirstColumn="0" w:lastRowLastColumn="0"/>
            <w:tcW w:w="5886" w:type="dxa"/>
          </w:tcPr>
          <w:p w14:paraId="50C50A1E" w14:textId="77777777" w:rsidR="007A3F5F" w:rsidRDefault="008B4718" w:rsidP="005973FA">
            <w:pPr>
              <w:spacing w:line="240" w:lineRule="auto"/>
              <w:rPr>
                <w:b w:val="0"/>
                <w:bCs w:val="0"/>
                <w:color w:val="auto"/>
                <w:sz w:val="24"/>
                <w:szCs w:val="24"/>
              </w:rPr>
            </w:pPr>
            <w:r w:rsidRPr="00B04345">
              <w:rPr>
                <w:b w:val="0"/>
                <w:color w:val="auto"/>
                <w:szCs w:val="24"/>
              </w:rPr>
              <w:t xml:space="preserve">Suicidal </w:t>
            </w:r>
            <w:r w:rsidR="007650AB">
              <w:rPr>
                <w:b w:val="0"/>
                <w:color w:val="auto"/>
                <w:szCs w:val="24"/>
              </w:rPr>
              <w:t xml:space="preserve">inclination </w:t>
            </w:r>
            <w:r w:rsidRPr="00B04345">
              <w:rPr>
                <w:b w:val="0"/>
                <w:color w:val="auto"/>
                <w:szCs w:val="24"/>
              </w:rPr>
              <w:t>and body harming thoughts</w:t>
            </w:r>
          </w:p>
        </w:tc>
        <w:tc>
          <w:tcPr>
            <w:tcW w:w="1219" w:type="dxa"/>
          </w:tcPr>
          <w:p w14:paraId="3222095A"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12</w:t>
            </w:r>
          </w:p>
        </w:tc>
        <w:tc>
          <w:tcPr>
            <w:tcW w:w="1665" w:type="dxa"/>
          </w:tcPr>
          <w:p w14:paraId="5ECD7D1D" w14:textId="77777777" w:rsidR="007A3F5F" w:rsidRDefault="008B4718" w:rsidP="005973FA">
            <w:pPr>
              <w:spacing w:line="240" w:lineRule="auto"/>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w:t>
            </w:r>
          </w:p>
        </w:tc>
      </w:tr>
    </w:tbl>
    <w:p w14:paraId="65A2E0D4" w14:textId="77777777" w:rsidR="008B4718" w:rsidRPr="00B04345" w:rsidRDefault="008B4718" w:rsidP="005973FA">
      <w:pPr>
        <w:rPr>
          <w:b/>
          <w:szCs w:val="24"/>
        </w:rPr>
      </w:pPr>
    </w:p>
    <w:p w14:paraId="34981AF4" w14:textId="77777777" w:rsidR="00602D89" w:rsidRDefault="00B0308C" w:rsidP="005973FA">
      <w:pPr>
        <w:rPr>
          <w:szCs w:val="24"/>
        </w:rPr>
      </w:pPr>
      <w:r w:rsidRPr="00B04345">
        <w:rPr>
          <w:szCs w:val="24"/>
        </w:rPr>
        <w:t>Eighty three percent</w:t>
      </w:r>
      <w:r w:rsidR="008B4718" w:rsidRPr="00B04345">
        <w:rPr>
          <w:szCs w:val="24"/>
        </w:rPr>
        <w:t xml:space="preserve"> of the respondents reported to </w:t>
      </w:r>
      <w:r w:rsidR="007650AB">
        <w:rPr>
          <w:szCs w:val="24"/>
        </w:rPr>
        <w:t xml:space="preserve">have </w:t>
      </w:r>
      <w:r w:rsidRPr="00B04345">
        <w:rPr>
          <w:szCs w:val="24"/>
        </w:rPr>
        <w:t>encounter</w:t>
      </w:r>
      <w:r w:rsidR="007650AB">
        <w:rPr>
          <w:szCs w:val="24"/>
        </w:rPr>
        <w:t>ed</w:t>
      </w:r>
      <w:r w:rsidRPr="00B04345">
        <w:rPr>
          <w:szCs w:val="24"/>
        </w:rPr>
        <w:t xml:space="preserve"> behavioral changes </w:t>
      </w:r>
      <w:r w:rsidR="008B4718" w:rsidRPr="00B04345">
        <w:rPr>
          <w:szCs w:val="24"/>
        </w:rPr>
        <w:t xml:space="preserve">due to the abuse they have suffered since they were trafficked. They reported </w:t>
      </w:r>
      <w:r w:rsidR="007650AB">
        <w:rPr>
          <w:szCs w:val="24"/>
        </w:rPr>
        <w:t xml:space="preserve">the </w:t>
      </w:r>
      <w:r w:rsidR="008B4718" w:rsidRPr="00B04345">
        <w:rPr>
          <w:szCs w:val="24"/>
        </w:rPr>
        <w:t xml:space="preserve">need </w:t>
      </w:r>
      <w:r w:rsidR="00130578">
        <w:rPr>
          <w:szCs w:val="24"/>
        </w:rPr>
        <w:t xml:space="preserve">for </w:t>
      </w:r>
      <w:r w:rsidR="00130578" w:rsidRPr="00B04345">
        <w:rPr>
          <w:szCs w:val="24"/>
        </w:rPr>
        <w:t>alcohol</w:t>
      </w:r>
      <w:r w:rsidR="008B4718" w:rsidRPr="00B04345">
        <w:rPr>
          <w:szCs w:val="24"/>
        </w:rPr>
        <w:t xml:space="preserve"> and drug</w:t>
      </w:r>
      <w:r w:rsidR="007650AB">
        <w:rPr>
          <w:szCs w:val="24"/>
        </w:rPr>
        <w:t>s</w:t>
      </w:r>
      <w:r w:rsidR="008B4718" w:rsidRPr="00B04345">
        <w:rPr>
          <w:szCs w:val="24"/>
        </w:rPr>
        <w:t xml:space="preserve"> (35%), </w:t>
      </w:r>
      <w:r w:rsidR="007650AB">
        <w:rPr>
          <w:szCs w:val="24"/>
        </w:rPr>
        <w:t xml:space="preserve">tendency to </w:t>
      </w:r>
      <w:r w:rsidR="008B4718" w:rsidRPr="00B04345">
        <w:rPr>
          <w:szCs w:val="24"/>
        </w:rPr>
        <w:t xml:space="preserve">be violent (32%) and angry (12.8%). Though a few, three percent of the respondents </w:t>
      </w:r>
      <w:r w:rsidR="00130578" w:rsidRPr="00B04345">
        <w:rPr>
          <w:szCs w:val="24"/>
        </w:rPr>
        <w:t>reported having</w:t>
      </w:r>
      <w:r w:rsidR="00C354A3">
        <w:rPr>
          <w:szCs w:val="24"/>
        </w:rPr>
        <w:t xml:space="preserve"> </w:t>
      </w:r>
      <w:r w:rsidR="007650AB">
        <w:rPr>
          <w:szCs w:val="24"/>
        </w:rPr>
        <w:t xml:space="preserve">had </w:t>
      </w:r>
      <w:r w:rsidR="008B4718" w:rsidRPr="00B04345">
        <w:rPr>
          <w:szCs w:val="24"/>
        </w:rPr>
        <w:t xml:space="preserve">ideas of </w:t>
      </w:r>
      <w:r w:rsidR="00130578">
        <w:rPr>
          <w:szCs w:val="24"/>
        </w:rPr>
        <w:t>committing</w:t>
      </w:r>
      <w:r w:rsidR="00C354A3">
        <w:rPr>
          <w:szCs w:val="24"/>
        </w:rPr>
        <w:t xml:space="preserve"> </w:t>
      </w:r>
      <w:r w:rsidRPr="00B04345">
        <w:rPr>
          <w:szCs w:val="24"/>
        </w:rPr>
        <w:t xml:space="preserve">suicide or </w:t>
      </w:r>
      <w:r w:rsidR="007650AB">
        <w:rPr>
          <w:szCs w:val="24"/>
        </w:rPr>
        <w:t xml:space="preserve">other forms </w:t>
      </w:r>
      <w:r w:rsidR="00130578">
        <w:rPr>
          <w:szCs w:val="24"/>
        </w:rPr>
        <w:t xml:space="preserve">of </w:t>
      </w:r>
      <w:r w:rsidR="00130578" w:rsidRPr="00B04345">
        <w:rPr>
          <w:szCs w:val="24"/>
        </w:rPr>
        <w:t>bodily</w:t>
      </w:r>
      <w:r w:rsidRPr="00B04345">
        <w:rPr>
          <w:szCs w:val="24"/>
        </w:rPr>
        <w:t xml:space="preserve"> harm. </w:t>
      </w:r>
      <w:r w:rsidR="008B4718" w:rsidRPr="00B04345">
        <w:rPr>
          <w:szCs w:val="24"/>
        </w:rPr>
        <w:t>The respondents working as sex workers reported of constantly be</w:t>
      </w:r>
      <w:r w:rsidR="007650AB">
        <w:rPr>
          <w:szCs w:val="24"/>
        </w:rPr>
        <w:t>en</w:t>
      </w:r>
      <w:r w:rsidR="008B4718" w:rsidRPr="00B04345">
        <w:rPr>
          <w:szCs w:val="24"/>
        </w:rPr>
        <w:t xml:space="preserve"> sad, angry and afraid of being judged by the people around them. They isolated themselves from the public since they felt that they have lost their dignity, and the community identifies them as dirty and worthless. They even did not want to go back to their homes, since they were afraid of being stigmatized and judged. </w:t>
      </w:r>
    </w:p>
    <w:p w14:paraId="4A4ED8BC" w14:textId="77777777" w:rsidR="00602D89" w:rsidRDefault="00602D89" w:rsidP="005973FA">
      <w:pPr>
        <w:rPr>
          <w:szCs w:val="24"/>
        </w:rPr>
      </w:pPr>
    </w:p>
    <w:p w14:paraId="4DDD72D2" w14:textId="77777777" w:rsidR="008B4718" w:rsidRPr="00B04345" w:rsidRDefault="008B4718" w:rsidP="005973FA">
      <w:pPr>
        <w:rPr>
          <w:szCs w:val="24"/>
        </w:rPr>
      </w:pPr>
      <w:r w:rsidRPr="00B04345">
        <w:rPr>
          <w:szCs w:val="24"/>
        </w:rPr>
        <w:lastRenderedPageBreak/>
        <w:t xml:space="preserve">The same situation was confirmed by community members during focus group discussions. They reported that the victims of human trafficking face a lot of emotional trauma especially those involved in prostitution. The girls in prostitution were reported to be always angry, </w:t>
      </w:r>
      <w:r w:rsidR="007650AB">
        <w:rPr>
          <w:szCs w:val="24"/>
        </w:rPr>
        <w:t xml:space="preserve">tended to </w:t>
      </w:r>
      <w:r w:rsidRPr="00B04345">
        <w:rPr>
          <w:szCs w:val="24"/>
        </w:rPr>
        <w:t xml:space="preserve">use </w:t>
      </w:r>
      <w:r w:rsidR="007650AB">
        <w:rPr>
          <w:szCs w:val="24"/>
        </w:rPr>
        <w:t xml:space="preserve">the </w:t>
      </w:r>
      <w:r w:rsidRPr="00B04345">
        <w:rPr>
          <w:szCs w:val="24"/>
        </w:rPr>
        <w:t xml:space="preserve">weed, alcohol </w:t>
      </w:r>
      <w:r w:rsidR="00130578" w:rsidRPr="00B04345">
        <w:rPr>
          <w:szCs w:val="24"/>
        </w:rPr>
        <w:t>and drugs</w:t>
      </w:r>
      <w:r w:rsidRPr="00B04345">
        <w:rPr>
          <w:szCs w:val="24"/>
        </w:rPr>
        <w:t xml:space="preserve"> of several </w:t>
      </w:r>
      <w:r w:rsidR="007650AB">
        <w:rPr>
          <w:szCs w:val="24"/>
        </w:rPr>
        <w:t>kinds.</w:t>
      </w:r>
      <w:r w:rsidRPr="00B04345">
        <w:rPr>
          <w:szCs w:val="24"/>
        </w:rPr>
        <w:t xml:space="preserve"> This was also supported by FARAJA center officials </w:t>
      </w:r>
      <w:r w:rsidR="00B0308C" w:rsidRPr="00B04345">
        <w:rPr>
          <w:szCs w:val="24"/>
        </w:rPr>
        <w:t xml:space="preserve">in an interview </w:t>
      </w:r>
      <w:r w:rsidRPr="00B04345">
        <w:rPr>
          <w:szCs w:val="24"/>
        </w:rPr>
        <w:t>who revealed that;</w:t>
      </w:r>
    </w:p>
    <w:p w14:paraId="438AC9EA" w14:textId="77777777" w:rsidR="008B4718" w:rsidRPr="00B04345" w:rsidRDefault="008B4718" w:rsidP="005973FA">
      <w:pPr>
        <w:spacing w:line="240" w:lineRule="auto"/>
        <w:ind w:left="567" w:right="567"/>
        <w:rPr>
          <w:i/>
          <w:szCs w:val="24"/>
        </w:rPr>
      </w:pPr>
      <w:r w:rsidRPr="00B04345">
        <w:rPr>
          <w:i/>
          <w:szCs w:val="24"/>
        </w:rPr>
        <w:t>“The victims of human trafficking coming to our center suffer a lot of emotional challenges. They are always sad, fearful and angry sometimes. We understand</w:t>
      </w:r>
      <w:r w:rsidR="003B5494">
        <w:rPr>
          <w:i/>
          <w:szCs w:val="24"/>
        </w:rPr>
        <w:t xml:space="preserve"> them</w:t>
      </w:r>
      <w:r w:rsidRPr="00B04345">
        <w:rPr>
          <w:i/>
          <w:szCs w:val="24"/>
        </w:rPr>
        <w:t xml:space="preserve"> because we know through </w:t>
      </w:r>
      <w:r w:rsidR="00C92213" w:rsidRPr="00B04345">
        <w:rPr>
          <w:i/>
          <w:szCs w:val="24"/>
        </w:rPr>
        <w:t>counseling,</w:t>
      </w:r>
      <w:r w:rsidRPr="00B04345">
        <w:rPr>
          <w:i/>
          <w:szCs w:val="24"/>
        </w:rPr>
        <w:t xml:space="preserve"> they will be okay </w:t>
      </w:r>
      <w:r w:rsidR="003B5494">
        <w:rPr>
          <w:i/>
          <w:szCs w:val="24"/>
        </w:rPr>
        <w:t>as</w:t>
      </w:r>
      <w:r w:rsidRPr="00B04345">
        <w:rPr>
          <w:i/>
          <w:szCs w:val="24"/>
        </w:rPr>
        <w:t xml:space="preserve"> we know the </w:t>
      </w:r>
      <w:r w:rsidR="00C92213" w:rsidRPr="00B04345">
        <w:rPr>
          <w:i/>
          <w:szCs w:val="24"/>
        </w:rPr>
        <w:t>situation,</w:t>
      </w:r>
      <w:r w:rsidRPr="00B04345">
        <w:rPr>
          <w:i/>
          <w:szCs w:val="24"/>
        </w:rPr>
        <w:t xml:space="preserve"> they have passed through was terrifying and saddening”.</w:t>
      </w:r>
    </w:p>
    <w:p w14:paraId="3E70F7DD" w14:textId="77777777" w:rsidR="008B4718" w:rsidRPr="00B04345" w:rsidRDefault="008B4718" w:rsidP="005973FA">
      <w:pPr>
        <w:rPr>
          <w:b/>
          <w:szCs w:val="24"/>
        </w:rPr>
      </w:pPr>
    </w:p>
    <w:p w14:paraId="0EE1BBAB" w14:textId="77777777" w:rsidR="008B4718" w:rsidRPr="00B04345" w:rsidRDefault="008B4718" w:rsidP="005973FA">
      <w:pPr>
        <w:autoSpaceDE w:val="0"/>
        <w:autoSpaceDN w:val="0"/>
        <w:adjustRightInd w:val="0"/>
        <w:rPr>
          <w:rFonts w:eastAsiaTheme="minorHAnsi"/>
          <w:szCs w:val="24"/>
        </w:rPr>
      </w:pPr>
      <w:r w:rsidRPr="00B04345">
        <w:rPr>
          <w:szCs w:val="24"/>
        </w:rPr>
        <w:t xml:space="preserve">Apart from anger, the respondents also reported to have </w:t>
      </w:r>
      <w:r w:rsidR="003B5494">
        <w:rPr>
          <w:szCs w:val="24"/>
        </w:rPr>
        <w:t xml:space="preserve">felt </w:t>
      </w:r>
      <w:r w:rsidRPr="00B04345">
        <w:rPr>
          <w:szCs w:val="24"/>
        </w:rPr>
        <w:t>the urge to use alcohol, cigarette</w:t>
      </w:r>
      <w:r w:rsidR="003B5494">
        <w:rPr>
          <w:szCs w:val="24"/>
        </w:rPr>
        <w:t>s</w:t>
      </w:r>
      <w:r w:rsidRPr="00B04345">
        <w:rPr>
          <w:szCs w:val="24"/>
        </w:rPr>
        <w:t xml:space="preserve"> and drugs. When asked</w:t>
      </w:r>
      <w:r w:rsidR="003B5494">
        <w:rPr>
          <w:szCs w:val="24"/>
        </w:rPr>
        <w:t xml:space="preserve"> about this</w:t>
      </w:r>
      <w:r w:rsidRPr="00B04345">
        <w:rPr>
          <w:szCs w:val="24"/>
        </w:rPr>
        <w:t xml:space="preserve">, the respondents </w:t>
      </w:r>
      <w:r w:rsidRPr="00B04345">
        <w:rPr>
          <w:rFonts w:eastAsiaTheme="minorHAnsi"/>
          <w:szCs w:val="24"/>
        </w:rPr>
        <w:t>admitted to be smokers of either normal cigarettes or marijuana (</w:t>
      </w:r>
      <w:r w:rsidRPr="00B04345">
        <w:rPr>
          <w:rFonts w:eastAsiaTheme="minorHAnsi"/>
          <w:i/>
          <w:iCs/>
          <w:szCs w:val="24"/>
        </w:rPr>
        <w:t>Bangi</w:t>
      </w:r>
      <w:r w:rsidRPr="00B04345">
        <w:rPr>
          <w:rFonts w:eastAsiaTheme="minorHAnsi"/>
          <w:szCs w:val="24"/>
        </w:rPr>
        <w:t xml:space="preserve">). The </w:t>
      </w:r>
      <w:r w:rsidR="00130578" w:rsidRPr="00B04345">
        <w:rPr>
          <w:rFonts w:eastAsiaTheme="minorHAnsi"/>
          <w:szCs w:val="24"/>
        </w:rPr>
        <w:t xml:space="preserve">reasons </w:t>
      </w:r>
      <w:r w:rsidR="00130578">
        <w:rPr>
          <w:rFonts w:eastAsiaTheme="minorHAnsi"/>
          <w:szCs w:val="24"/>
        </w:rPr>
        <w:t>given are</w:t>
      </w:r>
      <w:r w:rsidR="003B5494">
        <w:rPr>
          <w:rFonts w:eastAsiaTheme="minorHAnsi"/>
          <w:szCs w:val="24"/>
        </w:rPr>
        <w:t xml:space="preserve"> to</w:t>
      </w:r>
      <w:r w:rsidR="00130578" w:rsidRPr="00B04345">
        <w:rPr>
          <w:rFonts w:eastAsiaTheme="minorHAnsi"/>
          <w:szCs w:val="24"/>
        </w:rPr>
        <w:t>adapt</w:t>
      </w:r>
      <w:r w:rsidR="00130578">
        <w:rPr>
          <w:rFonts w:eastAsiaTheme="minorHAnsi"/>
          <w:szCs w:val="24"/>
        </w:rPr>
        <w:t xml:space="preserve"> to</w:t>
      </w:r>
      <w:r w:rsidR="003B5494">
        <w:rPr>
          <w:rFonts w:eastAsiaTheme="minorHAnsi"/>
          <w:szCs w:val="24"/>
        </w:rPr>
        <w:t xml:space="preserve"> their new destination and conditions of livingas this</w:t>
      </w:r>
      <w:r w:rsidRPr="00B04345">
        <w:rPr>
          <w:rFonts w:eastAsiaTheme="minorHAnsi"/>
          <w:szCs w:val="24"/>
        </w:rPr>
        <w:t xml:space="preserve"> helped them </w:t>
      </w:r>
      <w:r w:rsidR="003B5494">
        <w:rPr>
          <w:rFonts w:eastAsiaTheme="minorHAnsi"/>
          <w:szCs w:val="24"/>
        </w:rPr>
        <w:t xml:space="preserve">to </w:t>
      </w:r>
      <w:r w:rsidRPr="00B04345">
        <w:rPr>
          <w:rFonts w:eastAsiaTheme="minorHAnsi"/>
          <w:szCs w:val="24"/>
        </w:rPr>
        <w:t xml:space="preserve">forget the ordeal they were facing. Further they explained that with marijuana the sensation was different as after smoking they did not feel shy to do anything coming their way. With the use of </w:t>
      </w:r>
      <w:r w:rsidR="00C92213" w:rsidRPr="00B04345">
        <w:rPr>
          <w:rFonts w:eastAsiaTheme="minorHAnsi"/>
          <w:szCs w:val="24"/>
        </w:rPr>
        <w:t>drugs,</w:t>
      </w:r>
      <w:r w:rsidRPr="00B04345">
        <w:rPr>
          <w:rFonts w:eastAsiaTheme="minorHAnsi"/>
          <w:szCs w:val="24"/>
        </w:rPr>
        <w:t xml:space="preserve"> the only few girls admitted having used illicit drugs such as cocaine, heroin, Khat (</w:t>
      </w:r>
      <w:r w:rsidRPr="00B04345">
        <w:rPr>
          <w:rFonts w:eastAsiaTheme="minorHAnsi"/>
          <w:i/>
          <w:iCs/>
          <w:szCs w:val="24"/>
        </w:rPr>
        <w:t xml:space="preserve">mirungi) </w:t>
      </w:r>
      <w:r w:rsidRPr="00B04345">
        <w:rPr>
          <w:rFonts w:eastAsiaTheme="minorHAnsi"/>
          <w:szCs w:val="24"/>
        </w:rPr>
        <w:t>and other forms of drugs. When discussing with them it was noted that some girls started taking drugs in small amount</w:t>
      </w:r>
      <w:r w:rsidR="003B5494">
        <w:rPr>
          <w:rFonts w:eastAsiaTheme="minorHAnsi"/>
          <w:szCs w:val="24"/>
        </w:rPr>
        <w:t>s</w:t>
      </w:r>
      <w:r w:rsidRPr="00B04345">
        <w:rPr>
          <w:rFonts w:eastAsiaTheme="minorHAnsi"/>
          <w:szCs w:val="24"/>
        </w:rPr>
        <w:t xml:space="preserve"> given by friends with the aim of reducing </w:t>
      </w:r>
      <w:r w:rsidR="003B5494">
        <w:rPr>
          <w:rFonts w:eastAsiaTheme="minorHAnsi"/>
          <w:szCs w:val="24"/>
        </w:rPr>
        <w:t xml:space="preserve">their </w:t>
      </w:r>
      <w:r w:rsidRPr="00B04345">
        <w:rPr>
          <w:rFonts w:eastAsiaTheme="minorHAnsi"/>
          <w:szCs w:val="24"/>
        </w:rPr>
        <w:t>fear</w:t>
      </w:r>
      <w:r w:rsidR="003B5494">
        <w:rPr>
          <w:rFonts w:eastAsiaTheme="minorHAnsi"/>
          <w:szCs w:val="24"/>
        </w:rPr>
        <w:t>s</w:t>
      </w:r>
      <w:r w:rsidRPr="00B04345">
        <w:rPr>
          <w:rFonts w:eastAsiaTheme="minorHAnsi"/>
          <w:szCs w:val="24"/>
        </w:rPr>
        <w:t xml:space="preserve">, shyness </w:t>
      </w:r>
      <w:r w:rsidR="003B5494">
        <w:rPr>
          <w:rFonts w:eastAsiaTheme="minorHAnsi"/>
          <w:szCs w:val="24"/>
        </w:rPr>
        <w:t xml:space="preserve">especially </w:t>
      </w:r>
      <w:r w:rsidRPr="00B04345">
        <w:rPr>
          <w:rFonts w:eastAsiaTheme="minorHAnsi"/>
          <w:szCs w:val="24"/>
        </w:rPr>
        <w:t xml:space="preserve">when meeting with their customers who are </w:t>
      </w:r>
      <w:r w:rsidR="003B5494">
        <w:rPr>
          <w:rFonts w:eastAsiaTheme="minorHAnsi"/>
          <w:szCs w:val="24"/>
        </w:rPr>
        <w:t xml:space="preserve">mostly </w:t>
      </w:r>
      <w:r w:rsidRPr="00B04345">
        <w:rPr>
          <w:rFonts w:eastAsiaTheme="minorHAnsi"/>
          <w:szCs w:val="24"/>
        </w:rPr>
        <w:t xml:space="preserve">cruel and </w:t>
      </w:r>
      <w:r w:rsidR="00C92213" w:rsidRPr="00B04345">
        <w:rPr>
          <w:rFonts w:eastAsiaTheme="minorHAnsi"/>
          <w:szCs w:val="24"/>
        </w:rPr>
        <w:t>eventually,</w:t>
      </w:r>
      <w:r w:rsidRPr="00B04345">
        <w:rPr>
          <w:rFonts w:eastAsiaTheme="minorHAnsi"/>
          <w:szCs w:val="24"/>
        </w:rPr>
        <w:t xml:space="preserve"> they become addicted. The following case from a </w:t>
      </w:r>
      <w:r w:rsidR="00C92213" w:rsidRPr="00B04345">
        <w:rPr>
          <w:rFonts w:eastAsiaTheme="minorHAnsi"/>
          <w:szCs w:val="24"/>
        </w:rPr>
        <w:t>face-to-face</w:t>
      </w:r>
      <w:r w:rsidRPr="00B04345">
        <w:rPr>
          <w:rFonts w:eastAsiaTheme="minorHAnsi"/>
          <w:szCs w:val="24"/>
        </w:rPr>
        <w:t xml:space="preserve"> interview in Arusha Municipality exemplifies this case;</w:t>
      </w:r>
    </w:p>
    <w:p w14:paraId="04E9558F" w14:textId="77777777" w:rsidR="008B4718" w:rsidRPr="00B04345" w:rsidRDefault="008B4718" w:rsidP="005973FA">
      <w:pPr>
        <w:spacing w:line="240" w:lineRule="auto"/>
        <w:ind w:left="567" w:right="567"/>
        <w:rPr>
          <w:rFonts w:eastAsiaTheme="minorHAnsi"/>
          <w:i/>
          <w:szCs w:val="24"/>
        </w:rPr>
      </w:pPr>
      <w:r w:rsidRPr="00B04345">
        <w:rPr>
          <w:rFonts w:eastAsiaTheme="minorHAnsi"/>
          <w:i/>
          <w:szCs w:val="24"/>
        </w:rPr>
        <w:t xml:space="preserve">“In the beginning I never smoked neither did I take alcohol. But I always felt remorse every after meeting my clients. I </w:t>
      </w:r>
      <w:r w:rsidRPr="007B5265">
        <w:rPr>
          <w:i/>
          <w:szCs w:val="24"/>
        </w:rPr>
        <w:t>thought</w:t>
      </w:r>
      <w:r w:rsidRPr="00B04345">
        <w:rPr>
          <w:rFonts w:eastAsiaTheme="minorHAnsi"/>
          <w:i/>
          <w:szCs w:val="24"/>
        </w:rPr>
        <w:t xml:space="preserve"> of what I was doing </w:t>
      </w:r>
      <w:r w:rsidRPr="00B04345">
        <w:rPr>
          <w:rFonts w:eastAsiaTheme="minorHAnsi"/>
          <w:i/>
          <w:szCs w:val="24"/>
        </w:rPr>
        <w:lastRenderedPageBreak/>
        <w:t>and knew I was a sinner. I felt bad. I thought of my parents, their teachings and felt extremely bad. I told my friends who were a bit experienced than I was, and they introduced me to marijuana. I started taking it in small amount, but it helped me. I no longer fe</w:t>
      </w:r>
      <w:r w:rsidR="003B5494">
        <w:rPr>
          <w:rFonts w:eastAsiaTheme="minorHAnsi"/>
          <w:i/>
          <w:szCs w:val="24"/>
        </w:rPr>
        <w:t>lt</w:t>
      </w:r>
      <w:r w:rsidRPr="00B04345">
        <w:rPr>
          <w:rFonts w:eastAsiaTheme="minorHAnsi"/>
          <w:i/>
          <w:szCs w:val="24"/>
        </w:rPr>
        <w:t xml:space="preserve"> bad though sometimes I think of my parents and cry.”</w:t>
      </w:r>
    </w:p>
    <w:p w14:paraId="0683F88A" w14:textId="77777777" w:rsidR="00C92213" w:rsidRPr="00C92213" w:rsidRDefault="00C92213" w:rsidP="005973FA">
      <w:pPr>
        <w:rPr>
          <w:sz w:val="18"/>
          <w:szCs w:val="18"/>
        </w:rPr>
      </w:pPr>
      <w:bookmarkStart w:id="606" w:name="_Toc48055254"/>
      <w:bookmarkStart w:id="607" w:name="_Toc48211869"/>
      <w:bookmarkStart w:id="608" w:name="_Toc70346417"/>
    </w:p>
    <w:p w14:paraId="0FE27258" w14:textId="77777777" w:rsidR="008B4718" w:rsidRPr="00B04345" w:rsidRDefault="008B4718" w:rsidP="005973FA">
      <w:r w:rsidRPr="00B04345">
        <w:t xml:space="preserve">Accompanying the need of drug and alcohol abuse, the few respondents revealed that there </w:t>
      </w:r>
      <w:r w:rsidR="003B5494">
        <w:t>wer</w:t>
      </w:r>
      <w:r w:rsidR="003B5494" w:rsidRPr="00B04345">
        <w:t xml:space="preserve">e </w:t>
      </w:r>
      <w:r w:rsidRPr="00B04345">
        <w:t>times they feel like committing suicide and even harming their bod</w:t>
      </w:r>
      <w:r w:rsidR="003B5494">
        <w:t>ies</w:t>
      </w:r>
      <w:r w:rsidRPr="00B04345">
        <w:t xml:space="preserve">. This feeling comes about as the victims see themselves as unworthy and dirty, they generally feel that they have lost </w:t>
      </w:r>
      <w:r w:rsidR="00C92213" w:rsidRPr="00B04345">
        <w:rPr>
          <w:rFonts w:eastAsiaTheme="minorHAnsi"/>
        </w:rPr>
        <w:t>self-worth</w:t>
      </w:r>
      <w:r w:rsidRPr="00B04345">
        <w:rPr>
          <w:rFonts w:eastAsiaTheme="minorHAnsi"/>
        </w:rPr>
        <w:t xml:space="preserve"> and </w:t>
      </w:r>
      <w:r w:rsidR="00C92213" w:rsidRPr="00B04345">
        <w:rPr>
          <w:rFonts w:eastAsiaTheme="minorHAnsi"/>
        </w:rPr>
        <w:t>self-esteem</w:t>
      </w:r>
      <w:r w:rsidRPr="00B04345">
        <w:rPr>
          <w:rFonts w:eastAsiaTheme="minorHAnsi"/>
        </w:rPr>
        <w:t>, and they develop feelings of hopelessness and helplessness</w:t>
      </w:r>
      <w:r w:rsidRPr="00B04345">
        <w:t>. They feel like they have lost their dignity and cannot return to their families nor can they have a family of their own.</w:t>
      </w:r>
      <w:r w:rsidR="00C354A3">
        <w:t xml:space="preserve"> </w:t>
      </w:r>
      <w:r w:rsidRPr="00B04345">
        <w:t xml:space="preserve">This was reported mainly by respondents working in entertainment places such as bars and those working in </w:t>
      </w:r>
      <w:r w:rsidR="003B5494">
        <w:t xml:space="preserve">the </w:t>
      </w:r>
      <w:r w:rsidRPr="00B04345">
        <w:t xml:space="preserve">commercial sex industry. The following respondents stated this during </w:t>
      </w:r>
      <w:r w:rsidR="00C92213" w:rsidRPr="00B04345">
        <w:t>face-to-face</w:t>
      </w:r>
      <w:r w:rsidRPr="00B04345">
        <w:t xml:space="preserve"> interview</w:t>
      </w:r>
      <w:r w:rsidR="00B0308C" w:rsidRPr="00B04345">
        <w:t xml:space="preserve"> in Monduli district</w:t>
      </w:r>
      <w:r w:rsidRPr="00B04345">
        <w:t>;</w:t>
      </w:r>
      <w:bookmarkEnd w:id="606"/>
      <w:bookmarkEnd w:id="607"/>
      <w:bookmarkEnd w:id="608"/>
    </w:p>
    <w:p w14:paraId="7D4953E3" w14:textId="77777777" w:rsidR="008B4718" w:rsidRPr="00B04345" w:rsidRDefault="008B4718" w:rsidP="005973FA">
      <w:pPr>
        <w:spacing w:line="240" w:lineRule="auto"/>
        <w:ind w:left="567" w:right="567"/>
        <w:rPr>
          <w:b/>
          <w:i/>
        </w:rPr>
      </w:pPr>
      <w:bookmarkStart w:id="609" w:name="_Toc48055255"/>
      <w:bookmarkStart w:id="610" w:name="_Toc48211870"/>
      <w:bookmarkStart w:id="611" w:name="_Toc70346418"/>
      <w:bookmarkStart w:id="612" w:name="_Toc70604320"/>
      <w:bookmarkStart w:id="613" w:name="_Toc78124717"/>
      <w:bookmarkStart w:id="614" w:name="_Toc86242235"/>
      <w:r w:rsidRPr="00B04345">
        <w:rPr>
          <w:i/>
          <w:szCs w:val="24"/>
        </w:rPr>
        <w:t>“</w:t>
      </w:r>
      <w:r w:rsidRPr="00B04345">
        <w:rPr>
          <w:i/>
        </w:rPr>
        <w:t xml:space="preserve">My boss tells me that I am dirty and worthless, that is true since my body is dirty. In a normal work </w:t>
      </w:r>
      <w:r w:rsidR="00C92213" w:rsidRPr="00B04345">
        <w:rPr>
          <w:i/>
        </w:rPr>
        <w:t>day,</w:t>
      </w:r>
      <w:r w:rsidRPr="00B04345">
        <w:rPr>
          <w:i/>
        </w:rPr>
        <w:t xml:space="preserve"> I sleep with three to five customers. They do all the dirty things on me. However, during weekends the number of customer increases. After the act, I always feel dirty and disgusting. I feel that I do not deserve to be living in this world. Much as it pains, I continue doing it as I need money to survive.”</w:t>
      </w:r>
      <w:bookmarkEnd w:id="609"/>
      <w:bookmarkEnd w:id="610"/>
      <w:bookmarkEnd w:id="611"/>
      <w:bookmarkEnd w:id="612"/>
      <w:bookmarkEnd w:id="613"/>
      <w:bookmarkEnd w:id="614"/>
    </w:p>
    <w:p w14:paraId="012414F8" w14:textId="77777777" w:rsidR="00C92213" w:rsidRDefault="00C92213" w:rsidP="005973FA">
      <w:bookmarkStart w:id="615" w:name="_Toc48055256"/>
      <w:bookmarkStart w:id="616" w:name="_Toc48211871"/>
      <w:bookmarkStart w:id="617" w:name="_Toc70346419"/>
    </w:p>
    <w:p w14:paraId="604517FA" w14:textId="77777777" w:rsidR="008B4718" w:rsidRPr="00B04345" w:rsidRDefault="006900C4" w:rsidP="005973FA">
      <w:r w:rsidRPr="00B04345">
        <w:t>Other respondents</w:t>
      </w:r>
      <w:r w:rsidR="008B4718" w:rsidRPr="00B04345">
        <w:t xml:space="preserve"> also </w:t>
      </w:r>
      <w:r w:rsidR="00130578">
        <w:t>informed</w:t>
      </w:r>
      <w:r w:rsidR="00130578" w:rsidRPr="00B04345">
        <w:t xml:space="preserve"> that</w:t>
      </w:r>
      <w:r w:rsidR="008B4718" w:rsidRPr="00B04345">
        <w:t xml:space="preserve"> due to the abuse they receive from their perpetrators and customers, they have developed a violent attitude in order to protect themselves. This was mainly the case with respondents working as bar attendants and those working in </w:t>
      </w:r>
      <w:r w:rsidR="003B5494">
        <w:t xml:space="preserve">the </w:t>
      </w:r>
      <w:r w:rsidR="008B4718" w:rsidRPr="00B04345">
        <w:t>sex industry. Since they were constantly abuse</w:t>
      </w:r>
      <w:r w:rsidR="002D6B9A">
        <w:t>d by</w:t>
      </w:r>
      <w:r w:rsidR="008B4718" w:rsidRPr="00B04345">
        <w:t xml:space="preserve"> the</w:t>
      </w:r>
      <w:r w:rsidR="002D6B9A">
        <w:t xml:space="preserve">ir customers, </w:t>
      </w:r>
      <w:r w:rsidR="00130578">
        <w:t xml:space="preserve">they </w:t>
      </w:r>
      <w:r w:rsidR="00130578" w:rsidRPr="00B04345">
        <w:t>developed</w:t>
      </w:r>
      <w:r w:rsidR="008B4718" w:rsidRPr="00B04345">
        <w:t xml:space="preserve"> a protective mechanism on their own or with their peers. In some cases they attacked their abusers using knives, razor blades, or any sharp object</w:t>
      </w:r>
      <w:r w:rsidR="002D6B9A">
        <w:t>s</w:t>
      </w:r>
      <w:r w:rsidR="008B4718" w:rsidRPr="00B04345">
        <w:t xml:space="preserve"> and in some cases they ganged and beat their abusers and robbed them. The following </w:t>
      </w:r>
      <w:r w:rsidR="00982746" w:rsidRPr="00B04345">
        <w:t>cases from Kaloleni ward</w:t>
      </w:r>
      <w:r w:rsidR="008B4718" w:rsidRPr="00B04345">
        <w:t xml:space="preserve"> in Arusha </w:t>
      </w:r>
      <w:r w:rsidR="000D0A14" w:rsidRPr="00B04345">
        <w:t>city</w:t>
      </w:r>
      <w:r w:rsidR="00C354A3">
        <w:t xml:space="preserve"> </w:t>
      </w:r>
      <w:r w:rsidR="000D0A14" w:rsidRPr="00B04345">
        <w:t>i</w:t>
      </w:r>
      <w:r w:rsidR="008B4718" w:rsidRPr="00B04345">
        <w:t>llustrates th</w:t>
      </w:r>
      <w:r w:rsidR="00B0308C" w:rsidRPr="00B04345">
        <w:t>e foregoing</w:t>
      </w:r>
      <w:r w:rsidR="008B4718" w:rsidRPr="00B04345">
        <w:t>;</w:t>
      </w:r>
      <w:bookmarkEnd w:id="615"/>
      <w:bookmarkEnd w:id="616"/>
      <w:bookmarkEnd w:id="617"/>
    </w:p>
    <w:p w14:paraId="55B5C044" w14:textId="77777777" w:rsidR="008B4718" w:rsidRDefault="008B4718" w:rsidP="005973FA">
      <w:pPr>
        <w:spacing w:line="240" w:lineRule="auto"/>
        <w:ind w:left="567" w:right="567"/>
        <w:rPr>
          <w:i/>
        </w:rPr>
      </w:pPr>
      <w:bookmarkStart w:id="618" w:name="_Toc48055257"/>
      <w:bookmarkStart w:id="619" w:name="_Toc48211872"/>
      <w:bookmarkStart w:id="620" w:name="_Toc70346420"/>
      <w:r w:rsidRPr="00B04345">
        <w:rPr>
          <w:i/>
        </w:rPr>
        <w:lastRenderedPageBreak/>
        <w:t xml:space="preserve">“In several instances I have been raped by ruthless men. I used to cry for days after the incidences. I did nothing to defend myself letting them abuse me. One day my friend told me to carry a knife whenever I meet a client, since I could not know their </w:t>
      </w:r>
      <w:r w:rsidRPr="007B5265">
        <w:rPr>
          <w:i/>
          <w:szCs w:val="24"/>
        </w:rPr>
        <w:t>intention</w:t>
      </w:r>
      <w:r w:rsidRPr="00B04345">
        <w:rPr>
          <w:i/>
        </w:rPr>
        <w:t xml:space="preserve">. </w:t>
      </w:r>
      <w:r w:rsidR="00C92213" w:rsidRPr="00B04345">
        <w:rPr>
          <w:i/>
        </w:rPr>
        <w:t>Also,</w:t>
      </w:r>
      <w:r w:rsidRPr="00B04345">
        <w:rPr>
          <w:i/>
        </w:rPr>
        <w:t xml:space="preserve"> she told me to take the money before the act and not afterwards, since </w:t>
      </w:r>
      <w:r w:rsidR="002D6B9A">
        <w:rPr>
          <w:i/>
        </w:rPr>
        <w:t xml:space="preserve">the </w:t>
      </w:r>
      <w:r w:rsidRPr="00B04345">
        <w:rPr>
          <w:i/>
        </w:rPr>
        <w:t>majority of the</w:t>
      </w:r>
      <w:r w:rsidR="002D6B9A">
        <w:rPr>
          <w:i/>
        </w:rPr>
        <w:t xml:space="preserve"> sex customers</w:t>
      </w:r>
      <w:r w:rsidRPr="00B04345">
        <w:rPr>
          <w:i/>
        </w:rPr>
        <w:t xml:space="preserve"> never pay after abusing you. Then on this particular day I remember a heavy structured m</w:t>
      </w:r>
      <w:r w:rsidR="002D6B9A">
        <w:rPr>
          <w:i/>
        </w:rPr>
        <w:t>a</w:t>
      </w:r>
      <w:r w:rsidRPr="00B04345">
        <w:rPr>
          <w:i/>
        </w:rPr>
        <w:t>n, wanted to use force on me, I managed to harm him with the knife, left him bleeding and ran</w:t>
      </w:r>
      <w:r w:rsidR="002D6B9A">
        <w:rPr>
          <w:i/>
        </w:rPr>
        <w:t xml:space="preserve"> away</w:t>
      </w:r>
      <w:r w:rsidRPr="00B04345">
        <w:rPr>
          <w:i/>
        </w:rPr>
        <w:t xml:space="preserve">. Since </w:t>
      </w:r>
      <w:r w:rsidR="00C92213" w:rsidRPr="00B04345">
        <w:rPr>
          <w:i/>
        </w:rPr>
        <w:t>then,</w:t>
      </w:r>
      <w:r w:rsidRPr="00B04345">
        <w:rPr>
          <w:i/>
        </w:rPr>
        <w:t xml:space="preserve"> I have used the knife and other tools to protect myself”.</w:t>
      </w:r>
      <w:bookmarkEnd w:id="618"/>
      <w:bookmarkEnd w:id="619"/>
      <w:bookmarkEnd w:id="620"/>
    </w:p>
    <w:p w14:paraId="389DCBF7" w14:textId="77777777" w:rsidR="00C92213" w:rsidRPr="00C1234F" w:rsidRDefault="00C92213" w:rsidP="00C92213">
      <w:pPr>
        <w:rPr>
          <w:sz w:val="18"/>
          <w:szCs w:val="18"/>
        </w:rPr>
      </w:pPr>
    </w:p>
    <w:p w14:paraId="18A6A5B7" w14:textId="77777777" w:rsidR="007A3F5F" w:rsidRDefault="008B4718" w:rsidP="006D0C31">
      <w:pPr>
        <w:pStyle w:val="Heading1"/>
        <w:numPr>
          <w:ilvl w:val="2"/>
          <w:numId w:val="85"/>
        </w:numPr>
        <w:ind w:left="567" w:hanging="567"/>
      </w:pPr>
      <w:bookmarkStart w:id="621" w:name="_Toc86578847"/>
      <w:r w:rsidRPr="00B04345">
        <w:t xml:space="preserve">Social </w:t>
      </w:r>
      <w:r w:rsidR="00C92213" w:rsidRPr="00B04345">
        <w:t>Impacts</w:t>
      </w:r>
      <w:bookmarkEnd w:id="621"/>
    </w:p>
    <w:p w14:paraId="4C300EEF" w14:textId="77777777" w:rsidR="008B4718" w:rsidRPr="00B04345" w:rsidRDefault="006900C4" w:rsidP="005973FA">
      <w:pPr>
        <w:rPr>
          <w:szCs w:val="24"/>
        </w:rPr>
      </w:pPr>
      <w:r w:rsidRPr="00B04345">
        <w:rPr>
          <w:szCs w:val="24"/>
        </w:rPr>
        <w:t xml:space="preserve">Socially the respondents who were victims of human trafficking </w:t>
      </w:r>
      <w:r w:rsidR="002D6B9A">
        <w:rPr>
          <w:szCs w:val="24"/>
        </w:rPr>
        <w:t xml:space="preserve">reported having </w:t>
      </w:r>
      <w:r w:rsidRPr="00B04345">
        <w:rPr>
          <w:szCs w:val="24"/>
        </w:rPr>
        <w:t xml:space="preserve">suffered from stigma, legal problems, safety issues and even denial of education or job opportunities. </w:t>
      </w:r>
      <w:r w:rsidR="00C92213" w:rsidRPr="00B04345">
        <w:rPr>
          <w:szCs w:val="24"/>
        </w:rPr>
        <w:t>Specifically,</w:t>
      </w:r>
      <w:r w:rsidRPr="00B04345">
        <w:rPr>
          <w:szCs w:val="24"/>
        </w:rPr>
        <w:t xml:space="preserve"> during the questionnaire </w:t>
      </w:r>
      <w:r w:rsidR="002D6B9A">
        <w:rPr>
          <w:szCs w:val="24"/>
        </w:rPr>
        <w:t xml:space="preserve">data analysis, </w:t>
      </w:r>
      <w:r w:rsidRPr="00B04345">
        <w:rPr>
          <w:szCs w:val="24"/>
        </w:rPr>
        <w:t>the</w:t>
      </w:r>
      <w:r w:rsidR="002D6B9A">
        <w:rPr>
          <w:szCs w:val="24"/>
        </w:rPr>
        <w:t xml:space="preserve"> girls</w:t>
      </w:r>
      <w:r w:rsidRPr="00B04345">
        <w:rPr>
          <w:szCs w:val="24"/>
        </w:rPr>
        <w:t xml:space="preserve"> mentioned a range of acts they suffered from socially. They mentioned</w:t>
      </w:r>
      <w:r w:rsidR="008B4718" w:rsidRPr="00B04345">
        <w:rPr>
          <w:szCs w:val="24"/>
        </w:rPr>
        <w:t xml:space="preserve"> stigma (43.8%), feeling unsafe (34%), deni</w:t>
      </w:r>
      <w:r w:rsidRPr="00B04345">
        <w:rPr>
          <w:szCs w:val="24"/>
        </w:rPr>
        <w:t>al of</w:t>
      </w:r>
      <w:r w:rsidR="008B4718" w:rsidRPr="00B04345">
        <w:rPr>
          <w:szCs w:val="24"/>
        </w:rPr>
        <w:t xml:space="preserve"> job opportunities due to lack of trustworthy (39%), legal problems (22%) and lack of food and clothes (17%). Table 4.</w:t>
      </w:r>
      <w:r w:rsidR="00B0308C" w:rsidRPr="00B04345">
        <w:rPr>
          <w:szCs w:val="24"/>
        </w:rPr>
        <w:t>2</w:t>
      </w:r>
      <w:r w:rsidR="00407F9F">
        <w:rPr>
          <w:szCs w:val="24"/>
        </w:rPr>
        <w:t>2</w:t>
      </w:r>
      <w:r w:rsidR="00C354A3">
        <w:rPr>
          <w:szCs w:val="24"/>
        </w:rPr>
        <w:t xml:space="preserve"> </w:t>
      </w:r>
      <w:r w:rsidR="002D6B9A">
        <w:rPr>
          <w:szCs w:val="24"/>
        </w:rPr>
        <w:t>tabulates</w:t>
      </w:r>
      <w:r w:rsidR="00C354A3">
        <w:rPr>
          <w:szCs w:val="24"/>
        </w:rPr>
        <w:t xml:space="preserve"> </w:t>
      </w:r>
      <w:r w:rsidR="008B4718" w:rsidRPr="00B04345">
        <w:rPr>
          <w:szCs w:val="24"/>
        </w:rPr>
        <w:t xml:space="preserve">the effects. </w:t>
      </w:r>
    </w:p>
    <w:p w14:paraId="6AB9BC2A" w14:textId="77777777" w:rsidR="008B4718" w:rsidRPr="00C1234F" w:rsidRDefault="008B4718" w:rsidP="005973FA">
      <w:pPr>
        <w:rPr>
          <w:sz w:val="18"/>
          <w:szCs w:val="18"/>
        </w:rPr>
      </w:pPr>
    </w:p>
    <w:p w14:paraId="72749330" w14:textId="77777777" w:rsidR="008B4718" w:rsidRPr="00B04345" w:rsidRDefault="008B4718" w:rsidP="005973FA">
      <w:pPr>
        <w:pStyle w:val="Heading4"/>
        <w:ind w:left="1134" w:hanging="1134"/>
        <w:rPr>
          <w:rFonts w:cs="Times New Roman"/>
          <w:color w:val="auto"/>
          <w:szCs w:val="24"/>
        </w:rPr>
      </w:pPr>
      <w:bookmarkStart w:id="622" w:name="_Toc36214547"/>
      <w:bookmarkStart w:id="623" w:name="_Toc86579152"/>
      <w:r w:rsidRPr="00B04345">
        <w:rPr>
          <w:rFonts w:cs="Times New Roman"/>
          <w:color w:val="auto"/>
          <w:szCs w:val="24"/>
        </w:rPr>
        <w:t>Table 4.</w:t>
      </w:r>
      <w:r w:rsidR="00B0308C" w:rsidRPr="00B04345">
        <w:rPr>
          <w:rFonts w:cs="Times New Roman"/>
          <w:color w:val="auto"/>
          <w:szCs w:val="24"/>
        </w:rPr>
        <w:t>2</w:t>
      </w:r>
      <w:r w:rsidR="00407F9F">
        <w:rPr>
          <w:rFonts w:cs="Times New Roman"/>
          <w:color w:val="auto"/>
          <w:szCs w:val="24"/>
        </w:rPr>
        <w:t>2</w:t>
      </w:r>
      <w:r w:rsidR="00130578" w:rsidRPr="00B04345">
        <w:rPr>
          <w:rFonts w:cs="Times New Roman"/>
          <w:color w:val="auto"/>
          <w:szCs w:val="24"/>
        </w:rPr>
        <w:t>: Social</w:t>
      </w:r>
      <w:r w:rsidRPr="00B04345">
        <w:rPr>
          <w:rFonts w:cs="Times New Roman"/>
          <w:color w:val="auto"/>
          <w:szCs w:val="24"/>
        </w:rPr>
        <w:t xml:space="preserve"> impact</w:t>
      </w:r>
      <w:r w:rsidR="002D6B9A">
        <w:rPr>
          <w:rFonts w:cs="Times New Roman"/>
          <w:color w:val="auto"/>
          <w:szCs w:val="24"/>
        </w:rPr>
        <w:t>s experienced</w:t>
      </w:r>
      <w:r w:rsidRPr="00B04345">
        <w:rPr>
          <w:rFonts w:cs="Times New Roman"/>
          <w:color w:val="auto"/>
          <w:szCs w:val="24"/>
        </w:rPr>
        <w:t xml:space="preserve"> by the victims of human trafficking (n = 400)</w:t>
      </w:r>
      <w:bookmarkEnd w:id="622"/>
      <w:bookmarkEnd w:id="623"/>
    </w:p>
    <w:tbl>
      <w:tblPr>
        <w:tblStyle w:val="LightShading1"/>
        <w:tblW w:w="0" w:type="auto"/>
        <w:tblLook w:val="04A0" w:firstRow="1" w:lastRow="0" w:firstColumn="1" w:lastColumn="0" w:noHBand="0" w:noVBand="1"/>
      </w:tblPr>
      <w:tblGrid>
        <w:gridCol w:w="3735"/>
        <w:gridCol w:w="1250"/>
        <w:gridCol w:w="1083"/>
        <w:gridCol w:w="1326"/>
        <w:gridCol w:w="1043"/>
      </w:tblGrid>
      <w:tr w:rsidR="008B4718" w:rsidRPr="00B04345" w14:paraId="6EE21189" w14:textId="77777777" w:rsidTr="00C1234F">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518" w:type="dxa"/>
          </w:tcPr>
          <w:p w14:paraId="7D3F82E8" w14:textId="77777777" w:rsidR="007A3F5F" w:rsidRPr="00C1234F" w:rsidRDefault="008B4718" w:rsidP="005973FA">
            <w:pPr>
              <w:spacing w:line="240" w:lineRule="auto"/>
              <w:rPr>
                <w:bCs w:val="0"/>
                <w:color w:val="auto"/>
                <w:szCs w:val="24"/>
              </w:rPr>
            </w:pPr>
            <w:r w:rsidRPr="00C1234F">
              <w:rPr>
                <w:bCs w:val="0"/>
                <w:color w:val="auto"/>
                <w:szCs w:val="24"/>
              </w:rPr>
              <w:t>Effect</w:t>
            </w:r>
          </w:p>
        </w:tc>
        <w:tc>
          <w:tcPr>
            <w:tcW w:w="1260" w:type="dxa"/>
          </w:tcPr>
          <w:p w14:paraId="088E02D5" w14:textId="77777777" w:rsidR="007A3F5F" w:rsidRPr="00C1234F" w:rsidRDefault="008B4718" w:rsidP="00C1234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Cs w:val="24"/>
              </w:rPr>
            </w:pPr>
            <w:r w:rsidRPr="00C1234F">
              <w:rPr>
                <w:bCs w:val="0"/>
                <w:color w:val="auto"/>
                <w:szCs w:val="24"/>
              </w:rPr>
              <w:t>Frequency</w:t>
            </w:r>
          </w:p>
        </w:tc>
        <w:tc>
          <w:tcPr>
            <w:tcW w:w="1260" w:type="dxa"/>
          </w:tcPr>
          <w:p w14:paraId="4B0F654B" w14:textId="77777777" w:rsidR="007A3F5F" w:rsidRPr="00C1234F" w:rsidRDefault="007A3F5F" w:rsidP="00C1234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p>
        </w:tc>
        <w:tc>
          <w:tcPr>
            <w:tcW w:w="1350" w:type="dxa"/>
          </w:tcPr>
          <w:p w14:paraId="28ADC5C4" w14:textId="77777777" w:rsidR="007A3F5F" w:rsidRPr="00C1234F" w:rsidRDefault="008B4718" w:rsidP="00C1234F">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C1234F">
              <w:rPr>
                <w:bCs w:val="0"/>
                <w:color w:val="auto"/>
                <w:szCs w:val="24"/>
              </w:rPr>
              <w:t>Percentage</w:t>
            </w:r>
          </w:p>
        </w:tc>
        <w:tc>
          <w:tcPr>
            <w:tcW w:w="1188" w:type="dxa"/>
          </w:tcPr>
          <w:p w14:paraId="2D88A9AD" w14:textId="77777777" w:rsidR="007A3F5F" w:rsidRDefault="007A3F5F" w:rsidP="00C1234F">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p>
        </w:tc>
      </w:tr>
      <w:tr w:rsidR="008B4718" w:rsidRPr="00B04345" w14:paraId="747B7E19" w14:textId="77777777" w:rsidTr="008B471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18" w:type="dxa"/>
          </w:tcPr>
          <w:p w14:paraId="71C79DBE" w14:textId="77777777" w:rsidR="007A3F5F" w:rsidRDefault="007A3F5F" w:rsidP="005973FA">
            <w:pPr>
              <w:spacing w:line="240" w:lineRule="auto"/>
              <w:rPr>
                <w:b w:val="0"/>
                <w:color w:val="auto"/>
                <w:sz w:val="24"/>
                <w:szCs w:val="24"/>
              </w:rPr>
            </w:pPr>
          </w:p>
        </w:tc>
        <w:tc>
          <w:tcPr>
            <w:tcW w:w="1260" w:type="dxa"/>
          </w:tcPr>
          <w:p w14:paraId="11FB6E4C"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1260" w:type="dxa"/>
          </w:tcPr>
          <w:p w14:paraId="75C31F37"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c>
          <w:tcPr>
            <w:tcW w:w="1350" w:type="dxa"/>
          </w:tcPr>
          <w:p w14:paraId="5991775E"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Yes</w:t>
            </w:r>
          </w:p>
        </w:tc>
        <w:tc>
          <w:tcPr>
            <w:tcW w:w="1188" w:type="dxa"/>
          </w:tcPr>
          <w:p w14:paraId="3C9D2AB0"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No</w:t>
            </w:r>
          </w:p>
        </w:tc>
      </w:tr>
      <w:tr w:rsidR="008B4718" w:rsidRPr="00B04345" w14:paraId="30FAEAD6" w14:textId="77777777" w:rsidTr="00C1234F">
        <w:trPr>
          <w:trHeight w:val="106"/>
        </w:trPr>
        <w:tc>
          <w:tcPr>
            <w:cnfStyle w:val="001000000000" w:firstRow="0" w:lastRow="0" w:firstColumn="1" w:lastColumn="0" w:oddVBand="0" w:evenVBand="0" w:oddHBand="0" w:evenHBand="0" w:firstRowFirstColumn="0" w:firstRowLastColumn="0" w:lastRowFirstColumn="0" w:lastRowLastColumn="0"/>
            <w:tcW w:w="4518" w:type="dxa"/>
          </w:tcPr>
          <w:p w14:paraId="40A16EF5" w14:textId="77777777" w:rsidR="007A3F5F" w:rsidRDefault="008B4718" w:rsidP="005973FA">
            <w:pPr>
              <w:spacing w:line="240" w:lineRule="auto"/>
              <w:rPr>
                <w:b w:val="0"/>
                <w:bCs w:val="0"/>
                <w:color w:val="auto"/>
                <w:sz w:val="24"/>
                <w:szCs w:val="24"/>
              </w:rPr>
            </w:pPr>
            <w:r w:rsidRPr="00B04345">
              <w:rPr>
                <w:b w:val="0"/>
                <w:color w:val="auto"/>
                <w:szCs w:val="24"/>
              </w:rPr>
              <w:t>Stigma</w:t>
            </w:r>
          </w:p>
        </w:tc>
        <w:tc>
          <w:tcPr>
            <w:tcW w:w="1260" w:type="dxa"/>
          </w:tcPr>
          <w:p w14:paraId="0C2A79CF"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175</w:t>
            </w:r>
          </w:p>
        </w:tc>
        <w:tc>
          <w:tcPr>
            <w:tcW w:w="1260" w:type="dxa"/>
          </w:tcPr>
          <w:p w14:paraId="548FB4A4"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225</w:t>
            </w:r>
          </w:p>
        </w:tc>
        <w:tc>
          <w:tcPr>
            <w:tcW w:w="1350" w:type="dxa"/>
          </w:tcPr>
          <w:p w14:paraId="2811EB7E"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43.8</w:t>
            </w:r>
          </w:p>
        </w:tc>
        <w:tc>
          <w:tcPr>
            <w:tcW w:w="1188" w:type="dxa"/>
          </w:tcPr>
          <w:p w14:paraId="52841A89"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56.2</w:t>
            </w:r>
          </w:p>
        </w:tc>
      </w:tr>
      <w:tr w:rsidR="008B4718" w:rsidRPr="00B04345" w14:paraId="67FCD616" w14:textId="77777777" w:rsidTr="008B471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18" w:type="dxa"/>
          </w:tcPr>
          <w:p w14:paraId="250FF141" w14:textId="77777777" w:rsidR="007A3F5F" w:rsidRDefault="008B4718" w:rsidP="005973FA">
            <w:pPr>
              <w:spacing w:line="240" w:lineRule="auto"/>
              <w:rPr>
                <w:b w:val="0"/>
                <w:bCs w:val="0"/>
                <w:color w:val="auto"/>
                <w:sz w:val="24"/>
                <w:szCs w:val="24"/>
              </w:rPr>
            </w:pPr>
            <w:r w:rsidRPr="00B04345">
              <w:rPr>
                <w:b w:val="0"/>
                <w:color w:val="auto"/>
                <w:szCs w:val="24"/>
              </w:rPr>
              <w:t>Lack of Employment</w:t>
            </w:r>
          </w:p>
        </w:tc>
        <w:tc>
          <w:tcPr>
            <w:tcW w:w="1260" w:type="dxa"/>
          </w:tcPr>
          <w:p w14:paraId="6FA71876"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156</w:t>
            </w:r>
          </w:p>
        </w:tc>
        <w:tc>
          <w:tcPr>
            <w:tcW w:w="1260" w:type="dxa"/>
          </w:tcPr>
          <w:p w14:paraId="78625C80"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244</w:t>
            </w:r>
          </w:p>
        </w:tc>
        <w:tc>
          <w:tcPr>
            <w:tcW w:w="1350" w:type="dxa"/>
          </w:tcPr>
          <w:p w14:paraId="7083A198"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39</w:t>
            </w:r>
          </w:p>
        </w:tc>
        <w:tc>
          <w:tcPr>
            <w:tcW w:w="1188" w:type="dxa"/>
          </w:tcPr>
          <w:p w14:paraId="04DB313E"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61</w:t>
            </w:r>
          </w:p>
        </w:tc>
      </w:tr>
      <w:tr w:rsidR="008B4718" w:rsidRPr="00B04345" w14:paraId="5771F241" w14:textId="77777777" w:rsidTr="00C1234F">
        <w:trPr>
          <w:trHeight w:val="106"/>
        </w:trPr>
        <w:tc>
          <w:tcPr>
            <w:cnfStyle w:val="001000000000" w:firstRow="0" w:lastRow="0" w:firstColumn="1" w:lastColumn="0" w:oddVBand="0" w:evenVBand="0" w:oddHBand="0" w:evenHBand="0" w:firstRowFirstColumn="0" w:firstRowLastColumn="0" w:lastRowFirstColumn="0" w:lastRowLastColumn="0"/>
            <w:tcW w:w="4518" w:type="dxa"/>
          </w:tcPr>
          <w:p w14:paraId="69ADFD88" w14:textId="77777777" w:rsidR="007A3F5F" w:rsidRDefault="008B4718" w:rsidP="005973FA">
            <w:pPr>
              <w:spacing w:line="240" w:lineRule="auto"/>
              <w:rPr>
                <w:b w:val="0"/>
                <w:bCs w:val="0"/>
                <w:color w:val="auto"/>
                <w:sz w:val="24"/>
                <w:szCs w:val="24"/>
              </w:rPr>
            </w:pPr>
            <w:r w:rsidRPr="00B04345">
              <w:rPr>
                <w:b w:val="0"/>
                <w:color w:val="auto"/>
                <w:szCs w:val="24"/>
              </w:rPr>
              <w:t>Feeling unsafe</w:t>
            </w:r>
          </w:p>
        </w:tc>
        <w:tc>
          <w:tcPr>
            <w:tcW w:w="1260" w:type="dxa"/>
          </w:tcPr>
          <w:p w14:paraId="52E427B1"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138</w:t>
            </w:r>
          </w:p>
        </w:tc>
        <w:tc>
          <w:tcPr>
            <w:tcW w:w="1260" w:type="dxa"/>
          </w:tcPr>
          <w:p w14:paraId="15D3909D"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262</w:t>
            </w:r>
          </w:p>
        </w:tc>
        <w:tc>
          <w:tcPr>
            <w:tcW w:w="1350" w:type="dxa"/>
          </w:tcPr>
          <w:p w14:paraId="705F8C4E"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34</w:t>
            </w:r>
          </w:p>
        </w:tc>
        <w:tc>
          <w:tcPr>
            <w:tcW w:w="1188" w:type="dxa"/>
          </w:tcPr>
          <w:p w14:paraId="1C969229"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66</w:t>
            </w:r>
          </w:p>
        </w:tc>
      </w:tr>
      <w:tr w:rsidR="008B4718" w:rsidRPr="00B04345" w14:paraId="7A697444" w14:textId="77777777" w:rsidTr="008B4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14:paraId="49678CC4" w14:textId="77777777" w:rsidR="007A3F5F" w:rsidRDefault="008B4718" w:rsidP="005973FA">
            <w:pPr>
              <w:spacing w:line="240" w:lineRule="auto"/>
              <w:rPr>
                <w:b w:val="0"/>
                <w:bCs w:val="0"/>
                <w:color w:val="auto"/>
                <w:sz w:val="24"/>
                <w:szCs w:val="24"/>
              </w:rPr>
            </w:pPr>
            <w:r w:rsidRPr="00B04345">
              <w:rPr>
                <w:b w:val="0"/>
                <w:color w:val="auto"/>
                <w:szCs w:val="24"/>
              </w:rPr>
              <w:t>Legal problems</w:t>
            </w:r>
          </w:p>
        </w:tc>
        <w:tc>
          <w:tcPr>
            <w:tcW w:w="1260" w:type="dxa"/>
          </w:tcPr>
          <w:p w14:paraId="24901D49"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89</w:t>
            </w:r>
          </w:p>
        </w:tc>
        <w:tc>
          <w:tcPr>
            <w:tcW w:w="1260" w:type="dxa"/>
          </w:tcPr>
          <w:p w14:paraId="47C04A71"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311</w:t>
            </w:r>
          </w:p>
        </w:tc>
        <w:tc>
          <w:tcPr>
            <w:tcW w:w="1350" w:type="dxa"/>
          </w:tcPr>
          <w:p w14:paraId="36F4B17C"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22</w:t>
            </w:r>
          </w:p>
        </w:tc>
        <w:tc>
          <w:tcPr>
            <w:tcW w:w="1188" w:type="dxa"/>
          </w:tcPr>
          <w:p w14:paraId="6449B31E" w14:textId="77777777" w:rsidR="007A3F5F" w:rsidRDefault="008B4718" w:rsidP="00C1234F">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B04345">
              <w:rPr>
                <w:color w:val="auto"/>
                <w:szCs w:val="24"/>
              </w:rPr>
              <w:t>78</w:t>
            </w:r>
          </w:p>
        </w:tc>
      </w:tr>
      <w:tr w:rsidR="008B4718" w:rsidRPr="00B04345" w14:paraId="534D9C06" w14:textId="77777777" w:rsidTr="008B4718">
        <w:tc>
          <w:tcPr>
            <w:cnfStyle w:val="001000000000" w:firstRow="0" w:lastRow="0" w:firstColumn="1" w:lastColumn="0" w:oddVBand="0" w:evenVBand="0" w:oddHBand="0" w:evenHBand="0" w:firstRowFirstColumn="0" w:firstRowLastColumn="0" w:lastRowFirstColumn="0" w:lastRowLastColumn="0"/>
            <w:tcW w:w="4518" w:type="dxa"/>
          </w:tcPr>
          <w:p w14:paraId="3A9E43E6" w14:textId="77777777" w:rsidR="007A3F5F" w:rsidRDefault="008B4718" w:rsidP="005973FA">
            <w:pPr>
              <w:spacing w:line="240" w:lineRule="auto"/>
              <w:rPr>
                <w:b w:val="0"/>
                <w:bCs w:val="0"/>
                <w:color w:val="auto"/>
                <w:sz w:val="24"/>
                <w:szCs w:val="24"/>
              </w:rPr>
            </w:pPr>
            <w:r w:rsidRPr="00B04345">
              <w:rPr>
                <w:b w:val="0"/>
                <w:color w:val="auto"/>
                <w:szCs w:val="24"/>
              </w:rPr>
              <w:t>Lack of food and clothes</w:t>
            </w:r>
          </w:p>
        </w:tc>
        <w:tc>
          <w:tcPr>
            <w:tcW w:w="1260" w:type="dxa"/>
          </w:tcPr>
          <w:p w14:paraId="649F974F"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68</w:t>
            </w:r>
          </w:p>
        </w:tc>
        <w:tc>
          <w:tcPr>
            <w:tcW w:w="1260" w:type="dxa"/>
          </w:tcPr>
          <w:p w14:paraId="597C99D9"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332</w:t>
            </w:r>
          </w:p>
        </w:tc>
        <w:tc>
          <w:tcPr>
            <w:tcW w:w="1350" w:type="dxa"/>
          </w:tcPr>
          <w:p w14:paraId="1C27061B"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17</w:t>
            </w:r>
          </w:p>
        </w:tc>
        <w:tc>
          <w:tcPr>
            <w:tcW w:w="1188" w:type="dxa"/>
          </w:tcPr>
          <w:p w14:paraId="2021FF58" w14:textId="77777777" w:rsidR="007A3F5F" w:rsidRDefault="008B4718" w:rsidP="00C1234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B04345">
              <w:rPr>
                <w:color w:val="auto"/>
                <w:szCs w:val="24"/>
              </w:rPr>
              <w:t>83</w:t>
            </w:r>
          </w:p>
        </w:tc>
      </w:tr>
    </w:tbl>
    <w:p w14:paraId="63676FD7" w14:textId="77777777" w:rsidR="006900C4" w:rsidRPr="00B04345" w:rsidRDefault="006900C4" w:rsidP="005973FA">
      <w:pPr>
        <w:rPr>
          <w:szCs w:val="24"/>
        </w:rPr>
      </w:pPr>
    </w:p>
    <w:p w14:paraId="123A66E5" w14:textId="77777777" w:rsidR="008B4718" w:rsidRPr="00B04345" w:rsidRDefault="000D0A14" w:rsidP="005973FA">
      <w:pPr>
        <w:rPr>
          <w:szCs w:val="24"/>
        </w:rPr>
      </w:pPr>
      <w:r w:rsidRPr="00B04345">
        <w:rPr>
          <w:szCs w:val="24"/>
        </w:rPr>
        <w:t xml:space="preserve">From </w:t>
      </w:r>
      <w:r w:rsidR="002D6B9A">
        <w:rPr>
          <w:szCs w:val="24"/>
        </w:rPr>
        <w:t xml:space="preserve">the </w:t>
      </w:r>
      <w:r w:rsidRPr="00B04345">
        <w:rPr>
          <w:szCs w:val="24"/>
        </w:rPr>
        <w:t>qualitative instruments, t</w:t>
      </w:r>
      <w:r w:rsidR="008B4718" w:rsidRPr="00B04345">
        <w:rPr>
          <w:szCs w:val="24"/>
        </w:rPr>
        <w:t>he</w:t>
      </w:r>
      <w:r w:rsidR="00C354A3">
        <w:rPr>
          <w:szCs w:val="24"/>
        </w:rPr>
        <w:t xml:space="preserve"> </w:t>
      </w:r>
      <w:r w:rsidR="008B4718" w:rsidRPr="00B04345">
        <w:rPr>
          <w:szCs w:val="24"/>
        </w:rPr>
        <w:t>victims reported being fac</w:t>
      </w:r>
      <w:r w:rsidR="002D6B9A">
        <w:rPr>
          <w:szCs w:val="24"/>
        </w:rPr>
        <w:t>ed with</w:t>
      </w:r>
      <w:r w:rsidR="008B4718" w:rsidRPr="00B04345">
        <w:rPr>
          <w:szCs w:val="24"/>
        </w:rPr>
        <w:t xml:space="preserve"> stigma from the community members and even their families. </w:t>
      </w:r>
      <w:r w:rsidRPr="00B04345">
        <w:rPr>
          <w:szCs w:val="24"/>
        </w:rPr>
        <w:t xml:space="preserve">During </w:t>
      </w:r>
      <w:r w:rsidR="008B4718" w:rsidRPr="00B04345">
        <w:rPr>
          <w:szCs w:val="24"/>
        </w:rPr>
        <w:t xml:space="preserve">focus groups </w:t>
      </w:r>
      <w:r w:rsidR="00EA762A">
        <w:rPr>
          <w:szCs w:val="24"/>
        </w:rPr>
        <w:t xml:space="preserve">talks </w:t>
      </w:r>
      <w:r w:rsidR="008B4718" w:rsidRPr="00B04345">
        <w:rPr>
          <w:szCs w:val="24"/>
        </w:rPr>
        <w:t>and in interviews</w:t>
      </w:r>
      <w:r w:rsidRPr="00B04345">
        <w:rPr>
          <w:szCs w:val="24"/>
        </w:rPr>
        <w:t xml:space="preserve"> this was a concern</w:t>
      </w:r>
      <w:r w:rsidR="008B4718" w:rsidRPr="00B04345">
        <w:rPr>
          <w:szCs w:val="24"/>
        </w:rPr>
        <w:t xml:space="preserve">. The participants revealed that the victims of human trafficking </w:t>
      </w:r>
      <w:r w:rsidR="00EA762A">
        <w:rPr>
          <w:szCs w:val="24"/>
        </w:rPr>
        <w:t>we</w:t>
      </w:r>
      <w:r w:rsidR="008B4718" w:rsidRPr="00B04345">
        <w:rPr>
          <w:szCs w:val="24"/>
        </w:rPr>
        <w:t>re always alienated from the social circle</w:t>
      </w:r>
      <w:r w:rsidR="00EA762A">
        <w:rPr>
          <w:szCs w:val="24"/>
        </w:rPr>
        <w:t>s</w:t>
      </w:r>
      <w:r w:rsidR="008B4718" w:rsidRPr="00B04345">
        <w:rPr>
          <w:szCs w:val="24"/>
        </w:rPr>
        <w:t>. They tend</w:t>
      </w:r>
      <w:r w:rsidR="00EA762A">
        <w:rPr>
          <w:szCs w:val="24"/>
        </w:rPr>
        <w:t>ed</w:t>
      </w:r>
      <w:r w:rsidR="008B4718" w:rsidRPr="00B04345">
        <w:rPr>
          <w:szCs w:val="24"/>
        </w:rPr>
        <w:t xml:space="preserve"> to be </w:t>
      </w:r>
      <w:r w:rsidR="008B4718" w:rsidRPr="00B04345">
        <w:rPr>
          <w:szCs w:val="24"/>
        </w:rPr>
        <w:lastRenderedPageBreak/>
        <w:t xml:space="preserve">marginalized and stigmatized when they try to be as normal beings. </w:t>
      </w:r>
      <w:r w:rsidR="00C06419" w:rsidRPr="00B04345">
        <w:rPr>
          <w:szCs w:val="24"/>
        </w:rPr>
        <w:t xml:space="preserve">This was illustrated during a discussion </w:t>
      </w:r>
      <w:r w:rsidR="008B4718" w:rsidRPr="00B04345">
        <w:rPr>
          <w:szCs w:val="24"/>
        </w:rPr>
        <w:t>with the victims, when asked about how they fe</w:t>
      </w:r>
      <w:r w:rsidR="00EA762A">
        <w:rPr>
          <w:szCs w:val="24"/>
        </w:rPr>
        <w:t>lt</w:t>
      </w:r>
      <w:r w:rsidR="008B4718" w:rsidRPr="00B04345">
        <w:rPr>
          <w:szCs w:val="24"/>
        </w:rPr>
        <w:t xml:space="preserve"> to go back home</w:t>
      </w:r>
      <w:r w:rsidR="00C06419" w:rsidRPr="00B04345">
        <w:rPr>
          <w:szCs w:val="24"/>
        </w:rPr>
        <w:t>, one participant stated</w:t>
      </w:r>
      <w:r w:rsidR="008B4718" w:rsidRPr="00B04345">
        <w:rPr>
          <w:szCs w:val="24"/>
        </w:rPr>
        <w:t>;</w:t>
      </w:r>
    </w:p>
    <w:p w14:paraId="658A2639" w14:textId="77777777" w:rsidR="008B4718" w:rsidRPr="00B04345" w:rsidRDefault="008B4718" w:rsidP="005973FA">
      <w:pPr>
        <w:spacing w:line="240" w:lineRule="auto"/>
        <w:ind w:left="567" w:right="567"/>
        <w:rPr>
          <w:i/>
          <w:szCs w:val="24"/>
        </w:rPr>
      </w:pPr>
      <w:r w:rsidRPr="00B04345">
        <w:rPr>
          <w:i/>
          <w:szCs w:val="24"/>
        </w:rPr>
        <w:t>“I will not go back there, because the whole village regards me as a sinner just because I work in town. They all think I have HIV and I will transmit it to their kids. Even my father does not want me to stay at home regardless that he is the one who sen</w:t>
      </w:r>
      <w:r w:rsidR="00EA762A">
        <w:rPr>
          <w:i/>
          <w:szCs w:val="24"/>
        </w:rPr>
        <w:t>t</w:t>
      </w:r>
      <w:r w:rsidRPr="00B04345">
        <w:rPr>
          <w:i/>
          <w:szCs w:val="24"/>
        </w:rPr>
        <w:t xml:space="preserve"> me to work in town. </w:t>
      </w:r>
      <w:r w:rsidR="000A40C3" w:rsidRPr="00B04345">
        <w:rPr>
          <w:i/>
          <w:szCs w:val="24"/>
        </w:rPr>
        <w:t>So,</w:t>
      </w:r>
      <w:r w:rsidRPr="00B04345">
        <w:rPr>
          <w:i/>
          <w:szCs w:val="24"/>
        </w:rPr>
        <w:t xml:space="preserve"> once you work in town you become like an alien in your own family”.</w:t>
      </w:r>
    </w:p>
    <w:p w14:paraId="7FE93A09" w14:textId="77777777" w:rsidR="008B4718" w:rsidRPr="000A40C3" w:rsidRDefault="008B4718" w:rsidP="005973FA">
      <w:pPr>
        <w:rPr>
          <w:sz w:val="18"/>
          <w:szCs w:val="18"/>
        </w:rPr>
      </w:pPr>
    </w:p>
    <w:p w14:paraId="3164699A" w14:textId="77777777" w:rsidR="008B4718" w:rsidRPr="00B04345" w:rsidRDefault="008B4718" w:rsidP="005973FA">
      <w:pPr>
        <w:rPr>
          <w:szCs w:val="24"/>
        </w:rPr>
      </w:pPr>
      <w:r w:rsidRPr="00B04345">
        <w:rPr>
          <w:szCs w:val="24"/>
        </w:rPr>
        <w:t>It was clear that, a good number of the victims were not ready to go back home to their families due to discrimination and stigma. Figure 4.</w:t>
      </w:r>
      <w:r w:rsidR="00C06419" w:rsidRPr="00B04345">
        <w:rPr>
          <w:szCs w:val="24"/>
        </w:rPr>
        <w:t>3</w:t>
      </w:r>
      <w:r w:rsidRPr="00B04345">
        <w:rPr>
          <w:szCs w:val="24"/>
        </w:rPr>
        <w:t xml:space="preserve"> shows how the respondents responded when asked about being reintegrated with their families</w:t>
      </w:r>
    </w:p>
    <w:p w14:paraId="7433F602" w14:textId="77777777" w:rsidR="00C1234F" w:rsidRDefault="008B4718" w:rsidP="00C1234F">
      <w:pPr>
        <w:keepNext/>
      </w:pPr>
      <w:r w:rsidRPr="00B04345">
        <w:rPr>
          <w:noProof/>
          <w:szCs w:val="24"/>
        </w:rPr>
        <w:drawing>
          <wp:inline distT="0" distB="0" distL="0" distR="0" wp14:anchorId="26E05456" wp14:editId="241AE4C8">
            <wp:extent cx="5248910" cy="180150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71AC5B" w14:textId="6EB5900E" w:rsidR="008B4718" w:rsidRPr="00B04345" w:rsidRDefault="00C1234F" w:rsidP="00C1234F">
      <w:pPr>
        <w:pStyle w:val="Caption"/>
        <w:rPr>
          <w:szCs w:val="24"/>
        </w:rPr>
      </w:pPr>
      <w:bookmarkStart w:id="624" w:name="_Toc86579264"/>
      <w:r>
        <w:t>Figure 4.</w:t>
      </w:r>
      <w:fldSimple w:instr=" SEQ Figure_4. \* ARABIC ">
        <w:r w:rsidR="00F7745F">
          <w:rPr>
            <w:noProof/>
          </w:rPr>
          <w:t>2</w:t>
        </w:r>
      </w:fldSimple>
      <w:r>
        <w:t xml:space="preserve">: </w:t>
      </w:r>
      <w:r w:rsidRPr="00B626E7">
        <w:t>Readiness to be reintegrated with family</w:t>
      </w:r>
      <w:bookmarkEnd w:id="624"/>
    </w:p>
    <w:p w14:paraId="0BEDDBD4" w14:textId="77777777" w:rsidR="008B4718" w:rsidRPr="000A40C3" w:rsidRDefault="008B4718" w:rsidP="005973FA">
      <w:pPr>
        <w:rPr>
          <w:sz w:val="18"/>
          <w:szCs w:val="18"/>
        </w:rPr>
      </w:pPr>
    </w:p>
    <w:p w14:paraId="3F171368" w14:textId="77777777" w:rsidR="008B4718" w:rsidRPr="00B04345" w:rsidRDefault="008B4718" w:rsidP="000A40C3">
      <w:pPr>
        <w:rPr>
          <w:szCs w:val="24"/>
        </w:rPr>
      </w:pPr>
      <w:r w:rsidRPr="00B04345">
        <w:rPr>
          <w:szCs w:val="24"/>
        </w:rPr>
        <w:t>From figure 4.</w:t>
      </w:r>
      <w:r w:rsidR="00407F9F">
        <w:rPr>
          <w:szCs w:val="24"/>
        </w:rPr>
        <w:t>2</w:t>
      </w:r>
      <w:r w:rsidRPr="00B04345">
        <w:rPr>
          <w:szCs w:val="24"/>
        </w:rPr>
        <w:t xml:space="preserve"> above it is clear that 65.5% of the respondents were not ready to go back home due to different reasons. But mainly it was due to fear of stigma, shame and discrimination from their communities.</w:t>
      </w:r>
    </w:p>
    <w:p w14:paraId="735049E1" w14:textId="77777777" w:rsidR="008B4718" w:rsidRPr="000A40C3" w:rsidRDefault="008B4718" w:rsidP="000A40C3">
      <w:pPr>
        <w:rPr>
          <w:sz w:val="18"/>
          <w:szCs w:val="18"/>
        </w:rPr>
      </w:pPr>
    </w:p>
    <w:p w14:paraId="6A2F396B" w14:textId="77777777" w:rsidR="00602D89" w:rsidRDefault="008B4718" w:rsidP="000A40C3">
      <w:pPr>
        <w:pStyle w:val="paragraph"/>
        <w:spacing w:before="0" w:beforeAutospacing="0" w:after="0" w:afterAutospacing="0" w:line="480" w:lineRule="auto"/>
        <w:jc w:val="both"/>
      </w:pPr>
      <w:r w:rsidRPr="00B04345">
        <w:t xml:space="preserve">The stigma felt by the victims in Arusha, relates to the same situation worldwide as in a report by IOM (2016) it is reported that the shame of sexual exploitation can lead to social ostracism for trafficked women and girls and is a fact of life for the victims all across the world. Families either disown their offspring or risk being </w:t>
      </w:r>
      <w:r w:rsidRPr="00B04345">
        <w:lastRenderedPageBreak/>
        <w:t xml:space="preserve">disowned themselves by communities who believe that the fault lies with the victim and not the trafficker. In southern Africa, trafficked women from poor rural areas often rejected by their families upon their return are forced to move to urban areas and work in sex industry in order to survive. For them, commercial sex is the only way they know of earning a living. </w:t>
      </w:r>
    </w:p>
    <w:p w14:paraId="30BAA14D" w14:textId="77777777" w:rsidR="00EC4624" w:rsidRDefault="00EC4624" w:rsidP="000A40C3">
      <w:pPr>
        <w:pStyle w:val="paragraph"/>
        <w:spacing w:before="0" w:beforeAutospacing="0" w:after="0" w:afterAutospacing="0" w:line="480" w:lineRule="auto"/>
        <w:jc w:val="both"/>
      </w:pPr>
    </w:p>
    <w:p w14:paraId="02CAE23D" w14:textId="77777777" w:rsidR="008B4718" w:rsidRPr="00B04345" w:rsidRDefault="008B4718" w:rsidP="000A40C3">
      <w:pPr>
        <w:pStyle w:val="paragraph"/>
        <w:spacing w:before="0" w:beforeAutospacing="0" w:after="0" w:afterAutospacing="0" w:line="480" w:lineRule="auto"/>
        <w:jc w:val="both"/>
      </w:pPr>
      <w:r w:rsidRPr="00B04345">
        <w:t xml:space="preserve">The report further </w:t>
      </w:r>
      <w:r w:rsidR="00EA762A">
        <w:t>provides</w:t>
      </w:r>
      <w:r w:rsidRPr="00B04345">
        <w:t xml:space="preserve"> that in other parts of Africa, and elsewhere in Europe and South America, there is stigma of failure, if </w:t>
      </w:r>
      <w:r w:rsidR="00EA762A">
        <w:t xml:space="preserve">a </w:t>
      </w:r>
      <w:r w:rsidRPr="00B04345">
        <w:t xml:space="preserve">trafficked victim returns without money or the promised wealth that going abroad was supposed to achieve. This is also reported by Dahal </w:t>
      </w:r>
      <w:r w:rsidRPr="00B04345">
        <w:rPr>
          <w:i/>
        </w:rPr>
        <w:t>et al</w:t>
      </w:r>
      <w:r w:rsidRPr="00B04345">
        <w:t xml:space="preserve"> (2015) who did </w:t>
      </w:r>
      <w:r w:rsidR="00EC4624" w:rsidRPr="00B04345">
        <w:t>research</w:t>
      </w:r>
      <w:r w:rsidR="00C354A3">
        <w:t xml:space="preserve"> </w:t>
      </w:r>
      <w:r w:rsidR="00EA762A">
        <w:t>on</w:t>
      </w:r>
      <w:r w:rsidRPr="00B04345">
        <w:t xml:space="preserve"> returnees of human trafficking in Nepal and reports that the returnees find it close to impossible to find proper ways to reintegrate into their own society. Continued social stigma, lack of support, and limited opportunities for finding any means of survival cripple and isolate them to a maximum. </w:t>
      </w:r>
      <w:r w:rsidR="00C06419" w:rsidRPr="00B04345">
        <w:t>A very revealing quote from Dahal’s study on the extent of stigma experienced by the returnees is worthy reproducing here;</w:t>
      </w:r>
    </w:p>
    <w:p w14:paraId="3C55FAC7" w14:textId="77777777" w:rsidR="008B4718" w:rsidRPr="00B04345" w:rsidRDefault="008B4718" w:rsidP="005973FA">
      <w:pPr>
        <w:spacing w:line="240" w:lineRule="auto"/>
        <w:ind w:left="567" w:right="567"/>
        <w:rPr>
          <w:i/>
          <w:szCs w:val="24"/>
        </w:rPr>
      </w:pPr>
      <w:r w:rsidRPr="00B04345">
        <w:rPr>
          <w:i/>
          <w:szCs w:val="24"/>
        </w:rPr>
        <w:t>“Even a glass of drinking water from the hands of a returnee is considered to be impure and unholy; their presence at any cultural or religious events is considered to be a bad omen. The trafficking returnees are always looked down upon and rejected socially. The short stay at the rehabilitation centers does provide some security, but it becomes completely different after coming out into the real world”.</w:t>
      </w:r>
    </w:p>
    <w:p w14:paraId="49827C1C" w14:textId="77777777" w:rsidR="00EC4624" w:rsidRDefault="00EC4624" w:rsidP="005973FA">
      <w:pPr>
        <w:pStyle w:val="paragraph"/>
        <w:spacing w:before="0" w:beforeAutospacing="0" w:after="0" w:afterAutospacing="0" w:line="480" w:lineRule="auto"/>
        <w:jc w:val="both"/>
      </w:pPr>
    </w:p>
    <w:p w14:paraId="2DE02A85" w14:textId="77777777" w:rsidR="008B4718" w:rsidRDefault="008B4718" w:rsidP="005973FA">
      <w:pPr>
        <w:pStyle w:val="paragraph"/>
        <w:spacing w:before="0" w:beforeAutospacing="0" w:after="0" w:afterAutospacing="0" w:line="480" w:lineRule="auto"/>
        <w:jc w:val="both"/>
      </w:pPr>
      <w:r w:rsidRPr="00B04345">
        <w:t xml:space="preserve">Apart from stigma, the respondents complained of being discriminated in different places once they are seeking new job opportunities. They reported that the employers could not take them after knowing that they are victims of sex trafficking or labour servitude. The employers thought that the girls were thieves and not trustworthy person to be employed. Also due to their academic background they could not be </w:t>
      </w:r>
      <w:r w:rsidRPr="00B04345">
        <w:lastRenderedPageBreak/>
        <w:t xml:space="preserve">hired into productive jobs since </w:t>
      </w:r>
      <w:r w:rsidR="00EA762A">
        <w:t xml:space="preserve">the </w:t>
      </w:r>
      <w:r w:rsidRPr="00B04345">
        <w:t xml:space="preserve">majority of them only knew how to read and write their names. They had problems in counting and reading properly. As a </w:t>
      </w:r>
      <w:r w:rsidR="00EC4624" w:rsidRPr="00B04345">
        <w:t>result,</w:t>
      </w:r>
      <w:r w:rsidRPr="00B04345">
        <w:t xml:space="preserve"> they were sought to be employed in waitress and domestic job</w:t>
      </w:r>
      <w:r w:rsidR="00EA762A">
        <w:t>s</w:t>
      </w:r>
      <w:r w:rsidRPr="00B04345">
        <w:t xml:space="preserve">. </w:t>
      </w:r>
    </w:p>
    <w:p w14:paraId="0BCBFCD2" w14:textId="77777777" w:rsidR="00EC4624" w:rsidRPr="00B04345" w:rsidRDefault="00EC4624" w:rsidP="005973FA">
      <w:pPr>
        <w:pStyle w:val="paragraph"/>
        <w:spacing w:before="0" w:beforeAutospacing="0" w:after="0" w:afterAutospacing="0" w:line="480" w:lineRule="auto"/>
        <w:jc w:val="both"/>
      </w:pPr>
    </w:p>
    <w:p w14:paraId="2BAEC93A" w14:textId="77777777" w:rsidR="008B4718" w:rsidRPr="00B04345" w:rsidRDefault="008B4718" w:rsidP="005973FA">
      <w:pPr>
        <w:rPr>
          <w:szCs w:val="24"/>
        </w:rPr>
      </w:pPr>
      <w:r w:rsidRPr="00B04345">
        <w:rPr>
          <w:szCs w:val="24"/>
        </w:rPr>
        <w:t>A significant percentage of the respondents also reported of feeling unsafe (22%) and also having legal problems (17%). As discussed in section 4.7.3 above, a number of females interviewed reported being accused of destroying and stealing material things i.e. plates, glasses, mobile phones, etc. from their work places, and hence they were forced to pay. Failures to pay the victims were faced by legal cases. They were threatened to be jailed unless they pay the money or continue to work without salary.  Some of the girls reported to escape from this kind of torture to new places. Despite their movement, they reported that they still felt unsafe and always feared that they will be caught by their former bosses and sent to jail. Apart from their bosses, the respondents working as sex workers reported of harming their clients while defending themselves. The girls had to run, fearing of being reported to authorities as the following victim explains;</w:t>
      </w:r>
    </w:p>
    <w:p w14:paraId="6B6A6DBD" w14:textId="77777777" w:rsidR="008B4718" w:rsidRPr="00B04345" w:rsidRDefault="008B4718" w:rsidP="005973FA">
      <w:pPr>
        <w:spacing w:line="240" w:lineRule="auto"/>
        <w:ind w:left="567" w:right="567"/>
        <w:rPr>
          <w:i/>
          <w:szCs w:val="24"/>
        </w:rPr>
      </w:pPr>
      <w:r w:rsidRPr="00B04345">
        <w:rPr>
          <w:i/>
          <w:szCs w:val="24"/>
        </w:rPr>
        <w:t xml:space="preserve">“My client wanted unprotected sex, I refused but he wanted to force me threatening to beat me. I had to do something. We always carry knives and razor to protect ourselves. In this case I had to defend myself, so I took my razor and used it on his chest. He started bleeding and screaming. I had to run very fast from that guesthouse to my room. I packed my things and escaped knowing I will be caught. Since that day, I am afraid whenever I see a police officer”. </w:t>
      </w:r>
    </w:p>
    <w:p w14:paraId="6D00EA49" w14:textId="77777777" w:rsidR="008B4718" w:rsidRPr="00B04345" w:rsidRDefault="008B4718" w:rsidP="005973FA">
      <w:pPr>
        <w:rPr>
          <w:b/>
          <w:szCs w:val="24"/>
        </w:rPr>
      </w:pPr>
    </w:p>
    <w:p w14:paraId="5728F1D2" w14:textId="77777777" w:rsidR="007A3F5F" w:rsidRDefault="008B4718" w:rsidP="006D0C31">
      <w:pPr>
        <w:pStyle w:val="Heading1"/>
        <w:numPr>
          <w:ilvl w:val="2"/>
          <w:numId w:val="85"/>
        </w:numPr>
        <w:ind w:left="567" w:hanging="567"/>
      </w:pPr>
      <w:bookmarkStart w:id="625" w:name="_Toc86578848"/>
      <w:r w:rsidRPr="00B04345">
        <w:t>Conclusion</w:t>
      </w:r>
      <w:bookmarkEnd w:id="625"/>
    </w:p>
    <w:p w14:paraId="58D1F681" w14:textId="77777777" w:rsidR="008B4718" w:rsidRPr="00B04345" w:rsidRDefault="008B4718" w:rsidP="005973FA">
      <w:pPr>
        <w:rPr>
          <w:rStyle w:val="ind"/>
          <w:szCs w:val="24"/>
        </w:rPr>
      </w:pPr>
      <w:r w:rsidRPr="00B04345">
        <w:rPr>
          <w:szCs w:val="24"/>
        </w:rPr>
        <w:t xml:space="preserve">From the above findings, it is apparent that human trafficking has </w:t>
      </w:r>
      <w:r w:rsidR="00C06419" w:rsidRPr="00B04345">
        <w:rPr>
          <w:szCs w:val="24"/>
        </w:rPr>
        <w:t>negative impact</w:t>
      </w:r>
      <w:r w:rsidR="00116807">
        <w:rPr>
          <w:szCs w:val="24"/>
        </w:rPr>
        <w:t>on</w:t>
      </w:r>
      <w:r w:rsidRPr="00B04345">
        <w:rPr>
          <w:szCs w:val="24"/>
        </w:rPr>
        <w:t xml:space="preserve"> the victims. The impacts of this heinous act are felt by the victims immediately after </w:t>
      </w:r>
      <w:r w:rsidRPr="00B04345">
        <w:rPr>
          <w:szCs w:val="24"/>
        </w:rPr>
        <w:lastRenderedPageBreak/>
        <w:t xml:space="preserve">being inflicted on them and sometimes after a long time. To this, the term impact was described as </w:t>
      </w:r>
      <w:r w:rsidRPr="00B04345">
        <w:rPr>
          <w:rStyle w:val="ind"/>
          <w:szCs w:val="24"/>
        </w:rPr>
        <w:t xml:space="preserve">immediate and </w:t>
      </w:r>
      <w:r w:rsidR="000A40C3" w:rsidRPr="00B04345">
        <w:rPr>
          <w:rStyle w:val="ind"/>
          <w:szCs w:val="24"/>
        </w:rPr>
        <w:t>long-term</w:t>
      </w:r>
      <w:r w:rsidRPr="00B04345">
        <w:rPr>
          <w:rStyle w:val="ind"/>
          <w:szCs w:val="24"/>
        </w:rPr>
        <w:t xml:space="preserve"> effects which result as consequence of direct and indirect actions of human trafficking </w:t>
      </w:r>
      <w:r w:rsidR="00116807">
        <w:rPr>
          <w:rStyle w:val="ind"/>
          <w:szCs w:val="24"/>
        </w:rPr>
        <w:t>on</w:t>
      </w:r>
      <w:r w:rsidRPr="00B04345">
        <w:rPr>
          <w:rStyle w:val="ind"/>
          <w:szCs w:val="24"/>
        </w:rPr>
        <w:t xml:space="preserve"> the victims. </w:t>
      </w:r>
    </w:p>
    <w:p w14:paraId="09EA9E50" w14:textId="77777777" w:rsidR="008B4718" w:rsidRPr="00B04345" w:rsidRDefault="008B4718" w:rsidP="005973FA">
      <w:pPr>
        <w:rPr>
          <w:rStyle w:val="ind"/>
          <w:szCs w:val="24"/>
        </w:rPr>
      </w:pPr>
    </w:p>
    <w:p w14:paraId="08C828AD" w14:textId="77777777" w:rsidR="00602D89" w:rsidRDefault="008B4718" w:rsidP="005973FA">
      <w:pPr>
        <w:rPr>
          <w:szCs w:val="24"/>
        </w:rPr>
      </w:pPr>
      <w:r w:rsidRPr="00B04345">
        <w:rPr>
          <w:rStyle w:val="ind"/>
          <w:szCs w:val="24"/>
        </w:rPr>
        <w:t xml:space="preserve">The impacts were categorized into three parts i.e. health, moral and social impacts. None of the respondents </w:t>
      </w:r>
      <w:r w:rsidR="00130578" w:rsidRPr="00B04345">
        <w:rPr>
          <w:rStyle w:val="ind"/>
          <w:szCs w:val="24"/>
        </w:rPr>
        <w:t>reported facing</w:t>
      </w:r>
      <w:r w:rsidRPr="00B04345">
        <w:rPr>
          <w:rStyle w:val="ind"/>
          <w:szCs w:val="24"/>
        </w:rPr>
        <w:t xml:space="preserve"> economic impacts. The health impacts were further grouped into physical and mental health impacts.  With physical health impacts it was observed that a majority of the respondents </w:t>
      </w:r>
      <w:r w:rsidRPr="00B04345">
        <w:rPr>
          <w:szCs w:val="24"/>
        </w:rPr>
        <w:t xml:space="preserve">(71%) reported to have </w:t>
      </w:r>
      <w:r w:rsidR="00E30B0C">
        <w:rPr>
          <w:szCs w:val="24"/>
        </w:rPr>
        <w:t xml:space="preserve">had </w:t>
      </w:r>
      <w:r w:rsidRPr="00B04345">
        <w:rPr>
          <w:szCs w:val="24"/>
        </w:rPr>
        <w:t xml:space="preserve">injuries and scars resulting from the abuses inflicted upon them. </w:t>
      </w:r>
      <w:r w:rsidR="000A40C3" w:rsidRPr="00B04345">
        <w:rPr>
          <w:szCs w:val="24"/>
        </w:rPr>
        <w:t>Also,</w:t>
      </w:r>
      <w:r w:rsidRPr="00B04345">
        <w:rPr>
          <w:szCs w:val="24"/>
        </w:rPr>
        <w:t xml:space="preserve"> a good number (63.8%) of the young females reported </w:t>
      </w:r>
      <w:r w:rsidR="00E30B0C">
        <w:rPr>
          <w:szCs w:val="24"/>
        </w:rPr>
        <w:t>of</w:t>
      </w:r>
      <w:r w:rsidRPr="00B04345">
        <w:rPr>
          <w:szCs w:val="24"/>
        </w:rPr>
        <w:t xml:space="preserve"> constantly feeling fatigue due to overwork. In addition to injuries and fatigue, the respondents also reported </w:t>
      </w:r>
      <w:r w:rsidR="00E30B0C">
        <w:rPr>
          <w:szCs w:val="24"/>
        </w:rPr>
        <w:t xml:space="preserve">to have contracted </w:t>
      </w:r>
      <w:r w:rsidRPr="00B04345">
        <w:rPr>
          <w:szCs w:val="24"/>
        </w:rPr>
        <w:t>sexual</w:t>
      </w:r>
      <w:r w:rsidR="00E30B0C">
        <w:rPr>
          <w:szCs w:val="24"/>
        </w:rPr>
        <w:t>ly</w:t>
      </w:r>
      <w:r w:rsidRPr="00B04345">
        <w:rPr>
          <w:szCs w:val="24"/>
        </w:rPr>
        <w:t xml:space="preserve"> transmitted infections (43.2%) and pregnancies (40.5%) among other effects. This was also discussed during focus group discussions and face to face interviews, where the participants </w:t>
      </w:r>
      <w:r w:rsidR="00E30B0C">
        <w:rPr>
          <w:szCs w:val="24"/>
        </w:rPr>
        <w:t>confirmed</w:t>
      </w:r>
      <w:r w:rsidRPr="00B04345">
        <w:rPr>
          <w:szCs w:val="24"/>
        </w:rPr>
        <w:t xml:space="preserve"> the effects of sexual and physical abuse. </w:t>
      </w:r>
    </w:p>
    <w:p w14:paraId="01CD1E83" w14:textId="77777777" w:rsidR="00602D89" w:rsidRDefault="00E30B0C" w:rsidP="005973FA">
      <w:pPr>
        <w:rPr>
          <w:szCs w:val="24"/>
        </w:rPr>
      </w:pPr>
      <w:r>
        <w:rPr>
          <w:szCs w:val="24"/>
        </w:rPr>
        <w:t>D</w:t>
      </w:r>
      <w:r w:rsidRPr="00B04345">
        <w:rPr>
          <w:szCs w:val="24"/>
        </w:rPr>
        <w:t xml:space="preserve">uring the interviews and </w:t>
      </w:r>
      <w:r w:rsidR="000A40C3" w:rsidRPr="00B04345">
        <w:rPr>
          <w:szCs w:val="24"/>
        </w:rPr>
        <w:t>discussions,</w:t>
      </w:r>
      <w:r w:rsidR="00C354A3">
        <w:rPr>
          <w:szCs w:val="24"/>
        </w:rPr>
        <w:t xml:space="preserve"> </w:t>
      </w:r>
      <w:r>
        <w:rPr>
          <w:szCs w:val="24"/>
        </w:rPr>
        <w:t>t</w:t>
      </w:r>
      <w:r w:rsidR="008B4718" w:rsidRPr="00B04345">
        <w:rPr>
          <w:szCs w:val="24"/>
        </w:rPr>
        <w:t xml:space="preserve">he respondents mentioned fatigue, sexual transmitted infections, unplanned pregnancies and sometimes injuries as health impacts they endure due to a number of abuses inflicted on them during the </w:t>
      </w:r>
      <w:r>
        <w:rPr>
          <w:szCs w:val="24"/>
        </w:rPr>
        <w:t xml:space="preserve">human </w:t>
      </w:r>
      <w:r w:rsidR="008B4718" w:rsidRPr="00B04345">
        <w:rPr>
          <w:szCs w:val="24"/>
        </w:rPr>
        <w:t>trafficking process. On another hand the mental health impact</w:t>
      </w:r>
      <w:r>
        <w:rPr>
          <w:szCs w:val="24"/>
        </w:rPr>
        <w:t>s</w:t>
      </w:r>
      <w:r w:rsidR="00130578" w:rsidRPr="00B04345">
        <w:rPr>
          <w:szCs w:val="24"/>
        </w:rPr>
        <w:t>were reported</w:t>
      </w:r>
      <w:r>
        <w:rPr>
          <w:szCs w:val="24"/>
        </w:rPr>
        <w:t>.</w:t>
      </w:r>
      <w:r w:rsidR="008B4718" w:rsidRPr="00B04345">
        <w:rPr>
          <w:szCs w:val="24"/>
        </w:rPr>
        <w:t xml:space="preserve"> To be precise 62.8% of the respondents reported to be depressed, while 42.5% reported that they were faced </w:t>
      </w:r>
      <w:r>
        <w:rPr>
          <w:szCs w:val="24"/>
        </w:rPr>
        <w:t>with</w:t>
      </w:r>
      <w:r w:rsidR="008B4718" w:rsidRPr="00B04345">
        <w:rPr>
          <w:szCs w:val="24"/>
        </w:rPr>
        <w:t xml:space="preserve"> extreme sadness. A good number of them (12.8%</w:t>
      </w:r>
      <w:r w:rsidR="00130578" w:rsidRPr="00B04345">
        <w:rPr>
          <w:szCs w:val="24"/>
        </w:rPr>
        <w:t>) reported</w:t>
      </w:r>
      <w:r w:rsidR="008B4718" w:rsidRPr="00B04345">
        <w:rPr>
          <w:szCs w:val="24"/>
        </w:rPr>
        <w:t xml:space="preserve"> to </w:t>
      </w:r>
      <w:r>
        <w:rPr>
          <w:szCs w:val="24"/>
        </w:rPr>
        <w:t xml:space="preserve">have </w:t>
      </w:r>
      <w:r w:rsidR="008B4718" w:rsidRPr="00B04345">
        <w:rPr>
          <w:szCs w:val="24"/>
        </w:rPr>
        <w:t>suffer</w:t>
      </w:r>
      <w:r>
        <w:rPr>
          <w:szCs w:val="24"/>
        </w:rPr>
        <w:t>ed</w:t>
      </w:r>
      <w:r w:rsidR="008B4718" w:rsidRPr="00B04345">
        <w:rPr>
          <w:szCs w:val="24"/>
        </w:rPr>
        <w:t xml:space="preserve"> from alienation and disorientation while 8% of the respondents reported </w:t>
      </w:r>
      <w:r>
        <w:rPr>
          <w:szCs w:val="24"/>
        </w:rPr>
        <w:t xml:space="preserve">tendencies to </w:t>
      </w:r>
      <w:r w:rsidR="008B4718" w:rsidRPr="00B04345">
        <w:rPr>
          <w:szCs w:val="24"/>
        </w:rPr>
        <w:t xml:space="preserve">anger and </w:t>
      </w:r>
      <w:r>
        <w:rPr>
          <w:szCs w:val="24"/>
        </w:rPr>
        <w:t xml:space="preserve">the </w:t>
      </w:r>
      <w:r w:rsidR="008B4718" w:rsidRPr="00B04345">
        <w:rPr>
          <w:szCs w:val="24"/>
        </w:rPr>
        <w:t xml:space="preserve">urge </w:t>
      </w:r>
      <w:r>
        <w:rPr>
          <w:szCs w:val="24"/>
        </w:rPr>
        <w:t>to use</w:t>
      </w:r>
      <w:r w:rsidR="008B4718" w:rsidRPr="00B04345">
        <w:rPr>
          <w:szCs w:val="24"/>
        </w:rPr>
        <w:t xml:space="preserve"> drug</w:t>
      </w:r>
      <w:r>
        <w:rPr>
          <w:szCs w:val="24"/>
        </w:rPr>
        <w:t>s.</w:t>
      </w:r>
      <w:r w:rsidR="008B4718" w:rsidRPr="00B04345">
        <w:rPr>
          <w:szCs w:val="24"/>
        </w:rPr>
        <w:t xml:space="preserve"> Complementing the above impacts moral impacts w</w:t>
      </w:r>
      <w:r>
        <w:rPr>
          <w:szCs w:val="24"/>
        </w:rPr>
        <w:t>ere</w:t>
      </w:r>
      <w:r w:rsidR="008B4718" w:rsidRPr="00B04345">
        <w:rPr>
          <w:szCs w:val="24"/>
        </w:rPr>
        <w:t xml:space="preserve"> also mentioned by the respondents.</w:t>
      </w:r>
    </w:p>
    <w:p w14:paraId="35183AC4" w14:textId="77777777" w:rsidR="00602D89" w:rsidRDefault="00602D89" w:rsidP="005973FA">
      <w:pPr>
        <w:rPr>
          <w:szCs w:val="24"/>
        </w:rPr>
      </w:pPr>
    </w:p>
    <w:p w14:paraId="7D934D5D" w14:textId="77777777" w:rsidR="008B4718" w:rsidRPr="00B04345" w:rsidRDefault="008B4718" w:rsidP="005973FA">
      <w:pPr>
        <w:rPr>
          <w:rStyle w:val="ind"/>
          <w:szCs w:val="24"/>
        </w:rPr>
      </w:pPr>
      <w:r w:rsidRPr="00B04345">
        <w:rPr>
          <w:szCs w:val="24"/>
        </w:rPr>
        <w:lastRenderedPageBreak/>
        <w:t xml:space="preserve">A good number of the respondents reported to have </w:t>
      </w:r>
      <w:r w:rsidR="00E30B0C">
        <w:rPr>
          <w:szCs w:val="24"/>
        </w:rPr>
        <w:t xml:space="preserve">suffered </w:t>
      </w:r>
      <w:r w:rsidRPr="00B04345">
        <w:rPr>
          <w:szCs w:val="24"/>
        </w:rPr>
        <w:t xml:space="preserve">moral effects due to the abuse </w:t>
      </w:r>
      <w:r w:rsidR="00130578" w:rsidRPr="00B04345">
        <w:rPr>
          <w:szCs w:val="24"/>
        </w:rPr>
        <w:t>they suffered</w:t>
      </w:r>
      <w:r w:rsidRPr="00B04345">
        <w:rPr>
          <w:szCs w:val="24"/>
        </w:rPr>
        <w:t xml:space="preserve"> since they were trafficked. They reported </w:t>
      </w:r>
      <w:r w:rsidR="00E30B0C">
        <w:rPr>
          <w:szCs w:val="24"/>
        </w:rPr>
        <w:t xml:space="preserve">they became victims of </w:t>
      </w:r>
      <w:r w:rsidRPr="00B04345">
        <w:rPr>
          <w:szCs w:val="24"/>
        </w:rPr>
        <w:t>alcohol and drug abuse behavior (35%), being violent (32%) and angry (12.8%). Though a few, three percent</w:t>
      </w:r>
      <w:r w:rsidR="00E30B0C">
        <w:rPr>
          <w:szCs w:val="24"/>
        </w:rPr>
        <w:t>,</w:t>
      </w:r>
      <w:r w:rsidRPr="00B04345">
        <w:rPr>
          <w:szCs w:val="24"/>
        </w:rPr>
        <w:t xml:space="preserve"> of the respondents </w:t>
      </w:r>
      <w:r w:rsidR="00130578" w:rsidRPr="00B04345">
        <w:rPr>
          <w:szCs w:val="24"/>
        </w:rPr>
        <w:t>reported having</w:t>
      </w:r>
      <w:r w:rsidR="00C354A3">
        <w:rPr>
          <w:szCs w:val="24"/>
        </w:rPr>
        <w:t xml:space="preserve"> </w:t>
      </w:r>
      <w:r w:rsidR="00E30B0C">
        <w:rPr>
          <w:szCs w:val="24"/>
        </w:rPr>
        <w:t xml:space="preserve">had </w:t>
      </w:r>
      <w:r w:rsidRPr="00B04345">
        <w:rPr>
          <w:szCs w:val="24"/>
        </w:rPr>
        <w:t>ideas of suicide or even body harming. Social impacts were also mentioned by respondents. As Table 4.32 shows they complained of being stigmatized (43.8%), feeling unsafe (34%), denied job opportunities due to lack of trustworthy (39%), legal problems (22%) and lack of food and clothes (17%). Also</w:t>
      </w:r>
      <w:r w:rsidR="00F96D68">
        <w:rPr>
          <w:szCs w:val="24"/>
        </w:rPr>
        <w:t>,</w:t>
      </w:r>
      <w:r w:rsidRPr="00B04345">
        <w:rPr>
          <w:szCs w:val="24"/>
        </w:rPr>
        <w:t xml:space="preserve"> from focus group discussions and face to face interviews the respondents reported of being stigmatized by the community and even their family members after reintegration. </w:t>
      </w:r>
      <w:r w:rsidR="00E30B0C">
        <w:rPr>
          <w:szCs w:val="24"/>
        </w:rPr>
        <w:t>On this account the</w:t>
      </w:r>
      <w:r w:rsidRPr="00B04345">
        <w:rPr>
          <w:szCs w:val="24"/>
        </w:rPr>
        <w:t xml:space="preserve"> majority of the respondents wished to start their new li</w:t>
      </w:r>
      <w:r w:rsidR="00E30B0C">
        <w:rPr>
          <w:szCs w:val="24"/>
        </w:rPr>
        <w:t>ves</w:t>
      </w:r>
      <w:r w:rsidRPr="00B04345">
        <w:rPr>
          <w:szCs w:val="24"/>
        </w:rPr>
        <w:t xml:space="preserve"> in their current destination</w:t>
      </w:r>
      <w:r w:rsidR="00E30B0C">
        <w:rPr>
          <w:szCs w:val="24"/>
        </w:rPr>
        <w:t>s</w:t>
      </w:r>
      <w:r w:rsidRPr="00B04345">
        <w:rPr>
          <w:szCs w:val="24"/>
        </w:rPr>
        <w:t xml:space="preserve"> rather than going back to their </w:t>
      </w:r>
      <w:r w:rsidR="00D25090">
        <w:rPr>
          <w:szCs w:val="24"/>
        </w:rPr>
        <w:t xml:space="preserve">parental </w:t>
      </w:r>
      <w:r w:rsidRPr="00B04345">
        <w:rPr>
          <w:szCs w:val="24"/>
        </w:rPr>
        <w:t>families.</w:t>
      </w:r>
    </w:p>
    <w:p w14:paraId="170BE9AA" w14:textId="77777777" w:rsidR="008B4718" w:rsidRPr="00F65FED" w:rsidRDefault="008B4718" w:rsidP="00F65FED">
      <w:pPr>
        <w:pStyle w:val="Heading1"/>
        <w:jc w:val="center"/>
      </w:pPr>
      <w:r w:rsidRPr="00B04345">
        <w:br w:type="page"/>
      </w:r>
      <w:bookmarkStart w:id="626" w:name="_Toc86578849"/>
      <w:r w:rsidRPr="00F65FED">
        <w:lastRenderedPageBreak/>
        <w:t>CHAPTER FIVE</w:t>
      </w:r>
      <w:bookmarkEnd w:id="626"/>
    </w:p>
    <w:p w14:paraId="3F0FE26B" w14:textId="77777777" w:rsidR="008B4718" w:rsidRPr="00F65FED" w:rsidRDefault="00AF474B" w:rsidP="00F65FED">
      <w:pPr>
        <w:pStyle w:val="Heading1"/>
        <w:jc w:val="center"/>
      </w:pPr>
      <w:bookmarkStart w:id="627" w:name="_Toc86578850"/>
      <w:r w:rsidRPr="00F65FED">
        <w:t>DISCUSSION OF FINDINGS</w:t>
      </w:r>
      <w:bookmarkEnd w:id="627"/>
    </w:p>
    <w:p w14:paraId="5F6DFD88" w14:textId="77777777" w:rsidR="00F96D68" w:rsidRPr="00F65FED" w:rsidRDefault="00F96D68" w:rsidP="00F65FED">
      <w:pPr>
        <w:pStyle w:val="Heading1"/>
        <w:jc w:val="center"/>
      </w:pPr>
    </w:p>
    <w:p w14:paraId="19A4425E" w14:textId="77777777" w:rsidR="008B4718" w:rsidRPr="00F65FED" w:rsidRDefault="00122436" w:rsidP="006D0C31">
      <w:pPr>
        <w:pStyle w:val="Heading1"/>
        <w:numPr>
          <w:ilvl w:val="1"/>
          <w:numId w:val="80"/>
        </w:numPr>
        <w:ind w:left="567" w:hanging="567"/>
      </w:pPr>
      <w:bookmarkStart w:id="628" w:name="_Toc86578851"/>
      <w:r w:rsidRPr="00F65FED">
        <w:t>Introduction</w:t>
      </w:r>
      <w:bookmarkEnd w:id="628"/>
    </w:p>
    <w:p w14:paraId="4D92E292" w14:textId="77777777" w:rsidR="008B4718" w:rsidRPr="00F65FED" w:rsidRDefault="008B4718" w:rsidP="00F65FED">
      <w:pPr>
        <w:rPr>
          <w:rFonts w:eastAsiaTheme="minorHAnsi"/>
          <w:szCs w:val="24"/>
        </w:rPr>
      </w:pPr>
      <w:r w:rsidRPr="00F65FED">
        <w:rPr>
          <w:rFonts w:eastAsiaTheme="minorHAnsi"/>
          <w:szCs w:val="24"/>
        </w:rPr>
        <w:t xml:space="preserve">This chapter presents the summary of </w:t>
      </w:r>
      <w:r w:rsidR="00D25090" w:rsidRPr="00F65FED">
        <w:rPr>
          <w:rFonts w:eastAsiaTheme="minorHAnsi"/>
          <w:szCs w:val="24"/>
        </w:rPr>
        <w:t xml:space="preserve">the </w:t>
      </w:r>
      <w:r w:rsidRPr="00F65FED">
        <w:rPr>
          <w:rFonts w:eastAsiaTheme="minorHAnsi"/>
          <w:szCs w:val="24"/>
        </w:rPr>
        <w:t xml:space="preserve">findings </w:t>
      </w:r>
      <w:r w:rsidR="00D25090" w:rsidRPr="00F65FED">
        <w:rPr>
          <w:rFonts w:eastAsiaTheme="minorHAnsi"/>
          <w:szCs w:val="24"/>
        </w:rPr>
        <w:t>and</w:t>
      </w:r>
      <w:r w:rsidRPr="00F65FED">
        <w:rPr>
          <w:rFonts w:eastAsiaTheme="minorHAnsi"/>
          <w:szCs w:val="24"/>
        </w:rPr>
        <w:t xml:space="preserve"> discussion based on the research views and opinion</w:t>
      </w:r>
      <w:r w:rsidR="00D25090" w:rsidRPr="00F65FED">
        <w:rPr>
          <w:rFonts w:eastAsiaTheme="minorHAnsi"/>
          <w:szCs w:val="24"/>
        </w:rPr>
        <w:t>s expressed by the respondents to the research questions against the</w:t>
      </w:r>
      <w:r w:rsidRPr="00F65FED">
        <w:rPr>
          <w:rFonts w:eastAsiaTheme="minorHAnsi"/>
          <w:szCs w:val="24"/>
        </w:rPr>
        <w:t xml:space="preserve"> relating </w:t>
      </w:r>
      <w:r w:rsidR="00D25090" w:rsidRPr="00F65FED">
        <w:rPr>
          <w:rFonts w:eastAsiaTheme="minorHAnsi"/>
          <w:szCs w:val="24"/>
        </w:rPr>
        <w:t xml:space="preserve">theories </w:t>
      </w:r>
      <w:r w:rsidR="00E61C93" w:rsidRPr="00F65FED">
        <w:rPr>
          <w:rFonts w:eastAsiaTheme="minorHAnsi"/>
          <w:szCs w:val="24"/>
        </w:rPr>
        <w:t xml:space="preserve">and </w:t>
      </w:r>
      <w:r w:rsidR="00C354A3" w:rsidRPr="00F65FED">
        <w:rPr>
          <w:rFonts w:eastAsiaTheme="minorHAnsi"/>
          <w:szCs w:val="24"/>
        </w:rPr>
        <w:t>findings by</w:t>
      </w:r>
      <w:r w:rsidR="00D25090" w:rsidRPr="00F65FED">
        <w:rPr>
          <w:rFonts w:eastAsiaTheme="minorHAnsi"/>
          <w:szCs w:val="24"/>
        </w:rPr>
        <w:t xml:space="preserve"> previous scholars. </w:t>
      </w:r>
      <w:r w:rsidRPr="00F65FED">
        <w:rPr>
          <w:szCs w:val="24"/>
        </w:rPr>
        <w:t xml:space="preserve">The discussion is based on </w:t>
      </w:r>
      <w:r w:rsidR="00E61C93" w:rsidRPr="00F65FED">
        <w:rPr>
          <w:szCs w:val="24"/>
        </w:rPr>
        <w:t>the five</w:t>
      </w:r>
      <w:r w:rsidRPr="00F65FED">
        <w:rPr>
          <w:szCs w:val="24"/>
        </w:rPr>
        <w:t xml:space="preserve"> objectives of the study</w:t>
      </w:r>
      <w:r w:rsidR="00D25090" w:rsidRPr="00F65FED">
        <w:rPr>
          <w:szCs w:val="24"/>
        </w:rPr>
        <w:t xml:space="preserve"> as supported by </w:t>
      </w:r>
      <w:r w:rsidRPr="00F65FED">
        <w:rPr>
          <w:szCs w:val="24"/>
        </w:rPr>
        <w:t xml:space="preserve">the reviewed literature and the experience from the field. </w:t>
      </w:r>
      <w:r w:rsidR="00C354A3" w:rsidRPr="00F65FED">
        <w:rPr>
          <w:szCs w:val="24"/>
        </w:rPr>
        <w:t>The objectives</w:t>
      </w:r>
      <w:r w:rsidRPr="00F65FED">
        <w:rPr>
          <w:szCs w:val="24"/>
        </w:rPr>
        <w:t xml:space="preserve"> in question are; to determine the </w:t>
      </w:r>
      <w:r w:rsidR="00C354A3" w:rsidRPr="00F65FED">
        <w:rPr>
          <w:szCs w:val="24"/>
        </w:rPr>
        <w:t>causes for</w:t>
      </w:r>
      <w:r w:rsidR="0017082D" w:rsidRPr="00F65FED">
        <w:rPr>
          <w:szCs w:val="24"/>
        </w:rPr>
        <w:t xml:space="preserve"> young female trafficking</w:t>
      </w:r>
      <w:r w:rsidRPr="00F65FED">
        <w:rPr>
          <w:szCs w:val="24"/>
        </w:rPr>
        <w:t>; to determine the challenges encountered by young females while travelling and in their destination areas; and to assess the</w:t>
      </w:r>
      <w:r w:rsidR="0017082D" w:rsidRPr="00F65FED">
        <w:rPr>
          <w:szCs w:val="24"/>
        </w:rPr>
        <w:t xml:space="preserve"> health, social and moral</w:t>
      </w:r>
      <w:r w:rsidRPr="00F65FED">
        <w:rPr>
          <w:szCs w:val="24"/>
        </w:rPr>
        <w:t xml:space="preserve"> impact of human trafficking on young females’ </w:t>
      </w:r>
      <w:r w:rsidR="00C354A3" w:rsidRPr="00F65FED">
        <w:rPr>
          <w:szCs w:val="24"/>
        </w:rPr>
        <w:t>life.</w:t>
      </w:r>
      <w:r w:rsidR="00C354A3" w:rsidRPr="00F65FED">
        <w:rPr>
          <w:rFonts w:eastAsiaTheme="minorHAnsi"/>
          <w:szCs w:val="24"/>
        </w:rPr>
        <w:t xml:space="preserve"> The</w:t>
      </w:r>
      <w:r w:rsidRPr="00F65FED">
        <w:rPr>
          <w:rFonts w:eastAsiaTheme="minorHAnsi"/>
          <w:szCs w:val="24"/>
        </w:rPr>
        <w:t xml:space="preserve"> previous chapter presented the </w:t>
      </w:r>
      <w:r w:rsidR="0017082D" w:rsidRPr="00F65FED">
        <w:rPr>
          <w:rFonts w:eastAsiaTheme="minorHAnsi"/>
          <w:szCs w:val="24"/>
        </w:rPr>
        <w:t>findings</w:t>
      </w:r>
      <w:r w:rsidRPr="00F65FED">
        <w:rPr>
          <w:rFonts w:eastAsiaTheme="minorHAnsi"/>
          <w:szCs w:val="24"/>
        </w:rPr>
        <w:t xml:space="preserve"> of the study while the current chapter discusses the</w:t>
      </w:r>
      <w:r w:rsidR="0017082D" w:rsidRPr="00F65FED">
        <w:rPr>
          <w:rFonts w:eastAsiaTheme="minorHAnsi"/>
          <w:szCs w:val="24"/>
        </w:rPr>
        <w:t>se</w:t>
      </w:r>
      <w:r w:rsidRPr="00F65FED">
        <w:rPr>
          <w:rFonts w:eastAsiaTheme="minorHAnsi"/>
          <w:szCs w:val="24"/>
        </w:rPr>
        <w:t xml:space="preserve"> findings.</w:t>
      </w:r>
    </w:p>
    <w:p w14:paraId="170ACD63" w14:textId="77777777" w:rsidR="008B4718" w:rsidRPr="00F65FED" w:rsidRDefault="008B4718" w:rsidP="00F65FED">
      <w:pPr>
        <w:rPr>
          <w:rFonts w:eastAsiaTheme="minorHAnsi"/>
          <w:szCs w:val="24"/>
        </w:rPr>
      </w:pPr>
    </w:p>
    <w:p w14:paraId="14761A58" w14:textId="77777777" w:rsidR="007A3F5F" w:rsidRPr="00F65FED" w:rsidRDefault="0033059D" w:rsidP="006D0C31">
      <w:pPr>
        <w:pStyle w:val="Heading1"/>
        <w:numPr>
          <w:ilvl w:val="1"/>
          <w:numId w:val="80"/>
        </w:numPr>
        <w:ind w:left="567" w:hanging="567"/>
      </w:pPr>
      <w:bookmarkStart w:id="629" w:name="_Toc86578852"/>
      <w:r w:rsidRPr="00F65FED">
        <w:t>Causes of Human Trafficking</w:t>
      </w:r>
      <w:bookmarkEnd w:id="629"/>
    </w:p>
    <w:p w14:paraId="11DD7179" w14:textId="77777777" w:rsidR="009967BF" w:rsidRPr="00F65FED" w:rsidRDefault="00C354A3" w:rsidP="00F65FED">
      <w:pPr>
        <w:rPr>
          <w:szCs w:val="24"/>
        </w:rPr>
      </w:pPr>
      <w:r w:rsidRPr="00F65FED">
        <w:rPr>
          <w:szCs w:val="24"/>
        </w:rPr>
        <w:t>The study</w:t>
      </w:r>
      <w:r w:rsidR="0033059D" w:rsidRPr="00F65FED">
        <w:rPr>
          <w:szCs w:val="24"/>
        </w:rPr>
        <w:t xml:space="preserve"> set off </w:t>
      </w:r>
      <w:r w:rsidR="00890DE3" w:rsidRPr="00F65FED">
        <w:rPr>
          <w:szCs w:val="24"/>
        </w:rPr>
        <w:t>to determine</w:t>
      </w:r>
      <w:r w:rsidR="008B4718" w:rsidRPr="00F65FED">
        <w:rPr>
          <w:szCs w:val="24"/>
        </w:rPr>
        <w:t xml:space="preserve"> the main </w:t>
      </w:r>
      <w:r w:rsidR="0033059D" w:rsidRPr="00F65FED">
        <w:rPr>
          <w:szCs w:val="24"/>
        </w:rPr>
        <w:t xml:space="preserve">drivers or </w:t>
      </w:r>
      <w:r w:rsidR="008B4718" w:rsidRPr="00F65FED">
        <w:rPr>
          <w:szCs w:val="24"/>
        </w:rPr>
        <w:t xml:space="preserve">causes </w:t>
      </w:r>
      <w:r w:rsidR="00E61C93" w:rsidRPr="00F65FED">
        <w:rPr>
          <w:szCs w:val="24"/>
        </w:rPr>
        <w:t xml:space="preserve">of </w:t>
      </w:r>
      <w:r w:rsidRPr="00F65FED">
        <w:rPr>
          <w:szCs w:val="24"/>
        </w:rPr>
        <w:t>human trafficking</w:t>
      </w:r>
      <w:r w:rsidR="008B4718" w:rsidRPr="00F65FED">
        <w:rPr>
          <w:szCs w:val="24"/>
        </w:rPr>
        <w:t xml:space="preserve"> </w:t>
      </w:r>
      <w:r w:rsidR="0033059D" w:rsidRPr="00F65FED">
        <w:rPr>
          <w:szCs w:val="24"/>
        </w:rPr>
        <w:t xml:space="preserve">with particular focus </w:t>
      </w:r>
      <w:r w:rsidR="00E61C93" w:rsidRPr="00F65FED">
        <w:rPr>
          <w:szCs w:val="24"/>
        </w:rPr>
        <w:t>on young</w:t>
      </w:r>
      <w:r w:rsidR="008B4718" w:rsidRPr="00F65FED">
        <w:rPr>
          <w:szCs w:val="24"/>
        </w:rPr>
        <w:t xml:space="preserve"> females in the </w:t>
      </w:r>
      <w:r w:rsidR="0033059D" w:rsidRPr="00F65FED">
        <w:rPr>
          <w:szCs w:val="24"/>
        </w:rPr>
        <w:t xml:space="preserve">selected </w:t>
      </w:r>
      <w:r w:rsidR="008B4718" w:rsidRPr="00F65FED">
        <w:rPr>
          <w:szCs w:val="24"/>
        </w:rPr>
        <w:t xml:space="preserve">study area. From the findings </w:t>
      </w:r>
      <w:r w:rsidR="0033059D" w:rsidRPr="00F65FED">
        <w:rPr>
          <w:szCs w:val="24"/>
        </w:rPr>
        <w:t xml:space="preserve">as </w:t>
      </w:r>
      <w:r w:rsidR="008B4718" w:rsidRPr="00F65FED">
        <w:rPr>
          <w:szCs w:val="24"/>
        </w:rPr>
        <w:t xml:space="preserve">presented in section 4.3, it </w:t>
      </w:r>
      <w:r w:rsidR="0033059D" w:rsidRPr="00F65FED">
        <w:rPr>
          <w:szCs w:val="24"/>
        </w:rPr>
        <w:t xml:space="preserve">became clear, based on field </w:t>
      </w:r>
      <w:r w:rsidR="00890DE3" w:rsidRPr="00F65FED">
        <w:rPr>
          <w:szCs w:val="24"/>
        </w:rPr>
        <w:t>data that</w:t>
      </w:r>
      <w:r w:rsidR="008B4718" w:rsidRPr="00F65FED">
        <w:rPr>
          <w:szCs w:val="24"/>
        </w:rPr>
        <w:t xml:space="preserve"> a number of factors </w:t>
      </w:r>
      <w:r w:rsidR="0033059D" w:rsidRPr="00F65FED">
        <w:rPr>
          <w:szCs w:val="24"/>
        </w:rPr>
        <w:t xml:space="preserve">do </w:t>
      </w:r>
      <w:r w:rsidR="008B4718" w:rsidRPr="00F65FED">
        <w:rPr>
          <w:szCs w:val="24"/>
        </w:rPr>
        <w:t xml:space="preserve">contribute to </w:t>
      </w:r>
      <w:r w:rsidR="0033059D" w:rsidRPr="00F65FED">
        <w:rPr>
          <w:szCs w:val="24"/>
        </w:rPr>
        <w:t xml:space="preserve">human </w:t>
      </w:r>
      <w:r w:rsidR="008B4718" w:rsidRPr="00F65FED">
        <w:rPr>
          <w:szCs w:val="24"/>
        </w:rPr>
        <w:t>trafficking of young females. The factors range from insufficient income</w:t>
      </w:r>
      <w:r w:rsidR="0033059D" w:rsidRPr="00F65FED">
        <w:rPr>
          <w:szCs w:val="24"/>
        </w:rPr>
        <w:t xml:space="preserve"> in the parental families</w:t>
      </w:r>
      <w:r w:rsidR="008B4718" w:rsidRPr="00F65FED">
        <w:rPr>
          <w:szCs w:val="24"/>
        </w:rPr>
        <w:t>; low education levels</w:t>
      </w:r>
      <w:r w:rsidR="0033059D" w:rsidRPr="00F65FED">
        <w:rPr>
          <w:szCs w:val="24"/>
        </w:rPr>
        <w:t xml:space="preserve"> of the trafficked girls</w:t>
      </w:r>
      <w:r w:rsidR="008B4718" w:rsidRPr="00F65FED">
        <w:rPr>
          <w:szCs w:val="24"/>
        </w:rPr>
        <w:t xml:space="preserve">; </w:t>
      </w:r>
      <w:r w:rsidR="0033059D" w:rsidRPr="00F65FED">
        <w:rPr>
          <w:szCs w:val="24"/>
        </w:rPr>
        <w:t xml:space="preserve">the </w:t>
      </w:r>
      <w:r w:rsidR="008B4718" w:rsidRPr="00F65FED">
        <w:rPr>
          <w:szCs w:val="24"/>
        </w:rPr>
        <w:t xml:space="preserve">lack of </w:t>
      </w:r>
      <w:r w:rsidR="00890DE3" w:rsidRPr="00F65FED">
        <w:rPr>
          <w:szCs w:val="24"/>
        </w:rPr>
        <w:t>paying job</w:t>
      </w:r>
      <w:r w:rsidR="008B4718" w:rsidRPr="00F65FED">
        <w:rPr>
          <w:szCs w:val="24"/>
        </w:rPr>
        <w:t xml:space="preserve"> </w:t>
      </w:r>
      <w:r w:rsidRPr="00F65FED">
        <w:rPr>
          <w:szCs w:val="24"/>
        </w:rPr>
        <w:t>opportunities for</w:t>
      </w:r>
      <w:r w:rsidR="009967BF" w:rsidRPr="00F65FED">
        <w:rPr>
          <w:szCs w:val="24"/>
        </w:rPr>
        <w:t xml:space="preserve"> the girls </w:t>
      </w:r>
      <w:r w:rsidR="008B4718" w:rsidRPr="00F65FED">
        <w:rPr>
          <w:szCs w:val="24"/>
        </w:rPr>
        <w:t>in rural areas</w:t>
      </w:r>
      <w:r w:rsidR="0017082D" w:rsidRPr="00F65FED">
        <w:rPr>
          <w:szCs w:val="24"/>
        </w:rPr>
        <w:t>;</w:t>
      </w:r>
      <w:r w:rsidR="008B4718" w:rsidRPr="00F65FED">
        <w:rPr>
          <w:szCs w:val="24"/>
        </w:rPr>
        <w:t xml:space="preserve"> dysfunctional </w:t>
      </w:r>
      <w:r w:rsidRPr="00F65FED">
        <w:rPr>
          <w:szCs w:val="24"/>
        </w:rPr>
        <w:t>families where</w:t>
      </w:r>
      <w:r w:rsidR="009967BF" w:rsidRPr="00F65FED">
        <w:rPr>
          <w:szCs w:val="24"/>
        </w:rPr>
        <w:t xml:space="preserve"> the two parents, father and mother are in </w:t>
      </w:r>
      <w:r w:rsidRPr="00F65FED">
        <w:rPr>
          <w:szCs w:val="24"/>
        </w:rPr>
        <w:t>discord and</w:t>
      </w:r>
      <w:r w:rsidR="0017082D" w:rsidRPr="00F65FED">
        <w:rPr>
          <w:szCs w:val="24"/>
        </w:rPr>
        <w:t xml:space="preserve"> harmful </w:t>
      </w:r>
      <w:r w:rsidR="009967BF" w:rsidRPr="00F65FED">
        <w:rPr>
          <w:szCs w:val="24"/>
        </w:rPr>
        <w:t xml:space="preserve">cultural and </w:t>
      </w:r>
      <w:r w:rsidR="0017082D" w:rsidRPr="00F65FED">
        <w:rPr>
          <w:szCs w:val="24"/>
        </w:rPr>
        <w:t>traditional practices</w:t>
      </w:r>
      <w:r w:rsidR="008B4718" w:rsidRPr="00F65FED">
        <w:rPr>
          <w:szCs w:val="24"/>
        </w:rPr>
        <w:t>.</w:t>
      </w:r>
    </w:p>
    <w:p w14:paraId="7756D7B7" w14:textId="77777777" w:rsidR="008B4718" w:rsidRPr="00F65FED" w:rsidRDefault="009967BF" w:rsidP="00F65FED">
      <w:pPr>
        <w:rPr>
          <w:szCs w:val="24"/>
        </w:rPr>
      </w:pPr>
      <w:r w:rsidRPr="00F65FED">
        <w:rPr>
          <w:szCs w:val="24"/>
        </w:rPr>
        <w:lastRenderedPageBreak/>
        <w:t xml:space="preserve">On zooming on the harmful cultural and traditional practices, the study established that </w:t>
      </w:r>
      <w:r w:rsidRPr="00F65FED">
        <w:rPr>
          <w:rFonts w:eastAsia="Times New Roman"/>
          <w:szCs w:val="24"/>
        </w:rPr>
        <w:t>f</w:t>
      </w:r>
      <w:r w:rsidR="008B4718" w:rsidRPr="00F65FED">
        <w:rPr>
          <w:rFonts w:eastAsia="Times New Roman"/>
          <w:szCs w:val="24"/>
        </w:rPr>
        <w:t>emale genital mutilation, preference</w:t>
      </w:r>
      <w:r w:rsidRPr="00F65FED">
        <w:rPr>
          <w:rFonts w:eastAsia="Times New Roman"/>
          <w:szCs w:val="24"/>
        </w:rPr>
        <w:t xml:space="preserve">s given by families to the boy child in all matters particularly </w:t>
      </w:r>
      <w:r w:rsidR="00C354A3" w:rsidRPr="00F65FED">
        <w:rPr>
          <w:rFonts w:eastAsia="Times New Roman"/>
          <w:szCs w:val="24"/>
        </w:rPr>
        <w:t>inheritance, daughters</w:t>
      </w:r>
      <w:r w:rsidR="008B4718" w:rsidRPr="00F65FED">
        <w:rPr>
          <w:rFonts w:eastAsia="Times New Roman"/>
          <w:szCs w:val="24"/>
        </w:rPr>
        <w:t xml:space="preserve"> not </w:t>
      </w:r>
      <w:r w:rsidRPr="00F65FED">
        <w:rPr>
          <w:rFonts w:eastAsia="Times New Roman"/>
          <w:szCs w:val="24"/>
        </w:rPr>
        <w:t xml:space="preserve">recognized as deserving </w:t>
      </w:r>
      <w:r w:rsidR="008B4718" w:rsidRPr="00F65FED">
        <w:rPr>
          <w:rFonts w:eastAsia="Times New Roman"/>
          <w:szCs w:val="24"/>
        </w:rPr>
        <w:t>inherit</w:t>
      </w:r>
      <w:r w:rsidRPr="00F65FED">
        <w:rPr>
          <w:rFonts w:eastAsia="Times New Roman"/>
          <w:szCs w:val="24"/>
        </w:rPr>
        <w:t xml:space="preserve">ance of </w:t>
      </w:r>
      <w:r w:rsidR="008B4718" w:rsidRPr="00F65FED">
        <w:rPr>
          <w:rFonts w:eastAsia="Times New Roman"/>
          <w:szCs w:val="24"/>
        </w:rPr>
        <w:t xml:space="preserve">land and </w:t>
      </w:r>
      <w:r w:rsidRPr="00F65FED">
        <w:rPr>
          <w:rFonts w:eastAsia="Times New Roman"/>
          <w:szCs w:val="24"/>
        </w:rPr>
        <w:t xml:space="preserve">domesticated </w:t>
      </w:r>
      <w:r w:rsidR="008B4718" w:rsidRPr="00F65FED">
        <w:rPr>
          <w:rFonts w:eastAsia="Times New Roman"/>
          <w:szCs w:val="24"/>
        </w:rPr>
        <w:t xml:space="preserve">animals, </w:t>
      </w:r>
      <w:r w:rsidRPr="00F65FED">
        <w:rPr>
          <w:rFonts w:eastAsia="Times New Roman"/>
          <w:szCs w:val="24"/>
        </w:rPr>
        <w:t xml:space="preserve">low participation of women </w:t>
      </w:r>
      <w:r w:rsidR="00205734" w:rsidRPr="00F65FED">
        <w:rPr>
          <w:rFonts w:eastAsia="Times New Roman"/>
          <w:szCs w:val="24"/>
        </w:rPr>
        <w:t>in decision</w:t>
      </w:r>
      <w:r w:rsidR="0017082D" w:rsidRPr="00F65FED">
        <w:rPr>
          <w:rFonts w:eastAsia="Times New Roman"/>
          <w:szCs w:val="24"/>
        </w:rPr>
        <w:t xml:space="preserve"> making</w:t>
      </w:r>
      <w:r w:rsidRPr="00F65FED">
        <w:rPr>
          <w:rFonts w:eastAsia="Times New Roman"/>
          <w:szCs w:val="24"/>
        </w:rPr>
        <w:t xml:space="preserve"> relating to family matters</w:t>
      </w:r>
      <w:r w:rsidR="008B4718" w:rsidRPr="00F65FED">
        <w:rPr>
          <w:rFonts w:eastAsia="Times New Roman"/>
          <w:szCs w:val="24"/>
        </w:rPr>
        <w:t xml:space="preserve">, </w:t>
      </w:r>
      <w:r w:rsidRPr="00F65FED">
        <w:rPr>
          <w:rFonts w:eastAsia="Times New Roman"/>
          <w:szCs w:val="24"/>
        </w:rPr>
        <w:t xml:space="preserve">heavy </w:t>
      </w:r>
      <w:r w:rsidR="008B4718" w:rsidRPr="00F65FED">
        <w:rPr>
          <w:rFonts w:eastAsia="Times New Roman"/>
          <w:szCs w:val="24"/>
        </w:rPr>
        <w:t>workload for women and girls and wife battering</w:t>
      </w:r>
      <w:r w:rsidRPr="00F65FED">
        <w:rPr>
          <w:rFonts w:eastAsia="Times New Roman"/>
          <w:szCs w:val="24"/>
        </w:rPr>
        <w:t xml:space="preserve">. These were identified as </w:t>
      </w:r>
      <w:r w:rsidR="00890DE3" w:rsidRPr="00F65FED">
        <w:rPr>
          <w:rFonts w:eastAsia="Times New Roman"/>
          <w:szCs w:val="24"/>
        </w:rPr>
        <w:t>the leading</w:t>
      </w:r>
      <w:r w:rsidR="008B4718" w:rsidRPr="00F65FED">
        <w:rPr>
          <w:rFonts w:eastAsia="Times New Roman"/>
          <w:szCs w:val="24"/>
        </w:rPr>
        <w:t xml:space="preserve"> harmful practices in the c</w:t>
      </w:r>
      <w:r w:rsidR="0017082D" w:rsidRPr="00F65FED">
        <w:rPr>
          <w:rFonts w:eastAsia="Times New Roman"/>
          <w:szCs w:val="24"/>
        </w:rPr>
        <w:t>ommunities</w:t>
      </w:r>
      <w:r w:rsidRPr="00F65FED">
        <w:rPr>
          <w:rFonts w:eastAsia="Times New Roman"/>
          <w:szCs w:val="24"/>
        </w:rPr>
        <w:t xml:space="preserve"> where the study was focused</w:t>
      </w:r>
      <w:r w:rsidR="0017082D" w:rsidRPr="00F65FED">
        <w:rPr>
          <w:rFonts w:eastAsia="Times New Roman"/>
          <w:szCs w:val="24"/>
        </w:rPr>
        <w:t xml:space="preserve">. </w:t>
      </w:r>
      <w:r w:rsidRPr="00F65FED">
        <w:rPr>
          <w:rFonts w:eastAsia="Times New Roman"/>
          <w:szCs w:val="24"/>
        </w:rPr>
        <w:t xml:space="preserve">The other traditional </w:t>
      </w:r>
      <w:r w:rsidR="00C354A3" w:rsidRPr="00F65FED">
        <w:rPr>
          <w:rFonts w:eastAsia="Times New Roman"/>
          <w:szCs w:val="24"/>
        </w:rPr>
        <w:t>factors that</w:t>
      </w:r>
      <w:r w:rsidRPr="00F65FED">
        <w:rPr>
          <w:rFonts w:eastAsia="Times New Roman"/>
          <w:szCs w:val="24"/>
        </w:rPr>
        <w:t xml:space="preserve"> fired young girls to consider human trafficking as a better option included forced </w:t>
      </w:r>
      <w:r w:rsidR="0017082D" w:rsidRPr="00F65FED">
        <w:rPr>
          <w:rFonts w:eastAsia="Times New Roman"/>
          <w:szCs w:val="24"/>
        </w:rPr>
        <w:t>early marriage</w:t>
      </w:r>
      <w:r w:rsidRPr="00F65FED">
        <w:rPr>
          <w:rFonts w:eastAsia="Times New Roman"/>
          <w:szCs w:val="24"/>
        </w:rPr>
        <w:t>s</w:t>
      </w:r>
      <w:r w:rsidR="008B4718" w:rsidRPr="00F65FED">
        <w:rPr>
          <w:rFonts w:eastAsia="Times New Roman"/>
          <w:szCs w:val="24"/>
        </w:rPr>
        <w:t>, u</w:t>
      </w:r>
      <w:r w:rsidR="0017082D" w:rsidRPr="00F65FED">
        <w:rPr>
          <w:rFonts w:eastAsia="Times New Roman"/>
          <w:szCs w:val="24"/>
        </w:rPr>
        <w:t>nder</w:t>
      </w:r>
      <w:r w:rsidRPr="00F65FED">
        <w:rPr>
          <w:rFonts w:eastAsia="Times New Roman"/>
          <w:szCs w:val="24"/>
        </w:rPr>
        <w:t>-</w:t>
      </w:r>
      <w:r w:rsidR="0017082D" w:rsidRPr="00F65FED">
        <w:rPr>
          <w:rFonts w:eastAsia="Times New Roman"/>
          <w:szCs w:val="24"/>
        </w:rPr>
        <w:t>estimati</w:t>
      </w:r>
      <w:r w:rsidRPr="00F65FED">
        <w:rPr>
          <w:rFonts w:eastAsia="Times New Roman"/>
          <w:szCs w:val="24"/>
        </w:rPr>
        <w:t>on of the potential of</w:t>
      </w:r>
      <w:r w:rsidR="0017082D" w:rsidRPr="00F65FED">
        <w:rPr>
          <w:rFonts w:eastAsia="Times New Roman"/>
          <w:szCs w:val="24"/>
        </w:rPr>
        <w:t xml:space="preserve"> women and girls</w:t>
      </w:r>
      <w:r w:rsidR="008B4718" w:rsidRPr="00F65FED">
        <w:rPr>
          <w:rFonts w:eastAsia="Times New Roman"/>
          <w:szCs w:val="24"/>
        </w:rPr>
        <w:t xml:space="preserve"> and </w:t>
      </w:r>
      <w:r w:rsidR="00C354A3" w:rsidRPr="00F65FED">
        <w:rPr>
          <w:rFonts w:eastAsia="Times New Roman"/>
          <w:szCs w:val="24"/>
        </w:rPr>
        <w:t>polygamy, all</w:t>
      </w:r>
      <w:r w:rsidR="00396D4B" w:rsidRPr="00F65FED">
        <w:rPr>
          <w:rFonts w:eastAsia="Times New Roman"/>
          <w:szCs w:val="24"/>
        </w:rPr>
        <w:t xml:space="preserve"> of </w:t>
      </w:r>
      <w:r w:rsidR="00890DE3" w:rsidRPr="00F65FED">
        <w:rPr>
          <w:rFonts w:eastAsia="Times New Roman"/>
          <w:szCs w:val="24"/>
        </w:rPr>
        <w:t>which tend</w:t>
      </w:r>
      <w:r w:rsidR="008B4718" w:rsidRPr="00F65FED">
        <w:rPr>
          <w:rFonts w:eastAsia="Times New Roman"/>
          <w:szCs w:val="24"/>
        </w:rPr>
        <w:t xml:space="preserve"> to demean the position of girls and women in the community. </w:t>
      </w:r>
      <w:r w:rsidR="008B4718" w:rsidRPr="00F65FED">
        <w:rPr>
          <w:szCs w:val="24"/>
        </w:rPr>
        <w:t xml:space="preserve">In totality one or more than one factor was </w:t>
      </w:r>
      <w:r w:rsidR="00890DE3" w:rsidRPr="00F65FED">
        <w:rPr>
          <w:szCs w:val="24"/>
        </w:rPr>
        <w:t>indicated by</w:t>
      </w:r>
      <w:r w:rsidR="008B4718" w:rsidRPr="00F65FED">
        <w:rPr>
          <w:szCs w:val="24"/>
        </w:rPr>
        <w:t xml:space="preserve"> the respondents as a factor </w:t>
      </w:r>
      <w:r w:rsidR="00396D4B" w:rsidRPr="00F65FED">
        <w:rPr>
          <w:szCs w:val="24"/>
        </w:rPr>
        <w:t xml:space="preserve">that forced the </w:t>
      </w:r>
      <w:r w:rsidR="00890DE3" w:rsidRPr="00F65FED">
        <w:rPr>
          <w:szCs w:val="24"/>
        </w:rPr>
        <w:t>young females</w:t>
      </w:r>
      <w:r w:rsidR="00396D4B" w:rsidRPr="00F65FED">
        <w:rPr>
          <w:szCs w:val="24"/>
        </w:rPr>
        <w:t xml:space="preserve"> to consider being trafficked as a better option </w:t>
      </w:r>
      <w:r w:rsidR="008B4718" w:rsidRPr="00F65FED">
        <w:rPr>
          <w:szCs w:val="24"/>
        </w:rPr>
        <w:t xml:space="preserve">to </w:t>
      </w:r>
      <w:r w:rsidR="00396D4B" w:rsidRPr="00F65FED">
        <w:rPr>
          <w:szCs w:val="24"/>
        </w:rPr>
        <w:t xml:space="preserve">places </w:t>
      </w:r>
      <w:r w:rsidR="008B4718" w:rsidRPr="00F65FED">
        <w:rPr>
          <w:szCs w:val="24"/>
        </w:rPr>
        <w:t xml:space="preserve">other </w:t>
      </w:r>
      <w:r w:rsidR="00396D4B" w:rsidRPr="00F65FED">
        <w:rPr>
          <w:szCs w:val="24"/>
        </w:rPr>
        <w:t>than and</w:t>
      </w:r>
      <w:r w:rsidR="008B4718" w:rsidRPr="00F65FED">
        <w:rPr>
          <w:szCs w:val="24"/>
        </w:rPr>
        <w:t xml:space="preserve"> away from </w:t>
      </w:r>
      <w:r w:rsidR="00396D4B" w:rsidRPr="00F65FED">
        <w:rPr>
          <w:szCs w:val="24"/>
        </w:rPr>
        <w:t>parental</w:t>
      </w:r>
      <w:r w:rsidR="008B4718" w:rsidRPr="00F65FED">
        <w:rPr>
          <w:szCs w:val="24"/>
        </w:rPr>
        <w:t xml:space="preserve"> homes. Some of the</w:t>
      </w:r>
      <w:r w:rsidR="00396D4B" w:rsidRPr="00F65FED">
        <w:rPr>
          <w:szCs w:val="24"/>
        </w:rPr>
        <w:t>se critical</w:t>
      </w:r>
      <w:r w:rsidR="008B4718" w:rsidRPr="00F65FED">
        <w:rPr>
          <w:szCs w:val="24"/>
        </w:rPr>
        <w:t xml:space="preserve"> variables will be discussed in the following sections.</w:t>
      </w:r>
    </w:p>
    <w:p w14:paraId="599E807D" w14:textId="77777777" w:rsidR="008B4718" w:rsidRPr="00F65FED" w:rsidRDefault="008B4718" w:rsidP="00F65FED">
      <w:pPr>
        <w:rPr>
          <w:szCs w:val="24"/>
        </w:rPr>
      </w:pPr>
    </w:p>
    <w:p w14:paraId="30B422BD" w14:textId="77777777" w:rsidR="007A3F5F" w:rsidRPr="00F65FED" w:rsidRDefault="008B4718" w:rsidP="006D0C31">
      <w:pPr>
        <w:pStyle w:val="Heading1"/>
        <w:numPr>
          <w:ilvl w:val="2"/>
          <w:numId w:val="80"/>
        </w:numPr>
        <w:ind w:left="567" w:hanging="567"/>
      </w:pPr>
      <w:bookmarkStart w:id="630" w:name="_Toc86578853"/>
      <w:r w:rsidRPr="00F65FED">
        <w:t>Poverty</w:t>
      </w:r>
      <w:bookmarkEnd w:id="630"/>
    </w:p>
    <w:p w14:paraId="09A572A6" w14:textId="77777777" w:rsidR="00396D4B" w:rsidRPr="00F65FED" w:rsidRDefault="000D78CE" w:rsidP="00F65FED">
      <w:pPr>
        <w:rPr>
          <w:szCs w:val="24"/>
        </w:rPr>
      </w:pPr>
      <w:r w:rsidRPr="00F65FED">
        <w:rPr>
          <w:szCs w:val="24"/>
        </w:rPr>
        <w:t xml:space="preserve">The </w:t>
      </w:r>
      <w:r w:rsidR="00E61C93" w:rsidRPr="00F65FED">
        <w:rPr>
          <w:szCs w:val="24"/>
        </w:rPr>
        <w:t>majority (</w:t>
      </w:r>
      <w:r w:rsidR="0028142C" w:rsidRPr="00F65FED">
        <w:rPr>
          <w:szCs w:val="24"/>
        </w:rPr>
        <w:t xml:space="preserve">71.2%) </w:t>
      </w:r>
      <w:r w:rsidR="008B4718" w:rsidRPr="00F65FED">
        <w:rPr>
          <w:szCs w:val="24"/>
        </w:rPr>
        <w:t xml:space="preserve">of the respondents </w:t>
      </w:r>
      <w:r w:rsidR="00C354A3" w:rsidRPr="00F65FED">
        <w:rPr>
          <w:szCs w:val="24"/>
        </w:rPr>
        <w:t>indicated poverty</w:t>
      </w:r>
      <w:r w:rsidR="008B4718" w:rsidRPr="00F65FED">
        <w:rPr>
          <w:szCs w:val="24"/>
        </w:rPr>
        <w:t xml:space="preserve"> as the main </w:t>
      </w:r>
      <w:r w:rsidR="0028142C" w:rsidRPr="00F65FED">
        <w:rPr>
          <w:szCs w:val="24"/>
        </w:rPr>
        <w:t>reason</w:t>
      </w:r>
      <w:r w:rsidR="008B4718" w:rsidRPr="00F65FED">
        <w:rPr>
          <w:szCs w:val="24"/>
        </w:rPr>
        <w:t xml:space="preserve"> they became victims of human trafficking. The respondents complained </w:t>
      </w:r>
      <w:r w:rsidR="0028142C" w:rsidRPr="00F65FED">
        <w:rPr>
          <w:szCs w:val="24"/>
        </w:rPr>
        <w:t xml:space="preserve">that they did not have </w:t>
      </w:r>
      <w:r w:rsidR="008B4718" w:rsidRPr="00F65FED">
        <w:rPr>
          <w:szCs w:val="24"/>
        </w:rPr>
        <w:t xml:space="preserve">sufficient income </w:t>
      </w:r>
      <w:r w:rsidR="0028142C" w:rsidRPr="00F65FED">
        <w:rPr>
          <w:szCs w:val="24"/>
        </w:rPr>
        <w:t xml:space="preserve">to support their lives and the lives </w:t>
      </w:r>
      <w:r w:rsidR="00890DE3" w:rsidRPr="00F65FED">
        <w:rPr>
          <w:szCs w:val="24"/>
        </w:rPr>
        <w:t xml:space="preserve">of </w:t>
      </w:r>
      <w:r w:rsidR="00C354A3" w:rsidRPr="00F65FED">
        <w:rPr>
          <w:szCs w:val="24"/>
        </w:rPr>
        <w:t>their parental</w:t>
      </w:r>
      <w:r w:rsidR="0028142C" w:rsidRPr="00F65FED">
        <w:rPr>
          <w:szCs w:val="24"/>
        </w:rPr>
        <w:t xml:space="preserve"> </w:t>
      </w:r>
      <w:r w:rsidR="008B4718" w:rsidRPr="00F65FED">
        <w:rPr>
          <w:szCs w:val="24"/>
        </w:rPr>
        <w:t xml:space="preserve">families. They </w:t>
      </w:r>
      <w:r w:rsidR="0028142C" w:rsidRPr="00F65FED">
        <w:rPr>
          <w:szCs w:val="24"/>
        </w:rPr>
        <w:t>hinted the</w:t>
      </w:r>
      <w:r w:rsidR="008B4718" w:rsidRPr="00F65FED">
        <w:rPr>
          <w:szCs w:val="24"/>
        </w:rPr>
        <w:t xml:space="preserve"> lack of basic necessities and poor living conditions </w:t>
      </w:r>
      <w:r w:rsidR="0028142C" w:rsidRPr="00F65FED">
        <w:rPr>
          <w:szCs w:val="24"/>
        </w:rPr>
        <w:t>in</w:t>
      </w:r>
      <w:r w:rsidR="008B4718" w:rsidRPr="00F65FED">
        <w:rPr>
          <w:szCs w:val="24"/>
        </w:rPr>
        <w:t xml:space="preserve"> their families as </w:t>
      </w:r>
      <w:r w:rsidR="0028142C" w:rsidRPr="00F65FED">
        <w:rPr>
          <w:szCs w:val="24"/>
        </w:rPr>
        <w:t xml:space="preserve">one of </w:t>
      </w:r>
      <w:r w:rsidR="00890DE3" w:rsidRPr="00F65FED">
        <w:rPr>
          <w:szCs w:val="24"/>
        </w:rPr>
        <w:t>the motivators</w:t>
      </w:r>
      <w:r w:rsidR="0028142C" w:rsidRPr="00F65FED">
        <w:rPr>
          <w:szCs w:val="24"/>
        </w:rPr>
        <w:t xml:space="preserve"> for</w:t>
      </w:r>
      <w:r w:rsidR="008B4718" w:rsidRPr="00F65FED">
        <w:rPr>
          <w:szCs w:val="24"/>
        </w:rPr>
        <w:t xml:space="preserve"> them to accept offers from trafficker</w:t>
      </w:r>
      <w:r w:rsidR="0028142C" w:rsidRPr="00F65FED">
        <w:rPr>
          <w:szCs w:val="24"/>
        </w:rPr>
        <w:t>s</w:t>
      </w:r>
      <w:r w:rsidR="008B4718" w:rsidRPr="00F65FED">
        <w:rPr>
          <w:szCs w:val="24"/>
        </w:rPr>
        <w:t xml:space="preserve"> or </w:t>
      </w:r>
      <w:r w:rsidR="0028142C" w:rsidRPr="00F65FED">
        <w:rPr>
          <w:szCs w:val="24"/>
        </w:rPr>
        <w:t xml:space="preserve">to </w:t>
      </w:r>
      <w:r w:rsidR="008B4718" w:rsidRPr="00F65FED">
        <w:rPr>
          <w:szCs w:val="24"/>
        </w:rPr>
        <w:t xml:space="preserve">escape </w:t>
      </w:r>
      <w:r w:rsidR="0028142C" w:rsidRPr="00F65FED">
        <w:rPr>
          <w:szCs w:val="24"/>
        </w:rPr>
        <w:t xml:space="preserve">from home </w:t>
      </w:r>
      <w:r w:rsidR="008B4718" w:rsidRPr="00F65FED">
        <w:rPr>
          <w:szCs w:val="24"/>
        </w:rPr>
        <w:t xml:space="preserve">and landing in the </w:t>
      </w:r>
      <w:r w:rsidR="0028142C" w:rsidRPr="00F65FED">
        <w:rPr>
          <w:szCs w:val="24"/>
        </w:rPr>
        <w:t xml:space="preserve">hands of human </w:t>
      </w:r>
      <w:r w:rsidR="008B4718" w:rsidRPr="00F65FED">
        <w:rPr>
          <w:szCs w:val="24"/>
        </w:rPr>
        <w:t>traffick</w:t>
      </w:r>
      <w:r w:rsidR="0028142C" w:rsidRPr="00F65FED">
        <w:rPr>
          <w:szCs w:val="24"/>
        </w:rPr>
        <w:t>ers</w:t>
      </w:r>
      <w:r w:rsidR="008B4718" w:rsidRPr="00F65FED">
        <w:rPr>
          <w:szCs w:val="24"/>
        </w:rPr>
        <w:t xml:space="preserve">. Karatu, Babati, Mbulu, and Kondoa </w:t>
      </w:r>
      <w:r w:rsidR="0028142C" w:rsidRPr="00F65FED">
        <w:rPr>
          <w:szCs w:val="24"/>
        </w:rPr>
        <w:t>D</w:t>
      </w:r>
      <w:r w:rsidR="008B4718" w:rsidRPr="00F65FED">
        <w:rPr>
          <w:szCs w:val="24"/>
        </w:rPr>
        <w:t xml:space="preserve">istricts </w:t>
      </w:r>
      <w:r w:rsidR="0028142C" w:rsidRPr="00F65FED">
        <w:rPr>
          <w:szCs w:val="24"/>
        </w:rPr>
        <w:t>we</w:t>
      </w:r>
      <w:r w:rsidR="008B4718" w:rsidRPr="00F65FED">
        <w:rPr>
          <w:szCs w:val="24"/>
        </w:rPr>
        <w:t xml:space="preserve">re among the districts where the majority of the </w:t>
      </w:r>
      <w:r w:rsidR="0028142C" w:rsidRPr="00F65FED">
        <w:rPr>
          <w:szCs w:val="24"/>
        </w:rPr>
        <w:t xml:space="preserve">victims to human trafficking </w:t>
      </w:r>
      <w:r w:rsidR="008B4718" w:rsidRPr="00F65FED">
        <w:rPr>
          <w:szCs w:val="24"/>
        </w:rPr>
        <w:t>originate</w:t>
      </w:r>
      <w:r w:rsidR="0028142C" w:rsidRPr="00F65FED">
        <w:rPr>
          <w:szCs w:val="24"/>
        </w:rPr>
        <w:t>d</w:t>
      </w:r>
      <w:r w:rsidR="008B4718" w:rsidRPr="00F65FED">
        <w:rPr>
          <w:szCs w:val="24"/>
        </w:rPr>
        <w:t xml:space="preserve"> from. </w:t>
      </w:r>
      <w:r w:rsidR="0028142C" w:rsidRPr="00F65FED">
        <w:rPr>
          <w:szCs w:val="24"/>
        </w:rPr>
        <w:t>In c</w:t>
      </w:r>
      <w:r w:rsidR="008B4718" w:rsidRPr="00F65FED">
        <w:rPr>
          <w:szCs w:val="24"/>
        </w:rPr>
        <w:t>orrespond</w:t>
      </w:r>
      <w:r w:rsidR="0028142C" w:rsidRPr="00F65FED">
        <w:rPr>
          <w:szCs w:val="24"/>
        </w:rPr>
        <w:t xml:space="preserve">ence </w:t>
      </w:r>
      <w:r w:rsidR="00890DE3" w:rsidRPr="00F65FED">
        <w:rPr>
          <w:szCs w:val="24"/>
        </w:rPr>
        <w:t xml:space="preserve">to </w:t>
      </w:r>
      <w:r w:rsidR="00C354A3" w:rsidRPr="00F65FED">
        <w:rPr>
          <w:szCs w:val="24"/>
        </w:rPr>
        <w:t>these findings</w:t>
      </w:r>
      <w:r w:rsidR="00205734" w:rsidRPr="00F65FED">
        <w:rPr>
          <w:szCs w:val="24"/>
        </w:rPr>
        <w:t>,</w:t>
      </w:r>
      <w:r w:rsidR="008B4718" w:rsidRPr="00F65FED">
        <w:rPr>
          <w:szCs w:val="24"/>
        </w:rPr>
        <w:t xml:space="preserve"> it </w:t>
      </w:r>
      <w:r w:rsidR="00C354A3" w:rsidRPr="00F65FED">
        <w:rPr>
          <w:szCs w:val="24"/>
        </w:rPr>
        <w:t xml:space="preserve">was </w:t>
      </w:r>
      <w:r w:rsidR="00C354A3" w:rsidRPr="00F65FED">
        <w:rPr>
          <w:szCs w:val="24"/>
        </w:rPr>
        <w:lastRenderedPageBreak/>
        <w:t>reported</w:t>
      </w:r>
      <w:r w:rsidR="008B4718" w:rsidRPr="00F65FED">
        <w:rPr>
          <w:szCs w:val="24"/>
        </w:rPr>
        <w:t xml:space="preserve"> that th</w:t>
      </w:r>
      <w:r w:rsidR="0028142C" w:rsidRPr="00F65FED">
        <w:rPr>
          <w:szCs w:val="24"/>
        </w:rPr>
        <w:t>e referred</w:t>
      </w:r>
      <w:r w:rsidR="008B4718" w:rsidRPr="00F65FED">
        <w:rPr>
          <w:szCs w:val="24"/>
        </w:rPr>
        <w:t xml:space="preserve"> districts are among the </w:t>
      </w:r>
      <w:r w:rsidR="0028142C" w:rsidRPr="00F65FED">
        <w:rPr>
          <w:szCs w:val="24"/>
        </w:rPr>
        <w:t xml:space="preserve">parts </w:t>
      </w:r>
      <w:r w:rsidR="00890DE3" w:rsidRPr="00F65FED">
        <w:rPr>
          <w:szCs w:val="24"/>
        </w:rPr>
        <w:t>of Tanzania</w:t>
      </w:r>
      <w:r w:rsidR="008B4718" w:rsidRPr="00F65FED">
        <w:rPr>
          <w:szCs w:val="24"/>
        </w:rPr>
        <w:t xml:space="preserve"> with high levels of poverty. </w:t>
      </w:r>
    </w:p>
    <w:p w14:paraId="2B2BF072" w14:textId="77777777" w:rsidR="00396D4B" w:rsidRPr="00F65FED" w:rsidRDefault="00396D4B" w:rsidP="00F65FED">
      <w:pPr>
        <w:rPr>
          <w:szCs w:val="24"/>
        </w:rPr>
      </w:pPr>
    </w:p>
    <w:p w14:paraId="4FB40A59" w14:textId="77777777" w:rsidR="00396D4B" w:rsidRPr="00F65FED" w:rsidRDefault="000D78CE" w:rsidP="00F65FED">
      <w:pPr>
        <w:rPr>
          <w:szCs w:val="24"/>
        </w:rPr>
      </w:pPr>
      <w:r w:rsidRPr="00F65FED">
        <w:rPr>
          <w:szCs w:val="24"/>
        </w:rPr>
        <w:t>The</w:t>
      </w:r>
      <w:r w:rsidR="008B4718" w:rsidRPr="00F65FED">
        <w:rPr>
          <w:szCs w:val="24"/>
        </w:rPr>
        <w:t xml:space="preserve"> poverty and </w:t>
      </w:r>
      <w:r w:rsidRPr="00F65FED">
        <w:rPr>
          <w:szCs w:val="24"/>
        </w:rPr>
        <w:t>H</w:t>
      </w:r>
      <w:r w:rsidR="008B4718" w:rsidRPr="00F65FED">
        <w:rPr>
          <w:szCs w:val="24"/>
        </w:rPr>
        <w:t xml:space="preserve">uman Development report by REPOA (2010), clearly </w:t>
      </w:r>
      <w:r w:rsidR="0028142C" w:rsidRPr="00F65FED">
        <w:rPr>
          <w:szCs w:val="24"/>
        </w:rPr>
        <w:t>indicates that</w:t>
      </w:r>
      <w:r w:rsidR="008B4718" w:rsidRPr="00F65FED">
        <w:rPr>
          <w:szCs w:val="24"/>
        </w:rPr>
        <w:t xml:space="preserve"> a good number of people from Babati (56%), Mbulu (49%) and Karatu (39%) live below the basic </w:t>
      </w:r>
      <w:r w:rsidR="00205734" w:rsidRPr="00F65FED">
        <w:rPr>
          <w:szCs w:val="24"/>
        </w:rPr>
        <w:t>need’s</w:t>
      </w:r>
      <w:r w:rsidR="008B4718" w:rsidRPr="00F65FED">
        <w:rPr>
          <w:szCs w:val="24"/>
        </w:rPr>
        <w:t xml:space="preserve"> poverty line. Insufficient income for basic needs is a good reason for a family member to escape </w:t>
      </w:r>
      <w:r w:rsidR="00F65311" w:rsidRPr="00F65FED">
        <w:rPr>
          <w:szCs w:val="24"/>
        </w:rPr>
        <w:t xml:space="preserve">from the community </w:t>
      </w:r>
      <w:r w:rsidR="00890DE3" w:rsidRPr="00F65FED">
        <w:rPr>
          <w:szCs w:val="24"/>
        </w:rPr>
        <w:t>in search</w:t>
      </w:r>
      <w:r w:rsidR="008B4718" w:rsidRPr="00F65FED">
        <w:rPr>
          <w:szCs w:val="24"/>
        </w:rPr>
        <w:t xml:space="preserve"> of </w:t>
      </w:r>
      <w:r w:rsidR="00F65311" w:rsidRPr="00F65FED">
        <w:rPr>
          <w:szCs w:val="24"/>
        </w:rPr>
        <w:t xml:space="preserve">better living conditions. </w:t>
      </w:r>
      <w:r w:rsidR="008B4718" w:rsidRPr="00F65FED">
        <w:rPr>
          <w:szCs w:val="24"/>
        </w:rPr>
        <w:t xml:space="preserve"> This has been emphasized in different studies and reports worldwide. In a report by </w:t>
      </w:r>
      <w:r w:rsidR="00F65311" w:rsidRPr="00F65FED">
        <w:rPr>
          <w:szCs w:val="24"/>
        </w:rPr>
        <w:t xml:space="preserve">the </w:t>
      </w:r>
      <w:r w:rsidR="008B4718" w:rsidRPr="00F65FED">
        <w:rPr>
          <w:szCs w:val="24"/>
        </w:rPr>
        <w:t xml:space="preserve">ILO (2012), it is </w:t>
      </w:r>
      <w:r w:rsidR="00890DE3" w:rsidRPr="00F65FED">
        <w:rPr>
          <w:szCs w:val="24"/>
        </w:rPr>
        <w:t>indicated that</w:t>
      </w:r>
      <w:r w:rsidR="008B4718" w:rsidRPr="00F65FED">
        <w:rPr>
          <w:szCs w:val="24"/>
        </w:rPr>
        <w:t xml:space="preserve"> more than 70% of all trafficked women and girls is due to high poverty levels in their homesteads. Complementing this finding, a report by Sisters Against Trafficking (2017) reveals that “Living in poverty is a harsh reality to escape from and people become desperate enough to enter into fraudulent employment schemes or </w:t>
      </w:r>
      <w:r w:rsidR="00F65311" w:rsidRPr="00F65FED">
        <w:rPr>
          <w:szCs w:val="24"/>
        </w:rPr>
        <w:t xml:space="preserve">to </w:t>
      </w:r>
      <w:r w:rsidR="008B4718" w:rsidRPr="00F65FED">
        <w:rPr>
          <w:szCs w:val="24"/>
        </w:rPr>
        <w:t>be deceived into prostitution”. That proves that</w:t>
      </w:r>
      <w:r w:rsidR="00F65311" w:rsidRPr="00F65FED">
        <w:rPr>
          <w:szCs w:val="24"/>
        </w:rPr>
        <w:t xml:space="preserve"> the</w:t>
      </w:r>
      <w:r w:rsidR="008B4718" w:rsidRPr="00F65FED">
        <w:rPr>
          <w:szCs w:val="24"/>
        </w:rPr>
        <w:t xml:space="preserve"> majority of </w:t>
      </w:r>
      <w:r w:rsidR="00F65311" w:rsidRPr="00F65FED">
        <w:rPr>
          <w:szCs w:val="24"/>
        </w:rPr>
        <w:t xml:space="preserve">human </w:t>
      </w:r>
      <w:r w:rsidR="008B4718" w:rsidRPr="00F65FED">
        <w:rPr>
          <w:szCs w:val="24"/>
        </w:rPr>
        <w:t xml:space="preserve">trafficking victims are lured by the traffickers due </w:t>
      </w:r>
      <w:r w:rsidR="00C354A3" w:rsidRPr="00F65FED">
        <w:rPr>
          <w:szCs w:val="24"/>
        </w:rPr>
        <w:t>to poor</w:t>
      </w:r>
      <w:r w:rsidR="00890DE3" w:rsidRPr="00F65FED">
        <w:rPr>
          <w:szCs w:val="24"/>
        </w:rPr>
        <w:t xml:space="preserve"> </w:t>
      </w:r>
      <w:r w:rsidR="00C354A3" w:rsidRPr="00F65FED">
        <w:rPr>
          <w:szCs w:val="24"/>
        </w:rPr>
        <w:t>economic conditions</w:t>
      </w:r>
      <w:r w:rsidR="00F65311" w:rsidRPr="00F65FED">
        <w:rPr>
          <w:szCs w:val="24"/>
        </w:rPr>
        <w:t xml:space="preserve"> of the homes of the victims. </w:t>
      </w:r>
    </w:p>
    <w:p w14:paraId="48FDD65E" w14:textId="77777777" w:rsidR="00396D4B" w:rsidRPr="00F65FED" w:rsidRDefault="00396D4B" w:rsidP="00F65FED">
      <w:pPr>
        <w:rPr>
          <w:szCs w:val="24"/>
        </w:rPr>
      </w:pPr>
    </w:p>
    <w:p w14:paraId="4D15AC6A" w14:textId="77777777" w:rsidR="008B4718" w:rsidRPr="00F65FED" w:rsidRDefault="008B4718" w:rsidP="00F65FED">
      <w:pPr>
        <w:rPr>
          <w:szCs w:val="24"/>
        </w:rPr>
      </w:pPr>
      <w:r w:rsidRPr="00F65FED">
        <w:rPr>
          <w:szCs w:val="24"/>
        </w:rPr>
        <w:t>Moreover, a report by UNGIFT (2008)</w:t>
      </w:r>
      <w:r w:rsidR="00890DE3" w:rsidRPr="00F65FED">
        <w:rPr>
          <w:szCs w:val="24"/>
        </w:rPr>
        <w:t>, indicates that</w:t>
      </w:r>
      <w:r w:rsidRPr="00F65FED">
        <w:rPr>
          <w:szCs w:val="24"/>
        </w:rPr>
        <w:t xml:space="preserve"> extreme poverty leaves no option for the destitute families other than </w:t>
      </w:r>
      <w:r w:rsidR="00F65311" w:rsidRPr="00F65FED">
        <w:rPr>
          <w:szCs w:val="24"/>
        </w:rPr>
        <w:t xml:space="preserve">to </w:t>
      </w:r>
      <w:r w:rsidRPr="00F65FED">
        <w:rPr>
          <w:szCs w:val="24"/>
        </w:rPr>
        <w:t xml:space="preserve">send their children </w:t>
      </w:r>
      <w:r w:rsidR="00F65311" w:rsidRPr="00F65FED">
        <w:rPr>
          <w:szCs w:val="24"/>
        </w:rPr>
        <w:t xml:space="preserve">away such as </w:t>
      </w:r>
      <w:r w:rsidRPr="00F65FED">
        <w:rPr>
          <w:szCs w:val="24"/>
        </w:rPr>
        <w:t xml:space="preserve">with </w:t>
      </w:r>
      <w:r w:rsidR="00F65311" w:rsidRPr="00F65FED">
        <w:rPr>
          <w:szCs w:val="24"/>
        </w:rPr>
        <w:t xml:space="preserve">human </w:t>
      </w:r>
      <w:r w:rsidRPr="00F65FED">
        <w:rPr>
          <w:szCs w:val="24"/>
        </w:rPr>
        <w:t xml:space="preserve">traffickers. In the situation </w:t>
      </w:r>
      <w:r w:rsidR="00F65311" w:rsidRPr="00F65FED">
        <w:rPr>
          <w:szCs w:val="24"/>
        </w:rPr>
        <w:t>in which the poor girls find themselves, namely, many</w:t>
      </w:r>
      <w:r w:rsidRPr="00F65FED">
        <w:rPr>
          <w:szCs w:val="24"/>
        </w:rPr>
        <w:t xml:space="preserve"> negative conditions</w:t>
      </w:r>
      <w:r w:rsidR="00F65311" w:rsidRPr="00F65FED">
        <w:rPr>
          <w:szCs w:val="24"/>
        </w:rPr>
        <w:t xml:space="preserve"> of living</w:t>
      </w:r>
      <w:r w:rsidRPr="00F65FED">
        <w:rPr>
          <w:szCs w:val="24"/>
        </w:rPr>
        <w:t xml:space="preserve">, </w:t>
      </w:r>
      <w:r w:rsidR="00F65311" w:rsidRPr="00F65FED">
        <w:rPr>
          <w:szCs w:val="24"/>
        </w:rPr>
        <w:t>such as the</w:t>
      </w:r>
      <w:r w:rsidRPr="00F65FED">
        <w:rPr>
          <w:szCs w:val="24"/>
        </w:rPr>
        <w:t xml:space="preserve"> lack of food and productive </w:t>
      </w:r>
      <w:r w:rsidR="00F65311" w:rsidRPr="00F65FED">
        <w:rPr>
          <w:szCs w:val="24"/>
        </w:rPr>
        <w:t>activities,</w:t>
      </w:r>
      <w:r w:rsidRPr="00F65FED">
        <w:rPr>
          <w:szCs w:val="24"/>
        </w:rPr>
        <w:t xml:space="preserve"> hunger and malnutrition</w:t>
      </w:r>
      <w:r w:rsidR="00F65311" w:rsidRPr="00F65FED">
        <w:rPr>
          <w:szCs w:val="24"/>
        </w:rPr>
        <w:t>,</w:t>
      </w:r>
      <w:r w:rsidRPr="00F65FED">
        <w:rPr>
          <w:szCs w:val="24"/>
        </w:rPr>
        <w:t xml:space="preserve"> ill health</w:t>
      </w:r>
      <w:r w:rsidR="00F65311" w:rsidRPr="00F65FED">
        <w:rPr>
          <w:szCs w:val="24"/>
        </w:rPr>
        <w:t>,</w:t>
      </w:r>
      <w:r w:rsidRPr="00F65FED">
        <w:rPr>
          <w:szCs w:val="24"/>
        </w:rPr>
        <w:t xml:space="preserve"> limited or </w:t>
      </w:r>
      <w:r w:rsidR="00205734" w:rsidRPr="00F65FED">
        <w:rPr>
          <w:szCs w:val="24"/>
        </w:rPr>
        <w:t>non-access</w:t>
      </w:r>
      <w:r w:rsidRPr="00F65FED">
        <w:rPr>
          <w:szCs w:val="24"/>
        </w:rPr>
        <w:t xml:space="preserve"> to education and other </w:t>
      </w:r>
      <w:r w:rsidR="00F65311" w:rsidRPr="00F65FED">
        <w:rPr>
          <w:szCs w:val="24"/>
        </w:rPr>
        <w:t xml:space="preserve">opportunities for </w:t>
      </w:r>
      <w:r w:rsidR="00205734" w:rsidRPr="00F65FED">
        <w:rPr>
          <w:szCs w:val="24"/>
        </w:rPr>
        <w:t>self-improvement</w:t>
      </w:r>
      <w:r w:rsidRPr="00F65FED">
        <w:rPr>
          <w:szCs w:val="24"/>
        </w:rPr>
        <w:t>; increasing mortality and morbidity from illness</w:t>
      </w:r>
      <w:r w:rsidR="00F65311" w:rsidRPr="00F65FED">
        <w:rPr>
          <w:szCs w:val="24"/>
        </w:rPr>
        <w:t>es</w:t>
      </w:r>
      <w:r w:rsidRPr="00F65FED">
        <w:rPr>
          <w:szCs w:val="24"/>
        </w:rPr>
        <w:t xml:space="preserve">; homelessness and inadequate housing; unsafe environments; social discrimination and exclusion; and lack of participation in the decision-making </w:t>
      </w:r>
      <w:r w:rsidRPr="00F65FED">
        <w:rPr>
          <w:szCs w:val="24"/>
        </w:rPr>
        <w:lastRenderedPageBreak/>
        <w:t>process</w:t>
      </w:r>
      <w:r w:rsidR="00F65311" w:rsidRPr="00F65FED">
        <w:rPr>
          <w:szCs w:val="24"/>
        </w:rPr>
        <w:t>es in the communities, the ugly and sorry option of being drafted into the human trafficking becomes an option to consider and to pursue</w:t>
      </w:r>
      <w:r w:rsidRPr="00F65FED">
        <w:rPr>
          <w:szCs w:val="24"/>
        </w:rPr>
        <w:t>.</w:t>
      </w:r>
    </w:p>
    <w:p w14:paraId="5384374C" w14:textId="77777777" w:rsidR="008B4718" w:rsidRPr="00205734" w:rsidRDefault="008B4718" w:rsidP="00F65FED">
      <w:pPr>
        <w:rPr>
          <w:sz w:val="18"/>
          <w:szCs w:val="18"/>
        </w:rPr>
      </w:pPr>
    </w:p>
    <w:p w14:paraId="124A41D1" w14:textId="77777777" w:rsidR="00396D4B" w:rsidRPr="00F65FED" w:rsidRDefault="008B4718" w:rsidP="00F65FED">
      <w:pPr>
        <w:rPr>
          <w:szCs w:val="24"/>
        </w:rPr>
      </w:pPr>
      <w:r w:rsidRPr="00F65FED">
        <w:rPr>
          <w:szCs w:val="24"/>
        </w:rPr>
        <w:t xml:space="preserve">In a study done in Tanzania (2011), Mathias reported that poverty was the main push factor for girl trafficking as parents were </w:t>
      </w:r>
      <w:r w:rsidR="00BC0380" w:rsidRPr="00F65FED">
        <w:rPr>
          <w:szCs w:val="24"/>
        </w:rPr>
        <w:t xml:space="preserve">lured to give their go ahead with </w:t>
      </w:r>
      <w:r w:rsidRPr="00F65FED">
        <w:rPr>
          <w:szCs w:val="24"/>
        </w:rPr>
        <w:t>promise</w:t>
      </w:r>
      <w:r w:rsidR="00BC0380" w:rsidRPr="00F65FED">
        <w:rPr>
          <w:szCs w:val="24"/>
        </w:rPr>
        <w:t>s</w:t>
      </w:r>
      <w:r w:rsidRPr="00F65FED">
        <w:rPr>
          <w:szCs w:val="24"/>
        </w:rPr>
        <w:t xml:space="preserve"> a better future</w:t>
      </w:r>
      <w:r w:rsidR="00BC0380" w:rsidRPr="00F65FED">
        <w:rPr>
          <w:szCs w:val="24"/>
        </w:rPr>
        <w:t xml:space="preserve"> for their daughters</w:t>
      </w:r>
      <w:r w:rsidRPr="00F65FED">
        <w:rPr>
          <w:szCs w:val="24"/>
        </w:rPr>
        <w:t xml:space="preserve">. The study further reports that, life in rural areas is characterized by </w:t>
      </w:r>
      <w:r w:rsidR="00BC0380" w:rsidRPr="00F65FED">
        <w:rPr>
          <w:szCs w:val="24"/>
        </w:rPr>
        <w:t xml:space="preserve">the </w:t>
      </w:r>
      <w:r w:rsidRPr="00F65FED">
        <w:rPr>
          <w:szCs w:val="24"/>
        </w:rPr>
        <w:t>lack of food, poor shelter and clothing</w:t>
      </w:r>
      <w:r w:rsidR="00BC0380" w:rsidRPr="00F65FED">
        <w:rPr>
          <w:szCs w:val="24"/>
        </w:rPr>
        <w:t xml:space="preserve"> and</w:t>
      </w:r>
      <w:r w:rsidRPr="00F65FED">
        <w:rPr>
          <w:szCs w:val="24"/>
        </w:rPr>
        <w:t xml:space="preserve"> the caregivers lacked money to pay school fees, medical care and to support the famil</w:t>
      </w:r>
      <w:r w:rsidR="00BC0380" w:rsidRPr="00F65FED">
        <w:rPr>
          <w:szCs w:val="24"/>
        </w:rPr>
        <w:t xml:space="preserve">ies and </w:t>
      </w:r>
      <w:r w:rsidR="00205734" w:rsidRPr="00F65FED">
        <w:rPr>
          <w:szCs w:val="24"/>
        </w:rPr>
        <w:t>to live decent</w:t>
      </w:r>
      <w:r w:rsidRPr="00F65FED">
        <w:rPr>
          <w:szCs w:val="24"/>
        </w:rPr>
        <w:t xml:space="preserve"> </w:t>
      </w:r>
      <w:r w:rsidR="00C354A3" w:rsidRPr="00F65FED">
        <w:rPr>
          <w:szCs w:val="24"/>
        </w:rPr>
        <w:t>lives. Thus</w:t>
      </w:r>
      <w:r w:rsidRPr="00F65FED">
        <w:rPr>
          <w:szCs w:val="24"/>
        </w:rPr>
        <w:t xml:space="preserve">, it was easy for </w:t>
      </w:r>
      <w:r w:rsidR="00BC0380" w:rsidRPr="00F65FED">
        <w:rPr>
          <w:szCs w:val="24"/>
        </w:rPr>
        <w:t xml:space="preserve">family </w:t>
      </w:r>
      <w:r w:rsidRPr="00F65FED">
        <w:rPr>
          <w:szCs w:val="24"/>
        </w:rPr>
        <w:t xml:space="preserve">caregivers to allow the girls to leave, or sometimes </w:t>
      </w:r>
      <w:r w:rsidR="00BC0380" w:rsidRPr="00F65FED">
        <w:rPr>
          <w:szCs w:val="24"/>
        </w:rPr>
        <w:t xml:space="preserve">the </w:t>
      </w:r>
      <w:r w:rsidRPr="00F65FED">
        <w:rPr>
          <w:szCs w:val="24"/>
        </w:rPr>
        <w:t>girls themselves agreed to go to town in order to find other means of getting s</w:t>
      </w:r>
      <w:r w:rsidR="00BC0380" w:rsidRPr="00F65FED">
        <w:rPr>
          <w:szCs w:val="24"/>
        </w:rPr>
        <w:t>upport</w:t>
      </w:r>
      <w:r w:rsidRPr="00F65FED">
        <w:rPr>
          <w:szCs w:val="24"/>
        </w:rPr>
        <w:t>, education opportunities, money and a better life in general. In another study by Kamazima (2009</w:t>
      </w:r>
      <w:r w:rsidR="00890DE3" w:rsidRPr="00F65FED">
        <w:rPr>
          <w:szCs w:val="24"/>
        </w:rPr>
        <w:t>),</w:t>
      </w:r>
      <w:r w:rsidRPr="00F65FED">
        <w:rPr>
          <w:szCs w:val="24"/>
        </w:rPr>
        <w:t xml:space="preserve"> this was also the case </w:t>
      </w:r>
      <w:r w:rsidR="00890DE3" w:rsidRPr="00F65FED">
        <w:rPr>
          <w:szCs w:val="24"/>
        </w:rPr>
        <w:t>as reported</w:t>
      </w:r>
      <w:r w:rsidRPr="00F65FED">
        <w:rPr>
          <w:szCs w:val="24"/>
        </w:rPr>
        <w:t xml:space="preserve"> that “poverty, poor social support and family conflicts and </w:t>
      </w:r>
      <w:r w:rsidR="00BC0380" w:rsidRPr="00F65FED">
        <w:rPr>
          <w:szCs w:val="24"/>
        </w:rPr>
        <w:t>desire for a</w:t>
      </w:r>
      <w:r w:rsidRPr="00F65FED">
        <w:rPr>
          <w:szCs w:val="24"/>
        </w:rPr>
        <w:t xml:space="preserve"> better life were the main reason</w:t>
      </w:r>
      <w:r w:rsidR="00BC0380" w:rsidRPr="00F65FED">
        <w:rPr>
          <w:szCs w:val="24"/>
        </w:rPr>
        <w:t>s</w:t>
      </w:r>
      <w:r w:rsidRPr="00F65FED">
        <w:rPr>
          <w:szCs w:val="24"/>
        </w:rPr>
        <w:t xml:space="preserve"> for human trafficking</w:t>
      </w:r>
      <w:r w:rsidR="00BC0380" w:rsidRPr="00F65FED">
        <w:rPr>
          <w:szCs w:val="24"/>
        </w:rPr>
        <w:t xml:space="preserve"> to take roots</w:t>
      </w:r>
      <w:r w:rsidRPr="00F65FED">
        <w:rPr>
          <w:szCs w:val="24"/>
        </w:rPr>
        <w:t xml:space="preserve"> in Tanzania”. </w:t>
      </w:r>
    </w:p>
    <w:p w14:paraId="45CBB549" w14:textId="77777777" w:rsidR="00396D4B" w:rsidRPr="00205734" w:rsidRDefault="00396D4B" w:rsidP="00F65FED">
      <w:pPr>
        <w:rPr>
          <w:sz w:val="18"/>
          <w:szCs w:val="18"/>
        </w:rPr>
      </w:pPr>
    </w:p>
    <w:p w14:paraId="32F67A80" w14:textId="77777777" w:rsidR="008B4718" w:rsidRPr="00F65FED" w:rsidRDefault="008B4718" w:rsidP="00F65FED">
      <w:pPr>
        <w:rPr>
          <w:szCs w:val="24"/>
        </w:rPr>
      </w:pPr>
      <w:r w:rsidRPr="00F65FED">
        <w:rPr>
          <w:szCs w:val="24"/>
        </w:rPr>
        <w:t xml:space="preserve">This argument is further supported by different studies worldwide. In a study by UNESCO (2007), which evaluated the pull and push factors for human trafficking in </w:t>
      </w:r>
      <w:r w:rsidR="00C354A3" w:rsidRPr="00F65FED">
        <w:rPr>
          <w:szCs w:val="24"/>
        </w:rPr>
        <w:t>Lesotho it</w:t>
      </w:r>
      <w:r w:rsidRPr="00F65FED">
        <w:rPr>
          <w:szCs w:val="24"/>
        </w:rPr>
        <w:t xml:space="preserve"> was revealed that poverty was the key factor </w:t>
      </w:r>
      <w:r w:rsidR="00BC0380" w:rsidRPr="00F65FED">
        <w:rPr>
          <w:szCs w:val="24"/>
        </w:rPr>
        <w:t>promoting</w:t>
      </w:r>
      <w:r w:rsidRPr="00F65FED">
        <w:rPr>
          <w:szCs w:val="24"/>
        </w:rPr>
        <w:t xml:space="preserve"> human trafficking. </w:t>
      </w:r>
      <w:r w:rsidR="00205734" w:rsidRPr="00F65FED">
        <w:rPr>
          <w:szCs w:val="24"/>
        </w:rPr>
        <w:t>However,</w:t>
      </w:r>
      <w:r w:rsidRPr="00F65FED">
        <w:rPr>
          <w:szCs w:val="24"/>
        </w:rPr>
        <w:t xml:space="preserve"> the study </w:t>
      </w:r>
      <w:r w:rsidR="00BC0380" w:rsidRPr="00F65FED">
        <w:rPr>
          <w:szCs w:val="24"/>
        </w:rPr>
        <w:t>indicated</w:t>
      </w:r>
      <w:r w:rsidRPr="00F65FED">
        <w:rPr>
          <w:szCs w:val="24"/>
        </w:rPr>
        <w:t xml:space="preserve"> other factors such as dysfunctional families, violence, low level of education and family pressure</w:t>
      </w:r>
      <w:r w:rsidR="00BC0380" w:rsidRPr="00F65FED">
        <w:rPr>
          <w:szCs w:val="24"/>
        </w:rPr>
        <w:t>s</w:t>
      </w:r>
      <w:r w:rsidRPr="00F65FED">
        <w:rPr>
          <w:szCs w:val="24"/>
        </w:rPr>
        <w:t xml:space="preserve"> as complementing factors to human trafficking. According to the study, poverty tends to aggravate human trafficking on its own or it alleviates violence acts, low levels of education, and family pressure</w:t>
      </w:r>
      <w:r w:rsidR="00BC0380" w:rsidRPr="00F65FED">
        <w:rPr>
          <w:szCs w:val="24"/>
        </w:rPr>
        <w:t>s</w:t>
      </w:r>
      <w:r w:rsidRPr="00F65FED">
        <w:rPr>
          <w:szCs w:val="24"/>
        </w:rPr>
        <w:t xml:space="preserve">.  </w:t>
      </w:r>
    </w:p>
    <w:p w14:paraId="34C65731" w14:textId="77777777" w:rsidR="008B4718" w:rsidRPr="00205734" w:rsidRDefault="008B4718" w:rsidP="00F65FED">
      <w:pPr>
        <w:rPr>
          <w:sz w:val="18"/>
          <w:szCs w:val="18"/>
        </w:rPr>
      </w:pPr>
    </w:p>
    <w:p w14:paraId="380BD2B6" w14:textId="77777777" w:rsidR="00396D4B" w:rsidRPr="00F65FED" w:rsidRDefault="008B4718" w:rsidP="00F65FED">
      <w:pPr>
        <w:rPr>
          <w:rFonts w:eastAsiaTheme="minorHAnsi"/>
          <w:szCs w:val="24"/>
        </w:rPr>
      </w:pPr>
      <w:r w:rsidRPr="00F65FED">
        <w:rPr>
          <w:szCs w:val="24"/>
        </w:rPr>
        <w:t xml:space="preserve">According to the Feminist Theory discussed </w:t>
      </w:r>
      <w:r w:rsidR="00BC0380" w:rsidRPr="00F65FED">
        <w:rPr>
          <w:szCs w:val="24"/>
        </w:rPr>
        <w:t>earlier in this study,</w:t>
      </w:r>
      <w:r w:rsidRPr="00F65FED">
        <w:rPr>
          <w:szCs w:val="24"/>
        </w:rPr>
        <w:t xml:space="preserve"> an increased level of poverty among women </w:t>
      </w:r>
      <w:r w:rsidR="00BC0380" w:rsidRPr="00F65FED">
        <w:rPr>
          <w:szCs w:val="24"/>
        </w:rPr>
        <w:t xml:space="preserve">has come to be referred to </w:t>
      </w:r>
      <w:r w:rsidR="00890DE3" w:rsidRPr="00F65FED">
        <w:rPr>
          <w:szCs w:val="24"/>
        </w:rPr>
        <w:t>as feminization</w:t>
      </w:r>
      <w:r w:rsidRPr="00F65FED">
        <w:rPr>
          <w:szCs w:val="24"/>
        </w:rPr>
        <w:t xml:space="preserve"> of poverty. </w:t>
      </w:r>
      <w:r w:rsidRPr="00F65FED">
        <w:rPr>
          <w:szCs w:val="24"/>
        </w:rPr>
        <w:lastRenderedPageBreak/>
        <w:t xml:space="preserve">Feminization of poverty is thus </w:t>
      </w:r>
      <w:r w:rsidRPr="00F65FED">
        <w:rPr>
          <w:rFonts w:eastAsiaTheme="minorHAnsi"/>
          <w:szCs w:val="24"/>
        </w:rPr>
        <w:t>“closely aligned with the feminization of migration and human trafficking” (Russell, 2014), with both contributing to the gendered narrative of human trafficking victims. According to the feminist</w:t>
      </w:r>
      <w:r w:rsidR="00BC0380" w:rsidRPr="00F65FED">
        <w:rPr>
          <w:rFonts w:eastAsiaTheme="minorHAnsi"/>
          <w:szCs w:val="24"/>
        </w:rPr>
        <w:t>s</w:t>
      </w:r>
      <w:r w:rsidRPr="00F65FED">
        <w:rPr>
          <w:rFonts w:eastAsiaTheme="minorHAnsi"/>
          <w:szCs w:val="24"/>
        </w:rPr>
        <w:t xml:space="preserve">, women when compared to </w:t>
      </w:r>
      <w:r w:rsidR="00C354A3" w:rsidRPr="00F65FED">
        <w:rPr>
          <w:rFonts w:eastAsiaTheme="minorHAnsi"/>
          <w:szCs w:val="24"/>
        </w:rPr>
        <w:t>men</w:t>
      </w:r>
      <w:r w:rsidRPr="00F65FED">
        <w:rPr>
          <w:rFonts w:eastAsiaTheme="minorHAnsi"/>
          <w:szCs w:val="24"/>
        </w:rPr>
        <w:t xml:space="preserve"> are poorer since they experience significant obstacles such as </w:t>
      </w:r>
      <w:r w:rsidR="00205734" w:rsidRPr="00F65FED">
        <w:rPr>
          <w:rFonts w:eastAsiaTheme="minorHAnsi"/>
          <w:szCs w:val="24"/>
        </w:rPr>
        <w:t>gender-based</w:t>
      </w:r>
      <w:r w:rsidRPr="00F65FED">
        <w:rPr>
          <w:rFonts w:eastAsiaTheme="minorHAnsi"/>
          <w:szCs w:val="24"/>
        </w:rPr>
        <w:t xml:space="preserve"> division of labour and wages, </w:t>
      </w:r>
      <w:r w:rsidR="00BC0380" w:rsidRPr="00F65FED">
        <w:rPr>
          <w:rFonts w:eastAsiaTheme="minorHAnsi"/>
          <w:szCs w:val="24"/>
        </w:rPr>
        <w:t xml:space="preserve">more </w:t>
      </w:r>
      <w:r w:rsidRPr="00F65FED">
        <w:rPr>
          <w:rFonts w:eastAsiaTheme="minorHAnsi"/>
          <w:szCs w:val="24"/>
        </w:rPr>
        <w:t xml:space="preserve">unemployment, low levels of education and </w:t>
      </w:r>
      <w:r w:rsidR="00BC0380" w:rsidRPr="00F65FED">
        <w:rPr>
          <w:rFonts w:eastAsiaTheme="minorHAnsi"/>
          <w:szCs w:val="24"/>
        </w:rPr>
        <w:t xml:space="preserve">drafting into </w:t>
      </w:r>
      <w:r w:rsidRPr="00F65FED">
        <w:rPr>
          <w:rFonts w:eastAsiaTheme="minorHAnsi"/>
          <w:szCs w:val="24"/>
        </w:rPr>
        <w:t>the least pa</w:t>
      </w:r>
      <w:r w:rsidR="00BC0380" w:rsidRPr="00F65FED">
        <w:rPr>
          <w:rFonts w:eastAsiaTheme="minorHAnsi"/>
          <w:szCs w:val="24"/>
        </w:rPr>
        <w:t>ying</w:t>
      </w:r>
      <w:r w:rsidRPr="00F65FED">
        <w:rPr>
          <w:rFonts w:eastAsiaTheme="minorHAnsi"/>
          <w:szCs w:val="24"/>
        </w:rPr>
        <w:t xml:space="preserve"> jobs. </w:t>
      </w:r>
      <w:r w:rsidR="00BC0380" w:rsidRPr="00F65FED">
        <w:rPr>
          <w:rFonts w:eastAsiaTheme="minorHAnsi"/>
          <w:szCs w:val="24"/>
        </w:rPr>
        <w:t xml:space="preserve">The women </w:t>
      </w:r>
      <w:r w:rsidR="00890DE3" w:rsidRPr="00F65FED">
        <w:rPr>
          <w:rFonts w:eastAsiaTheme="minorHAnsi"/>
          <w:szCs w:val="24"/>
        </w:rPr>
        <w:t>also have</w:t>
      </w:r>
      <w:r w:rsidRPr="00F65FED">
        <w:rPr>
          <w:rFonts w:eastAsiaTheme="minorHAnsi"/>
          <w:szCs w:val="24"/>
        </w:rPr>
        <w:t xml:space="preserve"> the care taker burden </w:t>
      </w:r>
      <w:r w:rsidR="00BC0380" w:rsidRPr="00F65FED">
        <w:rPr>
          <w:rFonts w:eastAsiaTheme="minorHAnsi"/>
          <w:szCs w:val="24"/>
        </w:rPr>
        <w:t xml:space="preserve">of families </w:t>
      </w:r>
      <w:r w:rsidRPr="00F65FED">
        <w:rPr>
          <w:rFonts w:eastAsiaTheme="minorHAnsi"/>
          <w:szCs w:val="24"/>
        </w:rPr>
        <w:t xml:space="preserve">which is normally not compensated. Due to </w:t>
      </w:r>
      <w:r w:rsidR="00890DE3" w:rsidRPr="00F65FED">
        <w:rPr>
          <w:rFonts w:eastAsiaTheme="minorHAnsi"/>
          <w:szCs w:val="24"/>
        </w:rPr>
        <w:t>this the</w:t>
      </w:r>
      <w:r w:rsidRPr="00F65FED">
        <w:rPr>
          <w:rFonts w:eastAsiaTheme="minorHAnsi"/>
          <w:szCs w:val="24"/>
        </w:rPr>
        <w:t xml:space="preserve"> women become more vulnerable to human trafficking as compared to their male counterparts.</w:t>
      </w:r>
    </w:p>
    <w:p w14:paraId="389F56C6" w14:textId="77777777" w:rsidR="00396D4B" w:rsidRPr="00F65FED" w:rsidRDefault="00396D4B" w:rsidP="00F65FED">
      <w:pPr>
        <w:rPr>
          <w:rFonts w:eastAsiaTheme="minorHAnsi"/>
          <w:szCs w:val="24"/>
        </w:rPr>
      </w:pPr>
    </w:p>
    <w:p w14:paraId="53D0CEC8" w14:textId="77777777" w:rsidR="008B4718" w:rsidRPr="00F65FED" w:rsidRDefault="004E6965" w:rsidP="00F65FED">
      <w:pPr>
        <w:rPr>
          <w:rFonts w:eastAsiaTheme="minorHAnsi"/>
          <w:szCs w:val="24"/>
        </w:rPr>
      </w:pPr>
      <w:r w:rsidRPr="00F65FED">
        <w:rPr>
          <w:rFonts w:eastAsiaTheme="minorHAnsi"/>
          <w:szCs w:val="24"/>
        </w:rPr>
        <w:t>From this discussion it is evident that poverty experienced by many families in rural areas in Tanzania might be the reason why families do send their children to work in urban areas. They hope that through work</w:t>
      </w:r>
      <w:r w:rsidR="00691772" w:rsidRPr="00F65FED">
        <w:rPr>
          <w:rFonts w:eastAsiaTheme="minorHAnsi"/>
          <w:szCs w:val="24"/>
        </w:rPr>
        <w:t xml:space="preserve"> away from home</w:t>
      </w:r>
      <w:r w:rsidRPr="00F65FED">
        <w:rPr>
          <w:rFonts w:eastAsiaTheme="minorHAnsi"/>
          <w:szCs w:val="24"/>
        </w:rPr>
        <w:t>, the child might be able to help them (the parents) financially.</w:t>
      </w:r>
      <w:r w:rsidR="00894B33" w:rsidRPr="00F65FED">
        <w:rPr>
          <w:rFonts w:eastAsiaTheme="minorHAnsi"/>
          <w:szCs w:val="24"/>
        </w:rPr>
        <w:t xml:space="preserve"> In reducing poverty from the rural areas the Government should effectively implement its </w:t>
      </w:r>
      <w:r w:rsidR="00205734" w:rsidRPr="00F65FED">
        <w:rPr>
          <w:rFonts w:eastAsiaTheme="minorHAnsi"/>
          <w:szCs w:val="24"/>
        </w:rPr>
        <w:t>Anti-poverty</w:t>
      </w:r>
      <w:r w:rsidR="00894B33" w:rsidRPr="00F65FED">
        <w:rPr>
          <w:rFonts w:eastAsiaTheme="minorHAnsi"/>
          <w:szCs w:val="24"/>
        </w:rPr>
        <w:t xml:space="preserve"> strategies and policies such as MKUKUTA and MKURABITA. By doing so, the </w:t>
      </w:r>
      <w:r w:rsidR="00205734" w:rsidRPr="00F65FED">
        <w:rPr>
          <w:rFonts w:eastAsiaTheme="minorHAnsi"/>
          <w:szCs w:val="24"/>
        </w:rPr>
        <w:t>socio-economic</w:t>
      </w:r>
      <w:r w:rsidR="00894B33" w:rsidRPr="00F65FED">
        <w:rPr>
          <w:rFonts w:eastAsiaTheme="minorHAnsi"/>
          <w:szCs w:val="24"/>
        </w:rPr>
        <w:t xml:space="preserve"> situation</w:t>
      </w:r>
      <w:r w:rsidR="00691772" w:rsidRPr="00F65FED">
        <w:rPr>
          <w:rFonts w:eastAsiaTheme="minorHAnsi"/>
          <w:szCs w:val="24"/>
        </w:rPr>
        <w:t>s</w:t>
      </w:r>
      <w:r w:rsidR="00894B33" w:rsidRPr="00F65FED">
        <w:rPr>
          <w:rFonts w:eastAsiaTheme="minorHAnsi"/>
          <w:szCs w:val="24"/>
        </w:rPr>
        <w:t xml:space="preserve"> in the rural areas will be improved and hence a lot of things will change but mainly the economic situation of individual families. Through improving the economic situation of </w:t>
      </w:r>
      <w:r w:rsidR="00C354A3" w:rsidRPr="00F65FED">
        <w:rPr>
          <w:rFonts w:eastAsiaTheme="minorHAnsi"/>
          <w:szCs w:val="24"/>
        </w:rPr>
        <w:t>families, it</w:t>
      </w:r>
      <w:r w:rsidR="00225FDC" w:rsidRPr="00F65FED">
        <w:rPr>
          <w:rFonts w:eastAsiaTheme="minorHAnsi"/>
          <w:szCs w:val="24"/>
        </w:rPr>
        <w:t xml:space="preserve"> is believed that the parents will no longer send their children to work in town or </w:t>
      </w:r>
      <w:r w:rsidR="00691772" w:rsidRPr="00F65FED">
        <w:rPr>
          <w:rFonts w:eastAsiaTheme="minorHAnsi"/>
          <w:szCs w:val="24"/>
        </w:rPr>
        <w:t xml:space="preserve">allow them to </w:t>
      </w:r>
      <w:r w:rsidR="00225FDC" w:rsidRPr="00F65FED">
        <w:rPr>
          <w:rFonts w:eastAsiaTheme="minorHAnsi"/>
          <w:szCs w:val="24"/>
        </w:rPr>
        <w:t xml:space="preserve">be easily lured </w:t>
      </w:r>
      <w:r w:rsidR="00691772" w:rsidRPr="00F65FED">
        <w:rPr>
          <w:rFonts w:eastAsiaTheme="minorHAnsi"/>
          <w:szCs w:val="24"/>
        </w:rPr>
        <w:t>in</w:t>
      </w:r>
      <w:r w:rsidR="00225FDC" w:rsidRPr="00F65FED">
        <w:rPr>
          <w:rFonts w:eastAsiaTheme="minorHAnsi"/>
          <w:szCs w:val="24"/>
        </w:rPr>
        <w:t>to human trafficking.</w:t>
      </w:r>
    </w:p>
    <w:p w14:paraId="0C99BB3B" w14:textId="77777777" w:rsidR="008B4718" w:rsidRPr="00F65FED" w:rsidRDefault="008B4718" w:rsidP="00F65FED">
      <w:pPr>
        <w:rPr>
          <w:rFonts w:eastAsiaTheme="minorHAnsi"/>
          <w:szCs w:val="24"/>
        </w:rPr>
      </w:pPr>
    </w:p>
    <w:p w14:paraId="00B0817B" w14:textId="77777777" w:rsidR="007A3F5F" w:rsidRPr="00F65FED" w:rsidRDefault="008B4718" w:rsidP="006D0C31">
      <w:pPr>
        <w:pStyle w:val="Heading1"/>
        <w:numPr>
          <w:ilvl w:val="2"/>
          <w:numId w:val="80"/>
        </w:numPr>
        <w:ind w:left="567" w:hanging="567"/>
      </w:pPr>
      <w:bookmarkStart w:id="631" w:name="_Toc86578854"/>
      <w:r w:rsidRPr="00F65FED">
        <w:t xml:space="preserve">Gender </w:t>
      </w:r>
      <w:r w:rsidR="00205734" w:rsidRPr="00F65FED">
        <w:t>Based Violence</w:t>
      </w:r>
      <w:bookmarkEnd w:id="631"/>
    </w:p>
    <w:p w14:paraId="0E640442" w14:textId="77777777" w:rsidR="00396D4B" w:rsidRPr="00F65FED" w:rsidRDefault="008B4718" w:rsidP="00F65FED">
      <w:pPr>
        <w:autoSpaceDE w:val="0"/>
        <w:autoSpaceDN w:val="0"/>
        <w:adjustRightInd w:val="0"/>
        <w:rPr>
          <w:szCs w:val="24"/>
        </w:rPr>
      </w:pPr>
      <w:r w:rsidRPr="00F65FED">
        <w:rPr>
          <w:szCs w:val="24"/>
        </w:rPr>
        <w:t xml:space="preserve">Gender violence was </w:t>
      </w:r>
      <w:r w:rsidR="00691772" w:rsidRPr="00F65FED">
        <w:rPr>
          <w:szCs w:val="24"/>
        </w:rPr>
        <w:t>indicated</w:t>
      </w:r>
      <w:r w:rsidRPr="00F65FED">
        <w:rPr>
          <w:szCs w:val="24"/>
        </w:rPr>
        <w:t xml:space="preserve"> as </w:t>
      </w:r>
      <w:r w:rsidR="00691772" w:rsidRPr="00F65FED">
        <w:rPr>
          <w:szCs w:val="24"/>
        </w:rPr>
        <w:t>one of the r</w:t>
      </w:r>
      <w:r w:rsidR="00890DE3" w:rsidRPr="00F65FED">
        <w:rPr>
          <w:szCs w:val="24"/>
        </w:rPr>
        <w:t>e</w:t>
      </w:r>
      <w:r w:rsidR="00691772" w:rsidRPr="00F65FED">
        <w:rPr>
          <w:szCs w:val="24"/>
        </w:rPr>
        <w:t xml:space="preserve">asons or causes of young </w:t>
      </w:r>
      <w:r w:rsidR="00C354A3" w:rsidRPr="00F65FED">
        <w:rPr>
          <w:szCs w:val="24"/>
        </w:rPr>
        <w:t>females to</w:t>
      </w:r>
      <w:r w:rsidR="00890DE3" w:rsidRPr="00F65FED">
        <w:rPr>
          <w:szCs w:val="24"/>
        </w:rPr>
        <w:t xml:space="preserve"> either</w:t>
      </w:r>
      <w:r w:rsidRPr="00F65FED">
        <w:rPr>
          <w:szCs w:val="24"/>
        </w:rPr>
        <w:t xml:space="preserve"> escape or </w:t>
      </w:r>
      <w:r w:rsidR="00691772" w:rsidRPr="00F65FED">
        <w:rPr>
          <w:szCs w:val="24"/>
        </w:rPr>
        <w:t xml:space="preserve">to </w:t>
      </w:r>
      <w:r w:rsidRPr="00F65FED">
        <w:rPr>
          <w:szCs w:val="24"/>
        </w:rPr>
        <w:t xml:space="preserve">accept </w:t>
      </w:r>
      <w:r w:rsidR="00691772" w:rsidRPr="00F65FED">
        <w:rPr>
          <w:szCs w:val="24"/>
        </w:rPr>
        <w:t xml:space="preserve">odd offers of </w:t>
      </w:r>
      <w:r w:rsidRPr="00F65FED">
        <w:rPr>
          <w:szCs w:val="24"/>
        </w:rPr>
        <w:t>job</w:t>
      </w:r>
      <w:r w:rsidR="00691772" w:rsidRPr="00F65FED">
        <w:rPr>
          <w:szCs w:val="24"/>
        </w:rPr>
        <w:t>s</w:t>
      </w:r>
      <w:r w:rsidRPr="00F65FED">
        <w:rPr>
          <w:szCs w:val="24"/>
        </w:rPr>
        <w:t xml:space="preserve"> from traffickers as 75% of the </w:t>
      </w:r>
      <w:r w:rsidRPr="00F65FED">
        <w:rPr>
          <w:szCs w:val="24"/>
        </w:rPr>
        <w:lastRenderedPageBreak/>
        <w:t xml:space="preserve">respondents agreed to have been abused before leaving their homes. Gender based violence proved to be among the main reasons for </w:t>
      </w:r>
      <w:r w:rsidR="00691772" w:rsidRPr="00F65FED">
        <w:rPr>
          <w:szCs w:val="24"/>
        </w:rPr>
        <w:t xml:space="preserve">human </w:t>
      </w:r>
      <w:r w:rsidRPr="00F65FED">
        <w:rPr>
          <w:szCs w:val="24"/>
        </w:rPr>
        <w:t>trafficking</w:t>
      </w:r>
      <w:r w:rsidR="00691772" w:rsidRPr="00F65FED">
        <w:rPr>
          <w:szCs w:val="24"/>
        </w:rPr>
        <w:t xml:space="preserve"> sin targeting</w:t>
      </w:r>
      <w:r w:rsidRPr="00F65FED">
        <w:rPr>
          <w:szCs w:val="24"/>
        </w:rPr>
        <w:t xml:space="preserve"> young females as it showed strong relationship when tested using chi square test </w:t>
      </w:r>
      <w:r w:rsidRPr="00F65FED">
        <w:rPr>
          <w:rFonts w:eastAsia="Times New Roman"/>
          <w:szCs w:val="24"/>
        </w:rPr>
        <w:t>(</w:t>
      </w:r>
      <w:r w:rsidRPr="00F65FED">
        <w:rPr>
          <w:szCs w:val="24"/>
        </w:rPr>
        <w:t>χ2 = 4.19, p&lt;0.05</w:t>
      </w:r>
      <w:r w:rsidRPr="00F65FED">
        <w:rPr>
          <w:rFonts w:eastAsia="Times New Roman"/>
          <w:szCs w:val="24"/>
        </w:rPr>
        <w:t>)</w:t>
      </w:r>
      <w:r w:rsidRPr="00F65FED">
        <w:rPr>
          <w:szCs w:val="24"/>
        </w:rPr>
        <w:t xml:space="preserve">. Through the questionnaire and other data collection tools it was clearly shown that a good number of the respondents had been abused by different people from the community and their family. Violence in homes (including both sexual and domestic violence) has been correlated with human trafficking. </w:t>
      </w:r>
    </w:p>
    <w:p w14:paraId="2E0410C6" w14:textId="77777777" w:rsidR="00396D4B" w:rsidRPr="00F65FED" w:rsidRDefault="00396D4B" w:rsidP="00F65FED">
      <w:pPr>
        <w:autoSpaceDE w:val="0"/>
        <w:autoSpaceDN w:val="0"/>
        <w:adjustRightInd w:val="0"/>
        <w:rPr>
          <w:szCs w:val="24"/>
        </w:rPr>
      </w:pPr>
    </w:p>
    <w:p w14:paraId="6D045521" w14:textId="77777777" w:rsidR="008B4718" w:rsidRPr="00F65FED" w:rsidRDefault="008B4718" w:rsidP="00F65FED">
      <w:pPr>
        <w:autoSpaceDE w:val="0"/>
        <w:autoSpaceDN w:val="0"/>
        <w:adjustRightInd w:val="0"/>
        <w:rPr>
          <w:szCs w:val="24"/>
        </w:rPr>
      </w:pPr>
      <w:r w:rsidRPr="00F65FED">
        <w:rPr>
          <w:szCs w:val="24"/>
        </w:rPr>
        <w:t>In a study by UNICEF (2017)</w:t>
      </w:r>
      <w:r w:rsidR="00691772" w:rsidRPr="00F65FED">
        <w:rPr>
          <w:szCs w:val="24"/>
        </w:rPr>
        <w:t>,</w:t>
      </w:r>
      <w:r w:rsidRPr="00F65FED">
        <w:rPr>
          <w:szCs w:val="24"/>
        </w:rPr>
        <w:t xml:space="preserve"> it is reported that, domestic violence increases vulnerability of the children at home. As a </w:t>
      </w:r>
      <w:r w:rsidR="00C354A3">
        <w:rPr>
          <w:szCs w:val="24"/>
        </w:rPr>
        <w:t xml:space="preserve">result </w:t>
      </w:r>
      <w:r w:rsidRPr="00F65FED">
        <w:rPr>
          <w:szCs w:val="24"/>
        </w:rPr>
        <w:t>the</w:t>
      </w:r>
      <w:r w:rsidR="00691772" w:rsidRPr="00F65FED">
        <w:rPr>
          <w:szCs w:val="24"/>
        </w:rPr>
        <w:t xml:space="preserve"> young</w:t>
      </w:r>
      <w:r w:rsidR="00890DE3" w:rsidRPr="00F65FED">
        <w:rPr>
          <w:szCs w:val="24"/>
        </w:rPr>
        <w:t xml:space="preserve"> females escape</w:t>
      </w:r>
      <w:r w:rsidRPr="00F65FED">
        <w:rPr>
          <w:szCs w:val="24"/>
        </w:rPr>
        <w:t xml:space="preserve"> or are convinced easily by traffickers to leave home. This finding is supported by </w:t>
      </w:r>
      <w:r w:rsidR="00691772" w:rsidRPr="00F65FED">
        <w:rPr>
          <w:szCs w:val="24"/>
        </w:rPr>
        <w:t>t</w:t>
      </w:r>
      <w:r w:rsidRPr="00F65FED">
        <w:rPr>
          <w:szCs w:val="24"/>
        </w:rPr>
        <w:t xml:space="preserve">he National Network to End Domestic Violence (NNEDV) report of 2017 which argues that domestic violence </w:t>
      </w:r>
      <w:r w:rsidR="00691772" w:rsidRPr="00F65FED">
        <w:rPr>
          <w:szCs w:val="24"/>
        </w:rPr>
        <w:t>on</w:t>
      </w:r>
      <w:r w:rsidRPr="00F65FED">
        <w:rPr>
          <w:szCs w:val="24"/>
        </w:rPr>
        <w:t xml:space="preserve"> young females is</w:t>
      </w:r>
      <w:r w:rsidR="00691772" w:rsidRPr="00F65FED">
        <w:rPr>
          <w:szCs w:val="24"/>
        </w:rPr>
        <w:t xml:space="preserve"> one of the </w:t>
      </w:r>
      <w:r w:rsidR="00C354A3" w:rsidRPr="00F65FED">
        <w:rPr>
          <w:szCs w:val="24"/>
        </w:rPr>
        <w:t>key reasons</w:t>
      </w:r>
      <w:r w:rsidR="00691772" w:rsidRPr="00F65FED">
        <w:rPr>
          <w:szCs w:val="24"/>
        </w:rPr>
        <w:t xml:space="preserve"> for the growth </w:t>
      </w:r>
      <w:r w:rsidR="00205734" w:rsidRPr="00F65FED">
        <w:rPr>
          <w:szCs w:val="24"/>
        </w:rPr>
        <w:t>of human</w:t>
      </w:r>
      <w:r w:rsidRPr="00F65FED">
        <w:rPr>
          <w:szCs w:val="24"/>
        </w:rPr>
        <w:t xml:space="preserve"> trafficking, as the </w:t>
      </w:r>
      <w:r w:rsidR="00890DE3" w:rsidRPr="00F65FED">
        <w:rPr>
          <w:szCs w:val="24"/>
        </w:rPr>
        <w:t>young females</w:t>
      </w:r>
      <w:r w:rsidRPr="00F65FED">
        <w:rPr>
          <w:szCs w:val="24"/>
        </w:rPr>
        <w:t xml:space="preserve"> become vulnerable to traffickers </w:t>
      </w:r>
      <w:r w:rsidR="00205734" w:rsidRPr="00F65FED">
        <w:rPr>
          <w:szCs w:val="24"/>
        </w:rPr>
        <w:t>seeking safe</w:t>
      </w:r>
      <w:r w:rsidRPr="00F65FED">
        <w:rPr>
          <w:szCs w:val="24"/>
        </w:rPr>
        <w:t xml:space="preserve"> place</w:t>
      </w:r>
      <w:r w:rsidR="00691772" w:rsidRPr="00F65FED">
        <w:rPr>
          <w:szCs w:val="24"/>
        </w:rPr>
        <w:t>s</w:t>
      </w:r>
      <w:r w:rsidRPr="00F65FED">
        <w:rPr>
          <w:szCs w:val="24"/>
        </w:rPr>
        <w:t xml:space="preserve"> away from home.</w:t>
      </w:r>
    </w:p>
    <w:p w14:paraId="5A42C956" w14:textId="77777777" w:rsidR="00C609B6" w:rsidRPr="00F65FED" w:rsidRDefault="00C609B6" w:rsidP="00F65FED">
      <w:pPr>
        <w:autoSpaceDE w:val="0"/>
        <w:autoSpaceDN w:val="0"/>
        <w:adjustRightInd w:val="0"/>
        <w:rPr>
          <w:szCs w:val="24"/>
        </w:rPr>
      </w:pPr>
    </w:p>
    <w:p w14:paraId="4F32D184" w14:textId="77777777" w:rsidR="00396D4B" w:rsidRPr="00F65FED" w:rsidRDefault="008B4718" w:rsidP="00F65FED">
      <w:pPr>
        <w:autoSpaceDE w:val="0"/>
        <w:autoSpaceDN w:val="0"/>
        <w:adjustRightInd w:val="0"/>
        <w:rPr>
          <w:rFonts w:eastAsiaTheme="minorHAnsi"/>
          <w:szCs w:val="24"/>
        </w:rPr>
      </w:pPr>
      <w:r w:rsidRPr="00F65FED">
        <w:rPr>
          <w:szCs w:val="24"/>
        </w:rPr>
        <w:t xml:space="preserve">These findings are complemented by a report published by ACDP (2002) on trafficking and girls. The report explains that trafficking in young women and girls persists worldwide due to gender inequalities leading to gender violence and violation of human rights which tend to place females at a high risk of being trafficked. This finding is </w:t>
      </w:r>
      <w:r w:rsidR="000D78CE" w:rsidRPr="00F65FED">
        <w:rPr>
          <w:szCs w:val="24"/>
        </w:rPr>
        <w:t>also corroborated</w:t>
      </w:r>
      <w:r w:rsidRPr="00F65FED">
        <w:rPr>
          <w:szCs w:val="24"/>
        </w:rPr>
        <w:t xml:space="preserve"> by Woldu (2014) in his report on root causes and solutions for human trafficking in Ethiopia. In this report Woldu argues that </w:t>
      </w:r>
      <w:r w:rsidR="00205734" w:rsidRPr="00F65FED">
        <w:rPr>
          <w:szCs w:val="24"/>
        </w:rPr>
        <w:t>gender-based</w:t>
      </w:r>
      <w:r w:rsidRPr="00F65FED">
        <w:rPr>
          <w:szCs w:val="24"/>
        </w:rPr>
        <w:t xml:space="preserve"> violence and </w:t>
      </w:r>
      <w:r w:rsidRPr="00F65FED">
        <w:rPr>
          <w:rFonts w:eastAsiaTheme="minorHAnsi"/>
          <w:szCs w:val="24"/>
        </w:rPr>
        <w:t xml:space="preserve">oppression of women and children within patriarchal </w:t>
      </w:r>
      <w:r w:rsidRPr="00F65FED">
        <w:rPr>
          <w:rFonts w:eastAsiaTheme="minorHAnsi"/>
          <w:szCs w:val="24"/>
        </w:rPr>
        <w:lastRenderedPageBreak/>
        <w:t>famil</w:t>
      </w:r>
      <w:r w:rsidR="00691772" w:rsidRPr="00F65FED">
        <w:rPr>
          <w:rFonts w:eastAsiaTheme="minorHAnsi"/>
          <w:szCs w:val="24"/>
        </w:rPr>
        <w:t>ies</w:t>
      </w:r>
      <w:r w:rsidRPr="00F65FED">
        <w:rPr>
          <w:rFonts w:eastAsiaTheme="minorHAnsi"/>
          <w:szCs w:val="24"/>
        </w:rPr>
        <w:t xml:space="preserve"> and social structures, in which women are subordinated to men, is </w:t>
      </w:r>
      <w:r w:rsidR="00691772" w:rsidRPr="00F65FED">
        <w:rPr>
          <w:rFonts w:eastAsiaTheme="minorHAnsi"/>
          <w:szCs w:val="24"/>
        </w:rPr>
        <w:t>one of the</w:t>
      </w:r>
      <w:r w:rsidRPr="00F65FED">
        <w:rPr>
          <w:rFonts w:eastAsiaTheme="minorHAnsi"/>
          <w:szCs w:val="24"/>
        </w:rPr>
        <w:t xml:space="preserve"> main reasons why the</w:t>
      </w:r>
      <w:r w:rsidR="00890DE3" w:rsidRPr="00F65FED">
        <w:rPr>
          <w:rFonts w:eastAsiaTheme="minorHAnsi"/>
          <w:szCs w:val="24"/>
        </w:rPr>
        <w:t xml:space="preserve"> young females</w:t>
      </w:r>
      <w:r w:rsidRPr="00F65FED">
        <w:rPr>
          <w:rFonts w:eastAsiaTheme="minorHAnsi"/>
          <w:szCs w:val="24"/>
        </w:rPr>
        <w:t xml:space="preserve"> fall prey to traffickers. </w:t>
      </w:r>
    </w:p>
    <w:p w14:paraId="6B9C96A8" w14:textId="77777777" w:rsidR="00396D4B" w:rsidRPr="00F65FED" w:rsidRDefault="00396D4B" w:rsidP="00F65FED">
      <w:pPr>
        <w:autoSpaceDE w:val="0"/>
        <w:autoSpaceDN w:val="0"/>
        <w:adjustRightInd w:val="0"/>
        <w:rPr>
          <w:rFonts w:eastAsiaTheme="minorHAnsi"/>
          <w:szCs w:val="24"/>
        </w:rPr>
      </w:pPr>
    </w:p>
    <w:p w14:paraId="714CA5D6" w14:textId="77777777" w:rsidR="008B4718" w:rsidRPr="00F65FED" w:rsidRDefault="008B4718" w:rsidP="00F65FED">
      <w:pPr>
        <w:autoSpaceDE w:val="0"/>
        <w:autoSpaceDN w:val="0"/>
        <w:adjustRightInd w:val="0"/>
        <w:rPr>
          <w:rFonts w:eastAsiaTheme="minorHAnsi"/>
          <w:szCs w:val="24"/>
        </w:rPr>
      </w:pPr>
      <w:r w:rsidRPr="00F65FED">
        <w:rPr>
          <w:rFonts w:eastAsiaTheme="minorHAnsi"/>
          <w:szCs w:val="24"/>
        </w:rPr>
        <w:t xml:space="preserve">Not only do women and girls rarely enjoy the same opportunities as men and boys, they are the objects of discriminating attitudes and treatment. They are often regarded as a burden to the family and far less time and resources are invested in them. Girls are frequently prevented from going to school. Women have less say in family matters than men and in many cases cannot own or rent land. Other factors that tend to make people dependent and vulnerable are ethnic or social discrimination. </w:t>
      </w:r>
    </w:p>
    <w:p w14:paraId="2482F7DB" w14:textId="77777777" w:rsidR="008B4718" w:rsidRPr="00F65FED" w:rsidRDefault="008B4718" w:rsidP="00F65FED">
      <w:pPr>
        <w:autoSpaceDE w:val="0"/>
        <w:autoSpaceDN w:val="0"/>
        <w:adjustRightInd w:val="0"/>
        <w:rPr>
          <w:rFonts w:eastAsiaTheme="minorHAnsi"/>
          <w:szCs w:val="24"/>
        </w:rPr>
      </w:pPr>
    </w:p>
    <w:p w14:paraId="4F6B62CD" w14:textId="77777777" w:rsidR="008B4718" w:rsidRPr="00F65FED" w:rsidRDefault="008B4718" w:rsidP="00F65FED">
      <w:pPr>
        <w:autoSpaceDE w:val="0"/>
        <w:autoSpaceDN w:val="0"/>
        <w:adjustRightInd w:val="0"/>
        <w:rPr>
          <w:rFonts w:eastAsiaTheme="minorHAnsi"/>
          <w:szCs w:val="24"/>
        </w:rPr>
      </w:pPr>
      <w:r w:rsidRPr="00F65FED">
        <w:rPr>
          <w:rFonts w:eastAsiaTheme="minorHAnsi"/>
          <w:szCs w:val="24"/>
        </w:rPr>
        <w:t>The feminist theor</w:t>
      </w:r>
      <w:r w:rsidR="00C609B6" w:rsidRPr="00F65FED">
        <w:rPr>
          <w:rFonts w:eastAsiaTheme="minorHAnsi"/>
          <w:szCs w:val="24"/>
        </w:rPr>
        <w:t>y</w:t>
      </w:r>
      <w:r w:rsidRPr="00F65FED">
        <w:rPr>
          <w:rFonts w:eastAsiaTheme="minorHAnsi"/>
          <w:szCs w:val="24"/>
        </w:rPr>
        <w:t xml:space="preserve"> (Section 2.1.1.) concur</w:t>
      </w:r>
      <w:r w:rsidR="00691772" w:rsidRPr="00F65FED">
        <w:rPr>
          <w:rFonts w:eastAsiaTheme="minorHAnsi"/>
          <w:szCs w:val="24"/>
        </w:rPr>
        <w:t>s</w:t>
      </w:r>
      <w:r w:rsidRPr="00F65FED">
        <w:rPr>
          <w:rFonts w:eastAsiaTheme="minorHAnsi"/>
          <w:szCs w:val="24"/>
        </w:rPr>
        <w:t xml:space="preserve"> that </w:t>
      </w:r>
      <w:r w:rsidRPr="00F65FED">
        <w:rPr>
          <w:szCs w:val="24"/>
        </w:rPr>
        <w:t xml:space="preserve">worldwide men have power and control over women, and thus </w:t>
      </w:r>
      <w:r w:rsidR="00691772" w:rsidRPr="00F65FED">
        <w:rPr>
          <w:szCs w:val="24"/>
        </w:rPr>
        <w:t xml:space="preserve">human </w:t>
      </w:r>
      <w:r w:rsidRPr="00F65FED">
        <w:rPr>
          <w:szCs w:val="24"/>
        </w:rPr>
        <w:t xml:space="preserve">trafficking is among the forms of abuse inflicted </w:t>
      </w:r>
      <w:r w:rsidR="00691772" w:rsidRPr="00F65FED">
        <w:rPr>
          <w:szCs w:val="24"/>
        </w:rPr>
        <w:t>on</w:t>
      </w:r>
      <w:r w:rsidRPr="00F65FED">
        <w:rPr>
          <w:szCs w:val="24"/>
        </w:rPr>
        <w:t xml:space="preserve"> women due to their lack of </w:t>
      </w:r>
      <w:r w:rsidR="00205734" w:rsidRPr="00F65FED">
        <w:rPr>
          <w:szCs w:val="24"/>
        </w:rPr>
        <w:t>decision-</w:t>
      </w:r>
      <w:r w:rsidR="00C354A3" w:rsidRPr="00F65FED">
        <w:rPr>
          <w:szCs w:val="24"/>
        </w:rPr>
        <w:t>making power</w:t>
      </w:r>
      <w:r w:rsidRPr="00F65FED">
        <w:rPr>
          <w:szCs w:val="24"/>
        </w:rPr>
        <w:t xml:space="preserve">. They believe that due to the social structures and </w:t>
      </w:r>
      <w:r w:rsidR="00C354A3" w:rsidRPr="00F65FED">
        <w:rPr>
          <w:szCs w:val="24"/>
        </w:rPr>
        <w:t>patriarchal systems</w:t>
      </w:r>
      <w:r w:rsidR="00EA4E95" w:rsidRPr="00F65FED">
        <w:rPr>
          <w:szCs w:val="24"/>
        </w:rPr>
        <w:t xml:space="preserve"> in</w:t>
      </w:r>
      <w:r w:rsidRPr="00F65FED">
        <w:rPr>
          <w:szCs w:val="24"/>
        </w:rPr>
        <w:t xml:space="preserve"> many places worldwide, women and girls are violated more as compared to men and boys. They believe that t</w:t>
      </w:r>
      <w:r w:rsidRPr="00F65FED">
        <w:rPr>
          <w:rFonts w:eastAsiaTheme="minorHAnsi"/>
          <w:szCs w:val="24"/>
        </w:rPr>
        <w:t>he oppression of women and children within patriarchal famil</w:t>
      </w:r>
      <w:r w:rsidR="00691772" w:rsidRPr="00F65FED">
        <w:rPr>
          <w:rFonts w:eastAsiaTheme="minorHAnsi"/>
          <w:szCs w:val="24"/>
        </w:rPr>
        <w:t>ies</w:t>
      </w:r>
      <w:r w:rsidRPr="00F65FED">
        <w:rPr>
          <w:rFonts w:eastAsiaTheme="minorHAnsi"/>
          <w:szCs w:val="24"/>
        </w:rPr>
        <w:t xml:space="preserve"> and social structures, in which women are subordinated to men, is </w:t>
      </w:r>
      <w:r w:rsidR="005E7E45" w:rsidRPr="00F65FED">
        <w:rPr>
          <w:rFonts w:eastAsiaTheme="minorHAnsi"/>
          <w:szCs w:val="24"/>
        </w:rPr>
        <w:t xml:space="preserve">one </w:t>
      </w:r>
      <w:r w:rsidRPr="00F65FED">
        <w:rPr>
          <w:rFonts w:eastAsiaTheme="minorHAnsi"/>
          <w:szCs w:val="24"/>
        </w:rPr>
        <w:t xml:space="preserve">of the main reasons why they fall prey to traffickers. Not only do women and girls rarely enjoy the same opportunities as men and boys, they are the objects of discriminating attitudes and treatment. They are often regarded as a burden to the family and far less time and resources are invested in them. Girls are frequently prevented from going to school. Women have less </w:t>
      </w:r>
      <w:r w:rsidR="00205734" w:rsidRPr="00F65FED">
        <w:rPr>
          <w:rFonts w:eastAsiaTheme="minorHAnsi"/>
          <w:szCs w:val="24"/>
        </w:rPr>
        <w:t>said</w:t>
      </w:r>
      <w:r w:rsidRPr="00F65FED">
        <w:rPr>
          <w:rFonts w:eastAsiaTheme="minorHAnsi"/>
          <w:szCs w:val="24"/>
        </w:rPr>
        <w:t xml:space="preserve"> in family matters than men and in many cases cannot own or rent land.  </w:t>
      </w:r>
    </w:p>
    <w:p w14:paraId="65BA2EEF" w14:textId="77777777" w:rsidR="00396D4B" w:rsidRPr="00F65FED" w:rsidRDefault="008B4718" w:rsidP="00F65FED">
      <w:pPr>
        <w:rPr>
          <w:szCs w:val="24"/>
          <w:shd w:val="clear" w:color="auto" w:fill="FFFFFF"/>
        </w:rPr>
      </w:pPr>
      <w:r w:rsidRPr="00F65FED">
        <w:rPr>
          <w:szCs w:val="24"/>
          <w:shd w:val="clear" w:color="auto" w:fill="FFFFFF"/>
        </w:rPr>
        <w:lastRenderedPageBreak/>
        <w:t>The situation results into the lack of jobs, low wages and high cost of living caused by uncalled for situation which accelerates awkward situation such as an opportunity to</w:t>
      </w:r>
      <w:r w:rsidR="005E7E45" w:rsidRPr="00F65FED">
        <w:rPr>
          <w:szCs w:val="24"/>
          <w:shd w:val="clear" w:color="auto" w:fill="FFFFFF"/>
        </w:rPr>
        <w:t xml:space="preserve"> fall prey to</w:t>
      </w:r>
      <w:r w:rsidRPr="00F65FED">
        <w:rPr>
          <w:szCs w:val="24"/>
          <w:shd w:val="clear" w:color="auto" w:fill="FFFFFF"/>
        </w:rPr>
        <w:t xml:space="preserve"> human traffickers. Moreover, </w:t>
      </w:r>
      <w:r w:rsidR="005E7E45" w:rsidRPr="00F65FED">
        <w:rPr>
          <w:szCs w:val="24"/>
          <w:shd w:val="clear" w:color="auto" w:fill="FFFFFF"/>
        </w:rPr>
        <w:t xml:space="preserve">the </w:t>
      </w:r>
      <w:r w:rsidRPr="00F65FED">
        <w:rPr>
          <w:szCs w:val="24"/>
          <w:shd w:val="clear" w:color="auto" w:fill="FFFFFF"/>
        </w:rPr>
        <w:t xml:space="preserve">lack of food, clothing and housing and the impossibility of the government </w:t>
      </w:r>
      <w:r w:rsidR="000D78CE" w:rsidRPr="00F65FED">
        <w:rPr>
          <w:szCs w:val="24"/>
          <w:shd w:val="clear" w:color="auto" w:fill="FFFFFF"/>
        </w:rPr>
        <w:t xml:space="preserve">to </w:t>
      </w:r>
      <w:r w:rsidR="00DA54EF" w:rsidRPr="00F65FED">
        <w:rPr>
          <w:szCs w:val="24"/>
          <w:shd w:val="clear" w:color="auto" w:fill="FFFFFF"/>
        </w:rPr>
        <w:t>fulfill</w:t>
      </w:r>
      <w:r w:rsidRPr="00F65FED">
        <w:rPr>
          <w:szCs w:val="24"/>
          <w:shd w:val="clear" w:color="auto" w:fill="FFFFFF"/>
        </w:rPr>
        <w:t xml:space="preserve"> these needs create the desire in their citizens to emigrate and look for better opportunities, and it is there when they become a prey for heartless human beings who lure them with false promises. This </w:t>
      </w:r>
      <w:r w:rsidR="00C354A3" w:rsidRPr="00F65FED">
        <w:rPr>
          <w:szCs w:val="24"/>
          <w:shd w:val="clear" w:color="auto" w:fill="FFFFFF"/>
        </w:rPr>
        <w:t>theory confirms</w:t>
      </w:r>
      <w:r w:rsidR="00EA4E95" w:rsidRPr="00F65FED">
        <w:rPr>
          <w:szCs w:val="24"/>
          <w:shd w:val="clear" w:color="auto" w:fill="FFFFFF"/>
        </w:rPr>
        <w:t xml:space="preserve"> what</w:t>
      </w:r>
      <w:r w:rsidRPr="00F65FED">
        <w:rPr>
          <w:szCs w:val="24"/>
          <w:shd w:val="clear" w:color="auto" w:fill="FFFFFF"/>
        </w:rPr>
        <w:t xml:space="preserve"> ha</w:t>
      </w:r>
      <w:r w:rsidR="005E7E45" w:rsidRPr="00F65FED">
        <w:rPr>
          <w:szCs w:val="24"/>
          <w:shd w:val="clear" w:color="auto" w:fill="FFFFFF"/>
        </w:rPr>
        <w:t>s</w:t>
      </w:r>
      <w:r w:rsidRPr="00F65FED">
        <w:rPr>
          <w:szCs w:val="24"/>
          <w:shd w:val="clear" w:color="auto" w:fill="FFFFFF"/>
        </w:rPr>
        <w:t xml:space="preserve"> been reported by the respondents in the current study. They reported that gender violence imposed on them was among the reasons they fell prey to the traffickers.</w:t>
      </w:r>
    </w:p>
    <w:p w14:paraId="32A76636" w14:textId="77777777" w:rsidR="00396D4B" w:rsidRPr="00F65FED" w:rsidRDefault="00396D4B" w:rsidP="00F65FED">
      <w:pPr>
        <w:rPr>
          <w:szCs w:val="24"/>
          <w:shd w:val="clear" w:color="auto" w:fill="FFFFFF"/>
        </w:rPr>
      </w:pPr>
    </w:p>
    <w:p w14:paraId="5B08E1DC" w14:textId="77777777" w:rsidR="00396D4B" w:rsidRPr="00F65FED" w:rsidRDefault="008B4718" w:rsidP="00F65FED">
      <w:pPr>
        <w:rPr>
          <w:szCs w:val="24"/>
          <w:shd w:val="clear" w:color="auto" w:fill="FFFFFF"/>
        </w:rPr>
      </w:pPr>
      <w:r w:rsidRPr="00F65FED">
        <w:rPr>
          <w:szCs w:val="24"/>
          <w:shd w:val="clear" w:color="auto" w:fill="FFFFFF"/>
        </w:rPr>
        <w:t>On another hand</w:t>
      </w:r>
      <w:r w:rsidR="005E7E45" w:rsidRPr="00F65FED">
        <w:rPr>
          <w:szCs w:val="24"/>
          <w:shd w:val="clear" w:color="auto" w:fill="FFFFFF"/>
        </w:rPr>
        <w:t>,</w:t>
      </w:r>
      <w:r w:rsidRPr="00F65FED">
        <w:rPr>
          <w:szCs w:val="24"/>
          <w:shd w:val="clear" w:color="auto" w:fill="FFFFFF"/>
        </w:rPr>
        <w:t xml:space="preserve"> gender inequalities </w:t>
      </w:r>
      <w:r w:rsidR="00C609B6" w:rsidRPr="00F65FED">
        <w:rPr>
          <w:szCs w:val="24"/>
          <w:shd w:val="clear" w:color="auto" w:fill="FFFFFF"/>
        </w:rPr>
        <w:t>experienced by the victims of trafficking go</w:t>
      </w:r>
      <w:r w:rsidRPr="00F65FED">
        <w:rPr>
          <w:szCs w:val="24"/>
          <w:shd w:val="clear" w:color="auto" w:fill="FFFFFF"/>
        </w:rPr>
        <w:t xml:space="preserve"> hand in hand with the widely sexist belief that women are inferior to </w:t>
      </w:r>
      <w:r w:rsidR="00205734" w:rsidRPr="00F65FED">
        <w:rPr>
          <w:szCs w:val="24"/>
          <w:shd w:val="clear" w:color="auto" w:fill="FFFFFF"/>
        </w:rPr>
        <w:t>men, women</w:t>
      </w:r>
      <w:r w:rsidRPr="00F65FED">
        <w:rPr>
          <w:szCs w:val="24"/>
          <w:shd w:val="clear" w:color="auto" w:fill="FFFFFF"/>
        </w:rPr>
        <w:t xml:space="preserve"> are further oppressed, restrained, subordinated, controlled, molded, abused by male dominated society. The oppression may involve violence, unpaid household work, underpaid wage work and sexual harassment. </w:t>
      </w:r>
      <w:r w:rsidR="00C609B6" w:rsidRPr="00F65FED">
        <w:rPr>
          <w:szCs w:val="24"/>
          <w:shd w:val="clear" w:color="auto" w:fill="FFFFFF"/>
        </w:rPr>
        <w:t xml:space="preserve">From the above discussion it is apparent that </w:t>
      </w:r>
      <w:r w:rsidR="00205734" w:rsidRPr="00F65FED">
        <w:rPr>
          <w:szCs w:val="24"/>
          <w:shd w:val="clear" w:color="auto" w:fill="FFFFFF"/>
        </w:rPr>
        <w:t>gender-based</w:t>
      </w:r>
      <w:r w:rsidR="00C609B6" w:rsidRPr="00F65FED">
        <w:rPr>
          <w:szCs w:val="24"/>
          <w:shd w:val="clear" w:color="auto" w:fill="FFFFFF"/>
        </w:rPr>
        <w:t xml:space="preserve"> violence existing in the communities </w:t>
      </w:r>
      <w:r w:rsidR="00C354A3" w:rsidRPr="00F65FED">
        <w:rPr>
          <w:szCs w:val="24"/>
          <w:shd w:val="clear" w:color="auto" w:fill="FFFFFF"/>
        </w:rPr>
        <w:t>has</w:t>
      </w:r>
      <w:r w:rsidR="00C609B6" w:rsidRPr="00F65FED">
        <w:rPr>
          <w:szCs w:val="24"/>
          <w:shd w:val="clear" w:color="auto" w:fill="FFFFFF"/>
        </w:rPr>
        <w:t xml:space="preserve"> contributed to persistence of human trafficking of young females. The government therefore</w:t>
      </w:r>
      <w:r w:rsidR="005E7E45" w:rsidRPr="00F65FED">
        <w:rPr>
          <w:szCs w:val="24"/>
          <w:shd w:val="clear" w:color="auto" w:fill="FFFFFF"/>
        </w:rPr>
        <w:t>,</w:t>
      </w:r>
      <w:r w:rsidR="00C609B6" w:rsidRPr="00F65FED">
        <w:rPr>
          <w:szCs w:val="24"/>
          <w:shd w:val="clear" w:color="auto" w:fill="FFFFFF"/>
        </w:rPr>
        <w:t xml:space="preserve"> should implement and enforce laws and policies </w:t>
      </w:r>
      <w:r w:rsidR="00EA4E95" w:rsidRPr="00F65FED">
        <w:rPr>
          <w:szCs w:val="24"/>
          <w:shd w:val="clear" w:color="auto" w:fill="FFFFFF"/>
        </w:rPr>
        <w:t>which eliminate</w:t>
      </w:r>
      <w:r w:rsidR="00C609B6" w:rsidRPr="00F65FED">
        <w:rPr>
          <w:szCs w:val="24"/>
          <w:shd w:val="clear" w:color="auto" w:fill="FFFFFF"/>
        </w:rPr>
        <w:t xml:space="preserve"> this problem from the communities. </w:t>
      </w:r>
    </w:p>
    <w:p w14:paraId="7ECD9042" w14:textId="77777777" w:rsidR="00396D4B" w:rsidRPr="00F65FED" w:rsidRDefault="00396D4B" w:rsidP="00F65FED">
      <w:pPr>
        <w:rPr>
          <w:szCs w:val="24"/>
          <w:shd w:val="clear" w:color="auto" w:fill="FFFFFF"/>
        </w:rPr>
      </w:pPr>
    </w:p>
    <w:p w14:paraId="2F241DED" w14:textId="77777777" w:rsidR="008B4718" w:rsidRPr="00F65FED" w:rsidRDefault="00C609B6" w:rsidP="00F65FED">
      <w:pPr>
        <w:rPr>
          <w:szCs w:val="24"/>
          <w:shd w:val="clear" w:color="auto" w:fill="FFFFFF"/>
        </w:rPr>
      </w:pPr>
      <w:r w:rsidRPr="00F65FED">
        <w:rPr>
          <w:szCs w:val="24"/>
          <w:shd w:val="clear" w:color="auto" w:fill="FFFFFF"/>
        </w:rPr>
        <w:t xml:space="preserve">The </w:t>
      </w:r>
      <w:r w:rsidR="00A91EE3" w:rsidRPr="00F65FED">
        <w:rPr>
          <w:szCs w:val="24"/>
          <w:shd w:val="clear" w:color="auto" w:fill="FFFFFF"/>
        </w:rPr>
        <w:t xml:space="preserve">existing </w:t>
      </w:r>
      <w:r w:rsidR="005E7E45" w:rsidRPr="00F65FED">
        <w:rPr>
          <w:szCs w:val="24"/>
          <w:shd w:val="clear" w:color="auto" w:fill="FFFFFF"/>
        </w:rPr>
        <w:t xml:space="preserve">acts of </w:t>
      </w:r>
      <w:r w:rsidR="00A91EE3" w:rsidRPr="00F65FED">
        <w:rPr>
          <w:szCs w:val="24"/>
          <w:shd w:val="clear" w:color="auto" w:fill="FFFFFF"/>
        </w:rPr>
        <w:t xml:space="preserve">violence </w:t>
      </w:r>
      <w:r w:rsidR="005E7E45" w:rsidRPr="00F65FED">
        <w:rPr>
          <w:szCs w:val="24"/>
          <w:shd w:val="clear" w:color="auto" w:fill="FFFFFF"/>
        </w:rPr>
        <w:t>on</w:t>
      </w:r>
      <w:r w:rsidR="00A91EE3" w:rsidRPr="00F65FED">
        <w:rPr>
          <w:szCs w:val="24"/>
          <w:shd w:val="clear" w:color="auto" w:fill="FFFFFF"/>
        </w:rPr>
        <w:t xml:space="preserve"> young females show that there are loop holes in the policies or the way the</w:t>
      </w:r>
      <w:r w:rsidR="005E7E45" w:rsidRPr="00F65FED">
        <w:rPr>
          <w:szCs w:val="24"/>
          <w:shd w:val="clear" w:color="auto" w:fill="FFFFFF"/>
        </w:rPr>
        <w:t xml:space="preserve"> existing laws are enforced. </w:t>
      </w:r>
      <w:r w:rsidR="00A91EE3" w:rsidRPr="00F65FED">
        <w:rPr>
          <w:szCs w:val="24"/>
          <w:shd w:val="clear" w:color="auto" w:fill="FFFFFF"/>
        </w:rPr>
        <w:t xml:space="preserve"> A good example is the sexual offences special provision Act (1998) which does not mention the corporal punishment for the perpetrator of this act. This might be a reason why people </w:t>
      </w:r>
      <w:r w:rsidR="00A91EE3" w:rsidRPr="00F65FED">
        <w:rPr>
          <w:szCs w:val="24"/>
          <w:shd w:val="clear" w:color="auto" w:fill="FFFFFF"/>
        </w:rPr>
        <w:lastRenderedPageBreak/>
        <w:t>continue to offend female</w:t>
      </w:r>
      <w:r w:rsidR="005E7E45" w:rsidRPr="00F65FED">
        <w:rPr>
          <w:szCs w:val="24"/>
          <w:shd w:val="clear" w:color="auto" w:fill="FFFFFF"/>
        </w:rPr>
        <w:t>s</w:t>
      </w:r>
      <w:r w:rsidR="00A91EE3" w:rsidRPr="00F65FED">
        <w:rPr>
          <w:szCs w:val="24"/>
          <w:shd w:val="clear" w:color="auto" w:fill="FFFFFF"/>
        </w:rPr>
        <w:t xml:space="preserve"> sexually. The study therefore</w:t>
      </w:r>
      <w:r w:rsidR="005E7E45" w:rsidRPr="00F65FED">
        <w:rPr>
          <w:szCs w:val="24"/>
          <w:shd w:val="clear" w:color="auto" w:fill="FFFFFF"/>
        </w:rPr>
        <w:t>,</w:t>
      </w:r>
      <w:r w:rsidR="00A91EE3" w:rsidRPr="00F65FED">
        <w:rPr>
          <w:szCs w:val="24"/>
          <w:shd w:val="clear" w:color="auto" w:fill="FFFFFF"/>
        </w:rPr>
        <w:t xml:space="preserve"> believes that the Government should enforce and work on eliminating </w:t>
      </w:r>
      <w:r w:rsidR="00205734" w:rsidRPr="00F65FED">
        <w:rPr>
          <w:szCs w:val="24"/>
          <w:shd w:val="clear" w:color="auto" w:fill="FFFFFF"/>
        </w:rPr>
        <w:t>gender-based</w:t>
      </w:r>
      <w:r w:rsidR="00A91EE3" w:rsidRPr="00F65FED">
        <w:rPr>
          <w:szCs w:val="24"/>
          <w:shd w:val="clear" w:color="auto" w:fill="FFFFFF"/>
        </w:rPr>
        <w:t xml:space="preserve"> violence which will eventually reduce the number of victims of human trafficking who </w:t>
      </w:r>
      <w:r w:rsidR="005E7E45" w:rsidRPr="00F65FED">
        <w:rPr>
          <w:szCs w:val="24"/>
          <w:shd w:val="clear" w:color="auto" w:fill="FFFFFF"/>
        </w:rPr>
        <w:t xml:space="preserve">otherwise </w:t>
      </w:r>
      <w:r w:rsidR="00A91EE3" w:rsidRPr="00F65FED">
        <w:rPr>
          <w:szCs w:val="24"/>
          <w:shd w:val="clear" w:color="auto" w:fill="FFFFFF"/>
        </w:rPr>
        <w:t xml:space="preserve">entered the </w:t>
      </w:r>
      <w:r w:rsidR="005E7E45" w:rsidRPr="00F65FED">
        <w:rPr>
          <w:szCs w:val="24"/>
          <w:shd w:val="clear" w:color="auto" w:fill="FFFFFF"/>
        </w:rPr>
        <w:t xml:space="preserve">human </w:t>
      </w:r>
      <w:r w:rsidR="00A91EE3" w:rsidRPr="00F65FED">
        <w:rPr>
          <w:szCs w:val="24"/>
          <w:shd w:val="clear" w:color="auto" w:fill="FFFFFF"/>
        </w:rPr>
        <w:t xml:space="preserve">trafficking </w:t>
      </w:r>
      <w:r w:rsidR="00FF777B" w:rsidRPr="00F65FED">
        <w:rPr>
          <w:szCs w:val="24"/>
          <w:shd w:val="clear" w:color="auto" w:fill="FFFFFF"/>
        </w:rPr>
        <w:t xml:space="preserve">ordeal </w:t>
      </w:r>
      <w:r w:rsidR="005E7E45" w:rsidRPr="00F65FED">
        <w:rPr>
          <w:szCs w:val="24"/>
          <w:shd w:val="clear" w:color="auto" w:fill="FFFFFF"/>
        </w:rPr>
        <w:t xml:space="preserve">to </w:t>
      </w:r>
      <w:r w:rsidR="00C354A3" w:rsidRPr="00F65FED">
        <w:rPr>
          <w:szCs w:val="24"/>
          <w:shd w:val="clear" w:color="auto" w:fill="FFFFFF"/>
        </w:rPr>
        <w:t>escape gender</w:t>
      </w:r>
      <w:r w:rsidR="00205734" w:rsidRPr="00F65FED">
        <w:rPr>
          <w:szCs w:val="24"/>
          <w:shd w:val="clear" w:color="auto" w:fill="FFFFFF"/>
        </w:rPr>
        <w:t>-based</w:t>
      </w:r>
      <w:r w:rsidR="00A91EE3" w:rsidRPr="00F65FED">
        <w:rPr>
          <w:szCs w:val="24"/>
          <w:shd w:val="clear" w:color="auto" w:fill="FFFFFF"/>
        </w:rPr>
        <w:t xml:space="preserve"> violence.</w:t>
      </w:r>
    </w:p>
    <w:p w14:paraId="179CE0F2" w14:textId="77777777" w:rsidR="00E61C93" w:rsidRPr="00F65FED" w:rsidRDefault="00E61C93" w:rsidP="00F65FED">
      <w:pPr>
        <w:pStyle w:val="Heading2"/>
        <w:spacing w:before="0" w:beforeAutospacing="0" w:after="0" w:afterAutospacing="0" w:line="480" w:lineRule="auto"/>
        <w:rPr>
          <w:szCs w:val="24"/>
        </w:rPr>
      </w:pPr>
    </w:p>
    <w:p w14:paraId="786E6134" w14:textId="77777777" w:rsidR="007A3F5F" w:rsidRPr="00F65FED" w:rsidRDefault="008B4718" w:rsidP="006D0C31">
      <w:pPr>
        <w:pStyle w:val="Heading1"/>
        <w:numPr>
          <w:ilvl w:val="2"/>
          <w:numId w:val="80"/>
        </w:numPr>
        <w:ind w:left="567" w:hanging="567"/>
      </w:pPr>
      <w:bookmarkStart w:id="632" w:name="_Toc86578855"/>
      <w:r w:rsidRPr="00F65FED">
        <w:t xml:space="preserve">Harmful </w:t>
      </w:r>
      <w:r w:rsidR="00205734" w:rsidRPr="00F65FED">
        <w:t>Traditional Practices</w:t>
      </w:r>
      <w:bookmarkEnd w:id="632"/>
    </w:p>
    <w:p w14:paraId="3D93F80F" w14:textId="77777777" w:rsidR="008B4718" w:rsidRPr="00F65FED" w:rsidRDefault="008B4718" w:rsidP="00F65FED">
      <w:pPr>
        <w:rPr>
          <w:rFonts w:eastAsia="Times New Roman"/>
          <w:szCs w:val="24"/>
        </w:rPr>
      </w:pPr>
      <w:r w:rsidRPr="00F65FED">
        <w:rPr>
          <w:szCs w:val="24"/>
        </w:rPr>
        <w:t xml:space="preserve">Harmful traditional practices </w:t>
      </w:r>
      <w:r w:rsidR="00FF777B" w:rsidRPr="00F65FED">
        <w:rPr>
          <w:szCs w:val="24"/>
        </w:rPr>
        <w:t xml:space="preserve">were accused of being among the reasons, causes and </w:t>
      </w:r>
      <w:r w:rsidR="00EA4E95" w:rsidRPr="00F65FED">
        <w:rPr>
          <w:szCs w:val="24"/>
        </w:rPr>
        <w:t>factors that</w:t>
      </w:r>
      <w:r w:rsidR="00FF777B" w:rsidRPr="00F65FED">
        <w:rPr>
          <w:szCs w:val="24"/>
        </w:rPr>
        <w:t xml:space="preserve"> incite young girls to succumb and yield to becoming victims of </w:t>
      </w:r>
      <w:r w:rsidRPr="00F65FED">
        <w:rPr>
          <w:szCs w:val="24"/>
        </w:rPr>
        <w:t xml:space="preserve">human trafficking. </w:t>
      </w:r>
      <w:r w:rsidRPr="00F65FED">
        <w:rPr>
          <w:rFonts w:eastAsia="Times New Roman"/>
          <w:szCs w:val="24"/>
        </w:rPr>
        <w:t xml:space="preserve">Statistically, a number of the variables showed association with the trafficking of the young females confirming that these variables </w:t>
      </w:r>
      <w:r w:rsidR="00FF777B" w:rsidRPr="00F65FED">
        <w:rPr>
          <w:rFonts w:eastAsia="Times New Roman"/>
          <w:szCs w:val="24"/>
        </w:rPr>
        <w:t xml:space="preserve">were </w:t>
      </w:r>
      <w:r w:rsidR="00EA4E95" w:rsidRPr="00F65FED">
        <w:rPr>
          <w:rFonts w:eastAsia="Times New Roman"/>
          <w:szCs w:val="24"/>
        </w:rPr>
        <w:t xml:space="preserve">part </w:t>
      </w:r>
      <w:r w:rsidR="00C354A3" w:rsidRPr="00F65FED">
        <w:rPr>
          <w:rFonts w:eastAsia="Times New Roman"/>
          <w:szCs w:val="24"/>
        </w:rPr>
        <w:t>causes of</w:t>
      </w:r>
      <w:r w:rsidR="00EA4E95" w:rsidRPr="00F65FED">
        <w:rPr>
          <w:rFonts w:eastAsia="Times New Roman"/>
          <w:szCs w:val="24"/>
        </w:rPr>
        <w:t xml:space="preserve"> human</w:t>
      </w:r>
      <w:r w:rsidR="00FF777B" w:rsidRPr="00F65FED">
        <w:rPr>
          <w:rFonts w:eastAsia="Times New Roman"/>
          <w:szCs w:val="24"/>
        </w:rPr>
        <w:t xml:space="preserve"> trafficking.</w:t>
      </w:r>
      <w:r w:rsidRPr="00F65FED">
        <w:rPr>
          <w:rFonts w:eastAsia="Times New Roman"/>
          <w:szCs w:val="24"/>
        </w:rPr>
        <w:t xml:space="preserve"> The variables included female genital mutilation</w:t>
      </w:r>
      <w:r w:rsidR="00FF777B" w:rsidRPr="00F65FED">
        <w:rPr>
          <w:rFonts w:eastAsia="Times New Roman"/>
          <w:szCs w:val="24"/>
        </w:rPr>
        <w:t>,</w:t>
      </w:r>
      <w:r w:rsidRPr="00F65FED">
        <w:rPr>
          <w:rFonts w:eastAsia="Times New Roman"/>
          <w:szCs w:val="24"/>
        </w:rPr>
        <w:t xml:space="preserve"> denial of inheritance</w:t>
      </w:r>
      <w:r w:rsidR="00FF777B" w:rsidRPr="00F65FED">
        <w:rPr>
          <w:rFonts w:eastAsia="Times New Roman"/>
          <w:szCs w:val="24"/>
        </w:rPr>
        <w:t xml:space="preserve"> such as land and animals</w:t>
      </w:r>
      <w:r w:rsidR="00EA4E95" w:rsidRPr="00F65FED">
        <w:rPr>
          <w:rFonts w:eastAsia="Times New Roman"/>
          <w:szCs w:val="24"/>
        </w:rPr>
        <w:t>, polygamous</w:t>
      </w:r>
      <w:r w:rsidRPr="00F65FED">
        <w:rPr>
          <w:rFonts w:eastAsia="Times New Roman"/>
          <w:szCs w:val="24"/>
        </w:rPr>
        <w:t xml:space="preserve"> marriage</w:t>
      </w:r>
      <w:r w:rsidR="00FF777B" w:rsidRPr="00F65FED">
        <w:rPr>
          <w:rFonts w:eastAsia="Times New Roman"/>
          <w:szCs w:val="24"/>
        </w:rPr>
        <w:t xml:space="preserve">s </w:t>
      </w:r>
      <w:r w:rsidR="00EA4E95" w:rsidRPr="00F65FED">
        <w:rPr>
          <w:rFonts w:eastAsia="Times New Roman"/>
          <w:szCs w:val="24"/>
        </w:rPr>
        <w:t xml:space="preserve">and </w:t>
      </w:r>
      <w:r w:rsidR="00C354A3" w:rsidRPr="00F65FED">
        <w:rPr>
          <w:rFonts w:eastAsia="Times New Roman"/>
          <w:szCs w:val="24"/>
        </w:rPr>
        <w:t>son preference</w:t>
      </w:r>
      <w:r w:rsidR="00EA4E95" w:rsidRPr="00F65FED">
        <w:rPr>
          <w:rFonts w:eastAsia="Times New Roman"/>
          <w:szCs w:val="24"/>
        </w:rPr>
        <w:t>, women</w:t>
      </w:r>
      <w:r w:rsidR="00C354A3">
        <w:rPr>
          <w:rFonts w:eastAsia="Times New Roman"/>
          <w:szCs w:val="24"/>
        </w:rPr>
        <w:t xml:space="preserve"> </w:t>
      </w:r>
      <w:r w:rsidR="00FF777B" w:rsidRPr="00F65FED">
        <w:rPr>
          <w:rFonts w:eastAsia="Times New Roman"/>
          <w:szCs w:val="24"/>
        </w:rPr>
        <w:t>non-</w:t>
      </w:r>
      <w:r w:rsidRPr="00F65FED">
        <w:rPr>
          <w:rFonts w:eastAsia="Times New Roman"/>
          <w:szCs w:val="24"/>
        </w:rPr>
        <w:t>participation i</w:t>
      </w:r>
      <w:r w:rsidR="00A36766" w:rsidRPr="00F65FED">
        <w:rPr>
          <w:rFonts w:eastAsia="Times New Roman"/>
          <w:szCs w:val="24"/>
        </w:rPr>
        <w:t xml:space="preserve">n decision making </w:t>
      </w:r>
      <w:r w:rsidR="00FF777B" w:rsidRPr="00F65FED">
        <w:rPr>
          <w:rFonts w:eastAsia="Times New Roman"/>
          <w:szCs w:val="24"/>
        </w:rPr>
        <w:t xml:space="preserve">processes, betrothal of young girls </w:t>
      </w:r>
      <w:r w:rsidR="00C354A3" w:rsidRPr="00F65FED">
        <w:rPr>
          <w:rFonts w:eastAsia="Times New Roman"/>
          <w:szCs w:val="24"/>
        </w:rPr>
        <w:t>to old</w:t>
      </w:r>
      <w:r w:rsidRPr="00F65FED">
        <w:rPr>
          <w:rFonts w:eastAsia="Times New Roman"/>
          <w:szCs w:val="24"/>
        </w:rPr>
        <w:t xml:space="preserve"> </w:t>
      </w:r>
      <w:r w:rsidR="00A36766" w:rsidRPr="00F65FED">
        <w:rPr>
          <w:rFonts w:eastAsia="Times New Roman"/>
          <w:szCs w:val="24"/>
        </w:rPr>
        <w:t xml:space="preserve">age men </w:t>
      </w:r>
      <w:r w:rsidR="00FF777B" w:rsidRPr="00F65FED">
        <w:rPr>
          <w:rFonts w:eastAsia="Times New Roman"/>
          <w:szCs w:val="24"/>
        </w:rPr>
        <w:t>for marriage.</w:t>
      </w:r>
      <w:r w:rsidR="00A36766" w:rsidRPr="00F65FED">
        <w:rPr>
          <w:rFonts w:eastAsia="Times New Roman"/>
          <w:szCs w:val="24"/>
        </w:rPr>
        <w:t xml:space="preserve"> The respondent</w:t>
      </w:r>
      <w:r w:rsidR="0025647B" w:rsidRPr="00F65FED">
        <w:rPr>
          <w:rFonts w:eastAsia="Times New Roman"/>
          <w:szCs w:val="24"/>
        </w:rPr>
        <w:t xml:space="preserve"> agreed that </w:t>
      </w:r>
      <w:r w:rsidR="00A36766" w:rsidRPr="00F65FED">
        <w:rPr>
          <w:rFonts w:eastAsia="Times New Roman"/>
          <w:szCs w:val="24"/>
        </w:rPr>
        <w:t>t</w:t>
      </w:r>
      <w:r w:rsidRPr="00F65FED">
        <w:rPr>
          <w:rFonts w:eastAsia="Times New Roman"/>
          <w:szCs w:val="24"/>
        </w:rPr>
        <w:t xml:space="preserve">hese factors </w:t>
      </w:r>
      <w:r w:rsidR="0025647B" w:rsidRPr="00F65FED">
        <w:rPr>
          <w:rFonts w:eastAsia="Times New Roman"/>
          <w:szCs w:val="24"/>
        </w:rPr>
        <w:t>in singular and or</w:t>
      </w:r>
      <w:r w:rsidRPr="00F65FED">
        <w:rPr>
          <w:rFonts w:eastAsia="Times New Roman"/>
          <w:szCs w:val="24"/>
        </w:rPr>
        <w:t xml:space="preserve"> in combinatio</w:t>
      </w:r>
      <w:r w:rsidR="00A36766" w:rsidRPr="00F65FED">
        <w:rPr>
          <w:rFonts w:eastAsia="Times New Roman"/>
          <w:szCs w:val="24"/>
        </w:rPr>
        <w:t>n with other factors forced the</w:t>
      </w:r>
      <w:r w:rsidR="00D25C5E" w:rsidRPr="00F65FED">
        <w:rPr>
          <w:rFonts w:eastAsia="Times New Roman"/>
          <w:szCs w:val="24"/>
        </w:rPr>
        <w:t xml:space="preserve"> young females fall</w:t>
      </w:r>
      <w:r w:rsidR="0025647B" w:rsidRPr="00F65FED">
        <w:rPr>
          <w:rFonts w:eastAsia="Times New Roman"/>
          <w:szCs w:val="24"/>
        </w:rPr>
        <w:t xml:space="preserve"> into the trap </w:t>
      </w:r>
      <w:r w:rsidR="00205734" w:rsidRPr="00F65FED">
        <w:rPr>
          <w:rFonts w:eastAsia="Times New Roman"/>
          <w:szCs w:val="24"/>
        </w:rPr>
        <w:t>of human</w:t>
      </w:r>
      <w:r w:rsidR="0025647B" w:rsidRPr="00F65FED">
        <w:rPr>
          <w:rFonts w:eastAsia="Times New Roman"/>
          <w:szCs w:val="24"/>
        </w:rPr>
        <w:t xml:space="preserve"> trafficking.</w:t>
      </w:r>
    </w:p>
    <w:p w14:paraId="70A02E23" w14:textId="77777777" w:rsidR="008B4718" w:rsidRPr="00F65FED" w:rsidRDefault="008B4718" w:rsidP="00F65FED">
      <w:pPr>
        <w:rPr>
          <w:rFonts w:eastAsia="Times New Roman"/>
          <w:szCs w:val="24"/>
        </w:rPr>
      </w:pPr>
    </w:p>
    <w:p w14:paraId="4C16FAFC" w14:textId="77777777" w:rsidR="00FE057C" w:rsidRPr="00F65FED" w:rsidRDefault="008B4718" w:rsidP="007555B4">
      <w:pPr>
        <w:rPr>
          <w:rFonts w:eastAsia="Times New Roman"/>
          <w:szCs w:val="24"/>
        </w:rPr>
      </w:pPr>
      <w:r w:rsidRPr="00F65FED">
        <w:rPr>
          <w:rFonts w:eastAsia="Times New Roman"/>
          <w:b/>
          <w:szCs w:val="24"/>
        </w:rPr>
        <w:t>Female genital mutilation (FGM)</w:t>
      </w:r>
      <w:r w:rsidR="007555B4">
        <w:rPr>
          <w:rFonts w:eastAsia="Times New Roman"/>
          <w:b/>
          <w:szCs w:val="24"/>
        </w:rPr>
        <w:t xml:space="preserve">: </w:t>
      </w:r>
      <w:r w:rsidR="00522918" w:rsidRPr="00F65FED">
        <w:rPr>
          <w:rFonts w:eastAsia="Times New Roman"/>
          <w:szCs w:val="24"/>
        </w:rPr>
        <w:t>The m</w:t>
      </w:r>
      <w:r w:rsidRPr="00F65FED">
        <w:rPr>
          <w:rFonts w:eastAsia="Times New Roman"/>
          <w:szCs w:val="24"/>
        </w:rPr>
        <w:t xml:space="preserve">ajority </w:t>
      </w:r>
      <w:r w:rsidR="00522918" w:rsidRPr="00F65FED">
        <w:rPr>
          <w:rFonts w:eastAsia="Times New Roman"/>
          <w:szCs w:val="24"/>
        </w:rPr>
        <w:t xml:space="preserve">(93.8%) </w:t>
      </w:r>
      <w:r w:rsidRPr="00F65FED">
        <w:rPr>
          <w:rFonts w:eastAsia="Times New Roman"/>
          <w:szCs w:val="24"/>
        </w:rPr>
        <w:t xml:space="preserve">of the </w:t>
      </w:r>
      <w:r w:rsidR="003027F0" w:rsidRPr="00F65FED">
        <w:rPr>
          <w:rFonts w:eastAsia="Times New Roman"/>
          <w:szCs w:val="24"/>
        </w:rPr>
        <w:t>respondents in</w:t>
      </w:r>
      <w:r w:rsidR="00522918" w:rsidRPr="00F65FED">
        <w:rPr>
          <w:rFonts w:eastAsia="Times New Roman"/>
          <w:szCs w:val="24"/>
        </w:rPr>
        <w:t xml:space="preserve"> the study </w:t>
      </w:r>
      <w:r w:rsidRPr="00F65FED">
        <w:rPr>
          <w:rFonts w:eastAsia="Times New Roman"/>
          <w:szCs w:val="24"/>
        </w:rPr>
        <w:t xml:space="preserve">revealed that female genital mutilation was among the </w:t>
      </w:r>
      <w:r w:rsidR="00522918" w:rsidRPr="00F65FED">
        <w:rPr>
          <w:rFonts w:eastAsia="Times New Roman"/>
          <w:szCs w:val="24"/>
        </w:rPr>
        <w:t xml:space="preserve">most </w:t>
      </w:r>
      <w:r w:rsidRPr="00F65FED">
        <w:rPr>
          <w:rFonts w:eastAsia="Times New Roman"/>
          <w:szCs w:val="24"/>
        </w:rPr>
        <w:t>harmful traditional practice</w:t>
      </w:r>
      <w:r w:rsidR="00522918" w:rsidRPr="00F65FED">
        <w:rPr>
          <w:rFonts w:eastAsia="Times New Roman"/>
          <w:szCs w:val="24"/>
        </w:rPr>
        <w:t>s</w:t>
      </w:r>
      <w:r w:rsidRPr="00F65FED">
        <w:rPr>
          <w:rFonts w:eastAsia="Times New Roman"/>
          <w:szCs w:val="24"/>
        </w:rPr>
        <w:t xml:space="preserve"> imposed on </w:t>
      </w:r>
      <w:r w:rsidR="00522918" w:rsidRPr="00F65FED">
        <w:rPr>
          <w:rFonts w:eastAsia="Times New Roman"/>
          <w:szCs w:val="24"/>
        </w:rPr>
        <w:t xml:space="preserve">young girls </w:t>
      </w:r>
      <w:r w:rsidR="003027F0" w:rsidRPr="00F65FED">
        <w:rPr>
          <w:rFonts w:eastAsia="Times New Roman"/>
          <w:szCs w:val="24"/>
        </w:rPr>
        <w:t>and their</w:t>
      </w:r>
      <w:r w:rsidRPr="00F65FED">
        <w:rPr>
          <w:rFonts w:eastAsia="Times New Roman"/>
          <w:szCs w:val="24"/>
        </w:rPr>
        <w:t xml:space="preserve"> sisters back at home.  This was also </w:t>
      </w:r>
      <w:r w:rsidR="00522918" w:rsidRPr="00F65FED">
        <w:rPr>
          <w:rFonts w:eastAsia="Times New Roman"/>
          <w:szCs w:val="24"/>
        </w:rPr>
        <w:t xml:space="preserve">pointed </w:t>
      </w:r>
      <w:r w:rsidR="003027F0" w:rsidRPr="00F65FED">
        <w:rPr>
          <w:rFonts w:eastAsia="Times New Roman"/>
          <w:szCs w:val="24"/>
        </w:rPr>
        <w:t>out during</w:t>
      </w:r>
      <w:r w:rsidRPr="00F65FED">
        <w:rPr>
          <w:rFonts w:eastAsia="Times New Roman"/>
          <w:szCs w:val="24"/>
        </w:rPr>
        <w:t xml:space="preserve"> focus group discussion</w:t>
      </w:r>
      <w:r w:rsidR="00522918" w:rsidRPr="00F65FED">
        <w:rPr>
          <w:rFonts w:eastAsia="Times New Roman"/>
          <w:szCs w:val="24"/>
        </w:rPr>
        <w:t>s</w:t>
      </w:r>
      <w:r w:rsidRPr="00F65FED">
        <w:rPr>
          <w:rFonts w:eastAsia="Times New Roman"/>
          <w:szCs w:val="24"/>
        </w:rPr>
        <w:t xml:space="preserve"> and face to face interviews</w:t>
      </w:r>
      <w:r w:rsidR="00522918" w:rsidRPr="00F65FED">
        <w:rPr>
          <w:rFonts w:eastAsia="Times New Roman"/>
          <w:szCs w:val="24"/>
        </w:rPr>
        <w:t>.</w:t>
      </w:r>
      <w:r w:rsidRPr="00F65FED">
        <w:rPr>
          <w:rFonts w:eastAsia="Times New Roman"/>
          <w:szCs w:val="24"/>
        </w:rPr>
        <w:t xml:space="preserve"> The </w:t>
      </w:r>
      <w:r w:rsidR="00522918" w:rsidRPr="00F65FED">
        <w:rPr>
          <w:rFonts w:eastAsia="Times New Roman"/>
          <w:szCs w:val="24"/>
        </w:rPr>
        <w:t>victims of human trafficking</w:t>
      </w:r>
      <w:r w:rsidRPr="00F65FED">
        <w:rPr>
          <w:rFonts w:eastAsia="Times New Roman"/>
          <w:szCs w:val="24"/>
        </w:rPr>
        <w:t xml:space="preserve"> who originated from Longido, Ngorongoro, Karatu, Arusha rural, Monduli, Mbulu, and </w:t>
      </w:r>
      <w:r w:rsidR="00522918" w:rsidRPr="00F65FED">
        <w:rPr>
          <w:rFonts w:eastAsia="Times New Roman"/>
          <w:szCs w:val="24"/>
        </w:rPr>
        <w:t xml:space="preserve">a </w:t>
      </w:r>
      <w:r w:rsidRPr="00F65FED">
        <w:rPr>
          <w:rFonts w:eastAsia="Times New Roman"/>
          <w:szCs w:val="24"/>
        </w:rPr>
        <w:t xml:space="preserve">few districts from Singida and Dodoma </w:t>
      </w:r>
      <w:r w:rsidR="00C354A3" w:rsidRPr="00F65FED">
        <w:rPr>
          <w:rFonts w:eastAsia="Times New Roman"/>
          <w:szCs w:val="24"/>
        </w:rPr>
        <w:t xml:space="preserve">Regions </w:t>
      </w:r>
      <w:r w:rsidR="00C354A3" w:rsidRPr="00F65FED">
        <w:rPr>
          <w:rFonts w:eastAsia="Times New Roman"/>
          <w:szCs w:val="24"/>
        </w:rPr>
        <w:lastRenderedPageBreak/>
        <w:t>reported</w:t>
      </w:r>
      <w:r w:rsidRPr="00F65FED">
        <w:rPr>
          <w:rFonts w:eastAsia="Times New Roman"/>
          <w:szCs w:val="24"/>
        </w:rPr>
        <w:t xml:space="preserve"> to have been mutilated or observed their relatives being s</w:t>
      </w:r>
      <w:r w:rsidR="00522918" w:rsidRPr="00F65FED">
        <w:rPr>
          <w:rFonts w:eastAsia="Times New Roman"/>
          <w:szCs w:val="24"/>
        </w:rPr>
        <w:t>ubjected to sexual mutilation.</w:t>
      </w:r>
    </w:p>
    <w:p w14:paraId="28A78292" w14:textId="77777777" w:rsidR="00FE057C" w:rsidRPr="00F65FED" w:rsidRDefault="00FE057C" w:rsidP="00F65FED">
      <w:pPr>
        <w:autoSpaceDE w:val="0"/>
        <w:autoSpaceDN w:val="0"/>
        <w:adjustRightInd w:val="0"/>
        <w:rPr>
          <w:rFonts w:eastAsia="Times New Roman"/>
          <w:szCs w:val="24"/>
        </w:rPr>
      </w:pPr>
    </w:p>
    <w:p w14:paraId="3D48D988" w14:textId="77777777" w:rsidR="00396D4B" w:rsidRPr="00F65FED" w:rsidRDefault="008B4718" w:rsidP="00F65FED">
      <w:pPr>
        <w:autoSpaceDE w:val="0"/>
        <w:autoSpaceDN w:val="0"/>
        <w:adjustRightInd w:val="0"/>
        <w:rPr>
          <w:rFonts w:eastAsiaTheme="minorHAnsi"/>
          <w:szCs w:val="24"/>
        </w:rPr>
      </w:pPr>
      <w:r w:rsidRPr="00F65FED">
        <w:rPr>
          <w:rFonts w:eastAsia="Times New Roman"/>
          <w:szCs w:val="24"/>
        </w:rPr>
        <w:t xml:space="preserve">The </w:t>
      </w:r>
      <w:r w:rsidR="00522918" w:rsidRPr="00F65FED">
        <w:rPr>
          <w:rFonts w:eastAsia="Times New Roman"/>
          <w:szCs w:val="24"/>
        </w:rPr>
        <w:t xml:space="preserve">ill effects </w:t>
      </w:r>
      <w:r w:rsidR="00E61C93" w:rsidRPr="00F65FED">
        <w:rPr>
          <w:rFonts w:eastAsia="Times New Roman"/>
          <w:szCs w:val="24"/>
        </w:rPr>
        <w:t>of FGM</w:t>
      </w:r>
      <w:r w:rsidR="00C354A3">
        <w:rPr>
          <w:rFonts w:eastAsia="Times New Roman"/>
          <w:szCs w:val="24"/>
        </w:rPr>
        <w:t xml:space="preserve"> </w:t>
      </w:r>
      <w:r w:rsidR="00522918" w:rsidRPr="00F65FED">
        <w:rPr>
          <w:rFonts w:eastAsia="Times New Roman"/>
          <w:szCs w:val="24"/>
        </w:rPr>
        <w:t>in the referred regions</w:t>
      </w:r>
      <w:r w:rsidR="00C354A3">
        <w:rPr>
          <w:rFonts w:eastAsia="Times New Roman"/>
          <w:szCs w:val="24"/>
        </w:rPr>
        <w:t xml:space="preserve"> </w:t>
      </w:r>
      <w:r w:rsidR="00522918" w:rsidRPr="00F65FED">
        <w:rPr>
          <w:rFonts w:eastAsia="Times New Roman"/>
          <w:szCs w:val="24"/>
        </w:rPr>
        <w:t xml:space="preserve">are similar </w:t>
      </w:r>
      <w:r w:rsidR="00E61C93" w:rsidRPr="00F65FED">
        <w:rPr>
          <w:rFonts w:eastAsia="Times New Roman"/>
          <w:szCs w:val="24"/>
        </w:rPr>
        <w:t>to those</w:t>
      </w:r>
      <w:r w:rsidR="00522918" w:rsidRPr="00F65FED">
        <w:rPr>
          <w:rFonts w:eastAsia="Times New Roman"/>
          <w:szCs w:val="24"/>
        </w:rPr>
        <w:t xml:space="preserve"> established by</w:t>
      </w:r>
      <w:r w:rsidRPr="00F65FED">
        <w:rPr>
          <w:rFonts w:eastAsia="Times New Roman"/>
          <w:szCs w:val="24"/>
        </w:rPr>
        <w:t xml:space="preserve"> Amiri (2019) who reported that </w:t>
      </w:r>
      <w:r w:rsidRPr="00F65FED">
        <w:rPr>
          <w:rFonts w:eastAsiaTheme="minorHAnsi"/>
          <w:szCs w:val="24"/>
        </w:rPr>
        <w:t xml:space="preserve">FGM in Tanzania is most widespread in Manyara (81%), Dodoma (68%), Arusha (55%), Singida (43%) and Mara (38%) regions. The practice varies </w:t>
      </w:r>
      <w:r w:rsidR="00522918" w:rsidRPr="00F65FED">
        <w:rPr>
          <w:rFonts w:eastAsiaTheme="minorHAnsi"/>
          <w:szCs w:val="24"/>
        </w:rPr>
        <w:t xml:space="preserve">from region to </w:t>
      </w:r>
      <w:r w:rsidR="00D30AC9" w:rsidRPr="00F65FED">
        <w:rPr>
          <w:rFonts w:eastAsiaTheme="minorHAnsi"/>
          <w:szCs w:val="24"/>
        </w:rPr>
        <w:t>region with</w:t>
      </w:r>
      <w:r w:rsidR="00522918" w:rsidRPr="00F65FED">
        <w:rPr>
          <w:rFonts w:eastAsiaTheme="minorHAnsi"/>
          <w:szCs w:val="24"/>
        </w:rPr>
        <w:t xml:space="preserve"> </w:t>
      </w:r>
      <w:r w:rsidRPr="00F65FED">
        <w:rPr>
          <w:rFonts w:eastAsiaTheme="minorHAnsi"/>
          <w:szCs w:val="24"/>
        </w:rPr>
        <w:t xml:space="preserve">prevalence rates </w:t>
      </w:r>
      <w:r w:rsidR="00522918" w:rsidRPr="00F65FED">
        <w:rPr>
          <w:rFonts w:eastAsiaTheme="minorHAnsi"/>
          <w:szCs w:val="24"/>
        </w:rPr>
        <w:t>ranging from</w:t>
      </w:r>
      <w:r w:rsidRPr="00F65FED">
        <w:rPr>
          <w:rFonts w:eastAsiaTheme="minorHAnsi"/>
          <w:szCs w:val="24"/>
        </w:rPr>
        <w:t xml:space="preserve"> 20% for Christian and 15% of Muslim women. </w:t>
      </w:r>
    </w:p>
    <w:p w14:paraId="2ECDFC9E" w14:textId="77777777" w:rsidR="00396D4B" w:rsidRPr="00F65FED" w:rsidRDefault="00396D4B" w:rsidP="00F65FED">
      <w:pPr>
        <w:autoSpaceDE w:val="0"/>
        <w:autoSpaceDN w:val="0"/>
        <w:adjustRightInd w:val="0"/>
        <w:rPr>
          <w:rFonts w:eastAsiaTheme="minorHAnsi"/>
          <w:szCs w:val="24"/>
        </w:rPr>
      </w:pPr>
    </w:p>
    <w:p w14:paraId="2F60F471" w14:textId="77777777" w:rsidR="00396D4B" w:rsidRPr="00F65FED" w:rsidRDefault="008B4718" w:rsidP="00F65FED">
      <w:pPr>
        <w:autoSpaceDE w:val="0"/>
        <w:autoSpaceDN w:val="0"/>
        <w:adjustRightInd w:val="0"/>
        <w:rPr>
          <w:rFonts w:eastAsiaTheme="minorHAnsi"/>
          <w:szCs w:val="24"/>
        </w:rPr>
      </w:pPr>
      <w:r w:rsidRPr="00F65FED">
        <w:rPr>
          <w:rFonts w:eastAsiaTheme="minorHAnsi"/>
          <w:szCs w:val="24"/>
        </w:rPr>
        <w:t xml:space="preserve">The </w:t>
      </w:r>
      <w:r w:rsidR="00FE057C" w:rsidRPr="00F65FED">
        <w:rPr>
          <w:rFonts w:eastAsiaTheme="minorHAnsi"/>
          <w:szCs w:val="24"/>
        </w:rPr>
        <w:t xml:space="preserve">study </w:t>
      </w:r>
      <w:r w:rsidRPr="00F65FED">
        <w:rPr>
          <w:rFonts w:eastAsiaTheme="minorHAnsi"/>
          <w:szCs w:val="24"/>
        </w:rPr>
        <w:t xml:space="preserve">findings also revealed </w:t>
      </w:r>
      <w:r w:rsidR="00FE057C" w:rsidRPr="00F65FED">
        <w:rPr>
          <w:rFonts w:eastAsiaTheme="minorHAnsi"/>
          <w:szCs w:val="24"/>
        </w:rPr>
        <w:t xml:space="preserve">that </w:t>
      </w:r>
      <w:r w:rsidRPr="00F65FED">
        <w:rPr>
          <w:rFonts w:eastAsiaTheme="minorHAnsi"/>
          <w:szCs w:val="24"/>
        </w:rPr>
        <w:t xml:space="preserve">the main reason </w:t>
      </w:r>
      <w:r w:rsidR="00FE057C" w:rsidRPr="00F65FED">
        <w:rPr>
          <w:rFonts w:eastAsiaTheme="minorHAnsi"/>
          <w:szCs w:val="24"/>
        </w:rPr>
        <w:t>of mutilating young girls was</w:t>
      </w:r>
      <w:r w:rsidRPr="00F65FED">
        <w:rPr>
          <w:rFonts w:eastAsiaTheme="minorHAnsi"/>
          <w:szCs w:val="24"/>
        </w:rPr>
        <w:t xml:space="preserve"> selfishness</w:t>
      </w:r>
      <w:r w:rsidR="00FE057C" w:rsidRPr="00F65FED">
        <w:rPr>
          <w:rFonts w:eastAsiaTheme="minorHAnsi"/>
          <w:szCs w:val="24"/>
        </w:rPr>
        <w:t>.</w:t>
      </w:r>
      <w:r w:rsidRPr="00F65FED">
        <w:rPr>
          <w:rFonts w:eastAsiaTheme="minorHAnsi"/>
          <w:szCs w:val="24"/>
        </w:rPr>
        <w:t xml:space="preserve"> FGM was</w:t>
      </w:r>
      <w:r w:rsidR="00FE057C" w:rsidRPr="00F65FED">
        <w:rPr>
          <w:rFonts w:eastAsiaTheme="minorHAnsi"/>
          <w:szCs w:val="24"/>
        </w:rPr>
        <w:t xml:space="preserve"> considered</w:t>
      </w:r>
      <w:r w:rsidRPr="00F65FED">
        <w:rPr>
          <w:rFonts w:eastAsiaTheme="minorHAnsi"/>
          <w:szCs w:val="24"/>
        </w:rPr>
        <w:t xml:space="preserve"> a passage rite for a girl to join the adult women community. Without FGM </w:t>
      </w:r>
      <w:r w:rsidR="00FE057C" w:rsidRPr="00F65FED">
        <w:rPr>
          <w:rFonts w:eastAsiaTheme="minorHAnsi"/>
          <w:szCs w:val="24"/>
        </w:rPr>
        <w:t xml:space="preserve">a female </w:t>
      </w:r>
      <w:r w:rsidRPr="00F65FED">
        <w:rPr>
          <w:rFonts w:eastAsiaTheme="minorHAnsi"/>
          <w:szCs w:val="24"/>
        </w:rPr>
        <w:t xml:space="preserve">was never accepted in the adult community. This finding also concurs with that of Amiri (2019) who reports that FGM is intended to prevent girls from engaging in pre and extra marital intercourse, and particularly to prevent pregnancies prior to marriage. Girls who undergo FGM attract a higher bride price and are often married shortly after being mutilated, and are thus denied </w:t>
      </w:r>
      <w:r w:rsidR="00FE057C" w:rsidRPr="00F65FED">
        <w:rPr>
          <w:rFonts w:eastAsiaTheme="minorHAnsi"/>
          <w:szCs w:val="24"/>
        </w:rPr>
        <w:t>opportunities for further and higher</w:t>
      </w:r>
      <w:r w:rsidRPr="00F65FED">
        <w:rPr>
          <w:rFonts w:eastAsiaTheme="minorHAnsi"/>
          <w:szCs w:val="24"/>
        </w:rPr>
        <w:t xml:space="preserve"> education. Maasai elders, however, stress the importance of the rite in transforming girls into ‘complete’ women, making them acceptable and prepared for marriage. </w:t>
      </w:r>
    </w:p>
    <w:p w14:paraId="358E71FC" w14:textId="77777777" w:rsidR="00396D4B" w:rsidRPr="00F65FED" w:rsidRDefault="00396D4B" w:rsidP="00F65FED">
      <w:pPr>
        <w:autoSpaceDE w:val="0"/>
        <w:autoSpaceDN w:val="0"/>
        <w:adjustRightInd w:val="0"/>
        <w:rPr>
          <w:rFonts w:eastAsiaTheme="minorHAnsi"/>
          <w:szCs w:val="24"/>
        </w:rPr>
      </w:pPr>
    </w:p>
    <w:p w14:paraId="34B7AFB5" w14:textId="77777777" w:rsidR="008B4718" w:rsidRPr="00F65FED" w:rsidRDefault="008B4718" w:rsidP="00F65FED">
      <w:pPr>
        <w:autoSpaceDE w:val="0"/>
        <w:autoSpaceDN w:val="0"/>
        <w:adjustRightInd w:val="0"/>
        <w:rPr>
          <w:szCs w:val="24"/>
        </w:rPr>
      </w:pPr>
      <w:r w:rsidRPr="00F65FED">
        <w:rPr>
          <w:rFonts w:eastAsiaTheme="minorHAnsi"/>
          <w:szCs w:val="24"/>
        </w:rPr>
        <w:t xml:space="preserve">It is believed that once a girl has been cut, she has the ‘right’ to marry and produce a family; an uncut girl will not be afforded this right. In the eyes of the Maasai community, </w:t>
      </w:r>
      <w:r w:rsidR="00593856" w:rsidRPr="00F65FED">
        <w:rPr>
          <w:rFonts w:eastAsiaTheme="minorHAnsi"/>
          <w:szCs w:val="24"/>
        </w:rPr>
        <w:t xml:space="preserve">an </w:t>
      </w:r>
      <w:r w:rsidRPr="00F65FED">
        <w:rPr>
          <w:rFonts w:eastAsiaTheme="minorHAnsi"/>
          <w:szCs w:val="24"/>
        </w:rPr>
        <w:t>uncut girl</w:t>
      </w:r>
      <w:r w:rsidR="00593856" w:rsidRPr="00F65FED">
        <w:rPr>
          <w:rFonts w:eastAsiaTheme="minorHAnsi"/>
          <w:szCs w:val="24"/>
        </w:rPr>
        <w:t>is</w:t>
      </w:r>
      <w:r w:rsidRPr="00F65FED">
        <w:rPr>
          <w:rFonts w:eastAsiaTheme="minorHAnsi"/>
          <w:szCs w:val="24"/>
        </w:rPr>
        <w:t xml:space="preserve"> called </w:t>
      </w:r>
      <w:r w:rsidR="00593856" w:rsidRPr="00F65FED">
        <w:rPr>
          <w:rFonts w:eastAsiaTheme="minorHAnsi"/>
          <w:szCs w:val="24"/>
        </w:rPr>
        <w:t>“</w:t>
      </w:r>
      <w:r w:rsidRPr="00F65FED">
        <w:rPr>
          <w:rFonts w:eastAsiaTheme="minorHAnsi"/>
          <w:i/>
          <w:szCs w:val="24"/>
        </w:rPr>
        <w:t>endito</w:t>
      </w:r>
      <w:r w:rsidR="00593856" w:rsidRPr="00F65FED">
        <w:rPr>
          <w:rFonts w:eastAsiaTheme="minorHAnsi"/>
          <w:i/>
          <w:szCs w:val="24"/>
        </w:rPr>
        <w:t>”</w:t>
      </w:r>
      <w:r w:rsidRPr="00F65FED">
        <w:rPr>
          <w:rFonts w:eastAsiaTheme="minorHAnsi"/>
          <w:szCs w:val="24"/>
        </w:rPr>
        <w:t xml:space="preserve"> – literally ‘rubbish’, ’</w:t>
      </w:r>
      <w:r w:rsidR="003027F0" w:rsidRPr="00F65FED">
        <w:rPr>
          <w:rFonts w:eastAsiaTheme="minorHAnsi"/>
          <w:szCs w:val="24"/>
        </w:rPr>
        <w:t>useless’.</w:t>
      </w:r>
      <w:r w:rsidR="003027F0" w:rsidRPr="00F65FED">
        <w:rPr>
          <w:szCs w:val="24"/>
        </w:rPr>
        <w:t xml:space="preserve"> From</w:t>
      </w:r>
      <w:r w:rsidRPr="00F65FED">
        <w:rPr>
          <w:szCs w:val="24"/>
        </w:rPr>
        <w:t xml:space="preserve"> the </w:t>
      </w:r>
      <w:r w:rsidR="003027F0" w:rsidRPr="00F65FED">
        <w:rPr>
          <w:szCs w:val="24"/>
        </w:rPr>
        <w:t>discussions it</w:t>
      </w:r>
      <w:r w:rsidRPr="00F65FED">
        <w:rPr>
          <w:szCs w:val="24"/>
        </w:rPr>
        <w:t xml:space="preserve"> was </w:t>
      </w:r>
      <w:r w:rsidR="00593856" w:rsidRPr="00F65FED">
        <w:rPr>
          <w:szCs w:val="24"/>
        </w:rPr>
        <w:t xml:space="preserve">also </w:t>
      </w:r>
      <w:r w:rsidRPr="00F65FED">
        <w:rPr>
          <w:szCs w:val="24"/>
        </w:rPr>
        <w:t xml:space="preserve">learnt that a number of girls managed to escape this violent </w:t>
      </w:r>
      <w:r w:rsidRPr="00F65FED">
        <w:rPr>
          <w:szCs w:val="24"/>
        </w:rPr>
        <w:lastRenderedPageBreak/>
        <w:t xml:space="preserve">act ending </w:t>
      </w:r>
      <w:r w:rsidR="00593856" w:rsidRPr="00F65FED">
        <w:rPr>
          <w:szCs w:val="24"/>
        </w:rPr>
        <w:t>up</w:t>
      </w:r>
      <w:r w:rsidRPr="00F65FED">
        <w:rPr>
          <w:szCs w:val="24"/>
        </w:rPr>
        <w:t xml:space="preserve"> “in the hands of the </w:t>
      </w:r>
      <w:r w:rsidR="00593856" w:rsidRPr="00F65FED">
        <w:rPr>
          <w:szCs w:val="24"/>
        </w:rPr>
        <w:t xml:space="preserve">human </w:t>
      </w:r>
      <w:r w:rsidRPr="00F65FED">
        <w:rPr>
          <w:szCs w:val="24"/>
        </w:rPr>
        <w:t>trafficker</w:t>
      </w:r>
      <w:r w:rsidR="00593856" w:rsidRPr="00F65FED">
        <w:rPr>
          <w:szCs w:val="24"/>
        </w:rPr>
        <w:t>s</w:t>
      </w:r>
      <w:r w:rsidRPr="00F65FED">
        <w:rPr>
          <w:szCs w:val="24"/>
        </w:rPr>
        <w:t xml:space="preserve">”. This was also </w:t>
      </w:r>
      <w:r w:rsidR="003027F0" w:rsidRPr="00F65FED">
        <w:rPr>
          <w:szCs w:val="24"/>
        </w:rPr>
        <w:t>reported by</w:t>
      </w:r>
      <w:r w:rsidRPr="00F65FED">
        <w:rPr>
          <w:szCs w:val="24"/>
        </w:rPr>
        <w:t xml:space="preserve"> Amiri (2019) </w:t>
      </w:r>
      <w:r w:rsidR="00593856" w:rsidRPr="00F65FED">
        <w:rPr>
          <w:szCs w:val="24"/>
        </w:rPr>
        <w:t xml:space="preserve">who </w:t>
      </w:r>
      <w:r w:rsidRPr="00F65FED">
        <w:rPr>
          <w:szCs w:val="24"/>
        </w:rPr>
        <w:t>confirms that girls who manage to escape FGM tend to run away</w:t>
      </w:r>
      <w:r w:rsidR="00593856" w:rsidRPr="00F65FED">
        <w:rPr>
          <w:szCs w:val="24"/>
        </w:rPr>
        <w:t xml:space="preserve"> and end up being victims of human trafficking</w:t>
      </w:r>
      <w:r w:rsidRPr="00F65FED">
        <w:rPr>
          <w:szCs w:val="24"/>
        </w:rPr>
        <w:t>. Sometimes they run to unknown destination</w:t>
      </w:r>
      <w:r w:rsidR="00593856" w:rsidRPr="00F65FED">
        <w:rPr>
          <w:szCs w:val="24"/>
        </w:rPr>
        <w:t>s</w:t>
      </w:r>
      <w:r w:rsidRPr="00F65FED">
        <w:rPr>
          <w:szCs w:val="24"/>
        </w:rPr>
        <w:t xml:space="preserve"> to escape this nightmare</w:t>
      </w:r>
      <w:r w:rsidR="00593856" w:rsidRPr="00F65FED">
        <w:rPr>
          <w:szCs w:val="24"/>
        </w:rPr>
        <w:t xml:space="preserve"> ordeal</w:t>
      </w:r>
      <w:r w:rsidRPr="00F65FED">
        <w:rPr>
          <w:szCs w:val="24"/>
        </w:rPr>
        <w:t xml:space="preserve">. </w:t>
      </w:r>
    </w:p>
    <w:p w14:paraId="05DC8075" w14:textId="77777777" w:rsidR="008B4718" w:rsidRPr="00F65FED" w:rsidRDefault="008B4718" w:rsidP="00F65FED">
      <w:pPr>
        <w:autoSpaceDE w:val="0"/>
        <w:autoSpaceDN w:val="0"/>
        <w:adjustRightInd w:val="0"/>
        <w:rPr>
          <w:szCs w:val="24"/>
        </w:rPr>
      </w:pPr>
    </w:p>
    <w:p w14:paraId="7738C9D7" w14:textId="77777777" w:rsidR="00396D4B" w:rsidRPr="00F65FED" w:rsidRDefault="008B4718" w:rsidP="00F65FED">
      <w:pPr>
        <w:autoSpaceDE w:val="0"/>
        <w:autoSpaceDN w:val="0"/>
        <w:adjustRightInd w:val="0"/>
        <w:rPr>
          <w:szCs w:val="24"/>
        </w:rPr>
      </w:pPr>
      <w:r w:rsidRPr="00F65FED">
        <w:rPr>
          <w:szCs w:val="24"/>
        </w:rPr>
        <w:t>From the above discussion</w:t>
      </w:r>
      <w:r w:rsidR="00593856" w:rsidRPr="00F65FED">
        <w:rPr>
          <w:szCs w:val="24"/>
        </w:rPr>
        <w:t>,</w:t>
      </w:r>
      <w:r w:rsidRPr="00F65FED">
        <w:rPr>
          <w:szCs w:val="24"/>
        </w:rPr>
        <w:t xml:space="preserve"> it is evident that, FGM is a continuation of </w:t>
      </w:r>
      <w:r w:rsidR="00F36A1C" w:rsidRPr="00F65FED">
        <w:rPr>
          <w:szCs w:val="24"/>
        </w:rPr>
        <w:t>gender-</w:t>
      </w:r>
      <w:r w:rsidR="00905D8C" w:rsidRPr="00F65FED">
        <w:rPr>
          <w:szCs w:val="24"/>
        </w:rPr>
        <w:t>based violence</w:t>
      </w:r>
      <w:r w:rsidR="003027F0" w:rsidRPr="00F65FED">
        <w:rPr>
          <w:szCs w:val="24"/>
        </w:rPr>
        <w:t xml:space="preserve"> inflicted</w:t>
      </w:r>
      <w:r w:rsidRPr="00F65FED">
        <w:rPr>
          <w:szCs w:val="24"/>
        </w:rPr>
        <w:t xml:space="preserve"> upon women and girls due to </w:t>
      </w:r>
      <w:r w:rsidR="003027F0" w:rsidRPr="00F65FED">
        <w:rPr>
          <w:szCs w:val="24"/>
        </w:rPr>
        <w:t>patriarchal</w:t>
      </w:r>
      <w:r w:rsidRPr="00F65FED">
        <w:rPr>
          <w:szCs w:val="24"/>
        </w:rPr>
        <w:t xml:space="preserve"> and social structures existing in different cultures. The act is performed purely out of insensitive</w:t>
      </w:r>
      <w:r w:rsidR="00593856" w:rsidRPr="00F65FED">
        <w:rPr>
          <w:szCs w:val="24"/>
        </w:rPr>
        <w:t>ness to and</w:t>
      </w:r>
      <w:r w:rsidRPr="00F65FED">
        <w:rPr>
          <w:szCs w:val="24"/>
        </w:rPr>
        <w:t xml:space="preserve"> under the disguise of culture.  It leaves the victims defeated and powerless which in real </w:t>
      </w:r>
      <w:r w:rsidR="00593856" w:rsidRPr="00F65FED">
        <w:rPr>
          <w:szCs w:val="24"/>
        </w:rPr>
        <w:t>life</w:t>
      </w:r>
      <w:r w:rsidRPr="00F65FED">
        <w:rPr>
          <w:szCs w:val="24"/>
        </w:rPr>
        <w:t xml:space="preserve"> is the intention of th</w:t>
      </w:r>
      <w:r w:rsidR="00A36766" w:rsidRPr="00F65FED">
        <w:rPr>
          <w:szCs w:val="24"/>
        </w:rPr>
        <w:t xml:space="preserve">e abusers. </w:t>
      </w:r>
      <w:r w:rsidR="00FE3A0E" w:rsidRPr="00F65FED">
        <w:rPr>
          <w:szCs w:val="24"/>
        </w:rPr>
        <w:t xml:space="preserve">The trauma theory </w:t>
      </w:r>
      <w:r w:rsidR="003027F0" w:rsidRPr="00F65FED">
        <w:rPr>
          <w:szCs w:val="24"/>
        </w:rPr>
        <w:t>indicates that</w:t>
      </w:r>
      <w:r w:rsidR="00FE3A0E" w:rsidRPr="00F65FED">
        <w:rPr>
          <w:szCs w:val="24"/>
        </w:rPr>
        <w:t xml:space="preserve">, the effects of physical, sexual and psychological abuse end up building trauma to </w:t>
      </w:r>
      <w:r w:rsidR="001C4C37" w:rsidRPr="00F65FED">
        <w:rPr>
          <w:szCs w:val="24"/>
        </w:rPr>
        <w:t xml:space="preserve">the </w:t>
      </w:r>
      <w:r w:rsidR="00FE3A0E" w:rsidRPr="00F65FED">
        <w:rPr>
          <w:szCs w:val="24"/>
        </w:rPr>
        <w:t>victims</w:t>
      </w:r>
      <w:r w:rsidR="001C4C37" w:rsidRPr="00F65FED">
        <w:rPr>
          <w:szCs w:val="24"/>
        </w:rPr>
        <w:t xml:space="preserve"> of the ordeal</w:t>
      </w:r>
      <w:r w:rsidR="00FE3A0E" w:rsidRPr="00F65FED">
        <w:rPr>
          <w:szCs w:val="24"/>
        </w:rPr>
        <w:t xml:space="preserve">. In this case it is clear that the victims of FGM endure pain for the rest of their lives which results in trauma. </w:t>
      </w:r>
      <w:r w:rsidR="00A36766" w:rsidRPr="00F65FED">
        <w:rPr>
          <w:szCs w:val="24"/>
        </w:rPr>
        <w:t xml:space="preserve">As per the feminist </w:t>
      </w:r>
      <w:r w:rsidRPr="00F65FED">
        <w:rPr>
          <w:szCs w:val="24"/>
        </w:rPr>
        <w:t>theor</w:t>
      </w:r>
      <w:r w:rsidR="00CB3ECB" w:rsidRPr="00F65FED">
        <w:rPr>
          <w:szCs w:val="24"/>
        </w:rPr>
        <w:t>y</w:t>
      </w:r>
      <w:r w:rsidRPr="00F65FED">
        <w:rPr>
          <w:szCs w:val="24"/>
        </w:rPr>
        <w:t xml:space="preserve"> the men in these cultures </w:t>
      </w:r>
      <w:r w:rsidR="001C4C37" w:rsidRPr="00F65FED">
        <w:rPr>
          <w:szCs w:val="24"/>
        </w:rPr>
        <w:t xml:space="preserve">stand to </w:t>
      </w:r>
      <w:r w:rsidR="00E61C93" w:rsidRPr="00F65FED">
        <w:rPr>
          <w:szCs w:val="24"/>
        </w:rPr>
        <w:t>posses’</w:t>
      </w:r>
      <w:r w:rsidRPr="00F65FED">
        <w:rPr>
          <w:szCs w:val="24"/>
        </w:rPr>
        <w:t xml:space="preserve"> power over women and girl</w:t>
      </w:r>
      <w:r w:rsidR="001C4C37" w:rsidRPr="00F65FED">
        <w:rPr>
          <w:szCs w:val="24"/>
        </w:rPr>
        <w:t>s</w:t>
      </w:r>
      <w:r w:rsidRPr="00F65FED">
        <w:rPr>
          <w:szCs w:val="24"/>
        </w:rPr>
        <w:t>, thus oppress</w:t>
      </w:r>
      <w:r w:rsidR="001C4C37" w:rsidRPr="00F65FED">
        <w:rPr>
          <w:szCs w:val="24"/>
        </w:rPr>
        <w:t>ing</w:t>
      </w:r>
      <w:r w:rsidRPr="00F65FED">
        <w:rPr>
          <w:szCs w:val="24"/>
        </w:rPr>
        <w:t xml:space="preserve"> them </w:t>
      </w:r>
      <w:r w:rsidR="001C4C37" w:rsidRPr="00F65FED">
        <w:rPr>
          <w:szCs w:val="24"/>
        </w:rPr>
        <w:t xml:space="preserve">inter alia </w:t>
      </w:r>
      <w:r w:rsidR="003027F0" w:rsidRPr="00F65FED">
        <w:rPr>
          <w:szCs w:val="24"/>
        </w:rPr>
        <w:t>with FGM</w:t>
      </w:r>
      <w:r w:rsidRPr="00F65FED">
        <w:rPr>
          <w:szCs w:val="24"/>
        </w:rPr>
        <w:t xml:space="preserve"> to demean them </w:t>
      </w:r>
      <w:r w:rsidR="003027F0" w:rsidRPr="00F65FED">
        <w:rPr>
          <w:szCs w:val="24"/>
        </w:rPr>
        <w:t xml:space="preserve">and </w:t>
      </w:r>
      <w:r w:rsidR="00905D8C" w:rsidRPr="00F65FED">
        <w:rPr>
          <w:szCs w:val="24"/>
        </w:rPr>
        <w:t>have greater</w:t>
      </w:r>
      <w:r w:rsidR="001C4C37" w:rsidRPr="00F65FED">
        <w:rPr>
          <w:szCs w:val="24"/>
        </w:rPr>
        <w:t xml:space="preserve"> </w:t>
      </w:r>
      <w:r w:rsidRPr="00F65FED">
        <w:rPr>
          <w:szCs w:val="24"/>
        </w:rPr>
        <w:t xml:space="preserve">control </w:t>
      </w:r>
      <w:r w:rsidR="003027F0" w:rsidRPr="00F65FED">
        <w:rPr>
          <w:szCs w:val="24"/>
        </w:rPr>
        <w:t>over them</w:t>
      </w:r>
      <w:r w:rsidRPr="00F65FED">
        <w:rPr>
          <w:szCs w:val="24"/>
        </w:rPr>
        <w:t xml:space="preserve"> and their bodies.</w:t>
      </w:r>
    </w:p>
    <w:p w14:paraId="58A425EE" w14:textId="77777777" w:rsidR="00396D4B" w:rsidRPr="00F65FED" w:rsidRDefault="00396D4B" w:rsidP="00F65FED">
      <w:pPr>
        <w:autoSpaceDE w:val="0"/>
        <w:autoSpaceDN w:val="0"/>
        <w:adjustRightInd w:val="0"/>
        <w:rPr>
          <w:szCs w:val="24"/>
        </w:rPr>
      </w:pPr>
    </w:p>
    <w:p w14:paraId="2C4FF9CC" w14:textId="77777777" w:rsidR="008B4718" w:rsidRPr="00F65FED" w:rsidRDefault="00CB3ECB" w:rsidP="00F65FED">
      <w:pPr>
        <w:autoSpaceDE w:val="0"/>
        <w:autoSpaceDN w:val="0"/>
        <w:adjustRightInd w:val="0"/>
        <w:rPr>
          <w:szCs w:val="24"/>
        </w:rPr>
      </w:pPr>
      <w:r w:rsidRPr="00F65FED">
        <w:rPr>
          <w:szCs w:val="24"/>
        </w:rPr>
        <w:t xml:space="preserve">In escaping these barbaric acts, girls search for </w:t>
      </w:r>
      <w:r w:rsidR="001C4C37" w:rsidRPr="00F65FED">
        <w:rPr>
          <w:szCs w:val="24"/>
        </w:rPr>
        <w:t xml:space="preserve">means of </w:t>
      </w:r>
      <w:r w:rsidRPr="00F65FED">
        <w:rPr>
          <w:szCs w:val="24"/>
        </w:rPr>
        <w:t>escaping to run away from this horrific act awaiting them</w:t>
      </w:r>
      <w:r w:rsidR="001C4C37" w:rsidRPr="00F65FED">
        <w:rPr>
          <w:szCs w:val="24"/>
        </w:rPr>
        <w:t xml:space="preserve"> as they grow up</w:t>
      </w:r>
      <w:r w:rsidRPr="00F65FED">
        <w:rPr>
          <w:szCs w:val="24"/>
        </w:rPr>
        <w:t xml:space="preserve">. With this discussion it is apparent that this act should be eliminated from the communities as a way of reducing the </w:t>
      </w:r>
      <w:r w:rsidR="001C4C37" w:rsidRPr="00F65FED">
        <w:rPr>
          <w:szCs w:val="24"/>
        </w:rPr>
        <w:t xml:space="preserve">incidences of girls running </w:t>
      </w:r>
      <w:r w:rsidR="003027F0" w:rsidRPr="00F65FED">
        <w:rPr>
          <w:szCs w:val="24"/>
        </w:rPr>
        <w:t>a</w:t>
      </w:r>
      <w:r w:rsidR="001C4C37" w:rsidRPr="00F65FED">
        <w:rPr>
          <w:szCs w:val="24"/>
        </w:rPr>
        <w:t>way from home.</w:t>
      </w:r>
      <w:r w:rsidRPr="00F65FED">
        <w:rPr>
          <w:szCs w:val="24"/>
        </w:rPr>
        <w:t xml:space="preserve"> This is firmly corroborated by feminist proponents who believe that the act must be eradicated. According to Morriso (2008) one of the most important activities to feminists is the eradication of FGM as a </w:t>
      </w:r>
      <w:r w:rsidR="001C4C37" w:rsidRPr="00F65FED">
        <w:rPr>
          <w:szCs w:val="24"/>
        </w:rPr>
        <w:t xml:space="preserve">means </w:t>
      </w:r>
      <w:r w:rsidR="003027F0" w:rsidRPr="00F65FED">
        <w:rPr>
          <w:szCs w:val="24"/>
        </w:rPr>
        <w:t>of promoting</w:t>
      </w:r>
      <w:r w:rsidRPr="00F65FED">
        <w:rPr>
          <w:szCs w:val="24"/>
        </w:rPr>
        <w:t xml:space="preserve"> women empowerment and integration in all </w:t>
      </w:r>
      <w:r w:rsidR="001C4C37" w:rsidRPr="00F65FED">
        <w:rPr>
          <w:szCs w:val="24"/>
        </w:rPr>
        <w:t xml:space="preserve">activities in </w:t>
      </w:r>
      <w:r w:rsidRPr="00F65FED">
        <w:rPr>
          <w:szCs w:val="24"/>
        </w:rPr>
        <w:t>societies. The current study takes this stance as the feminist</w:t>
      </w:r>
      <w:r w:rsidR="001C4C37" w:rsidRPr="00F65FED">
        <w:rPr>
          <w:szCs w:val="24"/>
        </w:rPr>
        <w:t>s and</w:t>
      </w:r>
      <w:r w:rsidRPr="00F65FED">
        <w:rPr>
          <w:szCs w:val="24"/>
        </w:rPr>
        <w:t xml:space="preserve"> argue</w:t>
      </w:r>
      <w:r w:rsidR="001C4C37" w:rsidRPr="00F65FED">
        <w:rPr>
          <w:szCs w:val="24"/>
        </w:rPr>
        <w:t>s that</w:t>
      </w:r>
      <w:r w:rsidRPr="00F65FED">
        <w:rPr>
          <w:szCs w:val="24"/>
        </w:rPr>
        <w:t xml:space="preserve"> since </w:t>
      </w:r>
      <w:r w:rsidRPr="00F65FED">
        <w:rPr>
          <w:szCs w:val="24"/>
        </w:rPr>
        <w:lastRenderedPageBreak/>
        <w:t>the act is inhuman and dangerous to the health of victim</w:t>
      </w:r>
      <w:r w:rsidR="001C4C37" w:rsidRPr="00F65FED">
        <w:rPr>
          <w:szCs w:val="24"/>
        </w:rPr>
        <w:t>s it should be stamped out by law</w:t>
      </w:r>
    </w:p>
    <w:p w14:paraId="132ED4E3" w14:textId="77777777" w:rsidR="008B4718" w:rsidRPr="00F65FED" w:rsidRDefault="008B4718" w:rsidP="00F65FED">
      <w:pPr>
        <w:autoSpaceDE w:val="0"/>
        <w:autoSpaceDN w:val="0"/>
        <w:adjustRightInd w:val="0"/>
        <w:rPr>
          <w:szCs w:val="24"/>
        </w:rPr>
      </w:pPr>
    </w:p>
    <w:p w14:paraId="06A9D0C6" w14:textId="77777777" w:rsidR="008B4718" w:rsidRPr="00F65FED" w:rsidRDefault="008B4718" w:rsidP="00F36A1C">
      <w:pPr>
        <w:rPr>
          <w:szCs w:val="24"/>
        </w:rPr>
      </w:pPr>
      <w:r w:rsidRPr="00F65FED">
        <w:rPr>
          <w:b/>
          <w:szCs w:val="24"/>
        </w:rPr>
        <w:t>Denial of inheritance for the females</w:t>
      </w:r>
      <w:r w:rsidR="00F36A1C">
        <w:rPr>
          <w:b/>
          <w:szCs w:val="24"/>
        </w:rPr>
        <w:t xml:space="preserve">: </w:t>
      </w:r>
      <w:r w:rsidRPr="00F65FED">
        <w:rPr>
          <w:szCs w:val="24"/>
        </w:rPr>
        <w:t>From the findings above, it was revealed that eighty percent of the respondents complained of being denied inheritance. The respondents from both pastoralist and agro pastoralist background</w:t>
      </w:r>
      <w:r w:rsidR="00105CB9" w:rsidRPr="00F65FED">
        <w:rPr>
          <w:szCs w:val="24"/>
        </w:rPr>
        <w:t>s</w:t>
      </w:r>
      <w:r w:rsidRPr="00F65FED">
        <w:rPr>
          <w:szCs w:val="24"/>
        </w:rPr>
        <w:t xml:space="preserve"> complained </w:t>
      </w:r>
      <w:r w:rsidR="00E61C93" w:rsidRPr="00F65FED">
        <w:rPr>
          <w:szCs w:val="24"/>
        </w:rPr>
        <w:t>about this</w:t>
      </w:r>
      <w:r w:rsidRPr="00F65FED">
        <w:rPr>
          <w:szCs w:val="24"/>
        </w:rPr>
        <w:t>. They reported that, the male child was the one favoured when it came to the family inheritance. They inherited land, livestock and all assets the family had while the female child inherited nothing. The issue of denial of inheritance and lack of decision was also reported by wives. The wives reported that, in their cultures they were not allowed to inherit or even make decision of selling any asset the family had. They revealed that, their husbands were in control of decision making when it came to selling assets and livestock, selling of land and us</w:t>
      </w:r>
      <w:r w:rsidR="00105CB9" w:rsidRPr="00F65FED">
        <w:rPr>
          <w:szCs w:val="24"/>
        </w:rPr>
        <w:t>ing unapproved</w:t>
      </w:r>
      <w:r w:rsidRPr="00F65FED">
        <w:rPr>
          <w:szCs w:val="24"/>
        </w:rPr>
        <w:t xml:space="preserve"> family finances.</w:t>
      </w:r>
    </w:p>
    <w:p w14:paraId="3BBAFA45" w14:textId="77777777" w:rsidR="008B4718" w:rsidRPr="00F65FED" w:rsidRDefault="008B4718" w:rsidP="00F65FED">
      <w:pPr>
        <w:autoSpaceDE w:val="0"/>
        <w:autoSpaceDN w:val="0"/>
        <w:adjustRightInd w:val="0"/>
        <w:rPr>
          <w:szCs w:val="24"/>
        </w:rPr>
      </w:pPr>
    </w:p>
    <w:p w14:paraId="0F2007B4" w14:textId="77777777" w:rsidR="00396D4B" w:rsidRPr="00F65FED" w:rsidRDefault="008B4718" w:rsidP="00F65FED">
      <w:pPr>
        <w:autoSpaceDE w:val="0"/>
        <w:autoSpaceDN w:val="0"/>
        <w:adjustRightInd w:val="0"/>
        <w:rPr>
          <w:rFonts w:eastAsiaTheme="minorHAnsi"/>
          <w:szCs w:val="24"/>
        </w:rPr>
      </w:pPr>
      <w:r w:rsidRPr="00F65FED">
        <w:rPr>
          <w:szCs w:val="24"/>
        </w:rPr>
        <w:t xml:space="preserve">Denial of inheritance has been reported in many </w:t>
      </w:r>
      <w:r w:rsidR="00F36A1C" w:rsidRPr="00F65FED">
        <w:rPr>
          <w:szCs w:val="24"/>
        </w:rPr>
        <w:t>pastoralists</w:t>
      </w:r>
      <w:r w:rsidRPr="00F65FED">
        <w:rPr>
          <w:szCs w:val="24"/>
        </w:rPr>
        <w:t xml:space="preserve">, farming and agro pastoralist communities. In a study by Kipuri and Ridgewell (2008) in Ethiopia, it was reported that </w:t>
      </w:r>
      <w:r w:rsidRPr="00F65FED">
        <w:rPr>
          <w:rFonts w:eastAsiaTheme="minorHAnsi"/>
          <w:szCs w:val="24"/>
        </w:rPr>
        <w:t xml:space="preserve">Hamar women have no power to sell livestock; they can only trade </w:t>
      </w:r>
      <w:r w:rsidR="00105CB9" w:rsidRPr="00F65FED">
        <w:rPr>
          <w:rFonts w:eastAsiaTheme="minorHAnsi"/>
          <w:szCs w:val="24"/>
        </w:rPr>
        <w:t xml:space="preserve">in </w:t>
      </w:r>
      <w:r w:rsidRPr="00F65FED">
        <w:rPr>
          <w:rFonts w:eastAsiaTheme="minorHAnsi"/>
          <w:szCs w:val="24"/>
        </w:rPr>
        <w:t xml:space="preserve">chickens, eggs, milk, hides and skins. They are not even allowed to sell agricultural produce that they have grown without first consulting their husbands. Male inheritance remains the </w:t>
      </w:r>
      <w:r w:rsidR="00905D8C" w:rsidRPr="00F65FED">
        <w:rPr>
          <w:rFonts w:eastAsiaTheme="minorHAnsi"/>
          <w:szCs w:val="24"/>
        </w:rPr>
        <w:t>normal despite</w:t>
      </w:r>
      <w:r w:rsidRPr="00F65FED">
        <w:rPr>
          <w:rFonts w:eastAsiaTheme="minorHAnsi"/>
          <w:szCs w:val="24"/>
        </w:rPr>
        <w:t xml:space="preserve"> national legislation enforcing equitable inheritance of property. Complementing this argument Taraiya (2015) also argues that in Maasai</w:t>
      </w:r>
      <w:r w:rsidR="00105CB9" w:rsidRPr="00F65FED">
        <w:rPr>
          <w:rFonts w:eastAsiaTheme="minorHAnsi"/>
          <w:szCs w:val="24"/>
        </w:rPr>
        <w:t>land</w:t>
      </w:r>
      <w:r w:rsidRPr="00F65FED">
        <w:rPr>
          <w:rFonts w:eastAsiaTheme="minorHAnsi"/>
          <w:szCs w:val="24"/>
        </w:rPr>
        <w:t xml:space="preserve"> the girl-child may have access to </w:t>
      </w:r>
      <w:r w:rsidR="00105CB9" w:rsidRPr="00F65FED">
        <w:rPr>
          <w:rFonts w:eastAsiaTheme="minorHAnsi"/>
          <w:szCs w:val="24"/>
        </w:rPr>
        <w:t xml:space="preserve">and </w:t>
      </w:r>
      <w:r w:rsidRPr="00F65FED">
        <w:rPr>
          <w:rFonts w:eastAsiaTheme="minorHAnsi"/>
          <w:szCs w:val="24"/>
        </w:rPr>
        <w:t xml:space="preserve">use the property, but not any hereditary right to property at her parents’ home. </w:t>
      </w:r>
    </w:p>
    <w:p w14:paraId="5AD447AD" w14:textId="77777777" w:rsidR="00396D4B" w:rsidRPr="00F65FED" w:rsidRDefault="00396D4B" w:rsidP="00F65FED">
      <w:pPr>
        <w:autoSpaceDE w:val="0"/>
        <w:autoSpaceDN w:val="0"/>
        <w:adjustRightInd w:val="0"/>
        <w:rPr>
          <w:rFonts w:eastAsiaTheme="minorHAnsi"/>
          <w:szCs w:val="24"/>
        </w:rPr>
      </w:pPr>
    </w:p>
    <w:p w14:paraId="1CCE9609" w14:textId="77777777" w:rsidR="008B4718" w:rsidRPr="00F65FED" w:rsidRDefault="008B4718" w:rsidP="00F65FED">
      <w:pPr>
        <w:autoSpaceDE w:val="0"/>
        <w:autoSpaceDN w:val="0"/>
        <w:adjustRightInd w:val="0"/>
        <w:rPr>
          <w:szCs w:val="24"/>
        </w:rPr>
      </w:pPr>
      <w:r w:rsidRPr="00F65FED">
        <w:rPr>
          <w:rFonts w:eastAsiaTheme="minorHAnsi"/>
          <w:szCs w:val="24"/>
        </w:rPr>
        <w:lastRenderedPageBreak/>
        <w:t xml:space="preserve">This is considered a precaution because </w:t>
      </w:r>
      <w:r w:rsidR="00370143" w:rsidRPr="00F65FED">
        <w:rPr>
          <w:rFonts w:eastAsiaTheme="minorHAnsi"/>
          <w:szCs w:val="24"/>
        </w:rPr>
        <w:t xml:space="preserve">girls are supposed to </w:t>
      </w:r>
      <w:r w:rsidR="00F425A2" w:rsidRPr="00F65FED">
        <w:rPr>
          <w:rFonts w:eastAsiaTheme="minorHAnsi"/>
          <w:szCs w:val="24"/>
        </w:rPr>
        <w:t>get married</w:t>
      </w:r>
      <w:r w:rsidRPr="00F65FED">
        <w:rPr>
          <w:rFonts w:eastAsiaTheme="minorHAnsi"/>
          <w:szCs w:val="24"/>
        </w:rPr>
        <w:t xml:space="preserve"> off as approved by the family and will move to the kraal of her husband</w:t>
      </w:r>
      <w:r w:rsidR="00370143" w:rsidRPr="00F65FED">
        <w:rPr>
          <w:rFonts w:eastAsiaTheme="minorHAnsi"/>
          <w:szCs w:val="24"/>
        </w:rPr>
        <w:t xml:space="preserve"> where she will find cattle to benefit from</w:t>
      </w:r>
      <w:r w:rsidRPr="00F65FED">
        <w:rPr>
          <w:rFonts w:eastAsiaTheme="minorHAnsi"/>
          <w:szCs w:val="24"/>
        </w:rPr>
        <w:t xml:space="preserve">. Wives will also be brought home by her male siblings. The same is true with the livestock; she may have access to the stock at her parents' home to </w:t>
      </w:r>
      <w:r w:rsidR="00F425A2" w:rsidRPr="00F65FED">
        <w:rPr>
          <w:rFonts w:eastAsiaTheme="minorHAnsi"/>
          <w:szCs w:val="24"/>
        </w:rPr>
        <w:t>maintain livelihood</w:t>
      </w:r>
      <w:r w:rsidRPr="00F65FED">
        <w:rPr>
          <w:rFonts w:eastAsiaTheme="minorHAnsi"/>
          <w:szCs w:val="24"/>
        </w:rPr>
        <w:t xml:space="preserve">, but not to own.  Due to this situation the respondents from the current study </w:t>
      </w:r>
      <w:r w:rsidRPr="00F65FED">
        <w:rPr>
          <w:szCs w:val="24"/>
        </w:rPr>
        <w:t>felt that since they were entitled to nothing at their homes, they ha</w:t>
      </w:r>
      <w:r w:rsidR="00370143" w:rsidRPr="00F65FED">
        <w:rPr>
          <w:szCs w:val="24"/>
        </w:rPr>
        <w:t>d</w:t>
      </w:r>
      <w:r w:rsidRPr="00F65FED">
        <w:rPr>
          <w:szCs w:val="24"/>
        </w:rPr>
        <w:t xml:space="preserve"> to start looking for </w:t>
      </w:r>
      <w:r w:rsidR="00370143" w:rsidRPr="00F65FED">
        <w:rPr>
          <w:szCs w:val="24"/>
        </w:rPr>
        <w:t xml:space="preserve">means for </w:t>
      </w:r>
      <w:r w:rsidRPr="00F65FED">
        <w:rPr>
          <w:szCs w:val="24"/>
        </w:rPr>
        <w:t xml:space="preserve">their future elsewhere and hence they got trapped in the hands of </w:t>
      </w:r>
      <w:r w:rsidR="00F425A2" w:rsidRPr="00F65FED">
        <w:rPr>
          <w:szCs w:val="24"/>
        </w:rPr>
        <w:t>human traffickers</w:t>
      </w:r>
      <w:r w:rsidRPr="00F65FED">
        <w:rPr>
          <w:szCs w:val="24"/>
        </w:rPr>
        <w:t>.</w:t>
      </w:r>
    </w:p>
    <w:p w14:paraId="3C5E971C" w14:textId="77777777" w:rsidR="008B4718" w:rsidRPr="00F65FED" w:rsidRDefault="008B4718" w:rsidP="00F65FED">
      <w:pPr>
        <w:autoSpaceDE w:val="0"/>
        <w:autoSpaceDN w:val="0"/>
        <w:adjustRightInd w:val="0"/>
        <w:rPr>
          <w:szCs w:val="24"/>
        </w:rPr>
      </w:pPr>
    </w:p>
    <w:p w14:paraId="13D7DDB9" w14:textId="77777777" w:rsidR="008B4718" w:rsidRPr="00F65FED" w:rsidRDefault="008B4718" w:rsidP="00F65FED">
      <w:pPr>
        <w:autoSpaceDE w:val="0"/>
        <w:autoSpaceDN w:val="0"/>
        <w:adjustRightInd w:val="0"/>
        <w:rPr>
          <w:rFonts w:eastAsiaTheme="minorHAnsi"/>
          <w:szCs w:val="24"/>
        </w:rPr>
      </w:pPr>
      <w:r w:rsidRPr="00F65FED">
        <w:rPr>
          <w:szCs w:val="24"/>
        </w:rPr>
        <w:t>Apart from inheritance the respondents also complained of not being given</w:t>
      </w:r>
      <w:r w:rsidR="00106313" w:rsidRPr="00F65FED">
        <w:rPr>
          <w:szCs w:val="24"/>
        </w:rPr>
        <w:t xml:space="preserve"> opportunities for</w:t>
      </w:r>
      <w:r w:rsidRPr="00F65FED">
        <w:rPr>
          <w:szCs w:val="24"/>
        </w:rPr>
        <w:t xml:space="preserve"> education, which to them was very important. They reported that after completion of primary education they were not given an opportunity for secondary education while their brothers were given that chance. </w:t>
      </w:r>
      <w:r w:rsidR="00F425A2" w:rsidRPr="00F65FED">
        <w:rPr>
          <w:szCs w:val="24"/>
        </w:rPr>
        <w:t>They were</w:t>
      </w:r>
      <w:r w:rsidR="00106313" w:rsidRPr="00F65FED">
        <w:rPr>
          <w:szCs w:val="24"/>
        </w:rPr>
        <w:t xml:space="preserve"> instead</w:t>
      </w:r>
      <w:r w:rsidRPr="00F65FED">
        <w:rPr>
          <w:szCs w:val="24"/>
        </w:rPr>
        <w:t xml:space="preserve"> given to suitors for marriage. Unequal education opportunities for male and female child</w:t>
      </w:r>
      <w:r w:rsidR="00106313" w:rsidRPr="00F65FED">
        <w:rPr>
          <w:szCs w:val="24"/>
        </w:rPr>
        <w:t>ren</w:t>
      </w:r>
      <w:r w:rsidRPr="00F65FED">
        <w:rPr>
          <w:szCs w:val="24"/>
        </w:rPr>
        <w:t xml:space="preserve"> have also been reported elsewhere in pastoralist communities. In </w:t>
      </w:r>
      <w:r w:rsidRPr="00F65FED">
        <w:rPr>
          <w:rFonts w:eastAsiaTheme="minorHAnsi"/>
          <w:szCs w:val="24"/>
        </w:rPr>
        <w:t xml:space="preserve">A recent household survey in the Somali Region of </w:t>
      </w:r>
      <w:r w:rsidR="00F36A1C" w:rsidRPr="00F65FED">
        <w:rPr>
          <w:rFonts w:eastAsiaTheme="minorHAnsi"/>
          <w:szCs w:val="24"/>
        </w:rPr>
        <w:t>Ethiopia it</w:t>
      </w:r>
      <w:r w:rsidRPr="00F65FED">
        <w:rPr>
          <w:rFonts w:eastAsiaTheme="minorHAnsi"/>
          <w:szCs w:val="24"/>
        </w:rPr>
        <w:t xml:space="preserve"> was found out that </w:t>
      </w:r>
      <w:r w:rsidR="00F36A1C" w:rsidRPr="00F65FED">
        <w:rPr>
          <w:rFonts w:eastAsiaTheme="minorHAnsi"/>
          <w:szCs w:val="24"/>
        </w:rPr>
        <w:t>the literacy</w:t>
      </w:r>
      <w:r w:rsidRPr="00F65FED">
        <w:rPr>
          <w:rFonts w:eastAsiaTheme="minorHAnsi"/>
          <w:szCs w:val="24"/>
        </w:rPr>
        <w:t xml:space="preserve"> rate for male pastoralists was 22.7 percent and for female pastoralists only 4.8 percent (Kipuri and Ridgewell, 2008). </w:t>
      </w:r>
    </w:p>
    <w:p w14:paraId="5B61BFCC" w14:textId="77777777" w:rsidR="00D92F55" w:rsidRPr="00F65FED" w:rsidRDefault="00D92F55" w:rsidP="00F65FED">
      <w:pPr>
        <w:autoSpaceDE w:val="0"/>
        <w:autoSpaceDN w:val="0"/>
        <w:adjustRightInd w:val="0"/>
        <w:rPr>
          <w:rFonts w:eastAsiaTheme="minorHAnsi"/>
          <w:szCs w:val="24"/>
        </w:rPr>
      </w:pPr>
    </w:p>
    <w:p w14:paraId="5007DAC9" w14:textId="77777777" w:rsidR="00D92F55" w:rsidRPr="00F65FED" w:rsidRDefault="003D1D8A" w:rsidP="00F65FED">
      <w:pPr>
        <w:autoSpaceDE w:val="0"/>
        <w:autoSpaceDN w:val="0"/>
        <w:adjustRightInd w:val="0"/>
        <w:rPr>
          <w:rFonts w:eastAsiaTheme="minorHAnsi"/>
          <w:szCs w:val="24"/>
        </w:rPr>
      </w:pPr>
      <w:r w:rsidRPr="00F65FED">
        <w:rPr>
          <w:rFonts w:eastAsiaTheme="minorHAnsi"/>
          <w:szCs w:val="24"/>
        </w:rPr>
        <w:t>From the feminist perspective it is clear that inheritance of properties including land, education and other assets to the daughter is firmly attached to unequal gender rights among the son and daughter within many families. The feminist</w:t>
      </w:r>
      <w:r w:rsidR="00106313" w:rsidRPr="00F65FED">
        <w:rPr>
          <w:rFonts w:eastAsiaTheme="minorHAnsi"/>
          <w:szCs w:val="24"/>
        </w:rPr>
        <w:t>s</w:t>
      </w:r>
      <w:r w:rsidRPr="00F65FED">
        <w:rPr>
          <w:rFonts w:eastAsiaTheme="minorHAnsi"/>
          <w:szCs w:val="24"/>
        </w:rPr>
        <w:t xml:space="preserve"> argue that the </w:t>
      </w:r>
      <w:r w:rsidR="00F425A2" w:rsidRPr="00F65FED">
        <w:rPr>
          <w:rFonts w:eastAsiaTheme="minorHAnsi"/>
          <w:szCs w:val="24"/>
        </w:rPr>
        <w:t>patriarchal</w:t>
      </w:r>
      <w:r w:rsidRPr="00F65FED">
        <w:rPr>
          <w:rFonts w:eastAsiaTheme="minorHAnsi"/>
          <w:szCs w:val="24"/>
        </w:rPr>
        <w:t xml:space="preserve"> system existing within many communities in Africa and Tanzania in particular tends to segregate and </w:t>
      </w:r>
      <w:r w:rsidR="00F425A2" w:rsidRPr="00F65FED">
        <w:rPr>
          <w:rFonts w:eastAsiaTheme="minorHAnsi"/>
          <w:szCs w:val="24"/>
        </w:rPr>
        <w:t>discriminate daughters</w:t>
      </w:r>
      <w:r w:rsidRPr="00F65FED">
        <w:rPr>
          <w:rFonts w:eastAsiaTheme="minorHAnsi"/>
          <w:szCs w:val="24"/>
        </w:rPr>
        <w:t xml:space="preserve"> in all systems of </w:t>
      </w:r>
      <w:r w:rsidRPr="00F65FED">
        <w:rPr>
          <w:rFonts w:eastAsiaTheme="minorHAnsi"/>
          <w:szCs w:val="24"/>
        </w:rPr>
        <w:lastRenderedPageBreak/>
        <w:t>productivity. They do so due to the hegemony power given to them by the cultur</w:t>
      </w:r>
      <w:r w:rsidR="00106313" w:rsidRPr="00F65FED">
        <w:rPr>
          <w:rFonts w:eastAsiaTheme="minorHAnsi"/>
          <w:szCs w:val="24"/>
        </w:rPr>
        <w:t>al norms</w:t>
      </w:r>
      <w:r w:rsidRPr="00F65FED">
        <w:rPr>
          <w:rFonts w:eastAsiaTheme="minorHAnsi"/>
          <w:szCs w:val="24"/>
        </w:rPr>
        <w:t xml:space="preserve">. By doing so they tend to alienate the girl child who ends up running away from home or </w:t>
      </w:r>
      <w:r w:rsidR="00905D8C" w:rsidRPr="00F65FED">
        <w:rPr>
          <w:rFonts w:eastAsiaTheme="minorHAnsi"/>
          <w:szCs w:val="24"/>
        </w:rPr>
        <w:t>accepting offers</w:t>
      </w:r>
      <w:r w:rsidRPr="00F65FED">
        <w:rPr>
          <w:rFonts w:eastAsiaTheme="minorHAnsi"/>
          <w:szCs w:val="24"/>
        </w:rPr>
        <w:t xml:space="preserve"> given to her regardless of the dangers associated with </w:t>
      </w:r>
      <w:r w:rsidR="00106313" w:rsidRPr="00F65FED">
        <w:rPr>
          <w:rFonts w:eastAsiaTheme="minorHAnsi"/>
          <w:szCs w:val="24"/>
        </w:rPr>
        <w:t>the offers</w:t>
      </w:r>
      <w:r w:rsidRPr="00F65FED">
        <w:rPr>
          <w:rFonts w:eastAsiaTheme="minorHAnsi"/>
          <w:szCs w:val="24"/>
        </w:rPr>
        <w:t xml:space="preserve"> such as human trafficking.</w:t>
      </w:r>
    </w:p>
    <w:p w14:paraId="58613D84" w14:textId="77777777" w:rsidR="008B4718" w:rsidRPr="00F65FED" w:rsidRDefault="008B4718" w:rsidP="00F65FED">
      <w:pPr>
        <w:autoSpaceDE w:val="0"/>
        <w:autoSpaceDN w:val="0"/>
        <w:adjustRightInd w:val="0"/>
        <w:rPr>
          <w:rFonts w:eastAsiaTheme="minorHAnsi"/>
          <w:szCs w:val="24"/>
        </w:rPr>
      </w:pPr>
    </w:p>
    <w:p w14:paraId="2581CB65" w14:textId="77777777" w:rsidR="00396D4B" w:rsidRPr="00F65FED" w:rsidRDefault="008B4718" w:rsidP="00F65FED">
      <w:pPr>
        <w:autoSpaceDE w:val="0"/>
        <w:autoSpaceDN w:val="0"/>
        <w:adjustRightInd w:val="0"/>
        <w:rPr>
          <w:szCs w:val="24"/>
        </w:rPr>
      </w:pPr>
      <w:r w:rsidRPr="00F65FED">
        <w:rPr>
          <w:rFonts w:eastAsiaTheme="minorHAnsi"/>
          <w:b/>
          <w:szCs w:val="24"/>
        </w:rPr>
        <w:t>Son preference</w:t>
      </w:r>
      <w:r w:rsidR="00F36A1C">
        <w:rPr>
          <w:rFonts w:eastAsiaTheme="minorHAnsi"/>
          <w:b/>
          <w:szCs w:val="24"/>
        </w:rPr>
        <w:t xml:space="preserve">: </w:t>
      </w:r>
      <w:r w:rsidRPr="00F65FED">
        <w:rPr>
          <w:szCs w:val="24"/>
        </w:rPr>
        <w:t xml:space="preserve">Eighty three percent of </w:t>
      </w:r>
      <w:r w:rsidR="008861D9" w:rsidRPr="00F65FED">
        <w:rPr>
          <w:szCs w:val="24"/>
        </w:rPr>
        <w:t xml:space="preserve">the </w:t>
      </w:r>
      <w:r w:rsidRPr="00F65FED">
        <w:rPr>
          <w:szCs w:val="24"/>
        </w:rPr>
        <w:t xml:space="preserve">respondents reported that son preference existed in their households. This was reported by respondents from pastoralist and agro pastoralist origin.  From the discussion it was generally learnt that a Maasai and Iraqw son is respected, valued given what the parent can afford including education and inheritance while the daughter is less respected and is </w:t>
      </w:r>
      <w:r w:rsidR="00B00EB3" w:rsidRPr="00F65FED">
        <w:rPr>
          <w:szCs w:val="24"/>
        </w:rPr>
        <w:t xml:space="preserve">in most cases </w:t>
      </w:r>
      <w:r w:rsidR="00F36A1C" w:rsidRPr="00F65FED">
        <w:rPr>
          <w:szCs w:val="24"/>
        </w:rPr>
        <w:t>only prepared</w:t>
      </w:r>
      <w:r w:rsidRPr="00F65FED">
        <w:rPr>
          <w:szCs w:val="24"/>
        </w:rPr>
        <w:t xml:space="preserve"> to be a good wife and mother. A daughter in these communities is regarded as another family’s daughter since she will be married off in</w:t>
      </w:r>
      <w:r w:rsidR="00B00EB3" w:rsidRPr="00F65FED">
        <w:rPr>
          <w:szCs w:val="24"/>
        </w:rPr>
        <w:t xml:space="preserve">to </w:t>
      </w:r>
      <w:r w:rsidRPr="00F65FED">
        <w:rPr>
          <w:szCs w:val="24"/>
        </w:rPr>
        <w:t xml:space="preserve">another family. </w:t>
      </w:r>
    </w:p>
    <w:p w14:paraId="7F649E61" w14:textId="77777777" w:rsidR="00396D4B" w:rsidRPr="00F65FED" w:rsidRDefault="00396D4B" w:rsidP="00F65FED">
      <w:pPr>
        <w:autoSpaceDE w:val="0"/>
        <w:autoSpaceDN w:val="0"/>
        <w:adjustRightInd w:val="0"/>
        <w:rPr>
          <w:szCs w:val="24"/>
        </w:rPr>
      </w:pPr>
    </w:p>
    <w:p w14:paraId="521CF463" w14:textId="77777777" w:rsidR="00B00EB3" w:rsidRPr="00F65FED" w:rsidRDefault="008B4718" w:rsidP="00F65FED">
      <w:pPr>
        <w:autoSpaceDE w:val="0"/>
        <w:autoSpaceDN w:val="0"/>
        <w:adjustRightInd w:val="0"/>
        <w:rPr>
          <w:szCs w:val="24"/>
        </w:rPr>
      </w:pPr>
      <w:r w:rsidRPr="00F65FED">
        <w:rPr>
          <w:szCs w:val="24"/>
        </w:rPr>
        <w:t>In that case the</w:t>
      </w:r>
      <w:r w:rsidR="00B00EB3" w:rsidRPr="00F65FED">
        <w:rPr>
          <w:szCs w:val="24"/>
        </w:rPr>
        <w:t xml:space="preserve"> girls</w:t>
      </w:r>
      <w:r w:rsidRPr="00F65FED">
        <w:rPr>
          <w:szCs w:val="24"/>
        </w:rPr>
        <w:t xml:space="preserve"> are not given care and attention as their brothers. Economically the daughters are expected to be an asset for the family due to the dowry the family receives once the girl is married. In pastoralist families the dowry ranges anywhere from 30 cattle to 300 or more cattle for a young female. Some girls are forced to get married young to generate an income, or dowry, which can then be used by their brothers to secure a wife. Worldwide, son preference has been reported in different communities regardless of the ethnic nature of the community. </w:t>
      </w:r>
    </w:p>
    <w:p w14:paraId="3BD84B43" w14:textId="77777777" w:rsidR="00B00EB3" w:rsidRPr="00F65FED" w:rsidRDefault="00B00EB3" w:rsidP="00F65FED">
      <w:pPr>
        <w:autoSpaceDE w:val="0"/>
        <w:autoSpaceDN w:val="0"/>
        <w:adjustRightInd w:val="0"/>
        <w:rPr>
          <w:szCs w:val="24"/>
        </w:rPr>
      </w:pPr>
    </w:p>
    <w:p w14:paraId="73CC2640" w14:textId="77777777" w:rsidR="00B00EB3" w:rsidRPr="00F65FED" w:rsidRDefault="008B4718" w:rsidP="00F65FED">
      <w:pPr>
        <w:autoSpaceDE w:val="0"/>
        <w:autoSpaceDN w:val="0"/>
        <w:adjustRightInd w:val="0"/>
        <w:rPr>
          <w:szCs w:val="24"/>
        </w:rPr>
      </w:pPr>
      <w:r w:rsidRPr="00F65FED">
        <w:rPr>
          <w:szCs w:val="24"/>
        </w:rPr>
        <w:t xml:space="preserve">An example is India, which reports this problem as a plethora of social, cultural and economic factors. In India a boy is widely viewed as an asset; a future breadwinner and caregiver who will look after his parents when they become old. A girl, in </w:t>
      </w:r>
      <w:r w:rsidRPr="00F65FED">
        <w:rPr>
          <w:szCs w:val="24"/>
        </w:rPr>
        <w:lastRenderedPageBreak/>
        <w:t xml:space="preserve">contrast, is seen as a liability, as parents are often pressured to pay dowries when their daughters marry (DW, 2019). After marriage, a daughter is usually regarded as part of her husband's household and is generally expected to take care of her in-laws, but not her parents. </w:t>
      </w:r>
    </w:p>
    <w:p w14:paraId="79E44814" w14:textId="77777777" w:rsidR="00B00EB3" w:rsidRPr="00F65FED" w:rsidRDefault="00B00EB3" w:rsidP="00F65FED">
      <w:pPr>
        <w:autoSpaceDE w:val="0"/>
        <w:autoSpaceDN w:val="0"/>
        <w:adjustRightInd w:val="0"/>
        <w:rPr>
          <w:szCs w:val="24"/>
        </w:rPr>
      </w:pPr>
    </w:p>
    <w:p w14:paraId="45AE1795" w14:textId="77777777" w:rsidR="008B4718" w:rsidRPr="00F65FED" w:rsidRDefault="008B4718" w:rsidP="00F65FED">
      <w:pPr>
        <w:autoSpaceDE w:val="0"/>
        <w:autoSpaceDN w:val="0"/>
        <w:adjustRightInd w:val="0"/>
        <w:rPr>
          <w:szCs w:val="24"/>
        </w:rPr>
      </w:pPr>
      <w:r w:rsidRPr="00F65FED">
        <w:rPr>
          <w:rFonts w:eastAsiaTheme="minorHAnsi"/>
          <w:bCs/>
          <w:szCs w:val="24"/>
        </w:rPr>
        <w:t>Masculinity and Son Preference in Nepal and Vietnam revealed that parents preferred son</w:t>
      </w:r>
      <w:r w:rsidR="00B00EB3" w:rsidRPr="00F65FED">
        <w:rPr>
          <w:rFonts w:eastAsiaTheme="minorHAnsi"/>
          <w:bCs/>
          <w:szCs w:val="24"/>
        </w:rPr>
        <w:t>s</w:t>
      </w:r>
      <w:r w:rsidRPr="00F65FED">
        <w:rPr>
          <w:rFonts w:eastAsiaTheme="minorHAnsi"/>
          <w:bCs/>
          <w:szCs w:val="24"/>
        </w:rPr>
        <w:t xml:space="preserve"> over their daughters for varying reason</w:t>
      </w:r>
      <w:r w:rsidR="00B00EB3" w:rsidRPr="00F65FED">
        <w:rPr>
          <w:rFonts w:eastAsiaTheme="minorHAnsi"/>
          <w:bCs/>
          <w:szCs w:val="24"/>
        </w:rPr>
        <w:t>s</w:t>
      </w:r>
      <w:r w:rsidRPr="00F65FED">
        <w:rPr>
          <w:rFonts w:eastAsiaTheme="minorHAnsi"/>
          <w:bCs/>
          <w:szCs w:val="24"/>
        </w:rPr>
        <w:t xml:space="preserve">. They stated that “it </w:t>
      </w:r>
      <w:r w:rsidRPr="00F65FED">
        <w:rPr>
          <w:rFonts w:eastAsiaTheme="minorHAnsi"/>
          <w:szCs w:val="24"/>
        </w:rPr>
        <w:t xml:space="preserve">is important to have a son to carry on the lineage or family name, it is important to have a son to take care of you in your old age, fathering a male child shows you are a real man and having a daughter is financial burden or loss”. The reasons for son preference mentioned in the above studies were reported to discriminate against females and as a result the girls escaped to fend for their future since they could not get this from their families (Nanda </w:t>
      </w:r>
      <w:r w:rsidRPr="00F65FED">
        <w:rPr>
          <w:rFonts w:eastAsiaTheme="minorHAnsi"/>
          <w:i/>
          <w:szCs w:val="24"/>
        </w:rPr>
        <w:t>et al</w:t>
      </w:r>
      <w:r w:rsidRPr="00F65FED">
        <w:rPr>
          <w:rFonts w:eastAsiaTheme="minorHAnsi"/>
          <w:szCs w:val="24"/>
        </w:rPr>
        <w:t xml:space="preserve">., 2012). </w:t>
      </w:r>
    </w:p>
    <w:p w14:paraId="42CB93C2" w14:textId="77777777" w:rsidR="008B4718" w:rsidRPr="00F65FED" w:rsidRDefault="008B4718" w:rsidP="00F65FED">
      <w:pPr>
        <w:autoSpaceDE w:val="0"/>
        <w:autoSpaceDN w:val="0"/>
        <w:adjustRightInd w:val="0"/>
        <w:rPr>
          <w:szCs w:val="24"/>
        </w:rPr>
      </w:pPr>
    </w:p>
    <w:p w14:paraId="16F05125" w14:textId="77777777" w:rsidR="007A3F5F" w:rsidRPr="00F65FED" w:rsidRDefault="008B4718" w:rsidP="006D0C31">
      <w:pPr>
        <w:pStyle w:val="Heading1"/>
        <w:numPr>
          <w:ilvl w:val="2"/>
          <w:numId w:val="80"/>
        </w:numPr>
        <w:ind w:left="567" w:hanging="567"/>
      </w:pPr>
      <w:bookmarkStart w:id="633" w:name="_Toc86578856"/>
      <w:r w:rsidRPr="00F65FED">
        <w:t>Conclusion</w:t>
      </w:r>
      <w:bookmarkEnd w:id="633"/>
    </w:p>
    <w:p w14:paraId="1C65BFDA" w14:textId="77777777" w:rsidR="008B4718" w:rsidRPr="00F65FED" w:rsidRDefault="008B4718"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From the above discussions it becomes evident that gender violence and harmful tradition</w:t>
      </w:r>
      <w:r w:rsidR="00B00EB3" w:rsidRPr="00F65FED">
        <w:rPr>
          <w:rFonts w:ascii="Times New Roman" w:hAnsi="Times New Roman" w:cs="Times New Roman"/>
          <w:color w:val="auto"/>
        </w:rPr>
        <w:t>al</w:t>
      </w:r>
      <w:r w:rsidRPr="00F65FED">
        <w:rPr>
          <w:rFonts w:ascii="Times New Roman" w:hAnsi="Times New Roman" w:cs="Times New Roman"/>
          <w:color w:val="auto"/>
        </w:rPr>
        <w:t xml:space="preserve"> practices tend to demean the position and discriminate women and girls in different communities worldwide. However</w:t>
      </w:r>
      <w:r w:rsidR="00F36A1C">
        <w:rPr>
          <w:rFonts w:ascii="Times New Roman" w:hAnsi="Times New Roman" w:cs="Times New Roman"/>
          <w:color w:val="auto"/>
        </w:rPr>
        <w:t>,</w:t>
      </w:r>
      <w:r w:rsidRPr="00F65FED">
        <w:rPr>
          <w:rFonts w:ascii="Times New Roman" w:hAnsi="Times New Roman" w:cs="Times New Roman"/>
          <w:color w:val="auto"/>
        </w:rPr>
        <w:t xml:space="preserve"> it has proven that despite different efforts</w:t>
      </w:r>
      <w:r w:rsidR="00B00EB3" w:rsidRPr="00F65FED">
        <w:rPr>
          <w:rFonts w:ascii="Times New Roman" w:hAnsi="Times New Roman" w:cs="Times New Roman"/>
          <w:color w:val="auto"/>
        </w:rPr>
        <w:t xml:space="preserve"> made </w:t>
      </w:r>
      <w:r w:rsidRPr="00F65FED">
        <w:rPr>
          <w:rFonts w:ascii="Times New Roman" w:hAnsi="Times New Roman" w:cs="Times New Roman"/>
          <w:color w:val="auto"/>
        </w:rPr>
        <w:t>by the Government and other stakeholders the</w:t>
      </w:r>
      <w:r w:rsidR="00B00EB3" w:rsidRPr="00F65FED">
        <w:rPr>
          <w:rFonts w:ascii="Times New Roman" w:hAnsi="Times New Roman" w:cs="Times New Roman"/>
          <w:color w:val="auto"/>
        </w:rPr>
        <w:t xml:space="preserve"> bad </w:t>
      </w:r>
      <w:r w:rsidR="00F425A2" w:rsidRPr="00F65FED">
        <w:rPr>
          <w:rFonts w:ascii="Times New Roman" w:hAnsi="Times New Roman" w:cs="Times New Roman"/>
          <w:color w:val="auto"/>
        </w:rPr>
        <w:t>practice still</w:t>
      </w:r>
      <w:r w:rsidRPr="00F65FED">
        <w:rPr>
          <w:rFonts w:ascii="Times New Roman" w:hAnsi="Times New Roman" w:cs="Times New Roman"/>
          <w:color w:val="auto"/>
        </w:rPr>
        <w:t xml:space="preserve"> persist</w:t>
      </w:r>
      <w:r w:rsidR="00B00EB3" w:rsidRPr="00F65FED">
        <w:rPr>
          <w:rFonts w:ascii="Times New Roman" w:hAnsi="Times New Roman" w:cs="Times New Roman"/>
          <w:color w:val="auto"/>
        </w:rPr>
        <w:t>s</w:t>
      </w:r>
      <w:r w:rsidRPr="00F65FED">
        <w:rPr>
          <w:rFonts w:ascii="Times New Roman" w:hAnsi="Times New Roman" w:cs="Times New Roman"/>
          <w:color w:val="auto"/>
        </w:rPr>
        <w:t xml:space="preserve"> despite their harmful nature and their violation of human rights. This proves that challenging an old tradition and introducing change requires understanding and negotiating with the society as well as the main stakeholders in order to plan and implement effective programs for change. With </w:t>
      </w:r>
      <w:r w:rsidR="00E61C93" w:rsidRPr="00F65FED">
        <w:rPr>
          <w:rFonts w:ascii="Times New Roman" w:hAnsi="Times New Roman" w:cs="Times New Roman"/>
          <w:color w:val="auto"/>
        </w:rPr>
        <w:t>adequate education</w:t>
      </w:r>
      <w:r w:rsidRPr="00F65FED">
        <w:rPr>
          <w:rFonts w:ascii="Times New Roman" w:hAnsi="Times New Roman" w:cs="Times New Roman"/>
          <w:color w:val="auto"/>
        </w:rPr>
        <w:t xml:space="preserve">, sensitization and information, social attitude change might be </w:t>
      </w:r>
      <w:r w:rsidR="00B00EB3" w:rsidRPr="00F65FED">
        <w:rPr>
          <w:rFonts w:ascii="Times New Roman" w:hAnsi="Times New Roman" w:cs="Times New Roman"/>
          <w:color w:val="auto"/>
        </w:rPr>
        <w:t xml:space="preserve">effective in promoting the needed </w:t>
      </w:r>
      <w:r w:rsidR="00B00EB3" w:rsidRPr="00F65FED">
        <w:rPr>
          <w:rFonts w:ascii="Times New Roman" w:hAnsi="Times New Roman" w:cs="Times New Roman"/>
          <w:color w:val="auto"/>
        </w:rPr>
        <w:lastRenderedPageBreak/>
        <w:t xml:space="preserve">change. </w:t>
      </w:r>
      <w:r w:rsidRPr="00F65FED">
        <w:rPr>
          <w:rFonts w:ascii="Times New Roman" w:hAnsi="Times New Roman" w:cs="Times New Roman"/>
          <w:color w:val="auto"/>
        </w:rPr>
        <w:t xml:space="preserve"> With the achievement of social and behavior change, gender equality among boys and girls, women and men might be achieved</w:t>
      </w:r>
      <w:r w:rsidR="00B00EB3" w:rsidRPr="00F65FED">
        <w:rPr>
          <w:rFonts w:ascii="Times New Roman" w:hAnsi="Times New Roman" w:cs="Times New Roman"/>
          <w:color w:val="auto"/>
        </w:rPr>
        <w:t xml:space="preserve"> worldwide</w:t>
      </w:r>
      <w:r w:rsidRPr="00F65FED">
        <w:rPr>
          <w:rFonts w:ascii="Times New Roman" w:hAnsi="Times New Roman" w:cs="Times New Roman"/>
          <w:color w:val="auto"/>
        </w:rPr>
        <w:t xml:space="preserve">. </w:t>
      </w:r>
    </w:p>
    <w:p w14:paraId="067DC5A5" w14:textId="77777777" w:rsidR="00F36A1C" w:rsidRDefault="00F36A1C" w:rsidP="00F36A1C">
      <w:pPr>
        <w:jc w:val="left"/>
        <w:rPr>
          <w:szCs w:val="24"/>
        </w:rPr>
      </w:pPr>
    </w:p>
    <w:p w14:paraId="22140E4E" w14:textId="77777777" w:rsidR="007A3F5F" w:rsidRPr="00F65FED" w:rsidRDefault="00396D4B" w:rsidP="006D0C31">
      <w:pPr>
        <w:pStyle w:val="Heading1"/>
        <w:numPr>
          <w:ilvl w:val="1"/>
          <w:numId w:val="80"/>
        </w:numPr>
        <w:ind w:left="567" w:hanging="567"/>
      </w:pPr>
      <w:bookmarkStart w:id="634" w:name="_Toc86578857"/>
      <w:r w:rsidRPr="00F65FED">
        <w:t xml:space="preserve">Challenges Encountered by Young Females </w:t>
      </w:r>
      <w:r w:rsidR="006877E8" w:rsidRPr="00F65FED">
        <w:t>En</w:t>
      </w:r>
      <w:r w:rsidR="006877E8">
        <w:t>r</w:t>
      </w:r>
      <w:r w:rsidR="006877E8" w:rsidRPr="00F65FED">
        <w:t xml:space="preserve">oute to and At Their </w:t>
      </w:r>
      <w:r w:rsidRPr="00F65FED">
        <w:t>Destinations</w:t>
      </w:r>
      <w:bookmarkEnd w:id="634"/>
    </w:p>
    <w:p w14:paraId="7675851F" w14:textId="77777777" w:rsidR="007A3F5F" w:rsidRPr="00F65FED" w:rsidRDefault="008B4718" w:rsidP="006D0C31">
      <w:pPr>
        <w:pStyle w:val="Heading1"/>
        <w:numPr>
          <w:ilvl w:val="2"/>
          <w:numId w:val="80"/>
        </w:numPr>
        <w:ind w:left="567" w:hanging="567"/>
      </w:pPr>
      <w:bookmarkStart w:id="635" w:name="_Toc86578858"/>
      <w:r w:rsidRPr="00F65FED">
        <w:t>Introduction</w:t>
      </w:r>
      <w:bookmarkEnd w:id="635"/>
    </w:p>
    <w:p w14:paraId="1580FEB6" w14:textId="77777777" w:rsidR="008B4718" w:rsidRDefault="00DA54EF" w:rsidP="00F65FED">
      <w:pPr>
        <w:rPr>
          <w:rFonts w:eastAsia="Times New Roman"/>
          <w:szCs w:val="24"/>
        </w:rPr>
      </w:pPr>
      <w:r w:rsidRPr="00F65FED">
        <w:rPr>
          <w:rFonts w:eastAsiaTheme="minorHAnsi"/>
          <w:szCs w:val="24"/>
        </w:rPr>
        <w:t>From the findings presented it</w:t>
      </w:r>
      <w:r w:rsidR="008B4718" w:rsidRPr="00F65FED">
        <w:rPr>
          <w:rFonts w:eastAsiaTheme="minorHAnsi"/>
          <w:szCs w:val="24"/>
        </w:rPr>
        <w:t xml:space="preserve"> becomes clear that </w:t>
      </w:r>
      <w:r w:rsidR="008B4718" w:rsidRPr="00F65FED">
        <w:rPr>
          <w:rFonts w:eastAsia="Times New Roman"/>
          <w:szCs w:val="24"/>
        </w:rPr>
        <w:t>the respondents encountered different challenges while travelling or after reaching their new destinations. The challenges were categorized into different forms of abuse. They included physical, sexual, psychological and economic abuse. The following section will discuss the abuses.</w:t>
      </w:r>
    </w:p>
    <w:p w14:paraId="10B836C1" w14:textId="77777777" w:rsidR="006877E8" w:rsidRPr="00F65FED" w:rsidRDefault="006877E8" w:rsidP="00F65FED">
      <w:pPr>
        <w:rPr>
          <w:rFonts w:eastAsia="Times New Roman"/>
          <w:szCs w:val="24"/>
        </w:rPr>
      </w:pPr>
    </w:p>
    <w:p w14:paraId="06194B28" w14:textId="77777777" w:rsidR="007A3F5F" w:rsidRPr="00F65FED" w:rsidRDefault="008B4718" w:rsidP="006D0C31">
      <w:pPr>
        <w:pStyle w:val="Heading1"/>
        <w:numPr>
          <w:ilvl w:val="2"/>
          <w:numId w:val="80"/>
        </w:numPr>
        <w:ind w:left="567" w:hanging="567"/>
      </w:pPr>
      <w:bookmarkStart w:id="636" w:name="_Toc86578859"/>
      <w:r w:rsidRPr="00F65FED">
        <w:t xml:space="preserve">Physical </w:t>
      </w:r>
      <w:r w:rsidR="006877E8" w:rsidRPr="00F65FED">
        <w:t>Abuse</w:t>
      </w:r>
      <w:bookmarkEnd w:id="636"/>
    </w:p>
    <w:p w14:paraId="1364E41F" w14:textId="77777777" w:rsidR="00396D4B" w:rsidRPr="00F65FED" w:rsidRDefault="008B4718" w:rsidP="00F65FED">
      <w:pPr>
        <w:rPr>
          <w:rFonts w:eastAsia="Times New Roman"/>
          <w:szCs w:val="24"/>
        </w:rPr>
      </w:pPr>
      <w:r w:rsidRPr="00F65FED">
        <w:rPr>
          <w:rFonts w:eastAsia="Times New Roman"/>
          <w:szCs w:val="24"/>
        </w:rPr>
        <w:t xml:space="preserve">Physically the respondents mentioned </w:t>
      </w:r>
      <w:r w:rsidRPr="00F65FED">
        <w:rPr>
          <w:szCs w:val="24"/>
        </w:rPr>
        <w:t xml:space="preserve">starvation; slapping and beating in form of whipping being common among a good number of the respondents. Also a few of the respondents mentioned pinching and punching as forms of physical abuse inflicted on them by either their employers or clients. On rare cases the respondents also revealed to be burnt after making minor mistakes such as burning food, breaking utensils and forgetting to do certain chore. </w:t>
      </w:r>
      <w:r w:rsidRPr="00F65FED">
        <w:rPr>
          <w:rFonts w:eastAsia="Times New Roman"/>
          <w:szCs w:val="24"/>
        </w:rPr>
        <w:t xml:space="preserve">Physical and sexual abuse is among the key violation of human rights. The respondents from the current study encountered different forms of violations due to their age, level of education and lack of power to resist. The patriarchy system within their culture and unequal power relations were blamed for this kind of treatment. </w:t>
      </w:r>
    </w:p>
    <w:p w14:paraId="209041A5" w14:textId="77777777" w:rsidR="00396D4B" w:rsidRPr="00F65FED" w:rsidRDefault="00396D4B" w:rsidP="00F65FED">
      <w:pPr>
        <w:rPr>
          <w:rFonts w:eastAsia="Times New Roman"/>
          <w:szCs w:val="24"/>
        </w:rPr>
      </w:pPr>
    </w:p>
    <w:p w14:paraId="59331C40" w14:textId="77777777" w:rsidR="00396D4B" w:rsidRPr="00F65FED" w:rsidRDefault="008B4718" w:rsidP="00F65FED">
      <w:pPr>
        <w:rPr>
          <w:rFonts w:eastAsia="Times New Roman"/>
          <w:szCs w:val="24"/>
        </w:rPr>
      </w:pPr>
      <w:r w:rsidRPr="00F65FED">
        <w:rPr>
          <w:rFonts w:eastAsia="Times New Roman"/>
          <w:szCs w:val="24"/>
        </w:rPr>
        <w:lastRenderedPageBreak/>
        <w:t xml:space="preserve">The traffickers made sure they take advantage of their powerful positions to mistreat and exploit the victims whenever they felt like doing so. Physical and sexual abuse of the victims of human trafficking has also been reported in studies conducted in Tanzania and elsewhere. Mathias (2011) who conducted a similar study in Dar es Salaam reported a number of physical and sexual abuses inflicted on victims of trafficking who worked as sex slaves or domestic servants. The victims reported a variety of physical abuses which resembled the ones mentioned in the current study. Complementing these acts, they also revealed other forms of abuse. </w:t>
      </w:r>
    </w:p>
    <w:p w14:paraId="18CF9DC4" w14:textId="77777777" w:rsidR="00396D4B" w:rsidRPr="00F65FED" w:rsidRDefault="00396D4B" w:rsidP="00F65FED">
      <w:pPr>
        <w:rPr>
          <w:rFonts w:eastAsia="Times New Roman"/>
          <w:szCs w:val="24"/>
        </w:rPr>
      </w:pPr>
    </w:p>
    <w:p w14:paraId="6FE42BDC" w14:textId="77777777" w:rsidR="008B4718" w:rsidRPr="00F65FED" w:rsidRDefault="008B4718" w:rsidP="00F65FED">
      <w:pPr>
        <w:rPr>
          <w:rFonts w:eastAsia="Times New Roman"/>
          <w:szCs w:val="24"/>
        </w:rPr>
      </w:pPr>
      <w:r w:rsidRPr="00F65FED">
        <w:rPr>
          <w:rFonts w:eastAsia="Times New Roman"/>
          <w:szCs w:val="24"/>
        </w:rPr>
        <w:t xml:space="preserve">They mentioned; heads of two or more girls being knocked together, their bodies being connected to naked electric wire, their beds being poured with cold water in case they wake up late and denial of food. Similar acts were also mentioned by Childreach (2013) who did a study in Nepal. In this study, physical abuses mentioned resembled the ones mentioned above except in this study, the victims complained of being denied health services whenever they needed it. They reported to take pain killers on a daily basis to avoid getting sick or whenever they felt they had fever. </w:t>
      </w:r>
    </w:p>
    <w:p w14:paraId="1F7397F3" w14:textId="77777777" w:rsidR="008B4718" w:rsidRPr="00F65FED" w:rsidRDefault="008B4718" w:rsidP="00F65FED">
      <w:pPr>
        <w:rPr>
          <w:rFonts w:eastAsia="Times New Roman"/>
          <w:szCs w:val="24"/>
        </w:rPr>
      </w:pPr>
    </w:p>
    <w:p w14:paraId="30991706" w14:textId="77777777" w:rsidR="008B4718" w:rsidRPr="00F65FED" w:rsidRDefault="008B4718" w:rsidP="00F65FED">
      <w:pPr>
        <w:rPr>
          <w:rFonts w:eastAsia="Times New Roman"/>
          <w:szCs w:val="24"/>
        </w:rPr>
      </w:pPr>
      <w:r w:rsidRPr="00F65FED">
        <w:rPr>
          <w:rFonts w:eastAsia="Times New Roman"/>
          <w:szCs w:val="24"/>
        </w:rPr>
        <w:t xml:space="preserve">The victims also complained of total confinement, they were not allowed to communicate with anyone outside or within their homes. This might be the reason why they were not taken to the hospitals since their traffickers were afraid the victims might be identified or might talk to strangers reporting their situation. Total confinement of trafficking victims or isolation from social networks has been reported as a way of controlling them. It is used by both the traffickers and the pimps to conceal their whereabouts (UNODC, 2011; IOM, 2011; Kamazima 2009). </w:t>
      </w:r>
    </w:p>
    <w:p w14:paraId="7C152189" w14:textId="77777777" w:rsidR="00396D4B" w:rsidRPr="00F65FED" w:rsidRDefault="008B4718" w:rsidP="00F65FED">
      <w:pPr>
        <w:rPr>
          <w:szCs w:val="24"/>
        </w:rPr>
      </w:pPr>
      <w:r w:rsidRPr="00F65FED">
        <w:rPr>
          <w:szCs w:val="24"/>
        </w:rPr>
        <w:lastRenderedPageBreak/>
        <w:t xml:space="preserve">Apart from being physically attacked the girls during </w:t>
      </w:r>
      <w:r w:rsidR="006877E8" w:rsidRPr="00F65FED">
        <w:rPr>
          <w:szCs w:val="24"/>
        </w:rPr>
        <w:t>face-to-face</w:t>
      </w:r>
      <w:r w:rsidRPr="00F65FED">
        <w:rPr>
          <w:szCs w:val="24"/>
        </w:rPr>
        <w:t xml:space="preserve"> interviews complained of doing a lot of chores during the day. They reported to be responsible for cooking meals, laundry, fetching water, gardening, cleaning house, looking after infants and children and taking care of sick and the disabled. They also complained of working long hours starting at 5.00 a.m. to 10.00 p.m. This situation made them very weak and tired. Working more than the normal 8 hours a day makes the domestic helpers </w:t>
      </w:r>
      <w:r w:rsidR="00DA54EF" w:rsidRPr="00F65FED">
        <w:rPr>
          <w:szCs w:val="24"/>
        </w:rPr>
        <w:t>tired</w:t>
      </w:r>
      <w:r w:rsidRPr="00F65FED">
        <w:rPr>
          <w:szCs w:val="24"/>
        </w:rPr>
        <w:t xml:space="preserve"> depressed and sometimes feels sick. </w:t>
      </w:r>
    </w:p>
    <w:p w14:paraId="51B4753C" w14:textId="77777777" w:rsidR="00396D4B" w:rsidRPr="00F65FED" w:rsidRDefault="00396D4B" w:rsidP="00F65FED">
      <w:pPr>
        <w:rPr>
          <w:szCs w:val="24"/>
        </w:rPr>
      </w:pPr>
    </w:p>
    <w:p w14:paraId="1302715E" w14:textId="77777777" w:rsidR="008B4718" w:rsidRPr="00F65FED" w:rsidRDefault="008B4718" w:rsidP="00F65FED">
      <w:pPr>
        <w:rPr>
          <w:szCs w:val="24"/>
        </w:rPr>
      </w:pPr>
      <w:r w:rsidRPr="00F65FED">
        <w:rPr>
          <w:szCs w:val="24"/>
        </w:rPr>
        <w:t xml:space="preserve">This finding relates with </w:t>
      </w:r>
      <w:r w:rsidR="006877E8" w:rsidRPr="00F65FED">
        <w:rPr>
          <w:szCs w:val="24"/>
        </w:rPr>
        <w:t>a</w:t>
      </w:r>
      <w:r w:rsidRPr="00F65FED">
        <w:rPr>
          <w:szCs w:val="24"/>
        </w:rPr>
        <w:t xml:space="preserve"> study done by ILO (2016) in Tanzania which revealed that most domestic workers work for more than 12 hours a day and others for more than 14 hours, and the extra hours they put into work are not adequately </w:t>
      </w:r>
      <w:r w:rsidR="00E61C93" w:rsidRPr="00F65FED">
        <w:rPr>
          <w:szCs w:val="24"/>
        </w:rPr>
        <w:t>compensated. This</w:t>
      </w:r>
      <w:r w:rsidRPr="00F65FED">
        <w:rPr>
          <w:szCs w:val="24"/>
        </w:rPr>
        <w:t xml:space="preserve"> goes against the Employment and Labour Relations Act of 2004 of Tanzania which provides for three kinds of rest periods: daily break, daily rest and weekly rest. While an unpaid daily break or lunch break is only one hour and applies to workers who work for more than 5 hours consecutively, daily rest is set at 12 consecutive hours between the end of work and the commencement of work for another day.</w:t>
      </w:r>
    </w:p>
    <w:p w14:paraId="5FC3CC35" w14:textId="77777777" w:rsidR="008B4718" w:rsidRPr="00F65FED" w:rsidRDefault="008B4718" w:rsidP="00F65FED">
      <w:pPr>
        <w:rPr>
          <w:szCs w:val="24"/>
        </w:rPr>
      </w:pPr>
    </w:p>
    <w:p w14:paraId="757DFBC5" w14:textId="77777777" w:rsidR="008B4718" w:rsidRPr="00F65FED" w:rsidRDefault="008B4718" w:rsidP="00F65FED">
      <w:pPr>
        <w:rPr>
          <w:szCs w:val="24"/>
        </w:rPr>
      </w:pPr>
      <w:r w:rsidRPr="00F65FED">
        <w:rPr>
          <w:szCs w:val="24"/>
        </w:rPr>
        <w:t xml:space="preserve">Domestic helpers worldwide have reported to be abused, humiliated and even killed. Several studies done worldwide have reported that, domestic servants face a lot of violence from their employees. Specifically in human rights watch report of 2006 it was reported that In Saudi Arabia, the Indonesian, Sri Lankan and Philippines embassies handle thousands of complaints a year.  In January 2004, for instance, the Sri Lankan embassy estimated it was receiving about 150 domestic workers each month that had fled their employers. In Singapore, at least 147 domestic workers </w:t>
      </w:r>
      <w:r w:rsidRPr="00F65FED">
        <w:rPr>
          <w:szCs w:val="24"/>
        </w:rPr>
        <w:lastRenderedPageBreak/>
        <w:t xml:space="preserve">have fallen to their deaths from hazardous workplace conditions or suicide. In most of these countries, embassies have created shelters onsite to handle the huge numbers of domestic workers seeking assistance for unpaid wages, physical or sexual abuse, or poor working conditions. </w:t>
      </w:r>
    </w:p>
    <w:p w14:paraId="7D30B1B1" w14:textId="77777777" w:rsidR="008B4718" w:rsidRPr="00F65FED" w:rsidRDefault="008B4718" w:rsidP="00F65FED">
      <w:pPr>
        <w:rPr>
          <w:rFonts w:eastAsia="Times New Roman"/>
          <w:szCs w:val="24"/>
        </w:rPr>
      </w:pPr>
    </w:p>
    <w:p w14:paraId="501DE0B1" w14:textId="77777777" w:rsidR="007A3F5F" w:rsidRPr="00F65FED" w:rsidRDefault="008B4718" w:rsidP="006D0C31">
      <w:pPr>
        <w:pStyle w:val="Heading1"/>
        <w:numPr>
          <w:ilvl w:val="2"/>
          <w:numId w:val="80"/>
        </w:numPr>
        <w:ind w:left="567" w:hanging="567"/>
      </w:pPr>
      <w:bookmarkStart w:id="637" w:name="_Toc86578860"/>
      <w:r w:rsidRPr="00F65FED">
        <w:t xml:space="preserve">Sexual </w:t>
      </w:r>
      <w:r w:rsidR="006877E8" w:rsidRPr="00F65FED">
        <w:t>Abuse</w:t>
      </w:r>
      <w:bookmarkEnd w:id="637"/>
    </w:p>
    <w:p w14:paraId="2541B6DA" w14:textId="77777777" w:rsidR="008B4718" w:rsidRPr="00F65FED" w:rsidRDefault="008B4718" w:rsidP="00F65FED">
      <w:pPr>
        <w:rPr>
          <w:rFonts w:eastAsia="Times New Roman"/>
          <w:szCs w:val="24"/>
        </w:rPr>
      </w:pPr>
      <w:r w:rsidRPr="00F65FED">
        <w:rPr>
          <w:szCs w:val="24"/>
        </w:rPr>
        <w:t xml:space="preserve">Sexual abuse was also common among the respondents as </w:t>
      </w:r>
      <w:r w:rsidRPr="00F65FED">
        <w:rPr>
          <w:rFonts w:eastAsia="Times New Roman"/>
          <w:szCs w:val="24"/>
        </w:rPr>
        <w:t xml:space="preserve">a good number of respondents (58.3%) reported of encountering inappropriate touching, 52% being forced to kiss and fondling and also a good number reported of being forced into oral sex. Few respondents reported rape (17.5%) and being forced watching pornography and other illicit materials (28.5%). Sexual abuse on victims of human trafficking has also been reported in different studies. This form of abuse has been reported to a lot of victims despite the form of exploitation. It has involved those exploited in domestic servitude, commercial sex and even those in other form of forced or bonded labour. The main victims of sexual abuse are mainly females </w:t>
      </w:r>
      <w:r w:rsidR="00205734" w:rsidRPr="00F65FED">
        <w:rPr>
          <w:rFonts w:eastAsia="Times New Roman"/>
          <w:szCs w:val="24"/>
        </w:rPr>
        <w:t>and, in few cases,</w:t>
      </w:r>
      <w:r w:rsidRPr="00F65FED">
        <w:rPr>
          <w:rFonts w:eastAsia="Times New Roman"/>
          <w:szCs w:val="24"/>
        </w:rPr>
        <w:t xml:space="preserve"> young males (Mathias, 2011; IOM 2011). </w:t>
      </w:r>
    </w:p>
    <w:p w14:paraId="651086C9" w14:textId="77777777" w:rsidR="008B4718" w:rsidRPr="00F65FED" w:rsidRDefault="008B4718" w:rsidP="00F65FED">
      <w:pPr>
        <w:rPr>
          <w:rFonts w:eastAsia="Times New Roman"/>
          <w:szCs w:val="24"/>
        </w:rPr>
      </w:pPr>
    </w:p>
    <w:p w14:paraId="460FB2B2" w14:textId="77777777" w:rsidR="00396D4B" w:rsidRPr="00F65FED" w:rsidRDefault="008B4718" w:rsidP="00F65FED">
      <w:pPr>
        <w:autoSpaceDE w:val="0"/>
        <w:autoSpaceDN w:val="0"/>
        <w:adjustRightInd w:val="0"/>
        <w:rPr>
          <w:rStyle w:val="A2"/>
          <w:color w:val="auto"/>
          <w:sz w:val="24"/>
          <w:szCs w:val="24"/>
        </w:rPr>
      </w:pPr>
      <w:r w:rsidRPr="00F65FED">
        <w:rPr>
          <w:rFonts w:eastAsia="Times New Roman"/>
          <w:szCs w:val="24"/>
        </w:rPr>
        <w:t>The current studies reported different forms of sexual abuse including inappropriate touching, being forced to kiss and fondling, being forced into oral sex, rape and being forced watching pornography and other illicit materials. According to t</w:t>
      </w:r>
      <w:r w:rsidRPr="00F65FED">
        <w:rPr>
          <w:rStyle w:val="A2"/>
          <w:color w:val="auto"/>
          <w:sz w:val="24"/>
          <w:szCs w:val="24"/>
        </w:rPr>
        <w:t xml:space="preserve">he World Health Organization it is estimated that 150 million girls and 73 million boys under 18 years experienced forced sexual intercourse or other forms of sexual violence involving physical contact. Millions more are likely exploited in prostitution </w:t>
      </w:r>
      <w:r w:rsidRPr="00F65FED">
        <w:rPr>
          <w:rStyle w:val="A2"/>
          <w:color w:val="auto"/>
          <w:sz w:val="24"/>
          <w:szCs w:val="24"/>
        </w:rPr>
        <w:lastRenderedPageBreak/>
        <w:t>or pornography each year, most of the times lured or forced into these situations through false promises and limited knowledge about the risks (ILO, 2015).</w:t>
      </w:r>
    </w:p>
    <w:p w14:paraId="63474329" w14:textId="77777777" w:rsidR="00396D4B" w:rsidRPr="00F65FED" w:rsidRDefault="00396D4B" w:rsidP="00F65FED">
      <w:pPr>
        <w:autoSpaceDE w:val="0"/>
        <w:autoSpaceDN w:val="0"/>
        <w:adjustRightInd w:val="0"/>
        <w:rPr>
          <w:rStyle w:val="A2"/>
          <w:color w:val="auto"/>
          <w:sz w:val="24"/>
          <w:szCs w:val="24"/>
        </w:rPr>
      </w:pPr>
    </w:p>
    <w:p w14:paraId="3FE85655" w14:textId="77777777" w:rsidR="008B4718" w:rsidRPr="00F65FED" w:rsidRDefault="008B4718" w:rsidP="00F65FED">
      <w:pPr>
        <w:autoSpaceDE w:val="0"/>
        <w:autoSpaceDN w:val="0"/>
        <w:adjustRightInd w:val="0"/>
        <w:rPr>
          <w:rFonts w:eastAsia="Times New Roman"/>
          <w:szCs w:val="24"/>
        </w:rPr>
      </w:pPr>
      <w:r w:rsidRPr="00F65FED">
        <w:rPr>
          <w:rStyle w:val="A2"/>
          <w:color w:val="auto"/>
          <w:sz w:val="24"/>
          <w:szCs w:val="24"/>
        </w:rPr>
        <w:t xml:space="preserve">It is clear that young female </w:t>
      </w:r>
      <w:r w:rsidR="006877E8" w:rsidRPr="00F65FED">
        <w:rPr>
          <w:rStyle w:val="A2"/>
          <w:color w:val="auto"/>
          <w:sz w:val="24"/>
          <w:szCs w:val="24"/>
        </w:rPr>
        <w:t>is</w:t>
      </w:r>
      <w:r w:rsidRPr="00F65FED">
        <w:rPr>
          <w:rStyle w:val="A2"/>
          <w:color w:val="auto"/>
          <w:sz w:val="24"/>
          <w:szCs w:val="24"/>
        </w:rPr>
        <w:t xml:space="preserve"> sexually abused more as compared to their male counterparts. The reasons for this situation might be due to the gender inequalities existing in the communities, low levels of education and lack of voice rendering them to be powerless as compared to the young males. ILO - IPEC (1998) supports this argument as they firmly state that </w:t>
      </w:r>
      <w:r w:rsidRPr="00F65FED">
        <w:rPr>
          <w:rFonts w:eastAsiaTheme="minorHAnsi"/>
          <w:szCs w:val="24"/>
        </w:rPr>
        <w:t xml:space="preserve">cultural prejudices label trafficked women as </w:t>
      </w:r>
      <w:r w:rsidRPr="00F65FED">
        <w:rPr>
          <w:rFonts w:eastAsiaTheme="minorHAnsi"/>
          <w:iCs/>
          <w:szCs w:val="24"/>
        </w:rPr>
        <w:t xml:space="preserve">morally </w:t>
      </w:r>
      <w:r w:rsidR="00905D8C" w:rsidRPr="00F65FED">
        <w:rPr>
          <w:rFonts w:eastAsiaTheme="minorHAnsi"/>
          <w:iCs/>
          <w:szCs w:val="24"/>
        </w:rPr>
        <w:t>depraved</w:t>
      </w:r>
      <w:r w:rsidR="00905D8C" w:rsidRPr="00F65FED">
        <w:rPr>
          <w:rFonts w:eastAsiaTheme="minorHAnsi"/>
          <w:szCs w:val="24"/>
        </w:rPr>
        <w:t xml:space="preserve"> and</w:t>
      </w:r>
      <w:r w:rsidRPr="00F65FED">
        <w:rPr>
          <w:rFonts w:eastAsiaTheme="minorHAnsi"/>
          <w:szCs w:val="24"/>
        </w:rPr>
        <w:t xml:space="preserve"> </w:t>
      </w:r>
      <w:r w:rsidRPr="00F65FED">
        <w:rPr>
          <w:rFonts w:eastAsiaTheme="minorHAnsi"/>
          <w:iCs/>
          <w:szCs w:val="24"/>
        </w:rPr>
        <w:t xml:space="preserve">sexually available </w:t>
      </w:r>
      <w:r w:rsidR="00905D8C" w:rsidRPr="00F65FED">
        <w:rPr>
          <w:rFonts w:eastAsiaTheme="minorHAnsi"/>
          <w:iCs/>
          <w:szCs w:val="24"/>
        </w:rPr>
        <w:t>while</w:t>
      </w:r>
      <w:r w:rsidR="00905D8C" w:rsidRPr="00F65FED">
        <w:rPr>
          <w:rFonts w:eastAsiaTheme="minorHAnsi"/>
          <w:szCs w:val="24"/>
        </w:rPr>
        <w:t xml:space="preserve"> trafficked</w:t>
      </w:r>
      <w:r w:rsidRPr="00F65FED">
        <w:rPr>
          <w:rFonts w:eastAsiaTheme="minorHAnsi"/>
          <w:szCs w:val="24"/>
        </w:rPr>
        <w:t xml:space="preserve"> men tend to be seen as criminals, </w:t>
      </w:r>
      <w:r w:rsidR="00905D8C" w:rsidRPr="00F65FED">
        <w:rPr>
          <w:rFonts w:eastAsiaTheme="minorHAnsi"/>
          <w:szCs w:val="24"/>
        </w:rPr>
        <w:t>thieves or</w:t>
      </w:r>
      <w:r w:rsidRPr="00F65FED">
        <w:rPr>
          <w:rFonts w:eastAsiaTheme="minorHAnsi"/>
          <w:szCs w:val="24"/>
        </w:rPr>
        <w:t xml:space="preserve"> </w:t>
      </w:r>
      <w:r w:rsidRPr="00F65FED">
        <w:rPr>
          <w:rFonts w:eastAsiaTheme="minorHAnsi"/>
          <w:iCs/>
          <w:szCs w:val="24"/>
        </w:rPr>
        <w:t xml:space="preserve">drug </w:t>
      </w:r>
      <w:r w:rsidR="00905D8C" w:rsidRPr="00F65FED">
        <w:rPr>
          <w:rFonts w:eastAsiaTheme="minorHAnsi"/>
          <w:iCs/>
          <w:szCs w:val="24"/>
        </w:rPr>
        <w:t>runners. With</w:t>
      </w:r>
      <w:r w:rsidRPr="00F65FED">
        <w:rPr>
          <w:rFonts w:eastAsiaTheme="minorHAnsi"/>
          <w:iCs/>
          <w:szCs w:val="24"/>
        </w:rPr>
        <w:t xml:space="preserve"> this idea it is clear that trafficked women are regarded as a sex tool while the men are forced to do other illegal activities. </w:t>
      </w:r>
    </w:p>
    <w:p w14:paraId="4F44DDEF" w14:textId="77777777" w:rsidR="008B4718" w:rsidRPr="00F65FED" w:rsidRDefault="008B4718" w:rsidP="00F65FED">
      <w:pPr>
        <w:rPr>
          <w:rFonts w:eastAsia="Times New Roman"/>
          <w:b/>
          <w:szCs w:val="24"/>
        </w:rPr>
      </w:pPr>
    </w:p>
    <w:p w14:paraId="2002F89C" w14:textId="77777777" w:rsidR="007A3F5F" w:rsidRPr="00F65FED" w:rsidRDefault="008B4718" w:rsidP="006D0C31">
      <w:pPr>
        <w:pStyle w:val="Heading1"/>
        <w:numPr>
          <w:ilvl w:val="2"/>
          <w:numId w:val="80"/>
        </w:numPr>
        <w:ind w:left="567" w:hanging="567"/>
      </w:pPr>
      <w:bookmarkStart w:id="638" w:name="_Toc86578861"/>
      <w:r w:rsidRPr="00F65FED">
        <w:t xml:space="preserve">Psychological </w:t>
      </w:r>
      <w:r w:rsidR="006877E8" w:rsidRPr="00F65FED">
        <w:t>Abuse</w:t>
      </w:r>
      <w:bookmarkEnd w:id="638"/>
    </w:p>
    <w:p w14:paraId="2D0849E5" w14:textId="77777777" w:rsidR="008B4718" w:rsidRPr="00F65FED" w:rsidRDefault="008B4718" w:rsidP="00F65FED">
      <w:pPr>
        <w:autoSpaceDE w:val="0"/>
        <w:autoSpaceDN w:val="0"/>
        <w:adjustRightInd w:val="0"/>
        <w:rPr>
          <w:szCs w:val="24"/>
        </w:rPr>
      </w:pPr>
      <w:r w:rsidRPr="00F65FED">
        <w:rPr>
          <w:szCs w:val="24"/>
        </w:rPr>
        <w:t xml:space="preserve">As earlier on described by UNICEF (2010) psychological abuse is defined as  </w:t>
      </w:r>
      <w:r w:rsidRPr="00F65FED">
        <w:rPr>
          <w:iCs/>
          <w:szCs w:val="24"/>
        </w:rPr>
        <w:t xml:space="preserve">a type of abuse </w:t>
      </w:r>
      <w:r w:rsidRPr="00F65FED">
        <w:rPr>
          <w:szCs w:val="24"/>
        </w:rPr>
        <w:t xml:space="preserve">which includes behaviour that is intended to intimidate and persecute, and takes the form of threats of abandonment or abuse, confinement to the home, surveillance, threats, destruction of objects, isolation, verbal aggression and constant humiliation.  In case of human trafficking psychological abuse is thus described as acts of coercion incorporating tactics of include criticism, threats, insults, humiliation, intimidation, invalidation and harassment towards the victims of trafficking.  These coercive acts might occur at any stage during trafficking be it during transportation, harbouring, or enslavement of the victim (TVPA, 2000). </w:t>
      </w:r>
    </w:p>
    <w:p w14:paraId="3207AC23" w14:textId="77777777" w:rsidR="008B4718" w:rsidRPr="00F65FED" w:rsidRDefault="008B4718" w:rsidP="00F65FED">
      <w:pPr>
        <w:autoSpaceDE w:val="0"/>
        <w:autoSpaceDN w:val="0"/>
        <w:adjustRightInd w:val="0"/>
        <w:rPr>
          <w:szCs w:val="24"/>
        </w:rPr>
      </w:pPr>
    </w:p>
    <w:p w14:paraId="6B637B4D" w14:textId="77777777" w:rsidR="00396D4B" w:rsidRPr="00F65FED" w:rsidRDefault="008B4718" w:rsidP="00F65FED">
      <w:pPr>
        <w:autoSpaceDE w:val="0"/>
        <w:autoSpaceDN w:val="0"/>
        <w:adjustRightInd w:val="0"/>
        <w:rPr>
          <w:szCs w:val="24"/>
        </w:rPr>
      </w:pPr>
      <w:r w:rsidRPr="00F65FED">
        <w:rPr>
          <w:szCs w:val="24"/>
        </w:rPr>
        <w:lastRenderedPageBreak/>
        <w:t>In the current study a significant number of the respondents reported to face</w:t>
      </w:r>
      <w:r w:rsidR="00905D8C">
        <w:rPr>
          <w:szCs w:val="24"/>
        </w:rPr>
        <w:t xml:space="preserve"> </w:t>
      </w:r>
      <w:r w:rsidRPr="00F65FED">
        <w:rPr>
          <w:szCs w:val="24"/>
        </w:rPr>
        <w:t xml:space="preserve">psychological trauma. They reported of being insulted and criticized (36.2%), humiliated (23%) and Eighteen percent and 18.5% of the </w:t>
      </w:r>
      <w:r w:rsidR="006877E8" w:rsidRPr="00F65FED">
        <w:rPr>
          <w:szCs w:val="24"/>
        </w:rPr>
        <w:t>respondents’</w:t>
      </w:r>
      <w:r w:rsidRPr="00F65FED">
        <w:rPr>
          <w:szCs w:val="24"/>
        </w:rPr>
        <w:t xml:space="preserve"> reported intimidations and verbal threats. These findings relate to different findings from studies done worldwide by different organizations. In a study done to domestic workers and waitresses working in Far East, it was reported that 80% of them, has constantly been verbally abused by their bosses, while seventy four percent reported of been threatened (UNICEF, 2010). </w:t>
      </w:r>
    </w:p>
    <w:p w14:paraId="627E28D7" w14:textId="77777777" w:rsidR="00396D4B" w:rsidRPr="00F65FED" w:rsidRDefault="00396D4B" w:rsidP="00F65FED">
      <w:pPr>
        <w:autoSpaceDE w:val="0"/>
        <w:autoSpaceDN w:val="0"/>
        <w:adjustRightInd w:val="0"/>
        <w:rPr>
          <w:szCs w:val="24"/>
        </w:rPr>
      </w:pPr>
    </w:p>
    <w:p w14:paraId="1CF1A14A" w14:textId="77777777" w:rsidR="008B4718" w:rsidRPr="00F65FED" w:rsidRDefault="008B4718" w:rsidP="00F65FED">
      <w:pPr>
        <w:autoSpaceDE w:val="0"/>
        <w:autoSpaceDN w:val="0"/>
        <w:adjustRightInd w:val="0"/>
        <w:rPr>
          <w:szCs w:val="24"/>
        </w:rPr>
      </w:pPr>
      <w:r w:rsidRPr="00F65FED">
        <w:rPr>
          <w:szCs w:val="24"/>
        </w:rPr>
        <w:t>In another study by Ullah (2015) it was revealed that domestic workers working in Hongkong received threats to use violence; threat to abandon; threat to confine and deprive of food; insulting, making derogative statements about them; socially isolating them, or not allowing them have visitors as most common complaints regarding psychological and emotional torment. Mathias (2011) also complements the above finding in a study conducted in Dar es Salaam. In this study it is reported that the victims of human trafficking receive a number of psychological acts from their employers and traffickers. They mentioned verbal abuse such as insults, intimidation, threats and reprimands accompanied with isolation. Some girls revealed that they were neither allowed to talk even to neighbours nor were they allowed to make phone calls.</w:t>
      </w:r>
    </w:p>
    <w:p w14:paraId="7CC55DE9" w14:textId="77777777" w:rsidR="008B4718" w:rsidRPr="00F65FED" w:rsidRDefault="008B4718" w:rsidP="00F65FED">
      <w:pPr>
        <w:autoSpaceDE w:val="0"/>
        <w:autoSpaceDN w:val="0"/>
        <w:adjustRightInd w:val="0"/>
        <w:rPr>
          <w:szCs w:val="24"/>
        </w:rPr>
      </w:pPr>
    </w:p>
    <w:p w14:paraId="3AB09F2B" w14:textId="77777777" w:rsidR="008B4718" w:rsidRDefault="008B4718" w:rsidP="00F65FED">
      <w:pPr>
        <w:autoSpaceDE w:val="0"/>
        <w:autoSpaceDN w:val="0"/>
        <w:adjustRightInd w:val="0"/>
        <w:rPr>
          <w:szCs w:val="24"/>
        </w:rPr>
      </w:pPr>
      <w:r w:rsidRPr="00F65FED">
        <w:rPr>
          <w:szCs w:val="24"/>
        </w:rPr>
        <w:t xml:space="preserve">The coercive systems applied by traffickers are reported to utilize high levels of control, exposure to chronic stress, provocation of fear and creation of sense of helplessness in victim (Hopper and Hidalgo, 2015). The developed fear and sense of </w:t>
      </w:r>
      <w:r w:rsidRPr="00F65FED">
        <w:rPr>
          <w:szCs w:val="24"/>
        </w:rPr>
        <w:lastRenderedPageBreak/>
        <w:t>helplessness developed by the victim is then used by the trafficker to continue controlling and enslave them further.</w:t>
      </w:r>
    </w:p>
    <w:p w14:paraId="24D70146" w14:textId="77777777" w:rsidR="00992065" w:rsidRPr="00F65FED" w:rsidRDefault="00992065" w:rsidP="00F65FED">
      <w:pPr>
        <w:autoSpaceDE w:val="0"/>
        <w:autoSpaceDN w:val="0"/>
        <w:adjustRightInd w:val="0"/>
        <w:rPr>
          <w:szCs w:val="24"/>
        </w:rPr>
      </w:pPr>
    </w:p>
    <w:p w14:paraId="6758AD4C" w14:textId="77777777" w:rsidR="007A3F5F" w:rsidRPr="00F65FED" w:rsidRDefault="008B4718" w:rsidP="006D0C31">
      <w:pPr>
        <w:pStyle w:val="Heading1"/>
        <w:numPr>
          <w:ilvl w:val="2"/>
          <w:numId w:val="80"/>
        </w:numPr>
        <w:ind w:left="567" w:hanging="567"/>
      </w:pPr>
      <w:bookmarkStart w:id="639" w:name="_Toc86578862"/>
      <w:r w:rsidRPr="00F65FED">
        <w:t xml:space="preserve">Economic </w:t>
      </w:r>
      <w:r w:rsidR="00992065" w:rsidRPr="00F65FED">
        <w:t>Abuse</w:t>
      </w:r>
      <w:bookmarkEnd w:id="639"/>
    </w:p>
    <w:p w14:paraId="4FFD38C4" w14:textId="77777777" w:rsidR="00396D4B" w:rsidRPr="00F65FED" w:rsidRDefault="008B4718" w:rsidP="00F65FED">
      <w:pPr>
        <w:rPr>
          <w:szCs w:val="24"/>
        </w:rPr>
      </w:pPr>
      <w:r w:rsidRPr="00F65FED">
        <w:rPr>
          <w:iCs/>
          <w:szCs w:val="24"/>
        </w:rPr>
        <w:t xml:space="preserve">Economic abuse has been described as </w:t>
      </w:r>
      <w:r w:rsidRPr="00F65FED">
        <w:rPr>
          <w:szCs w:val="24"/>
        </w:rPr>
        <w:t xml:space="preserve">acts which involve; denial of funds, refusal to contribute financially, denial of food and basic needs, and controlling access to health care, employment, etc. it is further described as an act which happens when an abuser takes control of or limits access to shared or individual assets or limits the current or future earning potential of the victim as a strategy of power and control. Economic abuse has been used by traffickers and pimps to control systems for the victims of human trafficking. With limited economic and financial means of living the victims continues with enslavement despite the harsh conditions they face. </w:t>
      </w:r>
    </w:p>
    <w:p w14:paraId="40779038" w14:textId="77777777" w:rsidR="00396D4B" w:rsidRPr="00F65FED" w:rsidRDefault="00396D4B" w:rsidP="00F65FED">
      <w:pPr>
        <w:rPr>
          <w:szCs w:val="24"/>
        </w:rPr>
      </w:pPr>
    </w:p>
    <w:p w14:paraId="45E48617" w14:textId="77777777" w:rsidR="00396D4B" w:rsidRPr="00F65FED" w:rsidRDefault="008B4718" w:rsidP="00F65FED">
      <w:pPr>
        <w:rPr>
          <w:szCs w:val="24"/>
        </w:rPr>
      </w:pPr>
      <w:r w:rsidRPr="00F65FED">
        <w:rPr>
          <w:szCs w:val="24"/>
        </w:rPr>
        <w:t>In the current study the respondents revealed that they had faced economic challenges from mainly their bosses and clients. Among others majority of the respondents (72.5%) complained of having big debts built from false accusations from their employers and 74% reported to have irregular salary payments. Also</w:t>
      </w:r>
      <w:r w:rsidR="00992065">
        <w:rPr>
          <w:szCs w:val="24"/>
        </w:rPr>
        <w:t>.</w:t>
      </w:r>
      <w:r w:rsidRPr="00F65FED">
        <w:rPr>
          <w:szCs w:val="24"/>
        </w:rPr>
        <w:t xml:space="preserve"> a good number reported working long exhaustive hours with little or no pay (67%).  While only few respondents (14.1%) reported that they are denied to have bank account and if they have, they are not allowed to access it. Complementing the above 13% of the respondents also complained that their employers had control of their mobile money accounts. They reported that the bosses usually check to see the balance of the accounts. From the above discussion it becomes clear that, the victims </w:t>
      </w:r>
      <w:r w:rsidRPr="00F65FED">
        <w:rPr>
          <w:szCs w:val="24"/>
        </w:rPr>
        <w:lastRenderedPageBreak/>
        <w:t xml:space="preserve">of human trafficking do face a lot of challenges while they are in the hands of their employers and away from home. </w:t>
      </w:r>
    </w:p>
    <w:p w14:paraId="6AF900B6" w14:textId="77777777" w:rsidR="00396D4B" w:rsidRPr="00F65FED" w:rsidRDefault="00396D4B" w:rsidP="00F65FED">
      <w:pPr>
        <w:rPr>
          <w:szCs w:val="24"/>
        </w:rPr>
      </w:pPr>
    </w:p>
    <w:p w14:paraId="6D9D3695" w14:textId="77777777" w:rsidR="008B4718" w:rsidRPr="00F65FED" w:rsidRDefault="008B4718" w:rsidP="00F65FED">
      <w:pPr>
        <w:rPr>
          <w:szCs w:val="24"/>
        </w:rPr>
      </w:pPr>
      <w:r w:rsidRPr="00F65FED">
        <w:rPr>
          <w:szCs w:val="24"/>
        </w:rPr>
        <w:t xml:space="preserve">Similar findings have been reported by Raphael et al. (2010) who reports that lack of economic control is a key in controlling victims of trafficking from escaping. The study further reveals that in a study conducted in the United State of America to victims of sex trafficking; seventy nine percent experienced some form of economic exploitative behavior while 79% of the victims reported to be caught in enslavement due to inadequate financial dependence. </w:t>
      </w:r>
    </w:p>
    <w:p w14:paraId="4343E4B2" w14:textId="77777777" w:rsidR="00E61C93" w:rsidRPr="00F65FED" w:rsidRDefault="00E61C93" w:rsidP="00F65FED">
      <w:pPr>
        <w:rPr>
          <w:szCs w:val="24"/>
        </w:rPr>
      </w:pPr>
    </w:p>
    <w:p w14:paraId="1EA9502A" w14:textId="77777777" w:rsidR="008B4718" w:rsidRPr="00F65FED" w:rsidRDefault="008B4718" w:rsidP="00F65FED">
      <w:pPr>
        <w:rPr>
          <w:szCs w:val="24"/>
        </w:rPr>
      </w:pPr>
      <w:r w:rsidRPr="00F65FED">
        <w:rPr>
          <w:szCs w:val="24"/>
        </w:rPr>
        <w:t xml:space="preserve">Economic abuse has been discussed in different reports as a coercive control mechanism for victims of human trafficking (UNICEF, 2010; Raphael </w:t>
      </w:r>
      <w:r w:rsidRPr="00F65FED">
        <w:rPr>
          <w:i/>
          <w:szCs w:val="24"/>
        </w:rPr>
        <w:t>et al</w:t>
      </w:r>
      <w:r w:rsidRPr="00F65FED">
        <w:rPr>
          <w:szCs w:val="24"/>
        </w:rPr>
        <w:t>., 2010;</w:t>
      </w:r>
      <w:r w:rsidR="00506F9F" w:rsidRPr="00F65FED">
        <w:rPr>
          <w:szCs w:val="24"/>
        </w:rPr>
        <w:t xml:space="preserve"> Williamson and</w:t>
      </w:r>
      <w:r w:rsidRPr="00F65FED">
        <w:rPr>
          <w:szCs w:val="24"/>
        </w:rPr>
        <w:t xml:space="preserve"> Cluse – Tolar, 2002). All these reports argue that economic abuse as other forms of abuse has been used by traffickers to control their victims. As a way of controlling the traffickers keep their victims in a cycle of financial dependence. They make sure they limit all sources of income the victims have and even take money the victims earned. Other forms of control include threats </w:t>
      </w:r>
      <w:r w:rsidRPr="00F65FED">
        <w:rPr>
          <w:rFonts w:eastAsiaTheme="minorHAnsi"/>
          <w:szCs w:val="24"/>
        </w:rPr>
        <w:t xml:space="preserve">to kick them out of the home, providing drugs to encourage addiction (or withholding drugs from them), and claiming a victim is indebted to the trafficker after providing them with food, clothing, or gifts (Raphael, </w:t>
      </w:r>
      <w:r w:rsidRPr="00F65FED">
        <w:rPr>
          <w:rFonts w:eastAsiaTheme="minorHAnsi"/>
          <w:i/>
          <w:szCs w:val="24"/>
        </w:rPr>
        <w:t>et al</w:t>
      </w:r>
      <w:r w:rsidRPr="00F65FED">
        <w:rPr>
          <w:rFonts w:eastAsiaTheme="minorHAnsi"/>
          <w:szCs w:val="24"/>
        </w:rPr>
        <w:t xml:space="preserve">., 2010). </w:t>
      </w:r>
    </w:p>
    <w:p w14:paraId="60752A61" w14:textId="77777777" w:rsidR="008B4718" w:rsidRPr="00F65FED" w:rsidRDefault="008B4718" w:rsidP="00F65FED">
      <w:pPr>
        <w:autoSpaceDE w:val="0"/>
        <w:autoSpaceDN w:val="0"/>
        <w:adjustRightInd w:val="0"/>
        <w:rPr>
          <w:szCs w:val="24"/>
        </w:rPr>
      </w:pPr>
    </w:p>
    <w:p w14:paraId="09E7C440" w14:textId="77777777" w:rsidR="007A3F5F" w:rsidRPr="00F65FED" w:rsidRDefault="008B4718" w:rsidP="006D0C31">
      <w:pPr>
        <w:pStyle w:val="Heading1"/>
        <w:numPr>
          <w:ilvl w:val="2"/>
          <w:numId w:val="80"/>
        </w:numPr>
        <w:ind w:left="567" w:hanging="567"/>
      </w:pPr>
      <w:bookmarkStart w:id="640" w:name="_Toc86578863"/>
      <w:r w:rsidRPr="00F65FED">
        <w:t>Conclusion</w:t>
      </w:r>
      <w:bookmarkEnd w:id="640"/>
    </w:p>
    <w:p w14:paraId="1B608C24" w14:textId="77777777" w:rsidR="00396D4B" w:rsidRPr="00F65FED" w:rsidRDefault="00992065" w:rsidP="00F65FED">
      <w:pPr>
        <w:rPr>
          <w:szCs w:val="24"/>
        </w:rPr>
      </w:pPr>
      <w:r w:rsidRPr="00F65FED">
        <w:rPr>
          <w:szCs w:val="24"/>
        </w:rPr>
        <w:t>Generally,</w:t>
      </w:r>
      <w:r w:rsidR="008B4718" w:rsidRPr="00F65FED">
        <w:rPr>
          <w:szCs w:val="24"/>
        </w:rPr>
        <w:t xml:space="preserve"> from the above discussion it is apparent that, the victims of human trafficking undergo a series of abuse. They encounter physical, sexual, psychological </w:t>
      </w:r>
      <w:r w:rsidR="008B4718" w:rsidRPr="00F65FED">
        <w:rPr>
          <w:szCs w:val="24"/>
        </w:rPr>
        <w:lastRenderedPageBreak/>
        <w:t xml:space="preserve">and economic abuse. This has been reported from the current study and elsewhere worldwide. It happens despite the presence of laws which inhibit these acts which violates human rights. Gender violence and inadequate enforcement of laws might be the stimulus of continuation of these acts. In the Anti Trafficking in Person Act of Tanzania (2008) it is clearly stipulated if a victim suffers any form of abuse or illness from sexual exploitation, forced labour, involuntary servitude and bondage then the perpetrators of these acts must be punished. </w:t>
      </w:r>
    </w:p>
    <w:p w14:paraId="61ED0017" w14:textId="77777777" w:rsidR="00396D4B" w:rsidRPr="00F65FED" w:rsidRDefault="00396D4B" w:rsidP="00F65FED">
      <w:pPr>
        <w:rPr>
          <w:szCs w:val="24"/>
        </w:rPr>
      </w:pPr>
    </w:p>
    <w:p w14:paraId="5C296957" w14:textId="77777777" w:rsidR="00396D4B" w:rsidRPr="00F65FED" w:rsidRDefault="008B4718" w:rsidP="00F65FED">
      <w:pPr>
        <w:rPr>
          <w:szCs w:val="24"/>
        </w:rPr>
      </w:pPr>
      <w:r w:rsidRPr="00F65FED">
        <w:rPr>
          <w:szCs w:val="24"/>
        </w:rPr>
        <w:t xml:space="preserve">The punishment might be in form of fine of not less than five million Tanzanian Shillings but not more than Hundred Million Tanzania Shillings. As an alternative the perpetrator might be imprisoned for a period not less than ten years but not more than twenty years. Much as this act is clear, only few cases of this nature have been punished in the year 2018/19 the Government reported prosecuting at least 24 defendants and convicting at least three traffickers under the 2008 anti-trafficking act for sex trafficking, compared with 24 prosecutions and four convictions in 2017/18 year (USDS, 2019). This might be the impetus for persistence of these acts against young females who are trafficked country wise, since the perpetrators might feel that they can pay the fine or can maneuver and never be convicted. </w:t>
      </w:r>
    </w:p>
    <w:p w14:paraId="3BBB1987" w14:textId="77777777" w:rsidR="00E61C93" w:rsidRPr="00F65FED" w:rsidRDefault="00E61C93" w:rsidP="00F65FED">
      <w:pPr>
        <w:rPr>
          <w:szCs w:val="24"/>
        </w:rPr>
      </w:pPr>
    </w:p>
    <w:p w14:paraId="13CF319A" w14:textId="77777777" w:rsidR="008B4718" w:rsidRPr="00F65FED" w:rsidRDefault="008B4718" w:rsidP="00F65FED">
      <w:pPr>
        <w:rPr>
          <w:szCs w:val="24"/>
        </w:rPr>
      </w:pPr>
      <w:r w:rsidRPr="00F65FED">
        <w:rPr>
          <w:szCs w:val="24"/>
        </w:rPr>
        <w:t xml:space="preserve">Complementing this, a number of reports have also mentioned that, the victims of human trafficking never report or deny giving testimony of the abuses inflicted on them to the law enforcement officers. They tend to keep quite due to prior threats by their abuser. This slows the investigation of the cases and ultimately the abusers are sent free due to lack of evidence. With this going on it becomes clear that, abuses </w:t>
      </w:r>
      <w:r w:rsidRPr="00F65FED">
        <w:rPr>
          <w:szCs w:val="24"/>
        </w:rPr>
        <w:lastRenderedPageBreak/>
        <w:t>towards the victim of human trafficking might continue unless the victims and other stakeholders are educated and sensitized on the importance of reporting and giving testimonies against such acts.</w:t>
      </w:r>
    </w:p>
    <w:p w14:paraId="0EAEA775" w14:textId="77777777" w:rsidR="00992065" w:rsidRDefault="00992065" w:rsidP="00992065">
      <w:pPr>
        <w:pStyle w:val="Heading1"/>
        <w:ind w:left="567"/>
      </w:pPr>
    </w:p>
    <w:p w14:paraId="5D5AE40E" w14:textId="77777777" w:rsidR="007A3F5F" w:rsidRPr="001A5B58" w:rsidRDefault="00905D8C" w:rsidP="006D0C31">
      <w:pPr>
        <w:pStyle w:val="Heading1"/>
        <w:numPr>
          <w:ilvl w:val="1"/>
          <w:numId w:val="80"/>
        </w:numPr>
        <w:ind w:left="567" w:hanging="567"/>
      </w:pPr>
      <w:bookmarkStart w:id="641" w:name="_Toc86578864"/>
      <w:r w:rsidRPr="001A5B58">
        <w:t>Discerned Impacts</w:t>
      </w:r>
      <w:r w:rsidR="00396D4B" w:rsidRPr="001A5B58">
        <w:t xml:space="preserve"> of Human Trafficking </w:t>
      </w:r>
      <w:r w:rsidR="00F425A2" w:rsidRPr="001A5B58">
        <w:t>on Young</w:t>
      </w:r>
      <w:r w:rsidR="00396D4B" w:rsidRPr="001A5B58">
        <w:t xml:space="preserve"> Females</w:t>
      </w:r>
      <w:bookmarkEnd w:id="641"/>
    </w:p>
    <w:p w14:paraId="02EBE1E7" w14:textId="77777777" w:rsidR="008B4718" w:rsidRPr="00F65FED" w:rsidRDefault="008B4718" w:rsidP="00F65FED">
      <w:pPr>
        <w:rPr>
          <w:rStyle w:val="ind"/>
          <w:szCs w:val="24"/>
        </w:rPr>
      </w:pPr>
      <w:r w:rsidRPr="00F65FED">
        <w:rPr>
          <w:szCs w:val="24"/>
        </w:rPr>
        <w:t>From the findings presented in section 4.</w:t>
      </w:r>
      <w:r w:rsidR="00F24341" w:rsidRPr="00F65FED">
        <w:rPr>
          <w:szCs w:val="24"/>
        </w:rPr>
        <w:t>6</w:t>
      </w:r>
      <w:r w:rsidRPr="00F65FED">
        <w:rPr>
          <w:szCs w:val="24"/>
        </w:rPr>
        <w:t xml:space="preserve"> above, it is evident that human trafficking has left a lot of suffering </w:t>
      </w:r>
      <w:r w:rsidR="0090276E" w:rsidRPr="00F65FED">
        <w:rPr>
          <w:szCs w:val="24"/>
        </w:rPr>
        <w:t>with</w:t>
      </w:r>
      <w:r w:rsidRPr="00F65FED">
        <w:rPr>
          <w:szCs w:val="24"/>
        </w:rPr>
        <w:t xml:space="preserve"> the victims. The impacts of this heinous act are felt by the victims immediately after being inflicted on them and sometimes after a long time. To this, the term impact was described as </w:t>
      </w:r>
      <w:r w:rsidRPr="00F65FED">
        <w:rPr>
          <w:rStyle w:val="ind"/>
          <w:szCs w:val="24"/>
        </w:rPr>
        <w:t xml:space="preserve">immediate and long term effects which result as </w:t>
      </w:r>
      <w:r w:rsidR="0090276E" w:rsidRPr="00F65FED">
        <w:rPr>
          <w:rStyle w:val="ind"/>
          <w:szCs w:val="24"/>
        </w:rPr>
        <w:t xml:space="preserve">a </w:t>
      </w:r>
      <w:r w:rsidRPr="00F65FED">
        <w:rPr>
          <w:rStyle w:val="ind"/>
          <w:szCs w:val="24"/>
        </w:rPr>
        <w:t xml:space="preserve">consequence of direct and indirect actions of human trafficking </w:t>
      </w:r>
      <w:r w:rsidR="0090276E" w:rsidRPr="00F65FED">
        <w:rPr>
          <w:rStyle w:val="ind"/>
          <w:szCs w:val="24"/>
        </w:rPr>
        <w:t>on</w:t>
      </w:r>
      <w:r w:rsidRPr="00F65FED">
        <w:rPr>
          <w:rStyle w:val="ind"/>
          <w:szCs w:val="24"/>
        </w:rPr>
        <w:t xml:space="preserve"> the victims. The impacts were categorized into three parts i.e. health, moral and social impacts. None of the respondents reported of facing economic impacts. The health impacts were further grouped into physical and mental health impacts.  </w:t>
      </w:r>
    </w:p>
    <w:p w14:paraId="2E461537" w14:textId="77777777" w:rsidR="008B4718" w:rsidRPr="00F65FED" w:rsidRDefault="008B4718" w:rsidP="00F65FED">
      <w:pPr>
        <w:rPr>
          <w:rStyle w:val="ind"/>
          <w:b/>
          <w:szCs w:val="24"/>
        </w:rPr>
      </w:pPr>
    </w:p>
    <w:p w14:paraId="51A89E99" w14:textId="71448DAB" w:rsidR="007A3F5F" w:rsidRPr="00F65FED" w:rsidRDefault="008B4718" w:rsidP="006D0C31">
      <w:pPr>
        <w:pStyle w:val="Heading1"/>
        <w:numPr>
          <w:ilvl w:val="2"/>
          <w:numId w:val="80"/>
        </w:numPr>
        <w:ind w:left="567" w:hanging="567"/>
      </w:pPr>
      <w:bookmarkStart w:id="642" w:name="_Toc86578865"/>
      <w:r w:rsidRPr="00F65FED">
        <w:t xml:space="preserve">Health </w:t>
      </w:r>
      <w:r w:rsidR="00647C4D" w:rsidRPr="00F65FED">
        <w:t>Impacts</w:t>
      </w:r>
      <w:bookmarkEnd w:id="642"/>
    </w:p>
    <w:p w14:paraId="4CD9263A" w14:textId="77777777" w:rsidR="007A3F5F" w:rsidRPr="00546F42" w:rsidRDefault="00905D8C" w:rsidP="006D0C31">
      <w:pPr>
        <w:pStyle w:val="Heading1"/>
        <w:numPr>
          <w:ilvl w:val="3"/>
          <w:numId w:val="80"/>
        </w:numPr>
        <w:ind w:left="709"/>
      </w:pPr>
      <w:bookmarkStart w:id="643" w:name="_Toc86242255"/>
      <w:bookmarkStart w:id="644" w:name="_Toc86578866"/>
      <w:r w:rsidRPr="00546F42">
        <w:t>Physical Health</w:t>
      </w:r>
      <w:r w:rsidR="00546F42" w:rsidRPr="00546F42">
        <w:t xml:space="preserve"> Impacts</w:t>
      </w:r>
      <w:bookmarkEnd w:id="643"/>
      <w:bookmarkEnd w:id="644"/>
    </w:p>
    <w:p w14:paraId="419C6652" w14:textId="77777777" w:rsidR="00396D4B" w:rsidRPr="00F65FED" w:rsidRDefault="008B4718" w:rsidP="00F65FED">
      <w:pPr>
        <w:pStyle w:val="Default"/>
        <w:spacing w:line="480" w:lineRule="auto"/>
        <w:rPr>
          <w:rFonts w:ascii="Times New Roman" w:hAnsi="Times New Roman" w:cs="Times New Roman"/>
          <w:color w:val="auto"/>
        </w:rPr>
      </w:pPr>
      <w:r w:rsidRPr="00F65FED">
        <w:rPr>
          <w:rStyle w:val="ind"/>
          <w:rFonts w:ascii="Times New Roman" w:hAnsi="Times New Roman" w:cs="Times New Roman"/>
          <w:color w:val="auto"/>
        </w:rPr>
        <w:t xml:space="preserve">With physical health impacts it was observed that a majority </w:t>
      </w:r>
      <w:r w:rsidR="008504CE" w:rsidRPr="00F65FED">
        <w:rPr>
          <w:rFonts w:ascii="Times New Roman" w:hAnsi="Times New Roman" w:cs="Times New Roman"/>
          <w:color w:val="auto"/>
        </w:rPr>
        <w:t xml:space="preserve">(71%) </w:t>
      </w:r>
      <w:r w:rsidRPr="00F65FED">
        <w:rPr>
          <w:rStyle w:val="ind"/>
          <w:rFonts w:ascii="Times New Roman" w:hAnsi="Times New Roman" w:cs="Times New Roman"/>
          <w:color w:val="auto"/>
        </w:rPr>
        <w:t xml:space="preserve">of the respondents </w:t>
      </w:r>
      <w:r w:rsidRPr="00F65FED">
        <w:rPr>
          <w:rFonts w:ascii="Times New Roman" w:hAnsi="Times New Roman" w:cs="Times New Roman"/>
          <w:color w:val="auto"/>
        </w:rPr>
        <w:t xml:space="preserve">reported to have </w:t>
      </w:r>
      <w:r w:rsidR="008504CE" w:rsidRPr="00F65FED">
        <w:rPr>
          <w:rFonts w:ascii="Times New Roman" w:hAnsi="Times New Roman" w:cs="Times New Roman"/>
          <w:color w:val="auto"/>
        </w:rPr>
        <w:t xml:space="preserve">suffered </w:t>
      </w:r>
      <w:r w:rsidRPr="00F65FED">
        <w:rPr>
          <w:rFonts w:ascii="Times New Roman" w:hAnsi="Times New Roman" w:cs="Times New Roman"/>
          <w:color w:val="auto"/>
        </w:rPr>
        <w:t>injuries and scars resulting from the abuses inflicted upon them. Also</w:t>
      </w:r>
      <w:r w:rsidR="00F56F00">
        <w:rPr>
          <w:rFonts w:ascii="Times New Roman" w:hAnsi="Times New Roman" w:cs="Times New Roman"/>
          <w:color w:val="auto"/>
        </w:rPr>
        <w:t>,</w:t>
      </w:r>
      <w:r w:rsidRPr="00F65FED">
        <w:rPr>
          <w:rFonts w:ascii="Times New Roman" w:hAnsi="Times New Roman" w:cs="Times New Roman"/>
          <w:color w:val="auto"/>
        </w:rPr>
        <w:t xml:space="preserve"> a good number (63.8%) of the young females reported to </w:t>
      </w:r>
      <w:r w:rsidR="008504CE" w:rsidRPr="00F65FED">
        <w:rPr>
          <w:rFonts w:ascii="Times New Roman" w:hAnsi="Times New Roman" w:cs="Times New Roman"/>
          <w:color w:val="auto"/>
        </w:rPr>
        <w:t xml:space="preserve">be </w:t>
      </w:r>
      <w:r w:rsidRPr="00F65FED">
        <w:rPr>
          <w:rFonts w:ascii="Times New Roman" w:hAnsi="Times New Roman" w:cs="Times New Roman"/>
          <w:color w:val="auto"/>
        </w:rPr>
        <w:t xml:space="preserve">constantly feeling fatigue due to overwork. In addition to injuries and fatigue, the respondents also reported sexual transmitted infections (43.2%) and pregnancies (40.5%) among other effects. This was also discussed during focus group discussions and face to face interviews, where the participants mentioned the effects of sexual and physical abuse. The respondents during the interviews and discussions </w:t>
      </w:r>
      <w:r w:rsidRPr="00F65FED">
        <w:rPr>
          <w:rFonts w:ascii="Times New Roman" w:hAnsi="Times New Roman" w:cs="Times New Roman"/>
          <w:color w:val="auto"/>
        </w:rPr>
        <w:lastRenderedPageBreak/>
        <w:t xml:space="preserve">mentioned fatigue, sexual transmitted infections, unplanned pregnancies and sometimes injuries as health impacts they endure due to a number of abuses inflicted on them during the trafficking process. </w:t>
      </w:r>
    </w:p>
    <w:p w14:paraId="280E3D2B" w14:textId="77777777" w:rsidR="00396D4B" w:rsidRPr="00F65FED" w:rsidRDefault="00396D4B" w:rsidP="00F65FED">
      <w:pPr>
        <w:pStyle w:val="Default"/>
        <w:spacing w:line="480" w:lineRule="auto"/>
        <w:rPr>
          <w:rFonts w:ascii="Times New Roman" w:hAnsi="Times New Roman" w:cs="Times New Roman"/>
          <w:color w:val="auto"/>
        </w:rPr>
      </w:pPr>
    </w:p>
    <w:p w14:paraId="454D6B3E" w14:textId="77777777" w:rsidR="008B4718" w:rsidRPr="00F65FED" w:rsidRDefault="008B4718"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These findings concur with the findings by OVC (2012) who did a study in India and identified similar physical impacts of trafficking in person to women victims. The study identified that all victims of human trafficking suffer one or a number of ailments. The ailments included unhealthy weight loss due to food deprivation and poor nutrition, chronic pain</w:t>
      </w:r>
      <w:r w:rsidR="008504CE" w:rsidRPr="00F65FED">
        <w:rPr>
          <w:rFonts w:ascii="Times New Roman" w:hAnsi="Times New Roman" w:cs="Times New Roman"/>
          <w:color w:val="auto"/>
        </w:rPr>
        <w:t>s</w:t>
      </w:r>
      <w:r w:rsidRPr="00F65FED">
        <w:rPr>
          <w:rFonts w:ascii="Times New Roman" w:hAnsi="Times New Roman" w:cs="Times New Roman"/>
          <w:color w:val="auto"/>
        </w:rPr>
        <w:t xml:space="preserve">, head and neck trauma, infectious diseases, Human Immunodeficiency Virus (HIV) &amp; Sexually Transmitted Infections (STIs), complications from abortions, workplace injury, Bruises and scars. In another study done by IOM (2008) in East Africa, similar health effects were reported by the victims of human trafficking. In this study the victims revealed that </w:t>
      </w:r>
      <w:r w:rsidR="00F425A2" w:rsidRPr="00F65FED">
        <w:rPr>
          <w:rFonts w:ascii="Times New Roman" w:hAnsi="Times New Roman" w:cs="Times New Roman"/>
          <w:color w:val="auto"/>
        </w:rPr>
        <w:t>they developed</w:t>
      </w:r>
      <w:r w:rsidRPr="00F65FED">
        <w:rPr>
          <w:rFonts w:ascii="Times New Roman" w:hAnsi="Times New Roman" w:cs="Times New Roman"/>
          <w:color w:val="auto"/>
        </w:rPr>
        <w:t xml:space="preserve"> or suffer</w:t>
      </w:r>
      <w:r w:rsidR="008504CE" w:rsidRPr="00F65FED">
        <w:rPr>
          <w:rFonts w:ascii="Times New Roman" w:hAnsi="Times New Roman" w:cs="Times New Roman"/>
          <w:color w:val="auto"/>
        </w:rPr>
        <w:t>ed</w:t>
      </w:r>
      <w:r w:rsidRPr="00F65FED">
        <w:rPr>
          <w:rFonts w:ascii="Times New Roman" w:hAnsi="Times New Roman" w:cs="Times New Roman"/>
          <w:color w:val="auto"/>
        </w:rPr>
        <w:t xml:space="preserve"> from constant headaches (72%), stomach aches (26%) and STIs (17%). With these ailments resulting from abuses it is obvious that, the victims of trafficking will not </w:t>
      </w:r>
      <w:r w:rsidR="00F425A2" w:rsidRPr="00F65FED">
        <w:rPr>
          <w:rFonts w:ascii="Times New Roman" w:hAnsi="Times New Roman" w:cs="Times New Roman"/>
          <w:color w:val="auto"/>
        </w:rPr>
        <w:t>have normal</w:t>
      </w:r>
      <w:r w:rsidRPr="00F65FED">
        <w:rPr>
          <w:rFonts w:ascii="Times New Roman" w:hAnsi="Times New Roman" w:cs="Times New Roman"/>
          <w:color w:val="auto"/>
        </w:rPr>
        <w:t xml:space="preserve"> li</w:t>
      </w:r>
      <w:r w:rsidR="008504CE" w:rsidRPr="00F65FED">
        <w:rPr>
          <w:rFonts w:ascii="Times New Roman" w:hAnsi="Times New Roman" w:cs="Times New Roman"/>
          <w:color w:val="auto"/>
        </w:rPr>
        <w:t>ves</w:t>
      </w:r>
      <w:r w:rsidRPr="00F65FED">
        <w:rPr>
          <w:rFonts w:ascii="Times New Roman" w:hAnsi="Times New Roman" w:cs="Times New Roman"/>
          <w:color w:val="auto"/>
        </w:rPr>
        <w:t xml:space="preserve"> again since the effects might be permanent. </w:t>
      </w:r>
    </w:p>
    <w:p w14:paraId="46181472" w14:textId="77777777" w:rsidR="007A3F5F" w:rsidRPr="00F65FED" w:rsidRDefault="007A3F5F" w:rsidP="00F65FED">
      <w:pPr>
        <w:pStyle w:val="Default"/>
        <w:spacing w:line="480" w:lineRule="auto"/>
        <w:rPr>
          <w:rFonts w:ascii="Times New Roman" w:hAnsi="Times New Roman" w:cs="Times New Roman"/>
          <w:color w:val="auto"/>
        </w:rPr>
      </w:pPr>
    </w:p>
    <w:p w14:paraId="24D53AF9" w14:textId="77777777" w:rsidR="007A3F5F" w:rsidRPr="00F65FED" w:rsidRDefault="008B4718" w:rsidP="006D0C31">
      <w:pPr>
        <w:pStyle w:val="Heading1"/>
        <w:numPr>
          <w:ilvl w:val="3"/>
          <w:numId w:val="80"/>
        </w:numPr>
        <w:ind w:left="709"/>
      </w:pPr>
      <w:bookmarkStart w:id="645" w:name="_Toc86242256"/>
      <w:bookmarkStart w:id="646" w:name="_Toc86578867"/>
      <w:r w:rsidRPr="00F65FED">
        <w:t xml:space="preserve">Mental </w:t>
      </w:r>
      <w:r w:rsidR="00F56F00" w:rsidRPr="00F65FED">
        <w:t>Health Impacts</w:t>
      </w:r>
      <w:bookmarkEnd w:id="645"/>
      <w:bookmarkEnd w:id="646"/>
    </w:p>
    <w:p w14:paraId="234428F7" w14:textId="77777777" w:rsidR="00396D4B" w:rsidRPr="00F65FED" w:rsidRDefault="008B4718"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 xml:space="preserve">On another hand, mental health impacts were also reported from the current study.  To be precise 62.8% of the respondents reported to </w:t>
      </w:r>
      <w:r w:rsidR="008504CE" w:rsidRPr="00F65FED">
        <w:rPr>
          <w:rFonts w:ascii="Times New Roman" w:hAnsi="Times New Roman" w:cs="Times New Roman"/>
          <w:color w:val="auto"/>
        </w:rPr>
        <w:t xml:space="preserve">have been </w:t>
      </w:r>
      <w:r w:rsidRPr="00F65FED">
        <w:rPr>
          <w:rFonts w:ascii="Times New Roman" w:hAnsi="Times New Roman" w:cs="Times New Roman"/>
          <w:color w:val="auto"/>
        </w:rPr>
        <w:t xml:space="preserve">depressed, while 42.5% reported that they </w:t>
      </w:r>
      <w:r w:rsidR="00E61C93" w:rsidRPr="00F65FED">
        <w:rPr>
          <w:rFonts w:ascii="Times New Roman" w:hAnsi="Times New Roman" w:cs="Times New Roman"/>
          <w:color w:val="auto"/>
        </w:rPr>
        <w:t>suffered extreme</w:t>
      </w:r>
      <w:r w:rsidRPr="00F65FED">
        <w:rPr>
          <w:rFonts w:ascii="Times New Roman" w:hAnsi="Times New Roman" w:cs="Times New Roman"/>
          <w:color w:val="auto"/>
        </w:rPr>
        <w:t xml:space="preserve"> sadness. A good number of them (12.8%) also reported to </w:t>
      </w:r>
      <w:r w:rsidR="008504CE" w:rsidRPr="00F65FED">
        <w:rPr>
          <w:rFonts w:ascii="Times New Roman" w:hAnsi="Times New Roman" w:cs="Times New Roman"/>
          <w:color w:val="auto"/>
        </w:rPr>
        <w:t xml:space="preserve">have </w:t>
      </w:r>
      <w:r w:rsidRPr="00F65FED">
        <w:rPr>
          <w:rFonts w:ascii="Times New Roman" w:hAnsi="Times New Roman" w:cs="Times New Roman"/>
          <w:color w:val="auto"/>
        </w:rPr>
        <w:t>suffer</w:t>
      </w:r>
      <w:r w:rsidR="008504CE" w:rsidRPr="00F65FED">
        <w:rPr>
          <w:rFonts w:ascii="Times New Roman" w:hAnsi="Times New Roman" w:cs="Times New Roman"/>
          <w:color w:val="auto"/>
        </w:rPr>
        <w:t>ed</w:t>
      </w:r>
      <w:r w:rsidRPr="00F65FED">
        <w:rPr>
          <w:rFonts w:ascii="Times New Roman" w:hAnsi="Times New Roman" w:cs="Times New Roman"/>
          <w:color w:val="auto"/>
        </w:rPr>
        <w:t xml:space="preserve"> from alienation and disorientation while 8% of the respondents reported to </w:t>
      </w:r>
      <w:r w:rsidR="008504CE" w:rsidRPr="00F65FED">
        <w:rPr>
          <w:rFonts w:ascii="Times New Roman" w:hAnsi="Times New Roman" w:cs="Times New Roman"/>
          <w:color w:val="auto"/>
        </w:rPr>
        <w:t xml:space="preserve">have </w:t>
      </w:r>
      <w:r w:rsidRPr="00F65FED">
        <w:rPr>
          <w:rFonts w:ascii="Times New Roman" w:hAnsi="Times New Roman" w:cs="Times New Roman"/>
          <w:color w:val="auto"/>
        </w:rPr>
        <w:t>suffer</w:t>
      </w:r>
      <w:r w:rsidR="008504CE" w:rsidRPr="00F65FED">
        <w:rPr>
          <w:rFonts w:ascii="Times New Roman" w:hAnsi="Times New Roman" w:cs="Times New Roman"/>
          <w:color w:val="auto"/>
        </w:rPr>
        <w:t>ed</w:t>
      </w:r>
      <w:r w:rsidRPr="00F65FED">
        <w:rPr>
          <w:rFonts w:ascii="Times New Roman" w:hAnsi="Times New Roman" w:cs="Times New Roman"/>
          <w:color w:val="auto"/>
        </w:rPr>
        <w:t xml:space="preserve"> from sleeping disorders. The situation was the same during focus group discussions and face to face interview</w:t>
      </w:r>
      <w:r w:rsidR="008504CE" w:rsidRPr="00F65FED">
        <w:rPr>
          <w:rFonts w:ascii="Times New Roman" w:hAnsi="Times New Roman" w:cs="Times New Roman"/>
          <w:color w:val="auto"/>
        </w:rPr>
        <w:t>s</w:t>
      </w:r>
      <w:r w:rsidRPr="00F65FED">
        <w:rPr>
          <w:rFonts w:ascii="Times New Roman" w:hAnsi="Times New Roman" w:cs="Times New Roman"/>
          <w:color w:val="auto"/>
        </w:rPr>
        <w:t xml:space="preserve">. The respondents </w:t>
      </w:r>
      <w:r w:rsidRPr="00F65FED">
        <w:rPr>
          <w:rFonts w:ascii="Times New Roman" w:hAnsi="Times New Roman" w:cs="Times New Roman"/>
          <w:color w:val="auto"/>
        </w:rPr>
        <w:lastRenderedPageBreak/>
        <w:t xml:space="preserve">reported to </w:t>
      </w:r>
      <w:r w:rsidR="008504CE" w:rsidRPr="00F65FED">
        <w:rPr>
          <w:rFonts w:ascii="Times New Roman" w:hAnsi="Times New Roman" w:cs="Times New Roman"/>
          <w:color w:val="auto"/>
        </w:rPr>
        <w:t xml:space="preserve">have </w:t>
      </w:r>
      <w:r w:rsidRPr="00F65FED">
        <w:rPr>
          <w:rFonts w:ascii="Times New Roman" w:hAnsi="Times New Roman" w:cs="Times New Roman"/>
          <w:color w:val="auto"/>
        </w:rPr>
        <w:t>suffer</w:t>
      </w:r>
      <w:r w:rsidR="008504CE" w:rsidRPr="00F65FED">
        <w:rPr>
          <w:rFonts w:ascii="Times New Roman" w:hAnsi="Times New Roman" w:cs="Times New Roman"/>
          <w:color w:val="auto"/>
        </w:rPr>
        <w:t>ed</w:t>
      </w:r>
      <w:r w:rsidRPr="00F65FED">
        <w:rPr>
          <w:rFonts w:ascii="Times New Roman" w:hAnsi="Times New Roman" w:cs="Times New Roman"/>
          <w:color w:val="auto"/>
        </w:rPr>
        <w:t xml:space="preserve"> from anxiety, flashbacks and sleeping disorders. In totality they complained that </w:t>
      </w:r>
      <w:r w:rsidR="00F425A2" w:rsidRPr="00F65FED">
        <w:rPr>
          <w:rFonts w:ascii="Times New Roman" w:hAnsi="Times New Roman" w:cs="Times New Roman"/>
          <w:color w:val="auto"/>
        </w:rPr>
        <w:t>they suffered</w:t>
      </w:r>
      <w:r w:rsidRPr="00F65FED">
        <w:rPr>
          <w:rFonts w:ascii="Times New Roman" w:hAnsi="Times New Roman" w:cs="Times New Roman"/>
          <w:color w:val="auto"/>
        </w:rPr>
        <w:t xml:space="preserve"> mentally due to the number of abuses they ha</w:t>
      </w:r>
      <w:r w:rsidR="008504CE" w:rsidRPr="00F65FED">
        <w:rPr>
          <w:rFonts w:ascii="Times New Roman" w:hAnsi="Times New Roman" w:cs="Times New Roman"/>
          <w:color w:val="auto"/>
        </w:rPr>
        <w:t>d</w:t>
      </w:r>
      <w:r w:rsidRPr="00F65FED">
        <w:rPr>
          <w:rFonts w:ascii="Times New Roman" w:hAnsi="Times New Roman" w:cs="Times New Roman"/>
          <w:color w:val="auto"/>
        </w:rPr>
        <w:t xml:space="preserve"> encountered. </w:t>
      </w:r>
    </w:p>
    <w:p w14:paraId="08E462A7" w14:textId="77777777" w:rsidR="00396D4B" w:rsidRPr="00F65FED" w:rsidRDefault="00396D4B" w:rsidP="00F65FED">
      <w:pPr>
        <w:pStyle w:val="Default"/>
        <w:spacing w:line="480" w:lineRule="auto"/>
        <w:rPr>
          <w:rFonts w:ascii="Times New Roman" w:hAnsi="Times New Roman" w:cs="Times New Roman"/>
          <w:color w:val="auto"/>
        </w:rPr>
      </w:pPr>
    </w:p>
    <w:p w14:paraId="3CA948C1" w14:textId="77777777" w:rsidR="008B4718" w:rsidRPr="00F65FED" w:rsidRDefault="008B4718"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Psychological effects of human trafficking have been reported in a number of studies conducted worldwide. The victims always complain of similar effects due to the ordeal they have encountered. They complain of depression, sleeping problems, flashbacks and nightmare, extreme anxiety and memory problems (IOM, 2008; Kamazima, 2009; Mathias, 2011 and Childreach, 2013). These effects were also mentioned by WHO (2012) adding that The Victims who have been rescued from sexual slavery, typically present with various psychological symptoms and mental illnesses, including post-</w:t>
      </w:r>
      <w:r w:rsidR="00F56F00" w:rsidRPr="00F65FED">
        <w:rPr>
          <w:rFonts w:ascii="Times New Roman" w:hAnsi="Times New Roman" w:cs="Times New Roman"/>
          <w:color w:val="auto"/>
        </w:rPr>
        <w:t xml:space="preserve">traumatic stress disorder </w:t>
      </w:r>
      <w:r w:rsidRPr="00F65FED">
        <w:rPr>
          <w:rFonts w:ascii="Times New Roman" w:hAnsi="Times New Roman" w:cs="Times New Roman"/>
          <w:color w:val="auto"/>
        </w:rPr>
        <w:t xml:space="preserve"> (PTSD), Depression, Anxiety, Panic disorder, Suicidal ideation and Stockholm Syndrome. Understanding and treating the health impacts of human trafficking is key to the recovery process of the victims. If these effects are left unaddressed, </w:t>
      </w:r>
      <w:r w:rsidR="008504CE" w:rsidRPr="00F65FED">
        <w:rPr>
          <w:rFonts w:ascii="Times New Roman" w:hAnsi="Times New Roman" w:cs="Times New Roman"/>
          <w:color w:val="auto"/>
        </w:rPr>
        <w:t>they</w:t>
      </w:r>
      <w:r w:rsidRPr="00F65FED">
        <w:rPr>
          <w:rFonts w:ascii="Times New Roman" w:hAnsi="Times New Roman" w:cs="Times New Roman"/>
          <w:color w:val="auto"/>
        </w:rPr>
        <w:t xml:space="preserve"> can undermine </w:t>
      </w:r>
      <w:r w:rsidR="008504CE" w:rsidRPr="00F65FED">
        <w:rPr>
          <w:rFonts w:ascii="Times New Roman" w:hAnsi="Times New Roman" w:cs="Times New Roman"/>
          <w:color w:val="auto"/>
        </w:rPr>
        <w:t xml:space="preserve">the </w:t>
      </w:r>
      <w:r w:rsidRPr="00F65FED">
        <w:rPr>
          <w:rFonts w:ascii="Times New Roman" w:hAnsi="Times New Roman" w:cs="Times New Roman"/>
          <w:color w:val="auto"/>
        </w:rPr>
        <w:t xml:space="preserve">victims’ recovery and potentially contribute to vulnerability </w:t>
      </w:r>
      <w:r w:rsidR="008504CE" w:rsidRPr="00F65FED">
        <w:rPr>
          <w:rFonts w:ascii="Times New Roman" w:hAnsi="Times New Roman" w:cs="Times New Roman"/>
          <w:color w:val="auto"/>
        </w:rPr>
        <w:t>to</w:t>
      </w:r>
      <w:r w:rsidRPr="00F65FED">
        <w:rPr>
          <w:rFonts w:ascii="Times New Roman" w:hAnsi="Times New Roman" w:cs="Times New Roman"/>
          <w:color w:val="auto"/>
        </w:rPr>
        <w:t xml:space="preserve"> re-victimization. </w:t>
      </w:r>
    </w:p>
    <w:p w14:paraId="4558F4C5" w14:textId="77777777" w:rsidR="00F24341" w:rsidRPr="00F65FED" w:rsidRDefault="00F24341" w:rsidP="00F65FED">
      <w:pPr>
        <w:pStyle w:val="Default"/>
        <w:spacing w:line="480" w:lineRule="auto"/>
        <w:rPr>
          <w:rFonts w:ascii="Times New Roman" w:hAnsi="Times New Roman" w:cs="Times New Roman"/>
          <w:color w:val="auto"/>
        </w:rPr>
      </w:pPr>
    </w:p>
    <w:p w14:paraId="00B30F8C" w14:textId="77777777" w:rsidR="00F24341" w:rsidRPr="00F65FED" w:rsidRDefault="00F24341"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 xml:space="preserve">The above discussion on mental impacts relates to what </w:t>
      </w:r>
      <w:r w:rsidR="007A2884" w:rsidRPr="00F65FED">
        <w:rPr>
          <w:rFonts w:ascii="Times New Roman" w:hAnsi="Times New Roman" w:cs="Times New Roman"/>
          <w:color w:val="auto"/>
        </w:rPr>
        <w:t xml:space="preserve">the </w:t>
      </w:r>
      <w:r w:rsidRPr="00F65FED">
        <w:rPr>
          <w:rFonts w:ascii="Times New Roman" w:hAnsi="Times New Roman" w:cs="Times New Roman"/>
          <w:color w:val="auto"/>
        </w:rPr>
        <w:t xml:space="preserve">trauma theory explains. In </w:t>
      </w:r>
      <w:r w:rsidR="007A2884" w:rsidRPr="00F65FED">
        <w:rPr>
          <w:rFonts w:ascii="Times New Roman" w:hAnsi="Times New Roman" w:cs="Times New Roman"/>
          <w:color w:val="auto"/>
        </w:rPr>
        <w:t xml:space="preserve">the </w:t>
      </w:r>
      <w:r w:rsidRPr="00F65FED">
        <w:rPr>
          <w:rFonts w:ascii="Times New Roman" w:hAnsi="Times New Roman" w:cs="Times New Roman"/>
          <w:color w:val="auto"/>
        </w:rPr>
        <w:t xml:space="preserve">trauma theory it is clear that </w:t>
      </w:r>
      <w:r w:rsidR="007A2884" w:rsidRPr="00F65FED">
        <w:rPr>
          <w:rFonts w:ascii="Times New Roman" w:hAnsi="Times New Roman" w:cs="Times New Roman"/>
          <w:color w:val="auto"/>
        </w:rPr>
        <w:t>the bad condition</w:t>
      </w:r>
      <w:r w:rsidRPr="00F65FED">
        <w:rPr>
          <w:rFonts w:ascii="Times New Roman" w:hAnsi="Times New Roman" w:cs="Times New Roman"/>
          <w:color w:val="auto"/>
        </w:rPr>
        <w:t xml:space="preserve"> caused by any act of physical, sexual, mental abuse results into trauma which might be expressed immediately after the abuse or it might be expressed after a long time. Trauma is a health condition which is encountered by the victims of abuse. All in all the victims of human trafficking who are abused by either their employers or traffickers face a form of trauma in their life. As reviewed earlier, the trauma theory has mainly researched on </w:t>
      </w:r>
      <w:r w:rsidRPr="00F65FED">
        <w:rPr>
          <w:rFonts w:ascii="Times New Roman" w:hAnsi="Times New Roman" w:cs="Times New Roman"/>
          <w:color w:val="auto"/>
        </w:rPr>
        <w:lastRenderedPageBreak/>
        <w:t xml:space="preserve">victims of mental trauma and alienating victims from other forms of exploitation. The current study, dealt with victims of all forms of exploitation </w:t>
      </w:r>
      <w:r w:rsidR="001809F0" w:rsidRPr="00F65FED">
        <w:rPr>
          <w:rFonts w:ascii="Times New Roman" w:hAnsi="Times New Roman" w:cs="Times New Roman"/>
          <w:color w:val="auto"/>
        </w:rPr>
        <w:t xml:space="preserve">regardless of the form of abuse they have encountered. </w:t>
      </w:r>
    </w:p>
    <w:p w14:paraId="70682980" w14:textId="77777777" w:rsidR="001809F0" w:rsidRPr="00F65FED" w:rsidRDefault="001809F0" w:rsidP="00F65FED">
      <w:pPr>
        <w:pStyle w:val="Default"/>
        <w:spacing w:line="480" w:lineRule="auto"/>
        <w:rPr>
          <w:rFonts w:ascii="Times New Roman" w:hAnsi="Times New Roman" w:cs="Times New Roman"/>
          <w:color w:val="auto"/>
        </w:rPr>
      </w:pPr>
    </w:p>
    <w:p w14:paraId="670D03D1" w14:textId="77777777" w:rsidR="001809F0" w:rsidRPr="00F65FED" w:rsidRDefault="001809F0" w:rsidP="00F65FED">
      <w:pPr>
        <w:pStyle w:val="Default"/>
        <w:spacing w:line="480" w:lineRule="auto"/>
        <w:rPr>
          <w:rFonts w:ascii="Times New Roman" w:hAnsi="Times New Roman" w:cs="Times New Roman"/>
          <w:color w:val="auto"/>
        </w:rPr>
      </w:pPr>
      <w:r w:rsidRPr="00F65FED">
        <w:rPr>
          <w:rFonts w:ascii="Times New Roman" w:hAnsi="Times New Roman" w:cs="Times New Roman"/>
          <w:color w:val="auto"/>
        </w:rPr>
        <w:t xml:space="preserve">From the study it was concluded that, many victims of human trafficking have been affected physically or mentally. The government, through the social </w:t>
      </w:r>
      <w:r w:rsidR="00F5340E" w:rsidRPr="00F65FED">
        <w:rPr>
          <w:rFonts w:ascii="Times New Roman" w:hAnsi="Times New Roman" w:cs="Times New Roman"/>
          <w:color w:val="auto"/>
        </w:rPr>
        <w:t>welfare and</w:t>
      </w:r>
      <w:r w:rsidRPr="00F65FED">
        <w:rPr>
          <w:rFonts w:ascii="Times New Roman" w:hAnsi="Times New Roman" w:cs="Times New Roman"/>
          <w:color w:val="auto"/>
        </w:rPr>
        <w:t xml:space="preserve"> other stakeholders</w:t>
      </w:r>
      <w:r w:rsidR="007A2884" w:rsidRPr="00F65FED">
        <w:rPr>
          <w:rFonts w:ascii="Times New Roman" w:hAnsi="Times New Roman" w:cs="Times New Roman"/>
          <w:color w:val="auto"/>
        </w:rPr>
        <w:t>,</w:t>
      </w:r>
      <w:r w:rsidRPr="00F65FED">
        <w:rPr>
          <w:rFonts w:ascii="Times New Roman" w:hAnsi="Times New Roman" w:cs="Times New Roman"/>
          <w:color w:val="auto"/>
        </w:rPr>
        <w:t xml:space="preserve"> should identify and make efforts to rehabilitate these victims so that they can </w:t>
      </w:r>
      <w:r w:rsidR="00F425A2" w:rsidRPr="00F65FED">
        <w:rPr>
          <w:rFonts w:ascii="Times New Roman" w:hAnsi="Times New Roman" w:cs="Times New Roman"/>
          <w:color w:val="auto"/>
        </w:rPr>
        <w:t>live normal</w:t>
      </w:r>
      <w:r w:rsidRPr="00F65FED">
        <w:rPr>
          <w:rFonts w:ascii="Times New Roman" w:hAnsi="Times New Roman" w:cs="Times New Roman"/>
          <w:color w:val="auto"/>
        </w:rPr>
        <w:t xml:space="preserve"> li</w:t>
      </w:r>
      <w:r w:rsidR="007A2884" w:rsidRPr="00F65FED">
        <w:rPr>
          <w:rFonts w:ascii="Times New Roman" w:hAnsi="Times New Roman" w:cs="Times New Roman"/>
          <w:color w:val="auto"/>
        </w:rPr>
        <w:t>ves</w:t>
      </w:r>
      <w:r w:rsidRPr="00F65FED">
        <w:rPr>
          <w:rFonts w:ascii="Times New Roman" w:hAnsi="Times New Roman" w:cs="Times New Roman"/>
          <w:color w:val="auto"/>
        </w:rPr>
        <w:t xml:space="preserve"> again.</w:t>
      </w:r>
    </w:p>
    <w:p w14:paraId="79585917" w14:textId="77777777" w:rsidR="008B4718" w:rsidRPr="00F65FED" w:rsidRDefault="008B4718" w:rsidP="00F65FED">
      <w:pPr>
        <w:rPr>
          <w:szCs w:val="24"/>
        </w:rPr>
      </w:pPr>
    </w:p>
    <w:p w14:paraId="4D5EC456" w14:textId="77777777" w:rsidR="007A3F5F" w:rsidRPr="00F65FED" w:rsidRDefault="008B4718" w:rsidP="006D0C31">
      <w:pPr>
        <w:pStyle w:val="Heading1"/>
        <w:numPr>
          <w:ilvl w:val="2"/>
          <w:numId w:val="80"/>
        </w:numPr>
        <w:ind w:left="567" w:hanging="567"/>
      </w:pPr>
      <w:bookmarkStart w:id="647" w:name="_Toc86578868"/>
      <w:r w:rsidRPr="00F65FED">
        <w:t>Moral Impacts</w:t>
      </w:r>
      <w:bookmarkEnd w:id="647"/>
    </w:p>
    <w:p w14:paraId="479EF02F" w14:textId="77777777" w:rsidR="00396D4B" w:rsidRPr="00F65FED" w:rsidRDefault="00971A48" w:rsidP="00F65FED">
      <w:pPr>
        <w:rPr>
          <w:szCs w:val="24"/>
        </w:rPr>
      </w:pPr>
      <w:r w:rsidRPr="00F65FED">
        <w:rPr>
          <w:szCs w:val="24"/>
        </w:rPr>
        <w:t>In c</w:t>
      </w:r>
      <w:r w:rsidR="008B4718" w:rsidRPr="00F65FED">
        <w:rPr>
          <w:szCs w:val="24"/>
        </w:rPr>
        <w:t xml:space="preserve">omplementing the above impacts, moral impacts were also mentioned by the respondents. A good number of the respondents reported to have </w:t>
      </w:r>
      <w:r w:rsidRPr="00F65FED">
        <w:rPr>
          <w:szCs w:val="24"/>
        </w:rPr>
        <w:t xml:space="preserve">suffered </w:t>
      </w:r>
      <w:r w:rsidR="008B4718" w:rsidRPr="00F65FED">
        <w:rPr>
          <w:szCs w:val="24"/>
        </w:rPr>
        <w:t xml:space="preserve">moral effects due to the abuse </w:t>
      </w:r>
      <w:r w:rsidR="00F425A2" w:rsidRPr="00F65FED">
        <w:rPr>
          <w:szCs w:val="24"/>
        </w:rPr>
        <w:t>they suffered</w:t>
      </w:r>
      <w:r w:rsidR="008B4718" w:rsidRPr="00F65FED">
        <w:rPr>
          <w:szCs w:val="24"/>
        </w:rPr>
        <w:t xml:space="preserve"> since they were trafficked. They reported </w:t>
      </w:r>
      <w:r w:rsidRPr="00F65FED">
        <w:rPr>
          <w:szCs w:val="24"/>
        </w:rPr>
        <w:t xml:space="preserve">the </w:t>
      </w:r>
      <w:r w:rsidR="008B4718" w:rsidRPr="00F65FED">
        <w:rPr>
          <w:szCs w:val="24"/>
        </w:rPr>
        <w:t xml:space="preserve">need </w:t>
      </w:r>
      <w:r w:rsidRPr="00F65FED">
        <w:rPr>
          <w:szCs w:val="24"/>
        </w:rPr>
        <w:t xml:space="preserve">and urge </w:t>
      </w:r>
      <w:r w:rsidR="00F425A2" w:rsidRPr="00F65FED">
        <w:rPr>
          <w:szCs w:val="24"/>
        </w:rPr>
        <w:t>for alcohol</w:t>
      </w:r>
      <w:r w:rsidR="008B4718" w:rsidRPr="00F65FED">
        <w:rPr>
          <w:szCs w:val="24"/>
        </w:rPr>
        <w:t xml:space="preserve"> and drug</w:t>
      </w:r>
      <w:r w:rsidRPr="00F65FED">
        <w:rPr>
          <w:szCs w:val="24"/>
        </w:rPr>
        <w:t>s</w:t>
      </w:r>
      <w:r w:rsidR="008B4718" w:rsidRPr="00F65FED">
        <w:rPr>
          <w:szCs w:val="24"/>
        </w:rPr>
        <w:t xml:space="preserve"> (35%), being violent (32%) and angry (12.8%). </w:t>
      </w:r>
      <w:r w:rsidRPr="00F65FED">
        <w:rPr>
          <w:szCs w:val="24"/>
        </w:rPr>
        <w:t>A</w:t>
      </w:r>
      <w:r w:rsidR="008B4718" w:rsidRPr="00F65FED">
        <w:rPr>
          <w:szCs w:val="24"/>
        </w:rPr>
        <w:t xml:space="preserve"> few, three percent</w:t>
      </w:r>
      <w:r w:rsidRPr="00F65FED">
        <w:rPr>
          <w:szCs w:val="24"/>
        </w:rPr>
        <w:t>,</w:t>
      </w:r>
      <w:r w:rsidR="008B4718" w:rsidRPr="00F65FED">
        <w:rPr>
          <w:szCs w:val="24"/>
        </w:rPr>
        <w:t xml:space="preserve"> of the respondents </w:t>
      </w:r>
      <w:r w:rsidR="00F425A2" w:rsidRPr="00F65FED">
        <w:rPr>
          <w:szCs w:val="24"/>
        </w:rPr>
        <w:t>reported having</w:t>
      </w:r>
      <w:r w:rsidR="008B4718" w:rsidRPr="00F65FED">
        <w:rPr>
          <w:szCs w:val="24"/>
        </w:rPr>
        <w:t xml:space="preserve"> ideas of suicide or even body harming. During focus group discussion the girls emphasized the importance of taking care and protecting themselves. In so doing they reported </w:t>
      </w:r>
      <w:r w:rsidRPr="00F65FED">
        <w:rPr>
          <w:szCs w:val="24"/>
        </w:rPr>
        <w:t xml:space="preserve">the </w:t>
      </w:r>
      <w:r w:rsidR="008B4718" w:rsidRPr="00F65FED">
        <w:rPr>
          <w:szCs w:val="24"/>
        </w:rPr>
        <w:t>use of violent methods since pleading and us</w:t>
      </w:r>
      <w:r w:rsidRPr="00F65FED">
        <w:rPr>
          <w:szCs w:val="24"/>
        </w:rPr>
        <w:t>ing</w:t>
      </w:r>
      <w:r w:rsidR="008B4718" w:rsidRPr="00F65FED">
        <w:rPr>
          <w:szCs w:val="24"/>
        </w:rPr>
        <w:t xml:space="preserve"> humorous method</w:t>
      </w:r>
      <w:r w:rsidRPr="00F65FED">
        <w:rPr>
          <w:szCs w:val="24"/>
        </w:rPr>
        <w:t>s</w:t>
      </w:r>
      <w:r w:rsidR="008B4718" w:rsidRPr="00F65FED">
        <w:rPr>
          <w:szCs w:val="24"/>
        </w:rPr>
        <w:t xml:space="preserve"> never work</w:t>
      </w:r>
      <w:r w:rsidRPr="00F65FED">
        <w:rPr>
          <w:szCs w:val="24"/>
        </w:rPr>
        <w:t>ed</w:t>
      </w:r>
      <w:r w:rsidR="008B4718" w:rsidRPr="00F65FED">
        <w:rPr>
          <w:szCs w:val="24"/>
        </w:rPr>
        <w:t xml:space="preserve"> with</w:t>
      </w:r>
      <w:r w:rsidRPr="00F65FED">
        <w:rPr>
          <w:szCs w:val="24"/>
        </w:rPr>
        <w:t xml:space="preserve"> some of</w:t>
      </w:r>
      <w:r w:rsidR="008B4718" w:rsidRPr="00F65FED">
        <w:rPr>
          <w:szCs w:val="24"/>
        </w:rPr>
        <w:t xml:space="preserve"> their abusers. They reported that while working as sex workers they form sisterhood amongst themselves since they have no one to defend and protect them. They reported never going to the police, since going their meant more trouble </w:t>
      </w:r>
      <w:r w:rsidR="00F425A2" w:rsidRPr="00F65FED">
        <w:rPr>
          <w:szCs w:val="24"/>
        </w:rPr>
        <w:t>for them</w:t>
      </w:r>
      <w:r w:rsidR="008B4718" w:rsidRPr="00F65FED">
        <w:rPr>
          <w:szCs w:val="24"/>
        </w:rPr>
        <w:t xml:space="preserve">. </w:t>
      </w:r>
    </w:p>
    <w:p w14:paraId="377105DA" w14:textId="77777777" w:rsidR="00396D4B" w:rsidRPr="00F65FED" w:rsidRDefault="00396D4B" w:rsidP="00F65FED">
      <w:pPr>
        <w:rPr>
          <w:szCs w:val="24"/>
        </w:rPr>
      </w:pPr>
    </w:p>
    <w:p w14:paraId="05FA60AE" w14:textId="77777777" w:rsidR="008B4718" w:rsidRPr="00F65FED" w:rsidRDefault="00396D4B" w:rsidP="00F65FED">
      <w:pPr>
        <w:rPr>
          <w:szCs w:val="24"/>
        </w:rPr>
      </w:pPr>
      <w:r w:rsidRPr="00F65FED">
        <w:rPr>
          <w:szCs w:val="24"/>
        </w:rPr>
        <w:t xml:space="preserve">It </w:t>
      </w:r>
      <w:r w:rsidR="00905D8C" w:rsidRPr="00F65FED">
        <w:rPr>
          <w:szCs w:val="24"/>
        </w:rPr>
        <w:t>was revealed</w:t>
      </w:r>
      <w:r w:rsidR="008B4718" w:rsidRPr="00F65FED">
        <w:rPr>
          <w:szCs w:val="24"/>
        </w:rPr>
        <w:t xml:space="preserve"> that in cases where </w:t>
      </w:r>
      <w:r w:rsidR="00905D8C" w:rsidRPr="00F65FED">
        <w:rPr>
          <w:szCs w:val="24"/>
        </w:rPr>
        <w:t>the young</w:t>
      </w:r>
      <w:r w:rsidR="00165A1B" w:rsidRPr="00F65FED">
        <w:rPr>
          <w:szCs w:val="24"/>
        </w:rPr>
        <w:t xml:space="preserve"> females</w:t>
      </w:r>
      <w:r w:rsidR="008B4718" w:rsidRPr="00F65FED">
        <w:rPr>
          <w:szCs w:val="24"/>
        </w:rPr>
        <w:t xml:space="preserve"> went to the police to file </w:t>
      </w:r>
      <w:r w:rsidR="00971A48" w:rsidRPr="00F65FED">
        <w:rPr>
          <w:szCs w:val="24"/>
        </w:rPr>
        <w:t xml:space="preserve">the </w:t>
      </w:r>
      <w:r w:rsidR="008B4718" w:rsidRPr="00F65FED">
        <w:rPr>
          <w:szCs w:val="24"/>
        </w:rPr>
        <w:t xml:space="preserve">complaint against their abusers, they were the ones put in custody as violators of </w:t>
      </w:r>
      <w:r w:rsidR="008B4718" w:rsidRPr="00F65FED">
        <w:rPr>
          <w:szCs w:val="24"/>
        </w:rPr>
        <w:lastRenderedPageBreak/>
        <w:t>laws. So</w:t>
      </w:r>
      <w:r w:rsidR="00F56F00">
        <w:rPr>
          <w:szCs w:val="24"/>
        </w:rPr>
        <w:t>,</w:t>
      </w:r>
      <w:r w:rsidR="008B4718" w:rsidRPr="00F65FED">
        <w:rPr>
          <w:szCs w:val="24"/>
        </w:rPr>
        <w:t xml:space="preserve"> in avoiding </w:t>
      </w:r>
      <w:r w:rsidR="00971A48" w:rsidRPr="00F65FED">
        <w:rPr>
          <w:szCs w:val="24"/>
        </w:rPr>
        <w:t xml:space="preserve">eventualities </w:t>
      </w:r>
      <w:r w:rsidR="008B4718" w:rsidRPr="00F65FED">
        <w:rPr>
          <w:szCs w:val="24"/>
        </w:rPr>
        <w:t xml:space="preserve">situation, they never took their cases to the police, instead they handled </w:t>
      </w:r>
      <w:r w:rsidR="00905D8C" w:rsidRPr="00F65FED">
        <w:rPr>
          <w:szCs w:val="24"/>
        </w:rPr>
        <w:t>them using</w:t>
      </w:r>
      <w:r w:rsidR="008B4718" w:rsidRPr="00F65FED">
        <w:rPr>
          <w:szCs w:val="24"/>
        </w:rPr>
        <w:t xml:space="preserve"> violence. Violence and theft by the victims of sex and labour trafficking have been reported in a number of studies worldwide. In a study conducted in East Africa by IOM (2008) it was reported that around a quarter of all trafficked respondents reported turning violent, while 24% reported to have </w:t>
      </w:r>
      <w:r w:rsidR="002555EE" w:rsidRPr="00F65FED">
        <w:rPr>
          <w:szCs w:val="24"/>
        </w:rPr>
        <w:t xml:space="preserve">suffered from bouts of </w:t>
      </w:r>
      <w:r w:rsidR="008B4718" w:rsidRPr="00F65FED">
        <w:rPr>
          <w:szCs w:val="24"/>
        </w:rPr>
        <w:t xml:space="preserve">anger. While angry the victims could </w:t>
      </w:r>
      <w:r w:rsidR="00165A1B" w:rsidRPr="00F65FED">
        <w:rPr>
          <w:szCs w:val="24"/>
        </w:rPr>
        <w:t>become violent</w:t>
      </w:r>
      <w:r w:rsidR="008B4718" w:rsidRPr="00F65FED">
        <w:rPr>
          <w:szCs w:val="24"/>
        </w:rPr>
        <w:t xml:space="preserve"> and aggressive harming anyone who </w:t>
      </w:r>
      <w:r w:rsidR="002555EE" w:rsidRPr="00F65FED">
        <w:rPr>
          <w:szCs w:val="24"/>
        </w:rPr>
        <w:t>came</w:t>
      </w:r>
      <w:r w:rsidR="008B4718" w:rsidRPr="00F65FED">
        <w:rPr>
          <w:szCs w:val="24"/>
        </w:rPr>
        <w:t xml:space="preserve"> in contact with them while </w:t>
      </w:r>
      <w:r w:rsidR="002555EE" w:rsidRPr="00F65FED">
        <w:rPr>
          <w:szCs w:val="24"/>
        </w:rPr>
        <w:t>angry.</w:t>
      </w:r>
    </w:p>
    <w:p w14:paraId="715B9693" w14:textId="77777777" w:rsidR="008B4718" w:rsidRPr="00F65FED" w:rsidRDefault="008B4718" w:rsidP="00F65FED">
      <w:pPr>
        <w:rPr>
          <w:szCs w:val="24"/>
        </w:rPr>
      </w:pPr>
    </w:p>
    <w:p w14:paraId="61AC7B6A" w14:textId="77777777" w:rsidR="0028142C" w:rsidRPr="00F65FED" w:rsidRDefault="008B4718" w:rsidP="00F65FED">
      <w:pPr>
        <w:autoSpaceDE w:val="0"/>
        <w:autoSpaceDN w:val="0"/>
        <w:adjustRightInd w:val="0"/>
        <w:rPr>
          <w:szCs w:val="24"/>
        </w:rPr>
      </w:pPr>
      <w:r w:rsidRPr="00F65FED">
        <w:rPr>
          <w:szCs w:val="24"/>
        </w:rPr>
        <w:t xml:space="preserve">Substance abuse was also mentioned as a method </w:t>
      </w:r>
      <w:r w:rsidR="002555EE" w:rsidRPr="00F65FED">
        <w:rPr>
          <w:szCs w:val="24"/>
        </w:rPr>
        <w:t>used by victims of huma</w:t>
      </w:r>
      <w:r w:rsidR="00165A1B" w:rsidRPr="00F65FED">
        <w:rPr>
          <w:szCs w:val="24"/>
        </w:rPr>
        <w:t>n</w:t>
      </w:r>
      <w:r w:rsidR="002555EE" w:rsidRPr="00F65FED">
        <w:rPr>
          <w:szCs w:val="24"/>
        </w:rPr>
        <w:t xml:space="preserve"> trafficking to </w:t>
      </w:r>
      <w:r w:rsidRPr="00F65FED">
        <w:rPr>
          <w:szCs w:val="24"/>
        </w:rPr>
        <w:t xml:space="preserve">deal with depression and other outcomes of </w:t>
      </w:r>
      <w:r w:rsidR="002555EE" w:rsidRPr="00F65FED">
        <w:rPr>
          <w:szCs w:val="24"/>
        </w:rPr>
        <w:t>the ordeals</w:t>
      </w:r>
      <w:r w:rsidRPr="00F65FED">
        <w:rPr>
          <w:szCs w:val="24"/>
        </w:rPr>
        <w:t xml:space="preserve">. A number of the respondents mentioned the urge to use </w:t>
      </w:r>
      <w:r w:rsidR="00905D8C" w:rsidRPr="00F65FED">
        <w:rPr>
          <w:szCs w:val="24"/>
        </w:rPr>
        <w:t>drugs and</w:t>
      </w:r>
      <w:r w:rsidRPr="00F65FED">
        <w:rPr>
          <w:szCs w:val="24"/>
        </w:rPr>
        <w:t xml:space="preserve"> substance abuse to feel calm and forget all the nightmares they face. A number of drugs and alcohol were mentioned to be used by the respondents. The common substance used was alcohol and marijuana which w</w:t>
      </w:r>
      <w:r w:rsidR="002555EE" w:rsidRPr="00F65FED">
        <w:rPr>
          <w:szCs w:val="24"/>
        </w:rPr>
        <w:t>ere</w:t>
      </w:r>
      <w:r w:rsidRPr="00F65FED">
        <w:rPr>
          <w:szCs w:val="24"/>
        </w:rPr>
        <w:t xml:space="preserve"> readily available and affordable</w:t>
      </w:r>
      <w:r w:rsidR="002555EE" w:rsidRPr="00F65FED">
        <w:rPr>
          <w:szCs w:val="24"/>
        </w:rPr>
        <w:t>.</w:t>
      </w:r>
      <w:r w:rsidRPr="00F65FED">
        <w:rPr>
          <w:szCs w:val="24"/>
        </w:rPr>
        <w:t xml:space="preserve"> Hard drugs such as cocaine and heroin were scarcely used and </w:t>
      </w:r>
      <w:r w:rsidR="002555EE" w:rsidRPr="00F65FED">
        <w:rPr>
          <w:szCs w:val="24"/>
        </w:rPr>
        <w:t xml:space="preserve">were </w:t>
      </w:r>
      <w:r w:rsidRPr="00F65FED">
        <w:rPr>
          <w:szCs w:val="24"/>
        </w:rPr>
        <w:t xml:space="preserve">expensive, so only </w:t>
      </w:r>
      <w:r w:rsidR="002555EE" w:rsidRPr="00F65FED">
        <w:rPr>
          <w:szCs w:val="24"/>
        </w:rPr>
        <w:t xml:space="preserve">a </w:t>
      </w:r>
      <w:r w:rsidRPr="00F65FED">
        <w:rPr>
          <w:szCs w:val="24"/>
        </w:rPr>
        <w:t xml:space="preserve">few of them used </w:t>
      </w:r>
      <w:r w:rsidR="002555EE" w:rsidRPr="00F65FED">
        <w:rPr>
          <w:szCs w:val="24"/>
        </w:rPr>
        <w:t>such drugs</w:t>
      </w:r>
      <w:r w:rsidRPr="00F65FED">
        <w:rPr>
          <w:szCs w:val="24"/>
        </w:rPr>
        <w:t xml:space="preserve">. Substance abuse as means of forgetting </w:t>
      </w:r>
      <w:r w:rsidR="002555EE" w:rsidRPr="00F65FED">
        <w:rPr>
          <w:szCs w:val="24"/>
        </w:rPr>
        <w:t xml:space="preserve">the </w:t>
      </w:r>
      <w:r w:rsidRPr="00F65FED">
        <w:rPr>
          <w:szCs w:val="24"/>
        </w:rPr>
        <w:t xml:space="preserve">suffering of sexual and labour exploitation has been mentioned in a number of studies. </w:t>
      </w:r>
    </w:p>
    <w:p w14:paraId="31076EA5" w14:textId="77777777" w:rsidR="0028142C" w:rsidRPr="00F65FED" w:rsidRDefault="0028142C" w:rsidP="00F65FED">
      <w:pPr>
        <w:autoSpaceDE w:val="0"/>
        <w:autoSpaceDN w:val="0"/>
        <w:adjustRightInd w:val="0"/>
        <w:rPr>
          <w:szCs w:val="24"/>
        </w:rPr>
      </w:pPr>
    </w:p>
    <w:p w14:paraId="052C8151" w14:textId="77777777" w:rsidR="008B4718" w:rsidRPr="00F65FED" w:rsidRDefault="008B4718" w:rsidP="00F65FED">
      <w:pPr>
        <w:autoSpaceDE w:val="0"/>
        <w:autoSpaceDN w:val="0"/>
        <w:adjustRightInd w:val="0"/>
        <w:rPr>
          <w:rFonts w:eastAsiaTheme="minorHAnsi"/>
          <w:szCs w:val="24"/>
        </w:rPr>
      </w:pPr>
      <w:r w:rsidRPr="00F65FED">
        <w:rPr>
          <w:szCs w:val="24"/>
        </w:rPr>
        <w:t>In a study by IOM (2008) in East Africa it was specifically mentioned that h</w:t>
      </w:r>
      <w:r w:rsidRPr="00F65FED">
        <w:rPr>
          <w:rFonts w:eastAsiaTheme="minorHAnsi"/>
          <w:szCs w:val="24"/>
        </w:rPr>
        <w:t xml:space="preserve">igh levels of substance abuse were reported </w:t>
      </w:r>
      <w:r w:rsidR="008111A3" w:rsidRPr="00F65FED">
        <w:rPr>
          <w:rFonts w:eastAsiaTheme="minorHAnsi"/>
          <w:szCs w:val="24"/>
        </w:rPr>
        <w:t>in the bodies of</w:t>
      </w:r>
      <w:r w:rsidRPr="00F65FED">
        <w:rPr>
          <w:rFonts w:eastAsiaTheme="minorHAnsi"/>
          <w:szCs w:val="24"/>
        </w:rPr>
        <w:t xml:space="preserve"> those trafficked in the Kenya sample (33 respondents or 21%) and the Uganda sample (12 respondents or 18%). Also in a study by Shimba et al (2013) this </w:t>
      </w:r>
      <w:r w:rsidR="00165A1B" w:rsidRPr="00F65FED">
        <w:rPr>
          <w:rFonts w:eastAsiaTheme="minorHAnsi"/>
          <w:szCs w:val="24"/>
        </w:rPr>
        <w:t>was revealed</w:t>
      </w:r>
      <w:r w:rsidRPr="00F65FED">
        <w:rPr>
          <w:rFonts w:eastAsiaTheme="minorHAnsi"/>
          <w:szCs w:val="24"/>
        </w:rPr>
        <w:t xml:space="preserve">. In this study 30% of the respondents reported to </w:t>
      </w:r>
      <w:r w:rsidR="008111A3" w:rsidRPr="00F65FED">
        <w:rPr>
          <w:rFonts w:eastAsiaTheme="minorHAnsi"/>
          <w:szCs w:val="24"/>
        </w:rPr>
        <w:t xml:space="preserve">have </w:t>
      </w:r>
      <w:r w:rsidR="00E61C93" w:rsidRPr="00F65FED">
        <w:rPr>
          <w:rFonts w:eastAsiaTheme="minorHAnsi"/>
          <w:szCs w:val="24"/>
        </w:rPr>
        <w:t>been using</w:t>
      </w:r>
      <w:r w:rsidRPr="00F65FED">
        <w:rPr>
          <w:rFonts w:eastAsiaTheme="minorHAnsi"/>
          <w:szCs w:val="24"/>
        </w:rPr>
        <w:t xml:space="preserve"> marijuana and other hard drugs. The respondents justified the use of drugs as a way of calming their nerves and forgetting </w:t>
      </w:r>
      <w:r w:rsidRPr="00F65FED">
        <w:rPr>
          <w:rFonts w:eastAsiaTheme="minorHAnsi"/>
          <w:szCs w:val="24"/>
        </w:rPr>
        <w:lastRenderedPageBreak/>
        <w:t>the ordeal</w:t>
      </w:r>
      <w:r w:rsidR="008111A3" w:rsidRPr="00F65FED">
        <w:rPr>
          <w:rFonts w:eastAsiaTheme="minorHAnsi"/>
          <w:szCs w:val="24"/>
        </w:rPr>
        <w:t>s</w:t>
      </w:r>
      <w:r w:rsidRPr="00F65FED">
        <w:rPr>
          <w:rFonts w:eastAsiaTheme="minorHAnsi"/>
          <w:szCs w:val="24"/>
        </w:rPr>
        <w:t xml:space="preserve"> they were in. According to UNODC (2008) trafficked victims may be subjected to substance abuse by their traffickers. Some trafficked women have described how they were forced to use drugs or alcohol to ensure their compliance and to enable them to take on more clients, work longer hours or perform objectionable or risky acts. In another instance, trafficked persons may also turn to substance abuse to alleviate the pain of their situation, often resulting in addiction, organ damage, malnutrition, needle-induced infections, overdose and death.</w:t>
      </w:r>
    </w:p>
    <w:p w14:paraId="1769BDF2" w14:textId="77777777" w:rsidR="008B4718" w:rsidRPr="00F65FED" w:rsidRDefault="008B4718" w:rsidP="00F65FED">
      <w:pPr>
        <w:rPr>
          <w:rFonts w:eastAsiaTheme="minorHAnsi"/>
          <w:szCs w:val="24"/>
        </w:rPr>
      </w:pPr>
    </w:p>
    <w:p w14:paraId="4EA8A542" w14:textId="77777777" w:rsidR="0028142C" w:rsidRPr="00F65FED" w:rsidRDefault="008B4718" w:rsidP="00F65FED">
      <w:pPr>
        <w:rPr>
          <w:rFonts w:eastAsiaTheme="minorHAnsi"/>
          <w:szCs w:val="24"/>
        </w:rPr>
      </w:pPr>
      <w:r w:rsidRPr="00F65FED">
        <w:rPr>
          <w:rFonts w:eastAsiaTheme="minorHAnsi"/>
          <w:szCs w:val="24"/>
        </w:rPr>
        <w:t xml:space="preserve">Suicidal ideation and </w:t>
      </w:r>
      <w:r w:rsidR="00F56F00" w:rsidRPr="00F65FED">
        <w:rPr>
          <w:rFonts w:eastAsiaTheme="minorHAnsi"/>
          <w:szCs w:val="24"/>
        </w:rPr>
        <w:t>self-body</w:t>
      </w:r>
      <w:r w:rsidRPr="00F65FED">
        <w:rPr>
          <w:rFonts w:eastAsiaTheme="minorHAnsi"/>
          <w:szCs w:val="24"/>
        </w:rPr>
        <w:t xml:space="preserve"> harm </w:t>
      </w:r>
      <w:r w:rsidR="00905D8C" w:rsidRPr="00F65FED">
        <w:rPr>
          <w:rFonts w:eastAsiaTheme="minorHAnsi"/>
          <w:szCs w:val="24"/>
        </w:rPr>
        <w:t>were mentioned</w:t>
      </w:r>
      <w:r w:rsidRPr="00F65FED">
        <w:rPr>
          <w:rFonts w:eastAsiaTheme="minorHAnsi"/>
          <w:szCs w:val="24"/>
        </w:rPr>
        <w:t xml:space="preserve"> by only </w:t>
      </w:r>
      <w:r w:rsidR="008111A3" w:rsidRPr="00F65FED">
        <w:rPr>
          <w:rFonts w:eastAsiaTheme="minorHAnsi"/>
          <w:szCs w:val="24"/>
        </w:rPr>
        <w:t xml:space="preserve">a </w:t>
      </w:r>
      <w:r w:rsidRPr="00F65FED">
        <w:rPr>
          <w:rFonts w:eastAsiaTheme="minorHAnsi"/>
          <w:szCs w:val="24"/>
        </w:rPr>
        <w:t xml:space="preserve">few respondents (3%). Although the percentage reported in this study was low, this does not mean that the victims do not think of body harm and suicide. It has been reported in several reports that the victims of human </w:t>
      </w:r>
      <w:r w:rsidR="00165A1B" w:rsidRPr="00F65FED">
        <w:rPr>
          <w:rFonts w:eastAsiaTheme="minorHAnsi"/>
          <w:szCs w:val="24"/>
        </w:rPr>
        <w:t>trafficking express</w:t>
      </w:r>
      <w:r w:rsidRPr="00F65FED">
        <w:rPr>
          <w:rFonts w:eastAsiaTheme="minorHAnsi"/>
          <w:szCs w:val="24"/>
        </w:rPr>
        <w:t xml:space="preserve"> their feelings</w:t>
      </w:r>
      <w:r w:rsidR="008111A3" w:rsidRPr="00F65FED">
        <w:rPr>
          <w:rFonts w:eastAsiaTheme="minorHAnsi"/>
          <w:szCs w:val="24"/>
        </w:rPr>
        <w:t xml:space="preserve"> in different ways</w:t>
      </w:r>
      <w:r w:rsidRPr="00F65FED">
        <w:rPr>
          <w:rFonts w:eastAsiaTheme="minorHAnsi"/>
          <w:szCs w:val="24"/>
        </w:rPr>
        <w:t>. They prefer to keep quiet and conceal what they real</w:t>
      </w:r>
      <w:r w:rsidR="008111A3" w:rsidRPr="00F65FED">
        <w:rPr>
          <w:rFonts w:eastAsiaTheme="minorHAnsi"/>
          <w:szCs w:val="24"/>
        </w:rPr>
        <w:t>ly</w:t>
      </w:r>
      <w:r w:rsidRPr="00F65FED">
        <w:rPr>
          <w:rFonts w:eastAsiaTheme="minorHAnsi"/>
          <w:szCs w:val="24"/>
        </w:rPr>
        <w:t xml:space="preserve"> feel inside since they are afraid and ashamed of being judged (IOM, 2008). So the study believes that, the respondents of the current study might have feared to reveal what they felt on issues related to suicidal thoughts and body </w:t>
      </w:r>
      <w:r w:rsidR="00F56F00" w:rsidRPr="00F65FED">
        <w:rPr>
          <w:rFonts w:eastAsiaTheme="minorHAnsi"/>
          <w:szCs w:val="24"/>
        </w:rPr>
        <w:t>self-harm</w:t>
      </w:r>
      <w:r w:rsidRPr="00F65FED">
        <w:rPr>
          <w:rFonts w:eastAsiaTheme="minorHAnsi"/>
          <w:szCs w:val="24"/>
        </w:rPr>
        <w:t xml:space="preserve">. </w:t>
      </w:r>
    </w:p>
    <w:p w14:paraId="36D8C598" w14:textId="77777777" w:rsidR="00165A1B" w:rsidRPr="00F65FED" w:rsidRDefault="00165A1B" w:rsidP="00F65FED">
      <w:pPr>
        <w:rPr>
          <w:rFonts w:eastAsiaTheme="minorHAnsi"/>
          <w:szCs w:val="24"/>
        </w:rPr>
      </w:pPr>
    </w:p>
    <w:p w14:paraId="35213249" w14:textId="77777777" w:rsidR="00F5340E" w:rsidRPr="00F65FED" w:rsidRDefault="008B4718" w:rsidP="00F65FED">
      <w:pPr>
        <w:rPr>
          <w:szCs w:val="24"/>
        </w:rPr>
      </w:pPr>
      <w:r w:rsidRPr="00F65FED">
        <w:rPr>
          <w:rFonts w:eastAsiaTheme="minorHAnsi"/>
          <w:szCs w:val="24"/>
        </w:rPr>
        <w:t>Much as it is hard to grasp this information from the victims, different studies had similar findings as the current study. In a study by IOM (2008) only 8% of the respondents said they ha</w:t>
      </w:r>
      <w:r w:rsidR="008111A3" w:rsidRPr="00F65FED">
        <w:rPr>
          <w:rFonts w:eastAsiaTheme="minorHAnsi"/>
          <w:szCs w:val="24"/>
        </w:rPr>
        <w:t>d</w:t>
      </w:r>
      <w:r w:rsidRPr="00F65FED">
        <w:rPr>
          <w:rFonts w:eastAsiaTheme="minorHAnsi"/>
          <w:szCs w:val="24"/>
        </w:rPr>
        <w:t xml:space="preserve"> harmed themselves and thought of suicide. This was also the case with Ligia (2015) who did a study in Cambodia </w:t>
      </w:r>
      <w:r w:rsidR="008111A3" w:rsidRPr="00F65FED">
        <w:rPr>
          <w:rFonts w:eastAsiaTheme="minorHAnsi"/>
          <w:szCs w:val="24"/>
        </w:rPr>
        <w:t>on</w:t>
      </w:r>
      <w:r w:rsidRPr="00F65FED">
        <w:rPr>
          <w:rFonts w:eastAsiaTheme="minorHAnsi"/>
          <w:szCs w:val="24"/>
        </w:rPr>
        <w:t xml:space="preserve"> the victims of child trafficking. Ligia (2015) reported that </w:t>
      </w:r>
      <w:r w:rsidRPr="00F65FED">
        <w:rPr>
          <w:szCs w:val="24"/>
        </w:rPr>
        <w:t xml:space="preserve">Self-injury was reported by 8.8% of children (7.1% boys; 9.2% girls; </w:t>
      </w:r>
      <w:r w:rsidRPr="00F65FED">
        <w:rPr>
          <w:i/>
          <w:iCs/>
          <w:szCs w:val="24"/>
        </w:rPr>
        <w:t>P</w:t>
      </w:r>
      <w:r w:rsidRPr="00F65FED">
        <w:rPr>
          <w:szCs w:val="24"/>
        </w:rPr>
        <w:t xml:space="preserve"> = .82) and at </w:t>
      </w:r>
      <w:r w:rsidR="00905D8C" w:rsidRPr="00F65FED">
        <w:rPr>
          <w:szCs w:val="24"/>
        </w:rPr>
        <w:t>least one</w:t>
      </w:r>
      <w:r w:rsidR="00165A1B" w:rsidRPr="00F65FED">
        <w:rPr>
          <w:szCs w:val="24"/>
        </w:rPr>
        <w:t xml:space="preserve"> suicide</w:t>
      </w:r>
      <w:r w:rsidRPr="00F65FED">
        <w:rPr>
          <w:szCs w:val="24"/>
        </w:rPr>
        <w:t xml:space="preserve"> attempt was reported by </w:t>
      </w:r>
      <w:r w:rsidRPr="00F65FED">
        <w:rPr>
          <w:szCs w:val="24"/>
        </w:rPr>
        <w:lastRenderedPageBreak/>
        <w:t xml:space="preserve">5.4% (2.9% boys; 6% girls; </w:t>
      </w:r>
      <w:r w:rsidRPr="00F65FED">
        <w:rPr>
          <w:i/>
          <w:iCs/>
          <w:szCs w:val="24"/>
        </w:rPr>
        <w:t>P</w:t>
      </w:r>
      <w:r w:rsidRPr="00F65FED">
        <w:rPr>
          <w:szCs w:val="24"/>
        </w:rPr>
        <w:t> = .39). Twelve percent had self-injured or attempted suicide and 2% reported both.</w:t>
      </w:r>
    </w:p>
    <w:p w14:paraId="5592DABB" w14:textId="77777777" w:rsidR="00E61C93" w:rsidRPr="00F65FED" w:rsidRDefault="00E61C93" w:rsidP="00F65FED">
      <w:pPr>
        <w:rPr>
          <w:b/>
          <w:szCs w:val="24"/>
        </w:rPr>
      </w:pPr>
    </w:p>
    <w:p w14:paraId="7DDE2B52" w14:textId="77777777" w:rsidR="007A3F5F" w:rsidRPr="00F65FED" w:rsidRDefault="008B4718" w:rsidP="006D0C31">
      <w:pPr>
        <w:pStyle w:val="Heading1"/>
        <w:numPr>
          <w:ilvl w:val="2"/>
          <w:numId w:val="80"/>
        </w:numPr>
        <w:ind w:left="567" w:hanging="567"/>
      </w:pPr>
      <w:bookmarkStart w:id="648" w:name="_Toc86578869"/>
      <w:r w:rsidRPr="00F65FED">
        <w:t>Social Impacts</w:t>
      </w:r>
      <w:bookmarkEnd w:id="648"/>
    </w:p>
    <w:p w14:paraId="4F30DE80" w14:textId="77777777" w:rsidR="008B4718" w:rsidRDefault="008B4718" w:rsidP="00F65FED">
      <w:pPr>
        <w:rPr>
          <w:szCs w:val="24"/>
        </w:rPr>
      </w:pPr>
      <w:r w:rsidRPr="00F65FED">
        <w:rPr>
          <w:szCs w:val="24"/>
        </w:rPr>
        <w:t xml:space="preserve">Social impacts were </w:t>
      </w:r>
      <w:r w:rsidR="001F24B4" w:rsidRPr="00F65FED">
        <w:rPr>
          <w:szCs w:val="24"/>
        </w:rPr>
        <w:t xml:space="preserve">indicated </w:t>
      </w:r>
      <w:r w:rsidRPr="00F65FED">
        <w:rPr>
          <w:szCs w:val="24"/>
        </w:rPr>
        <w:t xml:space="preserve">by </w:t>
      </w:r>
      <w:r w:rsidR="001F24B4" w:rsidRPr="00F65FED">
        <w:rPr>
          <w:szCs w:val="24"/>
        </w:rPr>
        <w:t xml:space="preserve">the </w:t>
      </w:r>
      <w:r w:rsidRPr="00F65FED">
        <w:rPr>
          <w:szCs w:val="24"/>
        </w:rPr>
        <w:t xml:space="preserve">respondents. As Table 4.32 shows </w:t>
      </w:r>
      <w:r w:rsidR="00905D8C" w:rsidRPr="00F65FED">
        <w:rPr>
          <w:szCs w:val="24"/>
        </w:rPr>
        <w:t>the respondents</w:t>
      </w:r>
      <w:r w:rsidR="00165A1B" w:rsidRPr="00F65FED">
        <w:rPr>
          <w:szCs w:val="24"/>
        </w:rPr>
        <w:t xml:space="preserve"> </w:t>
      </w:r>
      <w:r w:rsidRPr="00F65FED">
        <w:rPr>
          <w:szCs w:val="24"/>
        </w:rPr>
        <w:t xml:space="preserve">complained of being stigmatized (43.8%), feeling unsafe (34%), denied job opportunities due to lack of trustworthy (39%), </w:t>
      </w:r>
      <w:r w:rsidR="001F24B4" w:rsidRPr="00F65FED">
        <w:rPr>
          <w:szCs w:val="24"/>
        </w:rPr>
        <w:t xml:space="preserve">imbued with </w:t>
      </w:r>
      <w:r w:rsidRPr="00F65FED">
        <w:rPr>
          <w:szCs w:val="24"/>
        </w:rPr>
        <w:t xml:space="preserve">legal problems (22%) and lack of food and clothes (17%). </w:t>
      </w:r>
      <w:r w:rsidR="001F24B4" w:rsidRPr="00F65FED">
        <w:rPr>
          <w:szCs w:val="24"/>
        </w:rPr>
        <w:t>F</w:t>
      </w:r>
      <w:r w:rsidRPr="00F65FED">
        <w:rPr>
          <w:szCs w:val="24"/>
        </w:rPr>
        <w:t xml:space="preserve">rom </w:t>
      </w:r>
      <w:r w:rsidR="001F24B4" w:rsidRPr="00F65FED">
        <w:rPr>
          <w:szCs w:val="24"/>
        </w:rPr>
        <w:t xml:space="preserve">the </w:t>
      </w:r>
      <w:r w:rsidRPr="00F65FED">
        <w:rPr>
          <w:szCs w:val="24"/>
        </w:rPr>
        <w:t xml:space="preserve">focus group discussions and face to face interviews the respondents reported of being stigmatized by the community and even their family members after reintegration. </w:t>
      </w:r>
      <w:r w:rsidR="001F24B4" w:rsidRPr="00F65FED">
        <w:rPr>
          <w:szCs w:val="24"/>
        </w:rPr>
        <w:t xml:space="preserve">This </w:t>
      </w:r>
      <w:r w:rsidRPr="00F65FED">
        <w:rPr>
          <w:szCs w:val="24"/>
        </w:rPr>
        <w:t>majority of the respondents wished to start their new li</w:t>
      </w:r>
      <w:r w:rsidR="001F24B4" w:rsidRPr="00F65FED">
        <w:rPr>
          <w:szCs w:val="24"/>
        </w:rPr>
        <w:t>ves</w:t>
      </w:r>
      <w:r w:rsidRPr="00F65FED">
        <w:rPr>
          <w:szCs w:val="24"/>
        </w:rPr>
        <w:t xml:space="preserve"> in their current destination</w:t>
      </w:r>
      <w:r w:rsidR="001F24B4" w:rsidRPr="00F65FED">
        <w:rPr>
          <w:szCs w:val="24"/>
        </w:rPr>
        <w:t>s</w:t>
      </w:r>
      <w:r w:rsidRPr="00F65FED">
        <w:rPr>
          <w:szCs w:val="24"/>
        </w:rPr>
        <w:t xml:space="preserve"> rather than going back to their families. </w:t>
      </w:r>
    </w:p>
    <w:p w14:paraId="20D4BC21" w14:textId="77777777" w:rsidR="00F56F00" w:rsidRPr="00F65FED" w:rsidRDefault="00F56F00" w:rsidP="00F65FED">
      <w:pPr>
        <w:rPr>
          <w:szCs w:val="24"/>
        </w:rPr>
      </w:pPr>
    </w:p>
    <w:p w14:paraId="1C41F97C" w14:textId="77777777" w:rsidR="0028142C" w:rsidRPr="00F65FED" w:rsidRDefault="008B4718" w:rsidP="00F65FED">
      <w:pPr>
        <w:rPr>
          <w:szCs w:val="24"/>
        </w:rPr>
      </w:pPr>
      <w:r w:rsidRPr="00F65FED">
        <w:rPr>
          <w:szCs w:val="24"/>
        </w:rPr>
        <w:t>Worldwide victims of human trafficking have suffered from community and family stigma. They have been stigmatized and alienated from their families once they are reintegrated back. Families related to the victims either disowns their children or risk being disowned themselves by the communities. The communities believe that the victims and especially victims of sex trafficking are the ones to be blamed for what has happened to them and not an</w:t>
      </w:r>
      <w:r w:rsidR="001F24B4" w:rsidRPr="00F65FED">
        <w:rPr>
          <w:szCs w:val="24"/>
        </w:rPr>
        <w:t xml:space="preserve">y </w:t>
      </w:r>
      <w:r w:rsidRPr="00F65FED">
        <w:rPr>
          <w:szCs w:val="24"/>
        </w:rPr>
        <w:t xml:space="preserve">other way around. This has been shown in different studies done </w:t>
      </w:r>
      <w:r w:rsidR="001F24B4" w:rsidRPr="00F65FED">
        <w:rPr>
          <w:szCs w:val="24"/>
        </w:rPr>
        <w:t xml:space="preserve">relating </w:t>
      </w:r>
      <w:r w:rsidRPr="00F65FED">
        <w:rPr>
          <w:szCs w:val="24"/>
        </w:rPr>
        <w:t xml:space="preserve">to the victims’ reintegration. </w:t>
      </w:r>
    </w:p>
    <w:p w14:paraId="2A0CC611" w14:textId="77777777" w:rsidR="0028142C" w:rsidRPr="00F65FED" w:rsidRDefault="0028142C" w:rsidP="00F65FED">
      <w:pPr>
        <w:rPr>
          <w:szCs w:val="24"/>
        </w:rPr>
      </w:pPr>
    </w:p>
    <w:p w14:paraId="4717409C" w14:textId="77777777" w:rsidR="0028142C" w:rsidRPr="00F65FED" w:rsidRDefault="008B4718" w:rsidP="00F65FED">
      <w:pPr>
        <w:rPr>
          <w:rFonts w:eastAsiaTheme="minorHAnsi"/>
          <w:szCs w:val="24"/>
        </w:rPr>
      </w:pPr>
      <w:r w:rsidRPr="00F65FED">
        <w:rPr>
          <w:szCs w:val="24"/>
        </w:rPr>
        <w:t xml:space="preserve">In </w:t>
      </w:r>
      <w:r w:rsidR="006D7028" w:rsidRPr="00F65FED">
        <w:rPr>
          <w:szCs w:val="24"/>
        </w:rPr>
        <w:t xml:space="preserve">the </w:t>
      </w:r>
      <w:r w:rsidRPr="00F65FED">
        <w:rPr>
          <w:szCs w:val="24"/>
        </w:rPr>
        <w:t>childreach (2013) study</w:t>
      </w:r>
      <w:r w:rsidR="006D7028" w:rsidRPr="00F65FED">
        <w:rPr>
          <w:szCs w:val="24"/>
        </w:rPr>
        <w:t>,</w:t>
      </w:r>
      <w:r w:rsidRPr="00F65FED">
        <w:rPr>
          <w:szCs w:val="24"/>
        </w:rPr>
        <w:t xml:space="preserve"> it was reported that </w:t>
      </w:r>
      <w:r w:rsidRPr="00F65FED">
        <w:rPr>
          <w:rFonts w:eastAsiaTheme="minorHAnsi"/>
          <w:szCs w:val="24"/>
        </w:rPr>
        <w:t xml:space="preserve">repatriation of victims is extremely difficult as many families and communities are unwilling to accept trafficked children back either because of the financial burden or because of the </w:t>
      </w:r>
      <w:r w:rsidRPr="00F65FED">
        <w:rPr>
          <w:rFonts w:eastAsiaTheme="minorHAnsi"/>
          <w:szCs w:val="24"/>
        </w:rPr>
        <w:lastRenderedPageBreak/>
        <w:t xml:space="preserve">strong stigma association with girls' previous employed as sex workers. Unfortunately, once a child in Nepal has been trafficked, the same child can go in and out of exploitation numerous times, even after repatriation. Elsewhere in South Africa trafficked women from poor families are often rejected by their families upon their return, while in other parts of Africa, South America and Asia (IOM, 2008) reports </w:t>
      </w:r>
      <w:r w:rsidR="006D7028" w:rsidRPr="00F65FED">
        <w:rPr>
          <w:rFonts w:eastAsiaTheme="minorHAnsi"/>
          <w:szCs w:val="24"/>
        </w:rPr>
        <w:t xml:space="preserve">show </w:t>
      </w:r>
      <w:r w:rsidRPr="00F65FED">
        <w:rPr>
          <w:rFonts w:eastAsiaTheme="minorHAnsi"/>
          <w:szCs w:val="24"/>
        </w:rPr>
        <w:t xml:space="preserve">that the stigma is more experienced </w:t>
      </w:r>
      <w:r w:rsidR="006D7028" w:rsidRPr="00F65FED">
        <w:rPr>
          <w:rFonts w:eastAsiaTheme="minorHAnsi"/>
          <w:szCs w:val="24"/>
        </w:rPr>
        <w:t>by</w:t>
      </w:r>
      <w:r w:rsidRPr="00F65FED">
        <w:rPr>
          <w:rFonts w:eastAsiaTheme="minorHAnsi"/>
          <w:szCs w:val="24"/>
        </w:rPr>
        <w:t xml:space="preserve"> the victims if they return </w:t>
      </w:r>
      <w:r w:rsidR="00F56F00" w:rsidRPr="00F65FED">
        <w:rPr>
          <w:rFonts w:eastAsiaTheme="minorHAnsi"/>
          <w:szCs w:val="24"/>
        </w:rPr>
        <w:t>without money</w:t>
      </w:r>
      <w:r w:rsidRPr="00F65FED">
        <w:rPr>
          <w:rFonts w:eastAsiaTheme="minorHAnsi"/>
          <w:szCs w:val="24"/>
        </w:rPr>
        <w:t xml:space="preserve"> or promised wealth. </w:t>
      </w:r>
    </w:p>
    <w:p w14:paraId="6216709E" w14:textId="77777777" w:rsidR="0028142C" w:rsidRPr="00F65FED" w:rsidRDefault="0028142C" w:rsidP="00F65FED">
      <w:pPr>
        <w:rPr>
          <w:rFonts w:eastAsiaTheme="minorHAnsi"/>
          <w:szCs w:val="24"/>
        </w:rPr>
      </w:pPr>
    </w:p>
    <w:p w14:paraId="11EB5656" w14:textId="77777777" w:rsidR="008B4718" w:rsidRDefault="008B4718" w:rsidP="00F65FED">
      <w:pPr>
        <w:rPr>
          <w:rFonts w:eastAsiaTheme="minorHAnsi"/>
          <w:szCs w:val="24"/>
        </w:rPr>
      </w:pPr>
      <w:r w:rsidRPr="00F65FED">
        <w:rPr>
          <w:rFonts w:eastAsiaTheme="minorHAnsi"/>
          <w:szCs w:val="24"/>
        </w:rPr>
        <w:t xml:space="preserve">In extreme cases sex trafficking victims are often not first identified as victims but as criminals, blamed for their victimization and stigmatized by the labels people place on them. In a study of juvenile victims of sex trafficking, Mitchell, et al. (2009) found that juveniles involved in prostitution cases were more likely to be treated as victims (rather than delinquents) by law enforcement if they were younger, appeared frightened or their appearance was dirty, and if their case came to the attention of the police via an outside report. </w:t>
      </w:r>
    </w:p>
    <w:p w14:paraId="0C5BDB2A" w14:textId="77777777" w:rsidR="00F56F00" w:rsidRPr="00F65FED" w:rsidRDefault="00F56F00" w:rsidP="00F65FED">
      <w:pPr>
        <w:rPr>
          <w:rFonts w:eastAsiaTheme="minorHAnsi"/>
          <w:szCs w:val="24"/>
        </w:rPr>
      </w:pPr>
    </w:p>
    <w:p w14:paraId="3AF39D65" w14:textId="77777777" w:rsidR="008B4718" w:rsidRPr="00F65FED" w:rsidRDefault="008B4718" w:rsidP="006D0C31">
      <w:pPr>
        <w:pStyle w:val="Heading1"/>
        <w:numPr>
          <w:ilvl w:val="2"/>
          <w:numId w:val="80"/>
        </w:numPr>
        <w:ind w:left="567" w:hanging="567"/>
      </w:pPr>
      <w:bookmarkStart w:id="649" w:name="_Toc86578870"/>
      <w:r w:rsidRPr="00F65FED">
        <w:t>Conclusion</w:t>
      </w:r>
      <w:bookmarkEnd w:id="649"/>
    </w:p>
    <w:p w14:paraId="2EE9FBF1" w14:textId="77777777" w:rsidR="0028142C" w:rsidRPr="00F65FED" w:rsidRDefault="008B4718" w:rsidP="00F65FED">
      <w:pPr>
        <w:autoSpaceDE w:val="0"/>
        <w:autoSpaceDN w:val="0"/>
        <w:adjustRightInd w:val="0"/>
        <w:rPr>
          <w:szCs w:val="24"/>
        </w:rPr>
      </w:pPr>
      <w:r w:rsidRPr="00F65FED">
        <w:rPr>
          <w:szCs w:val="24"/>
        </w:rPr>
        <w:t>From the above discussion it becomes evident that human trafficking has negative impact on the lives of the victim</w:t>
      </w:r>
      <w:r w:rsidR="005D1BBE" w:rsidRPr="00F65FED">
        <w:rPr>
          <w:szCs w:val="24"/>
        </w:rPr>
        <w:t xml:space="preserve"> of human trafficking</w:t>
      </w:r>
      <w:r w:rsidRPr="00F65FED">
        <w:rPr>
          <w:szCs w:val="24"/>
        </w:rPr>
        <w:t xml:space="preserve">. </w:t>
      </w:r>
      <w:r w:rsidR="005D1BBE" w:rsidRPr="00F65FED">
        <w:rPr>
          <w:szCs w:val="24"/>
        </w:rPr>
        <w:t>The study has confirmed that h</w:t>
      </w:r>
      <w:r w:rsidRPr="00F65FED">
        <w:rPr>
          <w:szCs w:val="24"/>
        </w:rPr>
        <w:t>uman trafficking has severe health, social and moral impact to its victims. The impacts range from scars, ailments, stigma, feeling unsafe, and denial of job opportunities due to lack of trustworth</w:t>
      </w:r>
      <w:r w:rsidR="005D1BBE" w:rsidRPr="00F65FED">
        <w:rPr>
          <w:szCs w:val="24"/>
        </w:rPr>
        <w:t>iness</w:t>
      </w:r>
      <w:r w:rsidRPr="00F65FED">
        <w:rPr>
          <w:szCs w:val="24"/>
        </w:rPr>
        <w:t xml:space="preserve"> and legal problems. The</w:t>
      </w:r>
      <w:r w:rsidR="00165A1B" w:rsidRPr="00F65FED">
        <w:rPr>
          <w:szCs w:val="24"/>
        </w:rPr>
        <w:t>victims also</w:t>
      </w:r>
      <w:r w:rsidRPr="00F65FED">
        <w:rPr>
          <w:szCs w:val="24"/>
        </w:rPr>
        <w:t xml:space="preserve"> tend to </w:t>
      </w:r>
      <w:r w:rsidR="005D1BBE" w:rsidRPr="00F65FED">
        <w:rPr>
          <w:szCs w:val="24"/>
        </w:rPr>
        <w:t xml:space="preserve">engage in </w:t>
      </w:r>
      <w:r w:rsidRPr="00F65FED">
        <w:rPr>
          <w:szCs w:val="24"/>
        </w:rPr>
        <w:t xml:space="preserve">abuse alcohol and drugs, </w:t>
      </w:r>
      <w:r w:rsidR="005D1BBE" w:rsidRPr="00F65FED">
        <w:rPr>
          <w:szCs w:val="24"/>
        </w:rPr>
        <w:t xml:space="preserve">to </w:t>
      </w:r>
      <w:r w:rsidRPr="00F65FED">
        <w:rPr>
          <w:szCs w:val="24"/>
        </w:rPr>
        <w:t>become thieves, violent and sometimes harm</w:t>
      </w:r>
      <w:r w:rsidR="005D1BBE" w:rsidRPr="00F65FED">
        <w:rPr>
          <w:szCs w:val="24"/>
        </w:rPr>
        <w:t xml:space="preserve">ful to their </w:t>
      </w:r>
      <w:r w:rsidR="00165A1B" w:rsidRPr="00F65FED">
        <w:rPr>
          <w:szCs w:val="24"/>
        </w:rPr>
        <w:t>own bodies</w:t>
      </w:r>
      <w:r w:rsidRPr="00F65FED">
        <w:rPr>
          <w:szCs w:val="24"/>
        </w:rPr>
        <w:t>. All these happen as a result of different abuses and</w:t>
      </w:r>
      <w:r w:rsidR="005D1BBE" w:rsidRPr="00F65FED">
        <w:rPr>
          <w:szCs w:val="24"/>
        </w:rPr>
        <w:t xml:space="preserve"> acts </w:t>
      </w:r>
      <w:r w:rsidR="00905D8C" w:rsidRPr="00F65FED">
        <w:rPr>
          <w:szCs w:val="24"/>
        </w:rPr>
        <w:lastRenderedPageBreak/>
        <w:t>of exploitation</w:t>
      </w:r>
      <w:r w:rsidR="00165A1B" w:rsidRPr="00F65FED">
        <w:rPr>
          <w:szCs w:val="24"/>
        </w:rPr>
        <w:t xml:space="preserve"> inflicted</w:t>
      </w:r>
      <w:r w:rsidRPr="00F65FED">
        <w:rPr>
          <w:szCs w:val="24"/>
        </w:rPr>
        <w:t xml:space="preserve"> on them. The victims feel they have lost </w:t>
      </w:r>
      <w:r w:rsidR="001F24B4" w:rsidRPr="00F65FED">
        <w:rPr>
          <w:szCs w:val="24"/>
        </w:rPr>
        <w:t xml:space="preserve">their </w:t>
      </w:r>
      <w:r w:rsidRPr="00F65FED">
        <w:rPr>
          <w:szCs w:val="24"/>
        </w:rPr>
        <w:t xml:space="preserve">worth and dignity of the body and </w:t>
      </w:r>
      <w:r w:rsidR="001F24B4" w:rsidRPr="00F65FED">
        <w:rPr>
          <w:szCs w:val="24"/>
        </w:rPr>
        <w:t>moral standing. P</w:t>
      </w:r>
      <w:r w:rsidRPr="00F65FED">
        <w:rPr>
          <w:szCs w:val="24"/>
        </w:rPr>
        <w:t>hysically the victims feel ill emaciated and emotionally disturbed.</w:t>
      </w:r>
    </w:p>
    <w:p w14:paraId="617314A1" w14:textId="77777777" w:rsidR="0028142C" w:rsidRPr="00F65FED" w:rsidRDefault="0028142C" w:rsidP="00F65FED">
      <w:pPr>
        <w:autoSpaceDE w:val="0"/>
        <w:autoSpaceDN w:val="0"/>
        <w:adjustRightInd w:val="0"/>
        <w:rPr>
          <w:szCs w:val="24"/>
        </w:rPr>
      </w:pPr>
    </w:p>
    <w:p w14:paraId="16EB5AA7" w14:textId="77777777" w:rsidR="008B4718" w:rsidRPr="00F65FED" w:rsidRDefault="008B4718" w:rsidP="00F65FED">
      <w:pPr>
        <w:autoSpaceDE w:val="0"/>
        <w:autoSpaceDN w:val="0"/>
        <w:adjustRightInd w:val="0"/>
        <w:rPr>
          <w:szCs w:val="24"/>
        </w:rPr>
      </w:pPr>
      <w:r w:rsidRPr="00F65FED">
        <w:rPr>
          <w:szCs w:val="24"/>
        </w:rPr>
        <w:t>Those who were exploited for sexual purpose</w:t>
      </w:r>
      <w:r w:rsidR="001F24B4" w:rsidRPr="00F65FED">
        <w:rPr>
          <w:szCs w:val="24"/>
        </w:rPr>
        <w:t>s</w:t>
      </w:r>
      <w:r w:rsidRPr="00F65FED">
        <w:rPr>
          <w:szCs w:val="24"/>
        </w:rPr>
        <w:t xml:space="preserve"> tend to have permanent damage as they might have contracted sexual</w:t>
      </w:r>
      <w:r w:rsidR="001F24B4" w:rsidRPr="00F65FED">
        <w:rPr>
          <w:szCs w:val="24"/>
        </w:rPr>
        <w:t>ly</w:t>
      </w:r>
      <w:r w:rsidRPr="00F65FED">
        <w:rPr>
          <w:szCs w:val="24"/>
        </w:rPr>
        <w:t xml:space="preserve"> transmitted infections or HIV/AIDS. All these effects tend to damage the victims. The only way they can survive is through rehabilitation and reintegration.</w:t>
      </w:r>
      <w:r w:rsidRPr="00F65FED">
        <w:rPr>
          <w:rFonts w:eastAsiaTheme="minorHAnsi"/>
          <w:szCs w:val="24"/>
        </w:rPr>
        <w:t xml:space="preserve"> These include recovering their self-confidence and self-esteem, finding a suitable way of earning a living and, in the case of girls and women suspected of having been involved in prostitution, avoiding the stigma</w:t>
      </w:r>
      <w:r w:rsidR="001F24B4" w:rsidRPr="00F65FED">
        <w:rPr>
          <w:rFonts w:eastAsiaTheme="minorHAnsi"/>
          <w:szCs w:val="24"/>
        </w:rPr>
        <w:t xml:space="preserve"> pertaining. </w:t>
      </w:r>
    </w:p>
    <w:p w14:paraId="5E017D4D" w14:textId="77777777" w:rsidR="008B4718" w:rsidRPr="00F65FED" w:rsidRDefault="008B4718" w:rsidP="00F65FED">
      <w:pPr>
        <w:autoSpaceDE w:val="0"/>
        <w:autoSpaceDN w:val="0"/>
        <w:adjustRightInd w:val="0"/>
        <w:rPr>
          <w:szCs w:val="24"/>
        </w:rPr>
      </w:pPr>
    </w:p>
    <w:p w14:paraId="7A30DB7F" w14:textId="77777777" w:rsidR="00C75155" w:rsidRDefault="00C75155">
      <w:pPr>
        <w:spacing w:after="200" w:line="276" w:lineRule="auto"/>
        <w:jc w:val="left"/>
        <w:rPr>
          <w:rFonts w:eastAsiaTheme="minorHAnsi"/>
          <w:b/>
          <w:bCs/>
          <w:szCs w:val="24"/>
        </w:rPr>
      </w:pPr>
      <w:r>
        <w:br w:type="page"/>
      </w:r>
    </w:p>
    <w:p w14:paraId="3F617FE3" w14:textId="77777777" w:rsidR="008B4718" w:rsidRPr="00DA4EE2" w:rsidRDefault="008B4718" w:rsidP="00DA4EE2">
      <w:pPr>
        <w:pStyle w:val="Heading1"/>
        <w:jc w:val="center"/>
      </w:pPr>
      <w:bookmarkStart w:id="650" w:name="_Toc86578871"/>
      <w:r w:rsidRPr="00DA4EE2">
        <w:lastRenderedPageBreak/>
        <w:t>CHAPTER SIX</w:t>
      </w:r>
      <w:bookmarkEnd w:id="650"/>
    </w:p>
    <w:p w14:paraId="1A73FEE9" w14:textId="77777777" w:rsidR="008B4718" w:rsidRPr="00DA4EE2" w:rsidRDefault="008B4718" w:rsidP="00DA4EE2">
      <w:pPr>
        <w:pStyle w:val="Heading1"/>
        <w:jc w:val="center"/>
      </w:pPr>
      <w:bookmarkStart w:id="651" w:name="_Toc86578872"/>
      <w:r w:rsidRPr="00DA4EE2">
        <w:t>CONCLUSION AND RECOMMENDATIONS</w:t>
      </w:r>
      <w:bookmarkEnd w:id="651"/>
    </w:p>
    <w:p w14:paraId="6F06E325" w14:textId="77777777" w:rsidR="00C75155" w:rsidRPr="00DA4EE2" w:rsidRDefault="00C75155" w:rsidP="00DA4EE2">
      <w:pPr>
        <w:pStyle w:val="Heading1"/>
        <w:jc w:val="center"/>
      </w:pPr>
    </w:p>
    <w:p w14:paraId="7644EC9D" w14:textId="77777777" w:rsidR="00BB6593" w:rsidRPr="00DA4EE2" w:rsidRDefault="0014223F" w:rsidP="006D0C31">
      <w:pPr>
        <w:pStyle w:val="Heading1"/>
        <w:numPr>
          <w:ilvl w:val="1"/>
          <w:numId w:val="81"/>
        </w:numPr>
        <w:ind w:left="567" w:hanging="567"/>
      </w:pPr>
      <w:bookmarkStart w:id="652" w:name="_Toc86578873"/>
      <w:r w:rsidRPr="00DA4EE2">
        <w:t>Introduction</w:t>
      </w:r>
      <w:bookmarkEnd w:id="652"/>
    </w:p>
    <w:p w14:paraId="4D362BB6" w14:textId="77777777" w:rsidR="0014223F" w:rsidRPr="00DA4EE2" w:rsidRDefault="0014223F" w:rsidP="00DA4EE2">
      <w:pPr>
        <w:rPr>
          <w:b/>
          <w:szCs w:val="24"/>
        </w:rPr>
      </w:pPr>
      <w:bookmarkStart w:id="653" w:name="_Toc70346449"/>
      <w:r w:rsidRPr="00DA4EE2">
        <w:rPr>
          <w:szCs w:val="24"/>
        </w:rPr>
        <w:t xml:space="preserve">This chapter presents the summary of the study findings, the contributions the study has </w:t>
      </w:r>
      <w:r w:rsidR="005F386A" w:rsidRPr="00DA4EE2">
        <w:rPr>
          <w:szCs w:val="24"/>
        </w:rPr>
        <w:t xml:space="preserve">made </w:t>
      </w:r>
      <w:r w:rsidRPr="00DA4EE2">
        <w:rPr>
          <w:szCs w:val="24"/>
        </w:rPr>
        <w:t xml:space="preserve">to </w:t>
      </w:r>
      <w:r w:rsidR="005F386A" w:rsidRPr="00DA4EE2">
        <w:rPr>
          <w:szCs w:val="24"/>
        </w:rPr>
        <w:t xml:space="preserve">existing </w:t>
      </w:r>
      <w:r w:rsidRPr="00DA4EE2">
        <w:rPr>
          <w:szCs w:val="24"/>
        </w:rPr>
        <w:t xml:space="preserve">knowledge, conclusion and recommendations </w:t>
      </w:r>
      <w:r w:rsidR="005F386A" w:rsidRPr="00DA4EE2">
        <w:rPr>
          <w:szCs w:val="24"/>
        </w:rPr>
        <w:t>for action by</w:t>
      </w:r>
      <w:r w:rsidRPr="00DA4EE2">
        <w:rPr>
          <w:szCs w:val="24"/>
        </w:rPr>
        <w:t xml:space="preserve"> different stakeholders of human trafficking</w:t>
      </w:r>
      <w:r w:rsidR="005F386A" w:rsidRPr="00DA4EE2">
        <w:rPr>
          <w:szCs w:val="24"/>
        </w:rPr>
        <w:t>,</w:t>
      </w:r>
      <w:r w:rsidRPr="00DA4EE2">
        <w:rPr>
          <w:szCs w:val="24"/>
        </w:rPr>
        <w:t xml:space="preserve"> women studies</w:t>
      </w:r>
      <w:r w:rsidR="005F386A" w:rsidRPr="00DA4EE2">
        <w:rPr>
          <w:szCs w:val="24"/>
        </w:rPr>
        <w:t xml:space="preserve"> and the girl child</w:t>
      </w:r>
      <w:r w:rsidRPr="00DA4EE2">
        <w:rPr>
          <w:szCs w:val="24"/>
        </w:rPr>
        <w:t>.</w:t>
      </w:r>
      <w:bookmarkEnd w:id="653"/>
    </w:p>
    <w:p w14:paraId="3237B584" w14:textId="77777777" w:rsidR="00BB6593" w:rsidRPr="00DA4EE2" w:rsidRDefault="00BB6593" w:rsidP="00DA4EE2">
      <w:pPr>
        <w:pStyle w:val="Heading1"/>
      </w:pPr>
    </w:p>
    <w:p w14:paraId="1E3B5EF9" w14:textId="77777777" w:rsidR="007A3F5F" w:rsidRPr="00DA4EE2" w:rsidRDefault="00C75155" w:rsidP="006D0C31">
      <w:pPr>
        <w:pStyle w:val="Heading1"/>
        <w:numPr>
          <w:ilvl w:val="1"/>
          <w:numId w:val="81"/>
        </w:numPr>
        <w:ind w:left="567" w:hanging="567"/>
      </w:pPr>
      <w:bookmarkStart w:id="654" w:name="_Toc86578874"/>
      <w:r w:rsidRPr="00DA4EE2">
        <w:t>Summary of Study Findings</w:t>
      </w:r>
      <w:bookmarkEnd w:id="654"/>
    </w:p>
    <w:p w14:paraId="66B73E03" w14:textId="77777777" w:rsidR="0014223F" w:rsidRPr="00DA4EE2" w:rsidRDefault="0014223F" w:rsidP="00DA4EE2">
      <w:pPr>
        <w:rPr>
          <w:b/>
          <w:szCs w:val="24"/>
        </w:rPr>
      </w:pPr>
      <w:bookmarkStart w:id="655" w:name="_Toc70346451"/>
      <w:r w:rsidRPr="00DA4EE2">
        <w:rPr>
          <w:szCs w:val="24"/>
        </w:rPr>
        <w:t xml:space="preserve">The study was conducted </w:t>
      </w:r>
      <w:r w:rsidR="001556CE" w:rsidRPr="00DA4EE2">
        <w:rPr>
          <w:szCs w:val="24"/>
        </w:rPr>
        <w:t xml:space="preserve">and guided </w:t>
      </w:r>
      <w:r w:rsidR="00165A1B" w:rsidRPr="00DA4EE2">
        <w:rPr>
          <w:szCs w:val="24"/>
        </w:rPr>
        <w:t>by five</w:t>
      </w:r>
      <w:r w:rsidRPr="00DA4EE2">
        <w:rPr>
          <w:szCs w:val="24"/>
        </w:rPr>
        <w:t xml:space="preserve"> specific objectives </w:t>
      </w:r>
      <w:r w:rsidR="00BB6593" w:rsidRPr="00DA4EE2">
        <w:rPr>
          <w:szCs w:val="24"/>
        </w:rPr>
        <w:t xml:space="preserve">from which the research questions were </w:t>
      </w:r>
      <w:r w:rsidR="001556CE" w:rsidRPr="00DA4EE2">
        <w:rPr>
          <w:szCs w:val="24"/>
        </w:rPr>
        <w:t>developed.</w:t>
      </w:r>
      <w:r w:rsidR="00BB6593" w:rsidRPr="00DA4EE2">
        <w:rPr>
          <w:szCs w:val="24"/>
        </w:rPr>
        <w:t xml:space="preserve"> The objectives include</w:t>
      </w:r>
      <w:r w:rsidR="001556CE" w:rsidRPr="00DA4EE2">
        <w:rPr>
          <w:szCs w:val="24"/>
        </w:rPr>
        <w:t>d</w:t>
      </w:r>
      <w:r w:rsidR="00BB6593" w:rsidRPr="00DA4EE2">
        <w:rPr>
          <w:szCs w:val="24"/>
        </w:rPr>
        <w:t xml:space="preserve">: First, </w:t>
      </w:r>
      <w:r w:rsidRPr="00DA4EE2">
        <w:rPr>
          <w:szCs w:val="24"/>
        </w:rPr>
        <w:t xml:space="preserve">to determine the </w:t>
      </w:r>
      <w:r w:rsidR="001556CE" w:rsidRPr="00DA4EE2">
        <w:rPr>
          <w:szCs w:val="24"/>
        </w:rPr>
        <w:t xml:space="preserve">reasons, </w:t>
      </w:r>
      <w:r w:rsidRPr="00DA4EE2">
        <w:rPr>
          <w:szCs w:val="24"/>
        </w:rPr>
        <w:t>causes</w:t>
      </w:r>
      <w:r w:rsidR="001556CE" w:rsidRPr="00DA4EE2">
        <w:rPr>
          <w:szCs w:val="24"/>
        </w:rPr>
        <w:t xml:space="preserve"> and or drivers</w:t>
      </w:r>
      <w:r w:rsidRPr="00DA4EE2">
        <w:rPr>
          <w:szCs w:val="24"/>
        </w:rPr>
        <w:t xml:space="preserve"> of </w:t>
      </w:r>
      <w:r w:rsidR="001556CE" w:rsidRPr="00DA4EE2">
        <w:rPr>
          <w:szCs w:val="24"/>
        </w:rPr>
        <w:t>human trafficking targeting y</w:t>
      </w:r>
      <w:r w:rsidRPr="00DA4EE2">
        <w:rPr>
          <w:szCs w:val="24"/>
        </w:rPr>
        <w:t>oung female</w:t>
      </w:r>
      <w:r w:rsidR="001556CE" w:rsidRPr="00DA4EE2">
        <w:rPr>
          <w:szCs w:val="24"/>
        </w:rPr>
        <w:t>s;</w:t>
      </w:r>
      <w:r w:rsidR="00165A1B" w:rsidRPr="00DA4EE2">
        <w:rPr>
          <w:szCs w:val="24"/>
        </w:rPr>
        <w:t xml:space="preserve"> secondly</w:t>
      </w:r>
      <w:r w:rsidR="00BB6593" w:rsidRPr="00DA4EE2">
        <w:rPr>
          <w:szCs w:val="24"/>
        </w:rPr>
        <w:t xml:space="preserve">, </w:t>
      </w:r>
      <w:r w:rsidR="001556CE" w:rsidRPr="00DA4EE2">
        <w:rPr>
          <w:szCs w:val="24"/>
        </w:rPr>
        <w:t xml:space="preserve">to identify and </w:t>
      </w:r>
      <w:r w:rsidR="00BB6593" w:rsidRPr="00DA4EE2">
        <w:rPr>
          <w:szCs w:val="24"/>
        </w:rPr>
        <w:t xml:space="preserve">examine the </w:t>
      </w:r>
      <w:r w:rsidRPr="00DA4EE2">
        <w:rPr>
          <w:szCs w:val="24"/>
        </w:rPr>
        <w:t xml:space="preserve">challenges encountered by young females enroute </w:t>
      </w:r>
      <w:r w:rsidR="001556CE" w:rsidRPr="00DA4EE2">
        <w:rPr>
          <w:szCs w:val="24"/>
        </w:rPr>
        <w:t xml:space="preserve">to and </w:t>
      </w:r>
      <w:r w:rsidR="00165A1B" w:rsidRPr="00DA4EE2">
        <w:rPr>
          <w:szCs w:val="24"/>
        </w:rPr>
        <w:t>at their</w:t>
      </w:r>
      <w:r w:rsidRPr="00DA4EE2">
        <w:rPr>
          <w:szCs w:val="24"/>
        </w:rPr>
        <w:t xml:space="preserve"> destination</w:t>
      </w:r>
      <w:r w:rsidR="001556CE" w:rsidRPr="00DA4EE2">
        <w:rPr>
          <w:szCs w:val="24"/>
        </w:rPr>
        <w:t>s.</w:t>
      </w:r>
      <w:r w:rsidR="00BB6593" w:rsidRPr="00DA4EE2">
        <w:rPr>
          <w:szCs w:val="24"/>
        </w:rPr>
        <w:t xml:space="preserve"> T</w:t>
      </w:r>
      <w:r w:rsidR="001556CE" w:rsidRPr="00DA4EE2">
        <w:rPr>
          <w:szCs w:val="24"/>
        </w:rPr>
        <w:t>he t</w:t>
      </w:r>
      <w:r w:rsidR="00BB6593" w:rsidRPr="00DA4EE2">
        <w:rPr>
          <w:szCs w:val="24"/>
        </w:rPr>
        <w:t>hird</w:t>
      </w:r>
      <w:r w:rsidR="001556CE" w:rsidRPr="00DA4EE2">
        <w:rPr>
          <w:szCs w:val="24"/>
        </w:rPr>
        <w:t xml:space="preserve"> specific objective was to discern and</w:t>
      </w:r>
      <w:r w:rsidR="00BB6593" w:rsidRPr="00DA4EE2">
        <w:rPr>
          <w:szCs w:val="24"/>
        </w:rPr>
        <w:t xml:space="preserve"> examine the </w:t>
      </w:r>
      <w:r w:rsidRPr="00DA4EE2">
        <w:rPr>
          <w:szCs w:val="24"/>
        </w:rPr>
        <w:t xml:space="preserve">health effects of human trafficking </w:t>
      </w:r>
      <w:r w:rsidR="001556CE" w:rsidRPr="00DA4EE2">
        <w:rPr>
          <w:szCs w:val="24"/>
        </w:rPr>
        <w:t>on</w:t>
      </w:r>
      <w:r w:rsidRPr="00DA4EE2">
        <w:rPr>
          <w:szCs w:val="24"/>
        </w:rPr>
        <w:t xml:space="preserve"> the young females</w:t>
      </w:r>
      <w:r w:rsidR="00BB6593" w:rsidRPr="00DA4EE2">
        <w:rPr>
          <w:szCs w:val="24"/>
        </w:rPr>
        <w:t xml:space="preserve"> and the fourth specific objective </w:t>
      </w:r>
      <w:r w:rsidR="001556CE" w:rsidRPr="00DA4EE2">
        <w:rPr>
          <w:szCs w:val="24"/>
        </w:rPr>
        <w:t xml:space="preserve">was </w:t>
      </w:r>
      <w:r w:rsidR="00BB6593" w:rsidRPr="00DA4EE2">
        <w:rPr>
          <w:szCs w:val="24"/>
        </w:rPr>
        <w:t xml:space="preserve">to </w:t>
      </w:r>
      <w:r w:rsidRPr="00DA4EE2">
        <w:rPr>
          <w:szCs w:val="24"/>
        </w:rPr>
        <w:t xml:space="preserve">assess the social effects of human trafficking </w:t>
      </w:r>
      <w:r w:rsidR="001556CE" w:rsidRPr="00DA4EE2">
        <w:rPr>
          <w:szCs w:val="24"/>
        </w:rPr>
        <w:t>on</w:t>
      </w:r>
      <w:r w:rsidRPr="00DA4EE2">
        <w:rPr>
          <w:szCs w:val="24"/>
        </w:rPr>
        <w:t xml:space="preserve"> the </w:t>
      </w:r>
      <w:r w:rsidR="001556CE" w:rsidRPr="00DA4EE2">
        <w:rPr>
          <w:szCs w:val="24"/>
        </w:rPr>
        <w:t xml:space="preserve">victimized </w:t>
      </w:r>
      <w:r w:rsidRPr="00DA4EE2">
        <w:rPr>
          <w:szCs w:val="24"/>
        </w:rPr>
        <w:t xml:space="preserve">young </w:t>
      </w:r>
      <w:r w:rsidR="00165A1B" w:rsidRPr="00DA4EE2">
        <w:rPr>
          <w:szCs w:val="24"/>
        </w:rPr>
        <w:t>females and</w:t>
      </w:r>
      <w:r w:rsidRPr="00DA4EE2">
        <w:rPr>
          <w:szCs w:val="24"/>
        </w:rPr>
        <w:t xml:space="preserve"> lastly the fifth objective </w:t>
      </w:r>
      <w:r w:rsidR="001556CE" w:rsidRPr="00DA4EE2">
        <w:rPr>
          <w:szCs w:val="24"/>
        </w:rPr>
        <w:t>aimed to</w:t>
      </w:r>
      <w:r w:rsidRPr="00DA4EE2">
        <w:rPr>
          <w:szCs w:val="24"/>
        </w:rPr>
        <w:t xml:space="preserve"> evaluate the moral effects of human trafficking </w:t>
      </w:r>
      <w:r w:rsidR="00165A1B" w:rsidRPr="00DA4EE2">
        <w:rPr>
          <w:szCs w:val="24"/>
        </w:rPr>
        <w:t>on young</w:t>
      </w:r>
      <w:r w:rsidRPr="00DA4EE2">
        <w:rPr>
          <w:szCs w:val="24"/>
        </w:rPr>
        <w:t xml:space="preserve"> female victims</w:t>
      </w:r>
      <w:r w:rsidR="001556CE" w:rsidRPr="00DA4EE2">
        <w:rPr>
          <w:szCs w:val="24"/>
        </w:rPr>
        <w:t xml:space="preserve"> of the ordeal</w:t>
      </w:r>
      <w:r w:rsidRPr="00DA4EE2">
        <w:rPr>
          <w:szCs w:val="24"/>
        </w:rPr>
        <w:t>.</w:t>
      </w:r>
      <w:bookmarkEnd w:id="655"/>
    </w:p>
    <w:p w14:paraId="1ED2E4D7" w14:textId="77777777" w:rsidR="0014223F" w:rsidRPr="00DA4EE2" w:rsidRDefault="0014223F" w:rsidP="00DA4EE2">
      <w:pPr>
        <w:rPr>
          <w:b/>
          <w:szCs w:val="24"/>
        </w:rPr>
      </w:pPr>
    </w:p>
    <w:p w14:paraId="1BA1C73A" w14:textId="77777777" w:rsidR="00673C69" w:rsidRPr="00DA4EE2" w:rsidRDefault="002F014B" w:rsidP="00DA4EE2">
      <w:pPr>
        <w:rPr>
          <w:szCs w:val="24"/>
        </w:rPr>
      </w:pPr>
      <w:r w:rsidRPr="00DA4EE2">
        <w:rPr>
          <w:szCs w:val="24"/>
        </w:rPr>
        <w:t>The findings from this study produced useful information that potentially translates into new knowledge and adds on</w:t>
      </w:r>
      <w:r w:rsidR="00912623" w:rsidRPr="00DA4EE2">
        <w:rPr>
          <w:szCs w:val="24"/>
        </w:rPr>
        <w:t>to</w:t>
      </w:r>
      <w:r w:rsidRPr="00DA4EE2">
        <w:rPr>
          <w:szCs w:val="24"/>
        </w:rPr>
        <w:t xml:space="preserve"> the already existing knowledge </w:t>
      </w:r>
      <w:r w:rsidR="00912623" w:rsidRPr="00DA4EE2">
        <w:rPr>
          <w:szCs w:val="24"/>
        </w:rPr>
        <w:t>on</w:t>
      </w:r>
      <w:r w:rsidRPr="00DA4EE2">
        <w:rPr>
          <w:szCs w:val="24"/>
        </w:rPr>
        <w:t xml:space="preserve"> human trafficking. For </w:t>
      </w:r>
      <w:r w:rsidR="00DA4EE2" w:rsidRPr="00DA4EE2">
        <w:rPr>
          <w:szCs w:val="24"/>
        </w:rPr>
        <w:t>instance,</w:t>
      </w:r>
      <w:r w:rsidRPr="00DA4EE2">
        <w:rPr>
          <w:szCs w:val="24"/>
        </w:rPr>
        <w:t xml:space="preserve"> the first objective of the study provided answers for the questions as to why young females are trafficked in Tanzania. A number of factors were determined as </w:t>
      </w:r>
      <w:r w:rsidR="00912623" w:rsidRPr="00DA4EE2">
        <w:rPr>
          <w:szCs w:val="24"/>
        </w:rPr>
        <w:t xml:space="preserve">causes or </w:t>
      </w:r>
      <w:r w:rsidR="00165A1B" w:rsidRPr="00DA4EE2">
        <w:rPr>
          <w:szCs w:val="24"/>
        </w:rPr>
        <w:t>drivers of</w:t>
      </w:r>
      <w:r w:rsidRPr="00DA4EE2">
        <w:rPr>
          <w:szCs w:val="24"/>
        </w:rPr>
        <w:t xml:space="preserve"> young female</w:t>
      </w:r>
      <w:r w:rsidR="00912623" w:rsidRPr="00DA4EE2">
        <w:rPr>
          <w:szCs w:val="24"/>
        </w:rPr>
        <w:t xml:space="preserve">s falling victim to </w:t>
      </w:r>
      <w:r w:rsidR="00905D8C" w:rsidRPr="00DA4EE2">
        <w:rPr>
          <w:szCs w:val="24"/>
        </w:rPr>
        <w:t xml:space="preserve">human </w:t>
      </w:r>
      <w:r w:rsidR="00905D8C" w:rsidRPr="00DA4EE2">
        <w:rPr>
          <w:szCs w:val="24"/>
        </w:rPr>
        <w:lastRenderedPageBreak/>
        <w:t>trafficking</w:t>
      </w:r>
      <w:r w:rsidRPr="00DA4EE2">
        <w:rPr>
          <w:szCs w:val="24"/>
        </w:rPr>
        <w:t>. They included poverty, lack of education</w:t>
      </w:r>
      <w:r w:rsidR="00912623" w:rsidRPr="00DA4EE2">
        <w:rPr>
          <w:szCs w:val="24"/>
        </w:rPr>
        <w:t xml:space="preserve"> opportunities</w:t>
      </w:r>
      <w:r w:rsidRPr="00DA4EE2">
        <w:rPr>
          <w:szCs w:val="24"/>
        </w:rPr>
        <w:t xml:space="preserve">, </w:t>
      </w:r>
      <w:r w:rsidR="00DA4EE2" w:rsidRPr="00DA4EE2">
        <w:rPr>
          <w:szCs w:val="24"/>
        </w:rPr>
        <w:t>gender-based</w:t>
      </w:r>
      <w:r w:rsidRPr="00DA4EE2">
        <w:rPr>
          <w:szCs w:val="24"/>
        </w:rPr>
        <w:t xml:space="preserve"> violence, lack of job opportunities in rural areas, dysfunctional families and harmful traditional practices.</w:t>
      </w:r>
    </w:p>
    <w:p w14:paraId="2864BB9C" w14:textId="77777777" w:rsidR="00673C69" w:rsidRPr="00DA4EE2" w:rsidRDefault="00673C69" w:rsidP="00DA4EE2">
      <w:pPr>
        <w:rPr>
          <w:sz w:val="18"/>
          <w:szCs w:val="18"/>
        </w:rPr>
      </w:pPr>
    </w:p>
    <w:p w14:paraId="3B7E2AB6" w14:textId="77777777" w:rsidR="002F014B" w:rsidRPr="00DA4EE2" w:rsidRDefault="002F014B" w:rsidP="00DA4EE2">
      <w:pPr>
        <w:rPr>
          <w:rFonts w:eastAsia="Times New Roman"/>
          <w:szCs w:val="24"/>
        </w:rPr>
      </w:pPr>
      <w:r w:rsidRPr="00DA4EE2">
        <w:rPr>
          <w:szCs w:val="24"/>
        </w:rPr>
        <w:t>It became evident that gender violence and harmful tradition</w:t>
      </w:r>
      <w:r w:rsidR="00C23371" w:rsidRPr="00DA4EE2">
        <w:rPr>
          <w:szCs w:val="24"/>
        </w:rPr>
        <w:t>al</w:t>
      </w:r>
      <w:r w:rsidRPr="00DA4EE2">
        <w:rPr>
          <w:szCs w:val="24"/>
        </w:rPr>
        <w:t xml:space="preserve"> practices tend to demean the position </w:t>
      </w:r>
      <w:r w:rsidR="00C23371" w:rsidRPr="00DA4EE2">
        <w:rPr>
          <w:szCs w:val="24"/>
        </w:rPr>
        <w:t xml:space="preserve">of women </w:t>
      </w:r>
      <w:r w:rsidRPr="00DA4EE2">
        <w:rPr>
          <w:szCs w:val="24"/>
        </w:rPr>
        <w:t xml:space="preserve">and discriminate </w:t>
      </w:r>
      <w:r w:rsidR="00C23371" w:rsidRPr="00DA4EE2">
        <w:rPr>
          <w:szCs w:val="24"/>
        </w:rPr>
        <w:t xml:space="preserve">them as well as </w:t>
      </w:r>
      <w:r w:rsidRPr="00DA4EE2">
        <w:rPr>
          <w:szCs w:val="24"/>
        </w:rPr>
        <w:t xml:space="preserve">girls in different communities. </w:t>
      </w:r>
      <w:r w:rsidR="00C23371" w:rsidRPr="00DA4EE2">
        <w:rPr>
          <w:szCs w:val="24"/>
        </w:rPr>
        <w:t>I</w:t>
      </w:r>
      <w:r w:rsidRPr="00DA4EE2">
        <w:rPr>
          <w:szCs w:val="24"/>
        </w:rPr>
        <w:t xml:space="preserve">t has </w:t>
      </w:r>
      <w:r w:rsidR="00C23371" w:rsidRPr="00DA4EE2">
        <w:rPr>
          <w:szCs w:val="24"/>
        </w:rPr>
        <w:t xml:space="preserve">been </w:t>
      </w:r>
      <w:r w:rsidRPr="00DA4EE2">
        <w:rPr>
          <w:szCs w:val="24"/>
        </w:rPr>
        <w:t xml:space="preserve">proven that despite </w:t>
      </w:r>
      <w:r w:rsidR="00C23371" w:rsidRPr="00DA4EE2">
        <w:rPr>
          <w:szCs w:val="24"/>
        </w:rPr>
        <w:t xml:space="preserve">the </w:t>
      </w:r>
      <w:r w:rsidRPr="00DA4EE2">
        <w:rPr>
          <w:szCs w:val="24"/>
        </w:rPr>
        <w:t xml:space="preserve">different efforts </w:t>
      </w:r>
      <w:r w:rsidR="00C23371" w:rsidRPr="00DA4EE2">
        <w:rPr>
          <w:szCs w:val="24"/>
        </w:rPr>
        <w:t>made</w:t>
      </w:r>
      <w:r w:rsidRPr="00DA4EE2">
        <w:rPr>
          <w:szCs w:val="24"/>
        </w:rPr>
        <w:t xml:space="preserve"> by the Government and other stakeholders </w:t>
      </w:r>
      <w:r w:rsidR="00C23371" w:rsidRPr="00DA4EE2">
        <w:rPr>
          <w:szCs w:val="24"/>
        </w:rPr>
        <w:t xml:space="preserve">of the vice, </w:t>
      </w:r>
      <w:r w:rsidRPr="00DA4EE2">
        <w:rPr>
          <w:szCs w:val="24"/>
        </w:rPr>
        <w:t xml:space="preserve">to suppress and ultimately remove these </w:t>
      </w:r>
      <w:r w:rsidR="00165A1B" w:rsidRPr="00DA4EE2">
        <w:rPr>
          <w:szCs w:val="24"/>
        </w:rPr>
        <w:t>ill traditional</w:t>
      </w:r>
      <w:r w:rsidRPr="00DA4EE2">
        <w:rPr>
          <w:szCs w:val="24"/>
        </w:rPr>
        <w:t xml:space="preserve"> practices </w:t>
      </w:r>
      <w:r w:rsidR="00C23371" w:rsidRPr="00DA4EE2">
        <w:rPr>
          <w:szCs w:val="24"/>
        </w:rPr>
        <w:t xml:space="preserve">from society, </w:t>
      </w:r>
      <w:r w:rsidRPr="00DA4EE2">
        <w:rPr>
          <w:szCs w:val="24"/>
        </w:rPr>
        <w:t>the</w:t>
      </w:r>
      <w:r w:rsidR="00C23371" w:rsidRPr="00DA4EE2">
        <w:rPr>
          <w:szCs w:val="24"/>
        </w:rPr>
        <w:t xml:space="preserve"> problem continues </w:t>
      </w:r>
      <w:r w:rsidR="00165A1B" w:rsidRPr="00DA4EE2">
        <w:rPr>
          <w:szCs w:val="24"/>
        </w:rPr>
        <w:t>to persist</w:t>
      </w:r>
      <w:r w:rsidR="00C23371" w:rsidRPr="00DA4EE2">
        <w:rPr>
          <w:szCs w:val="24"/>
        </w:rPr>
        <w:t xml:space="preserve">together </w:t>
      </w:r>
      <w:r w:rsidR="00165A1B" w:rsidRPr="00DA4EE2">
        <w:rPr>
          <w:szCs w:val="24"/>
        </w:rPr>
        <w:t>with their</w:t>
      </w:r>
      <w:r w:rsidRPr="00DA4EE2">
        <w:rPr>
          <w:szCs w:val="24"/>
        </w:rPr>
        <w:t xml:space="preserve"> harm</w:t>
      </w:r>
      <w:r w:rsidR="00C23371" w:rsidRPr="00DA4EE2">
        <w:rPr>
          <w:szCs w:val="24"/>
        </w:rPr>
        <w:t>s</w:t>
      </w:r>
      <w:r w:rsidRPr="00DA4EE2">
        <w:rPr>
          <w:szCs w:val="24"/>
        </w:rPr>
        <w:t xml:space="preserve"> and their violation of human rights. The </w:t>
      </w:r>
      <w:r w:rsidR="00C23371" w:rsidRPr="00DA4EE2">
        <w:rPr>
          <w:szCs w:val="24"/>
        </w:rPr>
        <w:t xml:space="preserve">traditional and cultural </w:t>
      </w:r>
      <w:r w:rsidRPr="00DA4EE2">
        <w:rPr>
          <w:szCs w:val="24"/>
        </w:rPr>
        <w:t xml:space="preserve">practices </w:t>
      </w:r>
      <w:r w:rsidR="00C23371" w:rsidRPr="00DA4EE2">
        <w:rPr>
          <w:szCs w:val="24"/>
        </w:rPr>
        <w:t xml:space="preserve">in question </w:t>
      </w:r>
      <w:r w:rsidR="00905D8C" w:rsidRPr="00DA4EE2">
        <w:rPr>
          <w:szCs w:val="24"/>
        </w:rPr>
        <w:t>are</w:t>
      </w:r>
      <w:r w:rsidR="00905D8C" w:rsidRPr="00DA4EE2">
        <w:rPr>
          <w:rFonts w:eastAsia="Times New Roman"/>
          <w:szCs w:val="24"/>
        </w:rPr>
        <w:t xml:space="preserve"> female</w:t>
      </w:r>
      <w:r w:rsidRPr="00DA4EE2">
        <w:rPr>
          <w:rFonts w:eastAsia="Times New Roman"/>
          <w:szCs w:val="24"/>
        </w:rPr>
        <w:t xml:space="preserve"> genital mutilation, son preference, daughters not </w:t>
      </w:r>
      <w:r w:rsidR="00C23371" w:rsidRPr="00DA4EE2">
        <w:rPr>
          <w:rFonts w:eastAsia="Times New Roman"/>
          <w:szCs w:val="24"/>
        </w:rPr>
        <w:t xml:space="preserve">allowed to </w:t>
      </w:r>
      <w:r w:rsidR="00905D8C" w:rsidRPr="00DA4EE2">
        <w:rPr>
          <w:rFonts w:eastAsia="Times New Roman"/>
          <w:szCs w:val="24"/>
        </w:rPr>
        <w:t>inherit land</w:t>
      </w:r>
      <w:r w:rsidRPr="00DA4EE2">
        <w:rPr>
          <w:rFonts w:eastAsia="Times New Roman"/>
          <w:szCs w:val="24"/>
        </w:rPr>
        <w:t xml:space="preserve"> and animals, women not </w:t>
      </w:r>
      <w:r w:rsidR="00C23371" w:rsidRPr="00DA4EE2">
        <w:rPr>
          <w:rFonts w:eastAsia="Times New Roman"/>
          <w:szCs w:val="24"/>
        </w:rPr>
        <w:t xml:space="preserve">enabled to </w:t>
      </w:r>
      <w:r w:rsidRPr="00DA4EE2">
        <w:rPr>
          <w:rFonts w:eastAsia="Times New Roman"/>
          <w:szCs w:val="24"/>
        </w:rPr>
        <w:t>participat</w:t>
      </w:r>
      <w:r w:rsidR="00C23371" w:rsidRPr="00DA4EE2">
        <w:rPr>
          <w:rFonts w:eastAsia="Times New Roman"/>
          <w:szCs w:val="24"/>
        </w:rPr>
        <w:t>e</w:t>
      </w:r>
      <w:r w:rsidRPr="00DA4EE2">
        <w:rPr>
          <w:rFonts w:eastAsia="Times New Roman"/>
          <w:szCs w:val="24"/>
        </w:rPr>
        <w:t xml:space="preserve"> in decision making, </w:t>
      </w:r>
      <w:r w:rsidR="00C23371" w:rsidRPr="00DA4EE2">
        <w:rPr>
          <w:rFonts w:eastAsia="Times New Roman"/>
          <w:szCs w:val="24"/>
        </w:rPr>
        <w:t xml:space="preserve">unbearable </w:t>
      </w:r>
      <w:r w:rsidRPr="00DA4EE2">
        <w:rPr>
          <w:rFonts w:eastAsia="Times New Roman"/>
          <w:szCs w:val="24"/>
        </w:rPr>
        <w:t xml:space="preserve">work load for women and girls, under </w:t>
      </w:r>
      <w:r w:rsidR="00165A1B" w:rsidRPr="00DA4EE2">
        <w:rPr>
          <w:rFonts w:eastAsia="Times New Roman"/>
          <w:szCs w:val="24"/>
        </w:rPr>
        <w:t>estimation of</w:t>
      </w:r>
      <w:r w:rsidRPr="00DA4EE2">
        <w:rPr>
          <w:rFonts w:eastAsia="Times New Roman"/>
          <w:szCs w:val="24"/>
        </w:rPr>
        <w:t xml:space="preserve"> women</w:t>
      </w:r>
      <w:r w:rsidR="00C23371" w:rsidRPr="00DA4EE2">
        <w:rPr>
          <w:rFonts w:eastAsia="Times New Roman"/>
          <w:szCs w:val="24"/>
        </w:rPr>
        <w:t xml:space="preserve"> potentials</w:t>
      </w:r>
      <w:r w:rsidRPr="00DA4EE2">
        <w:rPr>
          <w:rFonts w:eastAsia="Times New Roman"/>
          <w:szCs w:val="24"/>
        </w:rPr>
        <w:t>, polygamy, girls’ early marriage</w:t>
      </w:r>
      <w:r w:rsidR="00C23371" w:rsidRPr="00DA4EE2">
        <w:rPr>
          <w:rFonts w:eastAsia="Times New Roman"/>
          <w:szCs w:val="24"/>
        </w:rPr>
        <w:t>s</w:t>
      </w:r>
      <w:r w:rsidRPr="00DA4EE2">
        <w:rPr>
          <w:rFonts w:eastAsia="Times New Roman"/>
          <w:szCs w:val="24"/>
        </w:rPr>
        <w:t xml:space="preserve"> and wife battering.  </w:t>
      </w:r>
    </w:p>
    <w:p w14:paraId="72395631" w14:textId="77777777" w:rsidR="002F014B" w:rsidRPr="00DA4EE2" w:rsidRDefault="002F014B" w:rsidP="00DA4EE2">
      <w:pPr>
        <w:rPr>
          <w:rFonts w:eastAsia="Times New Roman"/>
          <w:sz w:val="18"/>
          <w:szCs w:val="18"/>
        </w:rPr>
      </w:pPr>
    </w:p>
    <w:p w14:paraId="1CAC79FB" w14:textId="77777777" w:rsidR="002F014B" w:rsidRDefault="00160D87" w:rsidP="00DA4EE2">
      <w:pPr>
        <w:rPr>
          <w:szCs w:val="24"/>
        </w:rPr>
      </w:pPr>
      <w:r w:rsidRPr="00DA4EE2">
        <w:rPr>
          <w:szCs w:val="24"/>
        </w:rPr>
        <w:t>In</w:t>
      </w:r>
      <w:r w:rsidR="002F014B" w:rsidRPr="00DA4EE2">
        <w:rPr>
          <w:szCs w:val="24"/>
        </w:rPr>
        <w:t>the case of the challenges encountered by the victims of human trafficking</w:t>
      </w:r>
      <w:r w:rsidR="00EA2130" w:rsidRPr="00DA4EE2">
        <w:rPr>
          <w:szCs w:val="24"/>
        </w:rPr>
        <w:t>,</w:t>
      </w:r>
      <w:r w:rsidR="002F014B" w:rsidRPr="00DA4EE2">
        <w:rPr>
          <w:szCs w:val="24"/>
        </w:rPr>
        <w:t xml:space="preserve"> this study </w:t>
      </w:r>
      <w:r w:rsidRPr="00DA4EE2">
        <w:rPr>
          <w:szCs w:val="24"/>
        </w:rPr>
        <w:t>established</w:t>
      </w:r>
      <w:r w:rsidR="002F014B" w:rsidRPr="00DA4EE2">
        <w:rPr>
          <w:szCs w:val="24"/>
        </w:rPr>
        <w:t xml:space="preserve"> that the victims encounter physical, sexual, psychological and economic forms of abuse. They encounter these abuses under the hands of their traffickers, pimps, pedophiles and employers. </w:t>
      </w:r>
      <w:r w:rsidR="00C15895" w:rsidRPr="00DA4EE2">
        <w:rPr>
          <w:szCs w:val="24"/>
        </w:rPr>
        <w:t xml:space="preserve">All this </w:t>
      </w:r>
      <w:r w:rsidR="002F014B" w:rsidRPr="00DA4EE2">
        <w:rPr>
          <w:szCs w:val="24"/>
        </w:rPr>
        <w:t xml:space="preserve">happens despite the presence of laws </w:t>
      </w:r>
      <w:r w:rsidR="00C15895" w:rsidRPr="00DA4EE2">
        <w:rPr>
          <w:szCs w:val="24"/>
        </w:rPr>
        <w:t xml:space="preserve">and regulations </w:t>
      </w:r>
      <w:r w:rsidR="002F014B" w:rsidRPr="00DA4EE2">
        <w:rPr>
          <w:szCs w:val="24"/>
        </w:rPr>
        <w:t xml:space="preserve">which inhibit these </w:t>
      </w:r>
      <w:r w:rsidR="00C15895" w:rsidRPr="00DA4EE2">
        <w:rPr>
          <w:szCs w:val="24"/>
        </w:rPr>
        <w:t xml:space="preserve">ill </w:t>
      </w:r>
      <w:r w:rsidR="002F014B" w:rsidRPr="00DA4EE2">
        <w:rPr>
          <w:szCs w:val="24"/>
        </w:rPr>
        <w:t xml:space="preserve">acts which violate human rights. Gender violence and inadequate enforcement of laws </w:t>
      </w:r>
      <w:r w:rsidR="00C15895" w:rsidRPr="00DA4EE2">
        <w:rPr>
          <w:szCs w:val="24"/>
        </w:rPr>
        <w:t>were seen to be among the drivers of human trafficking.</w:t>
      </w:r>
    </w:p>
    <w:p w14:paraId="1FD0667B" w14:textId="77777777" w:rsidR="00DA4EE2" w:rsidRPr="00DA4EE2" w:rsidRDefault="00DA4EE2" w:rsidP="00DA4EE2">
      <w:pPr>
        <w:rPr>
          <w:sz w:val="18"/>
          <w:szCs w:val="18"/>
        </w:rPr>
      </w:pPr>
    </w:p>
    <w:p w14:paraId="18F83D6D" w14:textId="77777777" w:rsidR="00673C69" w:rsidRPr="00DA4EE2" w:rsidRDefault="002F014B" w:rsidP="00DA4EE2">
      <w:pPr>
        <w:rPr>
          <w:szCs w:val="24"/>
        </w:rPr>
      </w:pPr>
      <w:r w:rsidRPr="00DA4EE2">
        <w:rPr>
          <w:szCs w:val="24"/>
        </w:rPr>
        <w:t xml:space="preserve">The impact of human trafficking </w:t>
      </w:r>
      <w:r w:rsidR="00057001" w:rsidRPr="00DA4EE2">
        <w:rPr>
          <w:szCs w:val="24"/>
        </w:rPr>
        <w:t>on</w:t>
      </w:r>
      <w:r w:rsidRPr="00DA4EE2">
        <w:rPr>
          <w:szCs w:val="24"/>
        </w:rPr>
        <w:t xml:space="preserve"> young females </w:t>
      </w:r>
      <w:r w:rsidR="00165A1B" w:rsidRPr="00DA4EE2">
        <w:rPr>
          <w:szCs w:val="24"/>
        </w:rPr>
        <w:t>was assessed</w:t>
      </w:r>
      <w:r w:rsidRPr="00DA4EE2">
        <w:rPr>
          <w:szCs w:val="24"/>
        </w:rPr>
        <w:t xml:space="preserve">. From the findings it became evident that human trafficking has negative impact on the lives of the </w:t>
      </w:r>
      <w:r w:rsidRPr="00DA4EE2">
        <w:rPr>
          <w:szCs w:val="24"/>
        </w:rPr>
        <w:lastRenderedPageBreak/>
        <w:t xml:space="preserve">victims. Human trafficking has severe health, social and moral impact </w:t>
      </w:r>
      <w:r w:rsidR="00057001" w:rsidRPr="00DA4EE2">
        <w:rPr>
          <w:szCs w:val="24"/>
        </w:rPr>
        <w:t>on</w:t>
      </w:r>
      <w:r w:rsidRPr="00DA4EE2">
        <w:rPr>
          <w:szCs w:val="24"/>
        </w:rPr>
        <w:t xml:space="preserve"> its victims. The impacts range from scars, ailments, stigma, feeling unsafe, and denial of job opportunities due to lack of trustworth</w:t>
      </w:r>
      <w:r w:rsidR="00057001" w:rsidRPr="00DA4EE2">
        <w:rPr>
          <w:szCs w:val="24"/>
        </w:rPr>
        <w:t>iness credibility</w:t>
      </w:r>
      <w:r w:rsidRPr="00DA4EE2">
        <w:rPr>
          <w:szCs w:val="24"/>
        </w:rPr>
        <w:t xml:space="preserve"> and legal problems. They also </w:t>
      </w:r>
      <w:r w:rsidR="00057001" w:rsidRPr="00DA4EE2">
        <w:rPr>
          <w:szCs w:val="24"/>
        </w:rPr>
        <w:t>included excessive use of</w:t>
      </w:r>
      <w:r w:rsidRPr="00DA4EE2">
        <w:rPr>
          <w:szCs w:val="24"/>
        </w:rPr>
        <w:t xml:space="preserve"> alcohol and drugs, </w:t>
      </w:r>
      <w:r w:rsidR="00057001" w:rsidRPr="00DA4EE2">
        <w:rPr>
          <w:szCs w:val="24"/>
        </w:rPr>
        <w:t xml:space="preserve">tendencies to </w:t>
      </w:r>
      <w:r w:rsidRPr="00DA4EE2">
        <w:rPr>
          <w:szCs w:val="24"/>
        </w:rPr>
        <w:t xml:space="preserve">become thieves, violent and sometimes </w:t>
      </w:r>
      <w:r w:rsidR="00057001" w:rsidRPr="00DA4EE2">
        <w:rPr>
          <w:szCs w:val="24"/>
        </w:rPr>
        <w:t xml:space="preserve">causing </w:t>
      </w:r>
      <w:r w:rsidRPr="00DA4EE2">
        <w:rPr>
          <w:szCs w:val="24"/>
        </w:rPr>
        <w:t xml:space="preserve">harm </w:t>
      </w:r>
      <w:r w:rsidR="00057001" w:rsidRPr="00DA4EE2">
        <w:rPr>
          <w:szCs w:val="24"/>
        </w:rPr>
        <w:t xml:space="preserve">to </w:t>
      </w:r>
      <w:r w:rsidRPr="00DA4EE2">
        <w:rPr>
          <w:szCs w:val="24"/>
        </w:rPr>
        <w:t xml:space="preserve">their bodies. All these happen as a result of different abuses and exploitation </w:t>
      </w:r>
      <w:r w:rsidR="00057001" w:rsidRPr="00DA4EE2">
        <w:rPr>
          <w:szCs w:val="24"/>
        </w:rPr>
        <w:t>of young girls.</w:t>
      </w:r>
    </w:p>
    <w:p w14:paraId="06592FAE" w14:textId="77777777" w:rsidR="00673C69" w:rsidRPr="00DA4EE2" w:rsidRDefault="00673C69" w:rsidP="00DA4EE2">
      <w:pPr>
        <w:rPr>
          <w:szCs w:val="24"/>
        </w:rPr>
      </w:pPr>
    </w:p>
    <w:p w14:paraId="2686D8B7" w14:textId="77777777" w:rsidR="002F014B" w:rsidRPr="00DA4EE2" w:rsidRDefault="001A5E17" w:rsidP="00DA4EE2">
      <w:pPr>
        <w:rPr>
          <w:szCs w:val="24"/>
        </w:rPr>
      </w:pPr>
      <w:r w:rsidRPr="00DA4EE2">
        <w:rPr>
          <w:szCs w:val="24"/>
        </w:rPr>
        <w:t xml:space="preserve">Most </w:t>
      </w:r>
      <w:r w:rsidR="002F014B" w:rsidRPr="00DA4EE2">
        <w:rPr>
          <w:szCs w:val="24"/>
        </w:rPr>
        <w:t>victims</w:t>
      </w:r>
      <w:r w:rsidRPr="00DA4EE2">
        <w:rPr>
          <w:szCs w:val="24"/>
        </w:rPr>
        <w:t xml:space="preserve"> of human trafficking</w:t>
      </w:r>
      <w:r w:rsidR="002F014B" w:rsidRPr="00DA4EE2">
        <w:rPr>
          <w:szCs w:val="24"/>
        </w:rPr>
        <w:t xml:space="preserve"> feel they have lost </w:t>
      </w:r>
      <w:r w:rsidRPr="00DA4EE2">
        <w:rPr>
          <w:szCs w:val="24"/>
        </w:rPr>
        <w:t xml:space="preserve">their </w:t>
      </w:r>
      <w:r w:rsidR="002F014B" w:rsidRPr="00DA4EE2">
        <w:rPr>
          <w:szCs w:val="24"/>
        </w:rPr>
        <w:t>worthiness and dignity of the body and soul</w:t>
      </w:r>
      <w:r w:rsidRPr="00DA4EE2">
        <w:rPr>
          <w:szCs w:val="24"/>
        </w:rPr>
        <w:t>.</w:t>
      </w:r>
      <w:r w:rsidR="002F014B" w:rsidRPr="00DA4EE2">
        <w:rPr>
          <w:szCs w:val="24"/>
        </w:rPr>
        <w:t xml:space="preserve"> Physically the victims feel ill emaciated and emotionally disturbed. Those who were exploited for sexual purpose tend to have permanent damage as they might have contracted sexual transmitted infections or HIV/AIDS. All these effects end up causing a lot of damage to the victims. The only way they can survive is through rehabilitation and reintegration.</w:t>
      </w:r>
      <w:r w:rsidR="002F014B" w:rsidRPr="00DA4EE2">
        <w:rPr>
          <w:rFonts w:eastAsiaTheme="minorHAnsi"/>
          <w:szCs w:val="24"/>
        </w:rPr>
        <w:t xml:space="preserve"> These include recovering their self-confidence and self-esteem, finding </w:t>
      </w:r>
      <w:r w:rsidRPr="00DA4EE2">
        <w:rPr>
          <w:rFonts w:eastAsiaTheme="minorHAnsi"/>
          <w:szCs w:val="24"/>
        </w:rPr>
        <w:t>for them</w:t>
      </w:r>
      <w:r w:rsidR="002F014B" w:rsidRPr="00DA4EE2">
        <w:rPr>
          <w:rFonts w:eastAsiaTheme="minorHAnsi"/>
          <w:szCs w:val="24"/>
        </w:rPr>
        <w:t xml:space="preserve"> suitable way</w:t>
      </w:r>
      <w:r w:rsidRPr="00DA4EE2">
        <w:rPr>
          <w:rFonts w:eastAsiaTheme="minorHAnsi"/>
          <w:szCs w:val="24"/>
        </w:rPr>
        <w:t>s</w:t>
      </w:r>
      <w:r w:rsidR="002F014B" w:rsidRPr="00DA4EE2">
        <w:rPr>
          <w:rFonts w:eastAsiaTheme="minorHAnsi"/>
          <w:szCs w:val="24"/>
        </w:rPr>
        <w:t xml:space="preserve"> of earning a living and, in the case of girls and women suspected of having been involved in prostitution, avoiding the stigma attached to </w:t>
      </w:r>
      <w:r w:rsidRPr="00DA4EE2">
        <w:rPr>
          <w:rFonts w:eastAsiaTheme="minorHAnsi"/>
          <w:szCs w:val="24"/>
        </w:rPr>
        <w:t>commercial sex</w:t>
      </w:r>
      <w:r w:rsidR="002F014B" w:rsidRPr="00DA4EE2">
        <w:rPr>
          <w:rFonts w:eastAsiaTheme="minorHAnsi"/>
          <w:szCs w:val="24"/>
        </w:rPr>
        <w:t>.</w:t>
      </w:r>
    </w:p>
    <w:p w14:paraId="1E34A84B" w14:textId="77777777" w:rsidR="00E61C93" w:rsidRPr="00DA4EE2" w:rsidRDefault="00E61C93" w:rsidP="00DA4EE2">
      <w:pPr>
        <w:pStyle w:val="Heading2"/>
        <w:spacing w:before="0" w:beforeAutospacing="0" w:after="0" w:afterAutospacing="0" w:line="480" w:lineRule="auto"/>
        <w:rPr>
          <w:rFonts w:eastAsiaTheme="minorHAnsi"/>
          <w:szCs w:val="24"/>
        </w:rPr>
      </w:pPr>
    </w:p>
    <w:p w14:paraId="6529077B" w14:textId="77777777" w:rsidR="007A3F5F" w:rsidRPr="00DA4EE2" w:rsidRDefault="001A5E17" w:rsidP="006D0C31">
      <w:pPr>
        <w:pStyle w:val="Heading1"/>
        <w:numPr>
          <w:ilvl w:val="1"/>
          <w:numId w:val="81"/>
        </w:numPr>
        <w:ind w:left="567" w:hanging="567"/>
      </w:pPr>
      <w:bookmarkStart w:id="656" w:name="_Toc86578875"/>
      <w:r w:rsidRPr="00DA4EE2">
        <w:t>Contributions to Knowledge</w:t>
      </w:r>
      <w:bookmarkEnd w:id="656"/>
    </w:p>
    <w:p w14:paraId="7210E966" w14:textId="77777777" w:rsidR="00BB6593" w:rsidRPr="00DA4EE2" w:rsidRDefault="00D7331D" w:rsidP="00DA4EE2">
      <w:pPr>
        <w:rPr>
          <w:b/>
          <w:szCs w:val="24"/>
        </w:rPr>
      </w:pPr>
      <w:bookmarkStart w:id="657" w:name="_Toc70346453"/>
      <w:r w:rsidRPr="00DA4EE2">
        <w:rPr>
          <w:szCs w:val="24"/>
        </w:rPr>
        <w:t xml:space="preserve">The study has </w:t>
      </w:r>
      <w:r w:rsidR="00165A1B" w:rsidRPr="00DA4EE2">
        <w:rPr>
          <w:szCs w:val="24"/>
        </w:rPr>
        <w:t>indicated that</w:t>
      </w:r>
      <w:r w:rsidR="00680BE8" w:rsidRPr="00DA4EE2">
        <w:rPr>
          <w:szCs w:val="24"/>
        </w:rPr>
        <w:t xml:space="preserve"> human trafficking and especially </w:t>
      </w:r>
      <w:r w:rsidRPr="00DA4EE2">
        <w:rPr>
          <w:szCs w:val="24"/>
        </w:rPr>
        <w:t xml:space="preserve">the </w:t>
      </w:r>
      <w:r w:rsidR="00680BE8" w:rsidRPr="00DA4EE2">
        <w:rPr>
          <w:szCs w:val="24"/>
        </w:rPr>
        <w:t xml:space="preserve">impacts of human trafficking </w:t>
      </w:r>
      <w:r w:rsidRPr="00DA4EE2">
        <w:rPr>
          <w:szCs w:val="24"/>
        </w:rPr>
        <w:t>are</w:t>
      </w:r>
      <w:r w:rsidR="00680BE8" w:rsidRPr="00DA4EE2">
        <w:rPr>
          <w:szCs w:val="24"/>
        </w:rPr>
        <w:t xml:space="preserve"> under</w:t>
      </w:r>
      <w:r w:rsidRPr="00DA4EE2">
        <w:rPr>
          <w:szCs w:val="24"/>
        </w:rPr>
        <w:t>-</w:t>
      </w:r>
      <w:r w:rsidR="00680BE8" w:rsidRPr="00DA4EE2">
        <w:rPr>
          <w:szCs w:val="24"/>
        </w:rPr>
        <w:t xml:space="preserve">researched. Only a few studies around the world have </w:t>
      </w:r>
      <w:r w:rsidRPr="00DA4EE2">
        <w:rPr>
          <w:szCs w:val="24"/>
        </w:rPr>
        <w:t xml:space="preserve">been </w:t>
      </w:r>
      <w:r w:rsidR="00680BE8" w:rsidRPr="00DA4EE2">
        <w:rPr>
          <w:szCs w:val="24"/>
        </w:rPr>
        <w:t>conducted (Kamazima, 2009; Tsutsumi, 2008; Ostracvich, 2011 and Hermet, 2018). The current study</w:t>
      </w:r>
      <w:r w:rsidRPr="00DA4EE2">
        <w:rPr>
          <w:szCs w:val="24"/>
        </w:rPr>
        <w:t>,</w:t>
      </w:r>
      <w:r w:rsidR="00680BE8" w:rsidRPr="00DA4EE2">
        <w:rPr>
          <w:szCs w:val="24"/>
        </w:rPr>
        <w:t xml:space="preserve"> therefore</w:t>
      </w:r>
      <w:r w:rsidRPr="00DA4EE2">
        <w:rPr>
          <w:szCs w:val="24"/>
        </w:rPr>
        <w:t>,</w:t>
      </w:r>
      <w:r w:rsidR="00680BE8" w:rsidRPr="00DA4EE2">
        <w:rPr>
          <w:szCs w:val="24"/>
        </w:rPr>
        <w:t xml:space="preserve"> produced three</w:t>
      </w:r>
      <w:r w:rsidR="00BB6593" w:rsidRPr="00DA4EE2">
        <w:rPr>
          <w:szCs w:val="24"/>
        </w:rPr>
        <w:t xml:space="preserve"> significant contributions to knowledge. The contributions include; empirical contributions, methodological contribution</w:t>
      </w:r>
      <w:r w:rsidR="00B562DA" w:rsidRPr="00DA4EE2">
        <w:rPr>
          <w:szCs w:val="24"/>
        </w:rPr>
        <w:t>s</w:t>
      </w:r>
      <w:r w:rsidR="00BB6593" w:rsidRPr="00DA4EE2">
        <w:rPr>
          <w:szCs w:val="24"/>
        </w:rPr>
        <w:t xml:space="preserve"> and theoretical contribution</w:t>
      </w:r>
      <w:r w:rsidR="00B562DA" w:rsidRPr="00DA4EE2">
        <w:rPr>
          <w:szCs w:val="24"/>
        </w:rPr>
        <w:t>s</w:t>
      </w:r>
      <w:r w:rsidR="00BB6593" w:rsidRPr="00DA4EE2">
        <w:rPr>
          <w:szCs w:val="24"/>
        </w:rPr>
        <w:t xml:space="preserve"> as </w:t>
      </w:r>
      <w:r w:rsidR="00B562DA" w:rsidRPr="00DA4EE2">
        <w:rPr>
          <w:szCs w:val="24"/>
        </w:rPr>
        <w:t>detailed below:</w:t>
      </w:r>
      <w:bookmarkEnd w:id="657"/>
    </w:p>
    <w:p w14:paraId="0DD6E797" w14:textId="77777777" w:rsidR="007A3F5F" w:rsidRPr="00DA4EE2" w:rsidRDefault="00BB6593" w:rsidP="006D0C31">
      <w:pPr>
        <w:pStyle w:val="Heading1"/>
        <w:numPr>
          <w:ilvl w:val="2"/>
          <w:numId w:val="81"/>
        </w:numPr>
        <w:ind w:left="567" w:hanging="567"/>
      </w:pPr>
      <w:bookmarkStart w:id="658" w:name="_Toc86578876"/>
      <w:r w:rsidRPr="00DA4EE2">
        <w:lastRenderedPageBreak/>
        <w:t>Empirical Contribution</w:t>
      </w:r>
      <w:bookmarkEnd w:id="658"/>
    </w:p>
    <w:p w14:paraId="087F5750" w14:textId="77777777" w:rsidR="00B562DA" w:rsidRPr="00DA4EE2" w:rsidRDefault="00BB6593" w:rsidP="00DA4EE2">
      <w:pPr>
        <w:rPr>
          <w:szCs w:val="24"/>
        </w:rPr>
      </w:pPr>
      <w:bookmarkStart w:id="659" w:name="_Toc70346455"/>
      <w:r w:rsidRPr="00DA4EE2">
        <w:rPr>
          <w:szCs w:val="24"/>
        </w:rPr>
        <w:t>Based on the findings of the study</w:t>
      </w:r>
      <w:r w:rsidR="00680BE8" w:rsidRPr="00DA4EE2">
        <w:rPr>
          <w:szCs w:val="24"/>
        </w:rPr>
        <w:t>, background of the study</w:t>
      </w:r>
      <w:r w:rsidRPr="00DA4EE2">
        <w:rPr>
          <w:szCs w:val="24"/>
        </w:rPr>
        <w:t xml:space="preserve"> and the empirical review, it has been noted that empirically the study has made contribution to knowledge.</w:t>
      </w:r>
      <w:r w:rsidR="00680BE8" w:rsidRPr="00DA4EE2">
        <w:rPr>
          <w:szCs w:val="24"/>
        </w:rPr>
        <w:t xml:space="preserve"> This has come about as only few studies have been conducted in the country with regards to human trafficking</w:t>
      </w:r>
      <w:r w:rsidR="00187A2B" w:rsidRPr="00DA4EE2">
        <w:rPr>
          <w:szCs w:val="24"/>
        </w:rPr>
        <w:t xml:space="preserve">. Few studies have been conducted by IOM, 2016; Mtewele, 2011; Mathias 2012 and Kamazima 2009.Among those studies only two studies have </w:t>
      </w:r>
      <w:r w:rsidR="00EA2130" w:rsidRPr="00DA4EE2">
        <w:rPr>
          <w:szCs w:val="24"/>
        </w:rPr>
        <w:t xml:space="preserve">slightly </w:t>
      </w:r>
      <w:r w:rsidR="00187A2B" w:rsidRPr="00DA4EE2">
        <w:rPr>
          <w:szCs w:val="24"/>
        </w:rPr>
        <w:t xml:space="preserve">touched on the impacts of human trafficking while the rest have concentrated on the causes and trend of trafficking. </w:t>
      </w:r>
    </w:p>
    <w:p w14:paraId="1845482B" w14:textId="77777777" w:rsidR="00B562DA" w:rsidRPr="00DA4EE2" w:rsidRDefault="00B562DA" w:rsidP="00DA4EE2">
      <w:pPr>
        <w:rPr>
          <w:szCs w:val="24"/>
        </w:rPr>
      </w:pPr>
    </w:p>
    <w:p w14:paraId="34EE64A0" w14:textId="77777777" w:rsidR="00BB6593" w:rsidRPr="00DA4EE2" w:rsidRDefault="00187A2B" w:rsidP="00DA4EE2">
      <w:pPr>
        <w:rPr>
          <w:b/>
          <w:szCs w:val="24"/>
        </w:rPr>
      </w:pPr>
      <w:r w:rsidRPr="00DA4EE2">
        <w:rPr>
          <w:szCs w:val="24"/>
        </w:rPr>
        <w:t xml:space="preserve">From this observation it is </w:t>
      </w:r>
      <w:r w:rsidR="005F174E" w:rsidRPr="00DA4EE2">
        <w:rPr>
          <w:szCs w:val="24"/>
        </w:rPr>
        <w:t>evident</w:t>
      </w:r>
      <w:r w:rsidRPr="00DA4EE2">
        <w:rPr>
          <w:szCs w:val="24"/>
        </w:rPr>
        <w:t xml:space="preserve"> that</w:t>
      </w:r>
      <w:r w:rsidR="00BB6593" w:rsidRPr="00DA4EE2">
        <w:rPr>
          <w:szCs w:val="24"/>
        </w:rPr>
        <w:t xml:space="preserve"> there is insufficient empirical </w:t>
      </w:r>
      <w:r w:rsidR="005F174E" w:rsidRPr="00DA4EE2">
        <w:rPr>
          <w:szCs w:val="24"/>
        </w:rPr>
        <w:t>data on</w:t>
      </w:r>
      <w:r w:rsidR="00BB6593" w:rsidRPr="00DA4EE2">
        <w:rPr>
          <w:szCs w:val="24"/>
        </w:rPr>
        <w:t xml:space="preserve"> studies conducted to </w:t>
      </w:r>
      <w:r w:rsidRPr="00DA4EE2">
        <w:rPr>
          <w:szCs w:val="24"/>
        </w:rPr>
        <w:t>assess the impact of human trafficking</w:t>
      </w:r>
      <w:r w:rsidR="00BB6593" w:rsidRPr="00DA4EE2">
        <w:rPr>
          <w:szCs w:val="24"/>
        </w:rPr>
        <w:t xml:space="preserve"> in Tanzania. This study is unique and probably the first to be done in the Tanzanian context </w:t>
      </w:r>
      <w:r w:rsidRPr="00DA4EE2">
        <w:rPr>
          <w:szCs w:val="24"/>
        </w:rPr>
        <w:t xml:space="preserve">since it dealt with </w:t>
      </w:r>
      <w:r w:rsidR="00905D8C" w:rsidRPr="00DA4EE2">
        <w:rPr>
          <w:szCs w:val="24"/>
        </w:rPr>
        <w:t>the referred</w:t>
      </w:r>
      <w:r w:rsidR="003811BF" w:rsidRPr="00DA4EE2">
        <w:rPr>
          <w:szCs w:val="24"/>
        </w:rPr>
        <w:t xml:space="preserve"> impacts</w:t>
      </w:r>
      <w:r w:rsidRPr="00DA4EE2">
        <w:rPr>
          <w:szCs w:val="24"/>
        </w:rPr>
        <w:t>.</w:t>
      </w:r>
      <w:r w:rsidR="00BB6593" w:rsidRPr="00DA4EE2">
        <w:rPr>
          <w:szCs w:val="24"/>
        </w:rPr>
        <w:t xml:space="preserve"> Likewise, </w:t>
      </w:r>
      <w:r w:rsidRPr="00DA4EE2">
        <w:rPr>
          <w:szCs w:val="24"/>
        </w:rPr>
        <w:t>IOM</w:t>
      </w:r>
      <w:r w:rsidR="00BB6593" w:rsidRPr="00DA4EE2">
        <w:rPr>
          <w:szCs w:val="24"/>
        </w:rPr>
        <w:t xml:space="preserve"> (20</w:t>
      </w:r>
      <w:r w:rsidRPr="00DA4EE2">
        <w:rPr>
          <w:szCs w:val="24"/>
        </w:rPr>
        <w:t>16</w:t>
      </w:r>
      <w:r w:rsidR="00BB6593" w:rsidRPr="00DA4EE2">
        <w:rPr>
          <w:szCs w:val="24"/>
        </w:rPr>
        <w:t xml:space="preserve">) supports that, despite </w:t>
      </w:r>
      <w:r w:rsidRPr="00DA4EE2">
        <w:rPr>
          <w:szCs w:val="24"/>
        </w:rPr>
        <w:t xml:space="preserve">trafficking in person </w:t>
      </w:r>
      <w:r w:rsidR="00BB6593" w:rsidRPr="00DA4EE2">
        <w:rPr>
          <w:szCs w:val="24"/>
        </w:rPr>
        <w:t>being a pressing social problem today in most of the African countries including Tanzania it remains under- researched. This means that most researchers in the academi</w:t>
      </w:r>
      <w:r w:rsidR="005F174E" w:rsidRPr="00DA4EE2">
        <w:rPr>
          <w:szCs w:val="24"/>
        </w:rPr>
        <w:t>a</w:t>
      </w:r>
      <w:r w:rsidR="00BB6593" w:rsidRPr="00DA4EE2">
        <w:rPr>
          <w:szCs w:val="24"/>
        </w:rPr>
        <w:t xml:space="preserve"> have not given </w:t>
      </w:r>
      <w:r w:rsidR="005F174E" w:rsidRPr="00DA4EE2">
        <w:rPr>
          <w:szCs w:val="24"/>
        </w:rPr>
        <w:t>the problem deserving</w:t>
      </w:r>
      <w:r w:rsidR="00BB6593" w:rsidRPr="00DA4EE2">
        <w:rPr>
          <w:szCs w:val="24"/>
        </w:rPr>
        <w:t xml:space="preserve"> attention. From this empirical evidence, it is apparent that conducting this study is part of the </w:t>
      </w:r>
      <w:r w:rsidR="005F174E" w:rsidRPr="00DA4EE2">
        <w:rPr>
          <w:szCs w:val="24"/>
        </w:rPr>
        <w:t xml:space="preserve">needed </w:t>
      </w:r>
      <w:r w:rsidR="00BB6593" w:rsidRPr="00DA4EE2">
        <w:rPr>
          <w:szCs w:val="24"/>
        </w:rPr>
        <w:t xml:space="preserve">empirical input to the </w:t>
      </w:r>
      <w:r w:rsidR="00165A1B" w:rsidRPr="00DA4EE2">
        <w:rPr>
          <w:szCs w:val="24"/>
        </w:rPr>
        <w:t>new knowledge</w:t>
      </w:r>
      <w:r w:rsidR="00BB6593" w:rsidRPr="00DA4EE2">
        <w:rPr>
          <w:szCs w:val="24"/>
        </w:rPr>
        <w:t>.</w:t>
      </w:r>
      <w:bookmarkEnd w:id="659"/>
    </w:p>
    <w:p w14:paraId="38972125" w14:textId="77777777" w:rsidR="00BB6593" w:rsidRPr="00DA4EE2" w:rsidRDefault="00BB6593" w:rsidP="00DA4EE2">
      <w:pPr>
        <w:rPr>
          <w:b/>
          <w:szCs w:val="24"/>
        </w:rPr>
      </w:pPr>
    </w:p>
    <w:p w14:paraId="18DF6C2C" w14:textId="77777777" w:rsidR="00F7692C" w:rsidRPr="00DA4EE2" w:rsidRDefault="005F174E" w:rsidP="00DA4EE2">
      <w:pPr>
        <w:rPr>
          <w:b/>
          <w:szCs w:val="24"/>
        </w:rPr>
      </w:pPr>
      <w:bookmarkStart w:id="660" w:name="_Toc70346456"/>
      <w:r w:rsidRPr="00DA4EE2">
        <w:rPr>
          <w:szCs w:val="24"/>
        </w:rPr>
        <w:t xml:space="preserve">In </w:t>
      </w:r>
      <w:r w:rsidR="00165A1B" w:rsidRPr="00DA4EE2">
        <w:rPr>
          <w:szCs w:val="24"/>
        </w:rPr>
        <w:t>the case</w:t>
      </w:r>
      <w:r w:rsidR="00F7692C" w:rsidRPr="00DA4EE2">
        <w:rPr>
          <w:szCs w:val="24"/>
        </w:rPr>
        <w:t xml:space="preserve"> of original contribution to the </w:t>
      </w:r>
      <w:r w:rsidRPr="00DA4EE2">
        <w:rPr>
          <w:szCs w:val="24"/>
        </w:rPr>
        <w:t xml:space="preserve">existing </w:t>
      </w:r>
      <w:r w:rsidR="00F7692C" w:rsidRPr="00DA4EE2">
        <w:rPr>
          <w:szCs w:val="24"/>
        </w:rPr>
        <w:t xml:space="preserve">body of knowledge, the current study setting, and selection of study area showed a significant difference </w:t>
      </w:r>
      <w:r w:rsidR="00905D8C" w:rsidRPr="00DA4EE2">
        <w:rPr>
          <w:szCs w:val="24"/>
        </w:rPr>
        <w:t>from the</w:t>
      </w:r>
      <w:r w:rsidR="00F7692C" w:rsidRPr="00DA4EE2">
        <w:rPr>
          <w:szCs w:val="24"/>
        </w:rPr>
        <w:t xml:space="preserve"> preceding studies and hence its contribution was also new. The current study was carried</w:t>
      </w:r>
      <w:r w:rsidRPr="00DA4EE2">
        <w:rPr>
          <w:szCs w:val="24"/>
        </w:rPr>
        <w:t xml:space="preserve"> out</w:t>
      </w:r>
      <w:r w:rsidR="00F7692C" w:rsidRPr="00DA4EE2">
        <w:rPr>
          <w:szCs w:val="24"/>
        </w:rPr>
        <w:t xml:space="preserve"> in Arusha region. The study </w:t>
      </w:r>
      <w:r w:rsidR="00165A1B" w:rsidRPr="00DA4EE2">
        <w:rPr>
          <w:szCs w:val="24"/>
        </w:rPr>
        <w:t>involved victims</w:t>
      </w:r>
      <w:r w:rsidR="00F7692C" w:rsidRPr="00DA4EE2">
        <w:rPr>
          <w:szCs w:val="24"/>
        </w:rPr>
        <w:t xml:space="preserve"> from all district councils of Arusha region. </w:t>
      </w:r>
      <w:r w:rsidR="00E66C04" w:rsidRPr="00DA4EE2">
        <w:rPr>
          <w:szCs w:val="24"/>
        </w:rPr>
        <w:t xml:space="preserve">This allowed for quality, feasible and reliable findings since the </w:t>
      </w:r>
      <w:r w:rsidR="00E66C04" w:rsidRPr="00DA4EE2">
        <w:rPr>
          <w:szCs w:val="24"/>
        </w:rPr>
        <w:lastRenderedPageBreak/>
        <w:t xml:space="preserve">researcher had time to collect data </w:t>
      </w:r>
      <w:r w:rsidRPr="00DA4EE2">
        <w:rPr>
          <w:szCs w:val="24"/>
        </w:rPr>
        <w:t>by using</w:t>
      </w:r>
      <w:r w:rsidR="00E66C04" w:rsidRPr="00DA4EE2">
        <w:rPr>
          <w:szCs w:val="24"/>
        </w:rPr>
        <w:t xml:space="preserve"> different tools and </w:t>
      </w:r>
      <w:r w:rsidRPr="00DA4EE2">
        <w:rPr>
          <w:szCs w:val="24"/>
        </w:rPr>
        <w:t xml:space="preserve">in different </w:t>
      </w:r>
      <w:r w:rsidR="00E66C04" w:rsidRPr="00DA4EE2">
        <w:rPr>
          <w:szCs w:val="24"/>
        </w:rPr>
        <w:t xml:space="preserve">settings. </w:t>
      </w:r>
      <w:r w:rsidR="00F7692C" w:rsidRPr="00DA4EE2">
        <w:rPr>
          <w:szCs w:val="24"/>
        </w:rPr>
        <w:t xml:space="preserve">This has never been done in </w:t>
      </w:r>
      <w:r w:rsidRPr="00DA4EE2">
        <w:rPr>
          <w:szCs w:val="24"/>
        </w:rPr>
        <w:t>existing</w:t>
      </w:r>
      <w:r w:rsidR="00F7692C" w:rsidRPr="00DA4EE2">
        <w:rPr>
          <w:szCs w:val="24"/>
        </w:rPr>
        <w:t xml:space="preserve"> previous studies as it provided findings from each district. Only one </w:t>
      </w:r>
      <w:r w:rsidRPr="00DA4EE2">
        <w:rPr>
          <w:szCs w:val="24"/>
        </w:rPr>
        <w:t xml:space="preserve">previous </w:t>
      </w:r>
      <w:r w:rsidR="00F7692C" w:rsidRPr="00DA4EE2">
        <w:rPr>
          <w:szCs w:val="24"/>
        </w:rPr>
        <w:t xml:space="preserve">study </w:t>
      </w:r>
      <w:r w:rsidRPr="00DA4EE2">
        <w:rPr>
          <w:szCs w:val="24"/>
        </w:rPr>
        <w:t xml:space="preserve">was done </w:t>
      </w:r>
      <w:r w:rsidR="00F7692C" w:rsidRPr="00DA4EE2">
        <w:rPr>
          <w:szCs w:val="24"/>
        </w:rPr>
        <w:t>in Dar es Salaam region</w:t>
      </w:r>
      <w:r w:rsidRPr="00DA4EE2">
        <w:rPr>
          <w:szCs w:val="24"/>
        </w:rPr>
        <w:t xml:space="preserve">. </w:t>
      </w:r>
      <w:r w:rsidR="00DA4EE2" w:rsidRPr="00DA4EE2">
        <w:rPr>
          <w:szCs w:val="24"/>
        </w:rPr>
        <w:t>However,</w:t>
      </w:r>
      <w:r w:rsidR="00F7692C" w:rsidRPr="00DA4EE2">
        <w:rPr>
          <w:szCs w:val="24"/>
        </w:rPr>
        <w:t xml:space="preserve"> the study was conducted in one district which is different from the current study</w:t>
      </w:r>
      <w:r w:rsidRPr="00DA4EE2">
        <w:rPr>
          <w:szCs w:val="24"/>
        </w:rPr>
        <w:t xml:space="preserve"> which has a bigger </w:t>
      </w:r>
      <w:r w:rsidR="00165A1B" w:rsidRPr="00DA4EE2">
        <w:rPr>
          <w:szCs w:val="24"/>
        </w:rPr>
        <w:t>coverage</w:t>
      </w:r>
      <w:r w:rsidRPr="00DA4EE2">
        <w:rPr>
          <w:szCs w:val="24"/>
        </w:rPr>
        <w:t xml:space="preserve"> even though it was done in one administrative and geographical region of Tanzania</w:t>
      </w:r>
      <w:r w:rsidR="00F7692C" w:rsidRPr="00DA4EE2">
        <w:rPr>
          <w:szCs w:val="24"/>
        </w:rPr>
        <w:t>.</w:t>
      </w:r>
      <w:bookmarkEnd w:id="660"/>
    </w:p>
    <w:p w14:paraId="4E45A4C2" w14:textId="77777777" w:rsidR="00BB6593" w:rsidRPr="00DA4EE2" w:rsidRDefault="00BB6593" w:rsidP="00DA4EE2">
      <w:pPr>
        <w:pStyle w:val="Heading1"/>
      </w:pPr>
    </w:p>
    <w:p w14:paraId="60CE78F9" w14:textId="77777777" w:rsidR="007A3F5F" w:rsidRPr="00DA4EE2" w:rsidRDefault="00BB6593" w:rsidP="006D0C31">
      <w:pPr>
        <w:pStyle w:val="Heading1"/>
        <w:numPr>
          <w:ilvl w:val="2"/>
          <w:numId w:val="81"/>
        </w:numPr>
        <w:ind w:left="567" w:hanging="567"/>
      </w:pPr>
      <w:bookmarkStart w:id="661" w:name="_Toc86578877"/>
      <w:r w:rsidRPr="00DA4EE2">
        <w:t>Methodological Contribution</w:t>
      </w:r>
      <w:bookmarkEnd w:id="661"/>
    </w:p>
    <w:p w14:paraId="6C03C1C5" w14:textId="77777777" w:rsidR="00BB6593" w:rsidRPr="00DA4EE2" w:rsidRDefault="00E66C04" w:rsidP="00DA4EE2">
      <w:pPr>
        <w:rPr>
          <w:b/>
          <w:szCs w:val="24"/>
        </w:rPr>
      </w:pPr>
      <w:bookmarkStart w:id="662" w:name="_Toc70346458"/>
      <w:r w:rsidRPr="00DA4EE2">
        <w:rPr>
          <w:szCs w:val="24"/>
        </w:rPr>
        <w:t xml:space="preserve">Adding on the empirical contribution the current </w:t>
      </w:r>
      <w:r w:rsidR="00165A1B" w:rsidRPr="00DA4EE2">
        <w:rPr>
          <w:szCs w:val="24"/>
        </w:rPr>
        <w:t xml:space="preserve">study </w:t>
      </w:r>
      <w:r w:rsidR="00905D8C" w:rsidRPr="00DA4EE2">
        <w:rPr>
          <w:szCs w:val="24"/>
        </w:rPr>
        <w:t>made</w:t>
      </w:r>
      <w:r w:rsidR="005F174E" w:rsidRPr="00DA4EE2">
        <w:rPr>
          <w:szCs w:val="24"/>
        </w:rPr>
        <w:t xml:space="preserve"> </w:t>
      </w:r>
      <w:r w:rsidRPr="00DA4EE2">
        <w:rPr>
          <w:szCs w:val="24"/>
        </w:rPr>
        <w:t xml:space="preserve">contribution with regards to methodological </w:t>
      </w:r>
      <w:r w:rsidR="005F174E" w:rsidRPr="00DA4EE2">
        <w:rPr>
          <w:szCs w:val="24"/>
        </w:rPr>
        <w:t xml:space="preserve">approaches used. </w:t>
      </w:r>
      <w:r w:rsidRPr="00DA4EE2">
        <w:rPr>
          <w:szCs w:val="24"/>
        </w:rPr>
        <w:t xml:space="preserve"> As stated in the research design in Chapter three</w:t>
      </w:r>
      <w:r w:rsidR="005F174E" w:rsidRPr="00DA4EE2">
        <w:rPr>
          <w:szCs w:val="24"/>
        </w:rPr>
        <w:t>,</w:t>
      </w:r>
      <w:r w:rsidRPr="00DA4EE2">
        <w:rPr>
          <w:szCs w:val="24"/>
        </w:rPr>
        <w:t xml:space="preserve"> the study opted for a mixed research approach. The mixed research approach allowed for the study to mix both qualitative and quantitative approach</w:t>
      </w:r>
      <w:r w:rsidR="005F174E" w:rsidRPr="00DA4EE2">
        <w:rPr>
          <w:szCs w:val="24"/>
        </w:rPr>
        <w:t>es</w:t>
      </w:r>
      <w:r w:rsidRPr="00DA4EE2">
        <w:rPr>
          <w:szCs w:val="24"/>
        </w:rPr>
        <w:t xml:space="preserve"> in data collection. Cross sectional </w:t>
      </w:r>
      <w:r w:rsidR="005F174E" w:rsidRPr="00DA4EE2">
        <w:rPr>
          <w:szCs w:val="24"/>
        </w:rPr>
        <w:t xml:space="preserve">approach </w:t>
      </w:r>
      <w:r w:rsidRPr="00DA4EE2">
        <w:rPr>
          <w:szCs w:val="24"/>
        </w:rPr>
        <w:t xml:space="preserve">for quantitative research and phenomenological for qualitative research were utilized concurrently in the study.  None of the previous studies mentioned above applied this research approach. That means </w:t>
      </w:r>
      <w:r w:rsidR="005F174E" w:rsidRPr="00DA4EE2">
        <w:rPr>
          <w:szCs w:val="24"/>
        </w:rPr>
        <w:t xml:space="preserve">previous </w:t>
      </w:r>
      <w:r w:rsidR="00905D8C" w:rsidRPr="00DA4EE2">
        <w:rPr>
          <w:szCs w:val="24"/>
        </w:rPr>
        <w:t>studies either</w:t>
      </w:r>
      <w:r w:rsidRPr="00DA4EE2">
        <w:rPr>
          <w:szCs w:val="24"/>
        </w:rPr>
        <w:t xml:space="preserve"> opted for qualitative research approach or quantitative approach</w:t>
      </w:r>
      <w:r w:rsidR="005F174E" w:rsidRPr="00DA4EE2">
        <w:rPr>
          <w:szCs w:val="24"/>
        </w:rPr>
        <w:t xml:space="preserve"> both operating in isolation</w:t>
      </w:r>
      <w:r w:rsidRPr="00DA4EE2">
        <w:rPr>
          <w:szCs w:val="24"/>
        </w:rPr>
        <w:t xml:space="preserve">. </w:t>
      </w:r>
      <w:r w:rsidR="00BC1BCD" w:rsidRPr="00DA4EE2">
        <w:rPr>
          <w:szCs w:val="24"/>
        </w:rPr>
        <w:t>T</w:t>
      </w:r>
      <w:r w:rsidR="00BB6593" w:rsidRPr="00DA4EE2">
        <w:rPr>
          <w:szCs w:val="24"/>
        </w:rPr>
        <w:t xml:space="preserve">his was </w:t>
      </w:r>
      <w:r w:rsidR="00BC1BCD" w:rsidRPr="00DA4EE2">
        <w:rPr>
          <w:szCs w:val="24"/>
        </w:rPr>
        <w:t xml:space="preserve">notably </w:t>
      </w:r>
      <w:r w:rsidR="00BB6593" w:rsidRPr="00DA4EE2">
        <w:rPr>
          <w:szCs w:val="24"/>
        </w:rPr>
        <w:t xml:space="preserve">a gap that this study attempted to bridge. </w:t>
      </w:r>
      <w:r w:rsidR="00BC1BCD" w:rsidRPr="00DA4EE2">
        <w:rPr>
          <w:szCs w:val="24"/>
        </w:rPr>
        <w:t>On this note</w:t>
      </w:r>
      <w:r w:rsidR="00165A1B" w:rsidRPr="00DA4EE2">
        <w:rPr>
          <w:szCs w:val="24"/>
        </w:rPr>
        <w:t>, this</w:t>
      </w:r>
      <w:r w:rsidR="00BB6593" w:rsidRPr="00DA4EE2">
        <w:rPr>
          <w:szCs w:val="24"/>
        </w:rPr>
        <w:t xml:space="preserve"> study has made </w:t>
      </w:r>
      <w:r w:rsidR="00BC1BCD" w:rsidRPr="00DA4EE2">
        <w:rPr>
          <w:szCs w:val="24"/>
        </w:rPr>
        <w:t xml:space="preserve">a </w:t>
      </w:r>
      <w:r w:rsidR="00BB6593" w:rsidRPr="00DA4EE2">
        <w:rPr>
          <w:szCs w:val="24"/>
        </w:rPr>
        <w:t xml:space="preserve">contribution to knowledge in terms of </w:t>
      </w:r>
      <w:r w:rsidR="00BC1BCD" w:rsidRPr="00DA4EE2">
        <w:rPr>
          <w:szCs w:val="24"/>
        </w:rPr>
        <w:t xml:space="preserve">research </w:t>
      </w:r>
      <w:r w:rsidR="00BB6593" w:rsidRPr="00DA4EE2">
        <w:rPr>
          <w:szCs w:val="24"/>
        </w:rPr>
        <w:t>methodology.</w:t>
      </w:r>
      <w:bookmarkEnd w:id="662"/>
    </w:p>
    <w:p w14:paraId="672D902F" w14:textId="77777777" w:rsidR="00BB6593" w:rsidRPr="00DA4EE2" w:rsidRDefault="00BB6593" w:rsidP="00DA4EE2">
      <w:pPr>
        <w:pStyle w:val="Heading1"/>
      </w:pPr>
    </w:p>
    <w:p w14:paraId="5A015162" w14:textId="77777777" w:rsidR="007A3F5F" w:rsidRPr="00DA4EE2" w:rsidRDefault="00BB6593" w:rsidP="006D0C31">
      <w:pPr>
        <w:pStyle w:val="Heading1"/>
        <w:numPr>
          <w:ilvl w:val="2"/>
          <w:numId w:val="81"/>
        </w:numPr>
        <w:ind w:left="567" w:hanging="567"/>
      </w:pPr>
      <w:bookmarkStart w:id="663" w:name="_Toc86578878"/>
      <w:r w:rsidRPr="00DA4EE2">
        <w:t>Theoretical Contribution</w:t>
      </w:r>
      <w:bookmarkEnd w:id="663"/>
    </w:p>
    <w:p w14:paraId="7F9C1588" w14:textId="77777777" w:rsidR="00BB6593" w:rsidRPr="00DA4EE2" w:rsidRDefault="00BB6593" w:rsidP="00DA4EE2">
      <w:pPr>
        <w:rPr>
          <w:b/>
          <w:szCs w:val="24"/>
        </w:rPr>
      </w:pPr>
      <w:r w:rsidRPr="00DA4EE2">
        <w:rPr>
          <w:szCs w:val="24"/>
        </w:rPr>
        <w:t xml:space="preserve">This study </w:t>
      </w:r>
      <w:r w:rsidR="00DE4E05" w:rsidRPr="00DA4EE2">
        <w:rPr>
          <w:szCs w:val="24"/>
        </w:rPr>
        <w:t xml:space="preserve">was based on </w:t>
      </w:r>
      <w:r w:rsidR="00D36CB8" w:rsidRPr="00DA4EE2">
        <w:rPr>
          <w:szCs w:val="24"/>
        </w:rPr>
        <w:t xml:space="preserve">two </w:t>
      </w:r>
      <w:r w:rsidRPr="00DA4EE2">
        <w:rPr>
          <w:szCs w:val="24"/>
        </w:rPr>
        <w:t xml:space="preserve">theories namely; </w:t>
      </w:r>
      <w:r w:rsidR="00D36CB8" w:rsidRPr="00DA4EE2">
        <w:rPr>
          <w:szCs w:val="24"/>
        </w:rPr>
        <w:t>the feminist theory and the trauma theory.</w:t>
      </w:r>
      <w:r w:rsidRPr="00DA4EE2">
        <w:rPr>
          <w:szCs w:val="24"/>
        </w:rPr>
        <w:t xml:space="preserve"> Each </w:t>
      </w:r>
      <w:r w:rsidR="00DE4E05" w:rsidRPr="00DA4EE2">
        <w:rPr>
          <w:szCs w:val="24"/>
        </w:rPr>
        <w:t xml:space="preserve">such </w:t>
      </w:r>
      <w:r w:rsidRPr="00DA4EE2">
        <w:rPr>
          <w:szCs w:val="24"/>
        </w:rPr>
        <w:t xml:space="preserve">theory had a gap that this study attempted to fill. For example, </w:t>
      </w:r>
      <w:r w:rsidR="00D36CB8" w:rsidRPr="00DA4EE2">
        <w:rPr>
          <w:szCs w:val="24"/>
        </w:rPr>
        <w:t xml:space="preserve">the trauma theory was heavily based </w:t>
      </w:r>
      <w:r w:rsidR="00165A1B" w:rsidRPr="00DA4EE2">
        <w:rPr>
          <w:szCs w:val="24"/>
        </w:rPr>
        <w:t>on mental</w:t>
      </w:r>
      <w:r w:rsidR="00D36CB8" w:rsidRPr="00DA4EE2">
        <w:rPr>
          <w:szCs w:val="24"/>
        </w:rPr>
        <w:t xml:space="preserve"> trauma</w:t>
      </w:r>
      <w:r w:rsidR="00DE4E05" w:rsidRPr="00DA4EE2">
        <w:rPr>
          <w:szCs w:val="24"/>
        </w:rPr>
        <w:t>,</w:t>
      </w:r>
      <w:r w:rsidR="00D36CB8" w:rsidRPr="00DA4EE2">
        <w:rPr>
          <w:szCs w:val="24"/>
        </w:rPr>
        <w:t xml:space="preserve"> forgetting other forms of trauma </w:t>
      </w:r>
      <w:r w:rsidR="00D36CB8" w:rsidRPr="00DA4EE2">
        <w:rPr>
          <w:szCs w:val="24"/>
        </w:rPr>
        <w:lastRenderedPageBreak/>
        <w:t xml:space="preserve">such as physical trauma. Further the theory was applied mainly to victims of sexual abuse leaving out other </w:t>
      </w:r>
      <w:r w:rsidR="00DE4E05" w:rsidRPr="00DA4EE2">
        <w:rPr>
          <w:szCs w:val="24"/>
        </w:rPr>
        <w:t xml:space="preserve">forms of abuses in </w:t>
      </w:r>
      <w:r w:rsidR="00165A1B" w:rsidRPr="00DA4EE2">
        <w:rPr>
          <w:szCs w:val="24"/>
        </w:rPr>
        <w:t>h</w:t>
      </w:r>
      <w:r w:rsidR="00D36CB8" w:rsidRPr="00DA4EE2">
        <w:rPr>
          <w:szCs w:val="24"/>
        </w:rPr>
        <w:t xml:space="preserve">uman trafficking.  Much as the </w:t>
      </w:r>
      <w:r w:rsidR="00905D8C" w:rsidRPr="00DA4EE2">
        <w:rPr>
          <w:szCs w:val="24"/>
        </w:rPr>
        <w:t>theory applied</w:t>
      </w:r>
      <w:r w:rsidR="00D36CB8" w:rsidRPr="00DA4EE2">
        <w:rPr>
          <w:szCs w:val="24"/>
        </w:rPr>
        <w:t xml:space="preserve"> to victims of abuse from different parts of the world</w:t>
      </w:r>
      <w:r w:rsidR="001E725E" w:rsidRPr="00DA4EE2">
        <w:rPr>
          <w:szCs w:val="24"/>
        </w:rPr>
        <w:t>, the theory ha</w:t>
      </w:r>
      <w:r w:rsidR="00DE4E05" w:rsidRPr="00DA4EE2">
        <w:rPr>
          <w:szCs w:val="24"/>
        </w:rPr>
        <w:t>s</w:t>
      </w:r>
      <w:r w:rsidR="001E725E" w:rsidRPr="00DA4EE2">
        <w:rPr>
          <w:szCs w:val="24"/>
        </w:rPr>
        <w:t xml:space="preserve"> never been applied to </w:t>
      </w:r>
      <w:r w:rsidR="00DE4E05" w:rsidRPr="00DA4EE2">
        <w:rPr>
          <w:szCs w:val="24"/>
        </w:rPr>
        <w:t>the</w:t>
      </w:r>
      <w:r w:rsidR="001E725E" w:rsidRPr="00DA4EE2">
        <w:rPr>
          <w:szCs w:val="24"/>
        </w:rPr>
        <w:t xml:space="preserve"> Tanzanian context. Therefore</w:t>
      </w:r>
      <w:r w:rsidR="00DE4E05" w:rsidRPr="00DA4EE2">
        <w:rPr>
          <w:szCs w:val="24"/>
        </w:rPr>
        <w:t>,</w:t>
      </w:r>
      <w:r w:rsidR="001E725E" w:rsidRPr="00DA4EE2">
        <w:rPr>
          <w:szCs w:val="24"/>
        </w:rPr>
        <w:t xml:space="preserve"> the current study</w:t>
      </w:r>
      <w:r w:rsidR="00D36CB8" w:rsidRPr="00DA4EE2">
        <w:rPr>
          <w:szCs w:val="24"/>
        </w:rPr>
        <w:t xml:space="preserve"> tried to fill in this gap by testing the theory </w:t>
      </w:r>
      <w:r w:rsidR="00905D8C" w:rsidRPr="00DA4EE2">
        <w:rPr>
          <w:szCs w:val="24"/>
        </w:rPr>
        <w:t>on victims</w:t>
      </w:r>
      <w:r w:rsidR="00D36CB8" w:rsidRPr="00DA4EE2">
        <w:rPr>
          <w:szCs w:val="24"/>
        </w:rPr>
        <w:t xml:space="preserve"> of both labour and sex trafficking in the context of Tanzania.  </w:t>
      </w:r>
    </w:p>
    <w:p w14:paraId="21F3090E" w14:textId="77777777" w:rsidR="00ED3617" w:rsidRPr="00DA4EE2" w:rsidRDefault="00ED3617" w:rsidP="00DA4EE2">
      <w:pPr>
        <w:rPr>
          <w:b/>
          <w:szCs w:val="24"/>
        </w:rPr>
      </w:pPr>
    </w:p>
    <w:p w14:paraId="03AF214D" w14:textId="77777777" w:rsidR="00ED3617" w:rsidRPr="00DA4EE2" w:rsidRDefault="00905D8C" w:rsidP="00DA4EE2">
      <w:pPr>
        <w:rPr>
          <w:b/>
          <w:szCs w:val="24"/>
        </w:rPr>
      </w:pPr>
      <w:bookmarkStart w:id="664" w:name="_Toc70346461"/>
      <w:r w:rsidRPr="00DA4EE2">
        <w:rPr>
          <w:szCs w:val="24"/>
        </w:rPr>
        <w:t>In the</w:t>
      </w:r>
      <w:r w:rsidR="001E725E" w:rsidRPr="00DA4EE2">
        <w:rPr>
          <w:szCs w:val="24"/>
        </w:rPr>
        <w:t xml:space="preserve"> case of the feminist theory, t</w:t>
      </w:r>
      <w:r w:rsidR="00BB6593" w:rsidRPr="00DA4EE2">
        <w:rPr>
          <w:szCs w:val="24"/>
        </w:rPr>
        <w:t xml:space="preserve">he </w:t>
      </w:r>
      <w:r w:rsidR="00ED3617" w:rsidRPr="00DA4EE2">
        <w:rPr>
          <w:szCs w:val="24"/>
        </w:rPr>
        <w:t>results from the study are</w:t>
      </w:r>
      <w:r w:rsidR="00BB6593" w:rsidRPr="00DA4EE2">
        <w:rPr>
          <w:szCs w:val="24"/>
        </w:rPr>
        <w:t xml:space="preserve"> part of </w:t>
      </w:r>
      <w:r w:rsidR="00DE4E05" w:rsidRPr="00DA4EE2">
        <w:rPr>
          <w:szCs w:val="24"/>
        </w:rPr>
        <w:t xml:space="preserve">the </w:t>
      </w:r>
      <w:r w:rsidR="00BB6593" w:rsidRPr="00DA4EE2">
        <w:rPr>
          <w:szCs w:val="24"/>
        </w:rPr>
        <w:t xml:space="preserve">theoretical contribution in terms </w:t>
      </w:r>
      <w:r w:rsidRPr="00DA4EE2">
        <w:rPr>
          <w:szCs w:val="24"/>
        </w:rPr>
        <w:t>of confirmation</w:t>
      </w:r>
      <w:r w:rsidR="00BB6593" w:rsidRPr="00DA4EE2">
        <w:rPr>
          <w:szCs w:val="24"/>
        </w:rPr>
        <w:t xml:space="preserve"> and replication of the theory. According to this theory </w:t>
      </w:r>
      <w:r w:rsidR="001E725E" w:rsidRPr="00DA4EE2">
        <w:rPr>
          <w:szCs w:val="24"/>
        </w:rPr>
        <w:t xml:space="preserve">females and especially young females are trafficked more than their male counterparts due to gender inequality existing in the communities. This was proved to be true since from the findings it was </w:t>
      </w:r>
      <w:r w:rsidR="00165A1B" w:rsidRPr="00DA4EE2">
        <w:rPr>
          <w:szCs w:val="24"/>
        </w:rPr>
        <w:t>discerned that</w:t>
      </w:r>
      <w:r w:rsidR="001E725E" w:rsidRPr="00DA4EE2">
        <w:rPr>
          <w:szCs w:val="24"/>
        </w:rPr>
        <w:t xml:space="preserve"> a number of harmful traditional </w:t>
      </w:r>
      <w:r w:rsidR="00DE4E05" w:rsidRPr="00DA4EE2">
        <w:rPr>
          <w:szCs w:val="24"/>
        </w:rPr>
        <w:t xml:space="preserve">and cultural </w:t>
      </w:r>
      <w:r w:rsidR="001E725E" w:rsidRPr="00DA4EE2">
        <w:rPr>
          <w:szCs w:val="24"/>
        </w:rPr>
        <w:t xml:space="preserve">practices existing in different districts in Arusha </w:t>
      </w:r>
      <w:r w:rsidR="00165A1B" w:rsidRPr="00DA4EE2">
        <w:rPr>
          <w:szCs w:val="24"/>
        </w:rPr>
        <w:t>region contributed</w:t>
      </w:r>
      <w:r w:rsidR="001E725E" w:rsidRPr="00DA4EE2">
        <w:rPr>
          <w:szCs w:val="24"/>
        </w:rPr>
        <w:t xml:space="preserve"> to </w:t>
      </w:r>
      <w:r w:rsidR="00DE4E05" w:rsidRPr="00DA4EE2">
        <w:rPr>
          <w:szCs w:val="24"/>
        </w:rPr>
        <w:t xml:space="preserve">human </w:t>
      </w:r>
      <w:r w:rsidR="001E725E" w:rsidRPr="00DA4EE2">
        <w:rPr>
          <w:szCs w:val="24"/>
        </w:rPr>
        <w:t>trafficking</w:t>
      </w:r>
      <w:r w:rsidR="00DE4E05" w:rsidRPr="00DA4EE2">
        <w:rPr>
          <w:szCs w:val="24"/>
        </w:rPr>
        <w:t>.</w:t>
      </w:r>
      <w:r w:rsidR="001E725E" w:rsidRPr="00DA4EE2">
        <w:rPr>
          <w:szCs w:val="24"/>
        </w:rPr>
        <w:t xml:space="preserve"> Though applied in different social problems existing in Tanzania</w:t>
      </w:r>
      <w:r w:rsidR="00DE4E05" w:rsidRPr="00DA4EE2">
        <w:rPr>
          <w:szCs w:val="24"/>
        </w:rPr>
        <w:t>,</w:t>
      </w:r>
      <w:r w:rsidR="001E725E" w:rsidRPr="00DA4EE2">
        <w:rPr>
          <w:szCs w:val="24"/>
        </w:rPr>
        <w:t xml:space="preserve"> the theory was never applied in </w:t>
      </w:r>
      <w:r w:rsidR="00DE4E05" w:rsidRPr="00DA4EE2">
        <w:rPr>
          <w:szCs w:val="24"/>
        </w:rPr>
        <w:t xml:space="preserve">the case of </w:t>
      </w:r>
      <w:r w:rsidR="001E725E" w:rsidRPr="00DA4EE2">
        <w:rPr>
          <w:szCs w:val="24"/>
        </w:rPr>
        <w:t xml:space="preserve">human trafficking. Hence for the case of Tanzania, it was the first time </w:t>
      </w:r>
      <w:r w:rsidR="00DE4E05" w:rsidRPr="00DA4EE2">
        <w:rPr>
          <w:szCs w:val="24"/>
        </w:rPr>
        <w:t xml:space="preserve">this theory was applied. </w:t>
      </w:r>
      <w:bookmarkEnd w:id="664"/>
    </w:p>
    <w:p w14:paraId="709D37D3" w14:textId="77777777" w:rsidR="001E725E" w:rsidRPr="00DA4EE2" w:rsidRDefault="001E725E" w:rsidP="00DA4EE2">
      <w:pPr>
        <w:pStyle w:val="Heading1"/>
      </w:pPr>
    </w:p>
    <w:p w14:paraId="5A7383F9" w14:textId="77777777" w:rsidR="007A3F5F" w:rsidRPr="00DA4EE2" w:rsidRDefault="00DA4EE2" w:rsidP="006D0C31">
      <w:pPr>
        <w:pStyle w:val="Heading1"/>
        <w:numPr>
          <w:ilvl w:val="1"/>
          <w:numId w:val="81"/>
        </w:numPr>
        <w:ind w:left="567" w:hanging="567"/>
      </w:pPr>
      <w:bookmarkStart w:id="665" w:name="_Toc86578879"/>
      <w:r w:rsidRPr="00DA4EE2">
        <w:t>Conclusion</w:t>
      </w:r>
      <w:bookmarkEnd w:id="665"/>
    </w:p>
    <w:p w14:paraId="1C9ADE12" w14:textId="77777777" w:rsidR="00673C69" w:rsidRPr="00DA4EE2" w:rsidRDefault="008B4718" w:rsidP="00DA4EE2">
      <w:pPr>
        <w:rPr>
          <w:szCs w:val="24"/>
        </w:rPr>
      </w:pPr>
      <w:r w:rsidRPr="00DA4EE2">
        <w:rPr>
          <w:szCs w:val="24"/>
        </w:rPr>
        <w:t xml:space="preserve">It is </w:t>
      </w:r>
      <w:r w:rsidR="00A67BF0" w:rsidRPr="00DA4EE2">
        <w:rPr>
          <w:szCs w:val="24"/>
        </w:rPr>
        <w:t>without doubt</w:t>
      </w:r>
      <w:r w:rsidRPr="00DA4EE2">
        <w:rPr>
          <w:szCs w:val="24"/>
        </w:rPr>
        <w:t xml:space="preserve"> that </w:t>
      </w:r>
      <w:r w:rsidR="0034130C" w:rsidRPr="00DA4EE2">
        <w:rPr>
          <w:szCs w:val="24"/>
        </w:rPr>
        <w:t xml:space="preserve">human </w:t>
      </w:r>
      <w:r w:rsidRPr="00DA4EE2">
        <w:rPr>
          <w:szCs w:val="24"/>
        </w:rPr>
        <w:t xml:space="preserve">trafficking </w:t>
      </w:r>
      <w:r w:rsidR="00A67BF0" w:rsidRPr="00DA4EE2">
        <w:rPr>
          <w:szCs w:val="24"/>
        </w:rPr>
        <w:t>targeting young</w:t>
      </w:r>
      <w:r w:rsidRPr="00DA4EE2">
        <w:rPr>
          <w:szCs w:val="24"/>
        </w:rPr>
        <w:t xml:space="preserve"> females can have devastating long and </w:t>
      </w:r>
      <w:r w:rsidR="00DA4EE2" w:rsidRPr="00DA4EE2">
        <w:rPr>
          <w:szCs w:val="24"/>
        </w:rPr>
        <w:t>short-term</w:t>
      </w:r>
      <w:r w:rsidRPr="00DA4EE2">
        <w:rPr>
          <w:szCs w:val="24"/>
        </w:rPr>
        <w:t xml:space="preserve"> consequences for their physical, mental, social and moral health and behavior</w:t>
      </w:r>
      <w:r w:rsidR="0034130C" w:rsidRPr="00DA4EE2">
        <w:rPr>
          <w:szCs w:val="24"/>
        </w:rPr>
        <w:t>s</w:t>
      </w:r>
      <w:r w:rsidRPr="00DA4EE2">
        <w:rPr>
          <w:szCs w:val="24"/>
        </w:rPr>
        <w:t xml:space="preserve">. The </w:t>
      </w:r>
      <w:r w:rsidR="00905D8C" w:rsidRPr="00DA4EE2">
        <w:rPr>
          <w:szCs w:val="24"/>
        </w:rPr>
        <w:t>consequences not only destroy the victims’ health and welfare but go</w:t>
      </w:r>
      <w:r w:rsidRPr="00DA4EE2">
        <w:rPr>
          <w:szCs w:val="24"/>
        </w:rPr>
        <w:t xml:space="preserve"> on destroying their families too. These consequences might last for a short time or might </w:t>
      </w:r>
      <w:r w:rsidR="0034130C" w:rsidRPr="00DA4EE2">
        <w:rPr>
          <w:szCs w:val="24"/>
        </w:rPr>
        <w:t>last</w:t>
      </w:r>
      <w:r w:rsidRPr="00DA4EE2">
        <w:rPr>
          <w:szCs w:val="24"/>
        </w:rPr>
        <w:t xml:space="preserve"> throughout their li</w:t>
      </w:r>
      <w:r w:rsidR="0034130C" w:rsidRPr="00DA4EE2">
        <w:rPr>
          <w:szCs w:val="24"/>
        </w:rPr>
        <w:t>ves.</w:t>
      </w:r>
      <w:r w:rsidRPr="00DA4EE2">
        <w:rPr>
          <w:szCs w:val="24"/>
        </w:rPr>
        <w:t xml:space="preserve"> In combating this dreadful act, </w:t>
      </w:r>
      <w:r w:rsidRPr="00DA4EE2">
        <w:rPr>
          <w:szCs w:val="24"/>
        </w:rPr>
        <w:lastRenderedPageBreak/>
        <w:t>the Government of Tanzania</w:t>
      </w:r>
      <w:r w:rsidR="0034130C" w:rsidRPr="00DA4EE2">
        <w:rPr>
          <w:szCs w:val="24"/>
        </w:rPr>
        <w:t>,</w:t>
      </w:r>
      <w:r w:rsidRPr="00DA4EE2">
        <w:rPr>
          <w:szCs w:val="24"/>
        </w:rPr>
        <w:t xml:space="preserve"> in collaboration with other stakeholders</w:t>
      </w:r>
      <w:r w:rsidR="0034130C" w:rsidRPr="00DA4EE2">
        <w:rPr>
          <w:szCs w:val="24"/>
        </w:rPr>
        <w:t>,</w:t>
      </w:r>
      <w:r w:rsidRPr="00DA4EE2">
        <w:rPr>
          <w:szCs w:val="24"/>
        </w:rPr>
        <w:t xml:space="preserve"> has taken different </w:t>
      </w:r>
      <w:r w:rsidR="0034130C" w:rsidRPr="00DA4EE2">
        <w:rPr>
          <w:szCs w:val="24"/>
        </w:rPr>
        <w:t>steps</w:t>
      </w:r>
      <w:r w:rsidRPr="00DA4EE2">
        <w:rPr>
          <w:szCs w:val="24"/>
        </w:rPr>
        <w:t xml:space="preserve"> in </w:t>
      </w:r>
      <w:r w:rsidR="0034130C" w:rsidRPr="00DA4EE2">
        <w:rPr>
          <w:szCs w:val="24"/>
        </w:rPr>
        <w:t xml:space="preserve">the effort </w:t>
      </w:r>
      <w:r w:rsidR="00A67BF0" w:rsidRPr="00DA4EE2">
        <w:rPr>
          <w:szCs w:val="24"/>
        </w:rPr>
        <w:t>to suppress</w:t>
      </w:r>
      <w:r w:rsidRPr="00DA4EE2">
        <w:rPr>
          <w:szCs w:val="24"/>
        </w:rPr>
        <w:t xml:space="preserve"> and eventually alleviat</w:t>
      </w:r>
      <w:r w:rsidR="0034130C" w:rsidRPr="00DA4EE2">
        <w:rPr>
          <w:szCs w:val="24"/>
        </w:rPr>
        <w:t>e</w:t>
      </w:r>
      <w:r w:rsidRPr="00DA4EE2">
        <w:rPr>
          <w:szCs w:val="24"/>
        </w:rPr>
        <w:t xml:space="preserve"> human trafficking. </w:t>
      </w:r>
    </w:p>
    <w:p w14:paraId="7C46209E" w14:textId="77777777" w:rsidR="00673C69" w:rsidRPr="00DA4EE2" w:rsidRDefault="00673C69" w:rsidP="00DA4EE2">
      <w:pPr>
        <w:rPr>
          <w:szCs w:val="24"/>
        </w:rPr>
      </w:pPr>
    </w:p>
    <w:p w14:paraId="295E4390" w14:textId="77777777" w:rsidR="008B4718" w:rsidRPr="00DA4EE2" w:rsidRDefault="008B4718" w:rsidP="00DA4EE2">
      <w:pPr>
        <w:rPr>
          <w:szCs w:val="24"/>
        </w:rPr>
      </w:pPr>
      <w:r w:rsidRPr="00DA4EE2">
        <w:rPr>
          <w:szCs w:val="24"/>
        </w:rPr>
        <w:t>Among others</w:t>
      </w:r>
      <w:r w:rsidR="0034130C" w:rsidRPr="00DA4EE2">
        <w:rPr>
          <w:szCs w:val="24"/>
        </w:rPr>
        <w:t>,</w:t>
      </w:r>
      <w:r w:rsidRPr="00DA4EE2">
        <w:rPr>
          <w:szCs w:val="24"/>
        </w:rPr>
        <w:t xml:space="preserve"> the </w:t>
      </w:r>
      <w:r w:rsidR="00A67BF0" w:rsidRPr="00DA4EE2">
        <w:rPr>
          <w:szCs w:val="24"/>
        </w:rPr>
        <w:t>Government enacted</w:t>
      </w:r>
      <w:r w:rsidRPr="00DA4EE2">
        <w:rPr>
          <w:szCs w:val="24"/>
        </w:rPr>
        <w:t xml:space="preserve"> different </w:t>
      </w:r>
      <w:r w:rsidR="0034130C" w:rsidRPr="00DA4EE2">
        <w:rPr>
          <w:szCs w:val="24"/>
        </w:rPr>
        <w:t xml:space="preserve">legal </w:t>
      </w:r>
      <w:r w:rsidRPr="00DA4EE2">
        <w:rPr>
          <w:szCs w:val="24"/>
        </w:rPr>
        <w:t xml:space="preserve">instruments and implemented a number of strategies which aimed at preventing </w:t>
      </w:r>
      <w:r w:rsidR="0034130C" w:rsidRPr="00DA4EE2">
        <w:rPr>
          <w:szCs w:val="24"/>
        </w:rPr>
        <w:t xml:space="preserve">human </w:t>
      </w:r>
      <w:r w:rsidR="00A67BF0" w:rsidRPr="00DA4EE2">
        <w:rPr>
          <w:szCs w:val="24"/>
        </w:rPr>
        <w:t>trafficking,</w:t>
      </w:r>
      <w:r w:rsidRPr="00DA4EE2">
        <w:rPr>
          <w:szCs w:val="24"/>
        </w:rPr>
        <w:t xml:space="preserve"> protecting the victims and punishing the perpetrators of human trafficking</w:t>
      </w:r>
      <w:r w:rsidR="0034130C" w:rsidRPr="00DA4EE2">
        <w:rPr>
          <w:szCs w:val="24"/>
        </w:rPr>
        <w:t>. H</w:t>
      </w:r>
      <w:r w:rsidRPr="00DA4EE2">
        <w:rPr>
          <w:szCs w:val="24"/>
        </w:rPr>
        <w:t xml:space="preserve">owever, </w:t>
      </w:r>
      <w:r w:rsidR="00A67BF0" w:rsidRPr="00DA4EE2">
        <w:rPr>
          <w:szCs w:val="24"/>
        </w:rPr>
        <w:t>despite all</w:t>
      </w:r>
      <w:r w:rsidRPr="00DA4EE2">
        <w:rPr>
          <w:szCs w:val="24"/>
        </w:rPr>
        <w:t xml:space="preserve"> these efforts the problem seems to persist.  Women and especially young females </w:t>
      </w:r>
      <w:r w:rsidR="00A67BF0" w:rsidRPr="00DA4EE2">
        <w:rPr>
          <w:szCs w:val="24"/>
        </w:rPr>
        <w:t xml:space="preserve">are </w:t>
      </w:r>
      <w:r w:rsidR="00905D8C" w:rsidRPr="00DA4EE2">
        <w:rPr>
          <w:szCs w:val="24"/>
        </w:rPr>
        <w:t>still trafficked</w:t>
      </w:r>
      <w:r w:rsidRPr="00DA4EE2">
        <w:rPr>
          <w:szCs w:val="24"/>
        </w:rPr>
        <w:t xml:space="preserve"> from rural areas of Tanzania to urban areas. They are trafficked to be exploited in domestic servitude, commercial sex and forced labour in agriculture, entertainment, food and catering and horticulture projects</w:t>
      </w:r>
      <w:r w:rsidR="0034130C" w:rsidRPr="00DA4EE2">
        <w:rPr>
          <w:szCs w:val="24"/>
        </w:rPr>
        <w:t xml:space="preserve"> of well to do people</w:t>
      </w:r>
      <w:r w:rsidRPr="00DA4EE2">
        <w:rPr>
          <w:szCs w:val="24"/>
        </w:rPr>
        <w:t xml:space="preserve">. </w:t>
      </w:r>
    </w:p>
    <w:p w14:paraId="2052B006" w14:textId="77777777" w:rsidR="00161E97" w:rsidRPr="00DA4EE2" w:rsidRDefault="00161E97" w:rsidP="00DA4EE2">
      <w:pPr>
        <w:rPr>
          <w:szCs w:val="24"/>
        </w:rPr>
      </w:pPr>
    </w:p>
    <w:p w14:paraId="1F379F50" w14:textId="77777777" w:rsidR="0025103F" w:rsidRPr="00DA4EE2" w:rsidRDefault="0025103F" w:rsidP="00DA4EE2">
      <w:pPr>
        <w:rPr>
          <w:szCs w:val="24"/>
        </w:rPr>
      </w:pPr>
      <w:r w:rsidRPr="00DA4EE2">
        <w:rPr>
          <w:szCs w:val="24"/>
        </w:rPr>
        <w:t xml:space="preserve">The main objective of this study was to assess the impact of human trafficking </w:t>
      </w:r>
      <w:r w:rsidR="00905D8C" w:rsidRPr="00DA4EE2">
        <w:rPr>
          <w:szCs w:val="24"/>
        </w:rPr>
        <w:t>on young</w:t>
      </w:r>
      <w:r w:rsidRPr="00DA4EE2">
        <w:rPr>
          <w:szCs w:val="24"/>
        </w:rPr>
        <w:t xml:space="preserve"> female victims in Arusha region. </w:t>
      </w:r>
      <w:r w:rsidR="003C28B7" w:rsidRPr="00DA4EE2">
        <w:rPr>
          <w:szCs w:val="24"/>
        </w:rPr>
        <w:t>It</w:t>
      </w:r>
      <w:r w:rsidRPr="00DA4EE2">
        <w:rPr>
          <w:szCs w:val="24"/>
        </w:rPr>
        <w:t xml:space="preserve"> determined the causes and challenges encountered by the victims of human trafficking. A number of factors influencing human trafficking were determined including poverty, low education levels, lack of job opportunities in rural areas, </w:t>
      </w:r>
      <w:r w:rsidR="00DA4EE2" w:rsidRPr="00DA4EE2">
        <w:rPr>
          <w:szCs w:val="24"/>
        </w:rPr>
        <w:t>gender-based</w:t>
      </w:r>
      <w:r w:rsidRPr="00DA4EE2">
        <w:rPr>
          <w:szCs w:val="24"/>
        </w:rPr>
        <w:t xml:space="preserve"> violence and harmful traditional practices towards girls and women in different communities. These factors contributed to the problem despite different efforts put </w:t>
      </w:r>
      <w:r w:rsidR="003C28B7" w:rsidRPr="00DA4EE2">
        <w:rPr>
          <w:szCs w:val="24"/>
        </w:rPr>
        <w:t xml:space="preserve">in place </w:t>
      </w:r>
      <w:r w:rsidRPr="00DA4EE2">
        <w:rPr>
          <w:szCs w:val="24"/>
        </w:rPr>
        <w:t xml:space="preserve">by the government to eliminate the problem. After </w:t>
      </w:r>
      <w:r w:rsidR="003C28B7" w:rsidRPr="00DA4EE2">
        <w:rPr>
          <w:szCs w:val="24"/>
        </w:rPr>
        <w:t>being victim to human</w:t>
      </w:r>
      <w:r w:rsidRPr="00DA4EE2">
        <w:rPr>
          <w:szCs w:val="24"/>
        </w:rPr>
        <w:t xml:space="preserve"> trafficking it was established that the victims encountered a number of abuses including physical, sexual, psychological and economic abuse. The abuses were further translated into health, social and moral impacts which were experienced immediately or after a long period of time.</w:t>
      </w:r>
    </w:p>
    <w:p w14:paraId="33E77E54" w14:textId="77777777" w:rsidR="0025103F" w:rsidRPr="00DA4EE2" w:rsidRDefault="0025103F" w:rsidP="00DA4EE2">
      <w:pPr>
        <w:rPr>
          <w:szCs w:val="24"/>
        </w:rPr>
      </w:pPr>
    </w:p>
    <w:p w14:paraId="52E6342E" w14:textId="77777777" w:rsidR="0025103F" w:rsidRPr="00DA4EE2" w:rsidRDefault="0025103F" w:rsidP="00DA4EE2">
      <w:pPr>
        <w:autoSpaceDE w:val="0"/>
        <w:autoSpaceDN w:val="0"/>
        <w:adjustRightInd w:val="0"/>
        <w:rPr>
          <w:rFonts w:eastAsiaTheme="minorHAnsi"/>
          <w:szCs w:val="24"/>
        </w:rPr>
      </w:pPr>
      <w:r w:rsidRPr="00DA4EE2">
        <w:rPr>
          <w:szCs w:val="24"/>
        </w:rPr>
        <w:lastRenderedPageBreak/>
        <w:t>From these findings</w:t>
      </w:r>
      <w:r w:rsidR="003C28B7" w:rsidRPr="00DA4EE2">
        <w:rPr>
          <w:szCs w:val="24"/>
        </w:rPr>
        <w:t>,</w:t>
      </w:r>
      <w:r w:rsidRPr="00DA4EE2">
        <w:rPr>
          <w:szCs w:val="24"/>
        </w:rPr>
        <w:t xml:space="preserve"> it </w:t>
      </w:r>
      <w:r w:rsidR="002A13A2" w:rsidRPr="00DA4EE2">
        <w:rPr>
          <w:szCs w:val="24"/>
        </w:rPr>
        <w:t xml:space="preserve">can be deduced </w:t>
      </w:r>
      <w:r w:rsidRPr="00DA4EE2">
        <w:rPr>
          <w:szCs w:val="24"/>
        </w:rPr>
        <w:t xml:space="preserve">that </w:t>
      </w:r>
      <w:r w:rsidR="002A13A2" w:rsidRPr="00DA4EE2">
        <w:rPr>
          <w:szCs w:val="24"/>
        </w:rPr>
        <w:t>human trafficking</w:t>
      </w:r>
      <w:r w:rsidRPr="00DA4EE2">
        <w:rPr>
          <w:szCs w:val="24"/>
        </w:rPr>
        <w:t xml:space="preserve"> is still persistent in Tanzania </w:t>
      </w:r>
      <w:r w:rsidR="002A13A2" w:rsidRPr="00DA4EE2">
        <w:rPr>
          <w:szCs w:val="24"/>
        </w:rPr>
        <w:t>and</w:t>
      </w:r>
      <w:r w:rsidRPr="00DA4EE2">
        <w:rPr>
          <w:szCs w:val="24"/>
        </w:rPr>
        <w:t xml:space="preserve"> especially </w:t>
      </w:r>
      <w:r w:rsidR="003C28B7" w:rsidRPr="00DA4EE2">
        <w:rPr>
          <w:szCs w:val="24"/>
        </w:rPr>
        <w:t xml:space="preserve">in </w:t>
      </w:r>
      <w:r w:rsidR="002A13A2" w:rsidRPr="00DA4EE2">
        <w:rPr>
          <w:szCs w:val="24"/>
        </w:rPr>
        <w:t xml:space="preserve">urban areas such as Arusha. Young females are trafficked from rural areas to urban areas for labour and sexual exploitation. It is also clear that the victims </w:t>
      </w:r>
      <w:r w:rsidR="00905D8C" w:rsidRPr="00DA4EE2">
        <w:rPr>
          <w:szCs w:val="24"/>
        </w:rPr>
        <w:t>of human</w:t>
      </w:r>
      <w:r w:rsidR="00A67BF0" w:rsidRPr="00DA4EE2">
        <w:rPr>
          <w:szCs w:val="24"/>
        </w:rPr>
        <w:t xml:space="preserve"> trafficking</w:t>
      </w:r>
      <w:r w:rsidR="002A13A2" w:rsidRPr="00DA4EE2">
        <w:rPr>
          <w:szCs w:val="24"/>
        </w:rPr>
        <w:t xml:space="preserve"> do suffer in different ways and endure health, social and moral impacts throughout their li</w:t>
      </w:r>
      <w:r w:rsidR="003C28B7" w:rsidRPr="00DA4EE2">
        <w:rPr>
          <w:szCs w:val="24"/>
        </w:rPr>
        <w:t>ves</w:t>
      </w:r>
      <w:r w:rsidR="002A13A2" w:rsidRPr="00DA4EE2">
        <w:rPr>
          <w:szCs w:val="24"/>
        </w:rPr>
        <w:t xml:space="preserve">. </w:t>
      </w:r>
      <w:r w:rsidR="002A13A2" w:rsidRPr="00DA4EE2">
        <w:rPr>
          <w:rFonts w:eastAsiaTheme="minorHAnsi"/>
          <w:szCs w:val="24"/>
        </w:rPr>
        <w:t xml:space="preserve">In </w:t>
      </w:r>
      <w:r w:rsidR="003C28B7" w:rsidRPr="00DA4EE2">
        <w:rPr>
          <w:rFonts w:eastAsiaTheme="minorHAnsi"/>
          <w:szCs w:val="24"/>
        </w:rPr>
        <w:t xml:space="preserve">the </w:t>
      </w:r>
      <w:r w:rsidR="002A13A2" w:rsidRPr="00DA4EE2">
        <w:rPr>
          <w:rFonts w:eastAsiaTheme="minorHAnsi"/>
          <w:szCs w:val="24"/>
        </w:rPr>
        <w:t>light of the</w:t>
      </w:r>
      <w:r w:rsidR="00B92C1B" w:rsidRPr="00DA4EE2">
        <w:rPr>
          <w:rFonts w:eastAsiaTheme="minorHAnsi"/>
          <w:szCs w:val="24"/>
        </w:rPr>
        <w:t>se</w:t>
      </w:r>
      <w:r w:rsidR="002A13A2" w:rsidRPr="00DA4EE2">
        <w:rPr>
          <w:rFonts w:eastAsiaTheme="minorHAnsi"/>
          <w:szCs w:val="24"/>
        </w:rPr>
        <w:t xml:space="preserve"> findings, it can be concluded that Tanzania has </w:t>
      </w:r>
      <w:r w:rsidR="003C28B7" w:rsidRPr="00DA4EE2">
        <w:rPr>
          <w:rFonts w:eastAsiaTheme="minorHAnsi"/>
          <w:szCs w:val="24"/>
        </w:rPr>
        <w:t xml:space="preserve">still </w:t>
      </w:r>
      <w:r w:rsidR="002A13A2" w:rsidRPr="00DA4EE2">
        <w:rPr>
          <w:rFonts w:eastAsiaTheme="minorHAnsi"/>
          <w:szCs w:val="24"/>
        </w:rPr>
        <w:t xml:space="preserve">a long way to go </w:t>
      </w:r>
      <w:r w:rsidR="003C28B7" w:rsidRPr="00DA4EE2">
        <w:rPr>
          <w:rFonts w:eastAsiaTheme="minorHAnsi"/>
          <w:szCs w:val="24"/>
        </w:rPr>
        <w:t>in her</w:t>
      </w:r>
      <w:r w:rsidR="002A13A2" w:rsidRPr="00DA4EE2">
        <w:rPr>
          <w:rFonts w:eastAsiaTheme="minorHAnsi"/>
          <w:szCs w:val="24"/>
        </w:rPr>
        <w:t xml:space="preserve"> efforts to combat </w:t>
      </w:r>
      <w:r w:rsidR="003C28B7" w:rsidRPr="00DA4EE2">
        <w:rPr>
          <w:rFonts w:eastAsiaTheme="minorHAnsi"/>
          <w:szCs w:val="24"/>
        </w:rPr>
        <w:t xml:space="preserve">and eliminate </w:t>
      </w:r>
      <w:r w:rsidR="002A13A2" w:rsidRPr="00DA4EE2">
        <w:rPr>
          <w:rFonts w:eastAsiaTheme="minorHAnsi"/>
          <w:szCs w:val="24"/>
        </w:rPr>
        <w:t>human trafficking</w:t>
      </w:r>
      <w:r w:rsidR="003C28B7" w:rsidRPr="00DA4EE2">
        <w:rPr>
          <w:rFonts w:eastAsiaTheme="minorHAnsi"/>
          <w:szCs w:val="24"/>
        </w:rPr>
        <w:t xml:space="preserve"> but central to the needed strategy is to improve the socio-economic conditions of rural areas and to ensure that every child especially girl child gets opportunity to pursue education to all levels possible. </w:t>
      </w:r>
      <w:r w:rsidR="002A13A2" w:rsidRPr="00DA4EE2">
        <w:rPr>
          <w:rFonts w:eastAsiaTheme="minorHAnsi"/>
          <w:szCs w:val="24"/>
        </w:rPr>
        <w:t xml:space="preserve">. </w:t>
      </w:r>
    </w:p>
    <w:p w14:paraId="646CB67B" w14:textId="77777777" w:rsidR="007A3F5F" w:rsidRPr="00DA4EE2" w:rsidRDefault="007A3F5F" w:rsidP="00DA4EE2">
      <w:pPr>
        <w:jc w:val="left"/>
        <w:rPr>
          <w:rFonts w:eastAsia="Times New Roman"/>
          <w:b/>
          <w:bCs/>
          <w:szCs w:val="24"/>
        </w:rPr>
      </w:pPr>
    </w:p>
    <w:p w14:paraId="39A16A7F" w14:textId="77777777" w:rsidR="007A3F5F" w:rsidRPr="00DA4EE2" w:rsidRDefault="00DA4EE2" w:rsidP="006D0C31">
      <w:pPr>
        <w:pStyle w:val="Heading1"/>
        <w:numPr>
          <w:ilvl w:val="1"/>
          <w:numId w:val="81"/>
        </w:numPr>
        <w:ind w:left="567" w:hanging="567"/>
      </w:pPr>
      <w:bookmarkStart w:id="666" w:name="_Toc86578880"/>
      <w:r w:rsidRPr="00DA4EE2">
        <w:t>Recommendations</w:t>
      </w:r>
      <w:bookmarkEnd w:id="666"/>
    </w:p>
    <w:p w14:paraId="007F4D80" w14:textId="77777777" w:rsidR="008B4718" w:rsidRPr="00DA4EE2" w:rsidRDefault="008B4718" w:rsidP="00DA4EE2">
      <w:pPr>
        <w:rPr>
          <w:szCs w:val="24"/>
        </w:rPr>
      </w:pPr>
      <w:r w:rsidRPr="00DA4EE2">
        <w:rPr>
          <w:szCs w:val="24"/>
        </w:rPr>
        <w:t xml:space="preserve">Based on the findings from this study, the following recommendations are made </w:t>
      </w:r>
      <w:r w:rsidR="00492DF4" w:rsidRPr="00DA4EE2">
        <w:rPr>
          <w:szCs w:val="24"/>
        </w:rPr>
        <w:t>for action by</w:t>
      </w:r>
      <w:r w:rsidRPr="00DA4EE2">
        <w:rPr>
          <w:szCs w:val="24"/>
        </w:rPr>
        <w:t xml:space="preserve"> different stakeholders</w:t>
      </w:r>
      <w:r w:rsidR="00492DF4" w:rsidRPr="00DA4EE2">
        <w:rPr>
          <w:szCs w:val="24"/>
        </w:rPr>
        <w:t xml:space="preserve"> of human trafficking</w:t>
      </w:r>
      <w:r w:rsidRPr="00DA4EE2">
        <w:rPr>
          <w:szCs w:val="24"/>
        </w:rPr>
        <w:t xml:space="preserve">. The recommendations are made to the Government; the local government; social welfare officers; parents and community members; gender advocates; human rights and </w:t>
      </w:r>
      <w:r w:rsidR="00DA4EE2" w:rsidRPr="00DA4EE2">
        <w:rPr>
          <w:szCs w:val="24"/>
        </w:rPr>
        <w:t>Non-Government</w:t>
      </w:r>
      <w:r w:rsidRPr="00DA4EE2">
        <w:rPr>
          <w:szCs w:val="24"/>
        </w:rPr>
        <w:t xml:space="preserve"> Organizations, Faith Based Organizations, young females and</w:t>
      </w:r>
      <w:r w:rsidR="00492DF4" w:rsidRPr="00DA4EE2">
        <w:rPr>
          <w:szCs w:val="24"/>
        </w:rPr>
        <w:t xml:space="preserve"> future</w:t>
      </w:r>
      <w:r w:rsidRPr="00DA4EE2">
        <w:rPr>
          <w:szCs w:val="24"/>
        </w:rPr>
        <w:t xml:space="preserve"> researchers.</w:t>
      </w:r>
    </w:p>
    <w:p w14:paraId="2ECCE64B" w14:textId="77777777" w:rsidR="008B4718" w:rsidRPr="00DA4EE2" w:rsidRDefault="008B4718" w:rsidP="00DA4EE2">
      <w:pPr>
        <w:rPr>
          <w:szCs w:val="24"/>
        </w:rPr>
      </w:pPr>
    </w:p>
    <w:p w14:paraId="05AB86F8" w14:textId="77777777" w:rsidR="007A3F5F" w:rsidRPr="00DA4EE2" w:rsidRDefault="008B4718" w:rsidP="006D0C31">
      <w:pPr>
        <w:pStyle w:val="Heading1"/>
        <w:numPr>
          <w:ilvl w:val="2"/>
          <w:numId w:val="81"/>
        </w:numPr>
        <w:ind w:left="567" w:hanging="567"/>
      </w:pPr>
      <w:bookmarkStart w:id="667" w:name="_Toc86578881"/>
      <w:r w:rsidRPr="00DA4EE2">
        <w:t>Recommendations to the Government</w:t>
      </w:r>
      <w:bookmarkEnd w:id="667"/>
    </w:p>
    <w:p w14:paraId="20658E28" w14:textId="77777777" w:rsidR="008B4718" w:rsidRPr="00DA4EE2" w:rsidRDefault="008B4718" w:rsidP="00DA4EE2">
      <w:pPr>
        <w:rPr>
          <w:rFonts w:eastAsiaTheme="minorHAnsi"/>
          <w:szCs w:val="24"/>
        </w:rPr>
      </w:pPr>
      <w:r w:rsidRPr="00DA4EE2">
        <w:rPr>
          <w:rFonts w:eastAsiaTheme="minorHAnsi"/>
          <w:szCs w:val="24"/>
        </w:rPr>
        <w:t>The Government</w:t>
      </w:r>
      <w:r w:rsidR="00492DF4" w:rsidRPr="00DA4EE2">
        <w:rPr>
          <w:rFonts w:eastAsiaTheme="minorHAnsi"/>
          <w:szCs w:val="24"/>
        </w:rPr>
        <w:t>,</w:t>
      </w:r>
      <w:r w:rsidRPr="00DA4EE2">
        <w:rPr>
          <w:rFonts w:eastAsiaTheme="minorHAnsi"/>
          <w:szCs w:val="24"/>
        </w:rPr>
        <w:t xml:space="preserve"> being the key player in </w:t>
      </w:r>
      <w:r w:rsidR="00492DF4" w:rsidRPr="00DA4EE2">
        <w:rPr>
          <w:rFonts w:eastAsiaTheme="minorHAnsi"/>
          <w:szCs w:val="24"/>
        </w:rPr>
        <w:t xml:space="preserve">controlling and stamping out human </w:t>
      </w:r>
      <w:r w:rsidR="00A67BF0" w:rsidRPr="00DA4EE2">
        <w:rPr>
          <w:rFonts w:eastAsiaTheme="minorHAnsi"/>
          <w:szCs w:val="24"/>
        </w:rPr>
        <w:t>trafficking is</w:t>
      </w:r>
      <w:r w:rsidRPr="00DA4EE2">
        <w:rPr>
          <w:rFonts w:eastAsiaTheme="minorHAnsi"/>
          <w:szCs w:val="24"/>
        </w:rPr>
        <w:t xml:space="preserve"> advised to strengthen its strategies in the following areas;</w:t>
      </w:r>
    </w:p>
    <w:p w14:paraId="730B5D3F" w14:textId="77777777" w:rsidR="00492DF4" w:rsidRPr="00DA4EE2" w:rsidRDefault="00492DF4" w:rsidP="00DA4EE2">
      <w:pPr>
        <w:rPr>
          <w:rFonts w:eastAsiaTheme="minorHAnsi"/>
          <w:szCs w:val="24"/>
        </w:rPr>
      </w:pPr>
    </w:p>
    <w:p w14:paraId="160531BD" w14:textId="77777777" w:rsidR="00673C69" w:rsidRPr="00CC7BA8" w:rsidRDefault="008B4718" w:rsidP="006D0C31">
      <w:pPr>
        <w:pStyle w:val="ListParagraph"/>
        <w:numPr>
          <w:ilvl w:val="0"/>
          <w:numId w:val="82"/>
        </w:numPr>
        <w:ind w:left="567"/>
        <w:rPr>
          <w:b/>
          <w:bCs/>
        </w:rPr>
      </w:pPr>
      <w:r w:rsidRPr="00DA4EE2">
        <w:rPr>
          <w:b/>
          <w:bCs/>
        </w:rPr>
        <w:t>En</w:t>
      </w:r>
      <w:r w:rsidR="00492DF4" w:rsidRPr="00DA4EE2">
        <w:rPr>
          <w:b/>
          <w:bCs/>
        </w:rPr>
        <w:t xml:space="preserve">actment and </w:t>
      </w:r>
      <w:r w:rsidR="00DA4EE2" w:rsidRPr="00DA4EE2">
        <w:rPr>
          <w:b/>
          <w:bCs/>
        </w:rPr>
        <w:t>enforcement of</w:t>
      </w:r>
      <w:r w:rsidRPr="00DA4EE2">
        <w:rPr>
          <w:b/>
          <w:bCs/>
        </w:rPr>
        <w:t xml:space="preserve"> legal </w:t>
      </w:r>
      <w:r w:rsidR="00905D8C" w:rsidRPr="00DA4EE2">
        <w:rPr>
          <w:b/>
          <w:bCs/>
        </w:rPr>
        <w:t>provisions</w:t>
      </w:r>
      <w:r w:rsidR="00905D8C">
        <w:rPr>
          <w:b/>
          <w:bCs/>
        </w:rPr>
        <w:t>:</w:t>
      </w:r>
      <w:r w:rsidR="00905D8C" w:rsidRPr="00CC7BA8">
        <w:rPr>
          <w:rFonts w:eastAsiaTheme="minorHAnsi"/>
          <w:szCs w:val="24"/>
        </w:rPr>
        <w:t xml:space="preserve"> The</w:t>
      </w:r>
      <w:r w:rsidRPr="00CC7BA8">
        <w:rPr>
          <w:rFonts w:eastAsiaTheme="minorHAnsi"/>
          <w:szCs w:val="24"/>
        </w:rPr>
        <w:t xml:space="preserve"> current study has proved that only </w:t>
      </w:r>
      <w:r w:rsidR="0085370F" w:rsidRPr="00CC7BA8">
        <w:rPr>
          <w:rFonts w:eastAsiaTheme="minorHAnsi"/>
          <w:szCs w:val="24"/>
        </w:rPr>
        <w:t xml:space="preserve">a </w:t>
      </w:r>
      <w:r w:rsidRPr="00CC7BA8">
        <w:rPr>
          <w:rFonts w:eastAsiaTheme="minorHAnsi"/>
          <w:szCs w:val="24"/>
        </w:rPr>
        <w:t xml:space="preserve">few cases of human trafficking are reported and </w:t>
      </w:r>
      <w:r w:rsidR="00A67BF0" w:rsidRPr="00CC7BA8">
        <w:rPr>
          <w:rFonts w:eastAsiaTheme="minorHAnsi"/>
          <w:szCs w:val="24"/>
        </w:rPr>
        <w:t>eventually prosecuted</w:t>
      </w:r>
      <w:r w:rsidRPr="00CC7BA8">
        <w:rPr>
          <w:rFonts w:eastAsiaTheme="minorHAnsi"/>
          <w:szCs w:val="24"/>
        </w:rPr>
        <w:t xml:space="preserve"> in the country. The causes of this </w:t>
      </w:r>
      <w:r w:rsidR="0085370F" w:rsidRPr="00CC7BA8">
        <w:rPr>
          <w:rFonts w:eastAsiaTheme="minorHAnsi"/>
          <w:szCs w:val="24"/>
        </w:rPr>
        <w:t xml:space="preserve">low </w:t>
      </w:r>
      <w:r w:rsidR="00A67BF0" w:rsidRPr="00CC7BA8">
        <w:rPr>
          <w:rFonts w:eastAsiaTheme="minorHAnsi"/>
          <w:szCs w:val="24"/>
        </w:rPr>
        <w:t xml:space="preserve">performance </w:t>
      </w:r>
      <w:r w:rsidR="00905D8C" w:rsidRPr="00CC7BA8">
        <w:rPr>
          <w:rFonts w:eastAsiaTheme="minorHAnsi"/>
          <w:szCs w:val="24"/>
        </w:rPr>
        <w:t>were alluded</w:t>
      </w:r>
      <w:r w:rsidRPr="00CC7BA8">
        <w:rPr>
          <w:rFonts w:eastAsiaTheme="minorHAnsi"/>
          <w:szCs w:val="24"/>
        </w:rPr>
        <w:t xml:space="preserve"> to </w:t>
      </w:r>
      <w:r w:rsidRPr="00CC7BA8">
        <w:rPr>
          <w:rFonts w:eastAsiaTheme="minorHAnsi"/>
          <w:szCs w:val="24"/>
        </w:rPr>
        <w:lastRenderedPageBreak/>
        <w:t>be fear of reporting the cases and also the longevity and complexity of the process</w:t>
      </w:r>
      <w:r w:rsidR="0085370F" w:rsidRPr="00CC7BA8">
        <w:rPr>
          <w:rFonts w:eastAsiaTheme="minorHAnsi"/>
          <w:szCs w:val="24"/>
        </w:rPr>
        <w:t>es involved</w:t>
      </w:r>
      <w:r w:rsidRPr="00CC7BA8">
        <w:rPr>
          <w:rFonts w:eastAsiaTheme="minorHAnsi"/>
          <w:szCs w:val="24"/>
        </w:rPr>
        <w:t xml:space="preserve">. The study recommends strengthening protection mechanism for survivors of </w:t>
      </w:r>
      <w:r w:rsidR="0085370F" w:rsidRPr="00CC7BA8">
        <w:rPr>
          <w:rFonts w:eastAsiaTheme="minorHAnsi"/>
          <w:szCs w:val="24"/>
        </w:rPr>
        <w:t xml:space="preserve">human </w:t>
      </w:r>
      <w:r w:rsidRPr="00CC7BA8">
        <w:rPr>
          <w:rFonts w:eastAsiaTheme="minorHAnsi"/>
          <w:szCs w:val="24"/>
        </w:rPr>
        <w:t>trafficking who are key witness</w:t>
      </w:r>
      <w:r w:rsidR="0085370F" w:rsidRPr="00CC7BA8">
        <w:rPr>
          <w:rFonts w:eastAsiaTheme="minorHAnsi"/>
          <w:szCs w:val="24"/>
        </w:rPr>
        <w:t>es</w:t>
      </w:r>
      <w:r w:rsidRPr="00CC7BA8">
        <w:rPr>
          <w:rFonts w:eastAsiaTheme="minorHAnsi"/>
          <w:szCs w:val="24"/>
        </w:rPr>
        <w:t xml:space="preserve"> during the cases. </w:t>
      </w:r>
    </w:p>
    <w:p w14:paraId="6051D47C" w14:textId="77777777" w:rsidR="00673C69" w:rsidRPr="00DA4EE2" w:rsidRDefault="00673C69" w:rsidP="00DA4EE2">
      <w:pPr>
        <w:rPr>
          <w:rFonts w:eastAsiaTheme="minorHAnsi"/>
          <w:szCs w:val="24"/>
        </w:rPr>
      </w:pPr>
    </w:p>
    <w:p w14:paraId="3E51750F" w14:textId="77777777" w:rsidR="008B4718" w:rsidRPr="00DA4EE2" w:rsidRDefault="0085370F" w:rsidP="00CC7BA8">
      <w:pPr>
        <w:ind w:left="567"/>
        <w:rPr>
          <w:rFonts w:eastAsiaTheme="minorHAnsi"/>
          <w:szCs w:val="24"/>
        </w:rPr>
      </w:pPr>
      <w:r w:rsidRPr="00DA4EE2">
        <w:rPr>
          <w:rFonts w:eastAsiaTheme="minorHAnsi"/>
          <w:szCs w:val="24"/>
        </w:rPr>
        <w:t>Th</w:t>
      </w:r>
      <w:r w:rsidR="008B4718" w:rsidRPr="00DA4EE2">
        <w:rPr>
          <w:rFonts w:eastAsiaTheme="minorHAnsi"/>
          <w:szCs w:val="24"/>
        </w:rPr>
        <w:t xml:space="preserve">e study </w:t>
      </w:r>
      <w:r w:rsidRPr="00DA4EE2">
        <w:rPr>
          <w:rFonts w:eastAsiaTheme="minorHAnsi"/>
          <w:szCs w:val="24"/>
        </w:rPr>
        <w:t xml:space="preserve">also </w:t>
      </w:r>
      <w:r w:rsidR="008B4718" w:rsidRPr="00DA4EE2">
        <w:rPr>
          <w:rFonts w:eastAsiaTheme="minorHAnsi"/>
          <w:szCs w:val="24"/>
        </w:rPr>
        <w:t xml:space="preserve">recommends more training </w:t>
      </w:r>
      <w:r w:rsidRPr="00DA4EE2">
        <w:rPr>
          <w:rFonts w:eastAsiaTheme="minorHAnsi"/>
          <w:szCs w:val="24"/>
        </w:rPr>
        <w:t>for</w:t>
      </w:r>
      <w:r w:rsidR="008B4718" w:rsidRPr="00DA4EE2">
        <w:rPr>
          <w:rFonts w:eastAsiaTheme="minorHAnsi"/>
          <w:szCs w:val="24"/>
        </w:rPr>
        <w:t xml:space="preserve"> the officials dealing </w:t>
      </w:r>
      <w:r w:rsidR="00A67BF0" w:rsidRPr="00DA4EE2">
        <w:rPr>
          <w:rFonts w:eastAsiaTheme="minorHAnsi"/>
          <w:szCs w:val="24"/>
        </w:rPr>
        <w:t xml:space="preserve">with </w:t>
      </w:r>
      <w:r w:rsidR="00905D8C" w:rsidRPr="00DA4EE2">
        <w:rPr>
          <w:rFonts w:eastAsiaTheme="minorHAnsi"/>
          <w:szCs w:val="24"/>
        </w:rPr>
        <w:t>human trafficking</w:t>
      </w:r>
      <w:r w:rsidR="008B4718" w:rsidRPr="00DA4EE2">
        <w:rPr>
          <w:rFonts w:eastAsiaTheme="minorHAnsi"/>
          <w:szCs w:val="24"/>
        </w:rPr>
        <w:t xml:space="preserve"> cases since the</w:t>
      </w:r>
      <w:r w:rsidRPr="00DA4EE2">
        <w:rPr>
          <w:rFonts w:eastAsiaTheme="minorHAnsi"/>
          <w:szCs w:val="24"/>
        </w:rPr>
        <w:t xml:space="preserve"> cases</w:t>
      </w:r>
      <w:r w:rsidR="008B4718" w:rsidRPr="00DA4EE2">
        <w:rPr>
          <w:rFonts w:eastAsiaTheme="minorHAnsi"/>
          <w:szCs w:val="24"/>
        </w:rPr>
        <w:t xml:space="preserve"> are sensitive and complex. </w:t>
      </w:r>
      <w:r w:rsidR="00CC7BA8" w:rsidRPr="00DA4EE2">
        <w:rPr>
          <w:rFonts w:eastAsiaTheme="minorHAnsi"/>
          <w:szCs w:val="24"/>
        </w:rPr>
        <w:t>Finally,</w:t>
      </w:r>
      <w:r w:rsidR="008B4718" w:rsidRPr="00DA4EE2">
        <w:rPr>
          <w:rFonts w:eastAsiaTheme="minorHAnsi"/>
          <w:szCs w:val="24"/>
        </w:rPr>
        <w:t xml:space="preserve"> the study urges police officers and other authorities to </w:t>
      </w:r>
      <w:r w:rsidR="00EC724F" w:rsidRPr="00DA4EE2">
        <w:rPr>
          <w:rFonts w:eastAsiaTheme="minorHAnsi"/>
          <w:szCs w:val="24"/>
        </w:rPr>
        <w:t>examine</w:t>
      </w:r>
      <w:r w:rsidR="008B4718" w:rsidRPr="00DA4EE2">
        <w:rPr>
          <w:rFonts w:eastAsiaTheme="minorHAnsi"/>
          <w:szCs w:val="24"/>
        </w:rPr>
        <w:t xml:space="preserve"> how </w:t>
      </w:r>
      <w:r w:rsidR="00EC724F" w:rsidRPr="00DA4EE2">
        <w:rPr>
          <w:rFonts w:eastAsiaTheme="minorHAnsi"/>
          <w:szCs w:val="24"/>
        </w:rPr>
        <w:t xml:space="preserve">best </w:t>
      </w:r>
      <w:r w:rsidR="008B4718" w:rsidRPr="00DA4EE2">
        <w:rPr>
          <w:rFonts w:eastAsiaTheme="minorHAnsi"/>
          <w:szCs w:val="24"/>
        </w:rPr>
        <w:t xml:space="preserve">to assist the victims of human trafficking </w:t>
      </w:r>
      <w:r w:rsidR="00EC724F" w:rsidRPr="00DA4EE2">
        <w:rPr>
          <w:rFonts w:eastAsiaTheme="minorHAnsi"/>
          <w:szCs w:val="24"/>
        </w:rPr>
        <w:t xml:space="preserve">by </w:t>
      </w:r>
      <w:r w:rsidR="00CC7BA8" w:rsidRPr="00DA4EE2">
        <w:rPr>
          <w:rFonts w:eastAsiaTheme="minorHAnsi"/>
          <w:szCs w:val="24"/>
        </w:rPr>
        <w:t xml:space="preserve">not abusing </w:t>
      </w:r>
      <w:r w:rsidR="00905D8C" w:rsidRPr="00DA4EE2">
        <w:rPr>
          <w:rFonts w:eastAsiaTheme="minorHAnsi"/>
          <w:szCs w:val="24"/>
        </w:rPr>
        <w:t>them for</w:t>
      </w:r>
      <w:r w:rsidR="00EC724F" w:rsidRPr="00DA4EE2">
        <w:rPr>
          <w:rFonts w:eastAsiaTheme="minorHAnsi"/>
          <w:szCs w:val="24"/>
        </w:rPr>
        <w:t xml:space="preserve"> having been </w:t>
      </w:r>
      <w:r w:rsidR="008B4718" w:rsidRPr="00DA4EE2">
        <w:rPr>
          <w:rFonts w:eastAsiaTheme="minorHAnsi"/>
          <w:szCs w:val="24"/>
        </w:rPr>
        <w:t>involve</w:t>
      </w:r>
      <w:r w:rsidR="00EC724F" w:rsidRPr="00DA4EE2">
        <w:rPr>
          <w:rFonts w:eastAsiaTheme="minorHAnsi"/>
          <w:szCs w:val="24"/>
        </w:rPr>
        <w:t>d</w:t>
      </w:r>
      <w:r w:rsidR="008B4718" w:rsidRPr="00DA4EE2">
        <w:rPr>
          <w:rFonts w:eastAsiaTheme="minorHAnsi"/>
          <w:szCs w:val="24"/>
        </w:rPr>
        <w:t xml:space="preserve"> in prostitution, theft, or other </w:t>
      </w:r>
      <w:r w:rsidR="00CC7BA8" w:rsidRPr="00DA4EE2">
        <w:rPr>
          <w:rFonts w:eastAsiaTheme="minorHAnsi"/>
          <w:szCs w:val="24"/>
        </w:rPr>
        <w:t>acts as</w:t>
      </w:r>
      <w:r w:rsidR="008B4718" w:rsidRPr="00DA4EE2">
        <w:rPr>
          <w:rFonts w:eastAsiaTheme="minorHAnsi"/>
          <w:szCs w:val="24"/>
        </w:rPr>
        <w:t xml:space="preserve"> violations of law. </w:t>
      </w:r>
      <w:r w:rsidR="008B4718" w:rsidRPr="00DA4EE2">
        <w:rPr>
          <w:szCs w:val="24"/>
        </w:rPr>
        <w:t xml:space="preserve">When working with this population it is critical for law enforcement to view </w:t>
      </w:r>
      <w:r w:rsidR="00EC724F" w:rsidRPr="00DA4EE2">
        <w:rPr>
          <w:szCs w:val="24"/>
        </w:rPr>
        <w:t xml:space="preserve">the </w:t>
      </w:r>
      <w:r w:rsidR="008B4718" w:rsidRPr="00DA4EE2">
        <w:rPr>
          <w:szCs w:val="24"/>
        </w:rPr>
        <w:t>victims of human trafficking as victims and not criminals who broke laws such as prostitution or theft.</w:t>
      </w:r>
    </w:p>
    <w:p w14:paraId="56049C63" w14:textId="77777777" w:rsidR="008B4718" w:rsidRPr="00DA4EE2" w:rsidRDefault="008B4718" w:rsidP="00DA4EE2">
      <w:pPr>
        <w:rPr>
          <w:rFonts w:eastAsiaTheme="minorHAnsi"/>
          <w:szCs w:val="24"/>
        </w:rPr>
      </w:pPr>
    </w:p>
    <w:p w14:paraId="09F056F0" w14:textId="77777777" w:rsidR="008B4718" w:rsidRPr="00CC7BA8" w:rsidRDefault="008B4718" w:rsidP="006D0C31">
      <w:pPr>
        <w:pStyle w:val="ListParagraph"/>
        <w:numPr>
          <w:ilvl w:val="0"/>
          <w:numId w:val="82"/>
        </w:numPr>
        <w:ind w:left="567"/>
        <w:rPr>
          <w:b/>
          <w:bCs/>
        </w:rPr>
      </w:pPr>
      <w:r w:rsidRPr="00DA4EE2">
        <w:rPr>
          <w:b/>
          <w:bCs/>
        </w:rPr>
        <w:t xml:space="preserve">Poverty levels and social services in </w:t>
      </w:r>
      <w:r w:rsidR="00905D8C" w:rsidRPr="00DA4EE2">
        <w:rPr>
          <w:b/>
          <w:bCs/>
        </w:rPr>
        <w:t>rural</w:t>
      </w:r>
      <w:r w:rsidRPr="00DA4EE2">
        <w:rPr>
          <w:b/>
          <w:bCs/>
        </w:rPr>
        <w:t xml:space="preserve"> areas</w:t>
      </w:r>
      <w:r w:rsidR="00CC7BA8">
        <w:rPr>
          <w:b/>
          <w:bCs/>
        </w:rPr>
        <w:t xml:space="preserve">: </w:t>
      </w:r>
      <w:r w:rsidRPr="00CC7BA8">
        <w:rPr>
          <w:rFonts w:eastAsiaTheme="minorHAnsi"/>
          <w:szCs w:val="24"/>
        </w:rPr>
        <w:t xml:space="preserve">From the findings, it was clearly </w:t>
      </w:r>
      <w:r w:rsidR="00A67BF0" w:rsidRPr="00CC7BA8">
        <w:rPr>
          <w:rFonts w:eastAsiaTheme="minorHAnsi"/>
          <w:szCs w:val="24"/>
        </w:rPr>
        <w:t>established that</w:t>
      </w:r>
      <w:r w:rsidRPr="00CC7BA8">
        <w:rPr>
          <w:rFonts w:eastAsiaTheme="minorHAnsi"/>
          <w:szCs w:val="24"/>
        </w:rPr>
        <w:t xml:space="preserve"> poverty was among the key causes of </w:t>
      </w:r>
      <w:r w:rsidR="00EC724F" w:rsidRPr="00CC7BA8">
        <w:rPr>
          <w:rFonts w:eastAsiaTheme="minorHAnsi"/>
          <w:szCs w:val="24"/>
        </w:rPr>
        <w:t xml:space="preserve">human </w:t>
      </w:r>
      <w:r w:rsidRPr="00CC7BA8">
        <w:rPr>
          <w:rFonts w:eastAsiaTheme="minorHAnsi"/>
          <w:szCs w:val="24"/>
        </w:rPr>
        <w:t xml:space="preserve">trafficking of the young females. The victims were trafficked as a way of escaping poverty </w:t>
      </w:r>
      <w:r w:rsidR="00EC724F" w:rsidRPr="00CC7BA8">
        <w:rPr>
          <w:rFonts w:eastAsiaTheme="minorHAnsi"/>
          <w:szCs w:val="24"/>
        </w:rPr>
        <w:t>in</w:t>
      </w:r>
      <w:r w:rsidRPr="00CC7BA8">
        <w:rPr>
          <w:rFonts w:eastAsiaTheme="minorHAnsi"/>
          <w:szCs w:val="24"/>
        </w:rPr>
        <w:t xml:space="preserve">the rural areas. Poverty was also associated with low education levels, lack of job opportunities and dysfunctional families. This therefore explains that underdevelopment and poor socio-economic infrastructures in rural areas might be a fueling factor of human trafficking in </w:t>
      </w:r>
      <w:r w:rsidR="00905D8C" w:rsidRPr="00CC7BA8">
        <w:rPr>
          <w:rFonts w:eastAsiaTheme="minorHAnsi"/>
          <w:szCs w:val="24"/>
        </w:rPr>
        <w:t>Tanzania. For</w:t>
      </w:r>
      <w:r w:rsidRPr="00CC7BA8">
        <w:rPr>
          <w:rFonts w:eastAsiaTheme="minorHAnsi"/>
          <w:szCs w:val="24"/>
        </w:rPr>
        <w:t xml:space="preserve"> that reason this study came to the conclusion that improving the social infrastructures </w:t>
      </w:r>
      <w:r w:rsidR="00EC724F" w:rsidRPr="00CC7BA8">
        <w:rPr>
          <w:rFonts w:eastAsiaTheme="minorHAnsi"/>
          <w:szCs w:val="24"/>
        </w:rPr>
        <w:t xml:space="preserve">and services </w:t>
      </w:r>
      <w:r w:rsidRPr="00CC7BA8">
        <w:rPr>
          <w:rFonts w:eastAsiaTheme="minorHAnsi"/>
          <w:szCs w:val="24"/>
        </w:rPr>
        <w:t xml:space="preserve">and reducing the poverty levels in rural areas might end up suppressing the </w:t>
      </w:r>
      <w:r w:rsidR="00EC724F" w:rsidRPr="00CC7BA8">
        <w:rPr>
          <w:rFonts w:eastAsiaTheme="minorHAnsi"/>
          <w:szCs w:val="24"/>
        </w:rPr>
        <w:t xml:space="preserve">human </w:t>
      </w:r>
      <w:r w:rsidRPr="00CC7BA8">
        <w:rPr>
          <w:rFonts w:eastAsiaTheme="minorHAnsi"/>
          <w:szCs w:val="24"/>
        </w:rPr>
        <w:t xml:space="preserve">trafficking problem. To </w:t>
      </w:r>
      <w:r w:rsidR="00905D8C" w:rsidRPr="00CC7BA8">
        <w:rPr>
          <w:rFonts w:eastAsiaTheme="minorHAnsi"/>
          <w:szCs w:val="24"/>
        </w:rPr>
        <w:t>this end</w:t>
      </w:r>
      <w:r w:rsidR="00A67BF0" w:rsidRPr="00CC7BA8">
        <w:rPr>
          <w:rFonts w:eastAsiaTheme="minorHAnsi"/>
          <w:szCs w:val="24"/>
        </w:rPr>
        <w:t>,</w:t>
      </w:r>
      <w:r w:rsidRPr="00CC7BA8">
        <w:rPr>
          <w:rFonts w:eastAsiaTheme="minorHAnsi"/>
          <w:szCs w:val="24"/>
        </w:rPr>
        <w:t xml:space="preserve"> the study recommends the following;</w:t>
      </w:r>
    </w:p>
    <w:p w14:paraId="6443E7E9" w14:textId="77777777" w:rsidR="008B4718" w:rsidRPr="00DA4EE2" w:rsidRDefault="008B4718" w:rsidP="006D0C31">
      <w:pPr>
        <w:pStyle w:val="ListParagraph"/>
        <w:numPr>
          <w:ilvl w:val="0"/>
          <w:numId w:val="1"/>
        </w:numPr>
        <w:autoSpaceDE w:val="0"/>
        <w:autoSpaceDN w:val="0"/>
        <w:adjustRightInd w:val="0"/>
        <w:rPr>
          <w:rFonts w:eastAsiaTheme="minorHAnsi"/>
          <w:szCs w:val="24"/>
        </w:rPr>
      </w:pPr>
      <w:r w:rsidRPr="00DA4EE2">
        <w:rPr>
          <w:rFonts w:eastAsiaTheme="minorHAnsi"/>
          <w:szCs w:val="24"/>
        </w:rPr>
        <w:lastRenderedPageBreak/>
        <w:t xml:space="preserve">The Government </w:t>
      </w:r>
      <w:r w:rsidR="00CC7BA8" w:rsidRPr="00DA4EE2">
        <w:rPr>
          <w:rFonts w:eastAsiaTheme="minorHAnsi"/>
          <w:szCs w:val="24"/>
        </w:rPr>
        <w:t>and development</w:t>
      </w:r>
      <w:r w:rsidRPr="00DA4EE2">
        <w:rPr>
          <w:rFonts w:eastAsiaTheme="minorHAnsi"/>
          <w:szCs w:val="24"/>
        </w:rPr>
        <w:t xml:space="preserve"> partners should work together to ensure that the socio-economic gap between the urban and rural areas </w:t>
      </w:r>
      <w:r w:rsidR="00CC7BA8" w:rsidRPr="00DA4EE2">
        <w:rPr>
          <w:rFonts w:eastAsiaTheme="minorHAnsi"/>
          <w:szCs w:val="24"/>
        </w:rPr>
        <w:t>are reduced</w:t>
      </w:r>
      <w:r w:rsidRPr="00DA4EE2">
        <w:rPr>
          <w:rFonts w:eastAsiaTheme="minorHAnsi"/>
          <w:szCs w:val="24"/>
        </w:rPr>
        <w:t xml:space="preserve"> by evaluating and re-implementing the policies already in place which aim to address this gap. The policies, strategies and programs include MKUKUTA, MKURABITA etc.</w:t>
      </w:r>
    </w:p>
    <w:p w14:paraId="1C24D4BA" w14:textId="77777777" w:rsidR="008B4718" w:rsidRPr="00DA4EE2" w:rsidRDefault="008B4718" w:rsidP="00DA4EE2">
      <w:pPr>
        <w:pStyle w:val="ListParagraph"/>
        <w:autoSpaceDE w:val="0"/>
        <w:autoSpaceDN w:val="0"/>
        <w:adjustRightInd w:val="0"/>
        <w:ind w:left="1080"/>
        <w:rPr>
          <w:rFonts w:eastAsiaTheme="minorHAnsi"/>
          <w:szCs w:val="24"/>
        </w:rPr>
      </w:pPr>
    </w:p>
    <w:p w14:paraId="4C019971" w14:textId="77777777" w:rsidR="008B4718" w:rsidRPr="00DA4EE2" w:rsidRDefault="008B4718" w:rsidP="006D0C31">
      <w:pPr>
        <w:pStyle w:val="ListParagraph"/>
        <w:numPr>
          <w:ilvl w:val="0"/>
          <w:numId w:val="1"/>
        </w:numPr>
        <w:autoSpaceDE w:val="0"/>
        <w:autoSpaceDN w:val="0"/>
        <w:adjustRightInd w:val="0"/>
        <w:rPr>
          <w:rFonts w:eastAsiaTheme="minorHAnsi"/>
          <w:szCs w:val="24"/>
        </w:rPr>
      </w:pPr>
      <w:r w:rsidRPr="00DA4EE2">
        <w:rPr>
          <w:rFonts w:eastAsiaTheme="minorHAnsi"/>
          <w:szCs w:val="24"/>
        </w:rPr>
        <w:t xml:space="preserve">The Government should encourage youth retention in rural areas through enabling them to pursue their secondary and thereafter their </w:t>
      </w:r>
      <w:r w:rsidR="00EC724F" w:rsidRPr="00DA4EE2">
        <w:rPr>
          <w:rFonts w:eastAsiaTheme="minorHAnsi"/>
          <w:szCs w:val="24"/>
        </w:rPr>
        <w:t xml:space="preserve">vocational and </w:t>
      </w:r>
      <w:r w:rsidRPr="00DA4EE2">
        <w:rPr>
          <w:rFonts w:eastAsiaTheme="minorHAnsi"/>
          <w:szCs w:val="24"/>
        </w:rPr>
        <w:t xml:space="preserve">tertiary academic goals. This can be achieved through sensitizing the parents (especially parents from the pastoralist communities) to let both boys and girls go to secondary and tertiary schools. This will eventually reduce early marriages and pregnancies, gender discrimination and hence </w:t>
      </w:r>
      <w:r w:rsidR="00EC724F" w:rsidRPr="00DA4EE2">
        <w:rPr>
          <w:rFonts w:eastAsiaTheme="minorHAnsi"/>
          <w:szCs w:val="24"/>
        </w:rPr>
        <w:t xml:space="preserve">human </w:t>
      </w:r>
      <w:r w:rsidRPr="00DA4EE2">
        <w:rPr>
          <w:rFonts w:eastAsiaTheme="minorHAnsi"/>
          <w:szCs w:val="24"/>
        </w:rPr>
        <w:t>trafficking.</w:t>
      </w:r>
    </w:p>
    <w:p w14:paraId="746874E4" w14:textId="77777777" w:rsidR="008B4718" w:rsidRPr="00DA4EE2" w:rsidRDefault="008B4718" w:rsidP="00DA4EE2">
      <w:pPr>
        <w:autoSpaceDE w:val="0"/>
        <w:autoSpaceDN w:val="0"/>
        <w:adjustRightInd w:val="0"/>
        <w:rPr>
          <w:rFonts w:eastAsiaTheme="minorHAnsi"/>
          <w:szCs w:val="24"/>
        </w:rPr>
      </w:pPr>
    </w:p>
    <w:p w14:paraId="66593DCB" w14:textId="77777777" w:rsidR="008B4718" w:rsidRPr="00DA4EE2" w:rsidRDefault="008B4718" w:rsidP="006D0C31">
      <w:pPr>
        <w:pStyle w:val="ListParagraph"/>
        <w:numPr>
          <w:ilvl w:val="0"/>
          <w:numId w:val="1"/>
        </w:numPr>
        <w:autoSpaceDE w:val="0"/>
        <w:autoSpaceDN w:val="0"/>
        <w:adjustRightInd w:val="0"/>
        <w:rPr>
          <w:rFonts w:eastAsiaTheme="minorHAnsi"/>
          <w:szCs w:val="24"/>
        </w:rPr>
      </w:pPr>
      <w:r w:rsidRPr="00DA4EE2">
        <w:rPr>
          <w:rFonts w:eastAsiaTheme="minorHAnsi"/>
          <w:szCs w:val="24"/>
        </w:rPr>
        <w:t xml:space="preserve">The Government should build more vocational training centers in rural areas, since the study found that in many rural places where the victims came </w:t>
      </w:r>
      <w:r w:rsidR="00A67BF0" w:rsidRPr="00DA4EE2">
        <w:rPr>
          <w:rFonts w:eastAsiaTheme="minorHAnsi"/>
          <w:szCs w:val="24"/>
        </w:rPr>
        <w:t>from vocational</w:t>
      </w:r>
      <w:r w:rsidRPr="00DA4EE2">
        <w:rPr>
          <w:rFonts w:eastAsiaTheme="minorHAnsi"/>
          <w:szCs w:val="24"/>
        </w:rPr>
        <w:t xml:space="preserve"> centers were not there. The centers might be an epitome for capacity building where both girls and boys </w:t>
      </w:r>
      <w:r w:rsidR="00EC724F" w:rsidRPr="00DA4EE2">
        <w:rPr>
          <w:rFonts w:eastAsiaTheme="minorHAnsi"/>
          <w:szCs w:val="24"/>
        </w:rPr>
        <w:t>can</w:t>
      </w:r>
      <w:r w:rsidRPr="00DA4EE2">
        <w:rPr>
          <w:rFonts w:eastAsiaTheme="minorHAnsi"/>
          <w:szCs w:val="24"/>
        </w:rPr>
        <w:t xml:space="preserve"> gain skills and eventually </w:t>
      </w:r>
      <w:r w:rsidR="00CC7BA8" w:rsidRPr="00DA4EE2">
        <w:rPr>
          <w:rFonts w:eastAsiaTheme="minorHAnsi"/>
          <w:szCs w:val="24"/>
        </w:rPr>
        <w:t>self-employment</w:t>
      </w:r>
      <w:r w:rsidRPr="00DA4EE2">
        <w:rPr>
          <w:rFonts w:eastAsiaTheme="minorHAnsi"/>
          <w:szCs w:val="24"/>
        </w:rPr>
        <w:t xml:space="preserve"> rather than running to urban areas and eventually ending up into the hands of</w:t>
      </w:r>
      <w:r w:rsidR="00EC724F" w:rsidRPr="00DA4EE2">
        <w:rPr>
          <w:rFonts w:eastAsiaTheme="minorHAnsi"/>
          <w:szCs w:val="24"/>
        </w:rPr>
        <w:t xml:space="preserve"> human</w:t>
      </w:r>
      <w:r w:rsidRPr="00DA4EE2">
        <w:rPr>
          <w:rFonts w:eastAsiaTheme="minorHAnsi"/>
          <w:szCs w:val="24"/>
        </w:rPr>
        <w:t xml:space="preserve"> traffickers.</w:t>
      </w:r>
    </w:p>
    <w:p w14:paraId="08A49567" w14:textId="77777777" w:rsidR="008B4718" w:rsidRPr="00DA4EE2" w:rsidRDefault="008B4718" w:rsidP="00DA4EE2">
      <w:pPr>
        <w:autoSpaceDE w:val="0"/>
        <w:autoSpaceDN w:val="0"/>
        <w:adjustRightInd w:val="0"/>
        <w:rPr>
          <w:rFonts w:eastAsiaTheme="minorHAnsi"/>
          <w:szCs w:val="24"/>
        </w:rPr>
      </w:pPr>
    </w:p>
    <w:p w14:paraId="2D043F2D" w14:textId="77777777" w:rsidR="008B4718" w:rsidRPr="00DA4EE2" w:rsidRDefault="008B4718" w:rsidP="006D0C31">
      <w:pPr>
        <w:pStyle w:val="ListParagraph"/>
        <w:numPr>
          <w:ilvl w:val="0"/>
          <w:numId w:val="1"/>
        </w:numPr>
        <w:autoSpaceDE w:val="0"/>
        <w:autoSpaceDN w:val="0"/>
        <w:adjustRightInd w:val="0"/>
        <w:rPr>
          <w:rFonts w:eastAsiaTheme="minorHAnsi"/>
          <w:szCs w:val="24"/>
        </w:rPr>
      </w:pPr>
      <w:r w:rsidRPr="00DA4EE2">
        <w:rPr>
          <w:rFonts w:eastAsiaTheme="minorHAnsi"/>
          <w:szCs w:val="24"/>
        </w:rPr>
        <w:t xml:space="preserve">Social services and infrastructures such as health centers, electricity, markets, roads and schools in general should be improved or made available in areas where there is </w:t>
      </w:r>
      <w:r w:rsidR="00EC724F" w:rsidRPr="00DA4EE2">
        <w:rPr>
          <w:rFonts w:eastAsiaTheme="minorHAnsi"/>
          <w:szCs w:val="24"/>
        </w:rPr>
        <w:t xml:space="preserve">currently low </w:t>
      </w:r>
      <w:r w:rsidR="00CC7BA8" w:rsidRPr="00DA4EE2">
        <w:rPr>
          <w:rFonts w:eastAsiaTheme="minorHAnsi"/>
          <w:szCs w:val="24"/>
        </w:rPr>
        <w:t>provision of</w:t>
      </w:r>
      <w:r w:rsidRPr="00DA4EE2">
        <w:rPr>
          <w:rFonts w:eastAsiaTheme="minorHAnsi"/>
          <w:szCs w:val="24"/>
        </w:rPr>
        <w:t xml:space="preserve"> these services. </w:t>
      </w:r>
      <w:r w:rsidRPr="00DA4EE2">
        <w:rPr>
          <w:rFonts w:eastAsiaTheme="minorHAnsi"/>
          <w:szCs w:val="24"/>
        </w:rPr>
        <w:lastRenderedPageBreak/>
        <w:t>This will eventually reduce the urge for people to shift to urban areas in search of these services since they will be available in their vicinit</w:t>
      </w:r>
      <w:r w:rsidR="00EC724F" w:rsidRPr="00DA4EE2">
        <w:rPr>
          <w:rFonts w:eastAsiaTheme="minorHAnsi"/>
          <w:szCs w:val="24"/>
        </w:rPr>
        <w:t>ies</w:t>
      </w:r>
      <w:r w:rsidRPr="00DA4EE2">
        <w:rPr>
          <w:rFonts w:eastAsiaTheme="minorHAnsi"/>
          <w:szCs w:val="24"/>
        </w:rPr>
        <w:t>.</w:t>
      </w:r>
    </w:p>
    <w:p w14:paraId="16F86203" w14:textId="77777777" w:rsidR="008B4718" w:rsidRPr="00DA4EE2" w:rsidRDefault="008B4718" w:rsidP="00DA4EE2">
      <w:pPr>
        <w:autoSpaceDE w:val="0"/>
        <w:autoSpaceDN w:val="0"/>
        <w:adjustRightInd w:val="0"/>
        <w:rPr>
          <w:szCs w:val="24"/>
        </w:rPr>
      </w:pPr>
    </w:p>
    <w:p w14:paraId="51D4DD90" w14:textId="77777777" w:rsidR="008B4718" w:rsidRPr="00CC7BA8" w:rsidRDefault="008B4718" w:rsidP="006D0C31">
      <w:pPr>
        <w:pStyle w:val="ListParagraph"/>
        <w:numPr>
          <w:ilvl w:val="0"/>
          <w:numId w:val="82"/>
        </w:numPr>
        <w:ind w:left="567"/>
        <w:rPr>
          <w:b/>
          <w:bCs/>
        </w:rPr>
      </w:pPr>
      <w:r w:rsidRPr="00DA4EE2">
        <w:rPr>
          <w:b/>
          <w:bCs/>
        </w:rPr>
        <w:t>Rehabilitation and reintegration</w:t>
      </w:r>
      <w:r w:rsidR="00CC7BA8">
        <w:rPr>
          <w:b/>
          <w:bCs/>
        </w:rPr>
        <w:t xml:space="preserve">: </w:t>
      </w:r>
      <w:r w:rsidRPr="00CC7BA8">
        <w:rPr>
          <w:rFonts w:eastAsiaTheme="minorHAnsi"/>
          <w:szCs w:val="24"/>
        </w:rPr>
        <w:t xml:space="preserve">The Government and other stakeholders should ensure that the budget for rehabilitation and reintegration of the victims of human trafficking are set aside and these programs are implemented effectively. </w:t>
      </w:r>
      <w:r w:rsidR="00EC724F" w:rsidRPr="00CC7BA8">
        <w:rPr>
          <w:rFonts w:eastAsiaTheme="minorHAnsi"/>
          <w:szCs w:val="24"/>
        </w:rPr>
        <w:t>The l</w:t>
      </w:r>
      <w:r w:rsidRPr="00CC7BA8">
        <w:rPr>
          <w:rFonts w:eastAsiaTheme="minorHAnsi"/>
          <w:szCs w:val="24"/>
        </w:rPr>
        <w:t>ack of funds for these programs was mentioned as a problem, and thus the victims reintegrated in the community tend to be re-trafficked due to stigma and lack of rehabilitation services. Further, the government should work to remove the stigma attached to work in prostitution and encourage the public to understand that in many cases children do not enter into sex work by choice and should therefore not be rejected by their families or their communities, and should be allowed to reintegrate back into society as much as possible. This should be achieved through awareness creation and sensitization to the communities on the issues pertaining to stigma and human trafficking.</w:t>
      </w:r>
    </w:p>
    <w:p w14:paraId="6E44BA4C" w14:textId="77777777" w:rsidR="00E83B6F" w:rsidRPr="00DA4EE2" w:rsidRDefault="00E83B6F" w:rsidP="00DA4EE2">
      <w:pPr>
        <w:autoSpaceDE w:val="0"/>
        <w:autoSpaceDN w:val="0"/>
        <w:adjustRightInd w:val="0"/>
        <w:rPr>
          <w:rFonts w:eastAsiaTheme="minorHAnsi"/>
          <w:szCs w:val="24"/>
        </w:rPr>
      </w:pPr>
    </w:p>
    <w:p w14:paraId="5DABDF68" w14:textId="77777777" w:rsidR="008B4718" w:rsidRPr="00CC7BA8" w:rsidRDefault="008B4718" w:rsidP="006D0C31">
      <w:pPr>
        <w:pStyle w:val="ListParagraph"/>
        <w:numPr>
          <w:ilvl w:val="0"/>
          <w:numId w:val="82"/>
        </w:numPr>
        <w:ind w:left="567"/>
        <w:rPr>
          <w:b/>
          <w:bCs/>
        </w:rPr>
      </w:pPr>
      <w:r w:rsidRPr="00DA4EE2">
        <w:rPr>
          <w:b/>
          <w:bCs/>
        </w:rPr>
        <w:t>Gender based violence and harmful traditional practice</w:t>
      </w:r>
      <w:r w:rsidR="00CC7BA8">
        <w:rPr>
          <w:b/>
          <w:bCs/>
        </w:rPr>
        <w:t xml:space="preserve">: </w:t>
      </w:r>
      <w:r w:rsidRPr="00CC7BA8">
        <w:rPr>
          <w:rFonts w:eastAsiaTheme="minorHAnsi"/>
          <w:szCs w:val="24"/>
        </w:rPr>
        <w:t xml:space="preserve">As poverty, </w:t>
      </w:r>
      <w:r w:rsidR="00CC7BA8" w:rsidRPr="00CC7BA8">
        <w:rPr>
          <w:rFonts w:eastAsiaTheme="minorHAnsi"/>
          <w:szCs w:val="24"/>
        </w:rPr>
        <w:t>gender-based</w:t>
      </w:r>
      <w:r w:rsidRPr="00CC7BA8">
        <w:rPr>
          <w:rFonts w:eastAsiaTheme="minorHAnsi"/>
          <w:szCs w:val="24"/>
        </w:rPr>
        <w:t xml:space="preserve"> violence and harmful traditional practices were also among the key causes of </w:t>
      </w:r>
      <w:r w:rsidR="00EC724F" w:rsidRPr="00CC7BA8">
        <w:rPr>
          <w:rFonts w:eastAsiaTheme="minorHAnsi"/>
          <w:szCs w:val="24"/>
        </w:rPr>
        <w:t xml:space="preserve">human </w:t>
      </w:r>
      <w:r w:rsidRPr="00CC7BA8">
        <w:rPr>
          <w:rFonts w:eastAsiaTheme="minorHAnsi"/>
          <w:szCs w:val="24"/>
        </w:rPr>
        <w:t xml:space="preserve">trafficking of young females. The victims reported that they </w:t>
      </w:r>
      <w:r w:rsidR="003811BF" w:rsidRPr="00CC7BA8">
        <w:rPr>
          <w:rFonts w:eastAsiaTheme="minorHAnsi"/>
          <w:szCs w:val="24"/>
        </w:rPr>
        <w:t>were trafficked</w:t>
      </w:r>
      <w:r w:rsidRPr="00CC7BA8">
        <w:rPr>
          <w:rFonts w:eastAsiaTheme="minorHAnsi"/>
          <w:szCs w:val="24"/>
        </w:rPr>
        <w:t xml:space="preserve"> due to these harmful practices</w:t>
      </w:r>
      <w:r w:rsidR="00EC724F" w:rsidRPr="00CC7BA8">
        <w:rPr>
          <w:rFonts w:eastAsiaTheme="minorHAnsi"/>
          <w:szCs w:val="24"/>
        </w:rPr>
        <w:t>.</w:t>
      </w:r>
      <w:r w:rsidRPr="00CC7BA8">
        <w:rPr>
          <w:rFonts w:eastAsiaTheme="minorHAnsi"/>
          <w:szCs w:val="24"/>
        </w:rPr>
        <w:t xml:space="preserve"> With this situation rampant in many communities the study advises the Government to continue sensitizing communities on the effects of the harmful practices and violence. Also the government should ensure it has increased awareness and knowledge of human trafficking as a form of violence against humanity to the communities. </w:t>
      </w:r>
    </w:p>
    <w:p w14:paraId="25A684E8" w14:textId="77777777" w:rsidR="008B4718" w:rsidRPr="00DA4EE2" w:rsidRDefault="008B4718" w:rsidP="006D0C31">
      <w:pPr>
        <w:pStyle w:val="ListParagraph"/>
        <w:numPr>
          <w:ilvl w:val="0"/>
          <w:numId w:val="82"/>
        </w:numPr>
        <w:ind w:left="567"/>
        <w:rPr>
          <w:b/>
          <w:bCs/>
        </w:rPr>
      </w:pPr>
      <w:r w:rsidRPr="00DA4EE2">
        <w:rPr>
          <w:b/>
          <w:bCs/>
        </w:rPr>
        <w:lastRenderedPageBreak/>
        <w:t>Education Curricula</w:t>
      </w:r>
    </w:p>
    <w:p w14:paraId="00456FE2" w14:textId="77777777" w:rsidR="008B4718" w:rsidRPr="00DA4EE2" w:rsidRDefault="008B4718" w:rsidP="00DA4EE2">
      <w:pPr>
        <w:autoSpaceDE w:val="0"/>
        <w:autoSpaceDN w:val="0"/>
        <w:adjustRightInd w:val="0"/>
        <w:rPr>
          <w:rFonts w:eastAsiaTheme="minorHAnsi"/>
          <w:szCs w:val="24"/>
        </w:rPr>
      </w:pPr>
      <w:r w:rsidRPr="00DA4EE2">
        <w:rPr>
          <w:rFonts w:eastAsiaTheme="minorHAnsi"/>
          <w:szCs w:val="24"/>
        </w:rPr>
        <w:t xml:space="preserve">The Ministry of education should look into the possibility of incorporating human trafficking and </w:t>
      </w:r>
      <w:r w:rsidR="00CC7BA8" w:rsidRPr="00DA4EE2">
        <w:rPr>
          <w:rFonts w:eastAsiaTheme="minorHAnsi"/>
          <w:szCs w:val="24"/>
        </w:rPr>
        <w:t>gender-based</w:t>
      </w:r>
      <w:r w:rsidRPr="00DA4EE2">
        <w:rPr>
          <w:rFonts w:eastAsiaTheme="minorHAnsi"/>
          <w:szCs w:val="24"/>
        </w:rPr>
        <w:t xml:space="preserve"> violence topics into primary school and secondary school curricula. These topics</w:t>
      </w:r>
      <w:r w:rsidR="00EC724F" w:rsidRPr="00DA4EE2">
        <w:rPr>
          <w:rFonts w:eastAsiaTheme="minorHAnsi"/>
          <w:szCs w:val="24"/>
        </w:rPr>
        <w:t>,</w:t>
      </w:r>
      <w:r w:rsidRPr="00DA4EE2">
        <w:rPr>
          <w:rFonts w:eastAsiaTheme="minorHAnsi"/>
          <w:szCs w:val="24"/>
        </w:rPr>
        <w:t xml:space="preserve"> if taught will increase knowledge and awareness amongst the children and perhaps their parents. With this knowledge the children might even be able to identify </w:t>
      </w:r>
      <w:r w:rsidR="00D77D5A" w:rsidRPr="00DA4EE2">
        <w:rPr>
          <w:rFonts w:eastAsiaTheme="minorHAnsi"/>
          <w:szCs w:val="24"/>
        </w:rPr>
        <w:t xml:space="preserve">human </w:t>
      </w:r>
      <w:r w:rsidR="00905D8C" w:rsidRPr="00DA4EE2">
        <w:rPr>
          <w:rFonts w:eastAsiaTheme="minorHAnsi"/>
          <w:szCs w:val="24"/>
        </w:rPr>
        <w:t>traffickers and</w:t>
      </w:r>
      <w:r w:rsidRPr="00DA4EE2">
        <w:rPr>
          <w:rFonts w:eastAsiaTheme="minorHAnsi"/>
          <w:szCs w:val="24"/>
        </w:rPr>
        <w:t xml:space="preserve"> the</w:t>
      </w:r>
      <w:r w:rsidR="00D77D5A" w:rsidRPr="00DA4EE2">
        <w:rPr>
          <w:rFonts w:eastAsiaTheme="minorHAnsi"/>
          <w:szCs w:val="24"/>
        </w:rPr>
        <w:t xml:space="preserve">ir accomplices </w:t>
      </w:r>
      <w:r w:rsidRPr="00DA4EE2">
        <w:rPr>
          <w:rFonts w:eastAsiaTheme="minorHAnsi"/>
          <w:szCs w:val="24"/>
        </w:rPr>
        <w:t xml:space="preserve">at a very early stage since they already </w:t>
      </w:r>
      <w:r w:rsidR="00D77D5A" w:rsidRPr="00DA4EE2">
        <w:rPr>
          <w:rFonts w:eastAsiaTheme="minorHAnsi"/>
          <w:szCs w:val="24"/>
        </w:rPr>
        <w:t xml:space="preserve">have </w:t>
      </w:r>
      <w:r w:rsidRPr="00DA4EE2">
        <w:rPr>
          <w:rFonts w:eastAsiaTheme="minorHAnsi"/>
          <w:szCs w:val="24"/>
        </w:rPr>
        <w:t xml:space="preserve">the indicators and the impacts of human trafficking. </w:t>
      </w:r>
    </w:p>
    <w:p w14:paraId="02E1DC0A" w14:textId="77777777" w:rsidR="008B4718" w:rsidRPr="00DA4EE2" w:rsidRDefault="008B4718" w:rsidP="00DA4EE2">
      <w:pPr>
        <w:autoSpaceDE w:val="0"/>
        <w:autoSpaceDN w:val="0"/>
        <w:adjustRightInd w:val="0"/>
        <w:rPr>
          <w:rFonts w:eastAsiaTheme="minorHAnsi"/>
          <w:szCs w:val="24"/>
        </w:rPr>
      </w:pPr>
    </w:p>
    <w:p w14:paraId="2DC3222F" w14:textId="77777777" w:rsidR="008B4718" w:rsidRPr="00CC7BA8" w:rsidRDefault="008B4718" w:rsidP="006D0C31">
      <w:pPr>
        <w:pStyle w:val="ListParagraph"/>
        <w:numPr>
          <w:ilvl w:val="0"/>
          <w:numId w:val="82"/>
        </w:numPr>
        <w:autoSpaceDE w:val="0"/>
        <w:autoSpaceDN w:val="0"/>
        <w:adjustRightInd w:val="0"/>
        <w:ind w:left="567"/>
        <w:rPr>
          <w:rFonts w:eastAsiaTheme="minorHAnsi"/>
          <w:szCs w:val="24"/>
        </w:rPr>
      </w:pPr>
      <w:r w:rsidRPr="00CC7BA8">
        <w:rPr>
          <w:b/>
          <w:bCs/>
        </w:rPr>
        <w:t xml:space="preserve">Skills </w:t>
      </w:r>
      <w:r w:rsidR="00905D8C" w:rsidRPr="00CC7BA8">
        <w:rPr>
          <w:b/>
          <w:bCs/>
        </w:rPr>
        <w:t>development:</w:t>
      </w:r>
      <w:r w:rsidR="00905D8C" w:rsidRPr="00CC7BA8">
        <w:rPr>
          <w:rFonts w:eastAsiaTheme="minorHAnsi"/>
          <w:szCs w:val="24"/>
        </w:rPr>
        <w:t xml:space="preserve"> As</w:t>
      </w:r>
      <w:r w:rsidRPr="00CC7BA8">
        <w:rPr>
          <w:rFonts w:eastAsiaTheme="minorHAnsi"/>
          <w:szCs w:val="24"/>
        </w:rPr>
        <w:t xml:space="preserve"> </w:t>
      </w:r>
      <w:r w:rsidR="00D77D5A" w:rsidRPr="00CC7BA8">
        <w:rPr>
          <w:rFonts w:eastAsiaTheme="minorHAnsi"/>
          <w:szCs w:val="24"/>
        </w:rPr>
        <w:t xml:space="preserve">part of the victims’ </w:t>
      </w:r>
      <w:r w:rsidRPr="00CC7BA8">
        <w:rPr>
          <w:rFonts w:eastAsiaTheme="minorHAnsi"/>
          <w:szCs w:val="24"/>
        </w:rPr>
        <w:t xml:space="preserve">rehabilitation service, the Government should </w:t>
      </w:r>
      <w:r w:rsidR="00A67BF0" w:rsidRPr="00CC7BA8">
        <w:rPr>
          <w:rFonts w:eastAsiaTheme="minorHAnsi"/>
          <w:szCs w:val="24"/>
        </w:rPr>
        <w:t>provide entrepreneurship</w:t>
      </w:r>
      <w:r w:rsidRPr="00CC7BA8">
        <w:rPr>
          <w:rFonts w:eastAsiaTheme="minorHAnsi"/>
          <w:szCs w:val="24"/>
        </w:rPr>
        <w:t xml:space="preserve"> training so as to empower the</w:t>
      </w:r>
      <w:r w:rsidR="00D77D5A" w:rsidRPr="00CC7BA8">
        <w:rPr>
          <w:rFonts w:eastAsiaTheme="minorHAnsi"/>
          <w:szCs w:val="24"/>
        </w:rPr>
        <w:t xml:space="preserve"> victims</w:t>
      </w:r>
      <w:r w:rsidRPr="00CC7BA8">
        <w:rPr>
          <w:rFonts w:eastAsiaTheme="minorHAnsi"/>
          <w:szCs w:val="24"/>
        </w:rPr>
        <w:t xml:space="preserve"> to </w:t>
      </w:r>
      <w:r w:rsidR="00CC7BA8" w:rsidRPr="00CC7BA8">
        <w:rPr>
          <w:rFonts w:eastAsiaTheme="minorHAnsi"/>
          <w:szCs w:val="24"/>
        </w:rPr>
        <w:t>self-employ</w:t>
      </w:r>
      <w:r w:rsidR="00D77D5A" w:rsidRPr="00CC7BA8">
        <w:rPr>
          <w:rFonts w:eastAsiaTheme="minorHAnsi"/>
          <w:szCs w:val="24"/>
        </w:rPr>
        <w:t xml:space="preserve"> themselves</w:t>
      </w:r>
      <w:r w:rsidRPr="00CC7BA8">
        <w:rPr>
          <w:rFonts w:eastAsiaTheme="minorHAnsi"/>
          <w:szCs w:val="24"/>
        </w:rPr>
        <w:t>. The skills might range from cookery skills, catering skills, tailoring skills and even carpentry.</w:t>
      </w:r>
    </w:p>
    <w:p w14:paraId="32032FEB" w14:textId="77777777" w:rsidR="007A3F5F" w:rsidRPr="00DA4EE2" w:rsidRDefault="007A3F5F" w:rsidP="00DA4EE2">
      <w:pPr>
        <w:autoSpaceDE w:val="0"/>
        <w:autoSpaceDN w:val="0"/>
        <w:adjustRightInd w:val="0"/>
        <w:jc w:val="left"/>
        <w:rPr>
          <w:szCs w:val="24"/>
        </w:rPr>
      </w:pPr>
    </w:p>
    <w:p w14:paraId="3F520F91" w14:textId="77777777" w:rsidR="007A3F5F" w:rsidRPr="00DA4EE2" w:rsidRDefault="008B4718" w:rsidP="006D0C31">
      <w:pPr>
        <w:pStyle w:val="Heading1"/>
        <w:numPr>
          <w:ilvl w:val="2"/>
          <w:numId w:val="81"/>
        </w:numPr>
        <w:ind w:left="567" w:hanging="567"/>
      </w:pPr>
      <w:bookmarkStart w:id="668" w:name="_Toc86578882"/>
      <w:r w:rsidRPr="00DA4EE2">
        <w:t xml:space="preserve">Recommendations to the </w:t>
      </w:r>
      <w:r w:rsidR="00CC7BA8" w:rsidRPr="00DA4EE2">
        <w:t xml:space="preserve">Local Government </w:t>
      </w:r>
      <w:r w:rsidRPr="00DA4EE2">
        <w:t>(District Council</w:t>
      </w:r>
      <w:r w:rsidR="00D77D5A" w:rsidRPr="00DA4EE2">
        <w:t>s</w:t>
      </w:r>
      <w:r w:rsidRPr="00DA4EE2">
        <w:t>)</w:t>
      </w:r>
      <w:bookmarkEnd w:id="668"/>
    </w:p>
    <w:p w14:paraId="4A2C10EB" w14:textId="77777777" w:rsidR="008B4718" w:rsidRPr="00DA4EE2" w:rsidRDefault="008B4718" w:rsidP="00DA4EE2">
      <w:pPr>
        <w:autoSpaceDE w:val="0"/>
        <w:autoSpaceDN w:val="0"/>
        <w:adjustRightInd w:val="0"/>
        <w:rPr>
          <w:rFonts w:eastAsiaTheme="minorHAnsi"/>
          <w:szCs w:val="24"/>
        </w:rPr>
      </w:pPr>
      <w:r w:rsidRPr="00DA4EE2">
        <w:rPr>
          <w:szCs w:val="24"/>
        </w:rPr>
        <w:t>The district office</w:t>
      </w:r>
      <w:r w:rsidR="00D77D5A" w:rsidRPr="00DA4EE2">
        <w:rPr>
          <w:szCs w:val="24"/>
        </w:rPr>
        <w:t>s</w:t>
      </w:r>
      <w:r w:rsidRPr="00DA4EE2">
        <w:rPr>
          <w:szCs w:val="24"/>
        </w:rPr>
        <w:t xml:space="preserve"> and the district executive director</w:t>
      </w:r>
      <w:r w:rsidR="00D77D5A" w:rsidRPr="00DA4EE2">
        <w:rPr>
          <w:szCs w:val="24"/>
        </w:rPr>
        <w:t>s</w:t>
      </w:r>
      <w:r w:rsidRPr="00DA4EE2">
        <w:rPr>
          <w:szCs w:val="24"/>
        </w:rPr>
        <w:t xml:space="preserve"> should form a task force or team which will comprise different stakeholders working together to combat human trafficking in the district. The taskforce team might include the district social welfare and community development officers, the police, the prosecution officer, the immigration officer, labour officer, the </w:t>
      </w:r>
      <w:r w:rsidR="00905D8C" w:rsidRPr="00DA4EE2">
        <w:rPr>
          <w:szCs w:val="24"/>
        </w:rPr>
        <w:t>judiciary</w:t>
      </w:r>
      <w:r w:rsidR="00905D8C" w:rsidRPr="00DA4EE2">
        <w:rPr>
          <w:rFonts w:eastAsiaTheme="minorHAnsi"/>
          <w:szCs w:val="24"/>
        </w:rPr>
        <w:t xml:space="preserve"> and</w:t>
      </w:r>
      <w:r w:rsidRPr="00DA4EE2">
        <w:rPr>
          <w:rFonts w:eastAsiaTheme="minorHAnsi"/>
          <w:szCs w:val="24"/>
        </w:rPr>
        <w:t xml:space="preserve"> the </w:t>
      </w:r>
      <w:r w:rsidR="00CC7BA8" w:rsidRPr="00DA4EE2">
        <w:rPr>
          <w:rFonts w:eastAsiaTheme="minorHAnsi"/>
          <w:szCs w:val="24"/>
        </w:rPr>
        <w:t>Non-Governmental</w:t>
      </w:r>
      <w:r w:rsidRPr="00DA4EE2">
        <w:rPr>
          <w:rFonts w:eastAsiaTheme="minorHAnsi"/>
          <w:szCs w:val="24"/>
        </w:rPr>
        <w:t xml:space="preserve"> Organisation</w:t>
      </w:r>
      <w:r w:rsidR="00D77D5A" w:rsidRPr="00DA4EE2">
        <w:rPr>
          <w:rFonts w:eastAsiaTheme="minorHAnsi"/>
          <w:szCs w:val="24"/>
        </w:rPr>
        <w:t>s</w:t>
      </w:r>
      <w:r w:rsidRPr="00DA4EE2">
        <w:rPr>
          <w:rFonts w:eastAsiaTheme="minorHAnsi"/>
          <w:szCs w:val="24"/>
        </w:rPr>
        <w:t xml:space="preserve">, the Faith Based Organizations and community leaders. The team will work in line with the National </w:t>
      </w:r>
      <w:r w:rsidR="00CC7BA8" w:rsidRPr="00DA4EE2">
        <w:rPr>
          <w:rFonts w:eastAsiaTheme="minorHAnsi"/>
          <w:szCs w:val="24"/>
        </w:rPr>
        <w:t>Anti-Trafficking</w:t>
      </w:r>
      <w:r w:rsidRPr="00DA4EE2">
        <w:rPr>
          <w:rFonts w:eastAsiaTheme="minorHAnsi"/>
          <w:szCs w:val="24"/>
        </w:rPr>
        <w:t xml:space="preserve"> Plan and can have their plan which will be customized according to their environment. With this taskforce all </w:t>
      </w:r>
      <w:r w:rsidR="00D77D5A" w:rsidRPr="00DA4EE2">
        <w:rPr>
          <w:rFonts w:eastAsiaTheme="minorHAnsi"/>
          <w:szCs w:val="24"/>
        </w:rPr>
        <w:t xml:space="preserve">human </w:t>
      </w:r>
      <w:r w:rsidRPr="00DA4EE2">
        <w:rPr>
          <w:rFonts w:eastAsiaTheme="minorHAnsi"/>
          <w:szCs w:val="24"/>
        </w:rPr>
        <w:t xml:space="preserve">trafficking movements within the district </w:t>
      </w:r>
      <w:r w:rsidR="00D77D5A" w:rsidRPr="00DA4EE2">
        <w:rPr>
          <w:rFonts w:eastAsiaTheme="minorHAnsi"/>
          <w:szCs w:val="24"/>
        </w:rPr>
        <w:t>can</w:t>
      </w:r>
      <w:r w:rsidRPr="00DA4EE2">
        <w:rPr>
          <w:rFonts w:eastAsiaTheme="minorHAnsi"/>
          <w:szCs w:val="24"/>
        </w:rPr>
        <w:t xml:space="preserve"> be monitored and actions taken faster and effectively. </w:t>
      </w:r>
    </w:p>
    <w:p w14:paraId="1791E46F" w14:textId="77777777" w:rsidR="007A3F5F" w:rsidRPr="00DA4EE2" w:rsidRDefault="008B4718" w:rsidP="006D0C31">
      <w:pPr>
        <w:pStyle w:val="Heading1"/>
        <w:numPr>
          <w:ilvl w:val="2"/>
          <w:numId w:val="81"/>
        </w:numPr>
        <w:ind w:left="567" w:hanging="567"/>
      </w:pPr>
      <w:bookmarkStart w:id="669" w:name="_Toc86578883"/>
      <w:r w:rsidRPr="00DA4EE2">
        <w:lastRenderedPageBreak/>
        <w:t xml:space="preserve">Recommendations to the </w:t>
      </w:r>
      <w:r w:rsidR="00CC7BA8" w:rsidRPr="00DA4EE2">
        <w:t xml:space="preserve">Local Government </w:t>
      </w:r>
      <w:r w:rsidRPr="00DA4EE2">
        <w:t xml:space="preserve">(Ward, Village and </w:t>
      </w:r>
      <w:r w:rsidR="00CC7BA8" w:rsidRPr="00DA4EE2">
        <w:t>Street)</w:t>
      </w:r>
      <w:bookmarkEnd w:id="669"/>
    </w:p>
    <w:p w14:paraId="52F540BA" w14:textId="77777777" w:rsidR="008B4718" w:rsidRPr="00DA4EE2" w:rsidRDefault="008B4718" w:rsidP="00DA4EE2">
      <w:pPr>
        <w:autoSpaceDE w:val="0"/>
        <w:autoSpaceDN w:val="0"/>
        <w:adjustRightInd w:val="0"/>
        <w:rPr>
          <w:rFonts w:eastAsiaTheme="minorHAnsi"/>
          <w:szCs w:val="24"/>
        </w:rPr>
      </w:pPr>
      <w:r w:rsidRPr="00DA4EE2">
        <w:rPr>
          <w:rFonts w:eastAsiaTheme="minorHAnsi"/>
          <w:szCs w:val="24"/>
        </w:rPr>
        <w:t>The local government here refers to the ward and village or street leaders. These are the primary person</w:t>
      </w:r>
      <w:r w:rsidR="00D77D5A" w:rsidRPr="00DA4EE2">
        <w:rPr>
          <w:rFonts w:eastAsiaTheme="minorHAnsi"/>
          <w:szCs w:val="24"/>
        </w:rPr>
        <w:t>s</w:t>
      </w:r>
      <w:r w:rsidRPr="00DA4EE2">
        <w:rPr>
          <w:rFonts w:eastAsiaTheme="minorHAnsi"/>
          <w:szCs w:val="24"/>
        </w:rPr>
        <w:t xml:space="preserve"> after the family who can protect and prevent </w:t>
      </w:r>
      <w:r w:rsidR="00D77D5A" w:rsidRPr="00DA4EE2">
        <w:rPr>
          <w:rFonts w:eastAsiaTheme="minorHAnsi"/>
          <w:szCs w:val="24"/>
        </w:rPr>
        <w:t xml:space="preserve">human </w:t>
      </w:r>
      <w:r w:rsidRPr="00DA4EE2">
        <w:rPr>
          <w:rFonts w:eastAsiaTheme="minorHAnsi"/>
          <w:szCs w:val="24"/>
        </w:rPr>
        <w:t xml:space="preserve">trafficking of young females from their localities. Much as they have these responsibilities, the local authorities need to work with other stakeholders and the communities to make sure they prevent </w:t>
      </w:r>
      <w:r w:rsidR="00D77D5A" w:rsidRPr="00DA4EE2">
        <w:rPr>
          <w:rFonts w:eastAsiaTheme="minorHAnsi"/>
          <w:szCs w:val="24"/>
        </w:rPr>
        <w:t>human</w:t>
      </w:r>
      <w:r w:rsidRPr="00DA4EE2">
        <w:rPr>
          <w:rFonts w:eastAsiaTheme="minorHAnsi"/>
          <w:szCs w:val="24"/>
        </w:rPr>
        <w:t xml:space="preserve"> trafficking of all vulnerable victims and to make sure they protect all the victims reintegrated back in their communities. The study therefore advises these authorities to do the following;</w:t>
      </w:r>
    </w:p>
    <w:p w14:paraId="25C10793" w14:textId="77777777" w:rsidR="008B4718" w:rsidRPr="003F0122" w:rsidRDefault="008B4718" w:rsidP="00DA4EE2">
      <w:pPr>
        <w:autoSpaceDE w:val="0"/>
        <w:autoSpaceDN w:val="0"/>
        <w:adjustRightInd w:val="0"/>
        <w:rPr>
          <w:rFonts w:eastAsiaTheme="minorHAnsi"/>
          <w:sz w:val="18"/>
          <w:szCs w:val="18"/>
        </w:rPr>
      </w:pPr>
    </w:p>
    <w:p w14:paraId="794C4A5F" w14:textId="77777777" w:rsidR="008B4718" w:rsidRPr="003F0122" w:rsidRDefault="00A662A4" w:rsidP="006D0C31">
      <w:pPr>
        <w:pStyle w:val="ListParagraph"/>
        <w:numPr>
          <w:ilvl w:val="0"/>
          <w:numId w:val="83"/>
        </w:numPr>
        <w:autoSpaceDE w:val="0"/>
        <w:autoSpaceDN w:val="0"/>
        <w:adjustRightInd w:val="0"/>
        <w:rPr>
          <w:rFonts w:eastAsiaTheme="minorHAnsi"/>
          <w:szCs w:val="24"/>
        </w:rPr>
      </w:pPr>
      <w:r w:rsidRPr="003F0122">
        <w:rPr>
          <w:b/>
          <w:bCs/>
        </w:rPr>
        <w:t xml:space="preserve">Establishment </w:t>
      </w:r>
      <w:r w:rsidR="00905D8C" w:rsidRPr="003F0122">
        <w:rPr>
          <w:b/>
          <w:bCs/>
        </w:rPr>
        <w:t>of local</w:t>
      </w:r>
      <w:r w:rsidR="002762E8" w:rsidRPr="003F0122">
        <w:rPr>
          <w:b/>
          <w:bCs/>
        </w:rPr>
        <w:t xml:space="preserve"> community </w:t>
      </w:r>
      <w:r w:rsidR="00905D8C" w:rsidRPr="003F0122">
        <w:rPr>
          <w:b/>
          <w:bCs/>
        </w:rPr>
        <w:t>bylaws:</w:t>
      </w:r>
      <w:r w:rsidR="00905D8C" w:rsidRPr="003F0122">
        <w:rPr>
          <w:rFonts w:eastAsiaTheme="minorHAnsi"/>
          <w:szCs w:val="24"/>
        </w:rPr>
        <w:t xml:space="preserve"> There</w:t>
      </w:r>
      <w:r w:rsidR="002762E8" w:rsidRPr="003F0122">
        <w:rPr>
          <w:rFonts w:eastAsiaTheme="minorHAnsi"/>
          <w:szCs w:val="24"/>
        </w:rPr>
        <w:t xml:space="preserve"> should be</w:t>
      </w:r>
      <w:r w:rsidR="00905D8C">
        <w:rPr>
          <w:rFonts w:eastAsiaTheme="minorHAnsi"/>
          <w:szCs w:val="24"/>
        </w:rPr>
        <w:t xml:space="preserve"> </w:t>
      </w:r>
      <w:r w:rsidR="008B4718" w:rsidRPr="003F0122">
        <w:rPr>
          <w:rFonts w:eastAsiaTheme="minorHAnsi"/>
          <w:szCs w:val="24"/>
        </w:rPr>
        <w:t>by</w:t>
      </w:r>
      <w:r w:rsidR="00905D8C">
        <w:rPr>
          <w:rFonts w:eastAsiaTheme="minorHAnsi"/>
          <w:szCs w:val="24"/>
        </w:rPr>
        <w:t xml:space="preserve"> </w:t>
      </w:r>
      <w:r w:rsidR="008B4718" w:rsidRPr="003F0122">
        <w:rPr>
          <w:rFonts w:eastAsiaTheme="minorHAnsi"/>
          <w:szCs w:val="24"/>
        </w:rPr>
        <w:t>laws</w:t>
      </w:r>
      <w:r w:rsidR="00905D8C">
        <w:rPr>
          <w:rFonts w:eastAsiaTheme="minorHAnsi"/>
          <w:szCs w:val="24"/>
        </w:rPr>
        <w:t xml:space="preserve"> </w:t>
      </w:r>
      <w:r w:rsidR="005679E1" w:rsidRPr="003F0122">
        <w:rPr>
          <w:rFonts w:eastAsiaTheme="minorHAnsi"/>
          <w:szCs w:val="24"/>
        </w:rPr>
        <w:t>to require and</w:t>
      </w:r>
      <w:r w:rsidR="008B4718" w:rsidRPr="003F0122">
        <w:rPr>
          <w:rFonts w:eastAsiaTheme="minorHAnsi"/>
          <w:szCs w:val="24"/>
        </w:rPr>
        <w:t xml:space="preserve"> encourage parents to register </w:t>
      </w:r>
      <w:r w:rsidR="00A67BF0" w:rsidRPr="003F0122">
        <w:rPr>
          <w:rFonts w:eastAsiaTheme="minorHAnsi"/>
          <w:szCs w:val="24"/>
        </w:rPr>
        <w:t>all movements</w:t>
      </w:r>
      <w:r w:rsidR="008B4718" w:rsidRPr="003F0122">
        <w:rPr>
          <w:rFonts w:eastAsiaTheme="minorHAnsi"/>
          <w:szCs w:val="24"/>
        </w:rPr>
        <w:t xml:space="preserve"> or transfer</w:t>
      </w:r>
      <w:r w:rsidR="005679E1" w:rsidRPr="003F0122">
        <w:rPr>
          <w:rFonts w:eastAsiaTheme="minorHAnsi"/>
          <w:szCs w:val="24"/>
        </w:rPr>
        <w:t>s</w:t>
      </w:r>
      <w:r w:rsidR="008B4718" w:rsidRPr="003F0122">
        <w:rPr>
          <w:rFonts w:eastAsiaTheme="minorHAnsi"/>
          <w:szCs w:val="24"/>
        </w:rPr>
        <w:t xml:space="preserve"> of their children</w:t>
      </w:r>
      <w:r w:rsidR="005679E1" w:rsidRPr="003F0122">
        <w:rPr>
          <w:rFonts w:eastAsiaTheme="minorHAnsi"/>
          <w:szCs w:val="24"/>
        </w:rPr>
        <w:t xml:space="preserve"> from the communities</w:t>
      </w:r>
      <w:r w:rsidR="008B4718" w:rsidRPr="003F0122">
        <w:rPr>
          <w:rFonts w:eastAsiaTheme="minorHAnsi"/>
          <w:szCs w:val="24"/>
        </w:rPr>
        <w:t xml:space="preserve">. This will </w:t>
      </w:r>
      <w:r w:rsidR="005679E1" w:rsidRPr="003F0122">
        <w:rPr>
          <w:rFonts w:eastAsiaTheme="minorHAnsi"/>
          <w:szCs w:val="24"/>
        </w:rPr>
        <w:t xml:space="preserve">help in building a database </w:t>
      </w:r>
      <w:r w:rsidR="003811BF" w:rsidRPr="003F0122">
        <w:rPr>
          <w:rFonts w:eastAsiaTheme="minorHAnsi"/>
          <w:szCs w:val="24"/>
        </w:rPr>
        <w:t>of the</w:t>
      </w:r>
      <w:r w:rsidR="008B4718" w:rsidRPr="003F0122">
        <w:rPr>
          <w:rFonts w:eastAsiaTheme="minorHAnsi"/>
          <w:szCs w:val="24"/>
        </w:rPr>
        <w:t xml:space="preserve"> person and place where the children </w:t>
      </w:r>
      <w:r w:rsidR="005679E1" w:rsidRPr="003F0122">
        <w:rPr>
          <w:rFonts w:eastAsiaTheme="minorHAnsi"/>
          <w:szCs w:val="24"/>
        </w:rPr>
        <w:t xml:space="preserve">have gone and their conditions should be monitored through the e-governance system already in place </w:t>
      </w:r>
    </w:p>
    <w:p w14:paraId="7ECE12A6" w14:textId="77777777" w:rsidR="008B4718" w:rsidRPr="003F0122" w:rsidRDefault="008B4718" w:rsidP="00DA4EE2">
      <w:pPr>
        <w:autoSpaceDE w:val="0"/>
        <w:autoSpaceDN w:val="0"/>
        <w:adjustRightInd w:val="0"/>
        <w:ind w:left="360"/>
        <w:rPr>
          <w:rFonts w:eastAsiaTheme="minorHAnsi"/>
          <w:sz w:val="18"/>
          <w:szCs w:val="18"/>
        </w:rPr>
      </w:pPr>
    </w:p>
    <w:p w14:paraId="42AE5920" w14:textId="77777777" w:rsidR="008B4718" w:rsidRPr="003F0122" w:rsidRDefault="008B4718" w:rsidP="006D0C31">
      <w:pPr>
        <w:pStyle w:val="ListParagraph"/>
        <w:numPr>
          <w:ilvl w:val="0"/>
          <w:numId w:val="83"/>
        </w:numPr>
        <w:autoSpaceDE w:val="0"/>
        <w:autoSpaceDN w:val="0"/>
        <w:adjustRightInd w:val="0"/>
        <w:rPr>
          <w:rFonts w:eastAsiaTheme="minorHAnsi"/>
          <w:szCs w:val="24"/>
        </w:rPr>
      </w:pPr>
      <w:r w:rsidRPr="003F0122">
        <w:rPr>
          <w:b/>
          <w:bCs/>
        </w:rPr>
        <w:t xml:space="preserve">Sensitization of the importance of education to </w:t>
      </w:r>
      <w:r w:rsidR="00905D8C" w:rsidRPr="003F0122">
        <w:rPr>
          <w:b/>
          <w:bCs/>
        </w:rPr>
        <w:t>children:</w:t>
      </w:r>
      <w:r w:rsidR="00905D8C" w:rsidRPr="003F0122">
        <w:rPr>
          <w:rFonts w:eastAsiaTheme="minorHAnsi"/>
          <w:szCs w:val="24"/>
        </w:rPr>
        <w:t xml:space="preserve"> Local</w:t>
      </w:r>
      <w:r w:rsidR="002762E8" w:rsidRPr="003F0122">
        <w:rPr>
          <w:rFonts w:eastAsiaTheme="minorHAnsi"/>
          <w:szCs w:val="24"/>
        </w:rPr>
        <w:t xml:space="preserve"> government and </w:t>
      </w:r>
      <w:r w:rsidR="003F0122" w:rsidRPr="003F0122">
        <w:rPr>
          <w:rFonts w:eastAsiaTheme="minorHAnsi"/>
          <w:szCs w:val="24"/>
        </w:rPr>
        <w:t>community-based</w:t>
      </w:r>
      <w:r w:rsidR="002762E8" w:rsidRPr="003F0122">
        <w:rPr>
          <w:rFonts w:eastAsiaTheme="minorHAnsi"/>
          <w:szCs w:val="24"/>
        </w:rPr>
        <w:t xml:space="preserve"> organizations including faith organizations should have plans to s</w:t>
      </w:r>
      <w:r w:rsidRPr="003F0122">
        <w:rPr>
          <w:rFonts w:eastAsiaTheme="minorHAnsi"/>
          <w:szCs w:val="24"/>
        </w:rPr>
        <w:t xml:space="preserve">ensitize and harness the importance of sending all children to school regardless of their gender. This will encourage </w:t>
      </w:r>
      <w:r w:rsidR="002762E8" w:rsidRPr="003F0122">
        <w:rPr>
          <w:rFonts w:eastAsiaTheme="minorHAnsi"/>
          <w:szCs w:val="24"/>
        </w:rPr>
        <w:t>all</w:t>
      </w:r>
      <w:r w:rsidRPr="003F0122">
        <w:rPr>
          <w:rFonts w:eastAsiaTheme="minorHAnsi"/>
          <w:szCs w:val="24"/>
        </w:rPr>
        <w:t xml:space="preserve"> parents to abandon some of the harmful </w:t>
      </w:r>
      <w:r w:rsidR="002762E8" w:rsidRPr="003F0122">
        <w:rPr>
          <w:rFonts w:eastAsiaTheme="minorHAnsi"/>
          <w:szCs w:val="24"/>
        </w:rPr>
        <w:t>cultural practices and traditions</w:t>
      </w:r>
      <w:r w:rsidRPr="003F0122">
        <w:rPr>
          <w:rFonts w:eastAsiaTheme="minorHAnsi"/>
          <w:szCs w:val="24"/>
        </w:rPr>
        <w:t xml:space="preserve"> such as ‘son preference’, ‘early marriage’, ‘biased inheritance’ e.t.c.</w:t>
      </w:r>
    </w:p>
    <w:p w14:paraId="359DECFA" w14:textId="77777777" w:rsidR="008B4718" w:rsidRPr="003F0122" w:rsidRDefault="008B4718" w:rsidP="00DA4EE2">
      <w:pPr>
        <w:autoSpaceDE w:val="0"/>
        <w:autoSpaceDN w:val="0"/>
        <w:adjustRightInd w:val="0"/>
        <w:ind w:left="360"/>
        <w:rPr>
          <w:rFonts w:eastAsiaTheme="minorHAnsi"/>
          <w:sz w:val="18"/>
          <w:szCs w:val="18"/>
        </w:rPr>
      </w:pPr>
    </w:p>
    <w:p w14:paraId="0699102F" w14:textId="77777777" w:rsidR="008B4718" w:rsidRPr="003F0122" w:rsidRDefault="008B4718" w:rsidP="006D0C31">
      <w:pPr>
        <w:pStyle w:val="ListParagraph"/>
        <w:numPr>
          <w:ilvl w:val="0"/>
          <w:numId w:val="83"/>
        </w:numPr>
        <w:autoSpaceDE w:val="0"/>
        <w:autoSpaceDN w:val="0"/>
        <w:adjustRightInd w:val="0"/>
        <w:rPr>
          <w:rFonts w:eastAsiaTheme="minorHAnsi"/>
          <w:szCs w:val="24"/>
        </w:rPr>
      </w:pPr>
      <w:r w:rsidRPr="003F0122">
        <w:rPr>
          <w:b/>
          <w:bCs/>
        </w:rPr>
        <w:t xml:space="preserve">Breaking silence on harmful traditional </w:t>
      </w:r>
      <w:r w:rsidR="00905D8C" w:rsidRPr="003F0122">
        <w:rPr>
          <w:b/>
          <w:bCs/>
        </w:rPr>
        <w:t>practices:</w:t>
      </w:r>
      <w:r w:rsidR="00905D8C" w:rsidRPr="003F0122">
        <w:rPr>
          <w:rFonts w:eastAsiaTheme="minorHAnsi"/>
          <w:szCs w:val="24"/>
        </w:rPr>
        <w:t xml:space="preserve"> Through</w:t>
      </w:r>
      <w:r w:rsidRPr="003F0122">
        <w:rPr>
          <w:rFonts w:eastAsiaTheme="minorHAnsi"/>
          <w:szCs w:val="24"/>
        </w:rPr>
        <w:t xml:space="preserve"> the ward social welfare and community development officers the local government should make sure they create awareness to the public of the social problems </w:t>
      </w:r>
      <w:r w:rsidRPr="003F0122">
        <w:rPr>
          <w:rFonts w:eastAsiaTheme="minorHAnsi"/>
          <w:szCs w:val="24"/>
        </w:rPr>
        <w:lastRenderedPageBreak/>
        <w:t xml:space="preserve">existing in their communities. They should make sure they break the silence on harmful traditional practices, human trafficking and </w:t>
      </w:r>
      <w:r w:rsidR="003F0122" w:rsidRPr="003F0122">
        <w:rPr>
          <w:rFonts w:eastAsiaTheme="minorHAnsi"/>
          <w:szCs w:val="24"/>
        </w:rPr>
        <w:t>gender-based</w:t>
      </w:r>
      <w:r w:rsidRPr="003F0122">
        <w:rPr>
          <w:rFonts w:eastAsiaTheme="minorHAnsi"/>
          <w:szCs w:val="24"/>
        </w:rPr>
        <w:t xml:space="preserve"> violence and discrimination. They should warn the public of trusting people to take their children to urban areas without being sure what activity or job they will be involved in.</w:t>
      </w:r>
    </w:p>
    <w:p w14:paraId="390E9AFD" w14:textId="77777777" w:rsidR="008B4718" w:rsidRPr="00DA4EE2" w:rsidRDefault="008B4718" w:rsidP="00DA4EE2">
      <w:pPr>
        <w:autoSpaceDE w:val="0"/>
        <w:autoSpaceDN w:val="0"/>
        <w:adjustRightInd w:val="0"/>
        <w:rPr>
          <w:rFonts w:eastAsiaTheme="minorHAnsi"/>
          <w:szCs w:val="24"/>
        </w:rPr>
      </w:pPr>
    </w:p>
    <w:p w14:paraId="005CB36E" w14:textId="77777777" w:rsidR="008B4718" w:rsidRPr="003F0122" w:rsidRDefault="008B4718" w:rsidP="006D0C31">
      <w:pPr>
        <w:pStyle w:val="ListParagraph"/>
        <w:numPr>
          <w:ilvl w:val="0"/>
          <w:numId w:val="83"/>
        </w:numPr>
        <w:autoSpaceDE w:val="0"/>
        <w:autoSpaceDN w:val="0"/>
        <w:adjustRightInd w:val="0"/>
        <w:rPr>
          <w:rFonts w:eastAsiaTheme="minorHAnsi"/>
          <w:szCs w:val="24"/>
        </w:rPr>
      </w:pPr>
      <w:r w:rsidRPr="003F0122">
        <w:rPr>
          <w:b/>
          <w:bCs/>
        </w:rPr>
        <w:t xml:space="preserve">Involvement of community in fighting human </w:t>
      </w:r>
      <w:r w:rsidR="00905D8C" w:rsidRPr="003F0122">
        <w:rPr>
          <w:b/>
          <w:bCs/>
        </w:rPr>
        <w:t>trafficking:</w:t>
      </w:r>
      <w:r w:rsidR="00905D8C" w:rsidRPr="003F0122">
        <w:rPr>
          <w:rFonts w:eastAsiaTheme="minorHAnsi"/>
          <w:szCs w:val="24"/>
        </w:rPr>
        <w:t xml:space="preserve"> Effective</w:t>
      </w:r>
      <w:r w:rsidR="002762E8" w:rsidRPr="003F0122">
        <w:rPr>
          <w:rFonts w:eastAsiaTheme="minorHAnsi"/>
          <w:szCs w:val="24"/>
        </w:rPr>
        <w:t xml:space="preserve"> </w:t>
      </w:r>
      <w:r w:rsidRPr="003F0122">
        <w:rPr>
          <w:rFonts w:eastAsiaTheme="minorHAnsi"/>
          <w:szCs w:val="24"/>
        </w:rPr>
        <w:t xml:space="preserve">Community management should be </w:t>
      </w:r>
      <w:r w:rsidR="002762E8" w:rsidRPr="003F0122">
        <w:rPr>
          <w:rFonts w:eastAsiaTheme="minorHAnsi"/>
          <w:szCs w:val="24"/>
        </w:rPr>
        <w:t xml:space="preserve">ensured </w:t>
      </w:r>
      <w:r w:rsidR="003811BF" w:rsidRPr="003F0122">
        <w:rPr>
          <w:rFonts w:eastAsiaTheme="minorHAnsi"/>
          <w:szCs w:val="24"/>
        </w:rPr>
        <w:t>to deal</w:t>
      </w:r>
      <w:r w:rsidRPr="003F0122">
        <w:rPr>
          <w:rFonts w:eastAsiaTheme="minorHAnsi"/>
          <w:szCs w:val="24"/>
        </w:rPr>
        <w:t xml:space="preserve"> with human trafficking problems at the grassroots level. In this regard, local communities and local governments have to work together to address these issues since the local communities are the ones that can deal with </w:t>
      </w:r>
      <w:r w:rsidR="002762E8" w:rsidRPr="003F0122">
        <w:rPr>
          <w:rFonts w:eastAsiaTheme="minorHAnsi"/>
          <w:szCs w:val="24"/>
        </w:rPr>
        <w:t>such ills</w:t>
      </w:r>
      <w:r w:rsidRPr="003F0122">
        <w:rPr>
          <w:rFonts w:eastAsiaTheme="minorHAnsi"/>
          <w:szCs w:val="24"/>
        </w:rPr>
        <w:t xml:space="preserve"> at the grassroots level. In line with this, women must also be encouraged to participate actively at all levels of social and political life. It is important to support efforts to establish comprehensive gender equality policies for the home, the workplace and in the political arena.</w:t>
      </w:r>
    </w:p>
    <w:p w14:paraId="7F5C3C6D" w14:textId="77777777" w:rsidR="008B4718" w:rsidRPr="00DA4EE2" w:rsidRDefault="008B4718" w:rsidP="00DA4EE2">
      <w:pPr>
        <w:rPr>
          <w:szCs w:val="24"/>
        </w:rPr>
      </w:pPr>
    </w:p>
    <w:p w14:paraId="10872E05" w14:textId="77777777" w:rsidR="007A3F5F" w:rsidRPr="00DA4EE2" w:rsidRDefault="008B4718" w:rsidP="006D0C31">
      <w:pPr>
        <w:pStyle w:val="Heading1"/>
        <w:numPr>
          <w:ilvl w:val="2"/>
          <w:numId w:val="81"/>
        </w:numPr>
        <w:ind w:left="567" w:hanging="567"/>
      </w:pPr>
      <w:bookmarkStart w:id="670" w:name="_Toc86578884"/>
      <w:r w:rsidRPr="00DA4EE2">
        <w:t xml:space="preserve">Recommendations to the </w:t>
      </w:r>
      <w:r w:rsidR="003F0122" w:rsidRPr="00DA4EE2">
        <w:t>Social Welfare and Health Officers</w:t>
      </w:r>
      <w:bookmarkEnd w:id="670"/>
    </w:p>
    <w:p w14:paraId="2CFD2074" w14:textId="77777777" w:rsidR="008B4718" w:rsidRPr="00DA4EE2" w:rsidRDefault="002762E8" w:rsidP="00DA4EE2">
      <w:pPr>
        <w:autoSpaceDE w:val="0"/>
        <w:autoSpaceDN w:val="0"/>
        <w:adjustRightInd w:val="0"/>
        <w:rPr>
          <w:rFonts w:eastAsiaTheme="minorHAnsi"/>
          <w:szCs w:val="24"/>
        </w:rPr>
      </w:pPr>
      <w:r w:rsidRPr="00DA4EE2">
        <w:rPr>
          <w:rFonts w:eastAsiaTheme="minorHAnsi"/>
          <w:szCs w:val="24"/>
        </w:rPr>
        <w:t>S</w:t>
      </w:r>
      <w:r w:rsidR="008B4718" w:rsidRPr="00DA4EE2">
        <w:rPr>
          <w:rFonts w:eastAsiaTheme="minorHAnsi"/>
          <w:szCs w:val="24"/>
        </w:rPr>
        <w:t xml:space="preserve">ocial welfare and health officers are very key to </w:t>
      </w:r>
      <w:r w:rsidRPr="00DA4EE2">
        <w:rPr>
          <w:rFonts w:eastAsiaTheme="minorHAnsi"/>
          <w:szCs w:val="24"/>
        </w:rPr>
        <w:t xml:space="preserve">the </w:t>
      </w:r>
      <w:r w:rsidR="008B4718" w:rsidRPr="00DA4EE2">
        <w:rPr>
          <w:rFonts w:eastAsiaTheme="minorHAnsi"/>
          <w:szCs w:val="24"/>
        </w:rPr>
        <w:t xml:space="preserve">recovery of the victims of human trafficking after </w:t>
      </w:r>
      <w:r w:rsidRPr="00DA4EE2">
        <w:rPr>
          <w:rFonts w:eastAsiaTheme="minorHAnsi"/>
          <w:szCs w:val="24"/>
        </w:rPr>
        <w:t>their</w:t>
      </w:r>
      <w:r w:rsidR="008B4718" w:rsidRPr="00DA4EE2">
        <w:rPr>
          <w:rFonts w:eastAsiaTheme="minorHAnsi"/>
          <w:szCs w:val="24"/>
        </w:rPr>
        <w:t xml:space="preserve"> rescue. After being tormented and abused for a short or long time during their stay with the trafficker</w:t>
      </w:r>
      <w:r w:rsidRPr="00DA4EE2">
        <w:rPr>
          <w:rFonts w:eastAsiaTheme="minorHAnsi"/>
          <w:szCs w:val="24"/>
        </w:rPr>
        <w:t>s</w:t>
      </w:r>
      <w:r w:rsidR="008B4718" w:rsidRPr="00DA4EE2">
        <w:rPr>
          <w:rFonts w:eastAsiaTheme="minorHAnsi"/>
          <w:szCs w:val="24"/>
        </w:rPr>
        <w:t xml:space="preserve"> or employer</w:t>
      </w:r>
      <w:r w:rsidRPr="00DA4EE2">
        <w:rPr>
          <w:rFonts w:eastAsiaTheme="minorHAnsi"/>
          <w:szCs w:val="24"/>
        </w:rPr>
        <w:t>s</w:t>
      </w:r>
      <w:r w:rsidR="008B4718" w:rsidRPr="00DA4EE2">
        <w:rPr>
          <w:rFonts w:eastAsiaTheme="minorHAnsi"/>
          <w:szCs w:val="24"/>
        </w:rPr>
        <w:t xml:space="preserve">, the victims need help to recuperate to their normal being. The social welfare </w:t>
      </w:r>
      <w:r w:rsidR="00A67BF0" w:rsidRPr="00DA4EE2">
        <w:rPr>
          <w:rFonts w:eastAsiaTheme="minorHAnsi"/>
          <w:szCs w:val="24"/>
        </w:rPr>
        <w:t>and health</w:t>
      </w:r>
      <w:r w:rsidR="008B4718" w:rsidRPr="00DA4EE2">
        <w:rPr>
          <w:rFonts w:eastAsiaTheme="minorHAnsi"/>
          <w:szCs w:val="24"/>
        </w:rPr>
        <w:t xml:space="preserve"> officer</w:t>
      </w:r>
      <w:r w:rsidRPr="00DA4EE2">
        <w:rPr>
          <w:rFonts w:eastAsiaTheme="minorHAnsi"/>
          <w:szCs w:val="24"/>
        </w:rPr>
        <w:t>s</w:t>
      </w:r>
      <w:r w:rsidR="008B4718" w:rsidRPr="00DA4EE2">
        <w:rPr>
          <w:rFonts w:eastAsiaTheme="minorHAnsi"/>
          <w:szCs w:val="24"/>
        </w:rPr>
        <w:t xml:space="preserve"> are responsible </w:t>
      </w:r>
      <w:r w:rsidRPr="00DA4EE2">
        <w:rPr>
          <w:rFonts w:eastAsiaTheme="minorHAnsi"/>
          <w:szCs w:val="24"/>
        </w:rPr>
        <w:t>for</w:t>
      </w:r>
      <w:r w:rsidR="008B4718" w:rsidRPr="00DA4EE2">
        <w:rPr>
          <w:rFonts w:eastAsiaTheme="minorHAnsi"/>
          <w:szCs w:val="24"/>
        </w:rPr>
        <w:t xml:space="preserve"> making sure this goal is achieved. </w:t>
      </w:r>
      <w:r w:rsidR="003F0122" w:rsidRPr="00DA4EE2">
        <w:rPr>
          <w:rFonts w:eastAsiaTheme="minorHAnsi"/>
          <w:szCs w:val="24"/>
        </w:rPr>
        <w:t>Hence,</w:t>
      </w:r>
      <w:r w:rsidR="008B4718" w:rsidRPr="00DA4EE2">
        <w:rPr>
          <w:rFonts w:eastAsiaTheme="minorHAnsi"/>
          <w:szCs w:val="24"/>
        </w:rPr>
        <w:t xml:space="preserve"> they need to be equipped with knowledge and skills of dealing with these cases. To the social worker and health officer the study advises that different stakeholders should make sure they </w:t>
      </w:r>
      <w:r w:rsidR="008B4718" w:rsidRPr="00DA4EE2">
        <w:rPr>
          <w:rFonts w:eastAsiaTheme="minorHAnsi"/>
          <w:szCs w:val="24"/>
        </w:rPr>
        <w:lastRenderedPageBreak/>
        <w:t xml:space="preserve">improve health care providers’ skills on how to manage human trafficking victims’ health and social problems. </w:t>
      </w:r>
    </w:p>
    <w:p w14:paraId="05D2C32F" w14:textId="77777777" w:rsidR="007A3F5F" w:rsidRPr="005F1474" w:rsidRDefault="007A3F5F" w:rsidP="00DA4EE2">
      <w:pPr>
        <w:autoSpaceDE w:val="0"/>
        <w:autoSpaceDN w:val="0"/>
        <w:adjustRightInd w:val="0"/>
        <w:rPr>
          <w:rFonts w:eastAsiaTheme="minorHAnsi"/>
          <w:sz w:val="18"/>
          <w:szCs w:val="18"/>
        </w:rPr>
      </w:pPr>
    </w:p>
    <w:p w14:paraId="019688AB" w14:textId="77777777" w:rsidR="007A3F5F" w:rsidRPr="00DA4EE2" w:rsidRDefault="008B4718" w:rsidP="006D0C31">
      <w:pPr>
        <w:pStyle w:val="Heading1"/>
        <w:numPr>
          <w:ilvl w:val="2"/>
          <w:numId w:val="81"/>
        </w:numPr>
        <w:ind w:left="567" w:hanging="567"/>
      </w:pPr>
      <w:bookmarkStart w:id="671" w:name="_Toc86578885"/>
      <w:r w:rsidRPr="00DA4EE2">
        <w:t xml:space="preserve">Recommendations to </w:t>
      </w:r>
      <w:r w:rsidR="003F0122" w:rsidRPr="00DA4EE2">
        <w:t>Parents and Community Members</w:t>
      </w:r>
      <w:bookmarkEnd w:id="671"/>
    </w:p>
    <w:p w14:paraId="0705AA24" w14:textId="77777777" w:rsidR="008B4718" w:rsidRPr="00DA4EE2" w:rsidRDefault="008B4718" w:rsidP="00DA4EE2">
      <w:pPr>
        <w:rPr>
          <w:szCs w:val="24"/>
        </w:rPr>
      </w:pPr>
      <w:r w:rsidRPr="00DA4EE2">
        <w:rPr>
          <w:szCs w:val="24"/>
        </w:rPr>
        <w:t xml:space="preserve">Parents and community members should be made aware of </w:t>
      </w:r>
      <w:r w:rsidR="00FF507A" w:rsidRPr="00DA4EE2">
        <w:rPr>
          <w:szCs w:val="24"/>
        </w:rPr>
        <w:t xml:space="preserve">the consequences of </w:t>
      </w:r>
      <w:r w:rsidRPr="00DA4EE2">
        <w:rPr>
          <w:szCs w:val="24"/>
        </w:rPr>
        <w:t xml:space="preserve">human trafficking. Sensitization and trainings </w:t>
      </w:r>
      <w:r w:rsidR="00FF507A" w:rsidRPr="00DA4EE2">
        <w:rPr>
          <w:szCs w:val="24"/>
        </w:rPr>
        <w:t>in</w:t>
      </w:r>
      <w:r w:rsidRPr="00DA4EE2">
        <w:rPr>
          <w:szCs w:val="24"/>
        </w:rPr>
        <w:t xml:space="preserve"> human trafficking and its impacts should be </w:t>
      </w:r>
      <w:r w:rsidR="00FF507A" w:rsidRPr="00DA4EE2">
        <w:rPr>
          <w:szCs w:val="24"/>
        </w:rPr>
        <w:t xml:space="preserve">publicized </w:t>
      </w:r>
      <w:r w:rsidRPr="00DA4EE2">
        <w:rPr>
          <w:szCs w:val="24"/>
        </w:rPr>
        <w:t xml:space="preserve">regularly so that </w:t>
      </w:r>
      <w:r w:rsidR="00FF507A" w:rsidRPr="00DA4EE2">
        <w:rPr>
          <w:szCs w:val="24"/>
        </w:rPr>
        <w:t>people</w:t>
      </w:r>
      <w:r w:rsidRPr="00DA4EE2">
        <w:rPr>
          <w:szCs w:val="24"/>
        </w:rPr>
        <w:t xml:space="preserve"> can be able to identify </w:t>
      </w:r>
      <w:r w:rsidR="00A67BF0" w:rsidRPr="00DA4EE2">
        <w:rPr>
          <w:szCs w:val="24"/>
        </w:rPr>
        <w:t>early indicators</w:t>
      </w:r>
      <w:r w:rsidRPr="00DA4EE2">
        <w:rPr>
          <w:szCs w:val="24"/>
        </w:rPr>
        <w:t xml:space="preserve"> of potential victims and </w:t>
      </w:r>
      <w:r w:rsidR="00A67BF0" w:rsidRPr="00DA4EE2">
        <w:rPr>
          <w:szCs w:val="24"/>
        </w:rPr>
        <w:t>promoters of</w:t>
      </w:r>
      <w:r w:rsidRPr="00DA4EE2">
        <w:rPr>
          <w:szCs w:val="24"/>
        </w:rPr>
        <w:t xml:space="preserve"> human trafficking. The</w:t>
      </w:r>
      <w:r w:rsidR="002762E8" w:rsidRPr="00DA4EE2">
        <w:rPr>
          <w:szCs w:val="24"/>
        </w:rPr>
        <w:t xml:space="preserve"> members of the public</w:t>
      </w:r>
      <w:r w:rsidRPr="00DA4EE2">
        <w:rPr>
          <w:szCs w:val="24"/>
        </w:rPr>
        <w:t xml:space="preserve"> should be </w:t>
      </w:r>
      <w:r w:rsidR="002762E8" w:rsidRPr="00DA4EE2">
        <w:rPr>
          <w:szCs w:val="24"/>
        </w:rPr>
        <w:t xml:space="preserve">in the centre </w:t>
      </w:r>
      <w:r w:rsidR="00A67BF0" w:rsidRPr="00DA4EE2">
        <w:rPr>
          <w:szCs w:val="24"/>
        </w:rPr>
        <w:t>of identifying</w:t>
      </w:r>
      <w:r w:rsidRPr="00DA4EE2">
        <w:rPr>
          <w:szCs w:val="24"/>
        </w:rPr>
        <w:t xml:space="preserve"> the traffickers since they are the ones approached by them. </w:t>
      </w:r>
      <w:r w:rsidR="00905D8C" w:rsidRPr="00DA4EE2">
        <w:rPr>
          <w:szCs w:val="24"/>
        </w:rPr>
        <w:t>The public</w:t>
      </w:r>
      <w:r w:rsidR="00A67BF0" w:rsidRPr="00DA4EE2">
        <w:rPr>
          <w:szCs w:val="24"/>
        </w:rPr>
        <w:t xml:space="preserve"> should</w:t>
      </w:r>
      <w:r w:rsidRPr="00DA4EE2">
        <w:rPr>
          <w:szCs w:val="24"/>
        </w:rPr>
        <w:t xml:space="preserve"> also be taught </w:t>
      </w:r>
      <w:r w:rsidR="002762E8" w:rsidRPr="00DA4EE2">
        <w:rPr>
          <w:szCs w:val="24"/>
        </w:rPr>
        <w:t>in</w:t>
      </w:r>
      <w:r w:rsidRPr="00DA4EE2">
        <w:rPr>
          <w:szCs w:val="24"/>
        </w:rPr>
        <w:t xml:space="preserve"> steps to be taken once they recognize any </w:t>
      </w:r>
      <w:r w:rsidR="002762E8" w:rsidRPr="00DA4EE2">
        <w:rPr>
          <w:szCs w:val="24"/>
        </w:rPr>
        <w:t xml:space="preserve">tendencies to human </w:t>
      </w:r>
      <w:r w:rsidR="00A67BF0" w:rsidRPr="00DA4EE2">
        <w:rPr>
          <w:szCs w:val="24"/>
        </w:rPr>
        <w:t>trafficking within</w:t>
      </w:r>
      <w:r w:rsidRPr="00DA4EE2">
        <w:rPr>
          <w:szCs w:val="24"/>
        </w:rPr>
        <w:t xml:space="preserve"> their vicinit</w:t>
      </w:r>
      <w:r w:rsidR="002762E8" w:rsidRPr="00DA4EE2">
        <w:rPr>
          <w:szCs w:val="24"/>
        </w:rPr>
        <w:t>ies</w:t>
      </w:r>
      <w:r w:rsidRPr="00DA4EE2">
        <w:rPr>
          <w:szCs w:val="24"/>
        </w:rPr>
        <w:t xml:space="preserve">. In a </w:t>
      </w:r>
      <w:r w:rsidR="00A67BF0" w:rsidRPr="00DA4EE2">
        <w:rPr>
          <w:szCs w:val="24"/>
        </w:rPr>
        <w:t>nutshell parents</w:t>
      </w:r>
      <w:r w:rsidRPr="00DA4EE2">
        <w:rPr>
          <w:szCs w:val="24"/>
        </w:rPr>
        <w:t xml:space="preserve"> and community members should be the whistle blower</w:t>
      </w:r>
      <w:r w:rsidR="002762E8" w:rsidRPr="00DA4EE2">
        <w:rPr>
          <w:szCs w:val="24"/>
        </w:rPr>
        <w:t>s</w:t>
      </w:r>
      <w:r w:rsidRPr="00DA4EE2">
        <w:rPr>
          <w:szCs w:val="24"/>
        </w:rPr>
        <w:t xml:space="preserve"> for any movement </w:t>
      </w:r>
      <w:r w:rsidR="002762E8" w:rsidRPr="00DA4EE2">
        <w:rPr>
          <w:szCs w:val="24"/>
        </w:rPr>
        <w:t xml:space="preserve">indicating possible human </w:t>
      </w:r>
      <w:r w:rsidRPr="00DA4EE2">
        <w:rPr>
          <w:szCs w:val="24"/>
        </w:rPr>
        <w:t>trafficking of children in the communit</w:t>
      </w:r>
      <w:r w:rsidR="002762E8" w:rsidRPr="00DA4EE2">
        <w:rPr>
          <w:szCs w:val="24"/>
        </w:rPr>
        <w:t>ies</w:t>
      </w:r>
      <w:r w:rsidRPr="00DA4EE2">
        <w:rPr>
          <w:szCs w:val="24"/>
        </w:rPr>
        <w:t>.</w:t>
      </w:r>
    </w:p>
    <w:p w14:paraId="7F5CEC62" w14:textId="77777777" w:rsidR="009E30DB" w:rsidRPr="005F1474" w:rsidRDefault="009E30DB" w:rsidP="00DA4EE2">
      <w:pPr>
        <w:rPr>
          <w:sz w:val="18"/>
          <w:szCs w:val="18"/>
        </w:rPr>
      </w:pPr>
    </w:p>
    <w:p w14:paraId="2AE577FB" w14:textId="77777777" w:rsidR="007A3F5F" w:rsidRPr="00DA4EE2" w:rsidRDefault="008B4718" w:rsidP="006D0C31">
      <w:pPr>
        <w:pStyle w:val="Heading1"/>
        <w:numPr>
          <w:ilvl w:val="2"/>
          <w:numId w:val="81"/>
        </w:numPr>
        <w:ind w:left="567" w:hanging="567"/>
      </w:pPr>
      <w:bookmarkStart w:id="672" w:name="_Toc86578886"/>
      <w:r w:rsidRPr="00DA4EE2">
        <w:t xml:space="preserve">Recommendations to </w:t>
      </w:r>
      <w:r w:rsidR="003F0122" w:rsidRPr="00DA4EE2">
        <w:t>Gender Advocates</w:t>
      </w:r>
      <w:bookmarkEnd w:id="672"/>
    </w:p>
    <w:p w14:paraId="4038AA88" w14:textId="77777777" w:rsidR="008B4718" w:rsidRPr="00DA4EE2" w:rsidRDefault="008B4718" w:rsidP="00DA4EE2">
      <w:pPr>
        <w:rPr>
          <w:szCs w:val="24"/>
        </w:rPr>
      </w:pPr>
      <w:r w:rsidRPr="00DA4EE2">
        <w:rPr>
          <w:szCs w:val="24"/>
        </w:rPr>
        <w:t>To the gender advocates the study recommends the following;</w:t>
      </w:r>
    </w:p>
    <w:p w14:paraId="58F2EEC8" w14:textId="77777777" w:rsidR="008B4718" w:rsidRPr="005F1474" w:rsidRDefault="008B4718" w:rsidP="006D0C31">
      <w:pPr>
        <w:pStyle w:val="ListParagraph"/>
        <w:numPr>
          <w:ilvl w:val="0"/>
          <w:numId w:val="84"/>
        </w:numPr>
        <w:ind w:left="567" w:hanging="425"/>
        <w:rPr>
          <w:szCs w:val="24"/>
        </w:rPr>
      </w:pPr>
      <w:r w:rsidRPr="005F1474">
        <w:rPr>
          <w:b/>
          <w:bCs/>
        </w:rPr>
        <w:t xml:space="preserve">Sensitization and awareness </w:t>
      </w:r>
      <w:r w:rsidR="00905D8C" w:rsidRPr="005F1474">
        <w:rPr>
          <w:b/>
          <w:bCs/>
        </w:rPr>
        <w:t>creation:</w:t>
      </w:r>
      <w:r w:rsidR="00905D8C" w:rsidRPr="005F1474">
        <w:rPr>
          <w:szCs w:val="24"/>
        </w:rPr>
        <w:t xml:space="preserve"> The</w:t>
      </w:r>
      <w:r w:rsidRPr="005F1474">
        <w:rPr>
          <w:szCs w:val="24"/>
        </w:rPr>
        <w:t xml:space="preserve"> advocates of gender </w:t>
      </w:r>
      <w:r w:rsidR="00FF507A" w:rsidRPr="005F1474">
        <w:rPr>
          <w:szCs w:val="24"/>
        </w:rPr>
        <w:t xml:space="preserve">equality </w:t>
      </w:r>
      <w:r w:rsidRPr="005F1474">
        <w:rPr>
          <w:szCs w:val="24"/>
        </w:rPr>
        <w:t>should continue sensitizing and creating awareness of</w:t>
      </w:r>
      <w:r w:rsidR="00FF507A" w:rsidRPr="005F1474">
        <w:rPr>
          <w:szCs w:val="24"/>
        </w:rPr>
        <w:t xml:space="preserve"> the ills and bad effects of</w:t>
      </w:r>
      <w:r w:rsidRPr="005F1474">
        <w:rPr>
          <w:szCs w:val="24"/>
        </w:rPr>
        <w:t xml:space="preserve"> human trafficking and especially trafficking in women and girls who are the main victims of this horrendous act against humanity and its effects in their lives.</w:t>
      </w:r>
    </w:p>
    <w:p w14:paraId="7ABF6484" w14:textId="77777777" w:rsidR="008B4718" w:rsidRPr="005F1474" w:rsidRDefault="008B4718" w:rsidP="00DA4EE2">
      <w:pPr>
        <w:pStyle w:val="ListParagraph"/>
        <w:ind w:left="1080"/>
        <w:rPr>
          <w:sz w:val="18"/>
          <w:szCs w:val="18"/>
        </w:rPr>
      </w:pPr>
    </w:p>
    <w:p w14:paraId="1B801171" w14:textId="77777777" w:rsidR="008B4718" w:rsidRPr="005F1474" w:rsidRDefault="008B4718" w:rsidP="006D0C31">
      <w:pPr>
        <w:pStyle w:val="ListParagraph"/>
        <w:numPr>
          <w:ilvl w:val="0"/>
          <w:numId w:val="84"/>
        </w:numPr>
        <w:ind w:left="567" w:hanging="425"/>
        <w:rPr>
          <w:szCs w:val="24"/>
        </w:rPr>
      </w:pPr>
      <w:r w:rsidRPr="005F1474">
        <w:rPr>
          <w:b/>
          <w:bCs/>
        </w:rPr>
        <w:t xml:space="preserve">Training </w:t>
      </w:r>
      <w:r w:rsidR="00FF507A" w:rsidRPr="005F1474">
        <w:rPr>
          <w:b/>
          <w:bCs/>
        </w:rPr>
        <w:t>stakeholders</w:t>
      </w:r>
      <w:r w:rsidR="00905D8C">
        <w:rPr>
          <w:b/>
          <w:bCs/>
        </w:rPr>
        <w:t xml:space="preserve"> </w:t>
      </w:r>
      <w:r w:rsidR="00FF507A" w:rsidRPr="005F1474">
        <w:rPr>
          <w:b/>
          <w:bCs/>
        </w:rPr>
        <w:t>in</w:t>
      </w:r>
      <w:r w:rsidR="00905D8C">
        <w:rPr>
          <w:b/>
          <w:bCs/>
        </w:rPr>
        <w:t xml:space="preserve"> </w:t>
      </w:r>
      <w:r w:rsidRPr="005F1474">
        <w:rPr>
          <w:b/>
          <w:bCs/>
        </w:rPr>
        <w:t>gender issues including human trafficking</w:t>
      </w:r>
      <w:r w:rsidR="005F1474" w:rsidRPr="005F1474">
        <w:rPr>
          <w:b/>
          <w:bCs/>
        </w:rPr>
        <w:t>:</w:t>
      </w:r>
      <w:r w:rsidR="00905D8C">
        <w:rPr>
          <w:b/>
          <w:bCs/>
        </w:rPr>
        <w:t xml:space="preserve"> </w:t>
      </w:r>
      <w:r w:rsidR="00FF507A" w:rsidRPr="005F1474">
        <w:rPr>
          <w:szCs w:val="24"/>
        </w:rPr>
        <w:t>Stakeholders and all the interested persons to curb human trafficking</w:t>
      </w:r>
      <w:r w:rsidR="00664D50" w:rsidRPr="005F1474">
        <w:rPr>
          <w:szCs w:val="24"/>
        </w:rPr>
        <w:t xml:space="preserve"> should provide</w:t>
      </w:r>
      <w:r w:rsidRPr="005F1474">
        <w:rPr>
          <w:szCs w:val="24"/>
        </w:rPr>
        <w:t xml:space="preserve"> training to all associated </w:t>
      </w:r>
      <w:r w:rsidR="00664D50" w:rsidRPr="005F1474">
        <w:rPr>
          <w:szCs w:val="24"/>
        </w:rPr>
        <w:t>persons on</w:t>
      </w:r>
      <w:r w:rsidRPr="005F1474">
        <w:rPr>
          <w:szCs w:val="24"/>
        </w:rPr>
        <w:t xml:space="preserve"> a gender based approach</w:t>
      </w:r>
      <w:r w:rsidR="00FF507A" w:rsidRPr="005F1474">
        <w:rPr>
          <w:szCs w:val="24"/>
        </w:rPr>
        <w:t>es</w:t>
      </w:r>
      <w:r w:rsidRPr="005F1474">
        <w:rPr>
          <w:szCs w:val="24"/>
        </w:rPr>
        <w:t xml:space="preserve"> of </w:t>
      </w:r>
      <w:r w:rsidRPr="005F1474">
        <w:rPr>
          <w:szCs w:val="24"/>
        </w:rPr>
        <w:lastRenderedPageBreak/>
        <w:t xml:space="preserve">combating human trafficking since human trafficking is highly associated </w:t>
      </w:r>
      <w:r w:rsidR="00FF507A" w:rsidRPr="005F1474">
        <w:rPr>
          <w:szCs w:val="24"/>
        </w:rPr>
        <w:t>with</w:t>
      </w:r>
      <w:r w:rsidRPr="005F1474">
        <w:rPr>
          <w:szCs w:val="24"/>
        </w:rPr>
        <w:t xml:space="preserve"> gender inequalities existing in </w:t>
      </w:r>
      <w:r w:rsidR="00FF507A" w:rsidRPr="005F1474">
        <w:rPr>
          <w:szCs w:val="24"/>
        </w:rPr>
        <w:t xml:space="preserve">different </w:t>
      </w:r>
      <w:r w:rsidRPr="005F1474">
        <w:rPr>
          <w:szCs w:val="24"/>
        </w:rPr>
        <w:t>communities.</w:t>
      </w:r>
    </w:p>
    <w:p w14:paraId="1B29EEB3" w14:textId="77777777" w:rsidR="008B4718" w:rsidRPr="00DA4EE2" w:rsidRDefault="008B4718" w:rsidP="00DA4EE2">
      <w:pPr>
        <w:rPr>
          <w:szCs w:val="24"/>
        </w:rPr>
      </w:pPr>
    </w:p>
    <w:p w14:paraId="32B709EB" w14:textId="77777777" w:rsidR="008B4718" w:rsidRDefault="008B4718" w:rsidP="006D0C31">
      <w:pPr>
        <w:pStyle w:val="ListParagraph"/>
        <w:numPr>
          <w:ilvl w:val="0"/>
          <w:numId w:val="84"/>
        </w:numPr>
        <w:ind w:left="567" w:hanging="425"/>
        <w:rPr>
          <w:szCs w:val="24"/>
        </w:rPr>
      </w:pPr>
      <w:r w:rsidRPr="005F1474">
        <w:rPr>
          <w:b/>
          <w:bCs/>
        </w:rPr>
        <w:t>Networking with Government organs</w:t>
      </w:r>
      <w:r w:rsidR="005F1474" w:rsidRPr="005F1474">
        <w:rPr>
          <w:b/>
          <w:bCs/>
        </w:rPr>
        <w:t>:</w:t>
      </w:r>
      <w:r w:rsidR="00905D8C">
        <w:rPr>
          <w:b/>
          <w:bCs/>
        </w:rPr>
        <w:t xml:space="preserve"> </w:t>
      </w:r>
      <w:r w:rsidRPr="005F1474">
        <w:rPr>
          <w:szCs w:val="24"/>
        </w:rPr>
        <w:t xml:space="preserve">Since this is a gender specific problem, the advocates </w:t>
      </w:r>
      <w:r w:rsidR="00FF507A" w:rsidRPr="005F1474">
        <w:rPr>
          <w:szCs w:val="24"/>
        </w:rPr>
        <w:t xml:space="preserve">of gender equality </w:t>
      </w:r>
      <w:r w:rsidRPr="005F1474">
        <w:rPr>
          <w:szCs w:val="24"/>
        </w:rPr>
        <w:t xml:space="preserve">should work together </w:t>
      </w:r>
      <w:r w:rsidR="00860A07" w:rsidRPr="005F1474">
        <w:rPr>
          <w:szCs w:val="24"/>
        </w:rPr>
        <w:t>with Government</w:t>
      </w:r>
      <w:r w:rsidRPr="005F1474">
        <w:rPr>
          <w:szCs w:val="24"/>
        </w:rPr>
        <w:t xml:space="preserve"> organs such as </w:t>
      </w:r>
      <w:r w:rsidR="00FF507A" w:rsidRPr="005F1474">
        <w:rPr>
          <w:szCs w:val="24"/>
        </w:rPr>
        <w:t xml:space="preserve">the </w:t>
      </w:r>
      <w:r w:rsidRPr="005F1474">
        <w:rPr>
          <w:szCs w:val="24"/>
        </w:rPr>
        <w:t>National Bureau of Statistics</w:t>
      </w:r>
      <w:r w:rsidR="00FF507A" w:rsidRPr="005F1474">
        <w:rPr>
          <w:szCs w:val="24"/>
        </w:rPr>
        <w:t>, NBS,</w:t>
      </w:r>
      <w:r w:rsidRPr="005F1474">
        <w:rPr>
          <w:szCs w:val="24"/>
        </w:rPr>
        <w:t xml:space="preserve"> to identify gender specific indicators </w:t>
      </w:r>
      <w:r w:rsidR="00FF507A" w:rsidRPr="005F1474">
        <w:rPr>
          <w:szCs w:val="24"/>
        </w:rPr>
        <w:t xml:space="preserve">of human trafficking and other gender issues </w:t>
      </w:r>
      <w:r w:rsidRPr="005F1474">
        <w:rPr>
          <w:szCs w:val="24"/>
        </w:rPr>
        <w:t xml:space="preserve">for women and girls who are at risk of being </w:t>
      </w:r>
      <w:r w:rsidR="00FF507A" w:rsidRPr="005F1474">
        <w:rPr>
          <w:szCs w:val="24"/>
        </w:rPr>
        <w:t xml:space="preserve">molested and subjected to </w:t>
      </w:r>
      <w:r w:rsidR="00664D50" w:rsidRPr="005F1474">
        <w:rPr>
          <w:szCs w:val="24"/>
        </w:rPr>
        <w:t>innuendos</w:t>
      </w:r>
      <w:r w:rsidR="00FF507A" w:rsidRPr="005F1474">
        <w:rPr>
          <w:szCs w:val="24"/>
        </w:rPr>
        <w:t xml:space="preserve"> of bein</w:t>
      </w:r>
      <w:r w:rsidR="00860A07" w:rsidRPr="005F1474">
        <w:rPr>
          <w:szCs w:val="24"/>
        </w:rPr>
        <w:t xml:space="preserve">g </w:t>
      </w:r>
      <w:r w:rsidR="00FF507A" w:rsidRPr="005F1474">
        <w:rPr>
          <w:szCs w:val="24"/>
        </w:rPr>
        <w:t xml:space="preserve">human </w:t>
      </w:r>
      <w:r w:rsidRPr="005F1474">
        <w:rPr>
          <w:szCs w:val="24"/>
        </w:rPr>
        <w:t xml:space="preserve">trafficked. </w:t>
      </w:r>
      <w:r w:rsidR="00FF507A" w:rsidRPr="005F1474">
        <w:rPr>
          <w:szCs w:val="24"/>
        </w:rPr>
        <w:t xml:space="preserve">All the concerned people and staff </w:t>
      </w:r>
      <w:r w:rsidR="00860A07" w:rsidRPr="005F1474">
        <w:rPr>
          <w:szCs w:val="24"/>
        </w:rPr>
        <w:t>should be</w:t>
      </w:r>
      <w:r w:rsidRPr="005F1474">
        <w:rPr>
          <w:szCs w:val="24"/>
        </w:rPr>
        <w:t xml:space="preserve"> trained </w:t>
      </w:r>
      <w:r w:rsidR="00FF507A" w:rsidRPr="005F1474">
        <w:rPr>
          <w:szCs w:val="24"/>
        </w:rPr>
        <w:t xml:space="preserve">and retrained including </w:t>
      </w:r>
      <w:r w:rsidR="00860A07" w:rsidRPr="005F1474">
        <w:rPr>
          <w:szCs w:val="24"/>
        </w:rPr>
        <w:t>all stakeholders</w:t>
      </w:r>
      <w:r w:rsidR="00FF507A" w:rsidRPr="005F1474">
        <w:rPr>
          <w:szCs w:val="24"/>
        </w:rPr>
        <w:t xml:space="preserve"> of the vice</w:t>
      </w:r>
      <w:r w:rsidRPr="005F1474">
        <w:rPr>
          <w:szCs w:val="24"/>
        </w:rPr>
        <w:t xml:space="preserve"> including the communities </w:t>
      </w:r>
      <w:r w:rsidR="00860A07" w:rsidRPr="005F1474">
        <w:rPr>
          <w:szCs w:val="24"/>
        </w:rPr>
        <w:t>as this</w:t>
      </w:r>
      <w:r w:rsidRPr="005F1474">
        <w:rPr>
          <w:szCs w:val="24"/>
        </w:rPr>
        <w:t xml:space="preserve"> will eventually help t</w:t>
      </w:r>
      <w:r w:rsidR="00FF507A" w:rsidRPr="005F1474">
        <w:rPr>
          <w:szCs w:val="24"/>
        </w:rPr>
        <w:t>o</w:t>
      </w:r>
      <w:r w:rsidR="00905D8C">
        <w:rPr>
          <w:szCs w:val="24"/>
        </w:rPr>
        <w:t xml:space="preserve"> </w:t>
      </w:r>
      <w:r w:rsidRPr="005F1474">
        <w:rPr>
          <w:szCs w:val="24"/>
        </w:rPr>
        <w:t xml:space="preserve">identify people </w:t>
      </w:r>
      <w:r w:rsidR="00FF507A" w:rsidRPr="005F1474">
        <w:rPr>
          <w:szCs w:val="24"/>
        </w:rPr>
        <w:t xml:space="preserve">at the </w:t>
      </w:r>
      <w:r w:rsidRPr="005F1474">
        <w:rPr>
          <w:szCs w:val="24"/>
        </w:rPr>
        <w:t xml:space="preserve">risk of being trafficked. </w:t>
      </w:r>
    </w:p>
    <w:p w14:paraId="33043B63" w14:textId="77777777" w:rsidR="005F1474" w:rsidRPr="005F1474" w:rsidRDefault="005F1474" w:rsidP="005F1474">
      <w:pPr>
        <w:pStyle w:val="ListParagraph"/>
        <w:rPr>
          <w:szCs w:val="24"/>
        </w:rPr>
      </w:pPr>
    </w:p>
    <w:p w14:paraId="44671596" w14:textId="77777777" w:rsidR="007A3F5F" w:rsidRPr="00DA4EE2" w:rsidRDefault="008B4718" w:rsidP="006D0C31">
      <w:pPr>
        <w:pStyle w:val="Heading1"/>
        <w:numPr>
          <w:ilvl w:val="2"/>
          <w:numId w:val="81"/>
        </w:numPr>
        <w:ind w:left="567" w:hanging="567"/>
      </w:pPr>
      <w:bookmarkStart w:id="673" w:name="_Toc86578887"/>
      <w:r w:rsidRPr="00DA4EE2">
        <w:t xml:space="preserve">Recommendations to </w:t>
      </w:r>
      <w:r w:rsidR="005F1474" w:rsidRPr="00DA4EE2">
        <w:t>Human Rights and Non-Government Organizations</w:t>
      </w:r>
      <w:bookmarkEnd w:id="673"/>
    </w:p>
    <w:p w14:paraId="41B4066A" w14:textId="77777777" w:rsidR="008B4718" w:rsidRPr="00DA4EE2" w:rsidRDefault="005F1474" w:rsidP="00DA4EE2">
      <w:pPr>
        <w:rPr>
          <w:szCs w:val="24"/>
        </w:rPr>
      </w:pPr>
      <w:r w:rsidRPr="00DA4EE2">
        <w:rPr>
          <w:szCs w:val="24"/>
        </w:rPr>
        <w:t>Non-Governmental</w:t>
      </w:r>
      <w:r w:rsidR="008B4718" w:rsidRPr="00DA4EE2">
        <w:rPr>
          <w:szCs w:val="24"/>
        </w:rPr>
        <w:t xml:space="preserve"> Organization and human rights advocates should work together to sensitize and create awareness to the public on </w:t>
      </w:r>
      <w:r w:rsidR="00FF507A" w:rsidRPr="00DA4EE2">
        <w:rPr>
          <w:szCs w:val="24"/>
        </w:rPr>
        <w:t xml:space="preserve">the ills of </w:t>
      </w:r>
      <w:r w:rsidR="008B4718" w:rsidRPr="00DA4EE2">
        <w:rPr>
          <w:szCs w:val="24"/>
        </w:rPr>
        <w:t>human trafficking and its impacts</w:t>
      </w:r>
      <w:r w:rsidR="00FF507A" w:rsidRPr="00DA4EE2">
        <w:rPr>
          <w:szCs w:val="24"/>
        </w:rPr>
        <w:t xml:space="preserve"> on</w:t>
      </w:r>
      <w:r w:rsidR="008B4718" w:rsidRPr="00DA4EE2">
        <w:rPr>
          <w:szCs w:val="24"/>
        </w:rPr>
        <w:t xml:space="preserve"> human beings. This should be done in collaboration with Government officials in charge or community and social development</w:t>
      </w:r>
      <w:r w:rsidR="00FF507A" w:rsidRPr="00DA4EE2">
        <w:rPr>
          <w:szCs w:val="24"/>
        </w:rPr>
        <w:t xml:space="preserve"> and faith organizations should be involved closely</w:t>
      </w:r>
      <w:r w:rsidR="008B4718" w:rsidRPr="00DA4EE2">
        <w:rPr>
          <w:szCs w:val="24"/>
        </w:rPr>
        <w:t>.</w:t>
      </w:r>
    </w:p>
    <w:p w14:paraId="3266F211" w14:textId="77777777" w:rsidR="008B4718" w:rsidRPr="00DA4EE2" w:rsidRDefault="008B4718" w:rsidP="00DA4EE2">
      <w:pPr>
        <w:rPr>
          <w:b/>
          <w:szCs w:val="24"/>
        </w:rPr>
      </w:pPr>
    </w:p>
    <w:p w14:paraId="32613CAF" w14:textId="77777777" w:rsidR="007A3F5F" w:rsidRPr="00DA4EE2" w:rsidRDefault="008B4718" w:rsidP="006D0C31">
      <w:pPr>
        <w:pStyle w:val="Heading1"/>
        <w:numPr>
          <w:ilvl w:val="2"/>
          <w:numId w:val="81"/>
        </w:numPr>
        <w:ind w:left="567" w:hanging="567"/>
      </w:pPr>
      <w:bookmarkStart w:id="674" w:name="_Toc86578888"/>
      <w:r w:rsidRPr="00DA4EE2">
        <w:t>Recommendations to Faith Based Organizations</w:t>
      </w:r>
      <w:bookmarkEnd w:id="674"/>
    </w:p>
    <w:p w14:paraId="5761DC7D" w14:textId="77777777" w:rsidR="00FF507A" w:rsidRPr="00DA4EE2" w:rsidRDefault="008B4718" w:rsidP="00DA4EE2">
      <w:pPr>
        <w:autoSpaceDE w:val="0"/>
        <w:autoSpaceDN w:val="0"/>
        <w:adjustRightInd w:val="0"/>
        <w:rPr>
          <w:szCs w:val="24"/>
        </w:rPr>
      </w:pPr>
      <w:r w:rsidRPr="00DA4EE2">
        <w:rPr>
          <w:szCs w:val="24"/>
        </w:rPr>
        <w:t xml:space="preserve">From the findings </w:t>
      </w:r>
      <w:r w:rsidR="009867DA" w:rsidRPr="00DA4EE2">
        <w:rPr>
          <w:szCs w:val="24"/>
        </w:rPr>
        <w:t xml:space="preserve">of this study, </w:t>
      </w:r>
      <w:r w:rsidRPr="00DA4EE2">
        <w:rPr>
          <w:szCs w:val="24"/>
        </w:rPr>
        <w:t xml:space="preserve">it was revealed that in some instances the victims </w:t>
      </w:r>
      <w:r w:rsidR="009867DA" w:rsidRPr="00DA4EE2">
        <w:rPr>
          <w:szCs w:val="24"/>
        </w:rPr>
        <w:t xml:space="preserve">of human trafficking </w:t>
      </w:r>
      <w:r w:rsidRPr="00DA4EE2">
        <w:rPr>
          <w:szCs w:val="24"/>
        </w:rPr>
        <w:t xml:space="preserve">seek spiritual guidance </w:t>
      </w:r>
      <w:r w:rsidR="00860A07" w:rsidRPr="00DA4EE2">
        <w:rPr>
          <w:szCs w:val="24"/>
        </w:rPr>
        <w:t>from religious</w:t>
      </w:r>
      <w:r w:rsidR="00905D8C">
        <w:rPr>
          <w:szCs w:val="24"/>
        </w:rPr>
        <w:t xml:space="preserve"> </w:t>
      </w:r>
      <w:r w:rsidR="00860A07" w:rsidRPr="00DA4EE2">
        <w:rPr>
          <w:szCs w:val="24"/>
        </w:rPr>
        <w:t>leaders by</w:t>
      </w:r>
      <w:r w:rsidRPr="00DA4EE2">
        <w:rPr>
          <w:szCs w:val="24"/>
        </w:rPr>
        <w:t xml:space="preserve"> attending </w:t>
      </w:r>
      <w:r w:rsidR="009867DA" w:rsidRPr="00DA4EE2">
        <w:rPr>
          <w:szCs w:val="24"/>
        </w:rPr>
        <w:t xml:space="preserve">worship services offered </w:t>
      </w:r>
      <w:r w:rsidRPr="00DA4EE2">
        <w:rPr>
          <w:szCs w:val="24"/>
        </w:rPr>
        <w:t>church</w:t>
      </w:r>
      <w:r w:rsidR="009867DA" w:rsidRPr="00DA4EE2">
        <w:rPr>
          <w:szCs w:val="24"/>
        </w:rPr>
        <w:t>es</w:t>
      </w:r>
      <w:r w:rsidRPr="00DA4EE2">
        <w:rPr>
          <w:szCs w:val="24"/>
        </w:rPr>
        <w:t xml:space="preserve"> or mosque</w:t>
      </w:r>
      <w:r w:rsidR="009867DA" w:rsidRPr="00DA4EE2">
        <w:rPr>
          <w:szCs w:val="24"/>
        </w:rPr>
        <w:t>s</w:t>
      </w:r>
      <w:r w:rsidRPr="00DA4EE2">
        <w:rPr>
          <w:szCs w:val="24"/>
        </w:rPr>
        <w:t xml:space="preserve">. However, some of the victims reported </w:t>
      </w:r>
      <w:r w:rsidR="009867DA" w:rsidRPr="00DA4EE2">
        <w:rPr>
          <w:szCs w:val="24"/>
        </w:rPr>
        <w:t xml:space="preserve">that at some of these faith and worship centres they </w:t>
      </w:r>
      <w:r w:rsidR="00860A07" w:rsidRPr="00DA4EE2">
        <w:rPr>
          <w:szCs w:val="24"/>
        </w:rPr>
        <w:t>were rejected</w:t>
      </w:r>
      <w:r w:rsidRPr="00DA4EE2">
        <w:rPr>
          <w:szCs w:val="24"/>
        </w:rPr>
        <w:t xml:space="preserve"> and </w:t>
      </w:r>
      <w:r w:rsidR="009867DA" w:rsidRPr="00DA4EE2">
        <w:rPr>
          <w:szCs w:val="24"/>
        </w:rPr>
        <w:t xml:space="preserve">at </w:t>
      </w:r>
      <w:r w:rsidR="009867DA" w:rsidRPr="00DA4EE2">
        <w:rPr>
          <w:szCs w:val="24"/>
        </w:rPr>
        <w:lastRenderedPageBreak/>
        <w:t>times</w:t>
      </w:r>
      <w:r w:rsidRPr="00DA4EE2">
        <w:rPr>
          <w:szCs w:val="24"/>
        </w:rPr>
        <w:t xml:space="preserve"> chased away from </w:t>
      </w:r>
      <w:r w:rsidR="00860A07" w:rsidRPr="00DA4EE2">
        <w:rPr>
          <w:szCs w:val="24"/>
        </w:rPr>
        <w:t>the premises</w:t>
      </w:r>
      <w:r w:rsidRPr="00DA4EE2">
        <w:rPr>
          <w:szCs w:val="24"/>
        </w:rPr>
        <w:t>. The</w:t>
      </w:r>
      <w:r w:rsidR="009867DA" w:rsidRPr="00DA4EE2">
        <w:rPr>
          <w:szCs w:val="24"/>
        </w:rPr>
        <w:t xml:space="preserve"> human trafficking </w:t>
      </w:r>
      <w:r w:rsidR="005F1474" w:rsidRPr="00DA4EE2">
        <w:rPr>
          <w:szCs w:val="24"/>
        </w:rPr>
        <w:t>victims</w:t>
      </w:r>
      <w:r w:rsidR="00860A07" w:rsidRPr="00DA4EE2">
        <w:rPr>
          <w:szCs w:val="24"/>
        </w:rPr>
        <w:t xml:space="preserve"> were very</w:t>
      </w:r>
      <w:r w:rsidR="00905D8C">
        <w:rPr>
          <w:szCs w:val="24"/>
        </w:rPr>
        <w:t xml:space="preserve"> </w:t>
      </w:r>
      <w:r w:rsidR="009867DA" w:rsidRPr="00DA4EE2">
        <w:rPr>
          <w:szCs w:val="24"/>
        </w:rPr>
        <w:t xml:space="preserve">heart </w:t>
      </w:r>
      <w:r w:rsidRPr="00DA4EE2">
        <w:rPr>
          <w:szCs w:val="24"/>
        </w:rPr>
        <w:t xml:space="preserve">broken and lost since the church was </w:t>
      </w:r>
      <w:r w:rsidR="009867DA" w:rsidRPr="00DA4EE2">
        <w:rPr>
          <w:szCs w:val="24"/>
        </w:rPr>
        <w:t>for them</w:t>
      </w:r>
      <w:r w:rsidR="00860A07" w:rsidRPr="00DA4EE2">
        <w:rPr>
          <w:szCs w:val="24"/>
        </w:rPr>
        <w:t xml:space="preserve"> t</w:t>
      </w:r>
      <w:r w:rsidRPr="00DA4EE2">
        <w:rPr>
          <w:szCs w:val="24"/>
        </w:rPr>
        <w:t>he</w:t>
      </w:r>
      <w:r w:rsidR="009867DA" w:rsidRPr="00DA4EE2">
        <w:rPr>
          <w:szCs w:val="24"/>
        </w:rPr>
        <w:t>ir</w:t>
      </w:r>
      <w:r w:rsidRPr="00DA4EE2">
        <w:rPr>
          <w:szCs w:val="24"/>
        </w:rPr>
        <w:t xml:space="preserve"> last place they hoped to find peace</w:t>
      </w:r>
      <w:r w:rsidR="009867DA" w:rsidRPr="00DA4EE2">
        <w:rPr>
          <w:szCs w:val="24"/>
        </w:rPr>
        <w:t xml:space="preserve"> of mind and comfort of heart.</w:t>
      </w:r>
    </w:p>
    <w:p w14:paraId="60549C39" w14:textId="77777777" w:rsidR="00FF507A" w:rsidRPr="00DA4EE2" w:rsidRDefault="00FF507A" w:rsidP="00DA4EE2">
      <w:pPr>
        <w:autoSpaceDE w:val="0"/>
        <w:autoSpaceDN w:val="0"/>
        <w:adjustRightInd w:val="0"/>
        <w:rPr>
          <w:szCs w:val="24"/>
        </w:rPr>
      </w:pPr>
    </w:p>
    <w:p w14:paraId="28FA175E" w14:textId="77777777" w:rsidR="00673C69" w:rsidRPr="00DA4EE2" w:rsidRDefault="009867DA" w:rsidP="00DA4EE2">
      <w:pPr>
        <w:autoSpaceDE w:val="0"/>
        <w:autoSpaceDN w:val="0"/>
        <w:adjustRightInd w:val="0"/>
        <w:rPr>
          <w:szCs w:val="24"/>
        </w:rPr>
      </w:pPr>
      <w:r w:rsidRPr="00DA4EE2">
        <w:rPr>
          <w:szCs w:val="24"/>
        </w:rPr>
        <w:t xml:space="preserve">For </w:t>
      </w:r>
      <w:r w:rsidR="008B4718" w:rsidRPr="00DA4EE2">
        <w:rPr>
          <w:szCs w:val="24"/>
        </w:rPr>
        <w:t xml:space="preserve">situations like this the study recommends </w:t>
      </w:r>
      <w:r w:rsidRPr="00DA4EE2">
        <w:rPr>
          <w:szCs w:val="24"/>
        </w:rPr>
        <w:t>that</w:t>
      </w:r>
      <w:r w:rsidR="008B4718" w:rsidRPr="00DA4EE2">
        <w:rPr>
          <w:szCs w:val="24"/>
        </w:rPr>
        <w:t xml:space="preserve"> faith organization</w:t>
      </w:r>
      <w:r w:rsidRPr="00DA4EE2">
        <w:rPr>
          <w:szCs w:val="24"/>
        </w:rPr>
        <w:t xml:space="preserve">s and centres such as </w:t>
      </w:r>
      <w:r w:rsidR="00860A07" w:rsidRPr="00DA4EE2">
        <w:rPr>
          <w:szCs w:val="24"/>
        </w:rPr>
        <w:t>the Anglican</w:t>
      </w:r>
      <w:r w:rsidR="008B4718" w:rsidRPr="00DA4EE2">
        <w:rPr>
          <w:szCs w:val="24"/>
        </w:rPr>
        <w:t xml:space="preserve"> Church of Tanzania, Revival Church of God (Namanga) and Tanzania Assembl</w:t>
      </w:r>
      <w:r w:rsidRPr="00DA4EE2">
        <w:rPr>
          <w:szCs w:val="24"/>
        </w:rPr>
        <w:t>ies of God</w:t>
      </w:r>
      <w:r w:rsidR="008B4718" w:rsidRPr="00DA4EE2">
        <w:rPr>
          <w:szCs w:val="24"/>
        </w:rPr>
        <w:t xml:space="preserve"> Church (Loliondo)</w:t>
      </w:r>
      <w:r w:rsidRPr="00DA4EE2">
        <w:rPr>
          <w:szCs w:val="24"/>
        </w:rPr>
        <w:t xml:space="preserve"> and other related churches and indeed mosques </w:t>
      </w:r>
      <w:r w:rsidR="00860A07" w:rsidRPr="00DA4EE2">
        <w:rPr>
          <w:szCs w:val="24"/>
        </w:rPr>
        <w:t>should initiate</w:t>
      </w:r>
      <w:r w:rsidR="00905D8C">
        <w:rPr>
          <w:szCs w:val="24"/>
        </w:rPr>
        <w:t xml:space="preserve"> </w:t>
      </w:r>
      <w:r w:rsidRPr="00DA4EE2">
        <w:rPr>
          <w:szCs w:val="24"/>
        </w:rPr>
        <w:t xml:space="preserve">special </w:t>
      </w:r>
      <w:r w:rsidR="008B4718" w:rsidRPr="00DA4EE2">
        <w:rPr>
          <w:szCs w:val="24"/>
        </w:rPr>
        <w:t>programs for</w:t>
      </w:r>
      <w:r w:rsidRPr="00DA4EE2">
        <w:rPr>
          <w:szCs w:val="24"/>
        </w:rPr>
        <w:t xml:space="preserve"> the moral and spiritual rehabilitation of</w:t>
      </w:r>
      <w:r w:rsidR="008B4718" w:rsidRPr="00DA4EE2">
        <w:rPr>
          <w:szCs w:val="24"/>
        </w:rPr>
        <w:t xml:space="preserve"> abused girls </w:t>
      </w:r>
      <w:r w:rsidRPr="00DA4EE2">
        <w:rPr>
          <w:szCs w:val="24"/>
        </w:rPr>
        <w:t xml:space="preserve">in order </w:t>
      </w:r>
      <w:r w:rsidR="00860A07" w:rsidRPr="00DA4EE2">
        <w:rPr>
          <w:szCs w:val="24"/>
        </w:rPr>
        <w:t>to lift and</w:t>
      </w:r>
      <w:r w:rsidR="008B4718" w:rsidRPr="00DA4EE2">
        <w:rPr>
          <w:szCs w:val="24"/>
        </w:rPr>
        <w:t xml:space="preserve"> empower the girls spiritually and even economically. On the side of </w:t>
      </w:r>
      <w:r w:rsidR="005F1474" w:rsidRPr="00DA4EE2">
        <w:rPr>
          <w:szCs w:val="24"/>
        </w:rPr>
        <w:t>traffickers,</w:t>
      </w:r>
      <w:r w:rsidR="008B4718" w:rsidRPr="00DA4EE2">
        <w:rPr>
          <w:szCs w:val="24"/>
        </w:rPr>
        <w:t xml:space="preserve"> the faith organizations should use their power to shape the behavior of </w:t>
      </w:r>
      <w:r w:rsidRPr="00DA4EE2">
        <w:rPr>
          <w:szCs w:val="24"/>
        </w:rPr>
        <w:t xml:space="preserve">faith </w:t>
      </w:r>
      <w:r w:rsidR="008B4718" w:rsidRPr="00DA4EE2">
        <w:rPr>
          <w:szCs w:val="24"/>
        </w:rPr>
        <w:t xml:space="preserve">followers and adherents since it is believed that religious beliefs tend to nurture </w:t>
      </w:r>
      <w:r w:rsidRPr="00DA4EE2">
        <w:rPr>
          <w:szCs w:val="24"/>
        </w:rPr>
        <w:t xml:space="preserve">and reform </w:t>
      </w:r>
      <w:r w:rsidR="00860A07" w:rsidRPr="00DA4EE2">
        <w:rPr>
          <w:szCs w:val="24"/>
        </w:rPr>
        <w:t>all behaviors</w:t>
      </w:r>
      <w:r w:rsidR="008B4718" w:rsidRPr="00DA4EE2">
        <w:rPr>
          <w:szCs w:val="24"/>
        </w:rPr>
        <w:t xml:space="preserve">. The </w:t>
      </w:r>
      <w:r w:rsidR="00860A07" w:rsidRPr="00DA4EE2">
        <w:rPr>
          <w:szCs w:val="24"/>
        </w:rPr>
        <w:t>study recommends</w:t>
      </w:r>
      <w:r w:rsidR="008B4718" w:rsidRPr="00DA4EE2">
        <w:rPr>
          <w:szCs w:val="24"/>
        </w:rPr>
        <w:t xml:space="preserve"> that faith organizations should </w:t>
      </w:r>
      <w:r w:rsidRPr="00DA4EE2">
        <w:rPr>
          <w:szCs w:val="24"/>
        </w:rPr>
        <w:t xml:space="preserve">regularly </w:t>
      </w:r>
      <w:r w:rsidR="008B4718" w:rsidRPr="00DA4EE2">
        <w:rPr>
          <w:szCs w:val="24"/>
        </w:rPr>
        <w:t xml:space="preserve">inform </w:t>
      </w:r>
      <w:r w:rsidRPr="00DA4EE2">
        <w:rPr>
          <w:szCs w:val="24"/>
        </w:rPr>
        <w:t>their</w:t>
      </w:r>
      <w:r w:rsidR="008B4718" w:rsidRPr="00DA4EE2">
        <w:rPr>
          <w:szCs w:val="24"/>
        </w:rPr>
        <w:t xml:space="preserve"> people about </w:t>
      </w:r>
      <w:r w:rsidRPr="00DA4EE2">
        <w:rPr>
          <w:szCs w:val="24"/>
        </w:rPr>
        <w:t xml:space="preserve">the ill effects of </w:t>
      </w:r>
      <w:r w:rsidR="008B4718" w:rsidRPr="00DA4EE2">
        <w:rPr>
          <w:szCs w:val="24"/>
        </w:rPr>
        <w:t>human trafficking</w:t>
      </w:r>
      <w:r w:rsidRPr="00DA4EE2">
        <w:rPr>
          <w:szCs w:val="24"/>
        </w:rPr>
        <w:t>.</w:t>
      </w:r>
    </w:p>
    <w:p w14:paraId="1D5F30C4" w14:textId="77777777" w:rsidR="00673C69" w:rsidRPr="00DA4EE2" w:rsidRDefault="00673C69" w:rsidP="00DA4EE2">
      <w:pPr>
        <w:autoSpaceDE w:val="0"/>
        <w:autoSpaceDN w:val="0"/>
        <w:adjustRightInd w:val="0"/>
        <w:rPr>
          <w:szCs w:val="24"/>
        </w:rPr>
      </w:pPr>
    </w:p>
    <w:p w14:paraId="67DE8AD8" w14:textId="77777777" w:rsidR="008B4718" w:rsidRPr="00DA4EE2" w:rsidRDefault="009867DA" w:rsidP="00DA4EE2">
      <w:pPr>
        <w:autoSpaceDE w:val="0"/>
        <w:autoSpaceDN w:val="0"/>
        <w:adjustRightInd w:val="0"/>
        <w:rPr>
          <w:rFonts w:eastAsiaTheme="minorHAnsi"/>
          <w:szCs w:val="24"/>
        </w:rPr>
      </w:pPr>
      <w:r w:rsidRPr="00DA4EE2">
        <w:rPr>
          <w:szCs w:val="24"/>
        </w:rPr>
        <w:t>The church organizations can</w:t>
      </w:r>
      <w:r w:rsidR="008B4718" w:rsidRPr="00DA4EE2">
        <w:rPr>
          <w:szCs w:val="24"/>
        </w:rPr>
        <w:t xml:space="preserve"> do </w:t>
      </w:r>
      <w:r w:rsidRPr="00DA4EE2">
        <w:rPr>
          <w:szCs w:val="24"/>
        </w:rPr>
        <w:t>this o</w:t>
      </w:r>
      <w:r w:rsidR="00860A07" w:rsidRPr="00DA4EE2">
        <w:rPr>
          <w:szCs w:val="24"/>
        </w:rPr>
        <w:t xml:space="preserve">n their </w:t>
      </w:r>
      <w:r w:rsidR="008B4718" w:rsidRPr="00DA4EE2">
        <w:rPr>
          <w:szCs w:val="24"/>
        </w:rPr>
        <w:t xml:space="preserve">own or they should invite experts to </w:t>
      </w:r>
      <w:r w:rsidRPr="00DA4EE2">
        <w:rPr>
          <w:szCs w:val="24"/>
        </w:rPr>
        <w:t xml:space="preserve">give talks on the </w:t>
      </w:r>
      <w:r w:rsidR="00860A07" w:rsidRPr="00DA4EE2">
        <w:rPr>
          <w:szCs w:val="24"/>
        </w:rPr>
        <w:t>vice during</w:t>
      </w:r>
      <w:r w:rsidR="008B4718" w:rsidRPr="00DA4EE2">
        <w:rPr>
          <w:szCs w:val="24"/>
        </w:rPr>
        <w:t xml:space="preserve"> faith meetings. </w:t>
      </w:r>
      <w:r w:rsidR="008B4718" w:rsidRPr="00DA4EE2">
        <w:rPr>
          <w:rFonts w:eastAsiaTheme="minorHAnsi"/>
          <w:szCs w:val="24"/>
        </w:rPr>
        <w:t xml:space="preserve">This measure, if properly </w:t>
      </w:r>
      <w:r w:rsidRPr="00DA4EE2">
        <w:rPr>
          <w:rFonts w:eastAsiaTheme="minorHAnsi"/>
          <w:szCs w:val="24"/>
        </w:rPr>
        <w:t>taken</w:t>
      </w:r>
      <w:r w:rsidR="00905D8C">
        <w:rPr>
          <w:rFonts w:eastAsiaTheme="minorHAnsi"/>
          <w:szCs w:val="24"/>
        </w:rPr>
        <w:t xml:space="preserve"> </w:t>
      </w:r>
      <w:r w:rsidR="005F1474" w:rsidRPr="00DA4EE2">
        <w:rPr>
          <w:rFonts w:eastAsiaTheme="minorHAnsi"/>
          <w:szCs w:val="24"/>
        </w:rPr>
        <w:t>within area</w:t>
      </w:r>
      <w:r w:rsidR="008B4718" w:rsidRPr="00DA4EE2">
        <w:rPr>
          <w:rFonts w:eastAsiaTheme="minorHAnsi"/>
          <w:szCs w:val="24"/>
        </w:rPr>
        <w:t xml:space="preserve"> cultural and religious contexts  would make the crime (morally) unappealing and unacceptable to lots of people and could equally foster unity and cooperation among the various authorities to address not only human trafficking but other socially and economically detrimental practices like female genital mutilation, gender based violence, early marriages, drug trafficking, e.t.c.</w:t>
      </w:r>
    </w:p>
    <w:p w14:paraId="5F8170C9" w14:textId="77777777" w:rsidR="008B4718" w:rsidRDefault="008B4718" w:rsidP="00DA4EE2">
      <w:pPr>
        <w:rPr>
          <w:szCs w:val="24"/>
        </w:rPr>
      </w:pPr>
    </w:p>
    <w:p w14:paraId="03D0B394" w14:textId="77777777" w:rsidR="00905D8C" w:rsidRPr="00DA4EE2" w:rsidRDefault="00905D8C" w:rsidP="00DA4EE2">
      <w:pPr>
        <w:rPr>
          <w:szCs w:val="24"/>
        </w:rPr>
      </w:pPr>
    </w:p>
    <w:p w14:paraId="7885DF19" w14:textId="77777777" w:rsidR="008B4718" w:rsidRPr="00DA4EE2" w:rsidRDefault="008B4718" w:rsidP="006D0C31">
      <w:pPr>
        <w:pStyle w:val="Heading1"/>
        <w:numPr>
          <w:ilvl w:val="2"/>
          <w:numId w:val="81"/>
        </w:numPr>
        <w:ind w:left="567" w:hanging="567"/>
      </w:pPr>
      <w:bookmarkStart w:id="675" w:name="_Toc86578889"/>
      <w:r w:rsidRPr="00DA4EE2">
        <w:lastRenderedPageBreak/>
        <w:t xml:space="preserve">Recommendations to </w:t>
      </w:r>
      <w:r w:rsidR="005F1474" w:rsidRPr="00DA4EE2">
        <w:t xml:space="preserve">Young Females </w:t>
      </w:r>
      <w:r w:rsidRPr="00DA4EE2">
        <w:t xml:space="preserve">(Victims and </w:t>
      </w:r>
      <w:r w:rsidR="005F1474" w:rsidRPr="00DA4EE2">
        <w:t>Those at Risk</w:t>
      </w:r>
      <w:r w:rsidRPr="00DA4EE2">
        <w:t>)</w:t>
      </w:r>
      <w:bookmarkEnd w:id="675"/>
    </w:p>
    <w:p w14:paraId="42CCB3F9" w14:textId="77777777" w:rsidR="008B4718" w:rsidRPr="00DA4EE2" w:rsidRDefault="008B4718" w:rsidP="00DA4EE2">
      <w:pPr>
        <w:rPr>
          <w:szCs w:val="24"/>
        </w:rPr>
      </w:pPr>
      <w:r w:rsidRPr="00DA4EE2">
        <w:rPr>
          <w:szCs w:val="24"/>
        </w:rPr>
        <w:t xml:space="preserve">Due to the fear and terror the victims </w:t>
      </w:r>
      <w:r w:rsidR="00B36F84" w:rsidRPr="00DA4EE2">
        <w:rPr>
          <w:szCs w:val="24"/>
        </w:rPr>
        <w:t>experience</w:t>
      </w:r>
      <w:r w:rsidR="00905D8C">
        <w:rPr>
          <w:szCs w:val="24"/>
        </w:rPr>
        <w:t xml:space="preserve"> </w:t>
      </w:r>
      <w:r w:rsidR="00B36F84" w:rsidRPr="00DA4EE2">
        <w:rPr>
          <w:szCs w:val="24"/>
        </w:rPr>
        <w:t>from</w:t>
      </w:r>
      <w:r w:rsidRPr="00DA4EE2">
        <w:rPr>
          <w:szCs w:val="24"/>
        </w:rPr>
        <w:t xml:space="preserve"> abuse</w:t>
      </w:r>
      <w:r w:rsidR="00B36F84" w:rsidRPr="00DA4EE2">
        <w:rPr>
          <w:szCs w:val="24"/>
        </w:rPr>
        <w:t>s</w:t>
      </w:r>
      <w:r w:rsidRPr="00DA4EE2">
        <w:rPr>
          <w:szCs w:val="24"/>
        </w:rPr>
        <w:t xml:space="preserve"> inflicted on them, they opt to keep silent</w:t>
      </w:r>
      <w:r w:rsidR="00B36F84" w:rsidRPr="00DA4EE2">
        <w:rPr>
          <w:szCs w:val="24"/>
        </w:rPr>
        <w:t xml:space="preserve"> when put under discussion on matters relating</w:t>
      </w:r>
      <w:r w:rsidRPr="00DA4EE2">
        <w:rPr>
          <w:szCs w:val="24"/>
        </w:rPr>
        <w:t xml:space="preserve">. The study advises the victims of </w:t>
      </w:r>
      <w:r w:rsidR="00B36F84" w:rsidRPr="00DA4EE2">
        <w:rPr>
          <w:szCs w:val="24"/>
        </w:rPr>
        <w:t xml:space="preserve">human </w:t>
      </w:r>
      <w:r w:rsidRPr="00DA4EE2">
        <w:rPr>
          <w:szCs w:val="24"/>
        </w:rPr>
        <w:t xml:space="preserve">trafficking </w:t>
      </w:r>
      <w:r w:rsidR="00B36F84" w:rsidRPr="00DA4EE2">
        <w:rPr>
          <w:szCs w:val="24"/>
        </w:rPr>
        <w:t xml:space="preserve">that it is in their interest and the interest of their friends, young and older </w:t>
      </w:r>
      <w:r w:rsidRPr="00DA4EE2">
        <w:rPr>
          <w:szCs w:val="24"/>
        </w:rPr>
        <w:t xml:space="preserve">to be open and </w:t>
      </w:r>
      <w:r w:rsidR="00B36F84" w:rsidRPr="00DA4EE2">
        <w:rPr>
          <w:szCs w:val="24"/>
        </w:rPr>
        <w:t xml:space="preserve">to </w:t>
      </w:r>
      <w:r w:rsidRPr="00DA4EE2">
        <w:rPr>
          <w:szCs w:val="24"/>
        </w:rPr>
        <w:t xml:space="preserve">give their testimonies once required to do so. </w:t>
      </w:r>
      <w:r w:rsidR="00B36F84" w:rsidRPr="00DA4EE2">
        <w:rPr>
          <w:szCs w:val="24"/>
        </w:rPr>
        <w:t>T</w:t>
      </w:r>
      <w:r w:rsidRPr="00DA4EE2">
        <w:rPr>
          <w:szCs w:val="24"/>
        </w:rPr>
        <w:t>his</w:t>
      </w:r>
      <w:r w:rsidR="00B36F84" w:rsidRPr="00DA4EE2">
        <w:rPr>
          <w:szCs w:val="24"/>
        </w:rPr>
        <w:t xml:space="preserve"> openness</w:t>
      </w:r>
      <w:r w:rsidRPr="00DA4EE2">
        <w:rPr>
          <w:szCs w:val="24"/>
        </w:rPr>
        <w:t xml:space="preserve"> will not only help them but it will</w:t>
      </w:r>
      <w:r w:rsidR="00B36F84" w:rsidRPr="00DA4EE2">
        <w:rPr>
          <w:szCs w:val="24"/>
        </w:rPr>
        <w:t>,</w:t>
      </w:r>
      <w:r w:rsidRPr="00DA4EE2">
        <w:rPr>
          <w:szCs w:val="24"/>
        </w:rPr>
        <w:t xml:space="preserve"> in the long run</w:t>
      </w:r>
      <w:r w:rsidR="00B36F84" w:rsidRPr="00DA4EE2">
        <w:rPr>
          <w:szCs w:val="24"/>
        </w:rPr>
        <w:t>,</w:t>
      </w:r>
      <w:r w:rsidRPr="00DA4EE2">
        <w:rPr>
          <w:szCs w:val="24"/>
        </w:rPr>
        <w:t xml:space="preserve"> help other girls who are at risk of being trafficked. For those at risk </w:t>
      </w:r>
      <w:r w:rsidR="00B36F84" w:rsidRPr="00DA4EE2">
        <w:rPr>
          <w:szCs w:val="24"/>
        </w:rPr>
        <w:t xml:space="preserve">the study recommends that </w:t>
      </w:r>
      <w:r w:rsidRPr="00DA4EE2">
        <w:rPr>
          <w:szCs w:val="24"/>
        </w:rPr>
        <w:t xml:space="preserve">they should </w:t>
      </w:r>
      <w:r w:rsidR="00B36F84" w:rsidRPr="00DA4EE2">
        <w:rPr>
          <w:szCs w:val="24"/>
        </w:rPr>
        <w:t xml:space="preserve">take </w:t>
      </w:r>
      <w:r w:rsidRPr="00DA4EE2">
        <w:rPr>
          <w:szCs w:val="24"/>
        </w:rPr>
        <w:t>courage to continue with school despite any hardship</w:t>
      </w:r>
      <w:r w:rsidR="00B36F84" w:rsidRPr="00DA4EE2">
        <w:rPr>
          <w:szCs w:val="24"/>
        </w:rPr>
        <w:t>s encountered</w:t>
      </w:r>
      <w:r w:rsidRPr="00DA4EE2">
        <w:rPr>
          <w:szCs w:val="24"/>
        </w:rPr>
        <w:t xml:space="preserve">. For those who have completed primary education </w:t>
      </w:r>
      <w:r w:rsidR="00B36F84" w:rsidRPr="00DA4EE2">
        <w:rPr>
          <w:szCs w:val="24"/>
        </w:rPr>
        <w:t xml:space="preserve">it is recommended that </w:t>
      </w:r>
      <w:r w:rsidRPr="00DA4EE2">
        <w:rPr>
          <w:szCs w:val="24"/>
        </w:rPr>
        <w:t xml:space="preserve">they should </w:t>
      </w:r>
      <w:r w:rsidR="00B36F84" w:rsidRPr="00DA4EE2">
        <w:rPr>
          <w:szCs w:val="24"/>
        </w:rPr>
        <w:t>endeavour to</w:t>
      </w:r>
      <w:r w:rsidRPr="00DA4EE2">
        <w:rPr>
          <w:szCs w:val="24"/>
        </w:rPr>
        <w:t xml:space="preserve"> continue with secondary education and those who wish to go for</w:t>
      </w:r>
      <w:r w:rsidR="00B36F84" w:rsidRPr="00DA4EE2">
        <w:rPr>
          <w:szCs w:val="24"/>
        </w:rPr>
        <w:t xml:space="preserve"> vocational, technical and</w:t>
      </w:r>
      <w:r w:rsidRPr="00DA4EE2">
        <w:rPr>
          <w:szCs w:val="24"/>
        </w:rPr>
        <w:t xml:space="preserve"> professional training (such as cookery, tailoring, gardening, woodwork, and </w:t>
      </w:r>
      <w:r w:rsidR="00B36F84" w:rsidRPr="00DA4EE2">
        <w:rPr>
          <w:szCs w:val="24"/>
        </w:rPr>
        <w:t>hair dressing</w:t>
      </w:r>
      <w:r w:rsidRPr="00DA4EE2">
        <w:rPr>
          <w:szCs w:val="24"/>
        </w:rPr>
        <w:t xml:space="preserve">) should be </w:t>
      </w:r>
      <w:r w:rsidR="00B36F84" w:rsidRPr="00DA4EE2">
        <w:rPr>
          <w:szCs w:val="24"/>
        </w:rPr>
        <w:t xml:space="preserve">helped by District Councils and </w:t>
      </w:r>
      <w:r w:rsidR="005F1474" w:rsidRPr="00DA4EE2">
        <w:rPr>
          <w:szCs w:val="24"/>
        </w:rPr>
        <w:t>community-based</w:t>
      </w:r>
      <w:r w:rsidR="00B36F84" w:rsidRPr="00DA4EE2">
        <w:rPr>
          <w:szCs w:val="24"/>
        </w:rPr>
        <w:t xml:space="preserve"> organizations </w:t>
      </w:r>
      <w:r w:rsidRPr="00DA4EE2">
        <w:rPr>
          <w:szCs w:val="24"/>
        </w:rPr>
        <w:t>to achieve this</w:t>
      </w:r>
      <w:r w:rsidR="00B36F84" w:rsidRPr="00DA4EE2">
        <w:rPr>
          <w:szCs w:val="24"/>
        </w:rPr>
        <w:t xml:space="preserve"> noble life enhancing objective</w:t>
      </w:r>
      <w:r w:rsidRPr="00DA4EE2">
        <w:rPr>
          <w:szCs w:val="24"/>
        </w:rPr>
        <w:t xml:space="preserve">. </w:t>
      </w:r>
      <w:r w:rsidR="00860A07" w:rsidRPr="00DA4EE2">
        <w:rPr>
          <w:szCs w:val="24"/>
        </w:rPr>
        <w:t>If parents</w:t>
      </w:r>
      <w:r w:rsidRPr="00DA4EE2">
        <w:rPr>
          <w:szCs w:val="24"/>
        </w:rPr>
        <w:t xml:space="preserve"> force </w:t>
      </w:r>
      <w:r w:rsidR="00B36F84" w:rsidRPr="00DA4EE2">
        <w:rPr>
          <w:szCs w:val="24"/>
        </w:rPr>
        <w:t xml:space="preserve">their girls </w:t>
      </w:r>
      <w:r w:rsidRPr="00DA4EE2">
        <w:rPr>
          <w:szCs w:val="24"/>
        </w:rPr>
        <w:t>to do thing</w:t>
      </w:r>
      <w:r w:rsidR="00B36F84" w:rsidRPr="00DA4EE2">
        <w:rPr>
          <w:szCs w:val="24"/>
        </w:rPr>
        <w:t xml:space="preserve">s which do not build the futures of </w:t>
      </w:r>
      <w:r w:rsidR="003811BF" w:rsidRPr="00DA4EE2">
        <w:rPr>
          <w:szCs w:val="24"/>
        </w:rPr>
        <w:t>youngsters</w:t>
      </w:r>
      <w:r w:rsidR="00B36F84" w:rsidRPr="00DA4EE2">
        <w:rPr>
          <w:szCs w:val="24"/>
        </w:rPr>
        <w:t>, the latter should be free to report this to social work offices near them.</w:t>
      </w:r>
      <w:r w:rsidRPr="00DA4EE2">
        <w:rPr>
          <w:szCs w:val="24"/>
        </w:rPr>
        <w:t xml:space="preserve"> In doing so, the local government will take the necessary steps against parents who deny the girl child their rights to school</w:t>
      </w:r>
      <w:r w:rsidR="00B36F84" w:rsidRPr="00DA4EE2">
        <w:rPr>
          <w:szCs w:val="24"/>
        </w:rPr>
        <w:t>ing</w:t>
      </w:r>
      <w:r w:rsidRPr="00DA4EE2">
        <w:rPr>
          <w:szCs w:val="24"/>
        </w:rPr>
        <w:t>.</w:t>
      </w:r>
    </w:p>
    <w:p w14:paraId="422134E5" w14:textId="77777777" w:rsidR="008B4718" w:rsidRPr="00DA4EE2" w:rsidRDefault="008B4718" w:rsidP="00DA4EE2">
      <w:pPr>
        <w:rPr>
          <w:szCs w:val="24"/>
        </w:rPr>
      </w:pPr>
    </w:p>
    <w:p w14:paraId="0EF6FC14" w14:textId="77777777" w:rsidR="007A3F5F" w:rsidRPr="00DA4EE2" w:rsidRDefault="008B4718" w:rsidP="006D0C31">
      <w:pPr>
        <w:pStyle w:val="Heading1"/>
        <w:numPr>
          <w:ilvl w:val="2"/>
          <w:numId w:val="81"/>
        </w:numPr>
        <w:ind w:left="567" w:hanging="567"/>
      </w:pPr>
      <w:bookmarkStart w:id="676" w:name="_Toc86578890"/>
      <w:r w:rsidRPr="00DA4EE2">
        <w:t xml:space="preserve">Recommendations for </w:t>
      </w:r>
      <w:r w:rsidR="005F1474" w:rsidRPr="00DA4EE2">
        <w:t>Researchers</w:t>
      </w:r>
      <w:bookmarkEnd w:id="676"/>
    </w:p>
    <w:p w14:paraId="3431384C" w14:textId="77777777" w:rsidR="008B4718" w:rsidRPr="00DA4EE2" w:rsidRDefault="008B4718" w:rsidP="00DA4EE2">
      <w:pPr>
        <w:rPr>
          <w:szCs w:val="24"/>
        </w:rPr>
      </w:pPr>
      <w:r w:rsidRPr="00DA4EE2">
        <w:rPr>
          <w:szCs w:val="24"/>
        </w:rPr>
        <w:t xml:space="preserve">Inadequate data on human trafficking and </w:t>
      </w:r>
      <w:r w:rsidR="00860A07" w:rsidRPr="00DA4EE2">
        <w:rPr>
          <w:szCs w:val="24"/>
        </w:rPr>
        <w:t>especially of</w:t>
      </w:r>
      <w:r w:rsidRPr="00DA4EE2">
        <w:rPr>
          <w:szCs w:val="24"/>
        </w:rPr>
        <w:t xml:space="preserve"> young females ha</w:t>
      </w:r>
      <w:r w:rsidR="00447573" w:rsidRPr="00DA4EE2">
        <w:rPr>
          <w:szCs w:val="24"/>
        </w:rPr>
        <w:t>s</w:t>
      </w:r>
      <w:r w:rsidRPr="00DA4EE2">
        <w:rPr>
          <w:szCs w:val="24"/>
        </w:rPr>
        <w:t xml:space="preserve"> been a big hurdle in handling and combating this problem. </w:t>
      </w:r>
      <w:r w:rsidR="00447573" w:rsidRPr="00DA4EE2">
        <w:rPr>
          <w:szCs w:val="24"/>
        </w:rPr>
        <w:t>In this case,</w:t>
      </w:r>
      <w:r w:rsidRPr="00DA4EE2">
        <w:rPr>
          <w:szCs w:val="24"/>
        </w:rPr>
        <w:t xml:space="preserve"> the study recommends more research on this </w:t>
      </w:r>
      <w:r w:rsidR="00447573" w:rsidRPr="00DA4EE2">
        <w:rPr>
          <w:szCs w:val="24"/>
        </w:rPr>
        <w:t>topic</w:t>
      </w:r>
      <w:r w:rsidRPr="00DA4EE2">
        <w:rPr>
          <w:szCs w:val="24"/>
        </w:rPr>
        <w:t xml:space="preserve"> in different regions of Tanzania for the purpose of creating an updated database on </w:t>
      </w:r>
      <w:r w:rsidR="00447573" w:rsidRPr="00DA4EE2">
        <w:rPr>
          <w:szCs w:val="24"/>
        </w:rPr>
        <w:t xml:space="preserve">the seriousness of </w:t>
      </w:r>
      <w:r w:rsidRPr="00DA4EE2">
        <w:rPr>
          <w:szCs w:val="24"/>
        </w:rPr>
        <w:t xml:space="preserve">human trafficking. The research areas to be explored might include identification of risk factors, identification of </w:t>
      </w:r>
      <w:r w:rsidRPr="00DA4EE2">
        <w:rPr>
          <w:szCs w:val="24"/>
        </w:rPr>
        <w:lastRenderedPageBreak/>
        <w:t xml:space="preserve">groups affected more by this problem, estimating prevalence, and exploring health consequences and outcomes, victims coping strategies after being rescued, the impact of </w:t>
      </w:r>
      <w:r w:rsidR="00447573" w:rsidRPr="00DA4EE2">
        <w:rPr>
          <w:szCs w:val="24"/>
        </w:rPr>
        <w:t xml:space="preserve">such </w:t>
      </w:r>
      <w:r w:rsidRPr="00DA4EE2">
        <w:rPr>
          <w:szCs w:val="24"/>
        </w:rPr>
        <w:t xml:space="preserve">trafficking on communities, how well to improve rehabilitation services of the victims and the prosecution of the </w:t>
      </w:r>
      <w:r w:rsidR="00447573" w:rsidRPr="00DA4EE2">
        <w:rPr>
          <w:szCs w:val="24"/>
        </w:rPr>
        <w:t xml:space="preserve">human </w:t>
      </w:r>
      <w:r w:rsidRPr="00DA4EE2">
        <w:rPr>
          <w:szCs w:val="24"/>
        </w:rPr>
        <w:t xml:space="preserve">traffickers. </w:t>
      </w:r>
    </w:p>
    <w:p w14:paraId="5F499BD1" w14:textId="77777777" w:rsidR="007A3F5F" w:rsidRPr="00F65FED" w:rsidRDefault="007A3F5F" w:rsidP="00F65FED">
      <w:pPr>
        <w:rPr>
          <w:szCs w:val="24"/>
        </w:rPr>
      </w:pPr>
    </w:p>
    <w:p w14:paraId="25EB8375" w14:textId="77777777" w:rsidR="007A3F5F" w:rsidRDefault="008B4718" w:rsidP="007A3F5F">
      <w:pPr>
        <w:spacing w:after="200" w:line="240" w:lineRule="auto"/>
        <w:jc w:val="left"/>
        <w:rPr>
          <w:szCs w:val="24"/>
        </w:rPr>
      </w:pPr>
      <w:r w:rsidRPr="00B04345">
        <w:rPr>
          <w:szCs w:val="24"/>
        </w:rPr>
        <w:br w:type="page"/>
      </w:r>
    </w:p>
    <w:p w14:paraId="571EF3DF" w14:textId="77777777" w:rsidR="007A3F5F" w:rsidRPr="005F1474" w:rsidRDefault="008B4718" w:rsidP="005F1474">
      <w:pPr>
        <w:pStyle w:val="Heading1"/>
        <w:jc w:val="center"/>
      </w:pPr>
      <w:bookmarkStart w:id="677" w:name="_Toc86578891"/>
      <w:r w:rsidRPr="005F1474">
        <w:lastRenderedPageBreak/>
        <w:t>REFERENCES</w:t>
      </w:r>
      <w:bookmarkEnd w:id="677"/>
    </w:p>
    <w:p w14:paraId="597EA015" w14:textId="0ED85DD3" w:rsidR="00C85197" w:rsidRPr="001F2AB6" w:rsidRDefault="00C85197" w:rsidP="00C85197">
      <w:pPr>
        <w:spacing w:line="360" w:lineRule="auto"/>
        <w:ind w:left="720" w:hanging="720"/>
        <w:contextualSpacing/>
        <w:rPr>
          <w:szCs w:val="24"/>
        </w:rPr>
      </w:pPr>
      <w:r w:rsidRPr="001F2AB6">
        <w:rPr>
          <w:szCs w:val="24"/>
        </w:rPr>
        <w:t xml:space="preserve">Adam, J. and Kamuzora, F. (2008). </w:t>
      </w:r>
      <w:r w:rsidRPr="00C85197">
        <w:rPr>
          <w:i/>
          <w:iCs/>
          <w:szCs w:val="24"/>
        </w:rPr>
        <w:t>Research Methods for Business and Social Studies</w:t>
      </w:r>
      <w:r w:rsidRPr="001F2AB6">
        <w:rPr>
          <w:szCs w:val="24"/>
        </w:rPr>
        <w:t>. Morogoro: Mzumbe University.</w:t>
      </w:r>
      <w:r w:rsidR="00627568">
        <w:rPr>
          <w:szCs w:val="24"/>
        </w:rPr>
        <w:t xml:space="preserve"> Mzumbe Book Project. Available </w:t>
      </w:r>
      <w:r w:rsidR="00CC4733">
        <w:rPr>
          <w:szCs w:val="24"/>
        </w:rPr>
        <w:t>at https://academicjournals.org/journal/IJVTE/article-references/95D5C4460089</w:t>
      </w:r>
      <w:r w:rsidR="00627568">
        <w:rPr>
          <w:szCs w:val="24"/>
        </w:rPr>
        <w:t>. Retrieved on March 17</w:t>
      </w:r>
      <w:r w:rsidR="00627568" w:rsidRPr="00627568">
        <w:rPr>
          <w:szCs w:val="24"/>
          <w:vertAlign w:val="superscript"/>
        </w:rPr>
        <w:t>th</w:t>
      </w:r>
      <w:r w:rsidR="00627568">
        <w:rPr>
          <w:szCs w:val="24"/>
        </w:rPr>
        <w:t xml:space="preserve"> 2019.</w:t>
      </w:r>
    </w:p>
    <w:p w14:paraId="69D018F2" w14:textId="77777777" w:rsidR="00C85197" w:rsidRPr="001F2AB6" w:rsidRDefault="00C85197" w:rsidP="00C85197">
      <w:pPr>
        <w:spacing w:line="360" w:lineRule="auto"/>
        <w:ind w:left="720" w:hanging="720"/>
        <w:contextualSpacing/>
        <w:rPr>
          <w:szCs w:val="24"/>
        </w:rPr>
      </w:pPr>
      <w:r w:rsidRPr="001F2AB6">
        <w:rPr>
          <w:szCs w:val="24"/>
        </w:rPr>
        <w:t xml:space="preserve">Adepoju, A. (2005). Review of Research and Date on Human Trafficking in Sub Sahara Africa. </w:t>
      </w:r>
      <w:r w:rsidRPr="00C85197">
        <w:rPr>
          <w:i/>
          <w:iCs/>
          <w:szCs w:val="24"/>
        </w:rPr>
        <w:t>Journal of International Migration, 43</w:t>
      </w:r>
      <w:r w:rsidRPr="001F2AB6">
        <w:rPr>
          <w:szCs w:val="24"/>
        </w:rPr>
        <w:t>(1/2)</w:t>
      </w:r>
      <w:r>
        <w:rPr>
          <w:szCs w:val="24"/>
        </w:rPr>
        <w:t>:</w:t>
      </w:r>
      <w:r w:rsidRPr="001F2AB6">
        <w:rPr>
          <w:szCs w:val="24"/>
        </w:rPr>
        <w:t xml:space="preserve"> 75-79. Available at htpps://onlinelibrary.wiley.com/doi/pdf/10.111/j.0020-7985.00313.x. </w:t>
      </w:r>
      <w:r w:rsidR="00CF05F0">
        <w:rPr>
          <w:szCs w:val="24"/>
        </w:rPr>
        <w:t>Retrieved</w:t>
      </w:r>
      <w:r w:rsidRPr="001F2AB6">
        <w:rPr>
          <w:szCs w:val="24"/>
        </w:rPr>
        <w:t xml:space="preserve"> on 18</w:t>
      </w:r>
      <w:r w:rsidRPr="00CF05F0">
        <w:rPr>
          <w:szCs w:val="24"/>
          <w:vertAlign w:val="superscript"/>
        </w:rPr>
        <w:t>th</w:t>
      </w:r>
      <w:r w:rsidRPr="001F2AB6">
        <w:rPr>
          <w:szCs w:val="24"/>
        </w:rPr>
        <w:t xml:space="preserve"> March, 2017.</w:t>
      </w:r>
    </w:p>
    <w:p w14:paraId="6F59FB84" w14:textId="77777777" w:rsidR="00C85197" w:rsidRPr="001F2AB6" w:rsidRDefault="00C85197" w:rsidP="00C85197">
      <w:pPr>
        <w:spacing w:line="360" w:lineRule="auto"/>
        <w:ind w:left="720" w:hanging="720"/>
        <w:contextualSpacing/>
        <w:rPr>
          <w:szCs w:val="24"/>
        </w:rPr>
      </w:pPr>
      <w:r w:rsidRPr="001F2AB6">
        <w:rPr>
          <w:szCs w:val="24"/>
        </w:rPr>
        <w:t xml:space="preserve">African Christian Democratic Party, (2002). Decriminalizing sex work will fuel drug trade, human trafficking in South Africa. </w:t>
      </w:r>
      <w:r>
        <w:rPr>
          <w:szCs w:val="24"/>
        </w:rPr>
        <w:t>Retrieved from</w:t>
      </w:r>
      <w:r w:rsidRPr="00C85197">
        <w:rPr>
          <w:szCs w:val="24"/>
        </w:rPr>
        <w:t>http://www.702.co.za/articles/286883/acdp-decriminalizing-sex-work-will-fuel-drug-trade-human-trafficking-in-sa</w:t>
      </w:r>
      <w:r w:rsidRPr="001F2AB6">
        <w:rPr>
          <w:szCs w:val="24"/>
        </w:rPr>
        <w:t>on</w:t>
      </w:r>
      <w:r w:rsidR="00CF05F0">
        <w:rPr>
          <w:szCs w:val="24"/>
        </w:rPr>
        <w:t>. Accessed on</w:t>
      </w:r>
      <w:r w:rsidRPr="001F2AB6">
        <w:rPr>
          <w:szCs w:val="24"/>
        </w:rPr>
        <w:t xml:space="preserve"> 27</w:t>
      </w:r>
      <w:r w:rsidRPr="00CA55D0">
        <w:rPr>
          <w:szCs w:val="24"/>
          <w:vertAlign w:val="superscript"/>
        </w:rPr>
        <w:t>th</w:t>
      </w:r>
      <w:r w:rsidRPr="001F2AB6">
        <w:rPr>
          <w:szCs w:val="24"/>
        </w:rPr>
        <w:t xml:space="preserve"> August 2019.</w:t>
      </w:r>
    </w:p>
    <w:p w14:paraId="6A12DD9A" w14:textId="0DAC607F" w:rsidR="00C85197" w:rsidRPr="001F2AB6" w:rsidRDefault="00C85197" w:rsidP="00C85197">
      <w:pPr>
        <w:spacing w:line="360" w:lineRule="auto"/>
        <w:ind w:left="720" w:hanging="720"/>
        <w:contextualSpacing/>
        <w:rPr>
          <w:szCs w:val="24"/>
        </w:rPr>
      </w:pPr>
      <w:r w:rsidRPr="001F2AB6">
        <w:rPr>
          <w:szCs w:val="24"/>
        </w:rPr>
        <w:t xml:space="preserve">Amiri, A. (2019). </w:t>
      </w:r>
      <w:r w:rsidRPr="00C85197">
        <w:rPr>
          <w:i/>
          <w:iCs/>
          <w:szCs w:val="24"/>
        </w:rPr>
        <w:t>The Violence Against Women in Tanzania: Female Genital Mutilation (FGM).</w:t>
      </w:r>
      <w:r w:rsidRPr="001F2AB6">
        <w:rPr>
          <w:szCs w:val="24"/>
        </w:rPr>
        <w:t xml:space="preserve"> Research Gate Publication. Pp 1</w:t>
      </w:r>
      <w:r>
        <w:rPr>
          <w:szCs w:val="24"/>
        </w:rPr>
        <w:t>-</w:t>
      </w:r>
      <w:r w:rsidR="00033581">
        <w:rPr>
          <w:szCs w:val="24"/>
        </w:rPr>
        <w:t>30. Available</w:t>
      </w:r>
      <w:r w:rsidR="00CA55D0">
        <w:rPr>
          <w:szCs w:val="24"/>
        </w:rPr>
        <w:t xml:space="preserve"> at</w:t>
      </w:r>
      <w:r w:rsidRPr="001F2AB6">
        <w:rPr>
          <w:szCs w:val="24"/>
        </w:rPr>
        <w:t xml:space="preserve"> http://www.researchgate.net › publication › 332370047_The_V on</w:t>
      </w:r>
      <w:r w:rsidR="00CA55D0">
        <w:rPr>
          <w:szCs w:val="24"/>
        </w:rPr>
        <w:t>. Retrieved on the</w:t>
      </w:r>
      <w:r w:rsidRPr="001F2AB6">
        <w:rPr>
          <w:szCs w:val="24"/>
        </w:rPr>
        <w:t xml:space="preserve"> 2</w:t>
      </w:r>
      <w:r w:rsidR="00CA55D0">
        <w:rPr>
          <w:szCs w:val="24"/>
        </w:rPr>
        <w:t>5</w:t>
      </w:r>
      <w:r w:rsidRPr="00CA55D0">
        <w:rPr>
          <w:szCs w:val="24"/>
          <w:vertAlign w:val="superscript"/>
        </w:rPr>
        <w:t>th</w:t>
      </w:r>
      <w:r w:rsidRPr="001F2AB6">
        <w:rPr>
          <w:szCs w:val="24"/>
        </w:rPr>
        <w:t xml:space="preserve"> April, 2020.</w:t>
      </w:r>
    </w:p>
    <w:p w14:paraId="70CC5773" w14:textId="02E84018" w:rsidR="00C85197" w:rsidRPr="001F2AB6" w:rsidRDefault="00C85197" w:rsidP="00C85197">
      <w:pPr>
        <w:spacing w:line="360" w:lineRule="auto"/>
        <w:ind w:left="720" w:hanging="720"/>
        <w:contextualSpacing/>
        <w:rPr>
          <w:szCs w:val="24"/>
        </w:rPr>
      </w:pPr>
      <w:r w:rsidRPr="001F2AB6">
        <w:rPr>
          <w:szCs w:val="24"/>
        </w:rPr>
        <w:t xml:space="preserve">Bisht, R. (2008). Who is A Child? The Adults’ Perspective within Adult-Child Relationship in India. </w:t>
      </w:r>
      <w:r w:rsidRPr="00C85197">
        <w:rPr>
          <w:i/>
          <w:iCs/>
          <w:szCs w:val="24"/>
        </w:rPr>
        <w:t xml:space="preserve">Interpersonal an International Journal on Personal </w:t>
      </w:r>
      <w:r w:rsidRPr="00627568">
        <w:rPr>
          <w:i/>
          <w:iCs/>
          <w:szCs w:val="24"/>
        </w:rPr>
        <w:t>Relationship, 2</w:t>
      </w:r>
      <w:r w:rsidRPr="00627568">
        <w:rPr>
          <w:szCs w:val="24"/>
        </w:rPr>
        <w:t xml:space="preserve">(2): 151-172. </w:t>
      </w:r>
      <w:r w:rsidR="00627568" w:rsidRPr="00627568">
        <w:rPr>
          <w:szCs w:val="24"/>
        </w:rPr>
        <w:t xml:space="preserve">Available at </w:t>
      </w:r>
      <w:r w:rsidR="00CC4733" w:rsidRPr="00CC4733">
        <w:rPr>
          <w:szCs w:val="24"/>
        </w:rPr>
        <w:t>https://www.researchgate.net/ publication/26592639_Who_is_A_Child_The_Adults%27_Perspective_within_Adult-Child_Relationship_in_India</w:t>
      </w:r>
      <w:r w:rsidR="00627568" w:rsidRPr="00627568">
        <w:rPr>
          <w:szCs w:val="24"/>
        </w:rPr>
        <w:t xml:space="preserve">. </w:t>
      </w:r>
      <w:r w:rsidR="00627568">
        <w:rPr>
          <w:szCs w:val="24"/>
        </w:rPr>
        <w:t>R</w:t>
      </w:r>
      <w:r w:rsidR="00627568" w:rsidRPr="00627568">
        <w:rPr>
          <w:szCs w:val="24"/>
        </w:rPr>
        <w:t>etrieved on 7</w:t>
      </w:r>
      <w:r w:rsidR="00627568" w:rsidRPr="00627568">
        <w:rPr>
          <w:szCs w:val="24"/>
          <w:vertAlign w:val="superscript"/>
        </w:rPr>
        <w:t>th</w:t>
      </w:r>
      <w:r w:rsidR="00627568" w:rsidRPr="00627568">
        <w:rPr>
          <w:szCs w:val="24"/>
        </w:rPr>
        <w:t xml:space="preserve"> May, 2020</w:t>
      </w:r>
      <w:r w:rsidR="00CC4733">
        <w:rPr>
          <w:szCs w:val="24"/>
        </w:rPr>
        <w:t>.</w:t>
      </w:r>
    </w:p>
    <w:p w14:paraId="6A43D64E" w14:textId="77777777" w:rsidR="00C85197" w:rsidRPr="006A7C53" w:rsidRDefault="00C85197" w:rsidP="00C85197">
      <w:pPr>
        <w:spacing w:line="360" w:lineRule="auto"/>
        <w:ind w:left="720" w:hanging="720"/>
        <w:contextualSpacing/>
        <w:rPr>
          <w:szCs w:val="24"/>
        </w:rPr>
      </w:pPr>
      <w:r w:rsidRPr="006A7C53">
        <w:rPr>
          <w:szCs w:val="24"/>
        </w:rPr>
        <w:t xml:space="preserve">Bloor, M. and Fiona, W. (2006). </w:t>
      </w:r>
      <w:r w:rsidRPr="006A7C53">
        <w:rPr>
          <w:i/>
          <w:szCs w:val="24"/>
        </w:rPr>
        <w:t>Phenomenological methods in Research</w:t>
      </w:r>
      <w:r w:rsidRPr="006A7C53">
        <w:rPr>
          <w:szCs w:val="24"/>
        </w:rPr>
        <w:t xml:space="preserve">.  Sage Publications. </w:t>
      </w:r>
      <w:hyperlink r:id="rId15" w:history="1">
        <w:r w:rsidR="00627568" w:rsidRPr="006A7C53">
          <w:rPr>
            <w:rStyle w:val="Hyperlink"/>
            <w:color w:val="auto"/>
            <w:szCs w:val="24"/>
            <w:u w:val="none"/>
          </w:rPr>
          <w:t>https://dx.doi.org/10.4135/9781849209403/</w:t>
        </w:r>
      </w:hyperlink>
      <w:r w:rsidRPr="006A7C53">
        <w:rPr>
          <w:szCs w:val="24"/>
        </w:rPr>
        <w:t>.</w:t>
      </w:r>
      <w:r w:rsidR="00627568" w:rsidRPr="006A7C53">
        <w:rPr>
          <w:szCs w:val="24"/>
        </w:rPr>
        <w:t xml:space="preserve"> Retrieved on 19</w:t>
      </w:r>
      <w:r w:rsidR="00627568" w:rsidRPr="006A7C53">
        <w:rPr>
          <w:szCs w:val="24"/>
          <w:vertAlign w:val="superscript"/>
        </w:rPr>
        <w:t>th</w:t>
      </w:r>
      <w:r w:rsidR="00627568" w:rsidRPr="006A7C53">
        <w:rPr>
          <w:szCs w:val="24"/>
        </w:rPr>
        <w:t xml:space="preserve"> June, 2019.</w:t>
      </w:r>
    </w:p>
    <w:p w14:paraId="47814E2B" w14:textId="28FE8FB3" w:rsidR="00C85197" w:rsidRPr="006A7C53" w:rsidRDefault="00C85197" w:rsidP="00C85197">
      <w:pPr>
        <w:spacing w:line="360" w:lineRule="auto"/>
        <w:ind w:left="720" w:hanging="720"/>
        <w:contextualSpacing/>
        <w:rPr>
          <w:szCs w:val="24"/>
        </w:rPr>
      </w:pPr>
      <w:r w:rsidRPr="006A7C53">
        <w:rPr>
          <w:szCs w:val="24"/>
        </w:rPr>
        <w:t xml:space="preserve">Blumberg, B., Cooper, D. R., &amp; Schindler, P. S. (2005). </w:t>
      </w:r>
      <w:r w:rsidRPr="006A7C53">
        <w:rPr>
          <w:i/>
          <w:szCs w:val="24"/>
        </w:rPr>
        <w:t>Business Research Methods</w:t>
      </w:r>
      <w:r w:rsidRPr="006A7C53">
        <w:rPr>
          <w:szCs w:val="24"/>
        </w:rPr>
        <w:t>. Berkshire, UK: McGraw</w:t>
      </w:r>
      <w:r w:rsidR="00033581">
        <w:rPr>
          <w:szCs w:val="24"/>
        </w:rPr>
        <w:t xml:space="preserve"> </w:t>
      </w:r>
      <w:r w:rsidRPr="006A7C53">
        <w:rPr>
          <w:szCs w:val="24"/>
        </w:rPr>
        <w:t>Hill Education.</w:t>
      </w:r>
      <w:r w:rsidR="00627568" w:rsidRPr="006A7C53">
        <w:rPr>
          <w:szCs w:val="24"/>
        </w:rPr>
        <w:t xml:space="preserve"> Available at </w:t>
      </w:r>
      <w:hyperlink r:id="rId16" w:anchor="tab-label-product-description-title" w:history="1">
        <w:r w:rsidR="00627568" w:rsidRPr="006A7C53">
          <w:rPr>
            <w:rStyle w:val="Hyperlink"/>
            <w:color w:val="auto"/>
            <w:szCs w:val="24"/>
            <w:u w:val="none"/>
          </w:rPr>
          <w:t>https://www.mheducation.co.uk/business-research-methods-9780077157487-emea-group#tab-label-product-description-title</w:t>
        </w:r>
      </w:hyperlink>
      <w:r w:rsidR="00627568" w:rsidRPr="006A7C53">
        <w:rPr>
          <w:szCs w:val="24"/>
        </w:rPr>
        <w:t>. Accessed on 24</w:t>
      </w:r>
      <w:r w:rsidR="00627568" w:rsidRPr="006A7C53">
        <w:rPr>
          <w:szCs w:val="24"/>
          <w:vertAlign w:val="superscript"/>
        </w:rPr>
        <w:t>th</w:t>
      </w:r>
      <w:r w:rsidR="00627568" w:rsidRPr="006A7C53">
        <w:rPr>
          <w:szCs w:val="24"/>
        </w:rPr>
        <w:t xml:space="preserve"> November 2019.</w:t>
      </w:r>
    </w:p>
    <w:p w14:paraId="46A0ADAC" w14:textId="77777777" w:rsidR="00C85197" w:rsidRPr="006A7C53" w:rsidRDefault="00C85197" w:rsidP="00265630">
      <w:pPr>
        <w:autoSpaceDE w:val="0"/>
        <w:autoSpaceDN w:val="0"/>
        <w:adjustRightInd w:val="0"/>
        <w:spacing w:line="360" w:lineRule="auto"/>
        <w:ind w:left="720" w:hanging="720"/>
        <w:rPr>
          <w:rFonts w:eastAsiaTheme="minorHAnsi"/>
          <w:szCs w:val="24"/>
        </w:rPr>
      </w:pPr>
      <w:r w:rsidRPr="006A7C53">
        <w:rPr>
          <w:rFonts w:eastAsiaTheme="minorHAnsi"/>
          <w:szCs w:val="24"/>
        </w:rPr>
        <w:lastRenderedPageBreak/>
        <w:t xml:space="preserve">Chakrabartty, S. N. (2013). Best Split-Half and Maximum Reliability. </w:t>
      </w:r>
      <w:r w:rsidRPr="006A7C53">
        <w:rPr>
          <w:rFonts w:eastAsiaTheme="minorHAnsi"/>
          <w:i/>
          <w:iCs/>
          <w:szCs w:val="24"/>
        </w:rPr>
        <w:t>IOSR Journal of Research &amp; Method in Education, 3</w:t>
      </w:r>
      <w:r w:rsidRPr="006A7C53">
        <w:rPr>
          <w:rFonts w:eastAsiaTheme="minorHAnsi"/>
          <w:szCs w:val="24"/>
        </w:rPr>
        <w:t>(1): 1-8.</w:t>
      </w:r>
      <w:r w:rsidR="006A7C53" w:rsidRPr="006A7C53">
        <w:rPr>
          <w:rFonts w:eastAsiaTheme="minorHAnsi"/>
          <w:szCs w:val="24"/>
        </w:rPr>
        <w:t xml:space="preserve"> Available at </w:t>
      </w:r>
      <w:hyperlink r:id="rId17" w:history="1">
        <w:r w:rsidR="006A7C53" w:rsidRPr="006A7C53">
          <w:rPr>
            <w:rStyle w:val="Hyperlink"/>
            <w:rFonts w:eastAsiaTheme="minorHAnsi"/>
            <w:color w:val="auto"/>
            <w:szCs w:val="24"/>
            <w:u w:val="none"/>
          </w:rPr>
          <w:t>https://www.researchgate.net/publication/321268802_Best_Split_-_half_and_Maximum_Reliability</w:t>
        </w:r>
      </w:hyperlink>
      <w:r w:rsidR="006A7C53" w:rsidRPr="006A7C53">
        <w:rPr>
          <w:rFonts w:eastAsiaTheme="minorHAnsi"/>
          <w:szCs w:val="24"/>
        </w:rPr>
        <w:t>. Retrieved on 12th March 2020.</w:t>
      </w:r>
    </w:p>
    <w:p w14:paraId="1D338876" w14:textId="77777777" w:rsidR="00C85197" w:rsidRPr="001F2AB6" w:rsidRDefault="00C85197" w:rsidP="00C85197">
      <w:pPr>
        <w:spacing w:line="360" w:lineRule="auto"/>
        <w:ind w:left="720" w:hanging="720"/>
        <w:contextualSpacing/>
        <w:rPr>
          <w:szCs w:val="24"/>
        </w:rPr>
      </w:pPr>
      <w:r w:rsidRPr="001F2AB6">
        <w:rPr>
          <w:szCs w:val="24"/>
        </w:rPr>
        <w:t xml:space="preserve">Chibonore, W. C. (2015). Monitoring and Evaluation Practices in Selected Non-Governmental Organizations. Unpublished Master of Art thesis, University of Witwatersrand, Johannesburg, South Africa. Pp 44 – 52, Available at http://wiredspace.wits.ac.za/bitstream/handle/10539/20716/Wilma Chibonore (553761)- Research Chapters.pdf? Sequence=3&amp;isAllowed=. Retrieved on 18th June, 2018. </w:t>
      </w:r>
    </w:p>
    <w:p w14:paraId="5D06DCB3" w14:textId="50E6B8A3" w:rsidR="00C85197" w:rsidRDefault="00C85197" w:rsidP="00C85197">
      <w:pPr>
        <w:spacing w:line="360" w:lineRule="auto"/>
        <w:ind w:left="720" w:hanging="720"/>
        <w:contextualSpacing/>
        <w:rPr>
          <w:szCs w:val="24"/>
        </w:rPr>
      </w:pPr>
      <w:r w:rsidRPr="00033581">
        <w:rPr>
          <w:szCs w:val="24"/>
        </w:rPr>
        <w:t>Childreach International,</w:t>
      </w:r>
      <w:r w:rsidRPr="001F2AB6">
        <w:rPr>
          <w:szCs w:val="24"/>
        </w:rPr>
        <w:t xml:space="preserve"> (2013). </w:t>
      </w:r>
      <w:r w:rsidRPr="00C85197">
        <w:rPr>
          <w:i/>
          <w:iCs/>
          <w:szCs w:val="24"/>
        </w:rPr>
        <w:t>Child trafficking in Nepal: Causes and Consequences</w:t>
      </w:r>
      <w:r w:rsidRPr="001F2AB6">
        <w:rPr>
          <w:szCs w:val="24"/>
        </w:rPr>
        <w:t xml:space="preserve">. Pp 1-39. </w:t>
      </w:r>
      <w:r w:rsidR="00033581" w:rsidRPr="00033581">
        <w:rPr>
          <w:szCs w:val="24"/>
        </w:rPr>
        <w:t>https://www.academia.edu/30004438/Child_</w:t>
      </w:r>
      <w:r w:rsidR="00033581">
        <w:rPr>
          <w:szCs w:val="24"/>
        </w:rPr>
        <w:t xml:space="preserve"> </w:t>
      </w:r>
      <w:r w:rsidR="006A7C53" w:rsidRPr="00033581">
        <w:rPr>
          <w:szCs w:val="24"/>
        </w:rPr>
        <w:t>Trafficking_in_Nepal_Causes_and_Consequences_Roisin_Stallard</w:t>
      </w:r>
      <w:r w:rsidR="006A7C53">
        <w:rPr>
          <w:szCs w:val="24"/>
        </w:rPr>
        <w:t xml:space="preserve">. </w:t>
      </w:r>
      <w:r w:rsidRPr="001F2AB6">
        <w:rPr>
          <w:szCs w:val="24"/>
        </w:rPr>
        <w:t>Accessed 2</w:t>
      </w:r>
      <w:r w:rsidRPr="00C85197">
        <w:rPr>
          <w:szCs w:val="24"/>
          <w:vertAlign w:val="superscript"/>
        </w:rPr>
        <w:t>nd</w:t>
      </w:r>
      <w:r w:rsidRPr="001F2AB6">
        <w:rPr>
          <w:szCs w:val="24"/>
        </w:rPr>
        <w:t>January, 2017.</w:t>
      </w:r>
    </w:p>
    <w:p w14:paraId="6B4DA3F4" w14:textId="77777777" w:rsidR="00C85197" w:rsidRPr="00265630" w:rsidRDefault="00C85197" w:rsidP="00265630">
      <w:pPr>
        <w:spacing w:line="360" w:lineRule="auto"/>
        <w:ind w:left="720" w:hanging="720"/>
        <w:contextualSpacing/>
        <w:rPr>
          <w:szCs w:val="24"/>
        </w:rPr>
      </w:pPr>
      <w:r w:rsidRPr="00265630">
        <w:rPr>
          <w:szCs w:val="24"/>
        </w:rPr>
        <w:t xml:space="preserve">Cochran W. (1977). </w:t>
      </w:r>
      <w:r w:rsidRPr="00265630">
        <w:rPr>
          <w:i/>
          <w:szCs w:val="24"/>
        </w:rPr>
        <w:t>Sampling Techniques</w:t>
      </w:r>
      <w:r w:rsidRPr="00265630">
        <w:rPr>
          <w:szCs w:val="24"/>
        </w:rPr>
        <w:t>. (3</w:t>
      </w:r>
      <w:r w:rsidRPr="00265630">
        <w:rPr>
          <w:szCs w:val="24"/>
          <w:vertAlign w:val="superscript"/>
        </w:rPr>
        <w:t>rd</w:t>
      </w:r>
      <w:r w:rsidRPr="00265630">
        <w:rPr>
          <w:szCs w:val="24"/>
        </w:rPr>
        <w:t xml:space="preserve"> Ed.).New York</w:t>
      </w:r>
      <w:r>
        <w:rPr>
          <w:szCs w:val="24"/>
        </w:rPr>
        <w:t>:</w:t>
      </w:r>
      <w:r w:rsidRPr="00265630">
        <w:rPr>
          <w:szCs w:val="24"/>
        </w:rPr>
        <w:t xml:space="preserve"> John Wiley and Sons</w:t>
      </w:r>
      <w:r>
        <w:rPr>
          <w:szCs w:val="24"/>
        </w:rPr>
        <w:t xml:space="preserve">. </w:t>
      </w:r>
      <w:r w:rsidRPr="00265630">
        <w:rPr>
          <w:szCs w:val="24"/>
        </w:rPr>
        <w:t>Pp 72 – 76.</w:t>
      </w:r>
    </w:p>
    <w:p w14:paraId="1C97BB2F" w14:textId="01E8BC77" w:rsidR="00C85197" w:rsidRPr="00265630" w:rsidRDefault="00C85197" w:rsidP="00265630">
      <w:pPr>
        <w:spacing w:line="360" w:lineRule="auto"/>
        <w:ind w:left="720" w:hanging="720"/>
        <w:contextualSpacing/>
        <w:rPr>
          <w:spacing w:val="-10"/>
          <w:szCs w:val="24"/>
        </w:rPr>
      </w:pPr>
      <w:r w:rsidRPr="00265630">
        <w:rPr>
          <w:szCs w:val="24"/>
        </w:rPr>
        <w:t xml:space="preserve">Council </w:t>
      </w:r>
      <w:r w:rsidRPr="00265630">
        <w:rPr>
          <w:spacing w:val="-3"/>
          <w:szCs w:val="24"/>
        </w:rPr>
        <w:t xml:space="preserve">of </w:t>
      </w:r>
      <w:r w:rsidR="00033581" w:rsidRPr="00265630">
        <w:rPr>
          <w:szCs w:val="24"/>
        </w:rPr>
        <w:t>Europe</w:t>
      </w:r>
      <w:r w:rsidR="00033581">
        <w:rPr>
          <w:szCs w:val="24"/>
        </w:rPr>
        <w:t>,</w:t>
      </w:r>
      <w:r w:rsidR="00033581" w:rsidRPr="00265630">
        <w:rPr>
          <w:spacing w:val="-6"/>
          <w:szCs w:val="24"/>
        </w:rPr>
        <w:t xml:space="preserve"> (</w:t>
      </w:r>
      <w:r w:rsidRPr="00265630">
        <w:rPr>
          <w:spacing w:val="-6"/>
          <w:szCs w:val="24"/>
        </w:rPr>
        <w:t>2010</w:t>
      </w:r>
      <w:r w:rsidR="00033581" w:rsidRPr="00265630">
        <w:rPr>
          <w:spacing w:val="-6"/>
          <w:szCs w:val="24"/>
        </w:rPr>
        <w:t>).</w:t>
      </w:r>
      <w:r w:rsidR="00033581" w:rsidRPr="0072184F">
        <w:rPr>
          <w:iCs/>
          <w:szCs w:val="24"/>
        </w:rPr>
        <w:t xml:space="preserve"> Council</w:t>
      </w:r>
      <w:r w:rsidRPr="0072184F">
        <w:rPr>
          <w:iCs/>
          <w:szCs w:val="24"/>
        </w:rPr>
        <w:t xml:space="preserve"> of Europe Convention on Action against Trafficking in Human </w:t>
      </w:r>
      <w:r w:rsidR="00033581" w:rsidRPr="0072184F">
        <w:rPr>
          <w:iCs/>
          <w:szCs w:val="24"/>
        </w:rPr>
        <w:t>Beings</w:t>
      </w:r>
      <w:r w:rsidR="00033581">
        <w:rPr>
          <w:i/>
          <w:szCs w:val="24"/>
        </w:rPr>
        <w:t>.</w:t>
      </w:r>
      <w:r w:rsidR="00033581" w:rsidRPr="0072184F">
        <w:rPr>
          <w:i/>
          <w:iCs/>
          <w:spacing w:val="-3"/>
          <w:szCs w:val="24"/>
        </w:rPr>
        <w:t xml:space="preserve"> Warsaw</w:t>
      </w:r>
      <w:r w:rsidRPr="0072184F">
        <w:rPr>
          <w:i/>
          <w:iCs/>
          <w:spacing w:val="-3"/>
          <w:szCs w:val="24"/>
        </w:rPr>
        <w:t xml:space="preserve">, </w:t>
      </w:r>
      <w:r w:rsidRPr="0072184F">
        <w:rPr>
          <w:i/>
          <w:iCs/>
          <w:spacing w:val="-7"/>
          <w:szCs w:val="24"/>
        </w:rPr>
        <w:t>16</w:t>
      </w:r>
      <w:r w:rsidRPr="00265630">
        <w:rPr>
          <w:spacing w:val="-7"/>
          <w:szCs w:val="24"/>
        </w:rPr>
        <w:t>(2005)</w:t>
      </w:r>
      <w:r>
        <w:rPr>
          <w:spacing w:val="-7"/>
          <w:szCs w:val="24"/>
        </w:rPr>
        <w:t>:</w:t>
      </w:r>
      <w:r w:rsidRPr="00265630">
        <w:rPr>
          <w:spacing w:val="-7"/>
          <w:szCs w:val="24"/>
        </w:rPr>
        <w:t xml:space="preserve"> 1-19. </w:t>
      </w:r>
      <w:r w:rsidRPr="00265630">
        <w:rPr>
          <w:szCs w:val="24"/>
        </w:rPr>
        <w:t xml:space="preserve">Available at </w:t>
      </w:r>
      <w:hyperlink r:id="rId18">
        <w:r w:rsidRPr="00265630">
          <w:rPr>
            <w:szCs w:val="24"/>
          </w:rPr>
          <w:t>http://conventions.coe.int/treaty/en/treaties/html/197.</w:t>
        </w:r>
      </w:hyperlink>
      <w:r w:rsidRPr="00265630">
        <w:rPr>
          <w:szCs w:val="24"/>
        </w:rPr>
        <w:t xml:space="preserve"> Html, retrieved on August</w:t>
      </w:r>
      <w:r w:rsidRPr="00265630">
        <w:rPr>
          <w:spacing w:val="-10"/>
          <w:szCs w:val="24"/>
        </w:rPr>
        <w:t>17, 2016.</w:t>
      </w:r>
    </w:p>
    <w:p w14:paraId="03F4B127" w14:textId="5D6EE60F" w:rsidR="00C85197" w:rsidRPr="00265630" w:rsidRDefault="00C85197" w:rsidP="00265630">
      <w:pPr>
        <w:spacing w:line="360" w:lineRule="auto"/>
        <w:ind w:left="720" w:hanging="720"/>
        <w:contextualSpacing/>
        <w:rPr>
          <w:spacing w:val="-10"/>
          <w:szCs w:val="24"/>
        </w:rPr>
      </w:pPr>
      <w:r w:rsidRPr="00265630">
        <w:rPr>
          <w:szCs w:val="24"/>
        </w:rPr>
        <w:t xml:space="preserve">Council </w:t>
      </w:r>
      <w:r w:rsidRPr="00265630">
        <w:rPr>
          <w:spacing w:val="-3"/>
          <w:szCs w:val="24"/>
        </w:rPr>
        <w:t xml:space="preserve">of </w:t>
      </w:r>
      <w:r w:rsidRPr="00265630">
        <w:rPr>
          <w:szCs w:val="24"/>
        </w:rPr>
        <w:t xml:space="preserve">the European </w:t>
      </w:r>
      <w:r w:rsidR="00033581" w:rsidRPr="00265630">
        <w:rPr>
          <w:szCs w:val="24"/>
        </w:rPr>
        <w:t>Union</w:t>
      </w:r>
      <w:r w:rsidR="00033581">
        <w:rPr>
          <w:szCs w:val="24"/>
        </w:rPr>
        <w:t>,</w:t>
      </w:r>
      <w:r w:rsidR="00033581" w:rsidRPr="00265630">
        <w:rPr>
          <w:spacing w:val="-6"/>
          <w:szCs w:val="24"/>
        </w:rPr>
        <w:t xml:space="preserve"> (</w:t>
      </w:r>
      <w:r w:rsidRPr="00265630">
        <w:rPr>
          <w:spacing w:val="-6"/>
          <w:szCs w:val="24"/>
        </w:rPr>
        <w:t>2010).</w:t>
      </w:r>
      <w:r w:rsidRPr="0072184F">
        <w:rPr>
          <w:iCs/>
          <w:szCs w:val="24"/>
        </w:rPr>
        <w:t xml:space="preserve">Council Framework Decision of </w:t>
      </w:r>
      <w:r w:rsidRPr="0072184F">
        <w:rPr>
          <w:iCs/>
          <w:spacing w:val="-6"/>
          <w:szCs w:val="24"/>
        </w:rPr>
        <w:t xml:space="preserve">19 </w:t>
      </w:r>
      <w:r w:rsidRPr="0072184F">
        <w:rPr>
          <w:iCs/>
          <w:szCs w:val="24"/>
        </w:rPr>
        <w:t>July 2002 on Combating Trafficking in Human Beings, 2002/629/JHA</w:t>
      </w:r>
      <w:r w:rsidRPr="00265630">
        <w:rPr>
          <w:szCs w:val="24"/>
        </w:rPr>
        <w:t xml:space="preserve">, Pp 16 -18. Available at </w:t>
      </w:r>
      <w:hyperlink r:id="rId19">
        <w:r w:rsidRPr="00265630">
          <w:rPr>
            <w:szCs w:val="24"/>
          </w:rPr>
          <w:t>http://eur-lex.europa.eu/LexUriServ/</w:t>
        </w:r>
      </w:hyperlink>
      <w:r w:rsidRPr="00265630">
        <w:rPr>
          <w:spacing w:val="-3"/>
          <w:szCs w:val="24"/>
        </w:rPr>
        <w:t>LexUriServ.do?. R</w:t>
      </w:r>
      <w:r w:rsidRPr="00265630">
        <w:rPr>
          <w:szCs w:val="24"/>
        </w:rPr>
        <w:t>etrieved on April 4</w:t>
      </w:r>
      <w:r w:rsidRPr="00265630">
        <w:rPr>
          <w:szCs w:val="24"/>
          <w:vertAlign w:val="superscript"/>
        </w:rPr>
        <w:t>th</w:t>
      </w:r>
      <w:r w:rsidRPr="00265630">
        <w:rPr>
          <w:spacing w:val="-10"/>
          <w:szCs w:val="24"/>
        </w:rPr>
        <w:t>, 2016.</w:t>
      </w:r>
    </w:p>
    <w:p w14:paraId="5D3CC5AF" w14:textId="08AB34DE" w:rsidR="00C85197" w:rsidRPr="00265630" w:rsidRDefault="00C85197" w:rsidP="00265630">
      <w:pPr>
        <w:autoSpaceDE w:val="0"/>
        <w:autoSpaceDN w:val="0"/>
        <w:adjustRightInd w:val="0"/>
        <w:spacing w:line="360" w:lineRule="auto"/>
        <w:ind w:left="720" w:hanging="720"/>
        <w:rPr>
          <w:szCs w:val="24"/>
        </w:rPr>
      </w:pPr>
      <w:r w:rsidRPr="00265630">
        <w:rPr>
          <w:szCs w:val="24"/>
        </w:rPr>
        <w:t>Creswell</w:t>
      </w:r>
      <w:r>
        <w:rPr>
          <w:szCs w:val="24"/>
        </w:rPr>
        <w:t>,</w:t>
      </w:r>
      <w:r w:rsidRPr="00265630">
        <w:rPr>
          <w:szCs w:val="24"/>
        </w:rPr>
        <w:t xml:space="preserve"> J. and Plano</w:t>
      </w:r>
      <w:r>
        <w:rPr>
          <w:szCs w:val="24"/>
        </w:rPr>
        <w:t>,</w:t>
      </w:r>
      <w:r w:rsidRPr="00265630">
        <w:rPr>
          <w:szCs w:val="24"/>
        </w:rPr>
        <w:t xml:space="preserve"> C. (2007</w:t>
      </w:r>
      <w:r w:rsidR="00033581" w:rsidRPr="00265630">
        <w:rPr>
          <w:szCs w:val="24"/>
        </w:rPr>
        <w:t>).</w:t>
      </w:r>
      <w:r w:rsidR="00033581" w:rsidRPr="0072184F">
        <w:rPr>
          <w:i/>
          <w:iCs/>
          <w:szCs w:val="24"/>
        </w:rPr>
        <w:t xml:space="preserve"> Designing</w:t>
      </w:r>
      <w:r w:rsidRPr="0072184F">
        <w:rPr>
          <w:i/>
          <w:iCs/>
          <w:szCs w:val="24"/>
        </w:rPr>
        <w:t xml:space="preserve"> and conducting mixed methods research</w:t>
      </w:r>
      <w:r>
        <w:rPr>
          <w:szCs w:val="24"/>
        </w:rPr>
        <w:t xml:space="preserve"> (</w:t>
      </w:r>
      <w:r w:rsidRPr="00265630">
        <w:rPr>
          <w:szCs w:val="24"/>
        </w:rPr>
        <w:t>2</w:t>
      </w:r>
      <w:r w:rsidRPr="0072184F">
        <w:rPr>
          <w:szCs w:val="24"/>
          <w:vertAlign w:val="superscript"/>
        </w:rPr>
        <w:t>nd</w:t>
      </w:r>
      <w:r w:rsidRPr="00265630">
        <w:rPr>
          <w:szCs w:val="24"/>
        </w:rPr>
        <w:t>ed.</w:t>
      </w:r>
      <w:r>
        <w:rPr>
          <w:szCs w:val="24"/>
        </w:rPr>
        <w:t>).</w:t>
      </w:r>
      <w:r w:rsidRPr="00265630">
        <w:rPr>
          <w:szCs w:val="24"/>
        </w:rPr>
        <w:t xml:space="preserve"> Thousand Oaks, CA: Sage Publication Inc.</w:t>
      </w:r>
    </w:p>
    <w:p w14:paraId="7F78C454"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 xml:space="preserve">Creswell,J.W. (2005). </w:t>
      </w:r>
      <w:r w:rsidRPr="0072184F">
        <w:rPr>
          <w:rFonts w:eastAsiaTheme="minorHAnsi"/>
          <w:i/>
          <w:iCs/>
          <w:szCs w:val="24"/>
        </w:rPr>
        <w:t xml:space="preserve">Qualitative inquiry and research design: Choosing among approaches </w:t>
      </w:r>
      <w:r w:rsidRPr="00265630">
        <w:rPr>
          <w:rFonts w:eastAsiaTheme="minorHAnsi"/>
          <w:szCs w:val="24"/>
        </w:rPr>
        <w:t xml:space="preserve">(2 </w:t>
      </w:r>
      <w:r w:rsidRPr="00265630">
        <w:rPr>
          <w:rFonts w:eastAsiaTheme="minorHAnsi"/>
          <w:szCs w:val="24"/>
          <w:vertAlign w:val="superscript"/>
        </w:rPr>
        <w:t>nd</w:t>
      </w:r>
      <w:r w:rsidRPr="00265630">
        <w:rPr>
          <w:rFonts w:eastAsiaTheme="minorHAnsi"/>
          <w:szCs w:val="24"/>
        </w:rPr>
        <w:t>ed.). California: Sage Publications.</w:t>
      </w:r>
    </w:p>
    <w:p w14:paraId="5710D116" w14:textId="77777777" w:rsidR="00C85197" w:rsidRPr="00265630" w:rsidRDefault="00C85197" w:rsidP="00265630">
      <w:pPr>
        <w:spacing w:line="360" w:lineRule="auto"/>
        <w:ind w:left="720" w:hanging="720"/>
        <w:contextualSpacing/>
        <w:rPr>
          <w:szCs w:val="24"/>
        </w:rPr>
      </w:pPr>
      <w:r w:rsidRPr="00265630">
        <w:rPr>
          <w:szCs w:val="24"/>
        </w:rPr>
        <w:t xml:space="preserve">Creswell, J. W. (2009). </w:t>
      </w:r>
      <w:r w:rsidRPr="00265630">
        <w:rPr>
          <w:i/>
          <w:iCs/>
          <w:szCs w:val="24"/>
        </w:rPr>
        <w:t>Research Design: Qualitative, Quantitative and Mixed Method Approaches</w:t>
      </w:r>
      <w:r w:rsidRPr="00265630">
        <w:rPr>
          <w:szCs w:val="24"/>
        </w:rPr>
        <w:t>. (3</w:t>
      </w:r>
      <w:r w:rsidRPr="00265630">
        <w:rPr>
          <w:szCs w:val="24"/>
          <w:vertAlign w:val="superscript"/>
        </w:rPr>
        <w:t>rd</w:t>
      </w:r>
      <w:r w:rsidRPr="00265630">
        <w:rPr>
          <w:szCs w:val="24"/>
        </w:rPr>
        <w:t xml:space="preserve"> Ed.). Thousand Oaks, CA: Sage publications Inc.</w:t>
      </w:r>
    </w:p>
    <w:p w14:paraId="3B321B86" w14:textId="77777777" w:rsidR="00C85197" w:rsidRPr="00265630" w:rsidRDefault="00C85197" w:rsidP="00265630">
      <w:pPr>
        <w:autoSpaceDE w:val="0"/>
        <w:autoSpaceDN w:val="0"/>
        <w:adjustRightInd w:val="0"/>
        <w:spacing w:line="360" w:lineRule="auto"/>
        <w:ind w:left="720" w:hanging="720"/>
        <w:rPr>
          <w:rFonts w:eastAsiaTheme="minorHAnsi"/>
          <w:b/>
          <w:bCs/>
          <w:szCs w:val="24"/>
        </w:rPr>
      </w:pPr>
      <w:r w:rsidRPr="00265630">
        <w:rPr>
          <w:rFonts w:eastAsiaTheme="minorHAnsi"/>
          <w:szCs w:val="24"/>
        </w:rPr>
        <w:t xml:space="preserve">Creswell, J. W., and Plano Clark, V. L. (2011). </w:t>
      </w:r>
      <w:r w:rsidRPr="0072184F">
        <w:rPr>
          <w:rFonts w:eastAsiaTheme="minorHAnsi"/>
          <w:i/>
          <w:iCs/>
          <w:szCs w:val="24"/>
        </w:rPr>
        <w:t xml:space="preserve">Designing and conducting mixed methods research </w:t>
      </w:r>
      <w:r w:rsidRPr="00265630">
        <w:rPr>
          <w:rFonts w:eastAsiaTheme="minorHAnsi"/>
          <w:szCs w:val="24"/>
        </w:rPr>
        <w:t>(2nd ed.). Los Angeles: SAGE Publications</w:t>
      </w:r>
      <w:r w:rsidRPr="00265630">
        <w:rPr>
          <w:rFonts w:eastAsiaTheme="minorHAnsi"/>
          <w:b/>
          <w:bCs/>
          <w:szCs w:val="24"/>
        </w:rPr>
        <w:t>.</w:t>
      </w:r>
    </w:p>
    <w:p w14:paraId="0C56B80D" w14:textId="77777777" w:rsidR="00C85197" w:rsidRPr="00265630" w:rsidRDefault="00C85197" w:rsidP="00265630">
      <w:pPr>
        <w:spacing w:line="360" w:lineRule="auto"/>
        <w:ind w:left="720" w:hanging="720"/>
        <w:contextualSpacing/>
        <w:rPr>
          <w:szCs w:val="24"/>
        </w:rPr>
      </w:pPr>
      <w:r w:rsidRPr="00265630">
        <w:rPr>
          <w:szCs w:val="24"/>
        </w:rPr>
        <w:lastRenderedPageBreak/>
        <w:t xml:space="preserve">Cronk L. (2008). Intention versus behaviour in parental sex preferences among the Mukogodo of Kenya. </w:t>
      </w:r>
      <w:r w:rsidRPr="00265630">
        <w:rPr>
          <w:i/>
          <w:szCs w:val="24"/>
        </w:rPr>
        <w:t>Journal of Biosocial Science</w:t>
      </w:r>
      <w:r>
        <w:rPr>
          <w:i/>
          <w:szCs w:val="24"/>
        </w:rPr>
        <w:t>,</w:t>
      </w:r>
      <w:r w:rsidRPr="00265630">
        <w:rPr>
          <w:i/>
          <w:szCs w:val="24"/>
        </w:rPr>
        <w:t>23</w:t>
      </w:r>
      <w:r w:rsidRPr="00265630">
        <w:rPr>
          <w:szCs w:val="24"/>
        </w:rPr>
        <w:t>(02)</w:t>
      </w:r>
      <w:r>
        <w:rPr>
          <w:szCs w:val="24"/>
        </w:rPr>
        <w:t>:</w:t>
      </w:r>
      <w:r w:rsidRPr="00265630">
        <w:rPr>
          <w:szCs w:val="24"/>
        </w:rPr>
        <w:t xml:space="preserve"> 229 – 240. </w:t>
      </w:r>
      <w:r w:rsidRPr="0072184F">
        <w:rPr>
          <w:szCs w:val="24"/>
        </w:rPr>
        <w:t>http://journals.cambridge.org/abstract_S0021932000019246</w:t>
      </w:r>
      <w:r w:rsidRPr="00265630">
        <w:rPr>
          <w:szCs w:val="24"/>
        </w:rPr>
        <w:t>. Reviewed on the 15</w:t>
      </w:r>
      <w:r w:rsidRPr="00265630">
        <w:rPr>
          <w:szCs w:val="24"/>
          <w:vertAlign w:val="superscript"/>
        </w:rPr>
        <w:t>th</w:t>
      </w:r>
      <w:r w:rsidRPr="00265630">
        <w:rPr>
          <w:szCs w:val="24"/>
        </w:rPr>
        <w:t xml:space="preserve"> May 2019.</w:t>
      </w:r>
    </w:p>
    <w:p w14:paraId="75DF926D" w14:textId="77777777" w:rsidR="00C85197" w:rsidRPr="00265630" w:rsidRDefault="00C85197" w:rsidP="00265630">
      <w:pPr>
        <w:spacing w:line="360" w:lineRule="auto"/>
        <w:ind w:left="720" w:hanging="720"/>
        <w:contextualSpacing/>
        <w:rPr>
          <w:szCs w:val="24"/>
        </w:rPr>
      </w:pPr>
      <w:r w:rsidRPr="00265630">
        <w:rPr>
          <w:szCs w:val="24"/>
        </w:rPr>
        <w:t xml:space="preserve">Dahal, P., Joshi S. K., and Swanhnberg K. (2015). “We are looked down upon and rejected socially: Qualitative study on the experiences of trafficking survivors in Nepal. </w:t>
      </w:r>
      <w:r w:rsidRPr="00265630">
        <w:rPr>
          <w:i/>
          <w:szCs w:val="24"/>
        </w:rPr>
        <w:t>Journal of Global Health Action</w:t>
      </w:r>
      <w:r>
        <w:rPr>
          <w:szCs w:val="24"/>
        </w:rPr>
        <w:t xml:space="preserve">, </w:t>
      </w:r>
      <w:r w:rsidRPr="0072184F">
        <w:rPr>
          <w:i/>
          <w:szCs w:val="24"/>
        </w:rPr>
        <w:t>8</w:t>
      </w:r>
      <w:r w:rsidRPr="00265630">
        <w:rPr>
          <w:szCs w:val="24"/>
        </w:rPr>
        <w:t>(2): 29267.</w:t>
      </w:r>
    </w:p>
    <w:p w14:paraId="1D015949" w14:textId="77777777" w:rsidR="00C85197" w:rsidRPr="00265630" w:rsidRDefault="00C85197" w:rsidP="00265630">
      <w:pPr>
        <w:spacing w:line="360" w:lineRule="auto"/>
        <w:ind w:left="720" w:hanging="720"/>
        <w:contextualSpacing/>
        <w:rPr>
          <w:szCs w:val="24"/>
        </w:rPr>
      </w:pPr>
      <w:r w:rsidRPr="00265630">
        <w:rPr>
          <w:szCs w:val="24"/>
        </w:rPr>
        <w:t xml:space="preserve">Deusche Welle (2019). </w:t>
      </w:r>
      <w:r w:rsidRPr="00265630">
        <w:rPr>
          <w:i/>
          <w:szCs w:val="24"/>
        </w:rPr>
        <w:t>Why many Indians prefer sons over daughters</w:t>
      </w:r>
      <w:r w:rsidRPr="00265630">
        <w:rPr>
          <w:szCs w:val="24"/>
        </w:rPr>
        <w:t xml:space="preserve">. Available at </w:t>
      </w:r>
      <w:hyperlink r:id="rId20" w:history="1">
        <w:r w:rsidRPr="00265630">
          <w:rPr>
            <w:rStyle w:val="Hyperlink"/>
            <w:color w:val="auto"/>
            <w:szCs w:val="24"/>
            <w:u w:val="none"/>
          </w:rPr>
          <w:t>https://www.dw.com/en/why-many-indians-prefer-sons-over-daughters/a-42385733</w:t>
        </w:r>
      </w:hyperlink>
      <w:r w:rsidRPr="00265630">
        <w:rPr>
          <w:szCs w:val="24"/>
        </w:rPr>
        <w:t>. Accessed on 28</w:t>
      </w:r>
      <w:r w:rsidRPr="00265630">
        <w:rPr>
          <w:szCs w:val="24"/>
          <w:vertAlign w:val="superscript"/>
        </w:rPr>
        <w:t>th</w:t>
      </w:r>
      <w:r w:rsidRPr="00265630">
        <w:rPr>
          <w:szCs w:val="24"/>
        </w:rPr>
        <w:t xml:space="preserve"> April, 2020.</w:t>
      </w:r>
    </w:p>
    <w:p w14:paraId="57CAF865" w14:textId="0ECFD949" w:rsidR="006A7C53" w:rsidRPr="00033581" w:rsidRDefault="00C85197" w:rsidP="006A7C53">
      <w:pPr>
        <w:spacing w:line="360" w:lineRule="auto"/>
        <w:ind w:left="720" w:hanging="720"/>
        <w:contextualSpacing/>
        <w:rPr>
          <w:szCs w:val="24"/>
        </w:rPr>
      </w:pPr>
      <w:r w:rsidRPr="00033581">
        <w:rPr>
          <w:szCs w:val="24"/>
        </w:rPr>
        <w:t>European Parliament, (2016). Handbook for Parliamentarians: The Council of Europe Convention on Action against Trafficking in Human Beings. Strasbourg: Parliamentary Assembly of the Convention of Europe.</w:t>
      </w:r>
      <w:r w:rsidR="006A7C53" w:rsidRPr="00033581">
        <w:rPr>
          <w:szCs w:val="24"/>
        </w:rPr>
        <w:t xml:space="preserve"> Available at </w:t>
      </w:r>
      <w:r w:rsidR="00033581" w:rsidRPr="00033581">
        <w:rPr>
          <w:szCs w:val="24"/>
        </w:rPr>
        <w:t>https://eur-lex.europa.eu/legal-content/EN/ALL/?uri=</w:t>
      </w:r>
      <w:r w:rsidR="006A7C53" w:rsidRPr="00033581">
        <w:rPr>
          <w:szCs w:val="24"/>
        </w:rPr>
        <w:t>. Retrieved on 29</w:t>
      </w:r>
      <w:r w:rsidR="006A7C53" w:rsidRPr="00033581">
        <w:rPr>
          <w:szCs w:val="24"/>
          <w:vertAlign w:val="superscript"/>
        </w:rPr>
        <w:t>th</w:t>
      </w:r>
      <w:r w:rsidR="006A7C53" w:rsidRPr="00033581">
        <w:rPr>
          <w:szCs w:val="24"/>
        </w:rPr>
        <w:t xml:space="preserve"> March 2018.</w:t>
      </w:r>
    </w:p>
    <w:p w14:paraId="20A82158" w14:textId="3466459F" w:rsidR="00C85197" w:rsidRPr="00265630" w:rsidRDefault="00C85197" w:rsidP="006A7C53">
      <w:pPr>
        <w:spacing w:line="360" w:lineRule="auto"/>
        <w:ind w:left="720" w:hanging="720"/>
        <w:contextualSpacing/>
      </w:pPr>
      <w:r w:rsidRPr="00033581">
        <w:t>Food and Agriculture Organization,</w:t>
      </w:r>
      <w:r w:rsidRPr="00265630">
        <w:t xml:space="preserve"> (2018). </w:t>
      </w:r>
      <w:r w:rsidRPr="00265630">
        <w:rPr>
          <w:bCs/>
          <w:i/>
        </w:rPr>
        <w:t xml:space="preserve">The economic lives of smallholder farmers: </w:t>
      </w:r>
      <w:r w:rsidRPr="00265630">
        <w:rPr>
          <w:i/>
        </w:rPr>
        <w:t>An analysis based on household data from nine countries</w:t>
      </w:r>
      <w:r w:rsidRPr="00265630">
        <w:t>. Food and Agriculture Organization of the United Nations, Rome, Italy.</w:t>
      </w:r>
      <w:r w:rsidR="006A7C53">
        <w:t xml:space="preserve"> Available at </w:t>
      </w:r>
      <w:r w:rsidR="006A7C53" w:rsidRPr="00033581">
        <w:t>https://www.fao.org/family-farming/detail/en/c/385065/</w:t>
      </w:r>
      <w:r w:rsidR="006A7C53">
        <w:t>. Retrieved on 29</w:t>
      </w:r>
      <w:r w:rsidR="006A7C53" w:rsidRPr="006A7C53">
        <w:rPr>
          <w:vertAlign w:val="superscript"/>
        </w:rPr>
        <w:t>th</w:t>
      </w:r>
      <w:r w:rsidR="006A7C53">
        <w:t xml:space="preserve"> September 2020</w:t>
      </w:r>
      <w:r w:rsidR="004A346C">
        <w:t>.</w:t>
      </w:r>
    </w:p>
    <w:p w14:paraId="6D1400F6" w14:textId="091A0EDB" w:rsidR="00C85197" w:rsidRPr="00265630" w:rsidRDefault="00C85197" w:rsidP="00265630">
      <w:pPr>
        <w:spacing w:line="360" w:lineRule="auto"/>
        <w:ind w:left="720" w:hanging="720"/>
        <w:contextualSpacing/>
        <w:rPr>
          <w:szCs w:val="24"/>
        </w:rPr>
      </w:pPr>
      <w:r w:rsidRPr="00265630">
        <w:rPr>
          <w:szCs w:val="24"/>
        </w:rPr>
        <w:t>Gerassi</w:t>
      </w:r>
      <w:r>
        <w:rPr>
          <w:szCs w:val="24"/>
        </w:rPr>
        <w:t>,</w:t>
      </w:r>
      <w:r w:rsidRPr="00265630">
        <w:rPr>
          <w:szCs w:val="24"/>
        </w:rPr>
        <w:t xml:space="preserve"> L. (2015). A heated debate: Theoretical perspective of sexual exploitation and sex work. Was</w:t>
      </w:r>
      <w:r w:rsidR="006A7C53">
        <w:rPr>
          <w:szCs w:val="24"/>
        </w:rPr>
        <w:t>h</w:t>
      </w:r>
      <w:r w:rsidRPr="00265630">
        <w:rPr>
          <w:szCs w:val="24"/>
        </w:rPr>
        <w:t xml:space="preserve">ington University. </w:t>
      </w:r>
      <w:r w:rsidRPr="00265630">
        <w:rPr>
          <w:i/>
          <w:szCs w:val="24"/>
        </w:rPr>
        <w:t>Journal of Social Welfare</w:t>
      </w:r>
      <w:r>
        <w:rPr>
          <w:szCs w:val="24"/>
        </w:rPr>
        <w:t>,</w:t>
      </w:r>
      <w:r w:rsidRPr="0072184F">
        <w:rPr>
          <w:i/>
          <w:iCs/>
          <w:szCs w:val="24"/>
        </w:rPr>
        <w:t>42</w:t>
      </w:r>
      <w:r w:rsidRPr="00265630">
        <w:rPr>
          <w:szCs w:val="24"/>
        </w:rPr>
        <w:t>(4), 79-100.</w:t>
      </w:r>
      <w:r w:rsidR="004A346C">
        <w:rPr>
          <w:szCs w:val="24"/>
        </w:rPr>
        <w:t xml:space="preserve"> Available at </w:t>
      </w:r>
      <w:r w:rsidR="004A346C" w:rsidRPr="00033581">
        <w:rPr>
          <w:szCs w:val="24"/>
        </w:rPr>
        <w:t>https://www.ncbi.nlm.nih.gov/pmc/articles/PMC4730391/</w:t>
      </w:r>
      <w:r w:rsidR="004A346C">
        <w:rPr>
          <w:szCs w:val="24"/>
        </w:rPr>
        <w:t>. Retrived on 28</w:t>
      </w:r>
      <w:r w:rsidR="004A346C" w:rsidRPr="004A346C">
        <w:rPr>
          <w:szCs w:val="24"/>
          <w:vertAlign w:val="superscript"/>
        </w:rPr>
        <w:t>th</w:t>
      </w:r>
      <w:r w:rsidR="004A346C">
        <w:rPr>
          <w:szCs w:val="24"/>
        </w:rPr>
        <w:t xml:space="preserve"> January, 2018.</w:t>
      </w:r>
    </w:p>
    <w:p w14:paraId="3375CEF6" w14:textId="1E945223" w:rsidR="00C85197" w:rsidRPr="00265630" w:rsidRDefault="00C85197" w:rsidP="00265630">
      <w:pPr>
        <w:autoSpaceDE w:val="0"/>
        <w:autoSpaceDN w:val="0"/>
        <w:adjustRightInd w:val="0"/>
        <w:spacing w:line="360" w:lineRule="auto"/>
        <w:ind w:left="720" w:hanging="720"/>
        <w:rPr>
          <w:rFonts w:eastAsiaTheme="minorHAnsi"/>
          <w:bCs/>
          <w:szCs w:val="24"/>
        </w:rPr>
      </w:pPr>
      <w:r w:rsidRPr="00265630">
        <w:rPr>
          <w:szCs w:val="24"/>
        </w:rPr>
        <w:t>Giammarinaro</w:t>
      </w:r>
      <w:r>
        <w:rPr>
          <w:szCs w:val="24"/>
        </w:rPr>
        <w:t>,</w:t>
      </w:r>
      <w:r w:rsidRPr="00265630">
        <w:rPr>
          <w:szCs w:val="24"/>
        </w:rPr>
        <w:t xml:space="preserve"> M. (2002). </w:t>
      </w:r>
      <w:r w:rsidRPr="00265630">
        <w:rPr>
          <w:rFonts w:eastAsiaTheme="minorHAnsi"/>
          <w:bCs/>
          <w:i/>
          <w:szCs w:val="24"/>
        </w:rPr>
        <w:t>Trafficking in women and girls.</w:t>
      </w:r>
      <w:r w:rsidRPr="00265630">
        <w:rPr>
          <w:rFonts w:eastAsiaTheme="minorHAnsi"/>
          <w:bCs/>
          <w:szCs w:val="24"/>
        </w:rPr>
        <w:t xml:space="preserve"> Expert Group Meeting on “Trafficking in women and girls” 18-22 November 2002. New York, USA</w:t>
      </w:r>
      <w:r>
        <w:rPr>
          <w:rFonts w:eastAsiaTheme="minorHAnsi"/>
          <w:bCs/>
          <w:szCs w:val="24"/>
        </w:rPr>
        <w:t>:</w:t>
      </w:r>
      <w:r w:rsidRPr="00265630">
        <w:rPr>
          <w:rFonts w:eastAsiaTheme="minorHAnsi"/>
          <w:bCs/>
          <w:szCs w:val="24"/>
        </w:rPr>
        <w:t xml:space="preserve"> Glen Cove. Pp 1 – 15.</w:t>
      </w:r>
      <w:r w:rsidR="004A346C">
        <w:rPr>
          <w:rFonts w:eastAsiaTheme="minorHAnsi"/>
          <w:bCs/>
          <w:szCs w:val="24"/>
        </w:rPr>
        <w:t xml:space="preserve"> Available at </w:t>
      </w:r>
      <w:r w:rsidR="00033581" w:rsidRPr="00033581">
        <w:rPr>
          <w:rFonts w:eastAsiaTheme="minorHAnsi"/>
          <w:bCs/>
          <w:szCs w:val="24"/>
        </w:rPr>
        <w:t>https://ns7.acehprov.go.id/</w:t>
      </w:r>
      <w:r w:rsidR="00033581">
        <w:rPr>
          <w:rFonts w:eastAsiaTheme="minorHAnsi"/>
          <w:bCs/>
          <w:szCs w:val="24"/>
        </w:rPr>
        <w:t xml:space="preserve"> </w:t>
      </w:r>
      <w:r w:rsidR="004A346C" w:rsidRPr="00033581">
        <w:rPr>
          <w:rFonts w:eastAsiaTheme="minorHAnsi"/>
          <w:bCs/>
          <w:szCs w:val="24"/>
        </w:rPr>
        <w:t>79DCD1E97616B5F5F/trafficking-in-persons-a-gender-and-rights-perspective.html</w:t>
      </w:r>
      <w:r w:rsidR="004A346C">
        <w:rPr>
          <w:rFonts w:eastAsiaTheme="minorHAnsi"/>
          <w:bCs/>
          <w:szCs w:val="24"/>
        </w:rPr>
        <w:t>. Accessed on 7</w:t>
      </w:r>
      <w:r w:rsidR="004A346C" w:rsidRPr="004A346C">
        <w:rPr>
          <w:rFonts w:eastAsiaTheme="minorHAnsi"/>
          <w:bCs/>
          <w:szCs w:val="24"/>
          <w:vertAlign w:val="superscript"/>
        </w:rPr>
        <w:t>th</w:t>
      </w:r>
      <w:r w:rsidR="004A346C">
        <w:rPr>
          <w:rFonts w:eastAsiaTheme="minorHAnsi"/>
          <w:bCs/>
          <w:szCs w:val="24"/>
        </w:rPr>
        <w:t xml:space="preserve"> April, 2017.</w:t>
      </w:r>
    </w:p>
    <w:p w14:paraId="499174EE" w14:textId="4F9406A8" w:rsidR="00C85197" w:rsidRPr="00265630" w:rsidRDefault="00C85197" w:rsidP="00265630">
      <w:pPr>
        <w:spacing w:line="360" w:lineRule="auto"/>
        <w:ind w:left="720" w:hanging="720"/>
        <w:contextualSpacing/>
        <w:rPr>
          <w:szCs w:val="24"/>
        </w:rPr>
      </w:pPr>
      <w:r w:rsidRPr="00265630">
        <w:rPr>
          <w:szCs w:val="24"/>
        </w:rPr>
        <w:t>Gibbs</w:t>
      </w:r>
      <w:r>
        <w:rPr>
          <w:szCs w:val="24"/>
        </w:rPr>
        <w:t>,</w:t>
      </w:r>
      <w:r w:rsidRPr="00265630">
        <w:rPr>
          <w:szCs w:val="24"/>
        </w:rPr>
        <w:t xml:space="preserve"> E. (2007). </w:t>
      </w:r>
      <w:r w:rsidRPr="00265630">
        <w:rPr>
          <w:i/>
          <w:szCs w:val="24"/>
        </w:rPr>
        <w:t>Doing Research in the Real World</w:t>
      </w:r>
      <w:r w:rsidRPr="00265630">
        <w:rPr>
          <w:szCs w:val="24"/>
        </w:rPr>
        <w:t>. (2</w:t>
      </w:r>
      <w:r w:rsidRPr="00265630">
        <w:rPr>
          <w:szCs w:val="24"/>
          <w:vertAlign w:val="superscript"/>
        </w:rPr>
        <w:t>nd</w:t>
      </w:r>
      <w:r w:rsidRPr="00265630">
        <w:rPr>
          <w:szCs w:val="24"/>
        </w:rPr>
        <w:t xml:space="preserve"> Ed.). London. Sage Publication. Pp 32 - 36.</w:t>
      </w:r>
      <w:r w:rsidR="00555561">
        <w:rPr>
          <w:szCs w:val="24"/>
        </w:rPr>
        <w:t xml:space="preserve"> Available at </w:t>
      </w:r>
      <w:r w:rsidR="00555561" w:rsidRPr="00033581">
        <w:rPr>
          <w:szCs w:val="24"/>
        </w:rPr>
        <w:t>https://www.worldcat.org/title/doing-research-in-the-real-world/oclc/297231907</w:t>
      </w:r>
      <w:r w:rsidR="00555561">
        <w:rPr>
          <w:szCs w:val="24"/>
        </w:rPr>
        <w:t>. Accessed on 18th June, 2018.</w:t>
      </w:r>
    </w:p>
    <w:p w14:paraId="6C3FA5D3" w14:textId="77777777" w:rsidR="00C85197" w:rsidRPr="00265630" w:rsidRDefault="00C85197" w:rsidP="00265630">
      <w:pPr>
        <w:autoSpaceDE w:val="0"/>
        <w:autoSpaceDN w:val="0"/>
        <w:adjustRightInd w:val="0"/>
        <w:spacing w:line="360" w:lineRule="auto"/>
        <w:ind w:left="720" w:hanging="720"/>
        <w:rPr>
          <w:szCs w:val="24"/>
        </w:rPr>
      </w:pPr>
      <w:r w:rsidRPr="00265630">
        <w:rPr>
          <w:rFonts w:eastAsiaTheme="minorHAnsi"/>
          <w:szCs w:val="24"/>
        </w:rPr>
        <w:lastRenderedPageBreak/>
        <w:t xml:space="preserve">Hemmert, K. (2018). "Effects of Sex Trafficking on Youth and Identification: A Literature Review". </w:t>
      </w:r>
      <w:r w:rsidRPr="00265630">
        <w:rPr>
          <w:rFonts w:eastAsiaTheme="minorHAnsi"/>
          <w:i/>
          <w:iCs/>
          <w:szCs w:val="24"/>
        </w:rPr>
        <w:t>All Student Publications</w:t>
      </w:r>
      <w:r w:rsidRPr="00265630">
        <w:rPr>
          <w:rFonts w:eastAsiaTheme="minorHAnsi"/>
          <w:szCs w:val="24"/>
        </w:rPr>
        <w:t xml:space="preserve">. Pp 225. Available at </w:t>
      </w:r>
      <w:hyperlink r:id="rId21" w:history="1">
        <w:r w:rsidRPr="00265630">
          <w:rPr>
            <w:rStyle w:val="Hyperlink"/>
            <w:rFonts w:eastAsiaTheme="minorHAnsi"/>
            <w:color w:val="auto"/>
            <w:szCs w:val="24"/>
            <w:u w:val="none"/>
          </w:rPr>
          <w:t>https://scholarsarchive.byu.edu/studentpub/225</w:t>
        </w:r>
      </w:hyperlink>
      <w:r w:rsidRPr="00265630">
        <w:rPr>
          <w:rFonts w:eastAsiaTheme="minorHAnsi"/>
          <w:szCs w:val="24"/>
        </w:rPr>
        <w:t>. Retrieved on 17</w:t>
      </w:r>
      <w:r w:rsidRPr="00265630">
        <w:rPr>
          <w:rFonts w:eastAsiaTheme="minorHAnsi"/>
          <w:szCs w:val="24"/>
          <w:vertAlign w:val="superscript"/>
        </w:rPr>
        <w:t>th</w:t>
      </w:r>
      <w:r w:rsidRPr="00265630">
        <w:rPr>
          <w:rFonts w:eastAsiaTheme="minorHAnsi"/>
          <w:szCs w:val="24"/>
        </w:rPr>
        <w:t xml:space="preserve"> May, 2020.</w:t>
      </w:r>
    </w:p>
    <w:p w14:paraId="60C987E9" w14:textId="77777777" w:rsidR="00C85197" w:rsidRPr="00265630" w:rsidRDefault="00C85197" w:rsidP="00265630">
      <w:pPr>
        <w:spacing w:line="360" w:lineRule="auto"/>
        <w:ind w:left="720" w:hanging="720"/>
        <w:contextualSpacing/>
        <w:rPr>
          <w:szCs w:val="24"/>
        </w:rPr>
      </w:pPr>
      <w:r w:rsidRPr="00265630">
        <w:rPr>
          <w:szCs w:val="24"/>
        </w:rPr>
        <w:t xml:space="preserve">Henning, E., Van Rensburg, W. and Smit, B. (2004). </w:t>
      </w:r>
      <w:r w:rsidRPr="00265630">
        <w:rPr>
          <w:i/>
          <w:szCs w:val="24"/>
        </w:rPr>
        <w:t>Finding Your Way in Qualitative Research</w:t>
      </w:r>
      <w:r w:rsidRPr="00265630">
        <w:rPr>
          <w:szCs w:val="24"/>
        </w:rPr>
        <w:t>. Pretoria</w:t>
      </w:r>
      <w:r>
        <w:rPr>
          <w:szCs w:val="24"/>
        </w:rPr>
        <w:t>:</w:t>
      </w:r>
      <w:r w:rsidRPr="00265630">
        <w:rPr>
          <w:szCs w:val="24"/>
        </w:rPr>
        <w:t xml:space="preserve"> Van Schaik Publishers</w:t>
      </w:r>
      <w:r>
        <w:rPr>
          <w:szCs w:val="24"/>
        </w:rPr>
        <w:t>.</w:t>
      </w:r>
    </w:p>
    <w:p w14:paraId="2E6FE404" w14:textId="77777777" w:rsidR="00C85197" w:rsidRPr="00265630" w:rsidRDefault="00C85197" w:rsidP="00265630">
      <w:pPr>
        <w:spacing w:line="360" w:lineRule="auto"/>
        <w:ind w:left="720" w:hanging="720"/>
        <w:contextualSpacing/>
        <w:rPr>
          <w:szCs w:val="24"/>
        </w:rPr>
      </w:pPr>
      <w:r w:rsidRPr="00265630">
        <w:rPr>
          <w:szCs w:val="24"/>
        </w:rPr>
        <w:t>Her Future</w:t>
      </w:r>
      <w:r>
        <w:rPr>
          <w:szCs w:val="24"/>
        </w:rPr>
        <w:t>,</w:t>
      </w:r>
      <w:r w:rsidRPr="00265630">
        <w:rPr>
          <w:szCs w:val="24"/>
        </w:rPr>
        <w:t xml:space="preserve"> (2019). </w:t>
      </w:r>
      <w:r w:rsidRPr="00265630">
        <w:rPr>
          <w:i/>
          <w:szCs w:val="24"/>
        </w:rPr>
        <w:t>The physical and psychological consequences of Human Trafficking</w:t>
      </w:r>
      <w:r w:rsidRPr="00265630">
        <w:rPr>
          <w:szCs w:val="24"/>
        </w:rPr>
        <w:t xml:space="preserve">. </w:t>
      </w:r>
      <w:hyperlink r:id="rId22" w:history="1">
        <w:r w:rsidRPr="00265630">
          <w:rPr>
            <w:rStyle w:val="Hyperlink"/>
            <w:color w:val="auto"/>
            <w:szCs w:val="24"/>
            <w:u w:val="none"/>
          </w:rPr>
          <w:t>https://www.herfuturecoalition.org/blogs/blog/the-physical-and-psychological-consequences-of-human-trafficking</w:t>
        </w:r>
      </w:hyperlink>
      <w:r w:rsidRPr="00265630">
        <w:rPr>
          <w:szCs w:val="24"/>
        </w:rPr>
        <w:t>. Accessed on 27</w:t>
      </w:r>
      <w:r w:rsidRPr="00265630">
        <w:rPr>
          <w:szCs w:val="24"/>
          <w:vertAlign w:val="superscript"/>
        </w:rPr>
        <w:t>th</w:t>
      </w:r>
      <w:r w:rsidRPr="00265630">
        <w:rPr>
          <w:szCs w:val="24"/>
        </w:rPr>
        <w:t xml:space="preserve"> May, 2019.</w:t>
      </w:r>
    </w:p>
    <w:p w14:paraId="158B3649" w14:textId="77777777" w:rsidR="00C85197" w:rsidRPr="00265630" w:rsidRDefault="00C85197" w:rsidP="00265630">
      <w:pPr>
        <w:spacing w:line="360" w:lineRule="auto"/>
        <w:ind w:left="720" w:hanging="720"/>
        <w:contextualSpacing/>
        <w:rPr>
          <w:szCs w:val="24"/>
        </w:rPr>
      </w:pPr>
      <w:r w:rsidRPr="00265630">
        <w:rPr>
          <w:szCs w:val="24"/>
        </w:rPr>
        <w:t>Hertman</w:t>
      </w:r>
      <w:r>
        <w:rPr>
          <w:szCs w:val="24"/>
        </w:rPr>
        <w:t>,</w:t>
      </w:r>
      <w:r w:rsidRPr="00265630">
        <w:rPr>
          <w:szCs w:val="24"/>
        </w:rPr>
        <w:t xml:space="preserve"> J. and Hedborn</w:t>
      </w:r>
      <w:r>
        <w:rPr>
          <w:szCs w:val="24"/>
        </w:rPr>
        <w:t>,</w:t>
      </w:r>
      <w:r w:rsidRPr="00265630">
        <w:rPr>
          <w:szCs w:val="24"/>
        </w:rPr>
        <w:t xml:space="preserve"> J. (1979)</w:t>
      </w:r>
      <w:r>
        <w:rPr>
          <w:szCs w:val="24"/>
        </w:rPr>
        <w:t>.</w:t>
      </w:r>
      <w:r w:rsidR="00A80391">
        <w:rPr>
          <w:szCs w:val="24"/>
        </w:rPr>
        <w:t xml:space="preserve"> </w:t>
      </w:r>
      <w:r w:rsidRPr="0072184F">
        <w:rPr>
          <w:i/>
          <w:iCs/>
          <w:szCs w:val="24"/>
        </w:rPr>
        <w:t>Preparation for data of analysis</w:t>
      </w:r>
      <w:r w:rsidRPr="00265630">
        <w:rPr>
          <w:szCs w:val="24"/>
        </w:rPr>
        <w:t>.</w:t>
      </w:r>
      <w:r w:rsidR="00A80391">
        <w:rPr>
          <w:szCs w:val="24"/>
        </w:rPr>
        <w:t xml:space="preserve"> </w:t>
      </w:r>
      <w:r w:rsidRPr="00265630">
        <w:rPr>
          <w:szCs w:val="24"/>
        </w:rPr>
        <w:t>London: Green WordPress.</w:t>
      </w:r>
    </w:p>
    <w:p w14:paraId="18AE5747" w14:textId="4653D0BE" w:rsidR="00C85197" w:rsidRPr="00265630" w:rsidRDefault="00C85197" w:rsidP="00265630">
      <w:pPr>
        <w:spacing w:line="360" w:lineRule="auto"/>
        <w:ind w:left="720" w:hanging="720"/>
        <w:contextualSpacing/>
        <w:rPr>
          <w:szCs w:val="24"/>
        </w:rPr>
      </w:pPr>
      <w:r w:rsidRPr="00265630">
        <w:rPr>
          <w:szCs w:val="24"/>
        </w:rPr>
        <w:t>Hopkins J. (2017). The Chi Square Test of Independence. Biochemia Medica.</w:t>
      </w:r>
      <w:r w:rsidR="00A80391">
        <w:rPr>
          <w:szCs w:val="24"/>
        </w:rPr>
        <w:t xml:space="preserve"> Available at </w:t>
      </w:r>
      <w:r w:rsidR="00033581" w:rsidRPr="00033581">
        <w:rPr>
          <w:szCs w:val="24"/>
        </w:rPr>
        <w:t>https://www.biochemia-medica.com/en/journal/23/2/10.11613/</w:t>
      </w:r>
      <w:r w:rsidR="00033581">
        <w:rPr>
          <w:szCs w:val="24"/>
        </w:rPr>
        <w:t xml:space="preserve"> </w:t>
      </w:r>
      <w:r w:rsidR="00A80391" w:rsidRPr="00033581">
        <w:rPr>
          <w:szCs w:val="24"/>
        </w:rPr>
        <w:t>BM.2013.018/fullArticle</w:t>
      </w:r>
      <w:r w:rsidR="00A80391">
        <w:rPr>
          <w:szCs w:val="24"/>
        </w:rPr>
        <w:t>. Accessed on 18</w:t>
      </w:r>
      <w:r w:rsidR="00A80391" w:rsidRPr="00A80391">
        <w:rPr>
          <w:szCs w:val="24"/>
          <w:vertAlign w:val="superscript"/>
        </w:rPr>
        <w:t>th</w:t>
      </w:r>
      <w:r w:rsidR="00A80391">
        <w:rPr>
          <w:szCs w:val="24"/>
        </w:rPr>
        <w:t xml:space="preserve"> June, 2018.</w:t>
      </w:r>
    </w:p>
    <w:p w14:paraId="73570094" w14:textId="69C3850A" w:rsidR="00C85197" w:rsidRPr="00265630" w:rsidRDefault="00C85197" w:rsidP="00265630">
      <w:pPr>
        <w:spacing w:line="360" w:lineRule="auto"/>
        <w:ind w:left="720" w:hanging="720"/>
        <w:contextualSpacing/>
        <w:rPr>
          <w:szCs w:val="24"/>
        </w:rPr>
      </w:pPr>
      <w:r w:rsidRPr="00265630">
        <w:rPr>
          <w:szCs w:val="24"/>
        </w:rPr>
        <w:t xml:space="preserve">Hopper and Hidalgo (2016). </w:t>
      </w:r>
      <w:r w:rsidRPr="00265630">
        <w:rPr>
          <w:i/>
          <w:szCs w:val="24"/>
        </w:rPr>
        <w:t>Invisible Chains: Psychological coercion of human trafficking victims</w:t>
      </w:r>
      <w:r w:rsidRPr="00265630">
        <w:rPr>
          <w:szCs w:val="24"/>
        </w:rPr>
        <w:t>. Pp 47.</w:t>
      </w:r>
      <w:r w:rsidR="00707620">
        <w:rPr>
          <w:szCs w:val="24"/>
        </w:rPr>
        <w:t xml:space="preserve"> Available at </w:t>
      </w:r>
      <w:r w:rsidR="00707620" w:rsidRPr="00033581">
        <w:rPr>
          <w:szCs w:val="24"/>
        </w:rPr>
        <w:t>https://www.semanticscholar.org/paper/</w:t>
      </w:r>
      <w:r w:rsidR="00707620">
        <w:rPr>
          <w:szCs w:val="24"/>
        </w:rPr>
        <w:t>. Retrieved on 17th June, 2021.</w:t>
      </w:r>
    </w:p>
    <w:p w14:paraId="6BBE1A09" w14:textId="77777777" w:rsidR="00C85197" w:rsidRPr="00265630" w:rsidRDefault="00C85197" w:rsidP="00265630">
      <w:pPr>
        <w:spacing w:line="360" w:lineRule="auto"/>
        <w:ind w:left="720" w:hanging="720"/>
        <w:contextualSpacing/>
        <w:rPr>
          <w:szCs w:val="24"/>
        </w:rPr>
      </w:pPr>
      <w:r w:rsidRPr="003F35CB">
        <w:rPr>
          <w:szCs w:val="24"/>
        </w:rPr>
        <w:t xml:space="preserve">Human Rights Watch, (2006) </w:t>
      </w:r>
      <w:r w:rsidRPr="003F35CB">
        <w:rPr>
          <w:iCs/>
          <w:szCs w:val="24"/>
        </w:rPr>
        <w:t>Swept under the rag: Abuses Against Domestic Workers Around the World.</w:t>
      </w:r>
      <w:r w:rsidRPr="003F35CB">
        <w:rPr>
          <w:szCs w:val="24"/>
        </w:rPr>
        <w:t xml:space="preserve"> Retrieved at https://www.hrw.org/report/2006/07/27/swept-under-rug/abuses-against-domestic-workers-around-world. Accessed on 22</w:t>
      </w:r>
      <w:r w:rsidRPr="003F35CB">
        <w:rPr>
          <w:szCs w:val="24"/>
          <w:vertAlign w:val="superscript"/>
        </w:rPr>
        <w:t>nd</w:t>
      </w:r>
      <w:r w:rsidRPr="003F35CB">
        <w:rPr>
          <w:szCs w:val="24"/>
        </w:rPr>
        <w:t xml:space="preserve"> of May, 2019.</w:t>
      </w:r>
    </w:p>
    <w:p w14:paraId="76F9B73D" w14:textId="354A300D" w:rsidR="00C85197" w:rsidRPr="00265630" w:rsidRDefault="00C85197" w:rsidP="00265630">
      <w:pPr>
        <w:spacing w:line="360" w:lineRule="auto"/>
        <w:ind w:left="720" w:hanging="720"/>
        <w:contextualSpacing/>
        <w:rPr>
          <w:szCs w:val="24"/>
        </w:rPr>
      </w:pPr>
      <w:r w:rsidRPr="00265630">
        <w:rPr>
          <w:szCs w:val="24"/>
        </w:rPr>
        <w:t>Human Smuggling and Trafficking center</w:t>
      </w:r>
      <w:r>
        <w:rPr>
          <w:szCs w:val="24"/>
        </w:rPr>
        <w:t>,</w:t>
      </w:r>
      <w:r w:rsidRPr="00265630">
        <w:rPr>
          <w:szCs w:val="24"/>
        </w:rPr>
        <w:t xml:space="preserve"> (2006).  </w:t>
      </w:r>
      <w:r w:rsidRPr="00265630">
        <w:rPr>
          <w:i/>
          <w:szCs w:val="24"/>
        </w:rPr>
        <w:t>FACT SHEET: Distinctions between Human Smuggling and Human Trafficking</w:t>
      </w:r>
      <w:r w:rsidRPr="00265630">
        <w:rPr>
          <w:szCs w:val="24"/>
        </w:rPr>
        <w:t xml:space="preserve">. Pp 1-8, </w:t>
      </w:r>
      <w:r w:rsidRPr="00033581">
        <w:rPr>
          <w:rFonts w:eastAsia="Times New Roman"/>
          <w:szCs w:val="24"/>
        </w:rPr>
        <w:t>https://www.state.gov/documents/organization/90541.pdf</w:t>
      </w:r>
      <w:r w:rsidRPr="00265630">
        <w:rPr>
          <w:szCs w:val="24"/>
        </w:rPr>
        <w:t>.  Accessed on 10</w:t>
      </w:r>
      <w:r w:rsidRPr="00265630">
        <w:rPr>
          <w:szCs w:val="24"/>
          <w:vertAlign w:val="superscript"/>
        </w:rPr>
        <w:t>th</w:t>
      </w:r>
      <w:r w:rsidRPr="00265630">
        <w:rPr>
          <w:szCs w:val="24"/>
        </w:rPr>
        <w:t xml:space="preserve"> September, 2016.</w:t>
      </w:r>
    </w:p>
    <w:p w14:paraId="64F7959F" w14:textId="0F99A50E" w:rsidR="00707620" w:rsidRPr="00033581" w:rsidRDefault="00C85197" w:rsidP="00265630">
      <w:pPr>
        <w:spacing w:line="360" w:lineRule="auto"/>
        <w:ind w:left="720" w:hanging="720"/>
        <w:contextualSpacing/>
        <w:rPr>
          <w:szCs w:val="24"/>
        </w:rPr>
      </w:pPr>
      <w:r w:rsidRPr="00033581">
        <w:rPr>
          <w:szCs w:val="24"/>
        </w:rPr>
        <w:t xml:space="preserve">ICF, (2016). Intimate Partner Violence and Interruption of Contraceptive Use. ICF International, Rockville, Maryland USA. </w:t>
      </w:r>
      <w:r w:rsidR="00707620" w:rsidRPr="00033581">
        <w:rPr>
          <w:szCs w:val="24"/>
        </w:rPr>
        <w:t>Available at https://www.dhsprogram.com/publications/publication-as57-analytical-studies.cfm. Retrieved on June 08</w:t>
      </w:r>
      <w:r w:rsidR="00707620" w:rsidRPr="00033581">
        <w:rPr>
          <w:szCs w:val="24"/>
          <w:vertAlign w:val="superscript"/>
        </w:rPr>
        <w:t>th</w:t>
      </w:r>
      <w:r w:rsidR="00707620" w:rsidRPr="00033581">
        <w:rPr>
          <w:szCs w:val="24"/>
        </w:rPr>
        <w:t xml:space="preserve"> June, 2021.</w:t>
      </w:r>
    </w:p>
    <w:p w14:paraId="0933D559" w14:textId="6CADFE6E" w:rsidR="00C85197" w:rsidRPr="00033581" w:rsidRDefault="00C85197" w:rsidP="00265630">
      <w:pPr>
        <w:spacing w:line="360" w:lineRule="auto"/>
        <w:ind w:left="720" w:hanging="720"/>
        <w:contextualSpacing/>
        <w:rPr>
          <w:rFonts w:eastAsiaTheme="minorHAnsi"/>
          <w:szCs w:val="24"/>
        </w:rPr>
      </w:pPr>
      <w:r w:rsidRPr="00033581">
        <w:rPr>
          <w:rFonts w:eastAsiaTheme="minorHAnsi"/>
          <w:szCs w:val="24"/>
        </w:rPr>
        <w:t xml:space="preserve">ILO-IPEC (1999). </w:t>
      </w:r>
      <w:r w:rsidRPr="00033581">
        <w:rPr>
          <w:rFonts w:eastAsiaTheme="minorHAnsi"/>
          <w:i/>
          <w:szCs w:val="24"/>
        </w:rPr>
        <w:t>Framework for Action to Combat Trafficking in Children for Labour Exploitation in the Mekong Sub-region.</w:t>
      </w:r>
      <w:r w:rsidRPr="00033581">
        <w:rPr>
          <w:rFonts w:eastAsiaTheme="minorHAnsi"/>
          <w:szCs w:val="24"/>
        </w:rPr>
        <w:t xml:space="preserve"> ILO-IPEC discussion paper, Sub-regional consultation, 22-24 July 1998; Bangkok Thailand.</w:t>
      </w:r>
      <w:r w:rsidR="00707620" w:rsidRPr="00033581">
        <w:rPr>
          <w:rFonts w:eastAsiaTheme="minorHAnsi"/>
          <w:szCs w:val="24"/>
        </w:rPr>
        <w:t xml:space="preserve"> Available at </w:t>
      </w:r>
      <w:r w:rsidR="00707620" w:rsidRPr="00033581">
        <w:rPr>
          <w:rFonts w:eastAsiaTheme="minorHAnsi"/>
          <w:szCs w:val="24"/>
        </w:rPr>
        <w:lastRenderedPageBreak/>
        <w:t>https://www.ilo.org/asia/publications/WCMS_BK_PB_3_EN/lang--en/index.htm. Accessed on 17</w:t>
      </w:r>
      <w:r w:rsidR="00707620" w:rsidRPr="00033581">
        <w:rPr>
          <w:rFonts w:eastAsiaTheme="minorHAnsi"/>
          <w:szCs w:val="24"/>
          <w:vertAlign w:val="superscript"/>
        </w:rPr>
        <w:t>th</w:t>
      </w:r>
      <w:r w:rsidR="00707620" w:rsidRPr="00033581">
        <w:rPr>
          <w:rFonts w:eastAsiaTheme="minorHAnsi"/>
          <w:szCs w:val="24"/>
        </w:rPr>
        <w:t xml:space="preserve"> March 2017.</w:t>
      </w:r>
    </w:p>
    <w:p w14:paraId="248C6FFB" w14:textId="1BF28972" w:rsidR="00C85197" w:rsidRPr="00033581" w:rsidRDefault="00C85197" w:rsidP="00265630">
      <w:pPr>
        <w:spacing w:line="360" w:lineRule="auto"/>
        <w:ind w:left="720" w:hanging="720"/>
        <w:contextualSpacing/>
        <w:rPr>
          <w:szCs w:val="24"/>
        </w:rPr>
      </w:pPr>
      <w:r w:rsidRPr="00033581">
        <w:rPr>
          <w:szCs w:val="24"/>
        </w:rPr>
        <w:t xml:space="preserve">International Development Law Organization (IDLO), (2011). </w:t>
      </w:r>
      <w:r w:rsidRPr="00033581">
        <w:rPr>
          <w:iCs/>
          <w:szCs w:val="24"/>
        </w:rPr>
        <w:t>Preventing and Combating Trafficking of Girls in India.</w:t>
      </w:r>
      <w:r w:rsidRPr="00033581">
        <w:rPr>
          <w:szCs w:val="24"/>
        </w:rPr>
        <w:t xml:space="preserve"> Evaluation Brief. September 2011. </w:t>
      </w:r>
      <w:r w:rsidR="00137AC2" w:rsidRPr="00033581">
        <w:rPr>
          <w:szCs w:val="24"/>
        </w:rPr>
        <w:t>Available at</w:t>
      </w:r>
      <w:r w:rsidR="00137AC2" w:rsidRPr="00033581">
        <w:t xml:space="preserve"> </w:t>
      </w:r>
      <w:r w:rsidR="00137AC2" w:rsidRPr="00033581">
        <w:rPr>
          <w:szCs w:val="24"/>
        </w:rPr>
        <w:t xml:space="preserve">https://namati.org/resources/preventing-and-combating-the-trafficking-of-girls-in-india-using-legal-empowerment-strategies/. </w:t>
      </w:r>
      <w:r w:rsidRPr="00033581">
        <w:rPr>
          <w:szCs w:val="24"/>
        </w:rPr>
        <w:t>Accessed on the 20</w:t>
      </w:r>
      <w:r w:rsidRPr="00033581">
        <w:rPr>
          <w:szCs w:val="24"/>
          <w:vertAlign w:val="superscript"/>
        </w:rPr>
        <w:t>th</w:t>
      </w:r>
      <w:r w:rsidRPr="00033581">
        <w:rPr>
          <w:szCs w:val="24"/>
        </w:rPr>
        <w:t xml:space="preserve"> of January, 2018.</w:t>
      </w:r>
    </w:p>
    <w:p w14:paraId="3AB0AFF3" w14:textId="18A2113C" w:rsidR="00C85197" w:rsidRPr="00033581" w:rsidRDefault="00C85197" w:rsidP="00265630">
      <w:pPr>
        <w:spacing w:line="360" w:lineRule="auto"/>
        <w:ind w:left="720" w:hanging="720"/>
        <w:contextualSpacing/>
        <w:rPr>
          <w:szCs w:val="24"/>
        </w:rPr>
      </w:pPr>
      <w:r w:rsidRPr="00033581">
        <w:rPr>
          <w:szCs w:val="24"/>
        </w:rPr>
        <w:t xml:space="preserve">International Labour Organization- International Programme for the Elimination of Child Labour, (2002). </w:t>
      </w:r>
      <w:r w:rsidRPr="00033581">
        <w:rPr>
          <w:i/>
          <w:iCs/>
          <w:szCs w:val="24"/>
        </w:rPr>
        <w:t>Unbearable to the Human Heart: Child Trafficking and Action to Eliminate it</w:t>
      </w:r>
      <w:r w:rsidRPr="00033581">
        <w:rPr>
          <w:szCs w:val="24"/>
        </w:rPr>
        <w:t>. Geneva: International Labour Office, International Programme of Child Labour. ILO/IPEC (2002): Addressing the worst form of child labour in Tanzania. Pp 12.</w:t>
      </w:r>
      <w:r w:rsidR="00586A54" w:rsidRPr="00033581">
        <w:rPr>
          <w:szCs w:val="24"/>
        </w:rPr>
        <w:t xml:space="preserve"> Available at </w:t>
      </w:r>
      <w:r w:rsidR="00F61713" w:rsidRPr="00033581">
        <w:rPr>
          <w:szCs w:val="24"/>
        </w:rPr>
        <w:t>https://www.ilo.org/ipec/lang--en/index.htm. Accessed on 29</w:t>
      </w:r>
      <w:r w:rsidR="00F61713" w:rsidRPr="00033581">
        <w:rPr>
          <w:szCs w:val="24"/>
          <w:vertAlign w:val="superscript"/>
        </w:rPr>
        <w:t>th</w:t>
      </w:r>
      <w:r w:rsidR="00F61713" w:rsidRPr="00033581">
        <w:rPr>
          <w:szCs w:val="24"/>
        </w:rPr>
        <w:t xml:space="preserve"> March 2018.</w:t>
      </w:r>
    </w:p>
    <w:p w14:paraId="275AC6DC" w14:textId="77777777" w:rsidR="00C85197" w:rsidRPr="00033581" w:rsidRDefault="00C85197" w:rsidP="003F35CB">
      <w:pPr>
        <w:spacing w:line="360" w:lineRule="auto"/>
        <w:ind w:left="720" w:hanging="720"/>
        <w:contextualSpacing/>
        <w:rPr>
          <w:szCs w:val="24"/>
        </w:rPr>
      </w:pPr>
      <w:r w:rsidRPr="00033581">
        <w:rPr>
          <w:szCs w:val="24"/>
        </w:rPr>
        <w:t>International Labour Organization, (2012).</w:t>
      </w:r>
      <w:r w:rsidRPr="00033581">
        <w:rPr>
          <w:iCs/>
          <w:szCs w:val="24"/>
        </w:rPr>
        <w:t>Profits and poverty: The economics of forced labour.</w:t>
      </w:r>
      <w:r w:rsidRPr="00033581">
        <w:rPr>
          <w:szCs w:val="24"/>
        </w:rPr>
        <w:t>Pp 1 - 8. Retrieved on the 12</w:t>
      </w:r>
      <w:r w:rsidRPr="00033581">
        <w:rPr>
          <w:szCs w:val="24"/>
          <w:vertAlign w:val="superscript"/>
        </w:rPr>
        <w:t>th</w:t>
      </w:r>
      <w:r w:rsidRPr="00033581">
        <w:rPr>
          <w:szCs w:val="24"/>
        </w:rPr>
        <w:t xml:space="preserve"> May, 2019 from https://www.ilo.org/wcmsp5/groups/public/@ed_norm/@declaration/documents/publication/wcms_243027.pdf. </w:t>
      </w:r>
    </w:p>
    <w:p w14:paraId="608BA7A2" w14:textId="7E41174B" w:rsidR="00C85197" w:rsidRPr="00033581" w:rsidRDefault="00C85197" w:rsidP="00265630">
      <w:pPr>
        <w:spacing w:line="360" w:lineRule="auto"/>
        <w:ind w:left="720" w:hanging="720"/>
        <w:contextualSpacing/>
        <w:rPr>
          <w:szCs w:val="24"/>
        </w:rPr>
      </w:pPr>
      <w:r w:rsidRPr="00033581">
        <w:rPr>
          <w:szCs w:val="24"/>
        </w:rPr>
        <w:t xml:space="preserve">International Organization for Migration (2008). </w:t>
      </w:r>
      <w:r w:rsidRPr="00033581">
        <w:rPr>
          <w:iCs/>
          <w:szCs w:val="24"/>
        </w:rPr>
        <w:t xml:space="preserve">Human Trafficking in Eastern Africa, Research Assessment and Baseline. </w:t>
      </w:r>
      <w:r w:rsidRPr="00033581">
        <w:rPr>
          <w:szCs w:val="24"/>
        </w:rPr>
        <w:t>IOM, (2010). About IOM. Pp 5 – 8. Retrieved on the 10</w:t>
      </w:r>
      <w:r w:rsidRPr="00033581">
        <w:rPr>
          <w:szCs w:val="24"/>
          <w:vertAlign w:val="superscript"/>
        </w:rPr>
        <w:t>th</w:t>
      </w:r>
      <w:r w:rsidRPr="00033581">
        <w:rPr>
          <w:szCs w:val="24"/>
        </w:rPr>
        <w:t xml:space="preserve"> October, 2015, from </w:t>
      </w:r>
      <w:r w:rsidR="00033581" w:rsidRPr="00033581">
        <w:rPr>
          <w:szCs w:val="24"/>
        </w:rPr>
        <w:t>http://www.iom.int/jahia/Jahia/</w:t>
      </w:r>
      <w:r w:rsidR="00033581">
        <w:rPr>
          <w:szCs w:val="24"/>
        </w:rPr>
        <w:t xml:space="preserve"> </w:t>
      </w:r>
      <w:r w:rsidRPr="00033581">
        <w:rPr>
          <w:szCs w:val="24"/>
        </w:rPr>
        <w:t>about-iom/lang/en. Accessed on 18</w:t>
      </w:r>
      <w:r w:rsidRPr="00033581">
        <w:rPr>
          <w:szCs w:val="24"/>
          <w:vertAlign w:val="superscript"/>
        </w:rPr>
        <w:t>th</w:t>
      </w:r>
      <w:r w:rsidRPr="00033581">
        <w:rPr>
          <w:szCs w:val="24"/>
        </w:rPr>
        <w:t xml:space="preserve"> March, 2016.</w:t>
      </w:r>
    </w:p>
    <w:p w14:paraId="68AAD727" w14:textId="77777777" w:rsidR="00C85197" w:rsidRPr="00033581" w:rsidRDefault="00C85197" w:rsidP="00265630">
      <w:pPr>
        <w:spacing w:line="360" w:lineRule="auto"/>
        <w:ind w:left="720" w:hanging="720"/>
        <w:rPr>
          <w:b/>
          <w:szCs w:val="24"/>
        </w:rPr>
      </w:pPr>
      <w:bookmarkStart w:id="678" w:name="_Toc70604367"/>
      <w:bookmarkStart w:id="679" w:name="_Toc78124764"/>
      <w:bookmarkStart w:id="680" w:name="_Toc86242281"/>
      <w:r w:rsidRPr="00033581">
        <w:rPr>
          <w:szCs w:val="24"/>
        </w:rPr>
        <w:t>International Organization for Migration (2016).  More Needs to Be Done to Address Stigma and Discrimination Towards Women Trafficked for Sexual Exploitation. Retrieved on 2</w:t>
      </w:r>
      <w:r w:rsidRPr="00033581">
        <w:rPr>
          <w:szCs w:val="24"/>
          <w:vertAlign w:val="superscript"/>
        </w:rPr>
        <w:t>nd</w:t>
      </w:r>
      <w:r w:rsidRPr="00033581">
        <w:rPr>
          <w:szCs w:val="24"/>
        </w:rPr>
        <w:t xml:space="preserve"> January 2019. Available at https://www.iom.int/statements/more-needs-be-done-address-stigma-and-discrimination-towards-women-trafficked-sexual-exploitation/.</w:t>
      </w:r>
      <w:bookmarkEnd w:id="678"/>
      <w:bookmarkEnd w:id="679"/>
      <w:bookmarkEnd w:id="680"/>
    </w:p>
    <w:p w14:paraId="7D0CE32F" w14:textId="77777777" w:rsidR="00C85197" w:rsidRPr="00265630" w:rsidRDefault="00C85197" w:rsidP="00265630">
      <w:pPr>
        <w:spacing w:line="360" w:lineRule="auto"/>
        <w:ind w:left="720" w:hanging="720"/>
        <w:contextualSpacing/>
        <w:rPr>
          <w:szCs w:val="24"/>
        </w:rPr>
      </w:pPr>
      <w:r w:rsidRPr="00033581">
        <w:rPr>
          <w:szCs w:val="24"/>
        </w:rPr>
        <w:t xml:space="preserve">International Organization for Migration, (2011). Guidelines for Assisting Victims of Human Trafficking in the East African Region. (IOM,2011). Pp 64. </w:t>
      </w:r>
      <w:r w:rsidR="00F61713" w:rsidRPr="00033581">
        <w:rPr>
          <w:szCs w:val="24"/>
        </w:rPr>
        <w:t>Available</w:t>
      </w:r>
      <w:r w:rsidR="00F61713">
        <w:rPr>
          <w:szCs w:val="24"/>
        </w:rPr>
        <w:t xml:space="preserve"> at</w:t>
      </w:r>
      <w:r w:rsidR="00F61713" w:rsidRPr="00F61713">
        <w:t xml:space="preserve"> </w:t>
      </w:r>
      <w:r w:rsidR="00F61713" w:rsidRPr="00F61713">
        <w:rPr>
          <w:szCs w:val="24"/>
        </w:rPr>
        <w:t>https://publications.iom.int/books/guidelines-assisting-victims-human-trafficking-east-africa-region</w:t>
      </w:r>
      <w:r w:rsidR="00F61713">
        <w:rPr>
          <w:szCs w:val="24"/>
        </w:rPr>
        <w:t xml:space="preserve">. </w:t>
      </w:r>
      <w:r w:rsidRPr="00265630">
        <w:rPr>
          <w:szCs w:val="24"/>
        </w:rPr>
        <w:t>Retri</w:t>
      </w:r>
      <w:r w:rsidR="00F61713">
        <w:rPr>
          <w:szCs w:val="24"/>
        </w:rPr>
        <w:t>e</w:t>
      </w:r>
      <w:r w:rsidRPr="00265630">
        <w:rPr>
          <w:szCs w:val="24"/>
        </w:rPr>
        <w:t>ved on the 17</w:t>
      </w:r>
      <w:r w:rsidRPr="00265630">
        <w:rPr>
          <w:szCs w:val="24"/>
          <w:vertAlign w:val="superscript"/>
        </w:rPr>
        <w:t>th</w:t>
      </w:r>
      <w:r w:rsidRPr="00265630">
        <w:rPr>
          <w:szCs w:val="24"/>
        </w:rPr>
        <w:t xml:space="preserve"> of May 2019.</w:t>
      </w:r>
    </w:p>
    <w:p w14:paraId="7274711D" w14:textId="77777777" w:rsidR="00C85197" w:rsidRPr="00265630" w:rsidRDefault="00C85197" w:rsidP="00265630">
      <w:pPr>
        <w:spacing w:line="360" w:lineRule="auto"/>
        <w:ind w:left="720" w:hanging="720"/>
        <w:contextualSpacing/>
        <w:rPr>
          <w:szCs w:val="24"/>
        </w:rPr>
      </w:pPr>
      <w:r w:rsidRPr="00265630">
        <w:rPr>
          <w:szCs w:val="24"/>
        </w:rPr>
        <w:lastRenderedPageBreak/>
        <w:t xml:space="preserve">Kadeghe P. and Rehema M. (2016). The Causes of Intimate Partner Violence in Babati District. </w:t>
      </w:r>
      <w:r w:rsidRPr="00265630">
        <w:rPr>
          <w:i/>
          <w:iCs/>
          <w:szCs w:val="24"/>
        </w:rPr>
        <w:t>International Journal of Innovation and Applied Studies</w:t>
      </w:r>
      <w:r w:rsidRPr="00265630">
        <w:rPr>
          <w:szCs w:val="24"/>
        </w:rPr>
        <w:t xml:space="preserve">, </w:t>
      </w:r>
      <w:r w:rsidRPr="003F35CB">
        <w:rPr>
          <w:i/>
          <w:iCs/>
          <w:szCs w:val="24"/>
        </w:rPr>
        <w:t>17</w:t>
      </w:r>
      <w:r w:rsidRPr="00265630">
        <w:rPr>
          <w:szCs w:val="24"/>
        </w:rPr>
        <w:t xml:space="preserve">(4), 1400–1406, </w:t>
      </w:r>
      <w:r>
        <w:rPr>
          <w:szCs w:val="24"/>
        </w:rPr>
        <w:t>17</w:t>
      </w:r>
      <w:r w:rsidRPr="003F35CB">
        <w:rPr>
          <w:szCs w:val="24"/>
          <w:vertAlign w:val="superscript"/>
        </w:rPr>
        <w:t>th</w:t>
      </w:r>
      <w:r w:rsidRPr="00265630">
        <w:rPr>
          <w:szCs w:val="24"/>
        </w:rPr>
        <w:t>September 2016.</w:t>
      </w:r>
    </w:p>
    <w:p w14:paraId="78246D3A" w14:textId="4D78A75F" w:rsidR="00C85197" w:rsidRPr="00265630" w:rsidRDefault="00C85197" w:rsidP="00265630">
      <w:pPr>
        <w:spacing w:line="360" w:lineRule="auto"/>
        <w:ind w:left="720" w:hanging="720"/>
        <w:contextualSpacing/>
        <w:rPr>
          <w:szCs w:val="24"/>
        </w:rPr>
      </w:pPr>
      <w:r w:rsidRPr="00033581">
        <w:rPr>
          <w:szCs w:val="24"/>
        </w:rPr>
        <w:t>Kamazima</w:t>
      </w:r>
      <w:r w:rsidRPr="00265630">
        <w:rPr>
          <w:szCs w:val="24"/>
        </w:rPr>
        <w:t xml:space="preserve"> S. (2009). </w:t>
      </w:r>
      <w:r w:rsidRPr="00265630">
        <w:rPr>
          <w:i/>
          <w:szCs w:val="24"/>
        </w:rPr>
        <w:t>Human Trafficking Baseline Assessment in Tanzania: Findings From Selected Regions</w:t>
      </w:r>
      <w:r w:rsidRPr="00265630">
        <w:rPr>
          <w:szCs w:val="24"/>
        </w:rPr>
        <w:t>. A Report published for international organization for Mi</w:t>
      </w:r>
      <w:r w:rsidR="00F61713">
        <w:rPr>
          <w:szCs w:val="24"/>
        </w:rPr>
        <w:t xml:space="preserve">gration. </w:t>
      </w:r>
      <w:r w:rsidRPr="00265630">
        <w:rPr>
          <w:szCs w:val="24"/>
        </w:rPr>
        <w:t>Pp 7-8.</w:t>
      </w:r>
      <w:r w:rsidR="00F61713">
        <w:rPr>
          <w:szCs w:val="24"/>
        </w:rPr>
        <w:t xml:space="preserve"> Available at </w:t>
      </w:r>
      <w:r w:rsidR="00033581" w:rsidRPr="00033581">
        <w:t>https://tanzania.iom.int/sites/tanzania/f</w:t>
      </w:r>
      <w:r w:rsidR="00033581">
        <w:t xml:space="preserve"> </w:t>
      </w:r>
      <w:r w:rsidR="00F61713" w:rsidRPr="00033581">
        <w:t>iles/Resources/</w:t>
      </w:r>
      <w:r w:rsidR="00F61713">
        <w:t>. Accessed on 17</w:t>
      </w:r>
      <w:r w:rsidR="00F61713" w:rsidRPr="00F61713">
        <w:rPr>
          <w:vertAlign w:val="superscript"/>
        </w:rPr>
        <w:t>th</w:t>
      </w:r>
      <w:r w:rsidR="00F61713">
        <w:t xml:space="preserve"> March 2017.</w:t>
      </w:r>
    </w:p>
    <w:p w14:paraId="287F487A" w14:textId="7B71B1E3" w:rsidR="00C85197" w:rsidRPr="00265630" w:rsidRDefault="00C85197" w:rsidP="00265630">
      <w:pPr>
        <w:spacing w:line="360" w:lineRule="auto"/>
        <w:ind w:left="720" w:hanging="720"/>
        <w:contextualSpacing/>
        <w:rPr>
          <w:rFonts w:eastAsiaTheme="minorHAnsi"/>
          <w:szCs w:val="24"/>
        </w:rPr>
      </w:pPr>
      <w:r w:rsidRPr="00033581">
        <w:rPr>
          <w:rFonts w:eastAsiaTheme="minorHAnsi"/>
          <w:szCs w:val="24"/>
        </w:rPr>
        <w:t>Kim, J.W</w:t>
      </w:r>
      <w:r w:rsidRPr="00265630">
        <w:rPr>
          <w:rFonts w:eastAsiaTheme="minorHAnsi"/>
          <w:szCs w:val="24"/>
        </w:rPr>
        <w:t xml:space="preserve">., &amp; Choi, Y.J. (2012). Feminisation of poverty in 12 welfare states: Consolidating cross-regime variations? </w:t>
      </w:r>
      <w:r w:rsidRPr="00265630">
        <w:rPr>
          <w:rFonts w:eastAsiaTheme="minorHAnsi"/>
          <w:i/>
          <w:iCs/>
          <w:szCs w:val="24"/>
        </w:rPr>
        <w:t>International Journal of Social Welfare</w:t>
      </w:r>
      <w:r>
        <w:rPr>
          <w:rFonts w:eastAsiaTheme="minorHAnsi"/>
          <w:i/>
          <w:iCs/>
          <w:szCs w:val="24"/>
        </w:rPr>
        <w:t xml:space="preserve">, </w:t>
      </w:r>
      <w:r w:rsidRPr="00265630">
        <w:rPr>
          <w:rFonts w:eastAsiaTheme="minorHAnsi"/>
          <w:i/>
          <w:iCs/>
          <w:szCs w:val="24"/>
        </w:rPr>
        <w:t>22</w:t>
      </w:r>
      <w:r w:rsidRPr="00265630">
        <w:rPr>
          <w:rFonts w:eastAsiaTheme="minorHAnsi"/>
          <w:szCs w:val="24"/>
        </w:rPr>
        <w:t>(1),347-359. doi: 10.1111/j.1468-2397.2012.00874.</w:t>
      </w:r>
      <w:r w:rsidR="00E24316">
        <w:rPr>
          <w:rFonts w:eastAsiaTheme="minorHAnsi"/>
          <w:szCs w:val="24"/>
        </w:rPr>
        <w:t xml:space="preserve"> </w:t>
      </w:r>
      <w:r w:rsidR="00E24316" w:rsidRPr="00033581">
        <w:t>https://academictree.org/biomech/publications.php?pid=503006</w:t>
      </w:r>
      <w:r w:rsidR="00E24316">
        <w:t>. Accessed on 9</w:t>
      </w:r>
      <w:r w:rsidR="00E24316" w:rsidRPr="00E24316">
        <w:rPr>
          <w:vertAlign w:val="superscript"/>
        </w:rPr>
        <w:t>th</w:t>
      </w:r>
      <w:r w:rsidR="00E24316">
        <w:t xml:space="preserve"> May, 2021.</w:t>
      </w:r>
    </w:p>
    <w:p w14:paraId="360C3448"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 xml:space="preserve">Kipuri N. and Andrew R. (2008). </w:t>
      </w:r>
      <w:r w:rsidRPr="00265630">
        <w:rPr>
          <w:rFonts w:eastAsiaTheme="minorHAnsi"/>
          <w:i/>
          <w:szCs w:val="24"/>
        </w:rPr>
        <w:t>A Double Bind: The Exclusion of Pastoralist Women in the East and Horn of Africa</w:t>
      </w:r>
      <w:r w:rsidRPr="00265630">
        <w:rPr>
          <w:rFonts w:eastAsiaTheme="minorHAnsi"/>
          <w:szCs w:val="24"/>
        </w:rPr>
        <w:t xml:space="preserve">. </w:t>
      </w:r>
      <w:r>
        <w:rPr>
          <w:rFonts w:eastAsiaTheme="minorHAnsi"/>
          <w:szCs w:val="24"/>
        </w:rPr>
        <w:t xml:space="preserve">Pune, India: </w:t>
      </w:r>
      <w:r w:rsidRPr="00265630">
        <w:rPr>
          <w:rFonts w:eastAsiaTheme="minorHAnsi"/>
          <w:szCs w:val="24"/>
        </w:rPr>
        <w:t>Kavita Graphics.</w:t>
      </w:r>
    </w:p>
    <w:p w14:paraId="0D3E7E55" w14:textId="77777777" w:rsidR="00C85197" w:rsidRPr="00265630" w:rsidRDefault="00C85197" w:rsidP="00265630">
      <w:pPr>
        <w:autoSpaceDE w:val="0"/>
        <w:autoSpaceDN w:val="0"/>
        <w:adjustRightInd w:val="0"/>
        <w:spacing w:line="360" w:lineRule="auto"/>
        <w:ind w:left="720" w:hanging="720"/>
        <w:rPr>
          <w:szCs w:val="24"/>
        </w:rPr>
      </w:pPr>
      <w:r w:rsidRPr="00265630">
        <w:rPr>
          <w:szCs w:val="24"/>
        </w:rPr>
        <w:t xml:space="preserve">Kothari, C. R. (2004). </w:t>
      </w:r>
      <w:r w:rsidRPr="00265630">
        <w:rPr>
          <w:i/>
          <w:szCs w:val="24"/>
        </w:rPr>
        <w:t>Research methodology: Methods and techniques</w:t>
      </w:r>
      <w:r w:rsidRPr="00265630">
        <w:rPr>
          <w:szCs w:val="24"/>
        </w:rPr>
        <w:t>. (2</w:t>
      </w:r>
      <w:r w:rsidRPr="00265630">
        <w:rPr>
          <w:szCs w:val="24"/>
          <w:vertAlign w:val="superscript"/>
        </w:rPr>
        <w:t>nd</w:t>
      </w:r>
      <w:r w:rsidRPr="00265630">
        <w:rPr>
          <w:szCs w:val="24"/>
        </w:rPr>
        <w:t xml:space="preserve"> Ed.). New Delhi</w:t>
      </w:r>
      <w:r>
        <w:rPr>
          <w:szCs w:val="24"/>
        </w:rPr>
        <w:t xml:space="preserve">, </w:t>
      </w:r>
      <w:r w:rsidRPr="00265630">
        <w:rPr>
          <w:szCs w:val="24"/>
        </w:rPr>
        <w:t>India</w:t>
      </w:r>
      <w:r>
        <w:rPr>
          <w:szCs w:val="24"/>
        </w:rPr>
        <w:t xml:space="preserve">: </w:t>
      </w:r>
      <w:r w:rsidRPr="00265630">
        <w:rPr>
          <w:szCs w:val="24"/>
        </w:rPr>
        <w:t>Wiley and sons</w:t>
      </w:r>
      <w:r>
        <w:rPr>
          <w:szCs w:val="24"/>
        </w:rPr>
        <w:t>.</w:t>
      </w:r>
    </w:p>
    <w:p w14:paraId="318143FE"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szCs w:val="24"/>
        </w:rPr>
        <w:t>Kouyate</w:t>
      </w:r>
      <w:r>
        <w:rPr>
          <w:szCs w:val="24"/>
        </w:rPr>
        <w:t>,</w:t>
      </w:r>
      <w:r w:rsidRPr="00265630">
        <w:rPr>
          <w:szCs w:val="24"/>
        </w:rPr>
        <w:t xml:space="preserve"> M. (2010). </w:t>
      </w:r>
      <w:r w:rsidRPr="00265630">
        <w:rPr>
          <w:rFonts w:eastAsiaTheme="minorHAnsi"/>
          <w:bCs/>
          <w:i/>
          <w:szCs w:val="24"/>
        </w:rPr>
        <w:t>Harmful Traditional Practices Against Women and Legislation</w:t>
      </w:r>
      <w:r w:rsidRPr="00265630">
        <w:rPr>
          <w:rFonts w:eastAsiaTheme="minorHAnsi"/>
          <w:bCs/>
          <w:szCs w:val="24"/>
        </w:rPr>
        <w:t xml:space="preserve">. United Nations Division for the Advancement of Women, United Nations Economic Commission for Africa. Expert Group Meeting on good practices in legislation to address harmful practices against women. </w:t>
      </w:r>
      <w:r w:rsidRPr="00265630">
        <w:rPr>
          <w:rFonts w:eastAsiaTheme="minorHAnsi"/>
          <w:szCs w:val="24"/>
        </w:rPr>
        <w:t xml:space="preserve">United Nations Conference Centre, Addis Ababa, Ethiopia. 25 to 28 May 2009. Available at </w:t>
      </w:r>
      <w:hyperlink r:id="rId23" w:history="1">
        <w:r w:rsidRPr="00265630">
          <w:rPr>
            <w:rStyle w:val="Hyperlink"/>
            <w:rFonts w:eastAsiaTheme="minorHAnsi"/>
            <w:color w:val="auto"/>
            <w:szCs w:val="24"/>
          </w:rPr>
          <w:t>http://www</w:t>
        </w:r>
      </w:hyperlink>
      <w:r w:rsidRPr="00265630">
        <w:rPr>
          <w:rFonts w:eastAsiaTheme="minorHAnsi"/>
          <w:szCs w:val="24"/>
        </w:rPr>
        <w:t>. un.org/daw.egm/.</w:t>
      </w:r>
    </w:p>
    <w:p w14:paraId="471A3B31"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Kumar,R. (2011)</w:t>
      </w:r>
      <w:r>
        <w:rPr>
          <w:rFonts w:eastAsiaTheme="minorHAnsi"/>
          <w:szCs w:val="24"/>
        </w:rPr>
        <w:t xml:space="preserve">. </w:t>
      </w:r>
      <w:r w:rsidRPr="00613E25">
        <w:rPr>
          <w:rFonts w:eastAsiaTheme="minorHAnsi"/>
          <w:i/>
          <w:iCs/>
          <w:szCs w:val="24"/>
        </w:rPr>
        <w:t>Research Methodology a step-by-step guide for beginners</w:t>
      </w:r>
      <w:r>
        <w:rPr>
          <w:rFonts w:eastAsiaTheme="minorHAnsi"/>
          <w:szCs w:val="24"/>
        </w:rPr>
        <w:t xml:space="preserve">. </w:t>
      </w:r>
      <w:r w:rsidRPr="00265630">
        <w:rPr>
          <w:rFonts w:eastAsiaTheme="minorHAnsi"/>
          <w:szCs w:val="24"/>
        </w:rPr>
        <w:t>New Delhi</w:t>
      </w:r>
      <w:r>
        <w:rPr>
          <w:rFonts w:eastAsiaTheme="minorHAnsi"/>
          <w:szCs w:val="24"/>
        </w:rPr>
        <w:t>, India:</w:t>
      </w:r>
      <w:r w:rsidRPr="00265630">
        <w:rPr>
          <w:rFonts w:eastAsiaTheme="minorHAnsi"/>
          <w:szCs w:val="24"/>
        </w:rPr>
        <w:t xml:space="preserve"> Sage Publications</w:t>
      </w:r>
      <w:r>
        <w:rPr>
          <w:rFonts w:eastAsiaTheme="minorHAnsi"/>
          <w:szCs w:val="24"/>
        </w:rPr>
        <w:t>.</w:t>
      </w:r>
    </w:p>
    <w:p w14:paraId="545DB16C" w14:textId="77777777" w:rsidR="00C85197" w:rsidRPr="00265630" w:rsidRDefault="00F06C8C" w:rsidP="00265630">
      <w:pPr>
        <w:spacing w:line="360" w:lineRule="auto"/>
        <w:ind w:left="720" w:hanging="720"/>
        <w:contextualSpacing/>
        <w:rPr>
          <w:rStyle w:val="info-text"/>
          <w:szCs w:val="24"/>
        </w:rPr>
      </w:pPr>
      <w:hyperlink r:id="rId24" w:history="1">
        <w:r w:rsidR="00C85197" w:rsidRPr="00265630">
          <w:rPr>
            <w:rStyle w:val="Hyperlink"/>
            <w:color w:val="auto"/>
            <w:szCs w:val="24"/>
            <w:u w:val="none"/>
          </w:rPr>
          <w:t xml:space="preserve"> Lewis-Beck</w:t>
        </w:r>
      </w:hyperlink>
      <w:r w:rsidR="00C85197" w:rsidRPr="00265630">
        <w:rPr>
          <w:rStyle w:val="info-text"/>
          <w:szCs w:val="24"/>
        </w:rPr>
        <w:t xml:space="preserve"> M.L, </w:t>
      </w:r>
      <w:hyperlink r:id="rId25" w:history="1">
        <w:r w:rsidR="00C85197" w:rsidRPr="00265630">
          <w:rPr>
            <w:rStyle w:val="Hyperlink"/>
            <w:color w:val="auto"/>
            <w:szCs w:val="24"/>
            <w:u w:val="none"/>
          </w:rPr>
          <w:t>Alan B.</w:t>
        </w:r>
      </w:hyperlink>
      <w:r w:rsidR="00C85197" w:rsidRPr="00265630">
        <w:rPr>
          <w:rStyle w:val="info-text"/>
          <w:szCs w:val="24"/>
        </w:rPr>
        <w:t>&amp;</w:t>
      </w:r>
      <w:hyperlink r:id="rId26" w:history="1">
        <w:r w:rsidR="00C85197" w:rsidRPr="00265630">
          <w:rPr>
            <w:rStyle w:val="Hyperlink"/>
            <w:color w:val="auto"/>
            <w:szCs w:val="24"/>
            <w:u w:val="none"/>
          </w:rPr>
          <w:t>Tim F. L</w:t>
        </w:r>
      </w:hyperlink>
      <w:r w:rsidR="00C85197" w:rsidRPr="00265630">
        <w:rPr>
          <w:rStyle w:val="info-text"/>
          <w:szCs w:val="24"/>
        </w:rPr>
        <w:t xml:space="preserve"> (2004). </w:t>
      </w:r>
      <w:r w:rsidR="00C85197" w:rsidRPr="00FD6F08">
        <w:rPr>
          <w:rStyle w:val="info-text"/>
          <w:i/>
          <w:iCs/>
          <w:szCs w:val="24"/>
        </w:rPr>
        <w:t>Unit of Analysis</w:t>
      </w:r>
      <w:r w:rsidR="00C85197" w:rsidRPr="00265630">
        <w:rPr>
          <w:rStyle w:val="info-text"/>
          <w:szCs w:val="24"/>
        </w:rPr>
        <w:t xml:space="preserve">. Sage Publications. </w:t>
      </w:r>
      <w:hyperlink r:id="rId27" w:tgtFrame="_blank" w:history="1">
        <w:r w:rsidR="00C85197" w:rsidRPr="00265630">
          <w:rPr>
            <w:rStyle w:val="Hyperlink"/>
            <w:color w:val="auto"/>
            <w:szCs w:val="24"/>
            <w:u w:val="none"/>
          </w:rPr>
          <w:t>https://dx.doi.org/10.4135/9781412950589.n1051</w:t>
        </w:r>
      </w:hyperlink>
      <w:r w:rsidR="00C85197" w:rsidRPr="00265630">
        <w:rPr>
          <w:rStyle w:val="info-text"/>
          <w:szCs w:val="24"/>
        </w:rPr>
        <w:t>.</w:t>
      </w:r>
    </w:p>
    <w:p w14:paraId="296C6848" w14:textId="53BC5DAD" w:rsidR="00C85197" w:rsidRPr="00265630" w:rsidRDefault="00C85197" w:rsidP="00265630">
      <w:pPr>
        <w:spacing w:line="360" w:lineRule="auto"/>
        <w:ind w:left="720" w:hanging="720"/>
        <w:rPr>
          <w:rFonts w:eastAsia="Times New Roman"/>
          <w:szCs w:val="24"/>
        </w:rPr>
      </w:pPr>
      <w:r w:rsidRPr="00FD6F08">
        <w:rPr>
          <w:szCs w:val="24"/>
        </w:rPr>
        <w:t>Ligia K., Katherine Y</w:t>
      </w:r>
      <w:r w:rsidRPr="00265630">
        <w:rPr>
          <w:rStyle w:val="wi-fullname"/>
          <w:szCs w:val="24"/>
        </w:rPr>
        <w:t>and</w:t>
      </w:r>
      <w:r w:rsidRPr="00FD6F08">
        <w:rPr>
          <w:szCs w:val="24"/>
        </w:rPr>
        <w:t>Nicola</w:t>
      </w:r>
      <w:r>
        <w:rPr>
          <w:szCs w:val="24"/>
        </w:rPr>
        <w:t>,</w:t>
      </w:r>
      <w:r w:rsidRPr="00FD6F08">
        <w:rPr>
          <w:szCs w:val="24"/>
        </w:rPr>
        <w:t> P</w:t>
      </w:r>
      <w:r w:rsidRPr="00265630">
        <w:rPr>
          <w:rStyle w:val="wi-fullname"/>
          <w:szCs w:val="24"/>
        </w:rPr>
        <w:t xml:space="preserve">. (2015). </w:t>
      </w:r>
      <w:r w:rsidRPr="00265630">
        <w:rPr>
          <w:i/>
          <w:szCs w:val="24"/>
        </w:rPr>
        <w:t>Exploitation, Violence, and Suicide Risk Among Child and Adolescent Survivors of Human Trafficking in the Greater Mekong</w:t>
      </w:r>
      <w:r w:rsidR="00033581">
        <w:rPr>
          <w:i/>
          <w:szCs w:val="24"/>
        </w:rPr>
        <w:t xml:space="preserve"> </w:t>
      </w:r>
      <w:r w:rsidRPr="00265630">
        <w:rPr>
          <w:i/>
          <w:szCs w:val="24"/>
        </w:rPr>
        <w:t>Sub</w:t>
      </w:r>
      <w:r w:rsidR="00033581">
        <w:rPr>
          <w:i/>
          <w:szCs w:val="24"/>
        </w:rPr>
        <w:t xml:space="preserve"> </w:t>
      </w:r>
      <w:r w:rsidRPr="00265630">
        <w:rPr>
          <w:i/>
          <w:szCs w:val="24"/>
        </w:rPr>
        <w:t>region.</w:t>
      </w:r>
      <w:r w:rsidR="00033581">
        <w:rPr>
          <w:i/>
          <w:szCs w:val="24"/>
        </w:rPr>
        <w:t xml:space="preserve"> </w:t>
      </w:r>
      <w:r w:rsidRPr="00265630">
        <w:rPr>
          <w:rFonts w:eastAsia="Times New Roman"/>
          <w:szCs w:val="24"/>
        </w:rPr>
        <w:t>JAMA Pediatr. 2015; 169(9):</w:t>
      </w:r>
      <w:r w:rsidR="00033581">
        <w:rPr>
          <w:rFonts w:eastAsia="Times New Roman"/>
          <w:szCs w:val="24"/>
        </w:rPr>
        <w:t xml:space="preserve"> </w:t>
      </w:r>
      <w:r w:rsidRPr="00265630">
        <w:rPr>
          <w:rFonts w:eastAsia="Times New Roman"/>
          <w:szCs w:val="24"/>
        </w:rPr>
        <w:t>e152278. doi:10.1001/jamapediatrics.2015.2278. Accessed on 4</w:t>
      </w:r>
      <w:r w:rsidRPr="00265630">
        <w:rPr>
          <w:rFonts w:eastAsia="Times New Roman"/>
          <w:szCs w:val="24"/>
          <w:vertAlign w:val="superscript"/>
        </w:rPr>
        <w:t>th</w:t>
      </w:r>
      <w:r w:rsidRPr="00265630">
        <w:rPr>
          <w:rFonts w:eastAsia="Times New Roman"/>
          <w:szCs w:val="24"/>
        </w:rPr>
        <w:t xml:space="preserve"> May, 2020. </w:t>
      </w:r>
    </w:p>
    <w:p w14:paraId="3EE96926" w14:textId="77777777" w:rsidR="00C85197" w:rsidRPr="00265630" w:rsidRDefault="00C85197" w:rsidP="00265630">
      <w:pPr>
        <w:spacing w:line="360" w:lineRule="auto"/>
        <w:ind w:left="720" w:hanging="720"/>
        <w:rPr>
          <w:rFonts w:eastAsia="Times New Roman"/>
          <w:szCs w:val="24"/>
        </w:rPr>
      </w:pPr>
      <w:r w:rsidRPr="00265630">
        <w:rPr>
          <w:rFonts w:eastAsia="Times New Roman"/>
          <w:szCs w:val="24"/>
        </w:rPr>
        <w:lastRenderedPageBreak/>
        <w:t xml:space="preserve">Lund A. and Lund M. (2019). </w:t>
      </w:r>
      <w:r w:rsidRPr="00265630">
        <w:rPr>
          <w:rFonts w:eastAsia="Times New Roman"/>
          <w:i/>
          <w:szCs w:val="24"/>
        </w:rPr>
        <w:t>Descriptive and Inferential Statistics</w:t>
      </w:r>
      <w:r w:rsidRPr="00265630">
        <w:rPr>
          <w:rFonts w:eastAsia="Times New Roman"/>
          <w:szCs w:val="24"/>
        </w:rPr>
        <w:t xml:space="preserve">. Available at </w:t>
      </w:r>
      <w:hyperlink r:id="rId28" w:history="1">
        <w:r w:rsidRPr="00265630">
          <w:rPr>
            <w:rStyle w:val="Hyperlink"/>
            <w:rFonts w:eastAsia="Times New Roman"/>
            <w:color w:val="auto"/>
            <w:szCs w:val="24"/>
            <w:u w:val="none"/>
          </w:rPr>
          <w:t>https://statistics.laerd.com/statistical-guides/descriptive-inferential-statistics.php. Accessed 2</w:t>
        </w:r>
        <w:r w:rsidRPr="00265630">
          <w:rPr>
            <w:rStyle w:val="Hyperlink"/>
            <w:rFonts w:eastAsia="Times New Roman"/>
            <w:color w:val="auto"/>
            <w:szCs w:val="24"/>
            <w:u w:val="none"/>
            <w:vertAlign w:val="superscript"/>
          </w:rPr>
          <w:t>nd</w:t>
        </w:r>
        <w:r w:rsidRPr="00265630">
          <w:rPr>
            <w:rStyle w:val="Hyperlink"/>
            <w:rFonts w:eastAsia="Times New Roman"/>
            <w:color w:val="auto"/>
            <w:szCs w:val="24"/>
            <w:u w:val="none"/>
          </w:rPr>
          <w:t xml:space="preserve"> January 2020</w:t>
        </w:r>
      </w:hyperlink>
      <w:r w:rsidRPr="00265630">
        <w:rPr>
          <w:rFonts w:eastAsia="Times New Roman"/>
          <w:szCs w:val="24"/>
        </w:rPr>
        <w:t>.</w:t>
      </w:r>
    </w:p>
    <w:p w14:paraId="1B73AC3A" w14:textId="6460C1E7" w:rsidR="00C85197" w:rsidRDefault="00C85197" w:rsidP="00B1357B">
      <w:pPr>
        <w:spacing w:line="360" w:lineRule="auto"/>
        <w:ind w:left="720" w:hanging="720"/>
        <w:rPr>
          <w:rFonts w:eastAsia="Times New Roman"/>
          <w:szCs w:val="24"/>
        </w:rPr>
      </w:pPr>
      <w:r w:rsidRPr="00033581">
        <w:rPr>
          <w:rFonts w:eastAsia="Times New Roman"/>
          <w:szCs w:val="24"/>
        </w:rPr>
        <w:t>Lutya</w:t>
      </w:r>
      <w:r w:rsidRPr="00265630">
        <w:rPr>
          <w:rFonts w:eastAsia="Times New Roman"/>
          <w:szCs w:val="24"/>
        </w:rPr>
        <w:t xml:space="preserve"> T. and Mark L. (2012). </w:t>
      </w:r>
      <w:r w:rsidRPr="00265630">
        <w:rPr>
          <w:rFonts w:eastAsia="Times New Roman"/>
          <w:i/>
          <w:szCs w:val="24"/>
        </w:rPr>
        <w:t>An Integrated Theoretical Framework to Describe Human Trafficking of Young Women and Girls for Involuntary Prostitution</w:t>
      </w:r>
      <w:r w:rsidRPr="00265630">
        <w:rPr>
          <w:rFonts w:eastAsia="Times New Roman"/>
          <w:szCs w:val="24"/>
        </w:rPr>
        <w:t>. Department of Social Work and Criminology, University of Pretoria, Pretoria, Department of Criminal Justice, College of Arts &amp; Sciences, University of Alabama, AL. South Africa and USA.</w:t>
      </w:r>
      <w:r w:rsidR="00F57678">
        <w:rPr>
          <w:rFonts w:eastAsia="Times New Roman"/>
          <w:szCs w:val="24"/>
        </w:rPr>
        <w:t xml:space="preserve"> Pp 21. Available at </w:t>
      </w:r>
      <w:r w:rsidR="00F57678" w:rsidRPr="00033581">
        <w:t>https://www.intechopen.com/books/public-health-social-and-behavioral-health/an-intergrated-theoretical-framework-to-describe-human-trafficking-of-young-women-and-girls-for-invo</w:t>
      </w:r>
      <w:r w:rsidR="00F57678">
        <w:t>. Retrieved on 7th November, 2018.</w:t>
      </w:r>
    </w:p>
    <w:p w14:paraId="3FA2E33E" w14:textId="2D045062" w:rsidR="00C85197" w:rsidRDefault="00C85197" w:rsidP="00B1357B">
      <w:pPr>
        <w:spacing w:line="360" w:lineRule="auto"/>
        <w:ind w:left="720" w:hanging="720"/>
        <w:rPr>
          <w:rFonts w:eastAsia="Times New Roman"/>
          <w:szCs w:val="24"/>
        </w:rPr>
      </w:pPr>
      <w:r>
        <w:t xml:space="preserve">Mason, M. (2010). Sample Size and Saturation in PhD Studies Using Qualitative Interviews. </w:t>
      </w:r>
      <w:r>
        <w:rPr>
          <w:i/>
          <w:iCs/>
        </w:rPr>
        <w:t>Forum Qualitative Sozialforschung / Forum: Qualitative Social Research</w:t>
      </w:r>
      <w:r>
        <w:t xml:space="preserve">, </w:t>
      </w:r>
      <w:r>
        <w:rPr>
          <w:i/>
          <w:iCs/>
        </w:rPr>
        <w:t>11</w:t>
      </w:r>
      <w:r>
        <w:t xml:space="preserve">(3). </w:t>
      </w:r>
      <w:r w:rsidRPr="00033581">
        <w:t>https://doi.org/10.17169/fqs-11.3.1428</w:t>
      </w:r>
      <w:r>
        <w:t>.</w:t>
      </w:r>
    </w:p>
    <w:p w14:paraId="66F4A7E0" w14:textId="3E667E13" w:rsidR="00C85197" w:rsidRPr="00265630" w:rsidRDefault="00C85197" w:rsidP="00265630">
      <w:pPr>
        <w:spacing w:line="360" w:lineRule="auto"/>
        <w:ind w:left="720" w:hanging="720"/>
        <w:contextualSpacing/>
        <w:rPr>
          <w:szCs w:val="24"/>
        </w:rPr>
      </w:pPr>
      <w:r w:rsidRPr="00033581">
        <w:rPr>
          <w:szCs w:val="24"/>
        </w:rPr>
        <w:t>Mathias A.</w:t>
      </w:r>
      <w:r w:rsidRPr="00265630">
        <w:rPr>
          <w:szCs w:val="24"/>
        </w:rPr>
        <w:t xml:space="preserve"> (2011). </w:t>
      </w:r>
      <w:r w:rsidRPr="00265630">
        <w:rPr>
          <w:i/>
          <w:szCs w:val="24"/>
        </w:rPr>
        <w:t>Child trafficking in Tanzania: Exploring Experiences of trafficked girls in Dar Es Salaam</w:t>
      </w:r>
      <w:r w:rsidRPr="00265630">
        <w:rPr>
          <w:szCs w:val="24"/>
        </w:rPr>
        <w:t>.  Unpublished Master of Philosophy thesis in Gender and Development. Faculty of Health Promotion and Development. University of Bergen. Pp 125.</w:t>
      </w:r>
      <w:r w:rsidR="00F57678">
        <w:rPr>
          <w:szCs w:val="24"/>
        </w:rPr>
        <w:t xml:space="preserve"> Available at </w:t>
      </w:r>
      <w:r w:rsidR="00F57678" w:rsidRPr="00033581">
        <w:t>https://bora.uib.no/handle/1956/5301</w:t>
      </w:r>
      <w:r w:rsidR="00B74303">
        <w:t>. Retrieved on 8</w:t>
      </w:r>
      <w:r w:rsidR="00B74303" w:rsidRPr="00B74303">
        <w:rPr>
          <w:vertAlign w:val="superscript"/>
        </w:rPr>
        <w:t>th</w:t>
      </w:r>
      <w:r w:rsidR="00B74303">
        <w:t xml:space="preserve"> January 2018.</w:t>
      </w:r>
    </w:p>
    <w:p w14:paraId="52D91ADC" w14:textId="4E874C18" w:rsidR="00C85197" w:rsidRPr="00265630" w:rsidRDefault="00C85197" w:rsidP="00265630">
      <w:pPr>
        <w:spacing w:line="360" w:lineRule="auto"/>
        <w:ind w:left="720" w:hanging="720"/>
        <w:contextualSpacing/>
        <w:rPr>
          <w:szCs w:val="24"/>
        </w:rPr>
      </w:pPr>
      <w:r w:rsidRPr="00265630">
        <w:rPr>
          <w:szCs w:val="24"/>
        </w:rPr>
        <w:t xml:space="preserve">McTavish F. (2017). </w:t>
      </w:r>
      <w:r w:rsidRPr="0009213C">
        <w:rPr>
          <w:iCs/>
          <w:szCs w:val="24"/>
        </w:rPr>
        <w:t>Devastating consequences of sex trafficking on women’s health.</w:t>
      </w:r>
      <w:r w:rsidR="00115BF7">
        <w:rPr>
          <w:iCs/>
          <w:szCs w:val="24"/>
        </w:rPr>
        <w:t xml:space="preserve"> </w:t>
      </w:r>
      <w:r w:rsidRPr="0009213C">
        <w:rPr>
          <w:i/>
          <w:iCs/>
          <w:szCs w:val="24"/>
        </w:rPr>
        <w:t>The Linacre Quarterly 84</w:t>
      </w:r>
      <w:r w:rsidRPr="00265630">
        <w:rPr>
          <w:szCs w:val="24"/>
        </w:rPr>
        <w:t xml:space="preserve"> (4)</w:t>
      </w:r>
      <w:r>
        <w:rPr>
          <w:szCs w:val="24"/>
        </w:rPr>
        <w:t>:</w:t>
      </w:r>
      <w:r w:rsidRPr="00265630">
        <w:rPr>
          <w:szCs w:val="24"/>
        </w:rPr>
        <w:t xml:space="preserve"> 367–379. </w:t>
      </w:r>
      <w:r w:rsidR="00115BF7">
        <w:rPr>
          <w:szCs w:val="24"/>
        </w:rPr>
        <w:t xml:space="preserve">Available at </w:t>
      </w:r>
      <w:r w:rsidR="00115BF7" w:rsidRPr="00A71A80">
        <w:t>https://www.ncbi.nlm.nih.gov/pmc/articles/PMC5730021/</w:t>
      </w:r>
      <w:r w:rsidR="00115BF7">
        <w:t>. Accessed on 4</w:t>
      </w:r>
      <w:r w:rsidR="00115BF7" w:rsidRPr="00115BF7">
        <w:rPr>
          <w:vertAlign w:val="superscript"/>
        </w:rPr>
        <w:t>th</w:t>
      </w:r>
      <w:r w:rsidR="00115BF7">
        <w:t xml:space="preserve"> Feberuary, 2018.</w:t>
      </w:r>
    </w:p>
    <w:p w14:paraId="6DE845A2" w14:textId="77777777" w:rsidR="00C85197" w:rsidRPr="00265630" w:rsidRDefault="00C85197" w:rsidP="00265630">
      <w:pPr>
        <w:spacing w:line="360" w:lineRule="auto"/>
        <w:ind w:left="720" w:hanging="720"/>
        <w:contextualSpacing/>
        <w:rPr>
          <w:szCs w:val="24"/>
        </w:rPr>
      </w:pPr>
      <w:r w:rsidRPr="00265630">
        <w:rPr>
          <w:szCs w:val="24"/>
        </w:rPr>
        <w:t>Medical Dictionary</w:t>
      </w:r>
      <w:r>
        <w:rPr>
          <w:szCs w:val="24"/>
        </w:rPr>
        <w:t>,</w:t>
      </w:r>
      <w:r w:rsidRPr="00265630">
        <w:rPr>
          <w:szCs w:val="24"/>
        </w:rPr>
        <w:t xml:space="preserve"> (2018). </w:t>
      </w:r>
      <w:r w:rsidRPr="00265630">
        <w:rPr>
          <w:i/>
          <w:szCs w:val="24"/>
        </w:rPr>
        <w:t>Dysfunctional Family</w:t>
      </w:r>
      <w:r w:rsidRPr="00265630">
        <w:rPr>
          <w:szCs w:val="24"/>
        </w:rPr>
        <w:t xml:space="preserve">. Retrieved from </w:t>
      </w:r>
      <w:r w:rsidRPr="0009213C">
        <w:rPr>
          <w:szCs w:val="24"/>
        </w:rPr>
        <w:t>https://www.betterhelp.com/advice/family/dysfunctional-family-what-it-is-and-what-its-like-to-grow-up-in-one/</w:t>
      </w:r>
      <w:r w:rsidRPr="00265630">
        <w:rPr>
          <w:szCs w:val="24"/>
        </w:rPr>
        <w:t>. Accessed on the 17</w:t>
      </w:r>
      <w:r w:rsidRPr="00265630">
        <w:rPr>
          <w:szCs w:val="24"/>
          <w:vertAlign w:val="superscript"/>
        </w:rPr>
        <w:t>th</w:t>
      </w:r>
      <w:r w:rsidRPr="00265630">
        <w:rPr>
          <w:szCs w:val="24"/>
        </w:rPr>
        <w:t xml:space="preserve"> May, 2019.</w:t>
      </w:r>
    </w:p>
    <w:p w14:paraId="02C43E48" w14:textId="77777777" w:rsidR="00C85197" w:rsidRPr="00265630" w:rsidRDefault="00C85197" w:rsidP="00265630">
      <w:pPr>
        <w:spacing w:line="360" w:lineRule="auto"/>
        <w:ind w:left="720" w:hanging="720"/>
        <w:contextualSpacing/>
        <w:rPr>
          <w:szCs w:val="24"/>
        </w:rPr>
      </w:pPr>
      <w:r w:rsidRPr="00265630">
        <w:rPr>
          <w:szCs w:val="24"/>
        </w:rPr>
        <w:t>MEDICINENET</w:t>
      </w:r>
      <w:r>
        <w:rPr>
          <w:szCs w:val="24"/>
        </w:rPr>
        <w:t>,</w:t>
      </w:r>
      <w:r w:rsidRPr="00265630">
        <w:rPr>
          <w:szCs w:val="24"/>
        </w:rPr>
        <w:t xml:space="preserve"> (2017)</w:t>
      </w:r>
      <w:r>
        <w:rPr>
          <w:szCs w:val="24"/>
        </w:rPr>
        <w:t>.</w:t>
      </w:r>
      <w:r w:rsidRPr="00265630">
        <w:rPr>
          <w:szCs w:val="24"/>
        </w:rPr>
        <w:t xml:space="preserve"> Defining a female. Retrieved on 23</w:t>
      </w:r>
      <w:r w:rsidRPr="00265630">
        <w:rPr>
          <w:szCs w:val="24"/>
          <w:vertAlign w:val="superscript"/>
        </w:rPr>
        <w:t>rd</w:t>
      </w:r>
      <w:r w:rsidRPr="00265630">
        <w:rPr>
          <w:szCs w:val="24"/>
        </w:rPr>
        <w:t xml:space="preserve"> June, 2017</w:t>
      </w:r>
      <w:r>
        <w:rPr>
          <w:szCs w:val="24"/>
        </w:rPr>
        <w:t xml:space="preserve"> from </w:t>
      </w:r>
      <w:r w:rsidRPr="00265630">
        <w:rPr>
          <w:szCs w:val="24"/>
        </w:rPr>
        <w:t>on</w:t>
      </w:r>
      <w:hyperlink r:id="rId29" w:history="1">
        <w:r w:rsidRPr="00265630">
          <w:rPr>
            <w:rStyle w:val="Hyperlink"/>
            <w:color w:val="auto"/>
            <w:szCs w:val="24"/>
            <w:u w:val="none"/>
          </w:rPr>
          <w:t>https://www.medicinenet.com/female/definition.html</w:t>
        </w:r>
      </w:hyperlink>
      <w:r w:rsidRPr="00265630">
        <w:rPr>
          <w:szCs w:val="24"/>
        </w:rPr>
        <w:t>.</w:t>
      </w:r>
    </w:p>
    <w:p w14:paraId="3D960F52" w14:textId="75D26C33" w:rsidR="00C85197" w:rsidRPr="00265630" w:rsidRDefault="00C85197" w:rsidP="00265630">
      <w:pPr>
        <w:autoSpaceDE w:val="0"/>
        <w:autoSpaceDN w:val="0"/>
        <w:adjustRightInd w:val="0"/>
        <w:spacing w:line="360" w:lineRule="auto"/>
        <w:ind w:left="720" w:hanging="720"/>
        <w:rPr>
          <w:rFonts w:eastAsiaTheme="minorHAnsi"/>
          <w:szCs w:val="24"/>
        </w:rPr>
      </w:pPr>
      <w:r w:rsidRPr="00A71A80">
        <w:rPr>
          <w:rFonts w:eastAsiaTheme="minorHAnsi"/>
          <w:szCs w:val="24"/>
        </w:rPr>
        <w:t>Mitchell K., David</w:t>
      </w:r>
      <w:r w:rsidRPr="00265630">
        <w:rPr>
          <w:rFonts w:eastAsiaTheme="minorHAnsi"/>
          <w:szCs w:val="24"/>
        </w:rPr>
        <w:t xml:space="preserve"> F., and Janis W. (2009). “Conceptualizing Juvenile Prostitution as Child Maltreatment: Findings from the National Juvenile Prostitution Study,” </w:t>
      </w:r>
      <w:r w:rsidRPr="00265630">
        <w:rPr>
          <w:rFonts w:eastAsiaTheme="minorHAnsi"/>
          <w:i/>
          <w:iCs/>
          <w:szCs w:val="24"/>
        </w:rPr>
        <w:t>Child Maltreatment</w:t>
      </w:r>
      <w:r w:rsidRPr="00265630">
        <w:rPr>
          <w:rFonts w:eastAsiaTheme="minorHAnsi"/>
          <w:szCs w:val="24"/>
        </w:rPr>
        <w:t>,15</w:t>
      </w:r>
      <w:r w:rsidR="00A71A80">
        <w:rPr>
          <w:rFonts w:eastAsiaTheme="minorHAnsi"/>
          <w:szCs w:val="24"/>
        </w:rPr>
        <w:t>(</w:t>
      </w:r>
      <w:r w:rsidRPr="00265630">
        <w:rPr>
          <w:rFonts w:eastAsiaTheme="minorHAnsi"/>
          <w:szCs w:val="24"/>
        </w:rPr>
        <w:t>1</w:t>
      </w:r>
      <w:r w:rsidR="00A71A80">
        <w:rPr>
          <w:rFonts w:eastAsiaTheme="minorHAnsi"/>
          <w:szCs w:val="24"/>
        </w:rPr>
        <w:t>).</w:t>
      </w:r>
      <w:r w:rsidRPr="00265630">
        <w:rPr>
          <w:rFonts w:eastAsiaTheme="minorHAnsi"/>
          <w:szCs w:val="24"/>
        </w:rPr>
        <w:t xml:space="preserve"> (February 2010).</w:t>
      </w:r>
      <w:r w:rsidR="00115BF7">
        <w:rPr>
          <w:rFonts w:eastAsiaTheme="minorHAnsi"/>
          <w:szCs w:val="24"/>
        </w:rPr>
        <w:t xml:space="preserve"> Available at </w:t>
      </w:r>
      <w:r w:rsidR="00115BF7" w:rsidRPr="00A71A80">
        <w:lastRenderedPageBreak/>
        <w:t>https://www.science.gov/topicpages/a/abusing+juvenile+offenders</w:t>
      </w:r>
      <w:r w:rsidR="00115BF7">
        <w:t>. Retrieved on 15</w:t>
      </w:r>
      <w:r w:rsidR="00115BF7" w:rsidRPr="00115BF7">
        <w:rPr>
          <w:vertAlign w:val="superscript"/>
        </w:rPr>
        <w:t>th</w:t>
      </w:r>
      <w:r w:rsidR="00115BF7">
        <w:t xml:space="preserve"> June 2019.</w:t>
      </w:r>
    </w:p>
    <w:p w14:paraId="40D69B5A" w14:textId="6F443683"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 xml:space="preserve">Mongare J.K., Josephine O. and Damaris P. (2018). Impact of Gender Based Violence towards men in Kenya: The case of men in Kiambaa Sub County Kiambu. </w:t>
      </w:r>
      <w:r w:rsidRPr="0009213C">
        <w:rPr>
          <w:rFonts w:eastAsiaTheme="minorHAnsi"/>
          <w:i/>
          <w:iCs/>
          <w:szCs w:val="24"/>
        </w:rPr>
        <w:t>International Journal of Current Aspects in Public Policy Administration and Development, 2</w:t>
      </w:r>
      <w:r>
        <w:rPr>
          <w:rFonts w:eastAsiaTheme="minorHAnsi"/>
          <w:szCs w:val="24"/>
        </w:rPr>
        <w:t>(</w:t>
      </w:r>
      <w:r w:rsidRPr="00265630">
        <w:rPr>
          <w:rFonts w:eastAsiaTheme="minorHAnsi"/>
          <w:szCs w:val="24"/>
        </w:rPr>
        <w:t>1</w:t>
      </w:r>
      <w:r>
        <w:rPr>
          <w:rFonts w:eastAsiaTheme="minorHAnsi"/>
          <w:szCs w:val="24"/>
        </w:rPr>
        <w:t xml:space="preserve">): </w:t>
      </w:r>
      <w:r w:rsidRPr="00265630">
        <w:rPr>
          <w:rFonts w:eastAsiaTheme="minorHAnsi"/>
          <w:szCs w:val="24"/>
        </w:rPr>
        <w:t>18 – 25.</w:t>
      </w:r>
      <w:r w:rsidR="00B8366B">
        <w:rPr>
          <w:rFonts w:eastAsiaTheme="minorHAnsi"/>
          <w:szCs w:val="24"/>
        </w:rPr>
        <w:t xml:space="preserve"> Available at </w:t>
      </w:r>
      <w:r w:rsidR="00B8366B" w:rsidRPr="00A71A80">
        <w:t>http://www.ijcab.org/wp-content/uploads/2018/03/Impact-of-Gender-Based-Violence-towards-Men-in-Kenya-The-Case-of-Men-in-Kiambaa-Sub-County-Kiambu.pdf</w:t>
      </w:r>
      <w:r w:rsidR="00B8366B">
        <w:t>. Retrieved on 12</w:t>
      </w:r>
      <w:r w:rsidR="00B8366B" w:rsidRPr="00B8366B">
        <w:rPr>
          <w:vertAlign w:val="superscript"/>
        </w:rPr>
        <w:t>th</w:t>
      </w:r>
      <w:r w:rsidR="00B8366B">
        <w:t xml:space="preserve"> April, 2021.</w:t>
      </w:r>
    </w:p>
    <w:p w14:paraId="04129F05" w14:textId="77082711" w:rsidR="00C85197" w:rsidRPr="00B1357B" w:rsidRDefault="00C85197" w:rsidP="00B1357B">
      <w:pPr>
        <w:spacing w:line="360" w:lineRule="auto"/>
        <w:ind w:left="720" w:hanging="720"/>
        <w:rPr>
          <w:rFonts w:eastAsia="Times New Roman"/>
          <w:szCs w:val="24"/>
        </w:rPr>
      </w:pPr>
      <w:r w:rsidRPr="00265630">
        <w:rPr>
          <w:rFonts w:eastAsiaTheme="minorHAnsi"/>
          <w:szCs w:val="24"/>
        </w:rPr>
        <w:t xml:space="preserve">Morse, D.L. (2004). Paradigms lost and Pragmatism regained: Methodological implications of combining Qualitative and Quantitative Methods. </w:t>
      </w:r>
      <w:r w:rsidRPr="00B1357B">
        <w:rPr>
          <w:rFonts w:eastAsiaTheme="minorHAnsi"/>
          <w:i/>
          <w:iCs/>
          <w:szCs w:val="24"/>
        </w:rPr>
        <w:t>Journal of Mixed Methods Research,1</w:t>
      </w:r>
      <w:r w:rsidRPr="00265630">
        <w:rPr>
          <w:rFonts w:eastAsiaTheme="minorHAnsi"/>
          <w:szCs w:val="24"/>
        </w:rPr>
        <w:t xml:space="preserve"> (1):48-76.</w:t>
      </w:r>
      <w:r w:rsidR="00B8366B">
        <w:rPr>
          <w:rFonts w:eastAsiaTheme="minorHAnsi"/>
          <w:szCs w:val="24"/>
        </w:rPr>
        <w:t xml:space="preserve"> Available at </w:t>
      </w:r>
      <w:r w:rsidR="00B8366B" w:rsidRPr="001A6C76">
        <w:t>https://citeseerx.ist.psu.edu/viewdoc/download?doi=10.1.1.1008.7154&amp;rep=rep1&amp;type=pdf</w:t>
      </w:r>
      <w:r w:rsidR="00B8366B">
        <w:t>. Retrieved on 19</w:t>
      </w:r>
      <w:r w:rsidR="00B8366B" w:rsidRPr="00B8366B">
        <w:rPr>
          <w:vertAlign w:val="superscript"/>
        </w:rPr>
        <w:t>th</w:t>
      </w:r>
      <w:r w:rsidR="00B8366B">
        <w:t xml:space="preserve"> May, 2019.</w:t>
      </w:r>
    </w:p>
    <w:p w14:paraId="596B35B1" w14:textId="5033E793" w:rsidR="00C85197" w:rsidRPr="00265630" w:rsidRDefault="00C85197" w:rsidP="00265630">
      <w:pPr>
        <w:spacing w:line="360" w:lineRule="auto"/>
        <w:ind w:left="720" w:hanging="720"/>
        <w:contextualSpacing/>
        <w:rPr>
          <w:szCs w:val="24"/>
        </w:rPr>
      </w:pPr>
      <w:r w:rsidRPr="00265630">
        <w:rPr>
          <w:szCs w:val="24"/>
        </w:rPr>
        <w:t xml:space="preserve">Msuya N. (2017). Tradition and Culture in Africa: Practices thatFacilitate Trafficking of Women and Children,"Dignity: </w:t>
      </w:r>
      <w:r w:rsidRPr="00265630">
        <w:rPr>
          <w:i/>
          <w:szCs w:val="24"/>
        </w:rPr>
        <w:t>A Journal on Sexual Exploitation and Violence</w:t>
      </w:r>
      <w:r>
        <w:rPr>
          <w:szCs w:val="24"/>
        </w:rPr>
        <w:t xml:space="preserve">, </w:t>
      </w:r>
      <w:r w:rsidRPr="00265630">
        <w:rPr>
          <w:szCs w:val="24"/>
        </w:rPr>
        <w:t>2(1)</w:t>
      </w:r>
      <w:r>
        <w:rPr>
          <w:szCs w:val="24"/>
        </w:rPr>
        <w:t xml:space="preserve">: </w:t>
      </w:r>
      <w:r w:rsidRPr="00265630">
        <w:rPr>
          <w:szCs w:val="24"/>
        </w:rPr>
        <w:t>1–38.</w:t>
      </w:r>
      <w:r w:rsidR="00B8366B">
        <w:rPr>
          <w:szCs w:val="24"/>
        </w:rPr>
        <w:t xml:space="preserve"> Available at </w:t>
      </w:r>
      <w:r w:rsidR="00B8366B" w:rsidRPr="001A6C76">
        <w:t>https://digitalcommons.uri.edu/cgi/viewcontent.cgi?article=1007&amp;context=dignity</w:t>
      </w:r>
      <w:r w:rsidR="00B8366B">
        <w:t>.</w:t>
      </w:r>
    </w:p>
    <w:p w14:paraId="00F7ADF5" w14:textId="61794016" w:rsidR="00C85197" w:rsidRPr="00265630" w:rsidRDefault="00C85197" w:rsidP="00265630">
      <w:pPr>
        <w:spacing w:line="360" w:lineRule="auto"/>
        <w:ind w:left="720" w:hanging="720"/>
        <w:contextualSpacing/>
        <w:rPr>
          <w:szCs w:val="24"/>
        </w:rPr>
      </w:pPr>
      <w:r w:rsidRPr="001A6C76">
        <w:rPr>
          <w:szCs w:val="24"/>
        </w:rPr>
        <w:t xml:space="preserve">Mtewele G. (2012). </w:t>
      </w:r>
      <w:r w:rsidRPr="001A6C76">
        <w:rPr>
          <w:i/>
          <w:szCs w:val="24"/>
        </w:rPr>
        <w:t>The Influence of Traditional Customs and Practices on Girls Secondary Education in Morogoro Region in Tanzania.</w:t>
      </w:r>
      <w:r w:rsidRPr="001A6C76">
        <w:rPr>
          <w:szCs w:val="24"/>
        </w:rPr>
        <w:t xml:space="preserve"> Unpublished Thesis submitted for partial fulfillment of the requirement for the degree of Master of Philosophy in Comparative</w:t>
      </w:r>
      <w:r w:rsidRPr="00265630">
        <w:rPr>
          <w:szCs w:val="24"/>
        </w:rPr>
        <w:t xml:space="preserve"> and International Education. Institute of Educational Research. University of Oslo. Norway. Pp 101.</w:t>
      </w:r>
      <w:r w:rsidR="00EB2C03">
        <w:rPr>
          <w:szCs w:val="24"/>
        </w:rPr>
        <w:t xml:space="preserve"> Available at </w:t>
      </w:r>
      <w:r w:rsidR="00EB2C03" w:rsidRPr="001A6C76">
        <w:t>https://www.semanticscholar.org/paper/</w:t>
      </w:r>
      <w:r w:rsidR="00EB2C03" w:rsidRPr="001A6C76">
        <w:rPr>
          <w:szCs w:val="24"/>
        </w:rPr>
        <w:t>. Retrieved on 5th July, 2018.</w:t>
      </w:r>
    </w:p>
    <w:p w14:paraId="38D93DA3" w14:textId="3A01FB3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Mugenda, O.M. and Mugenda, A.G. (2012)</w:t>
      </w:r>
      <w:r>
        <w:rPr>
          <w:rFonts w:eastAsiaTheme="minorHAnsi"/>
          <w:szCs w:val="24"/>
        </w:rPr>
        <w:t xml:space="preserve">. </w:t>
      </w:r>
      <w:r w:rsidRPr="00853265">
        <w:rPr>
          <w:rFonts w:eastAsiaTheme="minorHAnsi"/>
          <w:i/>
          <w:iCs/>
          <w:szCs w:val="24"/>
        </w:rPr>
        <w:t>Research Methods: Quantitative and Qualitative Approaches</w:t>
      </w:r>
      <w:r w:rsidRPr="00265630">
        <w:rPr>
          <w:rFonts w:eastAsiaTheme="minorHAnsi"/>
          <w:szCs w:val="24"/>
        </w:rPr>
        <w:t>.</w:t>
      </w:r>
      <w:r w:rsidR="00CC4733">
        <w:rPr>
          <w:rFonts w:eastAsiaTheme="minorHAnsi"/>
          <w:szCs w:val="24"/>
        </w:rPr>
        <w:t xml:space="preserve"> </w:t>
      </w:r>
      <w:r w:rsidRPr="00265630">
        <w:rPr>
          <w:rFonts w:eastAsiaTheme="minorHAnsi"/>
          <w:szCs w:val="24"/>
        </w:rPr>
        <w:t>Nairobi</w:t>
      </w:r>
      <w:r>
        <w:rPr>
          <w:rFonts w:eastAsiaTheme="minorHAnsi"/>
          <w:szCs w:val="24"/>
        </w:rPr>
        <w:t>, Kenya</w:t>
      </w:r>
      <w:r w:rsidRPr="00265630">
        <w:rPr>
          <w:rFonts w:eastAsiaTheme="minorHAnsi"/>
          <w:szCs w:val="24"/>
        </w:rPr>
        <w:t>:</w:t>
      </w:r>
      <w:r w:rsidR="00CC4733">
        <w:rPr>
          <w:rFonts w:eastAsiaTheme="minorHAnsi"/>
          <w:szCs w:val="24"/>
        </w:rPr>
        <w:t xml:space="preserve"> </w:t>
      </w:r>
      <w:r w:rsidRPr="00265630">
        <w:rPr>
          <w:rFonts w:eastAsiaTheme="minorHAnsi"/>
          <w:szCs w:val="24"/>
        </w:rPr>
        <w:t>Acts Press.</w:t>
      </w:r>
    </w:p>
    <w:p w14:paraId="011E6173" w14:textId="77777777" w:rsidR="00C85197" w:rsidRPr="00265630" w:rsidRDefault="00C85197" w:rsidP="00265630">
      <w:pPr>
        <w:spacing w:line="360" w:lineRule="auto"/>
        <w:ind w:left="720" w:hanging="720"/>
        <w:contextualSpacing/>
        <w:rPr>
          <w:szCs w:val="24"/>
        </w:rPr>
      </w:pPr>
      <w:r w:rsidRPr="00265630">
        <w:rPr>
          <w:szCs w:val="24"/>
        </w:rPr>
        <w:t>Muney A., Sardan S., Richardson R., and Akinsilure</w:t>
      </w:r>
      <w:r>
        <w:rPr>
          <w:szCs w:val="24"/>
        </w:rPr>
        <w:t>-</w:t>
      </w:r>
      <w:r w:rsidRPr="00265630">
        <w:rPr>
          <w:szCs w:val="24"/>
        </w:rPr>
        <w:t>Smith A. (2021). Mental Health needs of Sex Trafficking Survivors inNew York City: Reflection on Exploitation, coping and Recovery Psychological Trauma</w:t>
      </w:r>
      <w:r>
        <w:rPr>
          <w:szCs w:val="24"/>
        </w:rPr>
        <w:t>.</w:t>
      </w:r>
      <w:r w:rsidRPr="00853265">
        <w:rPr>
          <w:i/>
          <w:iCs/>
          <w:szCs w:val="24"/>
        </w:rPr>
        <w:t xml:space="preserve">Theory, Research, Practice and Policy; </w:t>
      </w:r>
      <w:r>
        <w:rPr>
          <w:i/>
          <w:iCs/>
          <w:szCs w:val="24"/>
        </w:rPr>
        <w:t>1</w:t>
      </w:r>
      <w:r w:rsidRPr="00853265">
        <w:rPr>
          <w:i/>
          <w:iCs/>
          <w:szCs w:val="24"/>
        </w:rPr>
        <w:t>3</w:t>
      </w:r>
      <w:r w:rsidRPr="00265630">
        <w:rPr>
          <w:szCs w:val="24"/>
        </w:rPr>
        <w:t>(2)</w:t>
      </w:r>
      <w:r>
        <w:rPr>
          <w:szCs w:val="24"/>
        </w:rPr>
        <w:t>:</w:t>
      </w:r>
      <w:r w:rsidRPr="00265630">
        <w:rPr>
          <w:szCs w:val="24"/>
        </w:rPr>
        <w:t xml:space="preserve"> 185 – 195. https://doi.org/10.1037/tra000603.</w:t>
      </w:r>
    </w:p>
    <w:p w14:paraId="058D1F72" w14:textId="77777777" w:rsidR="00C85197" w:rsidRPr="00265630" w:rsidRDefault="00C85197" w:rsidP="00265630">
      <w:pPr>
        <w:spacing w:line="360" w:lineRule="auto"/>
        <w:ind w:left="720" w:hanging="720"/>
        <w:contextualSpacing/>
        <w:rPr>
          <w:rStyle w:val="HTMLCite"/>
          <w:i w:val="0"/>
          <w:szCs w:val="24"/>
        </w:rPr>
      </w:pPr>
      <w:r w:rsidRPr="00265630">
        <w:rPr>
          <w:szCs w:val="24"/>
        </w:rPr>
        <w:lastRenderedPageBreak/>
        <w:t xml:space="preserve">Mwasi M. and Maleki M. (2007). </w:t>
      </w:r>
      <w:r w:rsidRPr="00665FB7">
        <w:rPr>
          <w:iCs/>
          <w:szCs w:val="24"/>
        </w:rPr>
        <w:t>Exploring South African business women’s relationships</w:t>
      </w:r>
      <w:r w:rsidRPr="00265630">
        <w:rPr>
          <w:i/>
          <w:szCs w:val="24"/>
        </w:rPr>
        <w:t xml:space="preserve">. </w:t>
      </w:r>
      <w:r w:rsidRPr="00265630">
        <w:rPr>
          <w:szCs w:val="24"/>
        </w:rPr>
        <w:t>Unpublished research proposal</w:t>
      </w:r>
      <w:r w:rsidRPr="00265630">
        <w:rPr>
          <w:i/>
          <w:szCs w:val="24"/>
        </w:rPr>
        <w:t xml:space="preserve">. </w:t>
      </w:r>
      <w:r w:rsidRPr="00265630">
        <w:rPr>
          <w:szCs w:val="24"/>
        </w:rPr>
        <w:t xml:space="preserve">University of Kwa Zulu Natal, South Africa, Pp 68. Available at </w:t>
      </w:r>
      <w:hyperlink r:id="rId30" w:history="1">
        <w:r w:rsidRPr="00265630">
          <w:rPr>
            <w:rStyle w:val="Hyperlink"/>
            <w:color w:val="auto"/>
            <w:szCs w:val="24"/>
            <w:u w:val="none"/>
          </w:rPr>
          <w:t>https://www.researchgate.net/profile/...Singh7/...a.../3.pdf</w:t>
        </w:r>
      </w:hyperlink>
      <w:r>
        <w:rPr>
          <w:rStyle w:val="HTMLCite"/>
          <w:szCs w:val="24"/>
        </w:rPr>
        <w:t>.</w:t>
      </w:r>
      <w:r>
        <w:rPr>
          <w:rStyle w:val="HTMLCite"/>
          <w:i w:val="0"/>
          <w:szCs w:val="24"/>
        </w:rPr>
        <w:t>R</w:t>
      </w:r>
      <w:r w:rsidRPr="00265630">
        <w:rPr>
          <w:rStyle w:val="HTMLCite"/>
          <w:i w:val="0"/>
          <w:szCs w:val="24"/>
        </w:rPr>
        <w:t>etrieved on 30</w:t>
      </w:r>
      <w:r w:rsidRPr="00265630">
        <w:rPr>
          <w:rStyle w:val="HTMLCite"/>
          <w:i w:val="0"/>
          <w:szCs w:val="24"/>
          <w:vertAlign w:val="superscript"/>
        </w:rPr>
        <w:t>th</w:t>
      </w:r>
      <w:r w:rsidRPr="00265630">
        <w:rPr>
          <w:rStyle w:val="HTMLCite"/>
          <w:i w:val="0"/>
          <w:szCs w:val="24"/>
        </w:rPr>
        <w:t xml:space="preserve"> May, 2016.</w:t>
      </w:r>
    </w:p>
    <w:p w14:paraId="11FC0167"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665FB7">
        <w:rPr>
          <w:rStyle w:val="HTMLCite"/>
          <w:i w:val="0"/>
          <w:szCs w:val="24"/>
        </w:rPr>
        <w:t>Nanda</w:t>
      </w:r>
      <w:r w:rsidRPr="00265630">
        <w:rPr>
          <w:rStyle w:val="HTMLCite"/>
          <w:i w:val="0"/>
          <w:szCs w:val="24"/>
        </w:rPr>
        <w:t xml:space="preserve"> P., </w:t>
      </w:r>
      <w:r w:rsidRPr="00265630">
        <w:rPr>
          <w:rFonts w:eastAsiaTheme="minorHAnsi"/>
          <w:szCs w:val="24"/>
        </w:rPr>
        <w:t xml:space="preserve">Abhishek G., Ravi V., Hong T., Linh T., and Mahesh P. </w:t>
      </w:r>
      <w:r w:rsidRPr="00265630">
        <w:rPr>
          <w:rStyle w:val="HTMLCite"/>
          <w:i w:val="0"/>
          <w:szCs w:val="24"/>
        </w:rPr>
        <w:t>(2012)</w:t>
      </w:r>
      <w:r w:rsidRPr="00265630">
        <w:rPr>
          <w:rFonts w:eastAsiaTheme="minorHAnsi"/>
          <w:b/>
          <w:bCs/>
          <w:i/>
          <w:szCs w:val="24"/>
        </w:rPr>
        <w:t>.</w:t>
      </w:r>
      <w:r w:rsidRPr="00265630">
        <w:rPr>
          <w:rFonts w:eastAsiaTheme="minorHAnsi"/>
          <w:bCs/>
          <w:i/>
          <w:szCs w:val="24"/>
        </w:rPr>
        <w:t>Study on Gender, Masculinity and Son Preference in Nepal and Vietnam</w:t>
      </w:r>
      <w:r w:rsidRPr="00265630">
        <w:rPr>
          <w:rFonts w:eastAsiaTheme="minorHAnsi"/>
          <w:bCs/>
          <w:szCs w:val="24"/>
        </w:rPr>
        <w:t xml:space="preserve">. </w:t>
      </w:r>
      <w:r w:rsidRPr="00265630">
        <w:rPr>
          <w:rFonts w:eastAsiaTheme="minorHAnsi"/>
          <w:szCs w:val="24"/>
        </w:rPr>
        <w:t>Australian Government, Aus AID through UNFPA, Asia and Pacific Regional Office.  Pp 98. International Center for Research on Women: New Delhi</w:t>
      </w:r>
      <w:r w:rsidR="002C5DD6">
        <w:rPr>
          <w:rFonts w:eastAsiaTheme="minorHAnsi"/>
          <w:szCs w:val="24"/>
        </w:rPr>
        <w:t xml:space="preserve"> Press</w:t>
      </w:r>
      <w:r w:rsidRPr="00265630">
        <w:rPr>
          <w:rFonts w:eastAsiaTheme="minorHAnsi"/>
          <w:szCs w:val="24"/>
        </w:rPr>
        <w:t>.</w:t>
      </w:r>
    </w:p>
    <w:p w14:paraId="0BCE991B" w14:textId="77777777" w:rsidR="00C85197" w:rsidRPr="00265630" w:rsidRDefault="00C85197" w:rsidP="00265630">
      <w:pPr>
        <w:spacing w:line="360" w:lineRule="auto"/>
        <w:ind w:left="720" w:hanging="720"/>
        <w:contextualSpacing/>
        <w:rPr>
          <w:szCs w:val="24"/>
        </w:rPr>
      </w:pPr>
      <w:r w:rsidRPr="00265630">
        <w:rPr>
          <w:szCs w:val="24"/>
        </w:rPr>
        <w:t>National Bureau of Statistics</w:t>
      </w:r>
      <w:r>
        <w:rPr>
          <w:szCs w:val="24"/>
        </w:rPr>
        <w:t>,</w:t>
      </w:r>
      <w:r w:rsidRPr="00265630">
        <w:rPr>
          <w:szCs w:val="24"/>
        </w:rPr>
        <w:t xml:space="preserve"> (2013).</w:t>
      </w:r>
      <w:r w:rsidRPr="00665FB7">
        <w:rPr>
          <w:iCs/>
          <w:szCs w:val="24"/>
        </w:rPr>
        <w:t>Census Population Distribution as per 2012.</w:t>
      </w:r>
      <w:r w:rsidRPr="00265630">
        <w:rPr>
          <w:szCs w:val="24"/>
        </w:rPr>
        <w:t xml:space="preserve"> Pp 10 – 17. Available at </w:t>
      </w:r>
      <w:hyperlink r:id="rId31" w:history="1">
        <w:r w:rsidRPr="00265630">
          <w:rPr>
            <w:rStyle w:val="Hyperlink"/>
            <w:color w:val="auto"/>
            <w:szCs w:val="24"/>
            <w:u w:val="none"/>
          </w:rPr>
          <w:t>http://www.nbs.go.tz</w:t>
        </w:r>
      </w:hyperlink>
      <w:r w:rsidRPr="00265630">
        <w:rPr>
          <w:szCs w:val="24"/>
        </w:rPr>
        <w:t>, Accessed on 26</w:t>
      </w:r>
      <w:r w:rsidRPr="00265630">
        <w:rPr>
          <w:szCs w:val="24"/>
          <w:vertAlign w:val="superscript"/>
        </w:rPr>
        <w:t>th</w:t>
      </w:r>
      <w:r w:rsidRPr="00265630">
        <w:rPr>
          <w:szCs w:val="24"/>
        </w:rPr>
        <w:t xml:space="preserve"> of June, 2018.</w:t>
      </w:r>
    </w:p>
    <w:p w14:paraId="0FD45C5C" w14:textId="77777777" w:rsidR="00C85197" w:rsidRPr="00265630" w:rsidRDefault="00C85197" w:rsidP="00265630">
      <w:pPr>
        <w:spacing w:line="360" w:lineRule="auto"/>
        <w:ind w:left="720" w:hanging="720"/>
        <w:contextualSpacing/>
        <w:rPr>
          <w:szCs w:val="24"/>
        </w:rPr>
      </w:pPr>
      <w:r w:rsidRPr="00265630">
        <w:rPr>
          <w:szCs w:val="24"/>
        </w:rPr>
        <w:t xml:space="preserve">National Bureau of Statistics, (2018). </w:t>
      </w:r>
      <w:r w:rsidRPr="00665FB7">
        <w:rPr>
          <w:iCs/>
          <w:szCs w:val="24"/>
        </w:rPr>
        <w:t>Tanzania Demographic and Health Survey.</w:t>
      </w:r>
      <w:r w:rsidRPr="00265630">
        <w:rPr>
          <w:szCs w:val="24"/>
        </w:rPr>
        <w:t xml:space="preserve"> Dar es Salaam: Tanzania.</w:t>
      </w:r>
      <w:r w:rsidR="002C5DD6">
        <w:rPr>
          <w:szCs w:val="24"/>
        </w:rPr>
        <w:t xml:space="preserve"> Available at </w:t>
      </w:r>
      <w:r w:rsidR="002C5DD6" w:rsidRPr="00265630">
        <w:rPr>
          <w:szCs w:val="24"/>
        </w:rPr>
        <w:t xml:space="preserve">Available at </w:t>
      </w:r>
      <w:hyperlink r:id="rId32" w:history="1">
        <w:r w:rsidR="002C5DD6" w:rsidRPr="00265630">
          <w:rPr>
            <w:rStyle w:val="Hyperlink"/>
            <w:color w:val="auto"/>
            <w:szCs w:val="24"/>
            <w:u w:val="none"/>
          </w:rPr>
          <w:t>http://www.nbs.go.tz</w:t>
        </w:r>
      </w:hyperlink>
      <w:r w:rsidR="002C5DD6">
        <w:t>. Retrieved on 26</w:t>
      </w:r>
      <w:r w:rsidR="002C5DD6" w:rsidRPr="002C5DD6">
        <w:rPr>
          <w:vertAlign w:val="superscript"/>
        </w:rPr>
        <w:t>th</w:t>
      </w:r>
      <w:r w:rsidR="002C5DD6">
        <w:t xml:space="preserve"> of June,2018.</w:t>
      </w:r>
    </w:p>
    <w:p w14:paraId="60E80041" w14:textId="77777777" w:rsidR="00C85197" w:rsidRPr="00265630" w:rsidRDefault="00C85197" w:rsidP="00265630">
      <w:pPr>
        <w:spacing w:line="360" w:lineRule="auto"/>
        <w:ind w:left="720" w:hanging="720"/>
        <w:contextualSpacing/>
        <w:rPr>
          <w:szCs w:val="24"/>
        </w:rPr>
      </w:pPr>
      <w:r w:rsidRPr="00265630">
        <w:rPr>
          <w:szCs w:val="24"/>
        </w:rPr>
        <w:t xml:space="preserve">National Coalition Against Domestic Violence (2015). </w:t>
      </w:r>
      <w:r w:rsidRPr="00665FB7">
        <w:rPr>
          <w:iCs/>
          <w:szCs w:val="24"/>
        </w:rPr>
        <w:t>Domestic Violence.</w:t>
      </w:r>
      <w:r w:rsidRPr="00265630">
        <w:rPr>
          <w:szCs w:val="24"/>
        </w:rPr>
        <w:t xml:space="preserve"> Available at </w:t>
      </w:r>
      <w:r w:rsidRPr="00665FB7">
        <w:rPr>
          <w:szCs w:val="24"/>
        </w:rPr>
        <w:t>http://www.ncadv.org/assets/domestic-violence/pdf</w:t>
      </w:r>
      <w:r w:rsidRPr="00265630">
        <w:rPr>
          <w:szCs w:val="24"/>
        </w:rPr>
        <w:t>. Accessed on the 14</w:t>
      </w:r>
      <w:r w:rsidRPr="00265630">
        <w:rPr>
          <w:szCs w:val="24"/>
          <w:vertAlign w:val="superscript"/>
        </w:rPr>
        <w:t>th</w:t>
      </w:r>
      <w:r w:rsidRPr="00265630">
        <w:rPr>
          <w:szCs w:val="24"/>
        </w:rPr>
        <w:t xml:space="preserve"> April, 2018.</w:t>
      </w:r>
    </w:p>
    <w:p w14:paraId="3F5EB0E9" w14:textId="77777777" w:rsidR="00C85197" w:rsidRPr="00265630" w:rsidRDefault="00C85197" w:rsidP="00265630">
      <w:pPr>
        <w:spacing w:line="360" w:lineRule="auto"/>
        <w:ind w:left="720" w:hanging="720"/>
        <w:contextualSpacing/>
        <w:rPr>
          <w:szCs w:val="24"/>
        </w:rPr>
      </w:pPr>
      <w:r w:rsidRPr="00265630">
        <w:rPr>
          <w:szCs w:val="24"/>
        </w:rPr>
        <w:t xml:space="preserve">National Human Trafficking Resource Center (NHTRC) (2015). </w:t>
      </w:r>
      <w:r w:rsidRPr="00265630">
        <w:rPr>
          <w:i/>
          <w:szCs w:val="24"/>
        </w:rPr>
        <w:t>Human Trafficking</w:t>
      </w:r>
      <w:r w:rsidRPr="00265630">
        <w:rPr>
          <w:szCs w:val="24"/>
        </w:rPr>
        <w:t>. Pp 1–2. Retrieved on the 7</w:t>
      </w:r>
      <w:r w:rsidRPr="00265630">
        <w:rPr>
          <w:szCs w:val="24"/>
          <w:vertAlign w:val="superscript"/>
        </w:rPr>
        <w:t>th</w:t>
      </w:r>
      <w:r w:rsidRPr="00265630">
        <w:rPr>
          <w:szCs w:val="24"/>
        </w:rPr>
        <w:t xml:space="preserve"> June, 2018from </w:t>
      </w:r>
      <w:r w:rsidRPr="00665FB7">
        <w:rPr>
          <w:szCs w:val="24"/>
        </w:rPr>
        <w:t>https://www.acf.hhs.gov/sites/default/files/orr/fact_sheet_human_trafficking_english.pdf</w:t>
      </w:r>
      <w:r w:rsidRPr="00265630">
        <w:rPr>
          <w:szCs w:val="24"/>
        </w:rPr>
        <w:t xml:space="preserve">. </w:t>
      </w:r>
    </w:p>
    <w:p w14:paraId="2EB5AAE5" w14:textId="77777777" w:rsidR="00C85197" w:rsidRPr="00265630" w:rsidRDefault="00C85197" w:rsidP="00265630">
      <w:pPr>
        <w:spacing w:line="360" w:lineRule="auto"/>
        <w:ind w:left="720" w:hanging="720"/>
        <w:contextualSpacing/>
        <w:rPr>
          <w:szCs w:val="24"/>
        </w:rPr>
      </w:pPr>
      <w:r w:rsidRPr="00265630">
        <w:rPr>
          <w:szCs w:val="24"/>
        </w:rPr>
        <w:t xml:space="preserve">Nyiramugwera A. (2017). </w:t>
      </w:r>
      <w:r w:rsidRPr="00665FB7">
        <w:rPr>
          <w:iCs/>
          <w:szCs w:val="24"/>
        </w:rPr>
        <w:t>Determinants of growth on women’s small-scale business in Rwanda: A case of Kicukiro District.</w:t>
      </w:r>
      <w:r w:rsidRPr="00265630">
        <w:rPr>
          <w:szCs w:val="24"/>
        </w:rPr>
        <w:t xml:space="preserve"> A doctor</w:t>
      </w:r>
      <w:r>
        <w:rPr>
          <w:szCs w:val="24"/>
        </w:rPr>
        <w:t xml:space="preserve">al thesis, </w:t>
      </w:r>
      <w:r w:rsidRPr="00265630">
        <w:rPr>
          <w:szCs w:val="24"/>
        </w:rPr>
        <w:t>The Open University of Tanzania</w:t>
      </w:r>
      <w:r>
        <w:rPr>
          <w:szCs w:val="24"/>
        </w:rPr>
        <w:t xml:space="preserve">, </w:t>
      </w:r>
      <w:r w:rsidRPr="00265630">
        <w:rPr>
          <w:szCs w:val="24"/>
        </w:rPr>
        <w:t>Pp 70.</w:t>
      </w:r>
      <w:r>
        <w:rPr>
          <w:szCs w:val="24"/>
        </w:rPr>
        <w:t xml:space="preserve"> Dar es Salaam, Tanzania.</w:t>
      </w:r>
      <w:r w:rsidR="002C5DD6">
        <w:rPr>
          <w:szCs w:val="24"/>
        </w:rPr>
        <w:t xml:space="preserve"> Available at </w:t>
      </w:r>
      <w:hyperlink r:id="rId33" w:tgtFrame="_blank" w:history="1">
        <w:r w:rsidR="002C5DD6" w:rsidRPr="00CC4733">
          <w:rPr>
            <w:szCs w:val="24"/>
          </w:rPr>
          <w:t>http://repository.out.ac.tz/1528/</w:t>
        </w:r>
      </w:hyperlink>
      <w:r w:rsidR="002C5DD6" w:rsidRPr="00CC4733">
        <w:rPr>
          <w:szCs w:val="24"/>
        </w:rPr>
        <w:t>. Retrieved on 17th April, 2018.</w:t>
      </w:r>
    </w:p>
    <w:p w14:paraId="0A69DB47" w14:textId="59B53C9E" w:rsidR="00C85197" w:rsidRPr="00265630" w:rsidRDefault="00C85197" w:rsidP="00265630">
      <w:pPr>
        <w:spacing w:line="360" w:lineRule="auto"/>
        <w:ind w:left="720" w:hanging="720"/>
        <w:contextualSpacing/>
        <w:rPr>
          <w:rStyle w:val="mixed-citation"/>
          <w:szCs w:val="24"/>
        </w:rPr>
      </w:pPr>
      <w:r w:rsidRPr="00CC4733">
        <w:rPr>
          <w:szCs w:val="24"/>
        </w:rPr>
        <w:t xml:space="preserve">Office of Behavioral Health, (2019). </w:t>
      </w:r>
      <w:r w:rsidRPr="00CC4733">
        <w:rPr>
          <w:rStyle w:val="mixed-citation"/>
          <w:iCs/>
          <w:szCs w:val="24"/>
        </w:rPr>
        <w:t xml:space="preserve">National Survey on Drug Use and Health. </w:t>
      </w:r>
      <w:r w:rsidRPr="00CC4733">
        <w:rPr>
          <w:rStyle w:val="ref-journal"/>
          <w:iCs/>
          <w:szCs w:val="24"/>
        </w:rPr>
        <w:t>Substance Abuse and Mental Illness Prevention</w:t>
      </w:r>
      <w:r w:rsidRPr="00CC4733">
        <w:rPr>
          <w:rStyle w:val="mixed-citation"/>
          <w:iCs/>
          <w:szCs w:val="24"/>
        </w:rPr>
        <w:t>.</w:t>
      </w:r>
      <w:r w:rsidRPr="00CC4733">
        <w:rPr>
          <w:rStyle w:val="mixed-citation"/>
          <w:szCs w:val="24"/>
        </w:rPr>
        <w:t xml:space="preserve"> Washington, United States of America.</w:t>
      </w:r>
      <w:r w:rsidR="002C5DD6" w:rsidRPr="00CC4733">
        <w:rPr>
          <w:rStyle w:val="mixed-citation"/>
          <w:szCs w:val="24"/>
        </w:rPr>
        <w:t xml:space="preserve"> Retrieved from </w:t>
      </w:r>
      <w:r w:rsidR="002C5DD6" w:rsidRPr="00CC4733">
        <w:t>https://www.samhsa.gov/data/data-we-collect/nsduh-national-survey-drug-use-and-health on 17</w:t>
      </w:r>
      <w:r w:rsidR="002C5DD6" w:rsidRPr="00CC4733">
        <w:rPr>
          <w:vertAlign w:val="superscript"/>
        </w:rPr>
        <w:t>th</w:t>
      </w:r>
      <w:r w:rsidR="002C5DD6" w:rsidRPr="00CC4733">
        <w:t xml:space="preserve"> January 2021.</w:t>
      </w:r>
    </w:p>
    <w:p w14:paraId="1A0DDC3B" w14:textId="034E1104" w:rsidR="00C85197" w:rsidRPr="00CC4733" w:rsidRDefault="00C85197" w:rsidP="00265630">
      <w:pPr>
        <w:spacing w:line="360" w:lineRule="auto"/>
        <w:ind w:left="720" w:hanging="720"/>
        <w:rPr>
          <w:b/>
          <w:szCs w:val="24"/>
        </w:rPr>
      </w:pPr>
      <w:bookmarkStart w:id="681" w:name="_Toc78124765"/>
      <w:bookmarkStart w:id="682" w:name="_Toc86242282"/>
      <w:r w:rsidRPr="00D317BB">
        <w:rPr>
          <w:rStyle w:val="mixed-citation"/>
          <w:szCs w:val="24"/>
        </w:rPr>
        <w:t>Office of the</w:t>
      </w:r>
      <w:r w:rsidRPr="00265630">
        <w:rPr>
          <w:rStyle w:val="mixed-citation"/>
          <w:szCs w:val="24"/>
        </w:rPr>
        <w:t xml:space="preserve"> United Nations High Commissioner for Human Rights</w:t>
      </w:r>
      <w:r>
        <w:rPr>
          <w:rStyle w:val="mixed-citation"/>
          <w:szCs w:val="24"/>
        </w:rPr>
        <w:t>,</w:t>
      </w:r>
      <w:r w:rsidRPr="00265630">
        <w:rPr>
          <w:rStyle w:val="mixed-citation"/>
          <w:szCs w:val="24"/>
        </w:rPr>
        <w:t xml:space="preserve"> (2000)</w:t>
      </w:r>
      <w:r>
        <w:rPr>
          <w:rStyle w:val="mixed-citation"/>
          <w:szCs w:val="24"/>
        </w:rPr>
        <w:t>.</w:t>
      </w:r>
      <w:r w:rsidRPr="00265630">
        <w:rPr>
          <w:szCs w:val="24"/>
        </w:rPr>
        <w:t>Protocol to Prevent, Suppress and Punish Trafficking in Persons Especially Women</w:t>
      </w:r>
      <w:r w:rsidR="002C5DD6">
        <w:rPr>
          <w:szCs w:val="24"/>
        </w:rPr>
        <w:t xml:space="preserve"> </w:t>
      </w:r>
      <w:r w:rsidRPr="00265630">
        <w:rPr>
          <w:szCs w:val="24"/>
        </w:rPr>
        <w:t>and</w:t>
      </w:r>
      <w:r w:rsidR="002C5DD6">
        <w:rPr>
          <w:szCs w:val="24"/>
        </w:rPr>
        <w:t xml:space="preserve"> </w:t>
      </w:r>
      <w:r w:rsidRPr="00265630">
        <w:rPr>
          <w:szCs w:val="24"/>
        </w:rPr>
        <w:t>Children,</w:t>
      </w:r>
      <w:r w:rsidR="002C5DD6">
        <w:rPr>
          <w:szCs w:val="24"/>
        </w:rPr>
        <w:t xml:space="preserve"> </w:t>
      </w:r>
      <w:r w:rsidRPr="00265630">
        <w:rPr>
          <w:szCs w:val="24"/>
        </w:rPr>
        <w:t>supplementing</w:t>
      </w:r>
      <w:r w:rsidR="002C5DD6">
        <w:rPr>
          <w:szCs w:val="24"/>
        </w:rPr>
        <w:t xml:space="preserve"> </w:t>
      </w:r>
      <w:r w:rsidRPr="00265630">
        <w:rPr>
          <w:szCs w:val="24"/>
        </w:rPr>
        <w:t>the United</w:t>
      </w:r>
      <w:r w:rsidR="002C5DD6">
        <w:rPr>
          <w:szCs w:val="24"/>
        </w:rPr>
        <w:t xml:space="preserve"> </w:t>
      </w:r>
      <w:r w:rsidRPr="00265630">
        <w:rPr>
          <w:szCs w:val="24"/>
        </w:rPr>
        <w:t xml:space="preserve">Nations Convention against </w:t>
      </w:r>
      <w:r w:rsidRPr="00CC4733">
        <w:rPr>
          <w:szCs w:val="24"/>
        </w:rPr>
        <w:lastRenderedPageBreak/>
        <w:t>Transnational Organized Crime. Palermo Protocol.  Pp 2 – 8.</w:t>
      </w:r>
      <w:bookmarkEnd w:id="681"/>
      <w:bookmarkEnd w:id="682"/>
      <w:r w:rsidR="002C5DD6" w:rsidRPr="00CC4733">
        <w:rPr>
          <w:szCs w:val="24"/>
        </w:rPr>
        <w:t xml:space="preserve"> Retrieved from </w:t>
      </w:r>
      <w:r w:rsidR="002C5DD6" w:rsidRPr="00CC4733">
        <w:t>https://www.ohchr.org/en/professionalinterest/pages/protocoltraffickinginpersons.aspx on 18</w:t>
      </w:r>
      <w:r w:rsidR="002C5DD6" w:rsidRPr="00CC4733">
        <w:rPr>
          <w:vertAlign w:val="superscript"/>
        </w:rPr>
        <w:t>th</w:t>
      </w:r>
      <w:r w:rsidR="002C5DD6" w:rsidRPr="00CC4733">
        <w:t xml:space="preserve"> January 2018.</w:t>
      </w:r>
    </w:p>
    <w:p w14:paraId="20C68812" w14:textId="615BF218" w:rsidR="00C85197" w:rsidRPr="00CC4733" w:rsidRDefault="00C85197" w:rsidP="00265630">
      <w:pPr>
        <w:spacing w:line="360" w:lineRule="auto"/>
        <w:ind w:left="720" w:hanging="720"/>
        <w:rPr>
          <w:szCs w:val="24"/>
        </w:rPr>
      </w:pPr>
      <w:r w:rsidRPr="00CC4733">
        <w:rPr>
          <w:rStyle w:val="mixed-citation"/>
          <w:szCs w:val="24"/>
        </w:rPr>
        <w:t xml:space="preserve">Oram, S., Abas, M., Bick, D., et al. (2016) </w:t>
      </w:r>
      <w:r w:rsidRPr="00CC4733">
        <w:rPr>
          <w:rStyle w:val="ref-title"/>
          <w:szCs w:val="24"/>
        </w:rPr>
        <w:t>Human trafficking and health: Across-sectional survey of male and female survivors in contact with services in England</w:t>
      </w:r>
      <w:r w:rsidRPr="00CC4733">
        <w:rPr>
          <w:rStyle w:val="mixed-citation"/>
          <w:szCs w:val="24"/>
        </w:rPr>
        <w:t xml:space="preserve">. </w:t>
      </w:r>
      <w:r w:rsidRPr="00CC4733">
        <w:rPr>
          <w:rStyle w:val="Emphasis"/>
          <w:szCs w:val="24"/>
        </w:rPr>
        <w:t>American Journal of Public Health</w:t>
      </w:r>
      <w:r w:rsidRPr="00CC4733">
        <w:rPr>
          <w:rStyle w:val="mixed-citation"/>
          <w:szCs w:val="24"/>
        </w:rPr>
        <w:t xml:space="preserve">, </w:t>
      </w:r>
      <w:r w:rsidRPr="00CC4733">
        <w:rPr>
          <w:rStyle w:val="ref-vol"/>
          <w:szCs w:val="24"/>
        </w:rPr>
        <w:t>106</w:t>
      </w:r>
      <w:r w:rsidRPr="00CC4733">
        <w:rPr>
          <w:rStyle w:val="mixed-citation"/>
          <w:szCs w:val="24"/>
        </w:rPr>
        <w:t>: 1073–1078.</w:t>
      </w:r>
      <w:r w:rsidR="002C5DD6" w:rsidRPr="00CC4733">
        <w:rPr>
          <w:rStyle w:val="mixed-citation"/>
          <w:szCs w:val="24"/>
        </w:rPr>
        <w:t xml:space="preserve"> Retrieved from </w:t>
      </w:r>
      <w:r w:rsidR="002C5DD6" w:rsidRPr="00CC4733">
        <w:t>https://pubmed.ncbi.nlm.nih.gov/27077341/ on the 05</w:t>
      </w:r>
      <w:r w:rsidR="002C5DD6" w:rsidRPr="00CC4733">
        <w:rPr>
          <w:vertAlign w:val="superscript"/>
        </w:rPr>
        <w:t>th</w:t>
      </w:r>
      <w:r w:rsidR="002C5DD6" w:rsidRPr="00CC4733">
        <w:t xml:space="preserve"> June 2021.</w:t>
      </w:r>
    </w:p>
    <w:p w14:paraId="7B5EDCB3" w14:textId="4394B818" w:rsidR="00C85197" w:rsidRPr="00CC4733" w:rsidRDefault="00C85197" w:rsidP="00265630">
      <w:pPr>
        <w:spacing w:line="360" w:lineRule="auto"/>
        <w:ind w:left="720" w:hanging="720"/>
        <w:contextualSpacing/>
        <w:rPr>
          <w:rFonts w:eastAsiaTheme="minorHAnsi"/>
          <w:bCs/>
          <w:szCs w:val="24"/>
        </w:rPr>
      </w:pPr>
      <w:r w:rsidRPr="00CC4733">
        <w:rPr>
          <w:rStyle w:val="st"/>
          <w:szCs w:val="24"/>
        </w:rPr>
        <w:t xml:space="preserve">Organization for Economic Co-operation and Development </w:t>
      </w:r>
      <w:r w:rsidRPr="00CC4733">
        <w:rPr>
          <w:rStyle w:val="st"/>
          <w:i/>
          <w:szCs w:val="24"/>
        </w:rPr>
        <w:t>(</w:t>
      </w:r>
      <w:r w:rsidRPr="00CC4733">
        <w:rPr>
          <w:rStyle w:val="Emphasis"/>
          <w:i w:val="0"/>
          <w:szCs w:val="24"/>
        </w:rPr>
        <w:t>OECD), (2019).</w:t>
      </w:r>
      <w:r w:rsidRPr="00CC4733">
        <w:rPr>
          <w:rFonts w:eastAsiaTheme="minorHAnsi"/>
          <w:bCs/>
          <w:i/>
          <w:szCs w:val="24"/>
        </w:rPr>
        <w:t>What is Impact Assessment?</w:t>
      </w:r>
      <w:r w:rsidRPr="00CC4733">
        <w:rPr>
          <w:rFonts w:eastAsiaTheme="minorHAnsi"/>
          <w:bCs/>
          <w:szCs w:val="24"/>
        </w:rPr>
        <w:t xml:space="preserve"> Retrieved from </w:t>
      </w:r>
      <w:r w:rsidR="004F2451" w:rsidRPr="00CC4733">
        <w:rPr>
          <w:rFonts w:eastAsiaTheme="minorHAnsi"/>
          <w:szCs w:val="24"/>
        </w:rPr>
        <w:t>http://oecd.org/dac on 17th July 2019</w:t>
      </w:r>
      <w:r w:rsidRPr="00CC4733">
        <w:rPr>
          <w:rFonts w:eastAsiaTheme="minorHAnsi"/>
          <w:bCs/>
          <w:szCs w:val="24"/>
        </w:rPr>
        <w:t>.</w:t>
      </w:r>
    </w:p>
    <w:p w14:paraId="0145A7C8" w14:textId="77777777" w:rsidR="00C85197" w:rsidRPr="00CC4733" w:rsidRDefault="00C85197" w:rsidP="00265630">
      <w:pPr>
        <w:spacing w:line="360" w:lineRule="auto"/>
        <w:ind w:left="720" w:hanging="720"/>
        <w:contextualSpacing/>
        <w:rPr>
          <w:rFonts w:eastAsiaTheme="minorHAnsi"/>
          <w:bCs/>
          <w:szCs w:val="24"/>
        </w:rPr>
      </w:pPr>
      <w:r w:rsidRPr="00CC4733">
        <w:rPr>
          <w:rFonts w:eastAsiaTheme="minorHAnsi"/>
          <w:bCs/>
          <w:szCs w:val="24"/>
        </w:rPr>
        <w:t>Organization for Security and Cooperation in Europe (OSCE), (2014). Handbook on How to Prevent Human Trafficking for Domestic Servitude in Diplomatic Households and Protect Private Domestic Workers. Pp 63. Retrieved from https://www.osce.org/handbook/domesticservitude on 15th May, 2017.</w:t>
      </w:r>
    </w:p>
    <w:p w14:paraId="684254BB" w14:textId="77777777" w:rsidR="00C85197" w:rsidRPr="00265630" w:rsidRDefault="00C85197" w:rsidP="00265630">
      <w:pPr>
        <w:spacing w:line="360" w:lineRule="auto"/>
        <w:ind w:left="720" w:hanging="720"/>
        <w:contextualSpacing/>
        <w:rPr>
          <w:szCs w:val="24"/>
        </w:rPr>
      </w:pPr>
      <w:r w:rsidRPr="00265630">
        <w:rPr>
          <w:szCs w:val="24"/>
        </w:rPr>
        <w:t xml:space="preserve">Origins Behavioral Healthcare (2019). </w:t>
      </w:r>
      <w:r w:rsidRPr="00D317BB">
        <w:rPr>
          <w:iCs/>
          <w:szCs w:val="24"/>
        </w:rPr>
        <w:t>Is There a Difference between Emotional Abuse and Psychological Abuse?</w:t>
      </w:r>
      <w:r w:rsidRPr="00265630">
        <w:rPr>
          <w:szCs w:val="24"/>
        </w:rPr>
        <w:t xml:space="preserve"> Retrieved from </w:t>
      </w:r>
      <w:r w:rsidRPr="00D317BB">
        <w:rPr>
          <w:szCs w:val="24"/>
        </w:rPr>
        <w:t>https://www.originsrecovery.com/is-there-difference-between-emotional-abuse-and-psychological-abuse?/</w:t>
      </w:r>
      <w:r w:rsidRPr="00265630">
        <w:rPr>
          <w:szCs w:val="24"/>
        </w:rPr>
        <w:t>. Accessed on 24</w:t>
      </w:r>
      <w:r w:rsidRPr="00265630">
        <w:rPr>
          <w:szCs w:val="24"/>
          <w:vertAlign w:val="superscript"/>
        </w:rPr>
        <w:t>th</w:t>
      </w:r>
      <w:r w:rsidRPr="00265630">
        <w:rPr>
          <w:szCs w:val="24"/>
        </w:rPr>
        <w:t xml:space="preserve"> May, 2019.</w:t>
      </w:r>
    </w:p>
    <w:p w14:paraId="53B9892A" w14:textId="3AFD8ECC" w:rsidR="00C85197" w:rsidRPr="00265630" w:rsidRDefault="00F06C8C" w:rsidP="00265630">
      <w:pPr>
        <w:spacing w:line="360" w:lineRule="auto"/>
        <w:ind w:left="720" w:hanging="720"/>
        <w:rPr>
          <w:szCs w:val="24"/>
        </w:rPr>
      </w:pPr>
      <w:hyperlink r:id="rId34" w:anchor="auth-Nicolae_V-Ostrovschi" w:history="1">
        <w:bookmarkStart w:id="683" w:name="_Toc70346475"/>
        <w:r w:rsidR="00C85197" w:rsidRPr="00265630">
          <w:rPr>
            <w:szCs w:val="24"/>
          </w:rPr>
          <w:t>Ostrovschi</w:t>
        </w:r>
      </w:hyperlink>
      <w:r w:rsidR="00C85197" w:rsidRPr="00265630">
        <w:rPr>
          <w:szCs w:val="24"/>
        </w:rPr>
        <w:t xml:space="preserve"> N., </w:t>
      </w:r>
      <w:hyperlink r:id="rId35" w:anchor="auth-Martin_J-Prince" w:history="1">
        <w:r w:rsidR="00C85197" w:rsidRPr="00265630">
          <w:rPr>
            <w:szCs w:val="24"/>
          </w:rPr>
          <w:t>Martin P</w:t>
        </w:r>
      </w:hyperlink>
      <w:r w:rsidR="00C85197" w:rsidRPr="00265630">
        <w:rPr>
          <w:szCs w:val="24"/>
        </w:rPr>
        <w:t xml:space="preserve">., </w:t>
      </w:r>
      <w:hyperlink r:id="rId36" w:anchor="auth-Cathy-Zimmerman" w:history="1">
        <w:r w:rsidR="00C85197" w:rsidRPr="00265630">
          <w:rPr>
            <w:szCs w:val="24"/>
          </w:rPr>
          <w:t>Cathy Z</w:t>
        </w:r>
      </w:hyperlink>
      <w:r w:rsidR="00C85197" w:rsidRPr="00265630">
        <w:rPr>
          <w:szCs w:val="24"/>
        </w:rPr>
        <w:t xml:space="preserve">., </w:t>
      </w:r>
      <w:hyperlink r:id="rId37" w:anchor="auth-Mihai_A-Hotineanu" w:history="1">
        <w:r w:rsidR="00C85197" w:rsidRPr="00265630">
          <w:rPr>
            <w:szCs w:val="24"/>
          </w:rPr>
          <w:t>Mihai H.</w:t>
        </w:r>
      </w:hyperlink>
      <w:r w:rsidR="00C85197" w:rsidRPr="00265630">
        <w:rPr>
          <w:szCs w:val="24"/>
        </w:rPr>
        <w:t xml:space="preserve">, </w:t>
      </w:r>
      <w:hyperlink r:id="rId38" w:anchor="auth-Lilia_T-Gorceag" w:history="1">
        <w:r w:rsidR="00C85197" w:rsidRPr="00265630">
          <w:rPr>
            <w:szCs w:val="24"/>
          </w:rPr>
          <w:t>Lilia T. G.</w:t>
        </w:r>
      </w:hyperlink>
      <w:r w:rsidR="00C85197">
        <w:rPr>
          <w:szCs w:val="24"/>
        </w:rPr>
        <w:t xml:space="preserve">, </w:t>
      </w:r>
      <w:hyperlink r:id="rId39" w:anchor="auth-Viorel_I-Gorceag" w:history="1">
        <w:r w:rsidR="00C85197" w:rsidRPr="00265630">
          <w:rPr>
            <w:szCs w:val="24"/>
          </w:rPr>
          <w:t xml:space="preserve">Viorel I. G., </w:t>
        </w:r>
      </w:hyperlink>
      <w:hyperlink r:id="rId40" w:anchor="auth-Clare-Flach" w:history="1">
        <w:r w:rsidR="00C85197" w:rsidRPr="00265630">
          <w:rPr>
            <w:szCs w:val="24"/>
          </w:rPr>
          <w:t>Clare F.</w:t>
        </w:r>
      </w:hyperlink>
      <w:r w:rsidR="00C85197">
        <w:rPr>
          <w:szCs w:val="24"/>
        </w:rPr>
        <w:t xml:space="preserve"> and </w:t>
      </w:r>
      <w:hyperlink r:id="rId41" w:anchor="auth-Melanie_A-Abas" w:history="1">
        <w:r w:rsidR="00C85197" w:rsidRPr="00265630">
          <w:rPr>
            <w:szCs w:val="24"/>
          </w:rPr>
          <w:t>Melanie A.A</w:t>
        </w:r>
      </w:hyperlink>
      <w:r w:rsidR="00C85197" w:rsidRPr="00265630">
        <w:rPr>
          <w:szCs w:val="24"/>
        </w:rPr>
        <w:t>. (2011)</w:t>
      </w:r>
      <w:r w:rsidR="00A05F8F" w:rsidRPr="00265630">
        <w:rPr>
          <w:szCs w:val="24"/>
        </w:rPr>
        <w:t>. Women</w:t>
      </w:r>
      <w:r w:rsidR="00C85197" w:rsidRPr="00265630">
        <w:rPr>
          <w:szCs w:val="24"/>
        </w:rPr>
        <w:t xml:space="preserve"> in post-trafficking services in Moldova: Diagnostic interviews over two time periods to assess returning women's mental health. </w:t>
      </w:r>
      <w:hyperlink r:id="rId42" w:history="1">
        <w:r w:rsidR="00C85197" w:rsidRPr="00265630">
          <w:rPr>
            <w:i/>
            <w:iCs/>
            <w:szCs w:val="24"/>
          </w:rPr>
          <w:t>BMC Public Health</w:t>
        </w:r>
      </w:hyperlink>
      <w:r w:rsidR="00C85197" w:rsidRPr="00265630">
        <w:rPr>
          <w:szCs w:val="24"/>
        </w:rPr>
        <w:t xml:space="preserve"> volume 11 (232).</w:t>
      </w:r>
      <w:bookmarkEnd w:id="683"/>
      <w:r w:rsidR="0099494C">
        <w:rPr>
          <w:szCs w:val="24"/>
        </w:rPr>
        <w:t xml:space="preserve"> Retrieved from </w:t>
      </w:r>
      <w:r w:rsidR="0099494C" w:rsidRPr="00CC4733">
        <w:t>https://bmcpublichealth.biomedcentral.com/articles/10.1186/1471-2458-11-232</w:t>
      </w:r>
      <w:r w:rsidR="0099494C">
        <w:t xml:space="preserve"> on the 17</w:t>
      </w:r>
      <w:r w:rsidR="0099494C" w:rsidRPr="0099494C">
        <w:rPr>
          <w:vertAlign w:val="superscript"/>
        </w:rPr>
        <w:t xml:space="preserve">th </w:t>
      </w:r>
      <w:r w:rsidR="0099494C">
        <w:t>May, 2021.</w:t>
      </w:r>
    </w:p>
    <w:p w14:paraId="0FCFDF89" w14:textId="77777777" w:rsidR="00C85197" w:rsidRPr="00265630" w:rsidRDefault="00C85197" w:rsidP="00265630">
      <w:pPr>
        <w:spacing w:line="360" w:lineRule="auto"/>
        <w:ind w:left="720" w:hanging="720"/>
        <w:contextualSpacing/>
        <w:rPr>
          <w:szCs w:val="24"/>
        </w:rPr>
      </w:pPr>
      <w:r w:rsidRPr="00265630">
        <w:rPr>
          <w:szCs w:val="24"/>
        </w:rPr>
        <w:t>Oxford English Dictionary (2011). Oxford University Press</w:t>
      </w:r>
      <w:r>
        <w:rPr>
          <w:szCs w:val="24"/>
        </w:rPr>
        <w:t>.</w:t>
      </w:r>
      <w:r w:rsidRPr="00265630">
        <w:rPr>
          <w:szCs w:val="24"/>
        </w:rPr>
        <w:t xml:space="preserve"> Retrieved from </w:t>
      </w:r>
      <w:hyperlink r:id="rId43" w:history="1">
        <w:r w:rsidRPr="00265630">
          <w:rPr>
            <w:rStyle w:val="Hyperlink"/>
            <w:color w:val="auto"/>
            <w:szCs w:val="24"/>
            <w:u w:val="none"/>
          </w:rPr>
          <w:t>http://www.oed.com/view/Entry/131970?redirectedFrom=opportunism</w:t>
        </w:r>
      </w:hyperlink>
      <w:r w:rsidRPr="00265630">
        <w:rPr>
          <w:szCs w:val="24"/>
        </w:rPr>
        <w:t>on 19</w:t>
      </w:r>
      <w:r w:rsidRPr="00265630">
        <w:rPr>
          <w:szCs w:val="24"/>
          <w:vertAlign w:val="superscript"/>
        </w:rPr>
        <w:t>th</w:t>
      </w:r>
      <w:r w:rsidRPr="00265630">
        <w:rPr>
          <w:szCs w:val="24"/>
        </w:rPr>
        <w:t xml:space="preserve"> March, 2016</w:t>
      </w:r>
      <w:r>
        <w:rPr>
          <w:szCs w:val="24"/>
        </w:rPr>
        <w:t>.</w:t>
      </w:r>
    </w:p>
    <w:p w14:paraId="4D7D737A" w14:textId="10A0A217" w:rsidR="00CC4733" w:rsidRDefault="00CC4733" w:rsidP="00265630">
      <w:pPr>
        <w:spacing w:line="360" w:lineRule="auto"/>
        <w:ind w:left="720" w:hanging="720"/>
        <w:rPr>
          <w:szCs w:val="24"/>
        </w:rPr>
      </w:pPr>
      <w:r>
        <w:t xml:space="preserve">Sample size for pre-tests of questionnaires. In: </w:t>
      </w:r>
      <w:r>
        <w:rPr>
          <w:i/>
          <w:iCs/>
        </w:rPr>
        <w:t>Quality of Life Research</w:t>
      </w:r>
      <w:r>
        <w:t>, 24(1):  147-151. doi: 10.1007/s11136-014-0752-2 https://archive-ouverte.unige.ch/unige:40862</w:t>
      </w:r>
    </w:p>
    <w:p w14:paraId="28C67CEC"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szCs w:val="24"/>
        </w:rPr>
        <w:t xml:space="preserve">Pouyki S. (2012). </w:t>
      </w:r>
      <w:r w:rsidRPr="00CC218B">
        <w:rPr>
          <w:rFonts w:eastAsiaTheme="minorHAnsi"/>
          <w:iCs/>
          <w:szCs w:val="24"/>
        </w:rPr>
        <w:t>The quest for root causes of human trafficking: A study on the experience of marginalized groups, with a focus on the Republic of Serbia.</w:t>
      </w:r>
      <w:r w:rsidRPr="00265630">
        <w:rPr>
          <w:rFonts w:eastAsiaTheme="minorHAnsi"/>
          <w:szCs w:val="24"/>
        </w:rPr>
        <w:t xml:space="preserve"> A</w:t>
      </w:r>
      <w:r>
        <w:rPr>
          <w:rFonts w:eastAsiaTheme="minorHAnsi"/>
          <w:szCs w:val="24"/>
        </w:rPr>
        <w:t xml:space="preserve"> doctoral </w:t>
      </w:r>
      <w:r w:rsidRPr="00265630">
        <w:rPr>
          <w:rFonts w:eastAsiaTheme="minorHAnsi"/>
          <w:szCs w:val="24"/>
        </w:rPr>
        <w:t>dissertation</w:t>
      </w:r>
      <w:r>
        <w:rPr>
          <w:rFonts w:eastAsiaTheme="minorHAnsi"/>
          <w:szCs w:val="24"/>
        </w:rPr>
        <w:t xml:space="preserve">, </w:t>
      </w:r>
      <w:r w:rsidRPr="00265630">
        <w:rPr>
          <w:rFonts w:eastAsiaTheme="minorHAnsi"/>
          <w:szCs w:val="24"/>
        </w:rPr>
        <w:t>Newark Rutgers, The State University of New Jersey</w:t>
      </w:r>
      <w:r>
        <w:rPr>
          <w:rFonts w:eastAsiaTheme="minorHAnsi"/>
          <w:szCs w:val="24"/>
        </w:rPr>
        <w:t xml:space="preserve">, </w:t>
      </w:r>
      <w:r>
        <w:rPr>
          <w:rFonts w:eastAsiaTheme="minorHAnsi"/>
          <w:szCs w:val="24"/>
        </w:rPr>
        <w:lastRenderedPageBreak/>
        <w:t>USA</w:t>
      </w:r>
      <w:r w:rsidRPr="00265630">
        <w:rPr>
          <w:rFonts w:eastAsiaTheme="minorHAnsi"/>
          <w:szCs w:val="24"/>
        </w:rPr>
        <w:t xml:space="preserve">. Pp 328. </w:t>
      </w:r>
      <w:r>
        <w:rPr>
          <w:rFonts w:eastAsiaTheme="minorHAnsi"/>
          <w:szCs w:val="24"/>
        </w:rPr>
        <w:t xml:space="preserve">Retrieved from </w:t>
      </w:r>
      <w:r w:rsidRPr="00CC218B">
        <w:rPr>
          <w:rFonts w:eastAsiaTheme="minorHAnsi"/>
          <w:szCs w:val="24"/>
        </w:rPr>
        <w:t>https://rucore.libraries.rutgers.edu/rutgers-lib/39103/</w:t>
      </w:r>
      <w:r>
        <w:rPr>
          <w:rFonts w:eastAsiaTheme="minorHAnsi"/>
          <w:szCs w:val="24"/>
        </w:rPr>
        <w:t xml:space="preserve"> on 16</w:t>
      </w:r>
      <w:r w:rsidRPr="00CC218B">
        <w:rPr>
          <w:rFonts w:eastAsiaTheme="minorHAnsi"/>
          <w:szCs w:val="24"/>
          <w:vertAlign w:val="superscript"/>
        </w:rPr>
        <w:t>th</w:t>
      </w:r>
      <w:r>
        <w:rPr>
          <w:rFonts w:eastAsiaTheme="minorHAnsi"/>
          <w:szCs w:val="24"/>
        </w:rPr>
        <w:t xml:space="preserve"> May, 2017.</w:t>
      </w:r>
    </w:p>
    <w:p w14:paraId="61B3297F" w14:textId="77777777" w:rsidR="00C85197" w:rsidRPr="00265630" w:rsidRDefault="00C85197" w:rsidP="00265630">
      <w:pPr>
        <w:spacing w:line="360" w:lineRule="auto"/>
        <w:ind w:left="720" w:hanging="720"/>
        <w:contextualSpacing/>
        <w:rPr>
          <w:szCs w:val="24"/>
        </w:rPr>
      </w:pPr>
      <w:r w:rsidRPr="00265630">
        <w:rPr>
          <w:szCs w:val="24"/>
        </w:rPr>
        <w:t xml:space="preserve">Quora (2019). What does it mean to be moral? </w:t>
      </w:r>
      <w:r w:rsidRPr="00265630">
        <w:rPr>
          <w:rStyle w:val="Emphasis"/>
          <w:szCs w:val="24"/>
        </w:rPr>
        <w:t>World Development, 41(1)</w:t>
      </w:r>
      <w:r>
        <w:rPr>
          <w:rStyle w:val="Emphasis"/>
          <w:szCs w:val="24"/>
        </w:rPr>
        <w:t>:</w:t>
      </w:r>
      <w:r w:rsidRPr="00265630">
        <w:rPr>
          <w:szCs w:val="24"/>
        </w:rPr>
        <w:t xml:space="preserve"> 67-82. doi.org/10.1016/j.worlddev.2012.05.023. Accessed on 2</w:t>
      </w:r>
      <w:r w:rsidRPr="00265630">
        <w:rPr>
          <w:szCs w:val="24"/>
          <w:vertAlign w:val="superscript"/>
        </w:rPr>
        <w:t>nd</w:t>
      </w:r>
      <w:r w:rsidRPr="00265630">
        <w:rPr>
          <w:szCs w:val="24"/>
        </w:rPr>
        <w:t xml:space="preserve"> May, 2020.</w:t>
      </w:r>
    </w:p>
    <w:p w14:paraId="314BDD15" w14:textId="77777777" w:rsidR="00C85197" w:rsidRPr="00265630" w:rsidRDefault="00C85197" w:rsidP="00265630">
      <w:pPr>
        <w:spacing w:line="360" w:lineRule="auto"/>
        <w:ind w:left="720" w:hanging="720"/>
        <w:contextualSpacing/>
        <w:rPr>
          <w:rFonts w:eastAsiaTheme="minorHAnsi"/>
          <w:szCs w:val="24"/>
        </w:rPr>
      </w:pPr>
      <w:r w:rsidRPr="00265630">
        <w:rPr>
          <w:rFonts w:eastAsiaTheme="minorHAnsi"/>
          <w:szCs w:val="24"/>
        </w:rPr>
        <w:t xml:space="preserve">Raphael, J., Reichert, J.  &amp; Powers, M. (2010). Pimp control and violence: Domestic sex trafficking of Chicago women and girls. </w:t>
      </w:r>
      <w:r w:rsidRPr="00265630">
        <w:rPr>
          <w:rFonts w:eastAsiaTheme="minorHAnsi"/>
          <w:i/>
          <w:szCs w:val="24"/>
        </w:rPr>
        <w:t>Women &amp; Criminal Justice Journal</w:t>
      </w:r>
      <w:r w:rsidRPr="00265630">
        <w:rPr>
          <w:rFonts w:eastAsiaTheme="minorHAnsi"/>
          <w:szCs w:val="24"/>
        </w:rPr>
        <w:t>, 20(89)</w:t>
      </w:r>
      <w:r>
        <w:rPr>
          <w:rFonts w:eastAsiaTheme="minorHAnsi"/>
          <w:szCs w:val="24"/>
        </w:rPr>
        <w:t>:</w:t>
      </w:r>
      <w:r w:rsidRPr="00265630">
        <w:rPr>
          <w:rFonts w:eastAsiaTheme="minorHAnsi"/>
          <w:szCs w:val="24"/>
        </w:rPr>
        <w:t xml:space="preserve"> 1- 17. Doi: 10.1080/08974451003641065. Accessed on 1</w:t>
      </w:r>
      <w:r w:rsidRPr="00265630">
        <w:rPr>
          <w:rFonts w:eastAsiaTheme="minorHAnsi"/>
          <w:szCs w:val="24"/>
          <w:vertAlign w:val="superscript"/>
        </w:rPr>
        <w:t>st</w:t>
      </w:r>
      <w:r w:rsidRPr="00265630">
        <w:rPr>
          <w:rFonts w:eastAsiaTheme="minorHAnsi"/>
          <w:szCs w:val="24"/>
        </w:rPr>
        <w:t xml:space="preserve"> May, 2020.</w:t>
      </w:r>
    </w:p>
    <w:p w14:paraId="466D3057" w14:textId="77777777" w:rsidR="00C85197" w:rsidRPr="00265630" w:rsidRDefault="00C85197" w:rsidP="00265630">
      <w:pPr>
        <w:spacing w:line="360" w:lineRule="auto"/>
        <w:ind w:left="720" w:hanging="720"/>
        <w:contextualSpacing/>
        <w:rPr>
          <w:rFonts w:eastAsiaTheme="minorHAnsi"/>
          <w:szCs w:val="24"/>
        </w:rPr>
      </w:pPr>
      <w:r w:rsidRPr="00265630">
        <w:rPr>
          <w:rFonts w:eastAsiaTheme="minorHAnsi"/>
          <w:szCs w:val="24"/>
        </w:rPr>
        <w:t>Research on Poverty Alleviation (REPOA)</w:t>
      </w:r>
      <w:r>
        <w:rPr>
          <w:rFonts w:eastAsiaTheme="minorHAnsi"/>
          <w:szCs w:val="24"/>
        </w:rPr>
        <w:t>,</w:t>
      </w:r>
      <w:r w:rsidRPr="00265630">
        <w:rPr>
          <w:rFonts w:eastAsiaTheme="minorHAnsi"/>
          <w:szCs w:val="24"/>
        </w:rPr>
        <w:t xml:space="preserve"> (2010). </w:t>
      </w:r>
      <w:r w:rsidRPr="00670570">
        <w:rPr>
          <w:rFonts w:eastAsiaTheme="minorHAnsi"/>
          <w:iCs/>
          <w:szCs w:val="24"/>
        </w:rPr>
        <w:t>MKUKUTA (National Strategy for Growth and Reduction of Poverty), Poverty and Human Development Report 2011.</w:t>
      </w:r>
      <w:r w:rsidRPr="00265630">
        <w:rPr>
          <w:rFonts w:eastAsiaTheme="minorHAnsi"/>
          <w:szCs w:val="24"/>
        </w:rPr>
        <w:t xml:space="preserve">  Retrieved </w:t>
      </w:r>
      <w:r>
        <w:rPr>
          <w:rFonts w:eastAsiaTheme="minorHAnsi"/>
          <w:szCs w:val="24"/>
        </w:rPr>
        <w:t>from</w:t>
      </w:r>
      <w:r w:rsidRPr="00670570">
        <w:rPr>
          <w:rFonts w:eastAsiaTheme="minorHAnsi"/>
          <w:szCs w:val="24"/>
        </w:rPr>
        <w:t>http://www.repoa.or.tz/documents/Poverty_and_Human_Development_Report_2011.pdf</w:t>
      </w:r>
      <w:r w:rsidRPr="00265630">
        <w:rPr>
          <w:rFonts w:eastAsiaTheme="minorHAnsi"/>
          <w:szCs w:val="24"/>
        </w:rPr>
        <w:t>on 18</w:t>
      </w:r>
      <w:r w:rsidRPr="00265630">
        <w:rPr>
          <w:rFonts w:eastAsiaTheme="minorHAnsi"/>
          <w:szCs w:val="24"/>
          <w:vertAlign w:val="superscript"/>
        </w:rPr>
        <w:t>th</w:t>
      </w:r>
      <w:r w:rsidRPr="00265630">
        <w:rPr>
          <w:rFonts w:eastAsiaTheme="minorHAnsi"/>
          <w:szCs w:val="24"/>
        </w:rPr>
        <w:t xml:space="preserve"> April,2020</w:t>
      </w:r>
      <w:r>
        <w:rPr>
          <w:rFonts w:eastAsiaTheme="minorHAnsi"/>
          <w:szCs w:val="24"/>
        </w:rPr>
        <w:t>.</w:t>
      </w:r>
    </w:p>
    <w:p w14:paraId="65E45EE8" w14:textId="595B3EE3" w:rsidR="00C85197" w:rsidRPr="00265630" w:rsidRDefault="00C85197" w:rsidP="00265630">
      <w:pPr>
        <w:spacing w:line="360" w:lineRule="auto"/>
        <w:ind w:left="720" w:hanging="720"/>
        <w:contextualSpacing/>
        <w:rPr>
          <w:szCs w:val="24"/>
        </w:rPr>
      </w:pPr>
      <w:r w:rsidRPr="00CC4733">
        <w:rPr>
          <w:szCs w:val="24"/>
        </w:rPr>
        <w:t>Rick, Y. &amp;</w:t>
      </w:r>
      <w:r w:rsidRPr="00265630">
        <w:rPr>
          <w:szCs w:val="24"/>
        </w:rPr>
        <w:t xml:space="preserve"> Hancock (2006). </w:t>
      </w:r>
      <w:r w:rsidRPr="00265630">
        <w:rPr>
          <w:i/>
          <w:szCs w:val="24"/>
        </w:rPr>
        <w:t>Populations and Sampling: The Rationale of Sampling, Steps in Sampling, Types of Sampling Inferential Statistics: A Look Ahead the Case Study Approach.</w:t>
      </w:r>
      <w:r w:rsidRPr="00265630">
        <w:rPr>
          <w:szCs w:val="24"/>
        </w:rPr>
        <w:t xml:space="preserve"> New York, Pp 7- 10.</w:t>
      </w:r>
      <w:r w:rsidR="00A928E1">
        <w:rPr>
          <w:szCs w:val="24"/>
        </w:rPr>
        <w:t xml:space="preserve"> Available at </w:t>
      </w:r>
      <w:r w:rsidR="00A928E1" w:rsidRPr="00CC4733">
        <w:t>https://hal.archives-ouvertes.fr/hal-02546796/document</w:t>
      </w:r>
      <w:r w:rsidR="00A928E1">
        <w:t>. Retrieved on 16th June, 2021.</w:t>
      </w:r>
    </w:p>
    <w:p w14:paraId="0519DA4E" w14:textId="77777777" w:rsidR="00C85197" w:rsidRPr="00265630" w:rsidRDefault="00C85197" w:rsidP="00265630">
      <w:pPr>
        <w:spacing w:line="360" w:lineRule="auto"/>
        <w:ind w:left="720" w:hanging="720"/>
        <w:contextualSpacing/>
        <w:rPr>
          <w:szCs w:val="24"/>
        </w:rPr>
      </w:pPr>
      <w:r w:rsidRPr="00265630">
        <w:rPr>
          <w:szCs w:val="24"/>
        </w:rPr>
        <w:t xml:space="preserve">Ritzer G. and Douglas J. (2004). </w:t>
      </w:r>
      <w:r w:rsidRPr="00670570">
        <w:rPr>
          <w:i/>
          <w:iCs/>
          <w:szCs w:val="24"/>
        </w:rPr>
        <w:t>Modern Sociological Theory</w:t>
      </w:r>
      <w:r w:rsidRPr="00265630">
        <w:rPr>
          <w:szCs w:val="24"/>
        </w:rPr>
        <w:t xml:space="preserve">. </w:t>
      </w:r>
      <w:r>
        <w:rPr>
          <w:szCs w:val="24"/>
        </w:rPr>
        <w:t xml:space="preserve">New York, USA: </w:t>
      </w:r>
      <w:r w:rsidRPr="00265630">
        <w:rPr>
          <w:szCs w:val="24"/>
        </w:rPr>
        <w:t>M</w:t>
      </w:r>
      <w:r>
        <w:rPr>
          <w:szCs w:val="24"/>
        </w:rPr>
        <w:t>c</w:t>
      </w:r>
      <w:r w:rsidRPr="00265630">
        <w:rPr>
          <w:szCs w:val="24"/>
        </w:rPr>
        <w:t>Graw-Hill. Pp 486.</w:t>
      </w:r>
    </w:p>
    <w:p w14:paraId="4BD884A7" w14:textId="77777777" w:rsidR="00C85197" w:rsidRPr="00265630" w:rsidRDefault="00C85197" w:rsidP="00265630">
      <w:pPr>
        <w:autoSpaceDE w:val="0"/>
        <w:autoSpaceDN w:val="0"/>
        <w:adjustRightInd w:val="0"/>
        <w:spacing w:line="360" w:lineRule="auto"/>
        <w:ind w:left="720" w:hanging="720"/>
        <w:rPr>
          <w:rFonts w:eastAsiaTheme="minorHAnsi"/>
          <w:szCs w:val="24"/>
        </w:rPr>
      </w:pPr>
      <w:r w:rsidRPr="00265630">
        <w:rPr>
          <w:rFonts w:eastAsiaTheme="minorHAnsi"/>
          <w:szCs w:val="24"/>
        </w:rPr>
        <w:t xml:space="preserve">Robson, C. (2011). </w:t>
      </w:r>
      <w:r w:rsidRPr="00265630">
        <w:rPr>
          <w:rFonts w:eastAsiaTheme="minorHAnsi"/>
          <w:i/>
          <w:iCs/>
          <w:szCs w:val="24"/>
        </w:rPr>
        <w:t>Real World Research: A Resource for Users of Social Research Methods in Applied Settings</w:t>
      </w:r>
      <w:r w:rsidRPr="00265630">
        <w:rPr>
          <w:rFonts w:eastAsiaTheme="minorHAnsi"/>
          <w:szCs w:val="24"/>
        </w:rPr>
        <w:t xml:space="preserve">, (2nd Ed.). Sussex, </w:t>
      </w:r>
      <w:r>
        <w:rPr>
          <w:rFonts w:eastAsiaTheme="minorHAnsi"/>
          <w:szCs w:val="24"/>
        </w:rPr>
        <w:t>Brighton, UK:</w:t>
      </w:r>
      <w:r w:rsidRPr="00265630">
        <w:rPr>
          <w:rFonts w:eastAsiaTheme="minorHAnsi"/>
          <w:szCs w:val="24"/>
        </w:rPr>
        <w:t xml:space="preserve"> John Wiley and Sons Ltd.</w:t>
      </w:r>
    </w:p>
    <w:p w14:paraId="4C65DBD9" w14:textId="379F5475" w:rsidR="00C85197" w:rsidRPr="00265630" w:rsidRDefault="00C85197" w:rsidP="00265630">
      <w:pPr>
        <w:spacing w:line="360" w:lineRule="auto"/>
        <w:ind w:left="720" w:hanging="720"/>
        <w:contextualSpacing/>
        <w:rPr>
          <w:szCs w:val="24"/>
        </w:rPr>
      </w:pPr>
      <w:r w:rsidRPr="00265630">
        <w:rPr>
          <w:szCs w:val="24"/>
        </w:rPr>
        <w:t>Russell, A. (2014). “Victims of trafficking”: The feminization of poverty and migration in the gendered narratives of human trafficking</w:t>
      </w:r>
      <w:r w:rsidRPr="00265630">
        <w:rPr>
          <w:i/>
          <w:szCs w:val="24"/>
        </w:rPr>
        <w:t xml:space="preserve">. Journal of </w:t>
      </w:r>
      <w:r w:rsidRPr="00265630">
        <w:rPr>
          <w:i/>
          <w:iCs/>
          <w:szCs w:val="24"/>
        </w:rPr>
        <w:t xml:space="preserve">Societies, </w:t>
      </w:r>
      <w:r w:rsidRPr="00670570">
        <w:rPr>
          <w:i/>
          <w:szCs w:val="24"/>
        </w:rPr>
        <w:t>4</w:t>
      </w:r>
      <w:r w:rsidRPr="00265630">
        <w:rPr>
          <w:szCs w:val="24"/>
        </w:rPr>
        <w:t>(4)</w:t>
      </w:r>
      <w:r>
        <w:rPr>
          <w:szCs w:val="24"/>
        </w:rPr>
        <w:t>:</w:t>
      </w:r>
      <w:r w:rsidRPr="00265630">
        <w:rPr>
          <w:szCs w:val="24"/>
        </w:rPr>
        <w:t xml:space="preserve"> 532-548. Doi: 10.3390/soc4040532.</w:t>
      </w:r>
      <w:r w:rsidR="00A928E1">
        <w:rPr>
          <w:szCs w:val="24"/>
        </w:rPr>
        <w:t xml:space="preserve"> Retrieved from </w:t>
      </w:r>
      <w:r w:rsidR="00A928E1" w:rsidRPr="00CC4733">
        <w:t>https://www.mdpi.com/2075-4698/4/4/532</w:t>
      </w:r>
      <w:r w:rsidR="00A928E1">
        <w:t xml:space="preserve"> on 22nd March 2020.</w:t>
      </w:r>
    </w:p>
    <w:p w14:paraId="7AB00439" w14:textId="77777777" w:rsidR="00C85197" w:rsidRPr="00265630" w:rsidRDefault="00C85197" w:rsidP="00265630">
      <w:pPr>
        <w:spacing w:line="360" w:lineRule="auto"/>
        <w:ind w:left="720" w:hanging="720"/>
        <w:contextualSpacing/>
        <w:rPr>
          <w:rStyle w:val="HTMLCite"/>
          <w:i w:val="0"/>
          <w:szCs w:val="24"/>
        </w:rPr>
      </w:pPr>
      <w:r w:rsidRPr="00265630">
        <w:rPr>
          <w:szCs w:val="24"/>
        </w:rPr>
        <w:t xml:space="preserve">Schurink, W. (2005). </w:t>
      </w:r>
      <w:r w:rsidRPr="00265630">
        <w:rPr>
          <w:iCs/>
          <w:szCs w:val="24"/>
        </w:rPr>
        <w:t>Lecture thirteen: Evaluating qualitative research</w:t>
      </w:r>
      <w:r w:rsidRPr="00265630">
        <w:rPr>
          <w:i/>
          <w:iCs/>
          <w:szCs w:val="24"/>
        </w:rPr>
        <w:t xml:space="preserve">. </w:t>
      </w:r>
      <w:r w:rsidRPr="00265630">
        <w:rPr>
          <w:szCs w:val="24"/>
        </w:rPr>
        <w:t>Johannesburg: Department of Human Resource Management, University of Johannesburg</w:t>
      </w:r>
      <w:r w:rsidRPr="00265630">
        <w:rPr>
          <w:i/>
          <w:szCs w:val="24"/>
        </w:rPr>
        <w:t>. Journal of Human Resource Management</w:t>
      </w:r>
      <w:r w:rsidRPr="00265630">
        <w:rPr>
          <w:szCs w:val="24"/>
        </w:rPr>
        <w:t xml:space="preserve">, </w:t>
      </w:r>
      <w:r w:rsidRPr="00670570">
        <w:rPr>
          <w:i/>
          <w:szCs w:val="24"/>
        </w:rPr>
        <w:t>1</w:t>
      </w:r>
      <w:r w:rsidRPr="00265630">
        <w:rPr>
          <w:szCs w:val="24"/>
        </w:rPr>
        <w:t>(3)</w:t>
      </w:r>
      <w:r>
        <w:rPr>
          <w:szCs w:val="24"/>
        </w:rPr>
        <w:t>:</w:t>
      </w:r>
      <w:r w:rsidRPr="00265630">
        <w:rPr>
          <w:szCs w:val="24"/>
        </w:rPr>
        <w:t xml:space="preserve"> 1</w:t>
      </w:r>
      <w:r>
        <w:rPr>
          <w:szCs w:val="24"/>
        </w:rPr>
        <w:t>-</w:t>
      </w:r>
      <w:r w:rsidRPr="00265630">
        <w:rPr>
          <w:szCs w:val="24"/>
        </w:rPr>
        <w:t xml:space="preserve">13. Available at </w:t>
      </w:r>
      <w:r w:rsidRPr="00670570">
        <w:rPr>
          <w:szCs w:val="24"/>
        </w:rPr>
        <w:t>https://sajhrm.co.za/index.php/sajhrm/article/download/25/</w:t>
      </w:r>
      <w:r w:rsidRPr="00265630">
        <w:rPr>
          <w:szCs w:val="24"/>
        </w:rPr>
        <w:t>. R</w:t>
      </w:r>
      <w:r w:rsidRPr="00265630">
        <w:rPr>
          <w:rStyle w:val="HTMLCite"/>
          <w:i w:val="0"/>
          <w:szCs w:val="24"/>
        </w:rPr>
        <w:t>etrieved on 26</w:t>
      </w:r>
      <w:r w:rsidRPr="00265630">
        <w:rPr>
          <w:rStyle w:val="HTMLCite"/>
          <w:i w:val="0"/>
          <w:szCs w:val="24"/>
          <w:vertAlign w:val="superscript"/>
        </w:rPr>
        <w:t>th</w:t>
      </w:r>
      <w:r w:rsidRPr="00265630">
        <w:rPr>
          <w:rStyle w:val="HTMLCite"/>
          <w:i w:val="0"/>
          <w:szCs w:val="24"/>
        </w:rPr>
        <w:t xml:space="preserve"> June, 2018.</w:t>
      </w:r>
    </w:p>
    <w:p w14:paraId="4D9EEA3B" w14:textId="6F11E38E" w:rsidR="00C85197" w:rsidRPr="00CC4733" w:rsidRDefault="00C85197" w:rsidP="00265630">
      <w:pPr>
        <w:pStyle w:val="Default"/>
        <w:spacing w:line="360" w:lineRule="auto"/>
        <w:ind w:left="720" w:hanging="720"/>
        <w:rPr>
          <w:rFonts w:ascii="Times New Roman" w:hAnsi="Times New Roman" w:cs="Times New Roman"/>
          <w:bCs/>
          <w:color w:val="auto"/>
        </w:rPr>
      </w:pPr>
      <w:r w:rsidRPr="00CC4733">
        <w:rPr>
          <w:rStyle w:val="HTMLCite"/>
          <w:rFonts w:ascii="Times New Roman" w:hAnsi="Times New Roman" w:cs="Times New Roman"/>
          <w:i w:val="0"/>
          <w:color w:val="auto"/>
        </w:rPr>
        <w:lastRenderedPageBreak/>
        <w:t xml:space="preserve">Setembo, R. (2016). </w:t>
      </w:r>
      <w:r w:rsidRPr="00CC4733">
        <w:rPr>
          <w:rFonts w:ascii="Times New Roman" w:hAnsi="Times New Roman" w:cs="Times New Roman"/>
          <w:bCs/>
          <w:iCs/>
          <w:color w:val="auto"/>
        </w:rPr>
        <w:t>Domestic Violence and Household Income Poverty in Babati District, Manyara Region, Tanzania.</w:t>
      </w:r>
      <w:r w:rsidRPr="00CC4733">
        <w:rPr>
          <w:rFonts w:ascii="Times New Roman" w:hAnsi="Times New Roman" w:cs="Times New Roman"/>
          <w:bCs/>
          <w:color w:val="auto"/>
        </w:rPr>
        <w:t xml:space="preserve"> A Master of Arts in Rural DevelopmentDissertation, Sokoine University of Agriculture. Morogoro, Tanzania.</w:t>
      </w:r>
      <w:r w:rsidR="00A928E1" w:rsidRPr="00CC4733">
        <w:rPr>
          <w:rFonts w:ascii="Times New Roman" w:hAnsi="Times New Roman" w:cs="Times New Roman"/>
          <w:bCs/>
          <w:color w:val="auto"/>
        </w:rPr>
        <w:t xml:space="preserve"> Retrieved from </w:t>
      </w:r>
      <w:r w:rsidR="00A928E1" w:rsidRPr="00CC4733">
        <w:rPr>
          <w:rFonts w:ascii="Times New Roman" w:hAnsi="Times New Roman" w:cs="Times New Roman"/>
        </w:rPr>
        <w:t>http://www.suaire.sua.ac.tz/handle/123456789/1627 on 21</w:t>
      </w:r>
      <w:r w:rsidR="00A928E1" w:rsidRPr="00CC4733">
        <w:rPr>
          <w:rFonts w:ascii="Times New Roman" w:hAnsi="Times New Roman" w:cs="Times New Roman"/>
          <w:vertAlign w:val="superscript"/>
        </w:rPr>
        <w:t>st</w:t>
      </w:r>
      <w:r w:rsidR="00A928E1" w:rsidRPr="00CC4733">
        <w:rPr>
          <w:rFonts w:ascii="Times New Roman" w:hAnsi="Times New Roman" w:cs="Times New Roman"/>
        </w:rPr>
        <w:t xml:space="preserve"> November 2019.</w:t>
      </w:r>
    </w:p>
    <w:p w14:paraId="648CA615" w14:textId="51193C2B" w:rsidR="00C85197" w:rsidRPr="00CC4733" w:rsidRDefault="00C85197" w:rsidP="00265630">
      <w:pPr>
        <w:spacing w:line="360" w:lineRule="auto"/>
        <w:ind w:left="720" w:hanging="720"/>
        <w:contextualSpacing/>
        <w:rPr>
          <w:szCs w:val="24"/>
        </w:rPr>
      </w:pPr>
      <w:r w:rsidRPr="00CC4733">
        <w:rPr>
          <w:szCs w:val="24"/>
        </w:rPr>
        <w:t>Shimba C., Magesa R., Magombola D. (2013).</w:t>
      </w:r>
      <w:r w:rsidRPr="00CC4733">
        <w:rPr>
          <w:bCs/>
          <w:szCs w:val="24"/>
        </w:rPr>
        <w:t xml:space="preserve"> The Root Causes of the Girl Prostitution in Tanzania: A Case of Arusha Municipality</w:t>
      </w:r>
      <w:r w:rsidRPr="00CC4733">
        <w:rPr>
          <w:szCs w:val="24"/>
        </w:rPr>
        <w:t xml:space="preserve">, </w:t>
      </w:r>
      <w:r w:rsidRPr="00CC4733">
        <w:rPr>
          <w:i/>
          <w:szCs w:val="24"/>
        </w:rPr>
        <w:t>IISTE Journal of Developing Countries studies</w:t>
      </w:r>
      <w:r w:rsidRPr="00CC4733">
        <w:rPr>
          <w:szCs w:val="24"/>
        </w:rPr>
        <w:t xml:space="preserve">, </w:t>
      </w:r>
      <w:r w:rsidRPr="00CC4733">
        <w:rPr>
          <w:i/>
          <w:szCs w:val="24"/>
        </w:rPr>
        <w:t>3</w:t>
      </w:r>
      <w:r w:rsidRPr="00CC4733">
        <w:rPr>
          <w:szCs w:val="24"/>
        </w:rPr>
        <w:t>(9): 80-89.</w:t>
      </w:r>
      <w:r w:rsidR="00A928E1" w:rsidRPr="00CC4733">
        <w:rPr>
          <w:szCs w:val="24"/>
        </w:rPr>
        <w:t xml:space="preserve"> Retrieved from </w:t>
      </w:r>
      <w:r w:rsidR="00A928E1" w:rsidRPr="00CC4733">
        <w:t>https://core.ac.uk/download/pdf/234681295.pdf on 16</w:t>
      </w:r>
      <w:r w:rsidR="00A928E1" w:rsidRPr="00CC4733">
        <w:rPr>
          <w:vertAlign w:val="superscript"/>
        </w:rPr>
        <w:t>th</w:t>
      </w:r>
      <w:r w:rsidR="00A928E1" w:rsidRPr="00CC4733">
        <w:t xml:space="preserve"> October 2017.</w:t>
      </w:r>
    </w:p>
    <w:p w14:paraId="02CC6CDE" w14:textId="00D7529B" w:rsidR="00C85197" w:rsidRPr="00CC4733" w:rsidRDefault="00C85197" w:rsidP="00265630">
      <w:pPr>
        <w:pStyle w:val="Default"/>
        <w:spacing w:line="360" w:lineRule="auto"/>
        <w:ind w:left="720" w:hanging="720"/>
        <w:rPr>
          <w:rFonts w:ascii="Times New Roman" w:hAnsi="Times New Roman" w:cs="Times New Roman"/>
          <w:i/>
        </w:rPr>
      </w:pPr>
      <w:r w:rsidRPr="00CC4733">
        <w:rPr>
          <w:rFonts w:ascii="Times New Roman" w:hAnsi="Times New Roman" w:cs="Times New Roman"/>
          <w:bCs/>
          <w:color w:val="auto"/>
        </w:rPr>
        <w:t xml:space="preserve">Singh, G. and Harbilas, S. (2013). Human Trafficking; A Conceptual Framework. </w:t>
      </w:r>
      <w:r w:rsidRPr="00CC4733">
        <w:rPr>
          <w:rFonts w:ascii="Times New Roman" w:hAnsi="Times New Roman" w:cs="Times New Roman"/>
          <w:i/>
        </w:rPr>
        <w:t>Journal of Siberian Federal University. Humanities &amp; Social Sciences,</w:t>
      </w:r>
      <w:r w:rsidRPr="00CC4733">
        <w:rPr>
          <w:rFonts w:ascii="Times New Roman" w:hAnsi="Times New Roman" w:cs="Times New Roman"/>
        </w:rPr>
        <w:t>4(6): 485-500.</w:t>
      </w:r>
      <w:r w:rsidR="00A928E1" w:rsidRPr="00CC4733">
        <w:rPr>
          <w:rFonts w:ascii="Times New Roman" w:hAnsi="Times New Roman" w:cs="Times New Roman"/>
        </w:rPr>
        <w:t xml:space="preserve"> Retrieved </w:t>
      </w:r>
      <w:r w:rsidR="00CC4733" w:rsidRPr="00CC4733">
        <w:rPr>
          <w:rFonts w:ascii="Times New Roman" w:hAnsi="Times New Roman" w:cs="Times New Roman"/>
        </w:rPr>
        <w:t xml:space="preserve">on 27th October 2019 </w:t>
      </w:r>
      <w:r w:rsidR="00A928E1" w:rsidRPr="00CC4733">
        <w:rPr>
          <w:rFonts w:ascii="Times New Roman" w:hAnsi="Times New Roman" w:cs="Times New Roman"/>
        </w:rPr>
        <w:t>from http://elib.sfu-kras.ru/bitstream/2311/9712/1/02_Gurnam.pdf.</w:t>
      </w:r>
    </w:p>
    <w:p w14:paraId="77793013" w14:textId="18676992" w:rsidR="00C85197" w:rsidRPr="00CC4733" w:rsidRDefault="00C85197" w:rsidP="00265630">
      <w:pPr>
        <w:spacing w:line="360" w:lineRule="auto"/>
        <w:ind w:left="720" w:hanging="720"/>
        <w:contextualSpacing/>
        <w:rPr>
          <w:szCs w:val="24"/>
        </w:rPr>
      </w:pPr>
      <w:r w:rsidRPr="00CC4733">
        <w:rPr>
          <w:szCs w:val="24"/>
        </w:rPr>
        <w:t xml:space="preserve">Sisters Against Trafficking (2017). </w:t>
      </w:r>
      <w:r w:rsidRPr="00CC4733">
        <w:rPr>
          <w:i/>
          <w:szCs w:val="24"/>
        </w:rPr>
        <w:t>Poverty &amp; Human Trafficking</w:t>
      </w:r>
      <w:r w:rsidRPr="00CC4733">
        <w:rPr>
          <w:szCs w:val="24"/>
        </w:rPr>
        <w:t>. United States Catholic Sisters Against Human Trafficking.</w:t>
      </w:r>
      <w:r w:rsidR="00A928E1" w:rsidRPr="00CC4733">
        <w:rPr>
          <w:szCs w:val="24"/>
        </w:rPr>
        <w:t xml:space="preserve"> Available at </w:t>
      </w:r>
      <w:r w:rsidR="00A928E1" w:rsidRPr="00CC4733">
        <w:t>https://sistersagainsttrafficking.org/. Accessed 13</w:t>
      </w:r>
      <w:r w:rsidR="00A928E1" w:rsidRPr="00CC4733">
        <w:rPr>
          <w:vertAlign w:val="superscript"/>
        </w:rPr>
        <w:t>th</w:t>
      </w:r>
      <w:r w:rsidR="00A928E1" w:rsidRPr="00CC4733">
        <w:t xml:space="preserve"> July, 2018.</w:t>
      </w:r>
    </w:p>
    <w:p w14:paraId="7F364847" w14:textId="77777777" w:rsidR="00C85197" w:rsidRPr="00CC4733" w:rsidRDefault="00C85197" w:rsidP="00265630">
      <w:pPr>
        <w:autoSpaceDE w:val="0"/>
        <w:autoSpaceDN w:val="0"/>
        <w:adjustRightInd w:val="0"/>
        <w:spacing w:line="360" w:lineRule="auto"/>
        <w:ind w:left="720" w:hanging="720"/>
        <w:rPr>
          <w:rFonts w:eastAsiaTheme="minorHAnsi"/>
          <w:iCs/>
          <w:szCs w:val="24"/>
        </w:rPr>
      </w:pPr>
      <w:r w:rsidRPr="00CC4733">
        <w:rPr>
          <w:szCs w:val="24"/>
        </w:rPr>
        <w:t xml:space="preserve">Taraiya G. (2015). </w:t>
      </w:r>
      <w:r w:rsidRPr="00CC4733">
        <w:rPr>
          <w:rFonts w:eastAsiaTheme="minorHAnsi"/>
          <w:bCs/>
          <w:szCs w:val="24"/>
        </w:rPr>
        <w:t xml:space="preserve">The legal perspectives of the Maasai culture, customs, and traditions. </w:t>
      </w:r>
      <w:r w:rsidRPr="00CC4733">
        <w:rPr>
          <w:rFonts w:eastAsiaTheme="minorHAnsi"/>
          <w:i/>
          <w:iCs/>
          <w:szCs w:val="24"/>
        </w:rPr>
        <w:t>Arizona Journal of International &amp; Comparative Law,21</w:t>
      </w:r>
      <w:r w:rsidRPr="00CC4733">
        <w:rPr>
          <w:rFonts w:eastAsiaTheme="minorHAnsi"/>
          <w:iCs/>
          <w:szCs w:val="24"/>
        </w:rPr>
        <w:t xml:space="preserve">(1): 1- 40. </w:t>
      </w:r>
    </w:p>
    <w:p w14:paraId="607FDAFB" w14:textId="71F447E6" w:rsidR="00C85197" w:rsidRPr="00CC4733" w:rsidRDefault="00C85197" w:rsidP="00265630">
      <w:pPr>
        <w:spacing w:line="360" w:lineRule="auto"/>
        <w:ind w:left="720" w:hanging="720"/>
        <w:contextualSpacing/>
        <w:rPr>
          <w:szCs w:val="24"/>
        </w:rPr>
      </w:pPr>
      <w:r w:rsidRPr="00CC4733">
        <w:rPr>
          <w:szCs w:val="24"/>
        </w:rPr>
        <w:t>The Global Slavery Index, (2018). The Global Slavery Index Report of 2018. The Minderoo Foundation LTD.</w:t>
      </w:r>
      <w:r w:rsidR="00A928E1" w:rsidRPr="00CC4733">
        <w:rPr>
          <w:szCs w:val="24"/>
        </w:rPr>
        <w:t xml:space="preserve"> Retrieved from </w:t>
      </w:r>
      <w:r w:rsidR="00A928E1" w:rsidRPr="00CC4733">
        <w:t>https://www.globalslaveryindex.org/ on 17</w:t>
      </w:r>
      <w:r w:rsidR="00A928E1" w:rsidRPr="00CC4733">
        <w:rPr>
          <w:vertAlign w:val="superscript"/>
        </w:rPr>
        <w:t>th</w:t>
      </w:r>
      <w:r w:rsidR="00A928E1" w:rsidRPr="00CC4733">
        <w:t xml:space="preserve"> March, 2021.</w:t>
      </w:r>
    </w:p>
    <w:p w14:paraId="2400AD85" w14:textId="77777777" w:rsidR="00C85197" w:rsidRPr="00CC4733" w:rsidRDefault="00C85197" w:rsidP="00265630">
      <w:pPr>
        <w:spacing w:line="360" w:lineRule="auto"/>
        <w:ind w:left="720" w:hanging="720"/>
        <w:contextualSpacing/>
        <w:rPr>
          <w:szCs w:val="24"/>
        </w:rPr>
      </w:pPr>
      <w:r w:rsidRPr="00CC4733">
        <w:rPr>
          <w:szCs w:val="24"/>
        </w:rPr>
        <w:t xml:space="preserve">The National Network to End Domestic Violence (NNEDV) (2017). </w:t>
      </w:r>
      <w:r w:rsidRPr="00CC4733">
        <w:rPr>
          <w:i/>
          <w:szCs w:val="24"/>
        </w:rPr>
        <w:t>The Intersections of Domestic Violence and Human Trafficking.</w:t>
      </w:r>
      <w:r w:rsidRPr="00CC4733">
        <w:rPr>
          <w:szCs w:val="24"/>
        </w:rPr>
        <w:t xml:space="preserve"> Retrieved from https://nnedv.org/latestupdate/intersections-domestic-violence-human-trafficking/on 15</w:t>
      </w:r>
      <w:r w:rsidRPr="00CC4733">
        <w:rPr>
          <w:szCs w:val="24"/>
          <w:vertAlign w:val="superscript"/>
        </w:rPr>
        <w:t>th</w:t>
      </w:r>
      <w:r w:rsidRPr="00CC4733">
        <w:rPr>
          <w:szCs w:val="24"/>
        </w:rPr>
        <w:t xml:space="preserve"> May, 2019.</w:t>
      </w:r>
    </w:p>
    <w:bookmarkStart w:id="684" w:name="bau1"/>
    <w:p w14:paraId="490D9517" w14:textId="4DD945CC" w:rsidR="00C85197" w:rsidRPr="00265630" w:rsidRDefault="00CB02F1" w:rsidP="00265630">
      <w:pPr>
        <w:spacing w:line="360" w:lineRule="auto"/>
        <w:ind w:left="720" w:hanging="720"/>
        <w:contextualSpacing/>
        <w:rPr>
          <w:szCs w:val="24"/>
        </w:rPr>
      </w:pPr>
      <w:r w:rsidRPr="00CC4733">
        <w:rPr>
          <w:b/>
          <w:szCs w:val="24"/>
        </w:rPr>
        <w:fldChar w:fldCharType="begin"/>
      </w:r>
      <w:r w:rsidR="00C85197" w:rsidRPr="00CC4733">
        <w:rPr>
          <w:szCs w:val="24"/>
        </w:rPr>
        <w:instrText xml:space="preserve"> HYPERLINK "https://www.sciencedirect.com/science/article/abs/pii/S0277953607006843" \l "!" </w:instrText>
      </w:r>
      <w:r w:rsidRPr="00CC4733">
        <w:rPr>
          <w:b/>
          <w:szCs w:val="24"/>
        </w:rPr>
        <w:fldChar w:fldCharType="separate"/>
      </w:r>
      <w:r w:rsidR="00C85197" w:rsidRPr="00CC4733">
        <w:rPr>
          <w:szCs w:val="24"/>
        </w:rPr>
        <w:t xml:space="preserve">Tsutsumi A., </w:t>
      </w:r>
      <w:r w:rsidRPr="00CC4733">
        <w:rPr>
          <w:b/>
          <w:szCs w:val="24"/>
        </w:rPr>
        <w:fldChar w:fldCharType="end"/>
      </w:r>
      <w:bookmarkStart w:id="685" w:name="bau2"/>
      <w:bookmarkEnd w:id="684"/>
      <w:r w:rsidRPr="00CC4733">
        <w:rPr>
          <w:b/>
          <w:szCs w:val="24"/>
        </w:rPr>
        <w:fldChar w:fldCharType="begin"/>
      </w:r>
      <w:r w:rsidR="00C85197" w:rsidRPr="00CC4733">
        <w:rPr>
          <w:szCs w:val="24"/>
        </w:rPr>
        <w:instrText xml:space="preserve"> HYPERLINK "https://www.sciencedirect.com/science/article/abs/pii/S0277953607006843" \l "!" </w:instrText>
      </w:r>
      <w:r w:rsidRPr="00CC4733">
        <w:rPr>
          <w:b/>
          <w:szCs w:val="24"/>
        </w:rPr>
        <w:fldChar w:fldCharType="separate"/>
      </w:r>
      <w:r w:rsidR="00C85197" w:rsidRPr="00CC4733">
        <w:rPr>
          <w:szCs w:val="24"/>
        </w:rPr>
        <w:t>TakashiIzutsu</w:t>
      </w:r>
      <w:r w:rsidRPr="00CC4733">
        <w:rPr>
          <w:b/>
          <w:szCs w:val="24"/>
        </w:rPr>
        <w:fldChar w:fldCharType="end"/>
      </w:r>
      <w:bookmarkStart w:id="686" w:name="bau3"/>
      <w:bookmarkEnd w:id="685"/>
      <w:r w:rsidRPr="00CC4733">
        <w:rPr>
          <w:szCs w:val="24"/>
        </w:rPr>
        <w:fldChar w:fldCharType="begin"/>
      </w:r>
      <w:r w:rsidR="00C85197" w:rsidRPr="00CC4733">
        <w:rPr>
          <w:szCs w:val="24"/>
        </w:rPr>
        <w:instrText xml:space="preserve"> HYPERLINK "https://www.sciencedirect.com/science/article/abs/pii/S0277953607006843" \l "!" </w:instrText>
      </w:r>
      <w:r w:rsidRPr="00CC4733">
        <w:rPr>
          <w:szCs w:val="24"/>
        </w:rPr>
        <w:fldChar w:fldCharType="separate"/>
      </w:r>
      <w:r w:rsidR="00C85197" w:rsidRPr="00CC4733">
        <w:rPr>
          <w:szCs w:val="24"/>
        </w:rPr>
        <w:t xml:space="preserve">A., Poudyal K., </w:t>
      </w:r>
      <w:r w:rsidRPr="00CC4733">
        <w:rPr>
          <w:szCs w:val="24"/>
        </w:rPr>
        <w:fldChar w:fldCharType="end"/>
      </w:r>
      <w:bookmarkStart w:id="687" w:name="bau4"/>
      <w:bookmarkEnd w:id="686"/>
      <w:r w:rsidRPr="00CC4733">
        <w:rPr>
          <w:b/>
          <w:szCs w:val="24"/>
        </w:rPr>
        <w:fldChar w:fldCharType="begin"/>
      </w:r>
      <w:r w:rsidR="00C85197" w:rsidRPr="00CC4733">
        <w:rPr>
          <w:szCs w:val="24"/>
        </w:rPr>
        <w:instrText xml:space="preserve"> HYPERLINK "https://www.sciencedirect.com/science/article/abs/pii/S0277953607006843" \l "!" </w:instrText>
      </w:r>
      <w:r w:rsidRPr="00CC4733">
        <w:rPr>
          <w:b/>
          <w:szCs w:val="24"/>
        </w:rPr>
        <w:fldChar w:fldCharType="separate"/>
      </w:r>
      <w:r w:rsidR="00C85197" w:rsidRPr="00CC4733">
        <w:rPr>
          <w:szCs w:val="24"/>
        </w:rPr>
        <w:t xml:space="preserve">Seika K., and </w:t>
      </w:r>
      <w:r w:rsidRPr="00CC4733">
        <w:rPr>
          <w:b/>
          <w:szCs w:val="24"/>
        </w:rPr>
        <w:fldChar w:fldCharType="end"/>
      </w:r>
      <w:bookmarkStart w:id="688" w:name="bau5"/>
      <w:bookmarkEnd w:id="687"/>
      <w:r w:rsidRPr="00CC4733">
        <w:rPr>
          <w:b/>
          <w:szCs w:val="24"/>
        </w:rPr>
        <w:fldChar w:fldCharType="begin"/>
      </w:r>
      <w:r w:rsidR="00C85197" w:rsidRPr="00CC4733">
        <w:rPr>
          <w:szCs w:val="24"/>
        </w:rPr>
        <w:instrText xml:space="preserve"> HYPERLINK "https://www.sciencedirect.com/science/article/abs/pii/S0277953607006843" \l "!" </w:instrText>
      </w:r>
      <w:r w:rsidRPr="00CC4733">
        <w:rPr>
          <w:b/>
          <w:szCs w:val="24"/>
        </w:rPr>
        <w:fldChar w:fldCharType="separate"/>
      </w:r>
      <w:r w:rsidR="00C85197" w:rsidRPr="00CC4733">
        <w:rPr>
          <w:szCs w:val="24"/>
        </w:rPr>
        <w:t>Eiji M</w:t>
      </w:r>
      <w:r w:rsidRPr="00CC4733">
        <w:rPr>
          <w:b/>
          <w:szCs w:val="24"/>
        </w:rPr>
        <w:fldChar w:fldCharType="end"/>
      </w:r>
      <w:bookmarkEnd w:id="688"/>
      <w:r w:rsidR="00C85197" w:rsidRPr="00CC4733">
        <w:rPr>
          <w:szCs w:val="24"/>
        </w:rPr>
        <w:t xml:space="preserve">. (2008). </w:t>
      </w:r>
      <w:r w:rsidR="00C85197" w:rsidRPr="00CC4733">
        <w:rPr>
          <w:rStyle w:val="title-text"/>
          <w:szCs w:val="24"/>
        </w:rPr>
        <w:t xml:space="preserve">Mental health of female survivors of human trafficking in Nepal. </w:t>
      </w:r>
      <w:r w:rsidR="00C85197" w:rsidRPr="00CC4733">
        <w:rPr>
          <w:rStyle w:val="title-text"/>
          <w:i/>
          <w:iCs/>
          <w:szCs w:val="24"/>
        </w:rPr>
        <w:t xml:space="preserve">Journal of </w:t>
      </w:r>
      <w:hyperlink r:id="rId44" w:tooltip="Go to Social Science &amp; Medicine on ScienceDirect" w:history="1">
        <w:r w:rsidR="00C85197" w:rsidRPr="00CC4733">
          <w:rPr>
            <w:rStyle w:val="Hyperlink"/>
            <w:i/>
            <w:iCs/>
            <w:color w:val="auto"/>
            <w:szCs w:val="24"/>
            <w:u w:val="none"/>
          </w:rPr>
          <w:t>Social Science &amp; Medicine</w:t>
        </w:r>
      </w:hyperlink>
      <w:r w:rsidR="00C85197" w:rsidRPr="00CC4733">
        <w:rPr>
          <w:i/>
          <w:iCs/>
          <w:szCs w:val="24"/>
        </w:rPr>
        <w:t>,</w:t>
      </w:r>
      <w:r w:rsidR="00C85197" w:rsidRPr="00CC4733">
        <w:rPr>
          <w:i/>
          <w:szCs w:val="24"/>
        </w:rPr>
        <w:t>66</w:t>
      </w:r>
      <w:r w:rsidR="00C85197" w:rsidRPr="00CC4733">
        <w:rPr>
          <w:szCs w:val="24"/>
        </w:rPr>
        <w:t>(8): 1841-1847.</w:t>
      </w:r>
      <w:r w:rsidR="00A928E1" w:rsidRPr="00CC4733">
        <w:rPr>
          <w:szCs w:val="24"/>
        </w:rPr>
        <w:t xml:space="preserve"> Retrieved from </w:t>
      </w:r>
      <w:r w:rsidR="00A928E1" w:rsidRPr="00CC4733">
        <w:t>https://healtrafficking.files.wordpress.com/2015/03/1-s2-0-s0277953607006843-main.pdf on 17th March 2021.</w:t>
      </w:r>
      <w:r w:rsidR="00A928E1">
        <w:t xml:space="preserve"> </w:t>
      </w:r>
    </w:p>
    <w:p w14:paraId="291D8207" w14:textId="6E9DA53B" w:rsidR="00C85197" w:rsidRPr="00CC4733" w:rsidRDefault="00C85197" w:rsidP="00265630">
      <w:pPr>
        <w:spacing w:line="360" w:lineRule="auto"/>
        <w:ind w:left="720" w:hanging="720"/>
        <w:contextualSpacing/>
        <w:rPr>
          <w:szCs w:val="24"/>
        </w:rPr>
      </w:pPr>
      <w:r w:rsidRPr="00CC4733">
        <w:rPr>
          <w:szCs w:val="24"/>
        </w:rPr>
        <w:lastRenderedPageBreak/>
        <w:t xml:space="preserve">TVPA (2000). </w:t>
      </w:r>
      <w:r w:rsidRPr="00CC4733">
        <w:rPr>
          <w:i/>
          <w:szCs w:val="24"/>
        </w:rPr>
        <w:t>Trafficking Victim Protection Act of 2000</w:t>
      </w:r>
      <w:r w:rsidRPr="00CC4733">
        <w:rPr>
          <w:szCs w:val="24"/>
        </w:rPr>
        <w:t>. Library of Congress: Untied States of America.</w:t>
      </w:r>
      <w:r w:rsidR="00A928E1" w:rsidRPr="00CC4733">
        <w:rPr>
          <w:szCs w:val="24"/>
        </w:rPr>
        <w:t xml:space="preserve"> Retrieved from </w:t>
      </w:r>
      <w:r w:rsidR="00A928E1" w:rsidRPr="00CC4733">
        <w:t>https://2009-2017.state.gov/j/tip/laws/61124.htm on 25th June, 2017</w:t>
      </w:r>
      <w:r w:rsidR="0060572A" w:rsidRPr="00CC4733">
        <w:t>.</w:t>
      </w:r>
    </w:p>
    <w:p w14:paraId="6C1204E2" w14:textId="060C18C2" w:rsidR="00C85197" w:rsidRPr="00CC4733" w:rsidRDefault="00C85197" w:rsidP="00265630">
      <w:pPr>
        <w:spacing w:line="360" w:lineRule="auto"/>
        <w:ind w:left="720" w:hanging="720"/>
        <w:contextualSpacing/>
        <w:rPr>
          <w:szCs w:val="24"/>
        </w:rPr>
      </w:pPr>
      <w:r w:rsidRPr="00CC4733">
        <w:rPr>
          <w:szCs w:val="24"/>
        </w:rPr>
        <w:t>Twaha W. (2019). Factors Influencing Persistence of Child Labour in Tanzania: A Case Study of Morogoro Rural District. A Doctoral thesis, The Open University of Tanzania. Dar es Salaam, Tanzania.</w:t>
      </w:r>
      <w:r w:rsidR="003837FC" w:rsidRPr="00CC4733">
        <w:rPr>
          <w:szCs w:val="24"/>
        </w:rPr>
        <w:t xml:space="preserve"> Retrieved from </w:t>
      </w:r>
      <w:r w:rsidR="003837FC" w:rsidRPr="00CC4733">
        <w:t>http://repository.out.ac.tz/2522/ on the 8</w:t>
      </w:r>
      <w:r w:rsidR="003837FC" w:rsidRPr="00CC4733">
        <w:rPr>
          <w:vertAlign w:val="superscript"/>
        </w:rPr>
        <w:t>th</w:t>
      </w:r>
      <w:r w:rsidR="003837FC" w:rsidRPr="00CC4733">
        <w:t xml:space="preserve"> April, 2021.</w:t>
      </w:r>
    </w:p>
    <w:p w14:paraId="0A5230BD" w14:textId="77777777" w:rsidR="00C85197" w:rsidRPr="00CC4733" w:rsidRDefault="00C85197" w:rsidP="00265630">
      <w:pPr>
        <w:spacing w:line="360" w:lineRule="auto"/>
        <w:ind w:left="720" w:hanging="720"/>
        <w:contextualSpacing/>
        <w:rPr>
          <w:szCs w:val="24"/>
        </w:rPr>
      </w:pPr>
      <w:r w:rsidRPr="00CC4733">
        <w:rPr>
          <w:rFonts w:eastAsiaTheme="minorHAnsi"/>
          <w:szCs w:val="24"/>
        </w:rPr>
        <w:t>U.S. Department of State (2018). Tanzania Country Report on Human Rights Practices for 2017.</w:t>
      </w:r>
      <w:r w:rsidRPr="00CC4733">
        <w:rPr>
          <w:szCs w:val="24"/>
        </w:rPr>
        <w:t>Retrieved on</w:t>
      </w:r>
      <w:r w:rsidRPr="00CC4733">
        <w:rPr>
          <w:rFonts w:eastAsiaTheme="minorHAnsi"/>
          <w:szCs w:val="24"/>
        </w:rPr>
        <w:t>21</w:t>
      </w:r>
      <w:r w:rsidRPr="00CC4733">
        <w:rPr>
          <w:rFonts w:eastAsiaTheme="minorHAnsi"/>
          <w:szCs w:val="24"/>
          <w:vertAlign w:val="superscript"/>
        </w:rPr>
        <w:t>st</w:t>
      </w:r>
      <w:r w:rsidRPr="00CC4733">
        <w:rPr>
          <w:rFonts w:eastAsiaTheme="minorHAnsi"/>
          <w:szCs w:val="24"/>
        </w:rPr>
        <w:t xml:space="preserve"> May, 2017 from hIp://www.state.gov/j/drl/rls/hrrpt/humanrightsreport/index.htm#wrapper. </w:t>
      </w:r>
    </w:p>
    <w:p w14:paraId="0E248606" w14:textId="77777777" w:rsidR="00C85197" w:rsidRPr="00CC4733" w:rsidRDefault="00C85197" w:rsidP="00265630">
      <w:pPr>
        <w:spacing w:line="360" w:lineRule="auto"/>
        <w:ind w:left="720" w:hanging="720"/>
        <w:contextualSpacing/>
        <w:rPr>
          <w:szCs w:val="24"/>
        </w:rPr>
      </w:pPr>
      <w:r w:rsidRPr="00CC4733">
        <w:rPr>
          <w:szCs w:val="24"/>
        </w:rPr>
        <w:t xml:space="preserve">Ullah, A. (2015). Abuse and Violence against Foreign Domestic Workers. A case from Hong Kong. </w:t>
      </w:r>
      <w:r w:rsidRPr="00CC4733">
        <w:rPr>
          <w:i/>
          <w:szCs w:val="24"/>
        </w:rPr>
        <w:t>International Journal of Area Studies</w:t>
      </w:r>
      <w:r w:rsidRPr="00CC4733">
        <w:rPr>
          <w:szCs w:val="24"/>
        </w:rPr>
        <w:t>,</w:t>
      </w:r>
      <w:r w:rsidRPr="00CC4733">
        <w:t xml:space="preserve">10(2). </w:t>
      </w:r>
      <w:r w:rsidRPr="00CC4733">
        <w:rPr>
          <w:szCs w:val="24"/>
        </w:rPr>
        <w:t>DOI: 10.1515/ijas-2015-0010. Pp 1-19.</w:t>
      </w:r>
    </w:p>
    <w:p w14:paraId="2A3652F9" w14:textId="1FE01424" w:rsidR="00C85197" w:rsidRPr="00CC4733" w:rsidRDefault="00C85197" w:rsidP="00265630">
      <w:pPr>
        <w:spacing w:line="360" w:lineRule="auto"/>
        <w:ind w:left="720" w:hanging="720"/>
        <w:contextualSpacing/>
        <w:rPr>
          <w:szCs w:val="24"/>
        </w:rPr>
      </w:pPr>
      <w:r w:rsidRPr="00CC4733">
        <w:rPr>
          <w:szCs w:val="24"/>
        </w:rPr>
        <w:t>United Nations (2000).</w:t>
      </w:r>
      <w:r w:rsidR="00CC4733" w:rsidRPr="00CC4733">
        <w:rPr>
          <w:szCs w:val="24"/>
        </w:rPr>
        <w:t xml:space="preserve"> </w:t>
      </w:r>
      <w:r w:rsidRPr="00CC4733">
        <w:rPr>
          <w:iCs/>
          <w:szCs w:val="24"/>
        </w:rPr>
        <w:t>Protocol to Prevent, Suppress and Punish Trafficking in Persons, Especially Women and Children, Supplementing the United Nations Convention against Transnational Organised Crimes</w:t>
      </w:r>
      <w:r w:rsidRPr="00CC4733">
        <w:rPr>
          <w:szCs w:val="24"/>
        </w:rPr>
        <w:t>. New York: United Nations. Pp 1-10.</w:t>
      </w:r>
      <w:r w:rsidR="003837FC" w:rsidRPr="00CC4733">
        <w:rPr>
          <w:szCs w:val="24"/>
        </w:rPr>
        <w:t xml:space="preserve"> Retrieved </w:t>
      </w:r>
      <w:r w:rsidR="00CC4733" w:rsidRPr="00CC4733">
        <w:t>on 16</w:t>
      </w:r>
      <w:r w:rsidR="00CC4733" w:rsidRPr="00CC4733">
        <w:rPr>
          <w:vertAlign w:val="superscript"/>
        </w:rPr>
        <w:t>th</w:t>
      </w:r>
      <w:r w:rsidR="00CC4733" w:rsidRPr="00CC4733">
        <w:t xml:space="preserve"> February 2017</w:t>
      </w:r>
      <w:r w:rsidR="003837FC" w:rsidRPr="00CC4733">
        <w:rPr>
          <w:szCs w:val="24"/>
        </w:rPr>
        <w:t xml:space="preserve">from </w:t>
      </w:r>
      <w:r w:rsidR="003837FC" w:rsidRPr="00CC4733">
        <w:t>https://www.ohchr.org/en/professionalinterest/pages/protocoltraffickinginpersons.aspx.</w:t>
      </w:r>
    </w:p>
    <w:p w14:paraId="0119D62E" w14:textId="01D04713" w:rsidR="00C85197" w:rsidRPr="00CC4733" w:rsidRDefault="00C85197" w:rsidP="00265630">
      <w:pPr>
        <w:spacing w:line="360" w:lineRule="auto"/>
        <w:ind w:left="720" w:hanging="720"/>
        <w:contextualSpacing/>
        <w:rPr>
          <w:szCs w:val="24"/>
        </w:rPr>
      </w:pPr>
      <w:r w:rsidRPr="00CC4733">
        <w:rPr>
          <w:szCs w:val="24"/>
        </w:rPr>
        <w:t xml:space="preserve">United Nations Children’s Fund (2001). Child </w:t>
      </w:r>
      <w:r w:rsidRPr="00CC4733">
        <w:rPr>
          <w:i/>
          <w:szCs w:val="24"/>
        </w:rPr>
        <w:t>Trafficking in West Africa: Policy Responses</w:t>
      </w:r>
      <w:r w:rsidRPr="00CC4733">
        <w:rPr>
          <w:szCs w:val="24"/>
        </w:rPr>
        <w:t>. Innocenti Research Centre, Innocenti Insight, Florence, Pp 5-7.</w:t>
      </w:r>
      <w:r w:rsidR="00E0485A" w:rsidRPr="00CC4733">
        <w:rPr>
          <w:szCs w:val="24"/>
        </w:rPr>
        <w:t xml:space="preserve"> Retrived from </w:t>
      </w:r>
      <w:r w:rsidR="00E0485A" w:rsidRPr="00CC4733">
        <w:t>https://www.unicef-irc.org/publications/pdf/insight7.pdf on the 7</w:t>
      </w:r>
      <w:r w:rsidR="00E0485A" w:rsidRPr="00CC4733">
        <w:rPr>
          <w:vertAlign w:val="superscript"/>
        </w:rPr>
        <w:t>th</w:t>
      </w:r>
      <w:r w:rsidR="00E0485A" w:rsidRPr="00CC4733">
        <w:t xml:space="preserve"> June 2018.</w:t>
      </w:r>
    </w:p>
    <w:p w14:paraId="573A4D45" w14:textId="65909789" w:rsidR="00C85197" w:rsidRPr="00CC4733" w:rsidRDefault="00C85197" w:rsidP="00265630">
      <w:pPr>
        <w:spacing w:line="360" w:lineRule="auto"/>
        <w:ind w:left="720" w:hanging="720"/>
        <w:contextualSpacing/>
        <w:rPr>
          <w:szCs w:val="24"/>
        </w:rPr>
      </w:pPr>
      <w:r w:rsidRPr="00CC4733">
        <w:rPr>
          <w:szCs w:val="24"/>
        </w:rPr>
        <w:t xml:space="preserve">United Nations Children’s Fund (2003). </w:t>
      </w:r>
      <w:r w:rsidRPr="00CC4733">
        <w:rPr>
          <w:i/>
          <w:szCs w:val="24"/>
        </w:rPr>
        <w:t>Trafficking in Human Beings, Especially Women and Children, in Africa.</w:t>
      </w:r>
      <w:r w:rsidRPr="00CC4733">
        <w:rPr>
          <w:szCs w:val="24"/>
        </w:rPr>
        <w:t xml:space="preserve"> Florence: UNICEF. Pp 57. </w:t>
      </w:r>
      <w:r w:rsidR="00E0485A" w:rsidRPr="00CC4733">
        <w:rPr>
          <w:szCs w:val="24"/>
        </w:rPr>
        <w:t xml:space="preserve">Retrieved from </w:t>
      </w:r>
      <w:r w:rsidR="00E0485A" w:rsidRPr="00CC4733">
        <w:t>https://www.unicef-irc.org/publications/pdf/trafficking-gb2ed-2005.pdf on the 7th June 2018.</w:t>
      </w:r>
    </w:p>
    <w:p w14:paraId="72B3307F" w14:textId="14A5BC13" w:rsidR="00C85197" w:rsidRPr="00265630" w:rsidRDefault="00C85197" w:rsidP="00265630">
      <w:pPr>
        <w:spacing w:line="360" w:lineRule="auto"/>
        <w:ind w:left="720" w:hanging="720"/>
        <w:contextualSpacing/>
        <w:rPr>
          <w:szCs w:val="24"/>
        </w:rPr>
      </w:pPr>
      <w:r w:rsidRPr="00CC4733">
        <w:rPr>
          <w:szCs w:val="24"/>
        </w:rPr>
        <w:t>United Nations Children’s Fund (2006).</w:t>
      </w:r>
      <w:r w:rsidRPr="00CC4733">
        <w:rPr>
          <w:i/>
          <w:iCs/>
          <w:szCs w:val="24"/>
        </w:rPr>
        <w:t>Child Domestic Workers and Access to Education in Makete, Tanzania</w:t>
      </w:r>
      <w:r w:rsidRPr="00CC4733">
        <w:rPr>
          <w:szCs w:val="24"/>
        </w:rPr>
        <w:t>. Dar es Salaam: UNICEF. Pp 54 – 59.</w:t>
      </w:r>
      <w:r w:rsidR="00E0485A" w:rsidRPr="00CC4733">
        <w:rPr>
          <w:szCs w:val="24"/>
        </w:rPr>
        <w:t xml:space="preserve"> Retrieved from </w:t>
      </w:r>
      <w:r w:rsidR="00E0485A" w:rsidRPr="00CC4733">
        <w:t>https://www.unicef.org/tanzania/what-we-do/education on the 19th July 2019.</w:t>
      </w:r>
    </w:p>
    <w:p w14:paraId="5F587B09" w14:textId="77777777" w:rsidR="00C85197" w:rsidRPr="00CC4733" w:rsidRDefault="00C85197" w:rsidP="00265630">
      <w:pPr>
        <w:spacing w:line="360" w:lineRule="auto"/>
        <w:ind w:left="720" w:hanging="720"/>
        <w:contextualSpacing/>
        <w:rPr>
          <w:szCs w:val="24"/>
        </w:rPr>
      </w:pPr>
      <w:r w:rsidRPr="00CC4733">
        <w:rPr>
          <w:szCs w:val="24"/>
        </w:rPr>
        <w:lastRenderedPageBreak/>
        <w:t xml:space="preserve">United Nations Development Programme (2011). </w:t>
      </w:r>
      <w:r w:rsidRPr="00CC4733">
        <w:rPr>
          <w:i/>
          <w:szCs w:val="24"/>
        </w:rPr>
        <w:t xml:space="preserve">Human Development Report: </w:t>
      </w:r>
      <w:r w:rsidRPr="00CC4733">
        <w:rPr>
          <w:bCs/>
          <w:i/>
          <w:szCs w:val="24"/>
        </w:rPr>
        <w:t xml:space="preserve">Sustainability and Equity: </w:t>
      </w:r>
      <w:r w:rsidRPr="00CC4733">
        <w:rPr>
          <w:i/>
          <w:szCs w:val="24"/>
        </w:rPr>
        <w:t xml:space="preserve">A Better Future for All. </w:t>
      </w:r>
      <w:r w:rsidRPr="00CC4733">
        <w:rPr>
          <w:szCs w:val="24"/>
        </w:rPr>
        <w:t>Published for the United Nations Development Programme (UNDP). Pp 185.</w:t>
      </w:r>
    </w:p>
    <w:p w14:paraId="6074EEB2" w14:textId="77777777" w:rsidR="00C85197" w:rsidRPr="00CC4733" w:rsidRDefault="00C85197" w:rsidP="00265630">
      <w:pPr>
        <w:spacing w:line="360" w:lineRule="auto"/>
        <w:ind w:left="720" w:hanging="720"/>
        <w:contextualSpacing/>
        <w:rPr>
          <w:szCs w:val="24"/>
        </w:rPr>
      </w:pPr>
      <w:r w:rsidRPr="00CC4733">
        <w:rPr>
          <w:rStyle w:val="Emphasis"/>
          <w:i w:val="0"/>
          <w:iCs w:val="0"/>
          <w:szCs w:val="24"/>
        </w:rPr>
        <w:t>United Nations Educational, Scientific and Cultural Organization</w:t>
      </w:r>
      <w:r w:rsidRPr="00CC4733">
        <w:rPr>
          <w:szCs w:val="24"/>
        </w:rPr>
        <w:t xml:space="preserve"> (UNESCO) (1995). </w:t>
      </w:r>
      <w:r w:rsidRPr="00CC4733">
        <w:rPr>
          <w:iCs/>
          <w:szCs w:val="24"/>
        </w:rPr>
        <w:t>The Convention on the Rights of the Children.</w:t>
      </w:r>
      <w:r w:rsidRPr="00CC4733">
        <w:rPr>
          <w:szCs w:val="24"/>
        </w:rPr>
        <w:t>Paris:</w:t>
      </w:r>
      <w:r w:rsidRPr="00CC4733">
        <w:rPr>
          <w:iCs/>
          <w:szCs w:val="24"/>
        </w:rPr>
        <w:t xml:space="preserve"> UNESCO.</w:t>
      </w:r>
      <w:r w:rsidRPr="00CC4733">
        <w:rPr>
          <w:szCs w:val="24"/>
        </w:rPr>
        <w:t>Pp 1-35. Retrieved fromhttp://www.unesco.org/education/pdf/34_72.pdf.</w:t>
      </w:r>
    </w:p>
    <w:p w14:paraId="00F6081F" w14:textId="17783041" w:rsidR="00C85197" w:rsidRPr="00CC4733" w:rsidRDefault="00C85197" w:rsidP="00265630">
      <w:pPr>
        <w:spacing w:line="360" w:lineRule="auto"/>
        <w:ind w:left="720" w:hanging="720"/>
        <w:contextualSpacing/>
        <w:rPr>
          <w:i/>
          <w:szCs w:val="24"/>
        </w:rPr>
      </w:pPr>
      <w:r w:rsidRPr="00CC4733">
        <w:rPr>
          <w:rStyle w:val="Emphasis"/>
          <w:i w:val="0"/>
          <w:szCs w:val="24"/>
        </w:rPr>
        <w:t>United Nations Educational, Scientific and Cultural Organization</w:t>
      </w:r>
      <w:r w:rsidRPr="00CC4733">
        <w:rPr>
          <w:i/>
          <w:szCs w:val="24"/>
        </w:rPr>
        <w:t xml:space="preserve"> (UNESCO) (2007). </w:t>
      </w:r>
      <w:r w:rsidRPr="00CC4733">
        <w:rPr>
          <w:iCs/>
          <w:szCs w:val="24"/>
        </w:rPr>
        <w:t>Human Trafficking in Nigeria: Root causes and recommendations. Policy Paper Poverty Series Number 40.2 E. Paris 2006.</w:t>
      </w:r>
      <w:r w:rsidR="00E0485A" w:rsidRPr="00CC4733">
        <w:rPr>
          <w:iCs/>
          <w:szCs w:val="24"/>
        </w:rPr>
        <w:t xml:space="preserve"> Available at </w:t>
      </w:r>
      <w:r w:rsidR="00E0485A" w:rsidRPr="00CC4733">
        <w:t>https://www.unodc.org/documents/human-trafficking/Toolkit-files/08-58296_tool_9-2.pdf. Retrieved on the 19th September 2018.</w:t>
      </w:r>
    </w:p>
    <w:p w14:paraId="79A23E7D" w14:textId="77777777" w:rsidR="00C85197" w:rsidRPr="00CC4733" w:rsidRDefault="00C85197" w:rsidP="00265630">
      <w:pPr>
        <w:spacing w:line="360" w:lineRule="auto"/>
        <w:ind w:left="720" w:hanging="720"/>
        <w:contextualSpacing/>
        <w:rPr>
          <w:szCs w:val="24"/>
        </w:rPr>
      </w:pPr>
      <w:r w:rsidRPr="00CC4733">
        <w:rPr>
          <w:szCs w:val="24"/>
        </w:rPr>
        <w:t xml:space="preserve">United Nations Fund for Population Activities (UNFPA) (2014). </w:t>
      </w:r>
      <w:r w:rsidRPr="00CC4733">
        <w:rPr>
          <w:iCs/>
          <w:szCs w:val="24"/>
        </w:rPr>
        <w:t>Child Marriage Fact Sheet.</w:t>
      </w:r>
      <w:r w:rsidRPr="00CC4733">
        <w:rPr>
          <w:szCs w:val="24"/>
        </w:rPr>
        <w:t xml:space="preserve"> Retrieved from</w:t>
      </w:r>
      <w:hyperlink r:id="rId45" w:history="1">
        <w:r w:rsidRPr="00CC4733">
          <w:rPr>
            <w:rStyle w:val="Hyperlink"/>
            <w:color w:val="auto"/>
            <w:szCs w:val="24"/>
            <w:u w:val="none"/>
          </w:rPr>
          <w:t>https://tanzania.unfpa.org/sites/default/files/pub-pdf/Child%20Marriagge%20fact%20sheet%20English%202014_0.pdf</w:t>
        </w:r>
      </w:hyperlink>
      <w:r w:rsidRPr="00CC4733">
        <w:rPr>
          <w:rStyle w:val="Hyperlink"/>
          <w:color w:val="auto"/>
          <w:szCs w:val="24"/>
          <w:u w:val="none"/>
        </w:rPr>
        <w:t>.</w:t>
      </w:r>
    </w:p>
    <w:p w14:paraId="60442836" w14:textId="5A0173C7" w:rsidR="00C85197" w:rsidRPr="00CC4733" w:rsidRDefault="00C85197" w:rsidP="00265630">
      <w:pPr>
        <w:spacing w:line="360" w:lineRule="auto"/>
        <w:ind w:left="720" w:hanging="720"/>
        <w:contextualSpacing/>
        <w:rPr>
          <w:szCs w:val="24"/>
        </w:rPr>
      </w:pPr>
      <w:r w:rsidRPr="00CC4733">
        <w:rPr>
          <w:rStyle w:val="st"/>
          <w:szCs w:val="24"/>
        </w:rPr>
        <w:t>United Nations Global Initiative to Fight Human Trafficking (UN.</w:t>
      </w:r>
      <w:r w:rsidR="00CC4733" w:rsidRPr="00CC4733">
        <w:rPr>
          <w:rStyle w:val="st"/>
          <w:szCs w:val="24"/>
        </w:rPr>
        <w:t xml:space="preserve"> </w:t>
      </w:r>
      <w:r w:rsidRPr="00CC4733">
        <w:rPr>
          <w:rStyle w:val="st"/>
          <w:szCs w:val="24"/>
        </w:rPr>
        <w:t>GIFT)</w:t>
      </w:r>
      <w:r w:rsidRPr="00CC4733">
        <w:rPr>
          <w:szCs w:val="24"/>
        </w:rPr>
        <w:t xml:space="preserve"> (2008). </w:t>
      </w:r>
      <w:r w:rsidRPr="00CC4733">
        <w:rPr>
          <w:i/>
          <w:szCs w:val="24"/>
        </w:rPr>
        <w:t xml:space="preserve">Human Trafficking: An Overview. </w:t>
      </w:r>
      <w:r w:rsidRPr="00CC4733">
        <w:rPr>
          <w:szCs w:val="24"/>
        </w:rPr>
        <w:t>United Nations Office on Drugs and Crime Vienna. Pp 1 – 10.</w:t>
      </w:r>
      <w:r w:rsidR="00CC4733" w:rsidRPr="00CC4733">
        <w:rPr>
          <w:szCs w:val="24"/>
        </w:rPr>
        <w:t xml:space="preserve"> </w:t>
      </w:r>
      <w:r w:rsidRPr="00CC4733">
        <w:rPr>
          <w:szCs w:val="24"/>
        </w:rPr>
        <w:t>Retrieved</w:t>
      </w:r>
      <w:r w:rsidR="00CC4733" w:rsidRPr="00CC4733">
        <w:rPr>
          <w:szCs w:val="24"/>
        </w:rPr>
        <w:t xml:space="preserve"> </w:t>
      </w:r>
      <w:r w:rsidRPr="00CC4733">
        <w:rPr>
          <w:szCs w:val="24"/>
        </w:rPr>
        <w:t>on 2</w:t>
      </w:r>
      <w:r w:rsidRPr="00CC4733">
        <w:rPr>
          <w:szCs w:val="24"/>
          <w:vertAlign w:val="superscript"/>
        </w:rPr>
        <w:t>nd</w:t>
      </w:r>
      <w:r w:rsidRPr="00CC4733">
        <w:rPr>
          <w:szCs w:val="24"/>
        </w:rPr>
        <w:t xml:space="preserve"> July 2018 fromhttps://www.unodc.org/pdf/gift%20brochure.pdf.</w:t>
      </w:r>
    </w:p>
    <w:p w14:paraId="31C78D17" w14:textId="5D21231C" w:rsidR="00C85197" w:rsidRPr="00CC4733" w:rsidRDefault="00C85197" w:rsidP="00265630">
      <w:pPr>
        <w:spacing w:line="360" w:lineRule="auto"/>
        <w:ind w:left="720" w:hanging="720"/>
        <w:contextualSpacing/>
        <w:rPr>
          <w:szCs w:val="24"/>
        </w:rPr>
      </w:pPr>
      <w:r w:rsidRPr="00CC4733">
        <w:rPr>
          <w:szCs w:val="24"/>
        </w:rPr>
        <w:t>United Nations International Children Emergency Fund</w:t>
      </w:r>
      <w:r w:rsidRPr="00CC4733">
        <w:rPr>
          <w:rFonts w:eastAsiaTheme="minorHAnsi"/>
          <w:szCs w:val="24"/>
        </w:rPr>
        <w:t xml:space="preserve"> (UNICEF) (2010). </w:t>
      </w:r>
      <w:r w:rsidRPr="00CC4733">
        <w:rPr>
          <w:rFonts w:eastAsiaTheme="minorHAnsi"/>
          <w:i/>
          <w:iCs/>
          <w:szCs w:val="24"/>
        </w:rPr>
        <w:t xml:space="preserve">The Dynamics of Social Change: Towards the Abandonment of Female Genital Mutilation in Five African Countries. </w:t>
      </w:r>
      <w:r w:rsidRPr="00CC4733">
        <w:rPr>
          <w:szCs w:val="24"/>
        </w:rPr>
        <w:t>Retrieved from</w:t>
      </w:r>
      <w:r w:rsidRPr="00CC4733">
        <w:rPr>
          <w:rFonts w:eastAsiaTheme="minorHAnsi"/>
          <w:szCs w:val="24"/>
        </w:rPr>
        <w:t xml:space="preserve"> </w:t>
      </w:r>
      <w:r w:rsidR="00E0485A" w:rsidRPr="00CC4733">
        <w:rPr>
          <w:rFonts w:eastAsiaTheme="minorHAnsi"/>
          <w:szCs w:val="24"/>
        </w:rPr>
        <w:t>http://www.unicef-irc.org/publica_ons/pdf/fgm_insight_eng.pdf on 7th March 2018</w:t>
      </w:r>
      <w:r w:rsidRPr="00CC4733">
        <w:rPr>
          <w:rFonts w:eastAsiaTheme="minorHAnsi"/>
          <w:szCs w:val="24"/>
        </w:rPr>
        <w:t>.</w:t>
      </w:r>
    </w:p>
    <w:p w14:paraId="4F7C6D4B" w14:textId="06E55D7A" w:rsidR="00C85197" w:rsidRPr="00CC4733" w:rsidRDefault="00C85197" w:rsidP="00265630">
      <w:pPr>
        <w:spacing w:line="360" w:lineRule="auto"/>
        <w:ind w:left="720" w:hanging="720"/>
        <w:contextualSpacing/>
        <w:rPr>
          <w:szCs w:val="24"/>
        </w:rPr>
      </w:pPr>
      <w:r w:rsidRPr="00CC4733">
        <w:rPr>
          <w:szCs w:val="24"/>
        </w:rPr>
        <w:t xml:space="preserve">United Nations Office on Drugs and Crime (2008). Challenges to the Implementation of the National Plan of Action against Trafficking in Persons, Brasilia. Report of the UN. GIFT regional event for Latin America and the Caribbean. Pp 27 – </w:t>
      </w:r>
      <w:r w:rsidR="00CC4733" w:rsidRPr="00CC4733">
        <w:rPr>
          <w:szCs w:val="24"/>
        </w:rPr>
        <w:t>34. Retrieved</w:t>
      </w:r>
      <w:r w:rsidRPr="00CC4733">
        <w:rPr>
          <w:szCs w:val="24"/>
        </w:rPr>
        <w:t xml:space="preserve"> on 11</w:t>
      </w:r>
      <w:r w:rsidRPr="00CC4733">
        <w:rPr>
          <w:szCs w:val="24"/>
          <w:vertAlign w:val="superscript"/>
        </w:rPr>
        <w:t>th</w:t>
      </w:r>
      <w:r w:rsidRPr="00CC4733">
        <w:rPr>
          <w:szCs w:val="24"/>
        </w:rPr>
        <w:t xml:space="preserve"> Mayfrom</w:t>
      </w:r>
      <w:hyperlink r:id="rId46" w:history="1">
        <w:r w:rsidRPr="00CC4733">
          <w:rPr>
            <w:rStyle w:val="Hyperlink"/>
            <w:color w:val="auto"/>
            <w:szCs w:val="24"/>
            <w:u w:val="none"/>
          </w:rPr>
          <w:t>https://www.unodc.org/documents/human-trafficking/2008/HumanTrafficking-AnOverview.pdf</w:t>
        </w:r>
      </w:hyperlink>
      <w:r w:rsidRPr="00CC4733">
        <w:rPr>
          <w:szCs w:val="24"/>
        </w:rPr>
        <w:t>., 2017.</w:t>
      </w:r>
    </w:p>
    <w:p w14:paraId="7379AA17" w14:textId="2FCA433F" w:rsidR="00E0485A" w:rsidRDefault="00C85197" w:rsidP="00B336BB">
      <w:pPr>
        <w:spacing w:line="360" w:lineRule="auto"/>
        <w:ind w:left="720" w:hanging="720"/>
      </w:pPr>
      <w:r w:rsidRPr="00CC4733">
        <w:rPr>
          <w:szCs w:val="24"/>
        </w:rPr>
        <w:t xml:space="preserve">United Nations Office on </w:t>
      </w:r>
      <w:r w:rsidRPr="00CC4733">
        <w:rPr>
          <w:spacing w:val="2"/>
          <w:szCs w:val="24"/>
        </w:rPr>
        <w:t xml:space="preserve">Drugs </w:t>
      </w:r>
      <w:r w:rsidRPr="00CC4733">
        <w:rPr>
          <w:szCs w:val="24"/>
        </w:rPr>
        <w:t>and Crime (UNODC) (2016</w:t>
      </w:r>
      <w:r w:rsidRPr="00CC4733">
        <w:rPr>
          <w:i/>
          <w:szCs w:val="24"/>
        </w:rPr>
        <w:t>). Global Report on Trafficking in Person.</w:t>
      </w:r>
      <w:r w:rsidRPr="00CC4733">
        <w:rPr>
          <w:szCs w:val="24"/>
        </w:rPr>
        <w:t xml:space="preserve"> United Nations, New York, 2014. </w:t>
      </w:r>
      <w:r w:rsidR="00E0485A" w:rsidRPr="00CC4733">
        <w:rPr>
          <w:szCs w:val="24"/>
        </w:rPr>
        <w:t xml:space="preserve">Retrieved from </w:t>
      </w:r>
      <w:r w:rsidR="00E0485A" w:rsidRPr="00CC4733">
        <w:t>https://www.unodc.org/documents/data-and-analysis/glotip/2016_Global_Report_on_Trafficking_in_Persons.pdf on the 18th February, 2019.</w:t>
      </w:r>
    </w:p>
    <w:p w14:paraId="1D7F1803" w14:textId="7491F4F6" w:rsidR="00C85197" w:rsidRPr="00CC4733" w:rsidRDefault="00C85197" w:rsidP="00265630">
      <w:pPr>
        <w:spacing w:line="360" w:lineRule="auto"/>
        <w:ind w:left="720" w:hanging="720"/>
        <w:contextualSpacing/>
        <w:rPr>
          <w:szCs w:val="24"/>
        </w:rPr>
      </w:pPr>
      <w:r w:rsidRPr="00CC4733">
        <w:rPr>
          <w:szCs w:val="24"/>
        </w:rPr>
        <w:lastRenderedPageBreak/>
        <w:t xml:space="preserve">United Nations Office on </w:t>
      </w:r>
      <w:r w:rsidRPr="00CC4733">
        <w:rPr>
          <w:spacing w:val="2"/>
          <w:szCs w:val="24"/>
        </w:rPr>
        <w:t xml:space="preserve">Drugs </w:t>
      </w:r>
      <w:r w:rsidRPr="00CC4733">
        <w:rPr>
          <w:szCs w:val="24"/>
        </w:rPr>
        <w:t>and Crime, (2004).</w:t>
      </w:r>
      <w:r w:rsidRPr="00CC4733">
        <w:rPr>
          <w:i/>
          <w:szCs w:val="24"/>
        </w:rPr>
        <w:t>United nations convention against transnational organized crime and the protocols thereto</w:t>
      </w:r>
      <w:r w:rsidRPr="00CC4733">
        <w:rPr>
          <w:szCs w:val="24"/>
        </w:rPr>
        <w:t>. Vienna: Vienna International Centre. Pp 42. Retrieved on 16</w:t>
      </w:r>
      <w:r w:rsidRPr="00CC4733">
        <w:rPr>
          <w:szCs w:val="24"/>
          <w:vertAlign w:val="superscript"/>
        </w:rPr>
        <w:t>th</w:t>
      </w:r>
      <w:r w:rsidRPr="00CC4733">
        <w:rPr>
          <w:szCs w:val="24"/>
        </w:rPr>
        <w:t xml:space="preserve">May, 2018 </w:t>
      </w:r>
      <w:r w:rsidR="00CC4733" w:rsidRPr="00CC4733">
        <w:rPr>
          <w:szCs w:val="24"/>
        </w:rPr>
        <w:t>fromhttps://www.unodc.org/documents/middleeastandnorthafrica/organised-crime/united_nations_convention_against_transnational_organized_crime_and_the_protocols_thereto.pdf...</w:t>
      </w:r>
    </w:p>
    <w:p w14:paraId="2FC8F50C" w14:textId="3205F0EE" w:rsidR="00C85197" w:rsidRPr="00CC4733" w:rsidRDefault="00C85197" w:rsidP="00265630">
      <w:pPr>
        <w:spacing w:line="360" w:lineRule="auto"/>
        <w:ind w:left="720" w:hanging="720"/>
        <w:contextualSpacing/>
        <w:rPr>
          <w:szCs w:val="24"/>
        </w:rPr>
      </w:pPr>
      <w:r w:rsidRPr="00CC4733">
        <w:rPr>
          <w:szCs w:val="24"/>
        </w:rPr>
        <w:t>United Nations Statistics (2015). Guideline for producing Statistics on Violence Against Women. Statistical Surveys. United Nations, New York, 2015.</w:t>
      </w:r>
      <w:r w:rsidR="00E0485A" w:rsidRPr="00CC4733">
        <w:rPr>
          <w:szCs w:val="24"/>
        </w:rPr>
        <w:t xml:space="preserve"> Retrieved from </w:t>
      </w:r>
      <w:r w:rsidR="00E0485A" w:rsidRPr="00CC4733">
        <w:t>https://unstats.un.org/unsd/gender/docs/guidelines_statistics_vaw.pdf on 17</w:t>
      </w:r>
      <w:r w:rsidR="00E0485A" w:rsidRPr="00CC4733">
        <w:rPr>
          <w:vertAlign w:val="superscript"/>
        </w:rPr>
        <w:t>th</w:t>
      </w:r>
      <w:r w:rsidR="00E0485A" w:rsidRPr="00CC4733">
        <w:t xml:space="preserve"> March 2018.</w:t>
      </w:r>
    </w:p>
    <w:p w14:paraId="4B6D8B8D" w14:textId="76229248" w:rsidR="00C85197" w:rsidRPr="00CC4733" w:rsidRDefault="00C85197" w:rsidP="00265630">
      <w:pPr>
        <w:spacing w:line="360" w:lineRule="auto"/>
        <w:ind w:left="720" w:hanging="720"/>
        <w:contextualSpacing/>
        <w:rPr>
          <w:szCs w:val="24"/>
        </w:rPr>
      </w:pPr>
      <w:r w:rsidRPr="00CC4733">
        <w:rPr>
          <w:szCs w:val="24"/>
        </w:rPr>
        <w:t xml:space="preserve">United Nations, (2000). </w:t>
      </w:r>
      <w:r w:rsidRPr="00CC4733">
        <w:rPr>
          <w:i/>
          <w:szCs w:val="24"/>
        </w:rPr>
        <w:t>Protocol to Prevent, Suppress and Punish Trafficking in Persons, Especially Women and Children, Supplementing the United Nations Convention against Transnational Organised Crimes</w:t>
      </w:r>
      <w:r w:rsidRPr="00CC4733">
        <w:rPr>
          <w:szCs w:val="24"/>
        </w:rPr>
        <w:t>. New York: United Nations.</w:t>
      </w:r>
      <w:r w:rsidR="00876CF6" w:rsidRPr="00CC4733">
        <w:rPr>
          <w:szCs w:val="24"/>
        </w:rPr>
        <w:t xml:space="preserve"> Retrieved from </w:t>
      </w:r>
      <w:r w:rsidR="00CC4733" w:rsidRPr="00CC4733">
        <w:t xml:space="preserve">https://www.ohchr.org/en/professionalinterest/ </w:t>
      </w:r>
      <w:r w:rsidR="00876CF6" w:rsidRPr="00CC4733">
        <w:t>pages/protocoltraffickinginpersons.aspx on the 8</w:t>
      </w:r>
      <w:r w:rsidR="00876CF6" w:rsidRPr="00CC4733">
        <w:rPr>
          <w:vertAlign w:val="superscript"/>
        </w:rPr>
        <w:t>th</w:t>
      </w:r>
      <w:r w:rsidR="00876CF6" w:rsidRPr="00CC4733">
        <w:t xml:space="preserve"> January 2019.</w:t>
      </w:r>
    </w:p>
    <w:p w14:paraId="448F70EC" w14:textId="00BECFE9" w:rsidR="00876CF6" w:rsidRDefault="00C85197" w:rsidP="00876CF6">
      <w:pPr>
        <w:spacing w:line="360" w:lineRule="auto"/>
        <w:ind w:left="720" w:hanging="720"/>
      </w:pPr>
      <w:r w:rsidRPr="00CC4733">
        <w:rPr>
          <w:rFonts w:eastAsiaTheme="minorHAnsi"/>
          <w:szCs w:val="24"/>
        </w:rPr>
        <w:t>United Nations, (UN) (1990). Convention on the Rights of the Child‟. Available online United Nations Convention</w:t>
      </w:r>
      <w:r w:rsidRPr="00265630">
        <w:rPr>
          <w:rFonts w:eastAsiaTheme="minorHAnsi"/>
          <w:szCs w:val="24"/>
        </w:rPr>
        <w:t xml:space="preserve"> on the Rights of the Child (1989).</w:t>
      </w:r>
      <w:r w:rsidR="00876CF6">
        <w:rPr>
          <w:rFonts w:eastAsiaTheme="minorHAnsi"/>
          <w:szCs w:val="24"/>
        </w:rPr>
        <w:t xml:space="preserve"> Retrieved from </w:t>
      </w:r>
      <w:r w:rsidR="00876CF6" w:rsidRPr="00CC4733">
        <w:t>https://www.savethechildren.org.uk/what-we-do/childrens-rights/united-nations-convention-of-the-rights-of-the-child</w:t>
      </w:r>
      <w:r w:rsidR="00876CF6">
        <w:t xml:space="preserve"> on the 4</w:t>
      </w:r>
      <w:r w:rsidR="00876CF6" w:rsidRPr="00876CF6">
        <w:rPr>
          <w:vertAlign w:val="superscript"/>
        </w:rPr>
        <w:t>th</w:t>
      </w:r>
      <w:r w:rsidR="00876CF6">
        <w:t xml:space="preserve"> June, 2019.</w:t>
      </w:r>
    </w:p>
    <w:p w14:paraId="4DEBD943" w14:textId="1E6F7043" w:rsidR="00C85197" w:rsidRPr="00265630" w:rsidRDefault="00C85197" w:rsidP="00876CF6">
      <w:pPr>
        <w:autoSpaceDE w:val="0"/>
        <w:autoSpaceDN w:val="0"/>
        <w:adjustRightInd w:val="0"/>
        <w:spacing w:line="360" w:lineRule="auto"/>
        <w:ind w:left="720" w:hanging="720"/>
        <w:rPr>
          <w:szCs w:val="24"/>
        </w:rPr>
      </w:pPr>
      <w:r w:rsidRPr="00265630">
        <w:rPr>
          <w:szCs w:val="24"/>
        </w:rPr>
        <w:t xml:space="preserve">United Republic of Tanzania (2008). </w:t>
      </w:r>
      <w:r w:rsidRPr="00265630">
        <w:rPr>
          <w:i/>
          <w:szCs w:val="24"/>
        </w:rPr>
        <w:t>Regional Report, Arusha Region</w:t>
      </w:r>
      <w:r w:rsidRPr="00265630">
        <w:rPr>
          <w:szCs w:val="24"/>
        </w:rPr>
        <w:t xml:space="preserve">. </w:t>
      </w:r>
      <w:r w:rsidRPr="00265630">
        <w:rPr>
          <w:rFonts w:eastAsiaTheme="minorHAnsi"/>
          <w:szCs w:val="24"/>
        </w:rPr>
        <w:t>National Bureau of Statistics, Ministry of Agriculture and Food Security, Ministry of Water and Livestock Development, Ministry of Cooperatives and Marketing, Presidents Office, Regional Administration and Local Government. December 2007</w:t>
      </w:r>
      <w:r>
        <w:rPr>
          <w:rFonts w:eastAsiaTheme="minorHAnsi"/>
          <w:szCs w:val="24"/>
        </w:rPr>
        <w:t>. Dar es Salaam, Tanzania.</w:t>
      </w:r>
      <w:r w:rsidR="00876CF6">
        <w:rPr>
          <w:rFonts w:eastAsiaTheme="minorHAnsi"/>
          <w:szCs w:val="24"/>
        </w:rPr>
        <w:t xml:space="preserve"> Retrieved from </w:t>
      </w:r>
      <w:r w:rsidR="00876CF6" w:rsidRPr="00CC4733">
        <w:t>http://www.nbs.go.tz/nbs/takwimu/agriculture/arusha%20region%20report.pdf</w:t>
      </w:r>
      <w:r w:rsidR="00CC4733">
        <w:t>.</w:t>
      </w:r>
    </w:p>
    <w:p w14:paraId="6BFABCC6" w14:textId="1A191DAC" w:rsidR="00C85197" w:rsidRPr="00265630" w:rsidRDefault="00C85197" w:rsidP="00265630">
      <w:pPr>
        <w:spacing w:line="360" w:lineRule="auto"/>
        <w:ind w:left="720" w:hanging="720"/>
        <w:contextualSpacing/>
        <w:rPr>
          <w:szCs w:val="24"/>
        </w:rPr>
      </w:pPr>
      <w:r w:rsidRPr="00265630">
        <w:rPr>
          <w:szCs w:val="24"/>
        </w:rPr>
        <w:t xml:space="preserve">United Republic of Tanzania (2008). </w:t>
      </w:r>
      <w:r w:rsidRPr="00265630">
        <w:rPr>
          <w:i/>
          <w:szCs w:val="24"/>
        </w:rPr>
        <w:t>Report on the situation of irregular migration in Tanzania, prepared by: the Ministerial Task Force on Irregular Migration</w:t>
      </w:r>
      <w:r w:rsidRPr="00265630">
        <w:rPr>
          <w:szCs w:val="24"/>
        </w:rPr>
        <w:t xml:space="preserve">, </w:t>
      </w:r>
      <w:r w:rsidRPr="00265630">
        <w:rPr>
          <w:i/>
          <w:szCs w:val="24"/>
        </w:rPr>
        <w:t>April, 2008</w:t>
      </w:r>
      <w:r w:rsidRPr="00265630">
        <w:rPr>
          <w:szCs w:val="24"/>
        </w:rPr>
        <w:t xml:space="preserve">. Dar </w:t>
      </w:r>
      <w:r>
        <w:rPr>
          <w:szCs w:val="24"/>
        </w:rPr>
        <w:t>e</w:t>
      </w:r>
      <w:r w:rsidRPr="00265630">
        <w:rPr>
          <w:szCs w:val="24"/>
        </w:rPr>
        <w:t>s Salaam, Tanzania. Pp 12 – 37.</w:t>
      </w:r>
      <w:r w:rsidR="00876CF6">
        <w:rPr>
          <w:szCs w:val="24"/>
        </w:rPr>
        <w:t xml:space="preserve"> Retrieved from </w:t>
      </w:r>
      <w:r w:rsidR="00876CF6" w:rsidRPr="00CC4733">
        <w:t>http://www.unhcr.org/50a4c8a39.pdf</w:t>
      </w:r>
      <w:r w:rsidR="00876CF6">
        <w:t xml:space="preserve"> on 7</w:t>
      </w:r>
      <w:r w:rsidR="00876CF6" w:rsidRPr="00876CF6">
        <w:rPr>
          <w:vertAlign w:val="superscript"/>
        </w:rPr>
        <w:t>th</w:t>
      </w:r>
      <w:r w:rsidR="00876CF6">
        <w:t xml:space="preserve"> March, 2018.</w:t>
      </w:r>
    </w:p>
    <w:p w14:paraId="0D28E52E" w14:textId="2DD7F41F" w:rsidR="00C85197" w:rsidRPr="00265630" w:rsidRDefault="00C85197" w:rsidP="00265630">
      <w:pPr>
        <w:spacing w:line="360" w:lineRule="auto"/>
        <w:ind w:left="720" w:hanging="720"/>
        <w:contextualSpacing/>
        <w:rPr>
          <w:szCs w:val="24"/>
        </w:rPr>
      </w:pPr>
      <w:r w:rsidRPr="00265630">
        <w:rPr>
          <w:szCs w:val="24"/>
        </w:rPr>
        <w:lastRenderedPageBreak/>
        <w:t xml:space="preserve">United States Department of State (2010). </w:t>
      </w:r>
      <w:r w:rsidRPr="00265630">
        <w:rPr>
          <w:i/>
          <w:szCs w:val="24"/>
        </w:rPr>
        <w:t>Trafficking in person report 14</w:t>
      </w:r>
      <w:r w:rsidRPr="00265630">
        <w:rPr>
          <w:i/>
          <w:szCs w:val="24"/>
          <w:vertAlign w:val="superscript"/>
        </w:rPr>
        <w:t>th</w:t>
      </w:r>
      <w:r w:rsidRPr="00265630">
        <w:rPr>
          <w:i/>
          <w:szCs w:val="24"/>
        </w:rPr>
        <w:t xml:space="preserve"> June 2010</w:t>
      </w:r>
      <w:r w:rsidRPr="00265630">
        <w:rPr>
          <w:szCs w:val="24"/>
        </w:rPr>
        <w:t xml:space="preserve">.  Dar </w:t>
      </w:r>
      <w:r>
        <w:rPr>
          <w:szCs w:val="24"/>
        </w:rPr>
        <w:t>e</w:t>
      </w:r>
      <w:r w:rsidRPr="00265630">
        <w:rPr>
          <w:szCs w:val="24"/>
        </w:rPr>
        <w:t>s Salaam, Tanzania. Pp 17.</w:t>
      </w:r>
      <w:r w:rsidR="00876CF6">
        <w:rPr>
          <w:szCs w:val="24"/>
        </w:rPr>
        <w:t xml:space="preserve"> Available at </w:t>
      </w:r>
      <w:r w:rsidR="00876CF6" w:rsidRPr="00CC4733">
        <w:t>https://2009-2017.state.gov/j/tip/rls/tiprpt/2010/index.htm</w:t>
      </w:r>
      <w:r w:rsidR="00876CF6">
        <w:t>. Retrieved on 13th June, 2018.</w:t>
      </w:r>
    </w:p>
    <w:p w14:paraId="74ECC2E4" w14:textId="77777777" w:rsidR="00C85197" w:rsidRPr="00CC4733" w:rsidRDefault="00C85197" w:rsidP="00265630">
      <w:pPr>
        <w:spacing w:line="360" w:lineRule="auto"/>
        <w:ind w:left="720" w:hanging="720"/>
        <w:contextualSpacing/>
        <w:rPr>
          <w:szCs w:val="24"/>
        </w:rPr>
      </w:pPr>
      <w:r w:rsidRPr="00265630">
        <w:rPr>
          <w:szCs w:val="24"/>
        </w:rPr>
        <w:t xml:space="preserve">United States Department of States (2019) </w:t>
      </w:r>
      <w:r w:rsidRPr="00265630">
        <w:rPr>
          <w:i/>
          <w:szCs w:val="24"/>
        </w:rPr>
        <w:t>2019 Trafficking in Persons Report: Tanzania</w:t>
      </w:r>
      <w:r>
        <w:rPr>
          <w:szCs w:val="24"/>
        </w:rPr>
        <w:t>.</w:t>
      </w:r>
      <w:r w:rsidRPr="00265630">
        <w:rPr>
          <w:szCs w:val="24"/>
        </w:rPr>
        <w:t xml:space="preserve">Retrieved </w:t>
      </w:r>
      <w:r>
        <w:rPr>
          <w:rFonts w:eastAsiaTheme="minorHAnsi"/>
          <w:szCs w:val="24"/>
        </w:rPr>
        <w:t xml:space="preserve">from </w:t>
      </w:r>
      <w:hyperlink r:id="rId47" w:history="1">
        <w:r w:rsidRPr="00CC4733">
          <w:rPr>
            <w:rStyle w:val="Hyperlink"/>
            <w:color w:val="auto"/>
            <w:szCs w:val="24"/>
            <w:u w:val="none"/>
          </w:rPr>
          <w:t>https://www.state.gov/reports/2019-trafficking-in-persons-report-2/tanzania/</w:t>
        </w:r>
      </w:hyperlink>
      <w:r w:rsidRPr="00CC4733">
        <w:rPr>
          <w:szCs w:val="24"/>
        </w:rPr>
        <w:t xml:space="preserve"> on 4</w:t>
      </w:r>
      <w:r w:rsidRPr="00CC4733">
        <w:rPr>
          <w:szCs w:val="24"/>
          <w:vertAlign w:val="superscript"/>
        </w:rPr>
        <w:t>th</w:t>
      </w:r>
      <w:r w:rsidRPr="00CC4733">
        <w:rPr>
          <w:szCs w:val="24"/>
        </w:rPr>
        <w:t xml:space="preserve"> May, 2020.</w:t>
      </w:r>
    </w:p>
    <w:p w14:paraId="39FD92F9" w14:textId="77777777" w:rsidR="00C85197" w:rsidRPr="00CC4733" w:rsidRDefault="00C85197" w:rsidP="00265630">
      <w:pPr>
        <w:spacing w:line="360" w:lineRule="auto"/>
        <w:ind w:left="720" w:hanging="720"/>
        <w:contextualSpacing/>
        <w:rPr>
          <w:i/>
          <w:szCs w:val="24"/>
        </w:rPr>
      </w:pPr>
      <w:r w:rsidRPr="00CC4733">
        <w:rPr>
          <w:szCs w:val="24"/>
        </w:rPr>
        <w:t>United States of America, (2015</w:t>
      </w:r>
      <w:r w:rsidRPr="00CC4733">
        <w:rPr>
          <w:i/>
          <w:szCs w:val="24"/>
        </w:rPr>
        <w:t xml:space="preserve">). </w:t>
      </w:r>
      <w:r w:rsidRPr="00CC4733">
        <w:rPr>
          <w:iCs/>
          <w:szCs w:val="24"/>
        </w:rPr>
        <w:t>Department of State Trafficking in Persons Report.</w:t>
      </w:r>
      <w:r w:rsidRPr="00CC4733">
        <w:rPr>
          <w:szCs w:val="24"/>
        </w:rPr>
        <w:t xml:space="preserve"> Retrieved on 11, Amy, 2015 from </w:t>
      </w:r>
      <w:hyperlink r:id="rId48" w:history="1">
        <w:r w:rsidRPr="00CC4733">
          <w:rPr>
            <w:rStyle w:val="Hyperlink"/>
            <w:rFonts w:eastAsia="Times New Roman"/>
            <w:color w:val="auto"/>
            <w:szCs w:val="24"/>
            <w:u w:val="none"/>
          </w:rPr>
          <w:t>https://www.state.gov/documents/organization/82902.pdf</w:t>
        </w:r>
      </w:hyperlink>
      <w:r w:rsidRPr="00CC4733">
        <w:rPr>
          <w:i/>
          <w:szCs w:val="24"/>
        </w:rPr>
        <w:t xml:space="preserve">, </w:t>
      </w:r>
      <w:r w:rsidRPr="00CC4733">
        <w:rPr>
          <w:iCs/>
          <w:szCs w:val="24"/>
        </w:rPr>
        <w:t>pp 18-33.</w:t>
      </w:r>
    </w:p>
    <w:p w14:paraId="4FFC34E5" w14:textId="24D30699" w:rsidR="00C85197" w:rsidRPr="00265630" w:rsidRDefault="00C85197" w:rsidP="00265630">
      <w:pPr>
        <w:spacing w:line="360" w:lineRule="auto"/>
        <w:ind w:left="720" w:hanging="720"/>
        <w:contextualSpacing/>
        <w:rPr>
          <w:szCs w:val="24"/>
        </w:rPr>
      </w:pPr>
      <w:r w:rsidRPr="00CC4733">
        <w:rPr>
          <w:szCs w:val="24"/>
        </w:rPr>
        <w:t>Veil, L. (1999).</w:t>
      </w:r>
      <w:r w:rsidR="00CC4733">
        <w:rPr>
          <w:szCs w:val="24"/>
        </w:rPr>
        <w:t xml:space="preserve"> </w:t>
      </w:r>
      <w:r w:rsidRPr="00CC4733">
        <w:rPr>
          <w:i/>
          <w:iCs/>
          <w:szCs w:val="24"/>
        </w:rPr>
        <w:t>The Issue of Child Domestic Labour and Trafficking in West and Central Africa</w:t>
      </w:r>
      <w:r w:rsidRPr="00CC4733">
        <w:rPr>
          <w:szCs w:val="24"/>
        </w:rPr>
        <w:t xml:space="preserve">, Report prepared for the UNICEF Sub regional Workshop on Trafficking in Child Domestic Workers, particularly girls in domestic service, in West and Central Africa Region, Cotonou, 6-8 July 1999. </w:t>
      </w:r>
      <w:r w:rsidR="00876CF6" w:rsidRPr="00CC4733">
        <w:rPr>
          <w:szCs w:val="24"/>
        </w:rPr>
        <w:t xml:space="preserve">Retrieved from </w:t>
      </w:r>
      <w:r w:rsidR="00876CF6" w:rsidRPr="00CC4733">
        <w:t>http://www.ilo.org/ipecinfo/product/download.do?type=document&amp;id=776</w:t>
      </w:r>
      <w:r w:rsidR="00876CF6">
        <w:t xml:space="preserve"> on the 18</w:t>
      </w:r>
      <w:r w:rsidR="00876CF6" w:rsidRPr="00876CF6">
        <w:rPr>
          <w:vertAlign w:val="superscript"/>
        </w:rPr>
        <w:t>th</w:t>
      </w:r>
      <w:r w:rsidR="00876CF6">
        <w:t xml:space="preserve"> July 2019.</w:t>
      </w:r>
    </w:p>
    <w:p w14:paraId="19861840" w14:textId="6F54D743" w:rsidR="00C85197" w:rsidRPr="00265630" w:rsidRDefault="00C85197" w:rsidP="00265630">
      <w:pPr>
        <w:spacing w:line="360" w:lineRule="auto"/>
        <w:ind w:left="720" w:hanging="720"/>
        <w:contextualSpacing/>
        <w:rPr>
          <w:rStyle w:val="journal-information"/>
          <w:szCs w:val="24"/>
        </w:rPr>
      </w:pPr>
      <w:r w:rsidRPr="00265630">
        <w:rPr>
          <w:szCs w:val="24"/>
        </w:rPr>
        <w:t xml:space="preserve">Williamson C. and Cluse – Tolar T. (2002). Pimp Controlled Prostitution: Still and Intergral Part of Street Prostitution. </w:t>
      </w:r>
      <w:r w:rsidRPr="00256C45">
        <w:rPr>
          <w:i/>
          <w:iCs/>
          <w:szCs w:val="24"/>
        </w:rPr>
        <w:t>Journal of Violence Against Women,8</w:t>
      </w:r>
      <w:r w:rsidRPr="00265630">
        <w:rPr>
          <w:szCs w:val="24"/>
        </w:rPr>
        <w:t>(9):</w:t>
      </w:r>
      <w:r w:rsidRPr="00265630">
        <w:rPr>
          <w:rStyle w:val="journal-information"/>
          <w:szCs w:val="24"/>
        </w:rPr>
        <w:t xml:space="preserve">1074-1092. </w:t>
      </w:r>
      <w:r w:rsidR="00876CF6">
        <w:rPr>
          <w:rStyle w:val="journal-information"/>
          <w:szCs w:val="24"/>
        </w:rPr>
        <w:t xml:space="preserve">Retrieved </w:t>
      </w:r>
      <w:r w:rsidR="00CC4733">
        <w:t>on 27th June, 2018.</w:t>
      </w:r>
      <w:r w:rsidR="00876CF6">
        <w:rPr>
          <w:rStyle w:val="journal-information"/>
          <w:szCs w:val="24"/>
        </w:rPr>
        <w:t xml:space="preserve">from </w:t>
      </w:r>
      <w:r w:rsidR="00876CF6" w:rsidRPr="00CC4733">
        <w:t>https://journals.sagepub.com/doi/10.1177/107780102401101746</w:t>
      </w:r>
      <w:r w:rsidR="00CC4733">
        <w:t>.</w:t>
      </w:r>
      <w:r w:rsidR="00876CF6">
        <w:t xml:space="preserve"> </w:t>
      </w:r>
    </w:p>
    <w:p w14:paraId="485D07AC" w14:textId="77777777" w:rsidR="00C85197" w:rsidRPr="00C800AB" w:rsidRDefault="00C85197" w:rsidP="00C800AB">
      <w:pPr>
        <w:autoSpaceDE w:val="0"/>
        <w:autoSpaceDN w:val="0"/>
        <w:adjustRightInd w:val="0"/>
        <w:spacing w:line="360" w:lineRule="auto"/>
        <w:ind w:left="720" w:hanging="720"/>
        <w:rPr>
          <w:rFonts w:eastAsiaTheme="minorHAnsi"/>
          <w:bCs/>
          <w:szCs w:val="24"/>
        </w:rPr>
      </w:pPr>
      <w:r w:rsidRPr="00265630">
        <w:rPr>
          <w:szCs w:val="24"/>
        </w:rPr>
        <w:t xml:space="preserve">Woldu G. (2014). </w:t>
      </w:r>
      <w:r w:rsidRPr="00265630">
        <w:rPr>
          <w:rFonts w:eastAsiaTheme="minorHAnsi"/>
          <w:szCs w:val="24"/>
        </w:rPr>
        <w:t xml:space="preserve">Root Causes and Solutions to Human Trafficking in Ethiopia. </w:t>
      </w:r>
      <w:r w:rsidRPr="00265630">
        <w:rPr>
          <w:rFonts w:eastAsiaTheme="minorHAnsi"/>
          <w:bCs/>
          <w:i/>
          <w:szCs w:val="24"/>
        </w:rPr>
        <w:t xml:space="preserve">International Journal of Science and Research </w:t>
      </w:r>
      <w:r w:rsidRPr="00265630">
        <w:rPr>
          <w:rFonts w:eastAsiaTheme="minorHAnsi"/>
          <w:bCs/>
          <w:szCs w:val="24"/>
        </w:rPr>
        <w:t>(IJSR), ISSN (Online): 2319-7064. Pp 1</w:t>
      </w:r>
      <w:r>
        <w:rPr>
          <w:rFonts w:eastAsiaTheme="minorHAnsi"/>
          <w:bCs/>
          <w:szCs w:val="24"/>
        </w:rPr>
        <w:t xml:space="preserve">-9Retrieved </w:t>
      </w:r>
      <w:r w:rsidRPr="00265630">
        <w:rPr>
          <w:szCs w:val="24"/>
        </w:rPr>
        <w:t>on 16</w:t>
      </w:r>
      <w:r w:rsidRPr="00265630">
        <w:rPr>
          <w:szCs w:val="24"/>
          <w:vertAlign w:val="superscript"/>
        </w:rPr>
        <w:t>th</w:t>
      </w:r>
      <w:r w:rsidRPr="00265630">
        <w:rPr>
          <w:szCs w:val="24"/>
        </w:rPr>
        <w:t xml:space="preserve"> May, 2019</w:t>
      </w:r>
      <w:r>
        <w:rPr>
          <w:rFonts w:eastAsiaTheme="minorHAnsi"/>
          <w:bCs/>
          <w:szCs w:val="24"/>
        </w:rPr>
        <w:t>from https://www.researchgate.net/publication/333106333</w:t>
      </w:r>
      <w:r w:rsidRPr="00265630">
        <w:rPr>
          <w:rFonts w:eastAsiaTheme="minorHAnsi"/>
          <w:szCs w:val="24"/>
        </w:rPr>
        <w:t xml:space="preserve">. </w:t>
      </w:r>
    </w:p>
    <w:p w14:paraId="33FC22B5" w14:textId="77777777" w:rsidR="00C85197" w:rsidRPr="00265630" w:rsidRDefault="00C85197" w:rsidP="00265630">
      <w:pPr>
        <w:autoSpaceDE w:val="0"/>
        <w:autoSpaceDN w:val="0"/>
        <w:adjustRightInd w:val="0"/>
        <w:spacing w:line="360" w:lineRule="auto"/>
        <w:ind w:left="720" w:hanging="720"/>
        <w:rPr>
          <w:szCs w:val="24"/>
        </w:rPr>
      </w:pPr>
      <w:r w:rsidRPr="00265630">
        <w:rPr>
          <w:rFonts w:eastAsiaTheme="minorHAnsi"/>
          <w:szCs w:val="24"/>
        </w:rPr>
        <w:t>World Bank (2009)</w:t>
      </w:r>
      <w:r w:rsidRPr="00265630">
        <w:rPr>
          <w:rFonts w:eastAsiaTheme="minorHAnsi"/>
          <w:i/>
          <w:iCs/>
          <w:szCs w:val="24"/>
        </w:rPr>
        <w:t>.</w:t>
      </w:r>
      <w:r w:rsidRPr="00256C45">
        <w:rPr>
          <w:rFonts w:eastAsiaTheme="minorHAnsi"/>
          <w:szCs w:val="24"/>
        </w:rPr>
        <w:t xml:space="preserve"> Poverty headcount ration at national poverty line (% of population). </w:t>
      </w:r>
      <w:r>
        <w:rPr>
          <w:rFonts w:eastAsiaTheme="minorHAnsi"/>
          <w:szCs w:val="24"/>
        </w:rPr>
        <w:t xml:space="preserve">Retrieved </w:t>
      </w:r>
      <w:r w:rsidRPr="00265630">
        <w:rPr>
          <w:rFonts w:eastAsiaTheme="minorHAnsi"/>
          <w:szCs w:val="24"/>
        </w:rPr>
        <w:t>on 16</w:t>
      </w:r>
      <w:r w:rsidRPr="00265630">
        <w:rPr>
          <w:rFonts w:eastAsiaTheme="minorHAnsi"/>
          <w:szCs w:val="24"/>
          <w:vertAlign w:val="superscript"/>
        </w:rPr>
        <w:t>th</w:t>
      </w:r>
      <w:r w:rsidRPr="00265630">
        <w:rPr>
          <w:rFonts w:eastAsiaTheme="minorHAnsi"/>
          <w:szCs w:val="24"/>
        </w:rPr>
        <w:t xml:space="preserve"> March 2018</w:t>
      </w:r>
      <w:r>
        <w:rPr>
          <w:rFonts w:eastAsiaTheme="minorHAnsi"/>
          <w:szCs w:val="24"/>
        </w:rPr>
        <w:t xml:space="preserve"> from</w:t>
      </w:r>
      <w:r w:rsidRPr="00265630">
        <w:rPr>
          <w:rFonts w:eastAsiaTheme="minorHAnsi"/>
          <w:szCs w:val="24"/>
        </w:rPr>
        <w:t xml:space="preserve"> hIp://data.worldbank.org/ indicator/SI.POV.NAHC/countries/TZ?display=graph. </w:t>
      </w:r>
    </w:p>
    <w:p w14:paraId="6ACC4FB2" w14:textId="77777777" w:rsidR="00C85197" w:rsidRPr="00265630" w:rsidRDefault="00C85197" w:rsidP="00265630">
      <w:pPr>
        <w:spacing w:line="360" w:lineRule="auto"/>
        <w:ind w:left="720" w:hanging="720"/>
        <w:contextualSpacing/>
        <w:rPr>
          <w:szCs w:val="24"/>
        </w:rPr>
      </w:pPr>
      <w:r w:rsidRPr="00265630">
        <w:rPr>
          <w:szCs w:val="24"/>
        </w:rPr>
        <w:t xml:space="preserve">World Bank (2015). </w:t>
      </w:r>
      <w:r w:rsidRPr="00265630">
        <w:rPr>
          <w:i/>
          <w:szCs w:val="24"/>
        </w:rPr>
        <w:t>Keeping the Promise: 5 Benefits of Girls’ Secondary Education</w:t>
      </w:r>
      <w:r w:rsidRPr="00265630">
        <w:rPr>
          <w:szCs w:val="24"/>
        </w:rPr>
        <w:t xml:space="preserve">. 1825 Connecticut Avenue, N.W. Washington, D.C. 20009-5721. Pp 1-18. </w:t>
      </w:r>
      <w:r w:rsidRPr="000D6011">
        <w:rPr>
          <w:szCs w:val="24"/>
        </w:rPr>
        <w:t xml:space="preserve">Retrieved </w:t>
      </w:r>
      <w:r>
        <w:rPr>
          <w:szCs w:val="24"/>
        </w:rPr>
        <w:t xml:space="preserve">from </w:t>
      </w:r>
      <w:r w:rsidRPr="001F2AB6">
        <w:rPr>
          <w:szCs w:val="24"/>
        </w:rPr>
        <w:t>http://siteresources.worldbank.org/EDUCATION/Resources/</w:t>
      </w:r>
      <w:r w:rsidRPr="000D6011">
        <w:rPr>
          <w:szCs w:val="24"/>
        </w:rPr>
        <w:t>Summary_Book_Girls_Education_MayRIHANI.pdf</w:t>
      </w:r>
      <w:r w:rsidRPr="00265630">
        <w:rPr>
          <w:szCs w:val="24"/>
        </w:rPr>
        <w:t>on 12</w:t>
      </w:r>
      <w:r w:rsidRPr="00265630">
        <w:rPr>
          <w:szCs w:val="24"/>
          <w:vertAlign w:val="superscript"/>
        </w:rPr>
        <w:t xml:space="preserve">th </w:t>
      </w:r>
      <w:r w:rsidRPr="00265630">
        <w:rPr>
          <w:szCs w:val="24"/>
        </w:rPr>
        <w:t>May, 2019</w:t>
      </w:r>
    </w:p>
    <w:p w14:paraId="3B1A469E" w14:textId="1502689E" w:rsidR="00C85197" w:rsidRPr="00CC4733" w:rsidRDefault="00C85197" w:rsidP="00265630">
      <w:pPr>
        <w:spacing w:line="360" w:lineRule="auto"/>
        <w:ind w:left="720" w:hanging="720"/>
        <w:contextualSpacing/>
        <w:rPr>
          <w:szCs w:val="24"/>
        </w:rPr>
      </w:pPr>
      <w:r w:rsidRPr="00265630">
        <w:rPr>
          <w:szCs w:val="24"/>
        </w:rPr>
        <w:lastRenderedPageBreak/>
        <w:t>World Health Organization</w:t>
      </w:r>
      <w:r>
        <w:rPr>
          <w:szCs w:val="24"/>
        </w:rPr>
        <w:t>,</w:t>
      </w:r>
      <w:r w:rsidRPr="00265630">
        <w:rPr>
          <w:szCs w:val="24"/>
        </w:rPr>
        <w:t xml:space="preserve"> (2005). </w:t>
      </w:r>
      <w:r w:rsidRPr="001F2AB6">
        <w:rPr>
          <w:iCs/>
          <w:szCs w:val="24"/>
        </w:rPr>
        <w:t xml:space="preserve">WHO multi – country study on women’s Health </w:t>
      </w:r>
      <w:r w:rsidRPr="00CC4733">
        <w:rPr>
          <w:iCs/>
          <w:szCs w:val="24"/>
        </w:rPr>
        <w:t>and Domestic Violence Against Women? United Republic of Tanzania</w:t>
      </w:r>
      <w:r w:rsidRPr="00CC4733">
        <w:rPr>
          <w:szCs w:val="24"/>
        </w:rPr>
        <w:t xml:space="preserve">. Pp 1-2. </w:t>
      </w:r>
      <w:r w:rsidRPr="00CC4733">
        <w:rPr>
          <w:rFonts w:eastAsiaTheme="minorHAnsi"/>
          <w:bCs/>
          <w:szCs w:val="24"/>
        </w:rPr>
        <w:t xml:space="preserve">Retrieved </w:t>
      </w:r>
      <w:r w:rsidRPr="00CC4733">
        <w:rPr>
          <w:szCs w:val="24"/>
        </w:rPr>
        <w:t>on 16</w:t>
      </w:r>
      <w:r w:rsidRPr="00CC4733">
        <w:rPr>
          <w:szCs w:val="24"/>
          <w:vertAlign w:val="superscript"/>
        </w:rPr>
        <w:t>th</w:t>
      </w:r>
      <w:r w:rsidRPr="00CC4733">
        <w:rPr>
          <w:szCs w:val="24"/>
        </w:rPr>
        <w:t xml:space="preserve"> May, 2019</w:t>
      </w:r>
      <w:r w:rsidR="00CC4733">
        <w:rPr>
          <w:szCs w:val="24"/>
        </w:rPr>
        <w:t xml:space="preserve"> </w:t>
      </w:r>
      <w:r w:rsidRPr="00CC4733">
        <w:rPr>
          <w:rFonts w:eastAsiaTheme="minorHAnsi"/>
          <w:bCs/>
          <w:szCs w:val="24"/>
        </w:rPr>
        <w:t xml:space="preserve">from </w:t>
      </w:r>
      <w:r w:rsidR="00CC4733" w:rsidRPr="00CC4733">
        <w:rPr>
          <w:szCs w:val="24"/>
        </w:rPr>
        <w:t>https://www.who.int/gender/violence/</w:t>
      </w:r>
      <w:r w:rsidR="00CC4733">
        <w:rPr>
          <w:szCs w:val="24"/>
        </w:rPr>
        <w:t xml:space="preserve"> </w:t>
      </w:r>
      <w:r w:rsidRPr="00CC4733">
        <w:rPr>
          <w:szCs w:val="24"/>
        </w:rPr>
        <w:t xml:space="preserve">who_multicountry_study/fact_sheets/Tanzania2.pdf. </w:t>
      </w:r>
      <w:r w:rsidR="00876CF6" w:rsidRPr="00CC4733">
        <w:rPr>
          <w:szCs w:val="24"/>
        </w:rPr>
        <w:t>Accessed on 16</w:t>
      </w:r>
      <w:r w:rsidR="00876CF6" w:rsidRPr="00CC4733">
        <w:rPr>
          <w:szCs w:val="24"/>
          <w:vertAlign w:val="superscript"/>
        </w:rPr>
        <w:t>th</w:t>
      </w:r>
      <w:r w:rsidR="00876CF6" w:rsidRPr="00CC4733">
        <w:rPr>
          <w:szCs w:val="24"/>
        </w:rPr>
        <w:t xml:space="preserve"> May 2019 </w:t>
      </w:r>
    </w:p>
    <w:p w14:paraId="7A13E50D" w14:textId="747690E8" w:rsidR="00C85197" w:rsidRPr="00CC4733" w:rsidRDefault="00C85197" w:rsidP="00265630">
      <w:pPr>
        <w:pStyle w:val="Default"/>
        <w:spacing w:line="360" w:lineRule="auto"/>
        <w:ind w:left="720" w:hanging="720"/>
        <w:rPr>
          <w:rFonts w:ascii="Times New Roman" w:hAnsi="Times New Roman" w:cs="Times New Roman"/>
          <w:color w:val="auto"/>
        </w:rPr>
      </w:pPr>
      <w:r w:rsidRPr="00CC4733">
        <w:rPr>
          <w:rFonts w:ascii="Times New Roman" w:hAnsi="Times New Roman" w:cs="Times New Roman"/>
          <w:color w:val="auto"/>
        </w:rPr>
        <w:t xml:space="preserve">World Health Organization, (2012). Understanding and addressing violence against women. </w:t>
      </w:r>
      <w:r w:rsidR="00876CF6" w:rsidRPr="00CC4733">
        <w:rPr>
          <w:rFonts w:ascii="Times New Roman" w:hAnsi="Times New Roman" w:cs="Times New Roman"/>
          <w:color w:val="auto"/>
        </w:rPr>
        <w:t xml:space="preserve">Retrieved from </w:t>
      </w:r>
      <w:r w:rsidR="00876CF6" w:rsidRPr="00CC4733">
        <w:rPr>
          <w:rFonts w:ascii="Times New Roman" w:hAnsi="Times New Roman" w:cs="Times New Roman"/>
        </w:rPr>
        <w:t>https://apps.who.int/iris/handle/10665/77432 on the 19</w:t>
      </w:r>
      <w:r w:rsidR="00876CF6" w:rsidRPr="00CC4733">
        <w:rPr>
          <w:rFonts w:ascii="Times New Roman" w:hAnsi="Times New Roman" w:cs="Times New Roman"/>
          <w:vertAlign w:val="superscript"/>
        </w:rPr>
        <w:t>th</w:t>
      </w:r>
      <w:r w:rsidR="00876CF6" w:rsidRPr="00CC4733">
        <w:rPr>
          <w:rFonts w:ascii="Times New Roman" w:hAnsi="Times New Roman" w:cs="Times New Roman"/>
        </w:rPr>
        <w:t xml:space="preserve"> July 2019.</w:t>
      </w:r>
    </w:p>
    <w:p w14:paraId="684712C4" w14:textId="77777777" w:rsidR="00C85197" w:rsidRPr="00CC4733" w:rsidRDefault="00C85197" w:rsidP="00265630">
      <w:pPr>
        <w:autoSpaceDE w:val="0"/>
        <w:autoSpaceDN w:val="0"/>
        <w:adjustRightInd w:val="0"/>
        <w:spacing w:line="360" w:lineRule="auto"/>
        <w:ind w:left="720" w:hanging="720"/>
        <w:rPr>
          <w:rFonts w:eastAsiaTheme="minorHAnsi"/>
          <w:szCs w:val="24"/>
        </w:rPr>
      </w:pPr>
      <w:r w:rsidRPr="00CC4733">
        <w:rPr>
          <w:rFonts w:eastAsiaTheme="minorHAnsi"/>
          <w:szCs w:val="24"/>
        </w:rPr>
        <w:t xml:space="preserve">Yamane, T. (1967). </w:t>
      </w:r>
      <w:r w:rsidRPr="00CC4733">
        <w:rPr>
          <w:rFonts w:eastAsiaTheme="minorHAnsi"/>
          <w:i/>
          <w:iCs/>
          <w:szCs w:val="24"/>
        </w:rPr>
        <w:t>Statistics, An Introductory Analysis</w:t>
      </w:r>
      <w:r w:rsidRPr="00CC4733">
        <w:rPr>
          <w:rFonts w:eastAsiaTheme="minorHAnsi"/>
          <w:szCs w:val="24"/>
        </w:rPr>
        <w:t>, 2</w:t>
      </w:r>
      <w:r w:rsidRPr="00CC4733">
        <w:rPr>
          <w:rFonts w:eastAsiaTheme="minorHAnsi"/>
          <w:szCs w:val="24"/>
          <w:vertAlign w:val="superscript"/>
        </w:rPr>
        <w:t>nd</w:t>
      </w:r>
      <w:r w:rsidRPr="00CC4733">
        <w:rPr>
          <w:rFonts w:eastAsiaTheme="minorHAnsi"/>
          <w:szCs w:val="24"/>
        </w:rPr>
        <w:t>Ed. New York, USA: Harper and Row.</w:t>
      </w:r>
    </w:p>
    <w:p w14:paraId="09A7CA8A" w14:textId="00684E17" w:rsidR="00C85197" w:rsidRPr="00265630" w:rsidRDefault="00C85197" w:rsidP="00265630">
      <w:pPr>
        <w:spacing w:line="360" w:lineRule="auto"/>
        <w:ind w:left="720" w:hanging="720"/>
        <w:contextualSpacing/>
        <w:rPr>
          <w:szCs w:val="24"/>
        </w:rPr>
      </w:pPr>
      <w:r w:rsidRPr="00CC4733">
        <w:rPr>
          <w:szCs w:val="24"/>
        </w:rPr>
        <w:t xml:space="preserve">Zvavanyange R.  (2016). </w:t>
      </w:r>
      <w:r w:rsidRPr="00CC4733">
        <w:rPr>
          <w:i/>
          <w:szCs w:val="24"/>
        </w:rPr>
        <w:t>Student Perception of the First Year Experience in Higher Education: The case of Women’s University in Africa</w:t>
      </w:r>
      <w:r w:rsidRPr="00CC4733">
        <w:rPr>
          <w:szCs w:val="24"/>
        </w:rPr>
        <w:t>. Unpublished Dissertation Submitted to the Faculty of Social Sciences and Gender Development Studies in partial Fulfillment of the requirements for the Master of Science Degree in Development studies. Women’s University in Africa. Pp 43.</w:t>
      </w:r>
      <w:r w:rsidR="00876CF6" w:rsidRPr="00CC4733">
        <w:rPr>
          <w:szCs w:val="24"/>
        </w:rPr>
        <w:t xml:space="preserve"> Retrieved from </w:t>
      </w:r>
      <w:r w:rsidR="00876CF6" w:rsidRPr="00CC4733">
        <w:t>https://repository.ruforum.org/system/ on the 17</w:t>
      </w:r>
      <w:r w:rsidR="00876CF6" w:rsidRPr="00CC4733">
        <w:rPr>
          <w:vertAlign w:val="superscript"/>
        </w:rPr>
        <w:t>th</w:t>
      </w:r>
      <w:r w:rsidR="00876CF6" w:rsidRPr="00CC4733">
        <w:t xml:space="preserve"> September 2018.</w:t>
      </w:r>
    </w:p>
    <w:p w14:paraId="0511C1BD" w14:textId="77777777" w:rsidR="008B4718" w:rsidRPr="00B04345" w:rsidRDefault="008B4718" w:rsidP="008B4718">
      <w:pPr>
        <w:rPr>
          <w:szCs w:val="24"/>
        </w:rPr>
      </w:pPr>
    </w:p>
    <w:p w14:paraId="15422C94" w14:textId="77777777" w:rsidR="008B4718" w:rsidRPr="00B04345" w:rsidRDefault="008B4718" w:rsidP="008B4718">
      <w:pPr>
        <w:rPr>
          <w:szCs w:val="24"/>
        </w:rPr>
      </w:pPr>
    </w:p>
    <w:p w14:paraId="26B4F718" w14:textId="77777777" w:rsidR="008B4718" w:rsidRPr="00B04345" w:rsidRDefault="008B4718">
      <w:pPr>
        <w:spacing w:after="200" w:line="276" w:lineRule="auto"/>
        <w:jc w:val="left"/>
        <w:rPr>
          <w:szCs w:val="24"/>
        </w:rPr>
      </w:pPr>
      <w:r w:rsidRPr="00B04345">
        <w:rPr>
          <w:szCs w:val="24"/>
        </w:rPr>
        <w:br w:type="page"/>
      </w:r>
    </w:p>
    <w:p w14:paraId="07781895" w14:textId="77777777" w:rsidR="00E83814" w:rsidRPr="006F2BD3" w:rsidRDefault="00E83814" w:rsidP="006F2BD3">
      <w:pPr>
        <w:pStyle w:val="Heading1"/>
        <w:jc w:val="center"/>
      </w:pPr>
      <w:bookmarkStart w:id="689" w:name="_Toc70346476"/>
      <w:bookmarkStart w:id="690" w:name="_Toc86578892"/>
      <w:r w:rsidRPr="006F2BD3">
        <w:lastRenderedPageBreak/>
        <w:t>APPENDICES</w:t>
      </w:r>
      <w:bookmarkEnd w:id="689"/>
      <w:bookmarkEnd w:id="690"/>
    </w:p>
    <w:p w14:paraId="2553BCD6" w14:textId="77777777" w:rsidR="00E83814" w:rsidRPr="006F2BD3" w:rsidRDefault="008B4718" w:rsidP="006F2BD3">
      <w:pPr>
        <w:rPr>
          <w:b/>
          <w:bCs/>
        </w:rPr>
      </w:pPr>
      <w:r w:rsidRPr="006F2BD3">
        <w:rPr>
          <w:b/>
          <w:bCs/>
          <w:spacing w:val="-5"/>
        </w:rPr>
        <w:t xml:space="preserve">Appendix </w:t>
      </w:r>
      <w:r w:rsidR="006F2BD3" w:rsidRPr="006F2BD3">
        <w:rPr>
          <w:b/>
          <w:bCs/>
          <w:spacing w:val="-5"/>
        </w:rPr>
        <w:t>A:</w:t>
      </w:r>
      <w:r w:rsidR="006F2BD3" w:rsidRPr="006F2BD3">
        <w:rPr>
          <w:b/>
          <w:bCs/>
        </w:rPr>
        <w:t xml:space="preserve"> Questionnaire</w:t>
      </w:r>
      <w:r w:rsidR="00E83814" w:rsidRPr="006F2BD3">
        <w:rPr>
          <w:b/>
          <w:bCs/>
        </w:rPr>
        <w:t xml:space="preserve"> to Victims of Human Trafficking</w:t>
      </w:r>
    </w:p>
    <w:p w14:paraId="188013C5" w14:textId="77777777" w:rsidR="00E83814" w:rsidRPr="006F2BD3" w:rsidRDefault="00E83814" w:rsidP="006F2BD3">
      <w:pPr>
        <w:rPr>
          <w:b/>
          <w:bCs/>
        </w:rPr>
      </w:pPr>
      <w:r w:rsidRPr="006F2BD3">
        <w:rPr>
          <w:b/>
          <w:bCs/>
        </w:rPr>
        <w:t>Introduction</w:t>
      </w:r>
    </w:p>
    <w:p w14:paraId="04831E9F" w14:textId="77777777" w:rsidR="00E83814" w:rsidRPr="00B04345" w:rsidRDefault="00E83814" w:rsidP="00E83814">
      <w:pPr>
        <w:rPr>
          <w:szCs w:val="24"/>
        </w:rPr>
      </w:pPr>
      <w:r w:rsidRPr="00B04345">
        <w:rPr>
          <w:szCs w:val="24"/>
        </w:rPr>
        <w:t>Greetings,</w:t>
      </w:r>
    </w:p>
    <w:p w14:paraId="353A7A20" w14:textId="77777777" w:rsidR="00E83814" w:rsidRPr="00B04345" w:rsidRDefault="00E83814" w:rsidP="00E83814">
      <w:pPr>
        <w:rPr>
          <w:szCs w:val="24"/>
        </w:rPr>
      </w:pPr>
      <w:r w:rsidRPr="00B04345">
        <w:rPr>
          <w:rFonts w:eastAsia="Times New Roman"/>
          <w:szCs w:val="24"/>
        </w:rPr>
        <w:t xml:space="preserve">My name is Rehema Magesa, </w:t>
      </w:r>
      <w:r w:rsidRPr="00B04345">
        <w:rPr>
          <w:szCs w:val="24"/>
        </w:rPr>
        <w:t xml:space="preserve">a PhD student at </w:t>
      </w:r>
      <w:r w:rsidR="00C442C5">
        <w:rPr>
          <w:szCs w:val="24"/>
        </w:rPr>
        <w:t>t</w:t>
      </w:r>
      <w:r w:rsidRPr="00B04345">
        <w:rPr>
          <w:szCs w:val="24"/>
        </w:rPr>
        <w:t>he Open University of Tanzania. Currently</w:t>
      </w:r>
      <w:r w:rsidR="008C3D76">
        <w:rPr>
          <w:szCs w:val="24"/>
        </w:rPr>
        <w:t xml:space="preserve">. </w:t>
      </w:r>
      <w:r w:rsidRPr="00B04345">
        <w:rPr>
          <w:szCs w:val="24"/>
        </w:rPr>
        <w:t xml:space="preserve"> I am working on a research project titled: </w:t>
      </w:r>
      <w:r w:rsidR="009F1721" w:rsidRPr="00B04345">
        <w:rPr>
          <w:szCs w:val="24"/>
        </w:rPr>
        <w:t>“Impact</w:t>
      </w:r>
      <w:r w:rsidRPr="00B04345">
        <w:rPr>
          <w:szCs w:val="24"/>
        </w:rPr>
        <w:t xml:space="preserve"> of human trafficking on </w:t>
      </w:r>
      <w:r w:rsidR="00C442C5">
        <w:rPr>
          <w:szCs w:val="24"/>
        </w:rPr>
        <w:t xml:space="preserve">the lives of </w:t>
      </w:r>
      <w:r w:rsidRPr="00B04345">
        <w:rPr>
          <w:szCs w:val="24"/>
        </w:rPr>
        <w:t xml:space="preserve">young female lives: The case of Arusha region”. The main objective of the research is to assess the impact of trafficking to young femalesin Arusha,specifically the study intends to know the causes, the type of people involved, the challenges encountered and ultimately any rehabilitation and reintegration services available. In so doing, Ihave few questions to ask you. Please fill free to interact any time in case any question is not clear. You should also note that our conversation is highly confidential and no information will be released to the third party. Your honesty in responding to the questions is highly appreciated. </w:t>
      </w:r>
    </w:p>
    <w:p w14:paraId="1F6BF897" w14:textId="77777777" w:rsidR="00E83814" w:rsidRPr="00B04345" w:rsidRDefault="00E83814" w:rsidP="00E83814">
      <w:pPr>
        <w:rPr>
          <w:szCs w:val="24"/>
        </w:rPr>
      </w:pPr>
    </w:p>
    <w:p w14:paraId="0C2C7FF7" w14:textId="77777777" w:rsidR="00E83814" w:rsidRPr="008C3D76" w:rsidRDefault="007A3F5F" w:rsidP="00E83814">
      <w:pPr>
        <w:rPr>
          <w:b/>
          <w:szCs w:val="24"/>
        </w:rPr>
      </w:pPr>
      <w:r w:rsidRPr="007A3F5F">
        <w:rPr>
          <w:b/>
          <w:szCs w:val="24"/>
        </w:rPr>
        <w:t>Part 1: Background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3545"/>
        <w:gridCol w:w="4219"/>
      </w:tblGrid>
      <w:tr w:rsidR="00E83814" w:rsidRPr="009F1721" w14:paraId="092BBBF8" w14:textId="77777777" w:rsidTr="009F1721">
        <w:trPr>
          <w:trHeight w:val="96"/>
        </w:trPr>
        <w:tc>
          <w:tcPr>
            <w:tcW w:w="5000" w:type="pct"/>
            <w:gridSpan w:val="3"/>
          </w:tcPr>
          <w:p w14:paraId="2235E8AB" w14:textId="77777777" w:rsidR="00E83814" w:rsidRPr="009F1721" w:rsidRDefault="00E83814" w:rsidP="009F1721">
            <w:pPr>
              <w:spacing w:line="240" w:lineRule="auto"/>
            </w:pPr>
            <w:r w:rsidRPr="009F1721">
              <w:rPr>
                <w:sz w:val="22"/>
              </w:rPr>
              <w:t xml:space="preserve">Please Fill in or tick the answer that corresponds to </w:t>
            </w:r>
            <w:r w:rsidR="008C3D76" w:rsidRPr="009F1721">
              <w:rPr>
                <w:sz w:val="22"/>
              </w:rPr>
              <w:t>your best response</w:t>
            </w:r>
            <w:r w:rsidRPr="009F1721">
              <w:rPr>
                <w:sz w:val="22"/>
              </w:rPr>
              <w:t>.</w:t>
            </w:r>
          </w:p>
        </w:tc>
      </w:tr>
      <w:tr w:rsidR="00E83814" w:rsidRPr="009F1721" w14:paraId="6F9734E2" w14:textId="77777777" w:rsidTr="009F1721">
        <w:trPr>
          <w:trHeight w:val="96"/>
        </w:trPr>
        <w:tc>
          <w:tcPr>
            <w:tcW w:w="399" w:type="pct"/>
          </w:tcPr>
          <w:p w14:paraId="6DD6D662" w14:textId="77777777" w:rsidR="00E83814" w:rsidRPr="009F1721" w:rsidRDefault="00E83814" w:rsidP="009F1721">
            <w:pPr>
              <w:spacing w:line="240" w:lineRule="auto"/>
            </w:pPr>
            <w:r w:rsidRPr="009F1721">
              <w:rPr>
                <w:sz w:val="22"/>
              </w:rPr>
              <w:t>101.</w:t>
            </w:r>
          </w:p>
        </w:tc>
        <w:tc>
          <w:tcPr>
            <w:tcW w:w="2101" w:type="pct"/>
          </w:tcPr>
          <w:p w14:paraId="65EB5DC4" w14:textId="77777777" w:rsidR="00E83814" w:rsidRPr="009F1721" w:rsidRDefault="00E83814" w:rsidP="009F1721">
            <w:pPr>
              <w:spacing w:line="240" w:lineRule="auto"/>
            </w:pPr>
            <w:r w:rsidRPr="009F1721">
              <w:rPr>
                <w:sz w:val="22"/>
              </w:rPr>
              <w:t xml:space="preserve"> Date of interview</w:t>
            </w:r>
          </w:p>
        </w:tc>
        <w:tc>
          <w:tcPr>
            <w:tcW w:w="2500" w:type="pct"/>
          </w:tcPr>
          <w:p w14:paraId="11792543" w14:textId="77777777" w:rsidR="00E83814" w:rsidRPr="009F1721" w:rsidRDefault="00E83814" w:rsidP="009F1721">
            <w:pPr>
              <w:spacing w:line="240" w:lineRule="auto"/>
              <w:rPr>
                <w:rFonts w:eastAsia="Times New Roman"/>
                <w:b/>
              </w:rPr>
            </w:pPr>
            <w:r w:rsidRPr="009F1721">
              <w:rPr>
                <w:sz w:val="22"/>
              </w:rPr>
              <w:t>………………………………….</w:t>
            </w:r>
          </w:p>
        </w:tc>
      </w:tr>
      <w:tr w:rsidR="00E83814" w:rsidRPr="009F1721" w14:paraId="70622D41" w14:textId="77777777" w:rsidTr="009F1721">
        <w:trPr>
          <w:trHeight w:val="96"/>
        </w:trPr>
        <w:tc>
          <w:tcPr>
            <w:tcW w:w="399" w:type="pct"/>
          </w:tcPr>
          <w:p w14:paraId="16D4AF20" w14:textId="77777777" w:rsidR="00E83814" w:rsidRPr="009F1721" w:rsidRDefault="00E83814" w:rsidP="009F1721">
            <w:pPr>
              <w:spacing w:line="240" w:lineRule="auto"/>
            </w:pPr>
            <w:r w:rsidRPr="009F1721">
              <w:rPr>
                <w:sz w:val="22"/>
              </w:rPr>
              <w:t>102.</w:t>
            </w:r>
          </w:p>
        </w:tc>
        <w:tc>
          <w:tcPr>
            <w:tcW w:w="2101" w:type="pct"/>
          </w:tcPr>
          <w:p w14:paraId="784F1D30" w14:textId="77777777" w:rsidR="00E83814" w:rsidRPr="009F1721" w:rsidRDefault="00E83814" w:rsidP="009F1721">
            <w:pPr>
              <w:spacing w:line="240" w:lineRule="auto"/>
            </w:pPr>
            <w:r w:rsidRPr="009F1721">
              <w:rPr>
                <w:sz w:val="22"/>
              </w:rPr>
              <w:t>Name</w:t>
            </w:r>
          </w:p>
        </w:tc>
        <w:tc>
          <w:tcPr>
            <w:tcW w:w="2500" w:type="pct"/>
          </w:tcPr>
          <w:p w14:paraId="0E1FADFB" w14:textId="77777777" w:rsidR="00E83814" w:rsidRPr="009F1721" w:rsidRDefault="00E83814" w:rsidP="009F1721">
            <w:pPr>
              <w:spacing w:line="240" w:lineRule="auto"/>
            </w:pPr>
            <w:r w:rsidRPr="009F1721">
              <w:rPr>
                <w:sz w:val="22"/>
              </w:rPr>
              <w:t>…………………………………..</w:t>
            </w:r>
          </w:p>
        </w:tc>
      </w:tr>
      <w:tr w:rsidR="00E83814" w:rsidRPr="009F1721" w14:paraId="786D9E14" w14:textId="77777777" w:rsidTr="009F1721">
        <w:trPr>
          <w:trHeight w:val="793"/>
        </w:trPr>
        <w:tc>
          <w:tcPr>
            <w:tcW w:w="399" w:type="pct"/>
          </w:tcPr>
          <w:p w14:paraId="016F03DD" w14:textId="77777777" w:rsidR="00E83814" w:rsidRPr="009F1721" w:rsidRDefault="00E83814" w:rsidP="009F1721">
            <w:pPr>
              <w:spacing w:line="240" w:lineRule="auto"/>
            </w:pPr>
            <w:r w:rsidRPr="009F1721">
              <w:rPr>
                <w:sz w:val="22"/>
              </w:rPr>
              <w:t>103.</w:t>
            </w:r>
          </w:p>
        </w:tc>
        <w:tc>
          <w:tcPr>
            <w:tcW w:w="2101" w:type="pct"/>
          </w:tcPr>
          <w:p w14:paraId="1AF3E278" w14:textId="77777777" w:rsidR="00E83814" w:rsidRPr="009F1721" w:rsidRDefault="00E83814" w:rsidP="009F1721">
            <w:pPr>
              <w:spacing w:line="240" w:lineRule="auto"/>
              <w:rPr>
                <w:rFonts w:eastAsia="Times New Roman"/>
                <w:b/>
              </w:rPr>
            </w:pPr>
            <w:r w:rsidRPr="009F1721">
              <w:rPr>
                <w:sz w:val="22"/>
              </w:rPr>
              <w:t>Current Residence</w:t>
            </w:r>
          </w:p>
        </w:tc>
        <w:tc>
          <w:tcPr>
            <w:tcW w:w="2500" w:type="pct"/>
          </w:tcPr>
          <w:p w14:paraId="1943DD61" w14:textId="77777777" w:rsidR="00E83814" w:rsidRPr="009F1721" w:rsidRDefault="00E83814" w:rsidP="009F1721">
            <w:pPr>
              <w:spacing w:line="240" w:lineRule="auto"/>
            </w:pPr>
            <w:r w:rsidRPr="009F1721">
              <w:rPr>
                <w:sz w:val="22"/>
              </w:rPr>
              <w:t>Village.................................</w:t>
            </w:r>
          </w:p>
          <w:p w14:paraId="5B9091AA" w14:textId="77777777" w:rsidR="00E83814" w:rsidRPr="009F1721" w:rsidRDefault="00E83814" w:rsidP="009F1721">
            <w:pPr>
              <w:spacing w:line="240" w:lineRule="auto"/>
            </w:pPr>
            <w:r w:rsidRPr="009F1721">
              <w:rPr>
                <w:sz w:val="22"/>
              </w:rPr>
              <w:t>Ward:………………………</w:t>
            </w:r>
          </w:p>
          <w:p w14:paraId="54310A86" w14:textId="77777777" w:rsidR="00E83814" w:rsidRPr="009F1721" w:rsidRDefault="00E83814" w:rsidP="009F1721">
            <w:pPr>
              <w:spacing w:line="240" w:lineRule="auto"/>
            </w:pPr>
            <w:r w:rsidRPr="009F1721">
              <w:rPr>
                <w:sz w:val="22"/>
              </w:rPr>
              <w:t>District:…………………….</w:t>
            </w:r>
          </w:p>
        </w:tc>
      </w:tr>
      <w:tr w:rsidR="00E83814" w:rsidRPr="009F1721" w14:paraId="115AC882" w14:textId="77777777" w:rsidTr="009F1721">
        <w:trPr>
          <w:trHeight w:val="432"/>
        </w:trPr>
        <w:tc>
          <w:tcPr>
            <w:tcW w:w="399" w:type="pct"/>
          </w:tcPr>
          <w:p w14:paraId="20565895" w14:textId="77777777" w:rsidR="00E83814" w:rsidRPr="009F1721" w:rsidRDefault="00E83814" w:rsidP="009F1721">
            <w:pPr>
              <w:spacing w:line="240" w:lineRule="auto"/>
            </w:pPr>
            <w:r w:rsidRPr="009F1721">
              <w:rPr>
                <w:sz w:val="22"/>
              </w:rPr>
              <w:t>104.</w:t>
            </w:r>
          </w:p>
        </w:tc>
        <w:tc>
          <w:tcPr>
            <w:tcW w:w="2101" w:type="pct"/>
          </w:tcPr>
          <w:p w14:paraId="2B911496" w14:textId="77777777" w:rsidR="00E83814" w:rsidRPr="009F1721" w:rsidRDefault="00E83814" w:rsidP="009F1721">
            <w:pPr>
              <w:spacing w:line="240" w:lineRule="auto"/>
              <w:rPr>
                <w:b/>
              </w:rPr>
            </w:pPr>
            <w:r w:rsidRPr="009F1721">
              <w:rPr>
                <w:sz w:val="22"/>
              </w:rPr>
              <w:t>Place of Origin</w:t>
            </w:r>
          </w:p>
        </w:tc>
        <w:tc>
          <w:tcPr>
            <w:tcW w:w="2500" w:type="pct"/>
          </w:tcPr>
          <w:p w14:paraId="77CF8AC4" w14:textId="77777777" w:rsidR="00E83814" w:rsidRPr="009F1721" w:rsidRDefault="00E83814" w:rsidP="009F1721">
            <w:pPr>
              <w:spacing w:line="240" w:lineRule="auto"/>
            </w:pPr>
            <w:r w:rsidRPr="009F1721">
              <w:rPr>
                <w:sz w:val="22"/>
              </w:rPr>
              <w:t>Village.................................</w:t>
            </w:r>
          </w:p>
          <w:p w14:paraId="700B7DF5" w14:textId="77777777" w:rsidR="00E83814" w:rsidRPr="009F1721" w:rsidRDefault="00E83814" w:rsidP="009F1721">
            <w:pPr>
              <w:spacing w:line="240" w:lineRule="auto"/>
            </w:pPr>
            <w:r w:rsidRPr="009F1721">
              <w:rPr>
                <w:sz w:val="22"/>
              </w:rPr>
              <w:t>Ward:………………………</w:t>
            </w:r>
          </w:p>
          <w:p w14:paraId="03EC0A7B" w14:textId="77777777" w:rsidR="00E83814" w:rsidRPr="009F1721" w:rsidRDefault="00E83814" w:rsidP="009F1721">
            <w:pPr>
              <w:spacing w:line="240" w:lineRule="auto"/>
              <w:rPr>
                <w:b/>
              </w:rPr>
            </w:pPr>
            <w:r w:rsidRPr="009F1721">
              <w:rPr>
                <w:sz w:val="22"/>
              </w:rPr>
              <w:t>District:…………………….</w:t>
            </w:r>
          </w:p>
        </w:tc>
      </w:tr>
      <w:tr w:rsidR="00E83814" w:rsidRPr="009F1721" w14:paraId="5FD89FA3" w14:textId="77777777" w:rsidTr="009F1721">
        <w:trPr>
          <w:trHeight w:val="96"/>
        </w:trPr>
        <w:tc>
          <w:tcPr>
            <w:tcW w:w="399" w:type="pct"/>
          </w:tcPr>
          <w:p w14:paraId="62CAE310" w14:textId="77777777" w:rsidR="00E83814" w:rsidRPr="009F1721" w:rsidRDefault="00E83814" w:rsidP="009F1721">
            <w:pPr>
              <w:spacing w:line="240" w:lineRule="auto"/>
            </w:pPr>
            <w:r w:rsidRPr="009F1721">
              <w:rPr>
                <w:sz w:val="22"/>
              </w:rPr>
              <w:t>105.</w:t>
            </w:r>
          </w:p>
        </w:tc>
        <w:tc>
          <w:tcPr>
            <w:tcW w:w="2101" w:type="pct"/>
          </w:tcPr>
          <w:p w14:paraId="1C75D3BA" w14:textId="77777777" w:rsidR="00E83814" w:rsidRPr="009F1721" w:rsidRDefault="00E83814" w:rsidP="009F1721">
            <w:pPr>
              <w:spacing w:line="240" w:lineRule="auto"/>
            </w:pPr>
            <w:r w:rsidRPr="009F1721">
              <w:rPr>
                <w:sz w:val="22"/>
              </w:rPr>
              <w:t>What is your age?</w:t>
            </w:r>
          </w:p>
        </w:tc>
        <w:tc>
          <w:tcPr>
            <w:tcW w:w="2500" w:type="pct"/>
          </w:tcPr>
          <w:p w14:paraId="6F484429" w14:textId="77777777" w:rsidR="00E83814" w:rsidRPr="009F1721" w:rsidRDefault="00E83814" w:rsidP="006D0C31">
            <w:pPr>
              <w:pStyle w:val="CommentText"/>
              <w:numPr>
                <w:ilvl w:val="0"/>
                <w:numId w:val="54"/>
              </w:numPr>
              <w:rPr>
                <w:sz w:val="22"/>
                <w:szCs w:val="22"/>
              </w:rPr>
            </w:pPr>
            <w:r w:rsidRPr="009F1721">
              <w:rPr>
                <w:sz w:val="22"/>
                <w:szCs w:val="22"/>
              </w:rPr>
              <w:t>Below  9</w:t>
            </w:r>
          </w:p>
          <w:p w14:paraId="426BBE93" w14:textId="77777777" w:rsidR="00E83814" w:rsidRPr="009F1721" w:rsidRDefault="00E83814" w:rsidP="006D0C31">
            <w:pPr>
              <w:pStyle w:val="CommentText"/>
              <w:numPr>
                <w:ilvl w:val="0"/>
                <w:numId w:val="54"/>
              </w:numPr>
              <w:rPr>
                <w:sz w:val="22"/>
                <w:szCs w:val="22"/>
              </w:rPr>
            </w:pPr>
            <w:r w:rsidRPr="009F1721">
              <w:rPr>
                <w:sz w:val="22"/>
                <w:szCs w:val="22"/>
              </w:rPr>
              <w:t>10-14</w:t>
            </w:r>
          </w:p>
          <w:p w14:paraId="3A7AD39C" w14:textId="77777777" w:rsidR="00E83814" w:rsidRPr="009F1721" w:rsidRDefault="00E83814" w:rsidP="006D0C31">
            <w:pPr>
              <w:pStyle w:val="CommentText"/>
              <w:numPr>
                <w:ilvl w:val="0"/>
                <w:numId w:val="54"/>
              </w:numPr>
              <w:rPr>
                <w:sz w:val="22"/>
                <w:szCs w:val="22"/>
              </w:rPr>
            </w:pPr>
            <w:r w:rsidRPr="009F1721">
              <w:rPr>
                <w:sz w:val="22"/>
                <w:szCs w:val="22"/>
              </w:rPr>
              <w:t>15-19</w:t>
            </w:r>
          </w:p>
          <w:p w14:paraId="1514E915" w14:textId="77777777" w:rsidR="00E83814" w:rsidRPr="009F1721" w:rsidRDefault="00E83814" w:rsidP="006D0C31">
            <w:pPr>
              <w:pStyle w:val="CommentText"/>
              <w:numPr>
                <w:ilvl w:val="0"/>
                <w:numId w:val="54"/>
              </w:numPr>
              <w:rPr>
                <w:sz w:val="22"/>
                <w:szCs w:val="22"/>
              </w:rPr>
            </w:pPr>
            <w:r w:rsidRPr="009F1721">
              <w:rPr>
                <w:sz w:val="22"/>
                <w:szCs w:val="22"/>
              </w:rPr>
              <w:t>20-24</w:t>
            </w:r>
          </w:p>
          <w:p w14:paraId="5E3E8333" w14:textId="77777777" w:rsidR="00E83814" w:rsidRPr="009F1721" w:rsidRDefault="00E83814" w:rsidP="006D0C31">
            <w:pPr>
              <w:pStyle w:val="CommentText"/>
              <w:numPr>
                <w:ilvl w:val="0"/>
                <w:numId w:val="54"/>
              </w:numPr>
              <w:rPr>
                <w:sz w:val="22"/>
                <w:szCs w:val="22"/>
              </w:rPr>
            </w:pPr>
            <w:r w:rsidRPr="009F1721">
              <w:rPr>
                <w:sz w:val="22"/>
                <w:szCs w:val="22"/>
              </w:rPr>
              <w:t>24-29</w:t>
            </w:r>
          </w:p>
          <w:p w14:paraId="1F3C1AB0" w14:textId="77777777" w:rsidR="00E83814" w:rsidRPr="009F1721" w:rsidRDefault="00E83814" w:rsidP="006D0C31">
            <w:pPr>
              <w:pStyle w:val="CommentText"/>
              <w:numPr>
                <w:ilvl w:val="0"/>
                <w:numId w:val="54"/>
              </w:numPr>
              <w:rPr>
                <w:sz w:val="22"/>
                <w:szCs w:val="22"/>
              </w:rPr>
            </w:pPr>
            <w:r w:rsidRPr="009F1721">
              <w:rPr>
                <w:sz w:val="22"/>
                <w:szCs w:val="22"/>
              </w:rPr>
              <w:t>Above 30</w:t>
            </w:r>
          </w:p>
        </w:tc>
      </w:tr>
      <w:tr w:rsidR="00E83814" w:rsidRPr="009F1721" w14:paraId="2EA4C965" w14:textId="77777777" w:rsidTr="009F1721">
        <w:trPr>
          <w:trHeight w:val="432"/>
        </w:trPr>
        <w:tc>
          <w:tcPr>
            <w:tcW w:w="399" w:type="pct"/>
          </w:tcPr>
          <w:p w14:paraId="147117EB" w14:textId="77777777" w:rsidR="00E83814" w:rsidRPr="009F1721" w:rsidRDefault="00E83814" w:rsidP="009F1721">
            <w:pPr>
              <w:spacing w:line="240" w:lineRule="auto"/>
            </w:pPr>
            <w:r w:rsidRPr="009F1721">
              <w:rPr>
                <w:sz w:val="22"/>
              </w:rPr>
              <w:lastRenderedPageBreak/>
              <w:t>106.</w:t>
            </w:r>
          </w:p>
        </w:tc>
        <w:tc>
          <w:tcPr>
            <w:tcW w:w="2101" w:type="pct"/>
          </w:tcPr>
          <w:p w14:paraId="51AF54D5" w14:textId="77777777" w:rsidR="00E83814" w:rsidRPr="009F1721" w:rsidRDefault="00E83814" w:rsidP="009F1721">
            <w:pPr>
              <w:spacing w:line="240" w:lineRule="auto"/>
            </w:pPr>
            <w:r w:rsidRPr="009F1721">
              <w:rPr>
                <w:sz w:val="22"/>
              </w:rPr>
              <w:t>Gender</w:t>
            </w:r>
          </w:p>
        </w:tc>
        <w:tc>
          <w:tcPr>
            <w:tcW w:w="2500" w:type="pct"/>
          </w:tcPr>
          <w:p w14:paraId="4E564DA3" w14:textId="77777777" w:rsidR="00E83814" w:rsidRPr="009F1721" w:rsidRDefault="00E83814" w:rsidP="006D0C31">
            <w:pPr>
              <w:pStyle w:val="ListParagraph"/>
              <w:numPr>
                <w:ilvl w:val="0"/>
                <w:numId w:val="53"/>
              </w:numPr>
              <w:spacing w:line="240" w:lineRule="auto"/>
            </w:pPr>
            <w:r w:rsidRPr="009F1721">
              <w:rPr>
                <w:sz w:val="22"/>
              </w:rPr>
              <w:t>Female</w:t>
            </w:r>
          </w:p>
          <w:p w14:paraId="5FED5362" w14:textId="77777777" w:rsidR="00E83814" w:rsidRPr="009F1721" w:rsidRDefault="00E83814" w:rsidP="006D0C31">
            <w:pPr>
              <w:pStyle w:val="ListParagraph"/>
              <w:numPr>
                <w:ilvl w:val="0"/>
                <w:numId w:val="53"/>
              </w:numPr>
              <w:spacing w:line="240" w:lineRule="auto"/>
            </w:pPr>
            <w:r w:rsidRPr="009F1721">
              <w:rPr>
                <w:sz w:val="22"/>
              </w:rPr>
              <w:t>Male</w:t>
            </w:r>
          </w:p>
        </w:tc>
      </w:tr>
      <w:tr w:rsidR="00E83814" w:rsidRPr="009F1721" w14:paraId="5796ED14" w14:textId="77777777" w:rsidTr="009F1721">
        <w:trPr>
          <w:trHeight w:val="432"/>
        </w:trPr>
        <w:tc>
          <w:tcPr>
            <w:tcW w:w="399" w:type="pct"/>
          </w:tcPr>
          <w:p w14:paraId="02CEE5A9" w14:textId="77777777" w:rsidR="00E83814" w:rsidRPr="009F1721" w:rsidRDefault="00E83814" w:rsidP="009F1721">
            <w:pPr>
              <w:spacing w:line="240" w:lineRule="auto"/>
            </w:pPr>
            <w:r w:rsidRPr="009F1721">
              <w:rPr>
                <w:sz w:val="22"/>
              </w:rPr>
              <w:t>107.</w:t>
            </w:r>
          </w:p>
        </w:tc>
        <w:tc>
          <w:tcPr>
            <w:tcW w:w="2101" w:type="pct"/>
          </w:tcPr>
          <w:p w14:paraId="564D4030" w14:textId="77777777" w:rsidR="00E83814" w:rsidRPr="009F1721" w:rsidRDefault="00E83814" w:rsidP="009F1721">
            <w:pPr>
              <w:spacing w:line="240" w:lineRule="auto"/>
              <w:rPr>
                <w:rFonts w:eastAsia="Times New Roman"/>
              </w:rPr>
            </w:pPr>
            <w:r w:rsidRPr="009F1721">
              <w:rPr>
                <w:sz w:val="22"/>
              </w:rPr>
              <w:t xml:space="preserve">What is the highest Level of </w:t>
            </w:r>
            <w:r w:rsidR="00572937" w:rsidRPr="009F1721">
              <w:rPr>
                <w:sz w:val="22"/>
              </w:rPr>
              <w:t xml:space="preserve">your </w:t>
            </w:r>
            <w:r w:rsidRPr="009F1721">
              <w:rPr>
                <w:sz w:val="22"/>
              </w:rPr>
              <w:t xml:space="preserve">Education?  </w:t>
            </w:r>
          </w:p>
        </w:tc>
        <w:tc>
          <w:tcPr>
            <w:tcW w:w="2500" w:type="pct"/>
          </w:tcPr>
          <w:p w14:paraId="6CA44954" w14:textId="77777777" w:rsidR="00E83814" w:rsidRPr="009F1721" w:rsidRDefault="00E83814" w:rsidP="006D0C31">
            <w:pPr>
              <w:pStyle w:val="ListParagraph"/>
              <w:numPr>
                <w:ilvl w:val="0"/>
                <w:numId w:val="52"/>
              </w:numPr>
              <w:spacing w:line="240" w:lineRule="auto"/>
            </w:pPr>
            <w:r w:rsidRPr="009F1721">
              <w:rPr>
                <w:sz w:val="22"/>
              </w:rPr>
              <w:t>Adult education</w:t>
            </w:r>
          </w:p>
          <w:p w14:paraId="759E0ED4" w14:textId="77777777" w:rsidR="00E83814" w:rsidRPr="009F1721" w:rsidRDefault="00E83814" w:rsidP="006D0C31">
            <w:pPr>
              <w:pStyle w:val="ListParagraph"/>
              <w:numPr>
                <w:ilvl w:val="0"/>
                <w:numId w:val="52"/>
              </w:numPr>
              <w:spacing w:line="240" w:lineRule="auto"/>
            </w:pPr>
            <w:r w:rsidRPr="009F1721">
              <w:rPr>
                <w:sz w:val="22"/>
              </w:rPr>
              <w:t>Primary</w:t>
            </w:r>
          </w:p>
          <w:p w14:paraId="4BABC9D6" w14:textId="77777777" w:rsidR="00E83814" w:rsidRPr="009F1721" w:rsidRDefault="00E83814" w:rsidP="006D0C31">
            <w:pPr>
              <w:pStyle w:val="ListParagraph"/>
              <w:numPr>
                <w:ilvl w:val="0"/>
                <w:numId w:val="52"/>
              </w:numPr>
              <w:spacing w:line="240" w:lineRule="auto"/>
            </w:pPr>
            <w:r w:rsidRPr="009F1721">
              <w:rPr>
                <w:sz w:val="22"/>
              </w:rPr>
              <w:t>3.Secondary</w:t>
            </w:r>
          </w:p>
          <w:p w14:paraId="186AE319" w14:textId="77777777" w:rsidR="00E83814" w:rsidRPr="009F1721" w:rsidRDefault="00E83814" w:rsidP="006D0C31">
            <w:pPr>
              <w:pStyle w:val="ListParagraph"/>
              <w:numPr>
                <w:ilvl w:val="0"/>
                <w:numId w:val="52"/>
              </w:numPr>
              <w:spacing w:line="240" w:lineRule="auto"/>
            </w:pPr>
            <w:r w:rsidRPr="009F1721">
              <w:rPr>
                <w:sz w:val="22"/>
              </w:rPr>
              <w:t xml:space="preserve">Tertiary </w:t>
            </w:r>
          </w:p>
        </w:tc>
      </w:tr>
      <w:tr w:rsidR="00E83814" w:rsidRPr="009F1721" w14:paraId="440FE9BF" w14:textId="77777777" w:rsidTr="009F1721">
        <w:trPr>
          <w:trHeight w:val="432"/>
        </w:trPr>
        <w:tc>
          <w:tcPr>
            <w:tcW w:w="399" w:type="pct"/>
          </w:tcPr>
          <w:p w14:paraId="5411FE8B" w14:textId="77777777" w:rsidR="00E83814" w:rsidRPr="009F1721" w:rsidRDefault="00E83814" w:rsidP="009F1721">
            <w:pPr>
              <w:spacing w:line="240" w:lineRule="auto"/>
            </w:pPr>
            <w:r w:rsidRPr="009F1721">
              <w:rPr>
                <w:sz w:val="22"/>
              </w:rPr>
              <w:t>108.</w:t>
            </w:r>
          </w:p>
        </w:tc>
        <w:tc>
          <w:tcPr>
            <w:tcW w:w="2101" w:type="pct"/>
          </w:tcPr>
          <w:p w14:paraId="515EF203" w14:textId="77777777" w:rsidR="00E83814" w:rsidRPr="009F1721" w:rsidRDefault="00E83814" w:rsidP="009F1721">
            <w:pPr>
              <w:spacing w:line="240" w:lineRule="auto"/>
            </w:pPr>
            <w:r w:rsidRPr="009F1721">
              <w:rPr>
                <w:sz w:val="22"/>
              </w:rPr>
              <w:t xml:space="preserve">How was your living-situation in </w:t>
            </w:r>
            <w:r w:rsidR="00572937" w:rsidRPr="009F1721">
              <w:rPr>
                <w:sz w:val="22"/>
              </w:rPr>
              <w:t>your</w:t>
            </w:r>
            <w:r w:rsidRPr="009F1721">
              <w:rPr>
                <w:sz w:val="22"/>
              </w:rPr>
              <w:t>place of origin at the time of recruitment</w:t>
            </w:r>
            <w:r w:rsidR="00572937" w:rsidRPr="009F1721">
              <w:rPr>
                <w:sz w:val="22"/>
              </w:rPr>
              <w:t xml:space="preserve"> for human trafficking</w:t>
            </w:r>
            <w:r w:rsidRPr="009F1721">
              <w:rPr>
                <w:sz w:val="22"/>
              </w:rPr>
              <w:t>? How did you live</w:t>
            </w:r>
            <w:r w:rsidR="00572937" w:rsidRPr="009F1721">
              <w:rPr>
                <w:sz w:val="22"/>
              </w:rPr>
              <w:t xml:space="preserve"> your life</w:t>
            </w:r>
            <w:r w:rsidRPr="009F1721">
              <w:rPr>
                <w:sz w:val="22"/>
              </w:rPr>
              <w:t>?</w:t>
            </w:r>
          </w:p>
        </w:tc>
        <w:tc>
          <w:tcPr>
            <w:tcW w:w="2500" w:type="pct"/>
          </w:tcPr>
          <w:p w14:paraId="42773CEC" w14:textId="77777777" w:rsidR="00E83814" w:rsidRPr="009F1721" w:rsidRDefault="00E83814" w:rsidP="006D0C31">
            <w:pPr>
              <w:pStyle w:val="ListParagraph"/>
              <w:numPr>
                <w:ilvl w:val="0"/>
                <w:numId w:val="51"/>
              </w:numPr>
              <w:spacing w:line="240" w:lineRule="auto"/>
            </w:pPr>
            <w:r w:rsidRPr="009F1721">
              <w:rPr>
                <w:sz w:val="22"/>
              </w:rPr>
              <w:t>Parent’s own house</w:t>
            </w:r>
          </w:p>
          <w:p w14:paraId="73690FC9" w14:textId="77777777" w:rsidR="00E83814" w:rsidRPr="009F1721" w:rsidRDefault="00E83814" w:rsidP="006D0C31">
            <w:pPr>
              <w:pStyle w:val="ListParagraph"/>
              <w:numPr>
                <w:ilvl w:val="0"/>
                <w:numId w:val="51"/>
              </w:numPr>
              <w:spacing w:line="240" w:lineRule="auto"/>
            </w:pPr>
            <w:r w:rsidRPr="009F1721">
              <w:rPr>
                <w:sz w:val="22"/>
              </w:rPr>
              <w:t xml:space="preserve">Living in </w:t>
            </w:r>
            <w:r w:rsidR="00572937" w:rsidRPr="009F1721">
              <w:rPr>
                <w:sz w:val="22"/>
              </w:rPr>
              <w:t xml:space="preserve">a </w:t>
            </w:r>
            <w:r w:rsidRPr="009F1721">
              <w:rPr>
                <w:sz w:val="22"/>
              </w:rPr>
              <w:t>rented house with parents</w:t>
            </w:r>
          </w:p>
          <w:p w14:paraId="208F7AFF" w14:textId="77777777" w:rsidR="00E83814" w:rsidRPr="009F1721" w:rsidRDefault="00E83814" w:rsidP="006D0C31">
            <w:pPr>
              <w:pStyle w:val="ListParagraph"/>
              <w:numPr>
                <w:ilvl w:val="0"/>
                <w:numId w:val="51"/>
              </w:numPr>
              <w:spacing w:line="240" w:lineRule="auto"/>
            </w:pPr>
            <w:r w:rsidRPr="009F1721">
              <w:rPr>
                <w:sz w:val="22"/>
              </w:rPr>
              <w:t>Living with relatives</w:t>
            </w:r>
          </w:p>
          <w:p w14:paraId="3B6E4E8C" w14:textId="77777777" w:rsidR="00E83814" w:rsidRPr="009F1721" w:rsidRDefault="00E83814" w:rsidP="006D0C31">
            <w:pPr>
              <w:pStyle w:val="ListParagraph"/>
              <w:numPr>
                <w:ilvl w:val="0"/>
                <w:numId w:val="51"/>
              </w:numPr>
              <w:spacing w:line="240" w:lineRule="auto"/>
              <w:rPr>
                <w:rFonts w:eastAsia="Times New Roman"/>
              </w:rPr>
            </w:pPr>
            <w:r w:rsidRPr="009F1721">
              <w:rPr>
                <w:sz w:val="22"/>
              </w:rPr>
              <w:t>Homeless</w:t>
            </w:r>
          </w:p>
          <w:p w14:paraId="11C81665" w14:textId="77777777" w:rsidR="00E83814" w:rsidRPr="009F1721" w:rsidRDefault="00E83814" w:rsidP="009F1721">
            <w:pPr>
              <w:spacing w:line="240" w:lineRule="auto"/>
            </w:pPr>
          </w:p>
        </w:tc>
      </w:tr>
      <w:tr w:rsidR="00E83814" w:rsidRPr="009F1721" w14:paraId="3BD863CA" w14:textId="77777777" w:rsidTr="009F1721">
        <w:trPr>
          <w:trHeight w:val="432"/>
        </w:trPr>
        <w:tc>
          <w:tcPr>
            <w:tcW w:w="399" w:type="pct"/>
          </w:tcPr>
          <w:p w14:paraId="3187220C" w14:textId="77777777" w:rsidR="00E83814" w:rsidRPr="009F1721" w:rsidRDefault="00E83814" w:rsidP="009F1721">
            <w:pPr>
              <w:spacing w:line="240" w:lineRule="auto"/>
            </w:pPr>
            <w:r w:rsidRPr="009F1721">
              <w:rPr>
                <w:sz w:val="22"/>
              </w:rPr>
              <w:t>109.</w:t>
            </w:r>
          </w:p>
        </w:tc>
        <w:tc>
          <w:tcPr>
            <w:tcW w:w="2101" w:type="pct"/>
          </w:tcPr>
          <w:p w14:paraId="28320226" w14:textId="77777777" w:rsidR="00E83814" w:rsidRPr="009F1721" w:rsidRDefault="00E83814" w:rsidP="009F1721">
            <w:pPr>
              <w:spacing w:line="240" w:lineRule="auto"/>
            </w:pPr>
            <w:r w:rsidRPr="009F1721">
              <w:rPr>
                <w:sz w:val="22"/>
              </w:rPr>
              <w:t>How many siblings do you have?</w:t>
            </w:r>
          </w:p>
        </w:tc>
        <w:tc>
          <w:tcPr>
            <w:tcW w:w="2500" w:type="pct"/>
          </w:tcPr>
          <w:p w14:paraId="218932D7" w14:textId="77777777" w:rsidR="00E83814" w:rsidRPr="009F1721" w:rsidRDefault="00E83814" w:rsidP="006D0C31">
            <w:pPr>
              <w:pStyle w:val="ListParagraph"/>
              <w:numPr>
                <w:ilvl w:val="0"/>
                <w:numId w:val="50"/>
              </w:numPr>
              <w:spacing w:line="240" w:lineRule="auto"/>
            </w:pPr>
            <w:r w:rsidRPr="009F1721">
              <w:rPr>
                <w:sz w:val="22"/>
              </w:rPr>
              <w:t xml:space="preserve">One  </w:t>
            </w:r>
          </w:p>
          <w:p w14:paraId="27701D13" w14:textId="77777777" w:rsidR="00E83814" w:rsidRPr="009F1721" w:rsidRDefault="00E83814" w:rsidP="006D0C31">
            <w:pPr>
              <w:pStyle w:val="ListParagraph"/>
              <w:numPr>
                <w:ilvl w:val="0"/>
                <w:numId w:val="50"/>
              </w:numPr>
              <w:spacing w:line="240" w:lineRule="auto"/>
            </w:pPr>
            <w:r w:rsidRPr="009F1721">
              <w:rPr>
                <w:sz w:val="22"/>
              </w:rPr>
              <w:t xml:space="preserve">Two  </w:t>
            </w:r>
          </w:p>
          <w:p w14:paraId="131839DF" w14:textId="77777777" w:rsidR="00E83814" w:rsidRPr="009F1721" w:rsidRDefault="00E83814" w:rsidP="006D0C31">
            <w:pPr>
              <w:pStyle w:val="ListParagraph"/>
              <w:numPr>
                <w:ilvl w:val="0"/>
                <w:numId w:val="50"/>
              </w:numPr>
              <w:spacing w:line="240" w:lineRule="auto"/>
            </w:pPr>
            <w:r w:rsidRPr="009F1721">
              <w:rPr>
                <w:sz w:val="22"/>
              </w:rPr>
              <w:t xml:space="preserve">Three </w:t>
            </w:r>
          </w:p>
          <w:p w14:paraId="2370DCEE" w14:textId="77777777" w:rsidR="00E83814" w:rsidRPr="009F1721" w:rsidRDefault="00E83814" w:rsidP="006D0C31">
            <w:pPr>
              <w:pStyle w:val="ListParagraph"/>
              <w:numPr>
                <w:ilvl w:val="0"/>
                <w:numId w:val="50"/>
              </w:numPr>
              <w:spacing w:line="240" w:lineRule="auto"/>
            </w:pPr>
            <w:r w:rsidRPr="009F1721">
              <w:rPr>
                <w:sz w:val="22"/>
              </w:rPr>
              <w:t>More than 3</w:t>
            </w:r>
          </w:p>
        </w:tc>
      </w:tr>
      <w:tr w:rsidR="00E83814" w:rsidRPr="009F1721" w14:paraId="75B74218" w14:textId="77777777" w:rsidTr="009F1721">
        <w:trPr>
          <w:trHeight w:val="432"/>
        </w:trPr>
        <w:tc>
          <w:tcPr>
            <w:tcW w:w="399" w:type="pct"/>
            <w:vMerge w:val="restart"/>
          </w:tcPr>
          <w:p w14:paraId="7779013D" w14:textId="77777777" w:rsidR="00E83814" w:rsidRPr="009F1721" w:rsidRDefault="00E83814" w:rsidP="009F1721">
            <w:pPr>
              <w:spacing w:line="240" w:lineRule="auto"/>
            </w:pPr>
            <w:r w:rsidRPr="009F1721">
              <w:rPr>
                <w:sz w:val="22"/>
              </w:rPr>
              <w:t>110.</w:t>
            </w:r>
          </w:p>
        </w:tc>
        <w:tc>
          <w:tcPr>
            <w:tcW w:w="2101" w:type="pct"/>
          </w:tcPr>
          <w:p w14:paraId="78317E96" w14:textId="77777777" w:rsidR="00E83814" w:rsidRPr="009F1721" w:rsidRDefault="00E83814" w:rsidP="009F1721">
            <w:pPr>
              <w:spacing w:line="240" w:lineRule="auto"/>
            </w:pPr>
            <w:r w:rsidRPr="009F1721">
              <w:rPr>
                <w:sz w:val="22"/>
              </w:rPr>
              <w:t>a. Who were you living with before being recruited?</w:t>
            </w:r>
          </w:p>
          <w:p w14:paraId="1DD24365" w14:textId="77777777" w:rsidR="00E83814" w:rsidRPr="009F1721" w:rsidRDefault="00E83814" w:rsidP="009F1721">
            <w:pPr>
              <w:pStyle w:val="ListParagraph"/>
              <w:spacing w:line="240" w:lineRule="auto"/>
            </w:pPr>
          </w:p>
        </w:tc>
        <w:tc>
          <w:tcPr>
            <w:tcW w:w="2500" w:type="pct"/>
          </w:tcPr>
          <w:p w14:paraId="267039C2" w14:textId="77777777" w:rsidR="00E83814" w:rsidRPr="009F1721" w:rsidRDefault="00E83814" w:rsidP="006D0C31">
            <w:pPr>
              <w:pStyle w:val="ListParagraph"/>
              <w:numPr>
                <w:ilvl w:val="0"/>
                <w:numId w:val="49"/>
              </w:numPr>
              <w:spacing w:line="240" w:lineRule="auto"/>
            </w:pPr>
            <w:r w:rsidRPr="009F1721">
              <w:rPr>
                <w:sz w:val="22"/>
              </w:rPr>
              <w:t>Alone</w:t>
            </w:r>
          </w:p>
          <w:p w14:paraId="3A648691" w14:textId="77777777" w:rsidR="00E83814" w:rsidRPr="009F1721" w:rsidRDefault="00E83814" w:rsidP="006D0C31">
            <w:pPr>
              <w:pStyle w:val="ListParagraph"/>
              <w:numPr>
                <w:ilvl w:val="0"/>
                <w:numId w:val="49"/>
              </w:numPr>
              <w:spacing w:line="240" w:lineRule="auto"/>
            </w:pPr>
            <w:r w:rsidRPr="009F1721">
              <w:rPr>
                <w:sz w:val="22"/>
              </w:rPr>
              <w:t>With a partner</w:t>
            </w:r>
          </w:p>
          <w:p w14:paraId="3D8B4044" w14:textId="77777777" w:rsidR="00E83814" w:rsidRPr="009F1721" w:rsidRDefault="00E83814" w:rsidP="006D0C31">
            <w:pPr>
              <w:pStyle w:val="ListParagraph"/>
              <w:numPr>
                <w:ilvl w:val="0"/>
                <w:numId w:val="49"/>
              </w:numPr>
              <w:spacing w:line="240" w:lineRule="auto"/>
            </w:pPr>
            <w:r w:rsidRPr="009F1721">
              <w:rPr>
                <w:sz w:val="22"/>
              </w:rPr>
              <w:t xml:space="preserve">With parents or family </w:t>
            </w:r>
          </w:p>
          <w:p w14:paraId="222D5782" w14:textId="77777777" w:rsidR="00E83814" w:rsidRPr="009F1721" w:rsidRDefault="00E83814" w:rsidP="006D0C31">
            <w:pPr>
              <w:pStyle w:val="ListParagraph"/>
              <w:numPr>
                <w:ilvl w:val="0"/>
                <w:numId w:val="49"/>
              </w:numPr>
              <w:spacing w:line="240" w:lineRule="auto"/>
            </w:pPr>
            <w:r w:rsidRPr="009F1721">
              <w:rPr>
                <w:sz w:val="22"/>
              </w:rPr>
              <w:t>With friends or acquaintance</w:t>
            </w:r>
          </w:p>
          <w:p w14:paraId="4082D1CB" w14:textId="77777777" w:rsidR="00E83814" w:rsidRPr="009F1721" w:rsidRDefault="00E83814" w:rsidP="006D0C31">
            <w:pPr>
              <w:pStyle w:val="ListParagraph"/>
              <w:numPr>
                <w:ilvl w:val="0"/>
                <w:numId w:val="49"/>
              </w:numPr>
              <w:spacing w:line="240" w:lineRule="auto"/>
              <w:rPr>
                <w:rFonts w:eastAsia="Times New Roman"/>
              </w:rPr>
            </w:pPr>
            <w:r w:rsidRPr="009F1721">
              <w:rPr>
                <w:sz w:val="22"/>
              </w:rPr>
              <w:t>Other</w:t>
            </w:r>
          </w:p>
        </w:tc>
      </w:tr>
      <w:tr w:rsidR="00E83814" w:rsidRPr="009F1721" w14:paraId="670C5BB5" w14:textId="77777777" w:rsidTr="009F1721">
        <w:trPr>
          <w:trHeight w:val="432"/>
        </w:trPr>
        <w:tc>
          <w:tcPr>
            <w:tcW w:w="399" w:type="pct"/>
            <w:vMerge/>
          </w:tcPr>
          <w:p w14:paraId="126F7B66" w14:textId="77777777" w:rsidR="00E83814" w:rsidRPr="009F1721" w:rsidRDefault="00E83814" w:rsidP="009F1721">
            <w:pPr>
              <w:spacing w:line="240" w:lineRule="auto"/>
            </w:pPr>
          </w:p>
        </w:tc>
        <w:tc>
          <w:tcPr>
            <w:tcW w:w="2101" w:type="pct"/>
          </w:tcPr>
          <w:p w14:paraId="59DDA217" w14:textId="77777777" w:rsidR="00E83814" w:rsidRPr="009F1721" w:rsidRDefault="00E83814" w:rsidP="009F1721">
            <w:pPr>
              <w:spacing w:line="240" w:lineRule="auto"/>
            </w:pPr>
            <w:r w:rsidRPr="009F1721">
              <w:rPr>
                <w:sz w:val="22"/>
              </w:rPr>
              <w:t xml:space="preserve">b. Were you trafficked or you </w:t>
            </w:r>
            <w:r w:rsidR="00572937" w:rsidRPr="009F1721">
              <w:rPr>
                <w:sz w:val="22"/>
              </w:rPr>
              <w:t xml:space="preserve">came </w:t>
            </w:r>
            <w:r w:rsidRPr="009F1721">
              <w:rPr>
                <w:sz w:val="22"/>
              </w:rPr>
              <w:t>to the current destination voluntarily without persuasion, fraud or fake promises</w:t>
            </w:r>
          </w:p>
        </w:tc>
        <w:tc>
          <w:tcPr>
            <w:tcW w:w="2500" w:type="pct"/>
          </w:tcPr>
          <w:p w14:paraId="26A02260" w14:textId="77777777" w:rsidR="00E83814" w:rsidRPr="009F1721" w:rsidRDefault="00E83814" w:rsidP="009F1721">
            <w:pPr>
              <w:spacing w:line="240" w:lineRule="auto"/>
            </w:pPr>
            <w:r w:rsidRPr="009F1721">
              <w:rPr>
                <w:sz w:val="22"/>
              </w:rPr>
              <w:t>1. Yes I was trafficked</w:t>
            </w:r>
          </w:p>
          <w:p w14:paraId="6853846E" w14:textId="77777777" w:rsidR="00E83814" w:rsidRPr="009F1721" w:rsidRDefault="00E83814" w:rsidP="009F1721">
            <w:pPr>
              <w:spacing w:line="240" w:lineRule="auto"/>
            </w:pPr>
            <w:r w:rsidRPr="009F1721">
              <w:rPr>
                <w:sz w:val="22"/>
              </w:rPr>
              <w:t>2. No I came voluntarily</w:t>
            </w:r>
          </w:p>
        </w:tc>
      </w:tr>
      <w:tr w:rsidR="00E83814" w:rsidRPr="009F1721" w14:paraId="7CF4AA22" w14:textId="77777777" w:rsidTr="009F1721">
        <w:trPr>
          <w:trHeight w:val="432"/>
        </w:trPr>
        <w:tc>
          <w:tcPr>
            <w:tcW w:w="399" w:type="pct"/>
          </w:tcPr>
          <w:p w14:paraId="6027103C" w14:textId="77777777" w:rsidR="00E83814" w:rsidRPr="009F1721" w:rsidRDefault="00E83814" w:rsidP="009F1721">
            <w:pPr>
              <w:spacing w:line="240" w:lineRule="auto"/>
            </w:pPr>
            <w:r w:rsidRPr="009F1721">
              <w:rPr>
                <w:sz w:val="22"/>
              </w:rPr>
              <w:t>111.</w:t>
            </w:r>
          </w:p>
        </w:tc>
        <w:tc>
          <w:tcPr>
            <w:tcW w:w="2101" w:type="pct"/>
          </w:tcPr>
          <w:p w14:paraId="55A6B3B3" w14:textId="77777777" w:rsidR="00E83814" w:rsidRPr="009F1721" w:rsidRDefault="00E83814" w:rsidP="009F1721">
            <w:pPr>
              <w:spacing w:line="240" w:lineRule="auto"/>
            </w:pPr>
            <w:r w:rsidRPr="009F1721">
              <w:rPr>
                <w:sz w:val="22"/>
              </w:rPr>
              <w:t>Who was taking care of you</w:t>
            </w:r>
            <w:r w:rsidR="00572937" w:rsidRPr="009F1721">
              <w:rPr>
                <w:sz w:val="22"/>
              </w:rPr>
              <w:t xml:space="preserve"> before you were trafficked</w:t>
            </w:r>
            <w:r w:rsidRPr="009F1721">
              <w:rPr>
                <w:sz w:val="22"/>
              </w:rPr>
              <w:t xml:space="preserve">? </w:t>
            </w:r>
          </w:p>
          <w:p w14:paraId="7748B510" w14:textId="77777777" w:rsidR="00E83814" w:rsidRPr="009F1721" w:rsidRDefault="00E83814" w:rsidP="009F1721">
            <w:pPr>
              <w:pStyle w:val="ListParagraph"/>
              <w:spacing w:line="240" w:lineRule="auto"/>
            </w:pPr>
          </w:p>
        </w:tc>
        <w:tc>
          <w:tcPr>
            <w:tcW w:w="2500" w:type="pct"/>
          </w:tcPr>
          <w:p w14:paraId="3B571B40" w14:textId="77777777" w:rsidR="00E83814" w:rsidRPr="009F1721" w:rsidRDefault="00E83814" w:rsidP="006D0C31">
            <w:pPr>
              <w:pStyle w:val="ListParagraph"/>
              <w:numPr>
                <w:ilvl w:val="0"/>
                <w:numId w:val="48"/>
              </w:numPr>
              <w:spacing w:line="240" w:lineRule="auto"/>
            </w:pPr>
            <w:r w:rsidRPr="009F1721">
              <w:rPr>
                <w:sz w:val="22"/>
              </w:rPr>
              <w:t>Father</w:t>
            </w:r>
          </w:p>
          <w:p w14:paraId="17BD4A95" w14:textId="77777777" w:rsidR="00E83814" w:rsidRPr="009F1721" w:rsidRDefault="00E83814" w:rsidP="006D0C31">
            <w:pPr>
              <w:pStyle w:val="ListParagraph"/>
              <w:numPr>
                <w:ilvl w:val="0"/>
                <w:numId w:val="48"/>
              </w:numPr>
              <w:spacing w:line="240" w:lineRule="auto"/>
            </w:pPr>
            <w:r w:rsidRPr="009F1721">
              <w:rPr>
                <w:sz w:val="22"/>
              </w:rPr>
              <w:t>Mother</w:t>
            </w:r>
          </w:p>
          <w:p w14:paraId="53E2F1EC" w14:textId="77777777" w:rsidR="00E83814" w:rsidRPr="009F1721" w:rsidRDefault="00E83814" w:rsidP="006D0C31">
            <w:pPr>
              <w:pStyle w:val="ListParagraph"/>
              <w:numPr>
                <w:ilvl w:val="0"/>
                <w:numId w:val="48"/>
              </w:numPr>
              <w:spacing w:line="240" w:lineRule="auto"/>
            </w:pPr>
            <w:r w:rsidRPr="009F1721">
              <w:rPr>
                <w:sz w:val="22"/>
              </w:rPr>
              <w:t>Both</w:t>
            </w:r>
          </w:p>
          <w:p w14:paraId="4467C2A0" w14:textId="77777777" w:rsidR="00E83814" w:rsidRPr="009F1721" w:rsidRDefault="00E83814" w:rsidP="006D0C31">
            <w:pPr>
              <w:pStyle w:val="ListParagraph"/>
              <w:numPr>
                <w:ilvl w:val="0"/>
                <w:numId w:val="48"/>
              </w:numPr>
              <w:spacing w:line="240" w:lineRule="auto"/>
            </w:pPr>
            <w:r w:rsidRPr="009F1721">
              <w:rPr>
                <w:sz w:val="22"/>
              </w:rPr>
              <w:t>Relative</w:t>
            </w:r>
          </w:p>
          <w:p w14:paraId="5BA2506F" w14:textId="77777777" w:rsidR="00E83814" w:rsidRPr="009F1721" w:rsidRDefault="00E83814" w:rsidP="006D0C31">
            <w:pPr>
              <w:pStyle w:val="ListParagraph"/>
              <w:numPr>
                <w:ilvl w:val="0"/>
                <w:numId w:val="48"/>
              </w:numPr>
              <w:spacing w:line="240" w:lineRule="auto"/>
            </w:pPr>
            <w:r w:rsidRPr="009F1721">
              <w:rPr>
                <w:sz w:val="22"/>
              </w:rPr>
              <w:t>Sibling</w:t>
            </w:r>
          </w:p>
        </w:tc>
      </w:tr>
      <w:tr w:rsidR="00E83814" w:rsidRPr="009F1721" w14:paraId="083D6491" w14:textId="77777777" w:rsidTr="009F1721">
        <w:trPr>
          <w:trHeight w:val="432"/>
        </w:trPr>
        <w:tc>
          <w:tcPr>
            <w:tcW w:w="399" w:type="pct"/>
          </w:tcPr>
          <w:p w14:paraId="512FC533" w14:textId="77777777" w:rsidR="00E83814" w:rsidRPr="009F1721" w:rsidRDefault="00E83814" w:rsidP="009F1721">
            <w:pPr>
              <w:spacing w:line="240" w:lineRule="auto"/>
            </w:pPr>
            <w:r w:rsidRPr="009F1721">
              <w:rPr>
                <w:sz w:val="22"/>
              </w:rPr>
              <w:t>112.</w:t>
            </w:r>
          </w:p>
        </w:tc>
        <w:tc>
          <w:tcPr>
            <w:tcW w:w="2101" w:type="pct"/>
          </w:tcPr>
          <w:p w14:paraId="30AD1044" w14:textId="77777777" w:rsidR="00E83814" w:rsidRPr="009F1721" w:rsidRDefault="00E83814" w:rsidP="009F1721">
            <w:pPr>
              <w:spacing w:line="240" w:lineRule="auto"/>
            </w:pPr>
            <w:r w:rsidRPr="009F1721">
              <w:rPr>
                <w:sz w:val="22"/>
              </w:rPr>
              <w:t xml:space="preserve">What </w:t>
            </w:r>
            <w:r w:rsidR="00572937" w:rsidRPr="009F1721">
              <w:rPr>
                <w:sz w:val="22"/>
              </w:rPr>
              <w:t>are</w:t>
            </w:r>
            <w:r w:rsidRPr="009F1721">
              <w:rPr>
                <w:sz w:val="22"/>
              </w:rPr>
              <w:t>your parents/ guardian</w:t>
            </w:r>
            <w:r w:rsidR="00572937" w:rsidRPr="009F1721">
              <w:rPr>
                <w:sz w:val="22"/>
              </w:rPr>
              <w:t>s</w:t>
            </w:r>
            <w:r w:rsidRPr="009F1721">
              <w:rPr>
                <w:sz w:val="22"/>
              </w:rPr>
              <w:t xml:space="preserve"> main occupation? </w:t>
            </w:r>
          </w:p>
          <w:p w14:paraId="7A55D944" w14:textId="77777777" w:rsidR="00E83814" w:rsidRPr="009F1721" w:rsidRDefault="00E83814" w:rsidP="009F1721">
            <w:pPr>
              <w:spacing w:line="240" w:lineRule="auto"/>
            </w:pPr>
          </w:p>
        </w:tc>
        <w:tc>
          <w:tcPr>
            <w:tcW w:w="2500" w:type="pct"/>
          </w:tcPr>
          <w:p w14:paraId="4A7CFA5E" w14:textId="77777777" w:rsidR="00E83814" w:rsidRPr="009F1721" w:rsidRDefault="00E83814" w:rsidP="006D0C31">
            <w:pPr>
              <w:pStyle w:val="ListParagraph"/>
              <w:numPr>
                <w:ilvl w:val="0"/>
                <w:numId w:val="47"/>
              </w:numPr>
              <w:spacing w:line="240" w:lineRule="auto"/>
            </w:pPr>
            <w:r w:rsidRPr="009F1721">
              <w:rPr>
                <w:sz w:val="22"/>
              </w:rPr>
              <w:t>Farming</w:t>
            </w:r>
          </w:p>
          <w:p w14:paraId="379DBAF2" w14:textId="77777777" w:rsidR="00E83814" w:rsidRPr="009F1721" w:rsidRDefault="00E83814" w:rsidP="006D0C31">
            <w:pPr>
              <w:pStyle w:val="ListParagraph"/>
              <w:numPr>
                <w:ilvl w:val="0"/>
                <w:numId w:val="47"/>
              </w:numPr>
              <w:spacing w:line="240" w:lineRule="auto"/>
            </w:pPr>
            <w:r w:rsidRPr="009F1721">
              <w:rPr>
                <w:sz w:val="22"/>
              </w:rPr>
              <w:t xml:space="preserve">Livestock keeping </w:t>
            </w:r>
          </w:p>
          <w:p w14:paraId="3919A4BD" w14:textId="77777777" w:rsidR="00E83814" w:rsidRPr="009F1721" w:rsidRDefault="00E83814" w:rsidP="006D0C31">
            <w:pPr>
              <w:pStyle w:val="ListParagraph"/>
              <w:numPr>
                <w:ilvl w:val="0"/>
                <w:numId w:val="47"/>
              </w:numPr>
              <w:spacing w:line="240" w:lineRule="auto"/>
            </w:pPr>
            <w:r w:rsidRPr="009F1721">
              <w:rPr>
                <w:sz w:val="22"/>
              </w:rPr>
              <w:t>Business</w:t>
            </w:r>
          </w:p>
          <w:p w14:paraId="27D1C3CC" w14:textId="77777777" w:rsidR="00E83814" w:rsidRPr="009F1721" w:rsidRDefault="00E83814" w:rsidP="006D0C31">
            <w:pPr>
              <w:pStyle w:val="ListParagraph"/>
              <w:numPr>
                <w:ilvl w:val="0"/>
                <w:numId w:val="47"/>
              </w:numPr>
              <w:spacing w:line="240" w:lineRule="auto"/>
            </w:pPr>
            <w:r w:rsidRPr="009F1721">
              <w:rPr>
                <w:sz w:val="22"/>
              </w:rPr>
              <w:t xml:space="preserve">Employee </w:t>
            </w:r>
          </w:p>
          <w:p w14:paraId="35513A7C" w14:textId="77777777" w:rsidR="00E83814" w:rsidRPr="009F1721" w:rsidRDefault="00E83814" w:rsidP="006D0C31">
            <w:pPr>
              <w:pStyle w:val="ListParagraph"/>
              <w:numPr>
                <w:ilvl w:val="0"/>
                <w:numId w:val="47"/>
              </w:numPr>
              <w:spacing w:line="240" w:lineRule="auto"/>
            </w:pPr>
            <w:r w:rsidRPr="009F1721">
              <w:rPr>
                <w:sz w:val="22"/>
              </w:rPr>
              <w:t>Other (state) …………….</w:t>
            </w:r>
          </w:p>
        </w:tc>
      </w:tr>
    </w:tbl>
    <w:p w14:paraId="3647C706" w14:textId="77777777" w:rsidR="00E83814" w:rsidRPr="00B04345" w:rsidRDefault="00E83814" w:rsidP="00E83814">
      <w:pPr>
        <w:rPr>
          <w:szCs w:val="24"/>
        </w:rPr>
      </w:pPr>
    </w:p>
    <w:p w14:paraId="7AAAFB6E" w14:textId="77777777" w:rsidR="00E83814" w:rsidRPr="00880D29" w:rsidRDefault="007A3F5F" w:rsidP="00E83814">
      <w:pPr>
        <w:rPr>
          <w:b/>
          <w:szCs w:val="24"/>
        </w:rPr>
      </w:pPr>
      <w:r w:rsidRPr="007A3F5F">
        <w:rPr>
          <w:b/>
          <w:szCs w:val="24"/>
        </w:rPr>
        <w:t>Part 2: Main Causes of Young Female Trafficking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3311"/>
        <w:gridCol w:w="4360"/>
      </w:tblGrid>
      <w:tr w:rsidR="00E83814" w:rsidRPr="009F1721" w14:paraId="25C7DBB2" w14:textId="77777777" w:rsidTr="009F1721">
        <w:tc>
          <w:tcPr>
            <w:tcW w:w="5000" w:type="pct"/>
            <w:gridSpan w:val="3"/>
          </w:tcPr>
          <w:p w14:paraId="0C7CAB64" w14:textId="77777777" w:rsidR="00E83814" w:rsidRPr="009F1721" w:rsidRDefault="00E83814" w:rsidP="009F1721">
            <w:pPr>
              <w:pStyle w:val="ListParagraph"/>
              <w:spacing w:line="240" w:lineRule="auto"/>
            </w:pPr>
            <w:r w:rsidRPr="009F1721">
              <w:rPr>
                <w:sz w:val="22"/>
              </w:rPr>
              <w:t>Please Fill in or tick the answer that corresponds to the question.</w:t>
            </w:r>
          </w:p>
        </w:tc>
      </w:tr>
      <w:tr w:rsidR="00E83814" w:rsidRPr="009F1721" w14:paraId="64858E42" w14:textId="77777777" w:rsidTr="009F1721">
        <w:tc>
          <w:tcPr>
            <w:tcW w:w="454" w:type="pct"/>
          </w:tcPr>
          <w:p w14:paraId="7F43F043" w14:textId="77777777" w:rsidR="00E83814" w:rsidRPr="009F1721" w:rsidRDefault="00E83814" w:rsidP="009F1721">
            <w:pPr>
              <w:spacing w:line="240" w:lineRule="auto"/>
            </w:pPr>
            <w:r w:rsidRPr="009F1721">
              <w:rPr>
                <w:sz w:val="22"/>
              </w:rPr>
              <w:t>201.</w:t>
            </w:r>
          </w:p>
        </w:tc>
        <w:tc>
          <w:tcPr>
            <w:tcW w:w="1962" w:type="pct"/>
          </w:tcPr>
          <w:p w14:paraId="6C6527CF" w14:textId="77777777" w:rsidR="00E83814" w:rsidRPr="009F1721" w:rsidRDefault="00E83814" w:rsidP="009F1721">
            <w:pPr>
              <w:spacing w:line="240" w:lineRule="auto"/>
            </w:pPr>
            <w:r w:rsidRPr="009F1721">
              <w:rPr>
                <w:sz w:val="22"/>
              </w:rPr>
              <w:t xml:space="preserve">What was your age at the time of </w:t>
            </w:r>
            <w:r w:rsidR="00572937" w:rsidRPr="009F1721">
              <w:rPr>
                <w:sz w:val="22"/>
              </w:rPr>
              <w:t>being picked for human trafficking</w:t>
            </w:r>
            <w:r w:rsidRPr="009F1721">
              <w:rPr>
                <w:sz w:val="22"/>
              </w:rPr>
              <w:t>?</w:t>
            </w:r>
          </w:p>
          <w:p w14:paraId="7FB51892" w14:textId="77777777" w:rsidR="00E83814" w:rsidRPr="009F1721" w:rsidRDefault="00E83814" w:rsidP="009F1721">
            <w:pPr>
              <w:pStyle w:val="ListParagraph"/>
              <w:spacing w:line="240" w:lineRule="auto"/>
            </w:pPr>
          </w:p>
        </w:tc>
        <w:tc>
          <w:tcPr>
            <w:tcW w:w="2584" w:type="pct"/>
          </w:tcPr>
          <w:p w14:paraId="617C9A4A" w14:textId="77777777" w:rsidR="00E83814" w:rsidRPr="009F1721" w:rsidRDefault="00E83814" w:rsidP="006D0C31">
            <w:pPr>
              <w:pStyle w:val="CommentText"/>
              <w:numPr>
                <w:ilvl w:val="0"/>
                <w:numId w:val="46"/>
              </w:numPr>
              <w:rPr>
                <w:sz w:val="22"/>
                <w:szCs w:val="22"/>
              </w:rPr>
            </w:pPr>
            <w:r w:rsidRPr="009F1721">
              <w:rPr>
                <w:sz w:val="22"/>
                <w:szCs w:val="22"/>
              </w:rPr>
              <w:t>Below  9</w:t>
            </w:r>
          </w:p>
          <w:p w14:paraId="0437EF77" w14:textId="77777777" w:rsidR="00E83814" w:rsidRPr="009F1721" w:rsidRDefault="00E83814" w:rsidP="006D0C31">
            <w:pPr>
              <w:pStyle w:val="CommentText"/>
              <w:numPr>
                <w:ilvl w:val="0"/>
                <w:numId w:val="46"/>
              </w:numPr>
              <w:rPr>
                <w:sz w:val="22"/>
                <w:szCs w:val="22"/>
              </w:rPr>
            </w:pPr>
            <w:r w:rsidRPr="009F1721">
              <w:rPr>
                <w:sz w:val="22"/>
                <w:szCs w:val="22"/>
              </w:rPr>
              <w:t>10-14</w:t>
            </w:r>
          </w:p>
          <w:p w14:paraId="70EA4EE4" w14:textId="77777777" w:rsidR="00E83814" w:rsidRPr="009F1721" w:rsidRDefault="00E83814" w:rsidP="006D0C31">
            <w:pPr>
              <w:pStyle w:val="CommentText"/>
              <w:numPr>
                <w:ilvl w:val="0"/>
                <w:numId w:val="46"/>
              </w:numPr>
              <w:rPr>
                <w:sz w:val="22"/>
                <w:szCs w:val="22"/>
              </w:rPr>
            </w:pPr>
            <w:r w:rsidRPr="009F1721">
              <w:rPr>
                <w:sz w:val="22"/>
                <w:szCs w:val="22"/>
              </w:rPr>
              <w:t>15-19</w:t>
            </w:r>
          </w:p>
          <w:p w14:paraId="67E1768A" w14:textId="77777777" w:rsidR="00E83814" w:rsidRPr="009F1721" w:rsidRDefault="00E83814" w:rsidP="006D0C31">
            <w:pPr>
              <w:pStyle w:val="CommentText"/>
              <w:numPr>
                <w:ilvl w:val="0"/>
                <w:numId w:val="46"/>
              </w:numPr>
              <w:rPr>
                <w:sz w:val="22"/>
                <w:szCs w:val="22"/>
              </w:rPr>
            </w:pPr>
            <w:r w:rsidRPr="009F1721">
              <w:rPr>
                <w:sz w:val="22"/>
                <w:szCs w:val="22"/>
              </w:rPr>
              <w:t>20-24</w:t>
            </w:r>
          </w:p>
          <w:p w14:paraId="4F8D73C2" w14:textId="77777777" w:rsidR="00E83814" w:rsidRPr="009F1721" w:rsidRDefault="00E83814" w:rsidP="006D0C31">
            <w:pPr>
              <w:pStyle w:val="CommentText"/>
              <w:numPr>
                <w:ilvl w:val="0"/>
                <w:numId w:val="46"/>
              </w:numPr>
              <w:rPr>
                <w:sz w:val="22"/>
                <w:szCs w:val="22"/>
              </w:rPr>
            </w:pPr>
            <w:r w:rsidRPr="009F1721">
              <w:rPr>
                <w:sz w:val="22"/>
                <w:szCs w:val="22"/>
              </w:rPr>
              <w:t>24-29</w:t>
            </w:r>
          </w:p>
          <w:p w14:paraId="009EBB56" w14:textId="77777777" w:rsidR="00E83814" w:rsidRPr="009F1721" w:rsidRDefault="00E83814" w:rsidP="006D0C31">
            <w:pPr>
              <w:pStyle w:val="ListParagraph"/>
              <w:numPr>
                <w:ilvl w:val="0"/>
                <w:numId w:val="46"/>
              </w:numPr>
              <w:spacing w:line="240" w:lineRule="auto"/>
              <w:rPr>
                <w:rFonts w:eastAsia="Times New Roman"/>
              </w:rPr>
            </w:pPr>
            <w:r w:rsidRPr="009F1721">
              <w:rPr>
                <w:sz w:val="22"/>
              </w:rPr>
              <w:t>Above 30</w:t>
            </w:r>
          </w:p>
        </w:tc>
      </w:tr>
      <w:tr w:rsidR="00E83814" w:rsidRPr="009F1721" w14:paraId="7C5CE4C7" w14:textId="77777777" w:rsidTr="009F1721">
        <w:tc>
          <w:tcPr>
            <w:tcW w:w="454" w:type="pct"/>
          </w:tcPr>
          <w:p w14:paraId="72AF66C5" w14:textId="77777777" w:rsidR="00E83814" w:rsidRPr="009F1721" w:rsidRDefault="00E83814" w:rsidP="009F1721">
            <w:pPr>
              <w:spacing w:line="240" w:lineRule="auto"/>
            </w:pPr>
            <w:r w:rsidRPr="009F1721">
              <w:rPr>
                <w:sz w:val="22"/>
              </w:rPr>
              <w:t>202.</w:t>
            </w:r>
          </w:p>
        </w:tc>
        <w:tc>
          <w:tcPr>
            <w:tcW w:w="1962" w:type="pct"/>
          </w:tcPr>
          <w:p w14:paraId="4E069557" w14:textId="77777777" w:rsidR="00E83814" w:rsidRPr="009F1721" w:rsidRDefault="00E83814" w:rsidP="009F1721">
            <w:pPr>
              <w:spacing w:line="240" w:lineRule="auto"/>
            </w:pPr>
            <w:r w:rsidRPr="009F1721">
              <w:rPr>
                <w:sz w:val="22"/>
              </w:rPr>
              <w:t xml:space="preserve">What </w:t>
            </w:r>
            <w:r w:rsidR="00572937" w:rsidRPr="009F1721">
              <w:rPr>
                <w:sz w:val="22"/>
              </w:rPr>
              <w:t>motivated you</w:t>
            </w:r>
            <w:r w:rsidRPr="009F1721">
              <w:rPr>
                <w:sz w:val="22"/>
              </w:rPr>
              <w:t xml:space="preserve"> to take up the offer? </w:t>
            </w:r>
          </w:p>
        </w:tc>
        <w:tc>
          <w:tcPr>
            <w:tcW w:w="2584" w:type="pct"/>
          </w:tcPr>
          <w:p w14:paraId="6D9C1B85" w14:textId="77777777" w:rsidR="00E83814" w:rsidRPr="009F1721" w:rsidRDefault="00E83814" w:rsidP="006D0C31">
            <w:pPr>
              <w:pStyle w:val="ListParagraph"/>
              <w:numPr>
                <w:ilvl w:val="0"/>
                <w:numId w:val="45"/>
              </w:numPr>
              <w:spacing w:line="240" w:lineRule="auto"/>
            </w:pPr>
            <w:r w:rsidRPr="009F1721">
              <w:rPr>
                <w:sz w:val="22"/>
              </w:rPr>
              <w:t xml:space="preserve">Insufficient income </w:t>
            </w:r>
            <w:r w:rsidR="00572937" w:rsidRPr="009F1721">
              <w:rPr>
                <w:sz w:val="22"/>
              </w:rPr>
              <w:t>to meet my</w:t>
            </w:r>
            <w:r w:rsidRPr="009F1721">
              <w:rPr>
                <w:sz w:val="22"/>
              </w:rPr>
              <w:t xml:space="preserve"> basic needs</w:t>
            </w:r>
          </w:p>
          <w:p w14:paraId="18D8B342" w14:textId="77777777" w:rsidR="00E83814" w:rsidRPr="009F1721" w:rsidRDefault="00E83814" w:rsidP="006D0C31">
            <w:pPr>
              <w:pStyle w:val="ListParagraph"/>
              <w:numPr>
                <w:ilvl w:val="0"/>
                <w:numId w:val="45"/>
              </w:numPr>
              <w:spacing w:line="240" w:lineRule="auto"/>
            </w:pPr>
            <w:r w:rsidRPr="009F1721">
              <w:rPr>
                <w:sz w:val="22"/>
              </w:rPr>
              <w:t>Money for family/ siblings</w:t>
            </w:r>
          </w:p>
          <w:p w14:paraId="4C619ADB" w14:textId="77777777" w:rsidR="00E83814" w:rsidRPr="009F1721" w:rsidRDefault="00E83814" w:rsidP="006D0C31">
            <w:pPr>
              <w:pStyle w:val="ListParagraph"/>
              <w:numPr>
                <w:ilvl w:val="0"/>
                <w:numId w:val="45"/>
              </w:numPr>
              <w:spacing w:line="240" w:lineRule="auto"/>
            </w:pPr>
            <w:r w:rsidRPr="009F1721">
              <w:rPr>
                <w:sz w:val="22"/>
              </w:rPr>
              <w:lastRenderedPageBreak/>
              <w:t>Money for a more luxurious life</w:t>
            </w:r>
          </w:p>
          <w:p w14:paraId="577EA005" w14:textId="77777777" w:rsidR="00E83814" w:rsidRPr="009F1721" w:rsidRDefault="00E83814" w:rsidP="006D0C31">
            <w:pPr>
              <w:pStyle w:val="ListParagraph"/>
              <w:numPr>
                <w:ilvl w:val="0"/>
                <w:numId w:val="45"/>
              </w:numPr>
              <w:spacing w:line="240" w:lineRule="auto"/>
            </w:pPr>
            <w:r w:rsidRPr="009F1721">
              <w:rPr>
                <w:sz w:val="22"/>
              </w:rPr>
              <w:t>Adventure</w:t>
            </w:r>
          </w:p>
          <w:p w14:paraId="2FCDBF34" w14:textId="77777777" w:rsidR="00E83814" w:rsidRPr="009F1721" w:rsidRDefault="00E83814" w:rsidP="006D0C31">
            <w:pPr>
              <w:pStyle w:val="ListParagraph"/>
              <w:numPr>
                <w:ilvl w:val="0"/>
                <w:numId w:val="45"/>
              </w:numPr>
              <w:spacing w:line="240" w:lineRule="auto"/>
            </w:pPr>
            <w:r w:rsidRPr="009F1721">
              <w:rPr>
                <w:sz w:val="22"/>
              </w:rPr>
              <w:t>Interesting work</w:t>
            </w:r>
          </w:p>
          <w:p w14:paraId="032CEA23" w14:textId="77777777" w:rsidR="00E83814" w:rsidRPr="009F1721" w:rsidRDefault="00572937" w:rsidP="006D0C31">
            <w:pPr>
              <w:pStyle w:val="ListParagraph"/>
              <w:numPr>
                <w:ilvl w:val="0"/>
                <w:numId w:val="45"/>
              </w:numPr>
              <w:spacing w:line="240" w:lineRule="auto"/>
            </w:pPr>
            <w:r w:rsidRPr="009F1721">
              <w:rPr>
                <w:sz w:val="22"/>
              </w:rPr>
              <w:t xml:space="preserve">Hope for a </w:t>
            </w:r>
            <w:r w:rsidR="00E83814" w:rsidRPr="009F1721">
              <w:rPr>
                <w:sz w:val="22"/>
              </w:rPr>
              <w:t xml:space="preserve">Better future </w:t>
            </w:r>
          </w:p>
          <w:p w14:paraId="6D1EF5B0" w14:textId="77777777" w:rsidR="00E83814" w:rsidRPr="009F1721" w:rsidRDefault="00E83814" w:rsidP="006D0C31">
            <w:pPr>
              <w:pStyle w:val="ListParagraph"/>
              <w:numPr>
                <w:ilvl w:val="0"/>
                <w:numId w:val="45"/>
              </w:numPr>
              <w:spacing w:line="240" w:lineRule="auto"/>
            </w:pPr>
            <w:r w:rsidRPr="009F1721">
              <w:rPr>
                <w:sz w:val="22"/>
              </w:rPr>
              <w:t>Use of force/kidnapping</w:t>
            </w:r>
          </w:p>
          <w:p w14:paraId="57C44AE3" w14:textId="77777777" w:rsidR="00E83814" w:rsidRPr="009F1721" w:rsidRDefault="00572937" w:rsidP="006D0C31">
            <w:pPr>
              <w:pStyle w:val="ListParagraph"/>
              <w:numPr>
                <w:ilvl w:val="0"/>
                <w:numId w:val="45"/>
              </w:numPr>
              <w:spacing w:line="240" w:lineRule="auto"/>
            </w:pPr>
            <w:r w:rsidRPr="009F1721">
              <w:rPr>
                <w:sz w:val="22"/>
              </w:rPr>
              <w:t>Hope for b</w:t>
            </w:r>
            <w:r w:rsidR="00E83814" w:rsidRPr="009F1721">
              <w:rPr>
                <w:sz w:val="22"/>
              </w:rPr>
              <w:t>etter work conditions</w:t>
            </w:r>
          </w:p>
          <w:p w14:paraId="2079D13D" w14:textId="77777777" w:rsidR="00E83814" w:rsidRPr="009F1721" w:rsidRDefault="00E83814" w:rsidP="006D0C31">
            <w:pPr>
              <w:pStyle w:val="ListParagraph"/>
              <w:numPr>
                <w:ilvl w:val="0"/>
                <w:numId w:val="45"/>
              </w:numPr>
              <w:spacing w:line="240" w:lineRule="auto"/>
            </w:pPr>
            <w:r w:rsidRPr="009F1721">
              <w:rPr>
                <w:sz w:val="22"/>
              </w:rPr>
              <w:t>Other mention………………</w:t>
            </w:r>
          </w:p>
        </w:tc>
      </w:tr>
      <w:tr w:rsidR="00E83814" w:rsidRPr="009F1721" w14:paraId="1AAC1097" w14:textId="77777777" w:rsidTr="009F1721">
        <w:tc>
          <w:tcPr>
            <w:tcW w:w="454" w:type="pct"/>
          </w:tcPr>
          <w:p w14:paraId="12C19B69" w14:textId="77777777" w:rsidR="00E83814" w:rsidRPr="009F1721" w:rsidRDefault="00E83814" w:rsidP="009F1721">
            <w:pPr>
              <w:spacing w:line="240" w:lineRule="auto"/>
            </w:pPr>
            <w:r w:rsidRPr="009F1721">
              <w:rPr>
                <w:sz w:val="22"/>
              </w:rPr>
              <w:lastRenderedPageBreak/>
              <w:t>203.</w:t>
            </w:r>
          </w:p>
        </w:tc>
        <w:tc>
          <w:tcPr>
            <w:tcW w:w="1962" w:type="pct"/>
          </w:tcPr>
          <w:p w14:paraId="2873BB07" w14:textId="77777777" w:rsidR="00E83814" w:rsidRPr="009F1721" w:rsidRDefault="00E83814" w:rsidP="009F1721">
            <w:pPr>
              <w:spacing w:line="240" w:lineRule="auto"/>
            </w:pPr>
            <w:r w:rsidRPr="009F1721">
              <w:rPr>
                <w:sz w:val="22"/>
              </w:rPr>
              <w:t>How was your relation with your parents/ family</w:t>
            </w:r>
          </w:p>
        </w:tc>
        <w:tc>
          <w:tcPr>
            <w:tcW w:w="2584" w:type="pct"/>
          </w:tcPr>
          <w:p w14:paraId="7ADAB1A3" w14:textId="77777777" w:rsidR="00E83814" w:rsidRPr="009F1721" w:rsidRDefault="00E83814" w:rsidP="006D0C31">
            <w:pPr>
              <w:pStyle w:val="ListParagraph"/>
              <w:numPr>
                <w:ilvl w:val="0"/>
                <w:numId w:val="44"/>
              </w:numPr>
              <w:spacing w:line="240" w:lineRule="auto"/>
            </w:pPr>
            <w:r w:rsidRPr="009F1721">
              <w:rPr>
                <w:sz w:val="22"/>
              </w:rPr>
              <w:t>Good</w:t>
            </w:r>
          </w:p>
          <w:p w14:paraId="32DDBFF7" w14:textId="77777777" w:rsidR="00E83814" w:rsidRPr="009F1721" w:rsidRDefault="00E83814" w:rsidP="006D0C31">
            <w:pPr>
              <w:pStyle w:val="ListParagraph"/>
              <w:numPr>
                <w:ilvl w:val="0"/>
                <w:numId w:val="44"/>
              </w:numPr>
              <w:spacing w:line="240" w:lineRule="auto"/>
            </w:pPr>
            <w:r w:rsidRPr="009F1721">
              <w:rPr>
                <w:sz w:val="22"/>
              </w:rPr>
              <w:t>Somewhat good</w:t>
            </w:r>
          </w:p>
          <w:p w14:paraId="001A230D" w14:textId="77777777" w:rsidR="00E83814" w:rsidRPr="009F1721" w:rsidRDefault="00E83814" w:rsidP="006D0C31">
            <w:pPr>
              <w:pStyle w:val="ListParagraph"/>
              <w:numPr>
                <w:ilvl w:val="0"/>
                <w:numId w:val="44"/>
              </w:numPr>
              <w:spacing w:line="240" w:lineRule="auto"/>
            </w:pPr>
            <w:r w:rsidRPr="009F1721">
              <w:rPr>
                <w:sz w:val="22"/>
              </w:rPr>
              <w:t>Not so good</w:t>
            </w:r>
          </w:p>
          <w:p w14:paraId="05BF65AB" w14:textId="77777777" w:rsidR="00E83814" w:rsidRPr="009F1721" w:rsidRDefault="00E83814" w:rsidP="006D0C31">
            <w:pPr>
              <w:pStyle w:val="ListParagraph"/>
              <w:numPr>
                <w:ilvl w:val="0"/>
                <w:numId w:val="44"/>
              </w:numPr>
              <w:spacing w:line="240" w:lineRule="auto"/>
            </w:pPr>
            <w:r w:rsidRPr="009F1721">
              <w:rPr>
                <w:sz w:val="22"/>
              </w:rPr>
              <w:t>Bad</w:t>
            </w:r>
          </w:p>
        </w:tc>
      </w:tr>
      <w:tr w:rsidR="00E83814" w:rsidRPr="009F1721" w14:paraId="23DFAFD5" w14:textId="77777777" w:rsidTr="009F1721">
        <w:tc>
          <w:tcPr>
            <w:tcW w:w="454" w:type="pct"/>
          </w:tcPr>
          <w:p w14:paraId="56052CEF" w14:textId="77777777" w:rsidR="00E83814" w:rsidRPr="009F1721" w:rsidRDefault="00E83814" w:rsidP="009F1721">
            <w:pPr>
              <w:spacing w:line="240" w:lineRule="auto"/>
            </w:pPr>
            <w:r w:rsidRPr="009F1721">
              <w:rPr>
                <w:sz w:val="22"/>
              </w:rPr>
              <w:t>204.</w:t>
            </w:r>
          </w:p>
        </w:tc>
        <w:tc>
          <w:tcPr>
            <w:tcW w:w="1962" w:type="pct"/>
          </w:tcPr>
          <w:p w14:paraId="1F99A9B3" w14:textId="77777777" w:rsidR="00E83814" w:rsidRPr="009F1721" w:rsidRDefault="00E83814" w:rsidP="009F1721">
            <w:pPr>
              <w:spacing w:line="240" w:lineRule="auto"/>
            </w:pPr>
            <w:r w:rsidRPr="009F1721">
              <w:rPr>
                <w:sz w:val="22"/>
              </w:rPr>
              <w:t>Did you hear about human trafficking before</w:t>
            </w:r>
            <w:r w:rsidR="00572937" w:rsidRPr="009F1721">
              <w:rPr>
                <w:sz w:val="22"/>
              </w:rPr>
              <w:t xml:space="preserve"> you were picked as a member</w:t>
            </w:r>
            <w:r w:rsidRPr="009F1721">
              <w:rPr>
                <w:sz w:val="22"/>
              </w:rPr>
              <w:t>?</w:t>
            </w:r>
          </w:p>
        </w:tc>
        <w:tc>
          <w:tcPr>
            <w:tcW w:w="2584" w:type="pct"/>
          </w:tcPr>
          <w:p w14:paraId="65100427" w14:textId="77777777" w:rsidR="00E83814" w:rsidRPr="009F1721" w:rsidRDefault="00E83814" w:rsidP="006D0C31">
            <w:pPr>
              <w:pStyle w:val="ListParagraph"/>
              <w:numPr>
                <w:ilvl w:val="0"/>
                <w:numId w:val="43"/>
              </w:numPr>
              <w:spacing w:line="240" w:lineRule="auto"/>
            </w:pPr>
            <w:r w:rsidRPr="009F1721">
              <w:rPr>
                <w:sz w:val="22"/>
              </w:rPr>
              <w:t>Yes</w:t>
            </w:r>
          </w:p>
          <w:p w14:paraId="327C3AFD" w14:textId="77777777" w:rsidR="00E83814" w:rsidRPr="009F1721" w:rsidRDefault="00E83814" w:rsidP="006D0C31">
            <w:pPr>
              <w:pStyle w:val="ListParagraph"/>
              <w:numPr>
                <w:ilvl w:val="0"/>
                <w:numId w:val="43"/>
              </w:numPr>
              <w:spacing w:line="240" w:lineRule="auto"/>
            </w:pPr>
            <w:r w:rsidRPr="009F1721">
              <w:rPr>
                <w:sz w:val="22"/>
              </w:rPr>
              <w:t>No</w:t>
            </w:r>
          </w:p>
          <w:p w14:paraId="62EFC82F" w14:textId="77777777" w:rsidR="00E83814" w:rsidRPr="009F1721" w:rsidRDefault="00E83814" w:rsidP="009F1721">
            <w:pPr>
              <w:spacing w:line="240" w:lineRule="auto"/>
            </w:pPr>
            <w:r w:rsidRPr="009F1721">
              <w:rPr>
                <w:sz w:val="22"/>
              </w:rPr>
              <w:t>If yes please answer question 205</w:t>
            </w:r>
          </w:p>
        </w:tc>
      </w:tr>
      <w:tr w:rsidR="00E83814" w:rsidRPr="009F1721" w14:paraId="5FEA18EA" w14:textId="77777777" w:rsidTr="009F1721">
        <w:tc>
          <w:tcPr>
            <w:tcW w:w="454" w:type="pct"/>
          </w:tcPr>
          <w:p w14:paraId="5769426A" w14:textId="77777777" w:rsidR="00E83814" w:rsidRPr="009F1721" w:rsidRDefault="00E83814" w:rsidP="009F1721">
            <w:pPr>
              <w:spacing w:line="240" w:lineRule="auto"/>
            </w:pPr>
            <w:r w:rsidRPr="009F1721">
              <w:rPr>
                <w:sz w:val="22"/>
              </w:rPr>
              <w:t>205.</w:t>
            </w:r>
          </w:p>
        </w:tc>
        <w:tc>
          <w:tcPr>
            <w:tcW w:w="1962" w:type="pct"/>
          </w:tcPr>
          <w:p w14:paraId="7C25B3A5" w14:textId="77777777" w:rsidR="00E83814" w:rsidRPr="009F1721" w:rsidRDefault="00572937" w:rsidP="009F1721">
            <w:pPr>
              <w:spacing w:line="240" w:lineRule="auto"/>
            </w:pPr>
            <w:r w:rsidRPr="009F1721">
              <w:rPr>
                <w:sz w:val="22"/>
              </w:rPr>
              <w:t xml:space="preserve">From where </w:t>
            </w:r>
            <w:r w:rsidR="00E83814" w:rsidRPr="009F1721">
              <w:rPr>
                <w:sz w:val="22"/>
              </w:rPr>
              <w:t xml:space="preserve">did you hear </w:t>
            </w:r>
            <w:r w:rsidRPr="009F1721">
              <w:rPr>
                <w:sz w:val="22"/>
              </w:rPr>
              <w:t xml:space="preserve">about </w:t>
            </w:r>
            <w:r w:rsidR="00E83814" w:rsidRPr="009F1721">
              <w:rPr>
                <w:sz w:val="22"/>
              </w:rPr>
              <w:t xml:space="preserve">human trafficking </w:t>
            </w:r>
            <w:r w:rsidRPr="009F1721">
              <w:rPr>
                <w:sz w:val="22"/>
              </w:rPr>
              <w:t>before you became a victim</w:t>
            </w:r>
            <w:r w:rsidR="00E83814" w:rsidRPr="009F1721">
              <w:rPr>
                <w:sz w:val="22"/>
              </w:rPr>
              <w:t>?</w:t>
            </w:r>
          </w:p>
        </w:tc>
        <w:tc>
          <w:tcPr>
            <w:tcW w:w="2584" w:type="pct"/>
          </w:tcPr>
          <w:p w14:paraId="4D69CAA9" w14:textId="77777777" w:rsidR="00E83814" w:rsidRPr="009F1721" w:rsidRDefault="00E83814" w:rsidP="006D0C31">
            <w:pPr>
              <w:pStyle w:val="ListParagraph"/>
              <w:numPr>
                <w:ilvl w:val="0"/>
                <w:numId w:val="42"/>
              </w:numPr>
              <w:spacing w:line="240" w:lineRule="auto"/>
            </w:pPr>
            <w:r w:rsidRPr="009F1721">
              <w:rPr>
                <w:sz w:val="22"/>
              </w:rPr>
              <w:t>Friends</w:t>
            </w:r>
          </w:p>
          <w:p w14:paraId="6E9089D6" w14:textId="77777777" w:rsidR="00E83814" w:rsidRPr="009F1721" w:rsidRDefault="00E83814" w:rsidP="006D0C31">
            <w:pPr>
              <w:pStyle w:val="ListParagraph"/>
              <w:numPr>
                <w:ilvl w:val="0"/>
                <w:numId w:val="42"/>
              </w:numPr>
              <w:spacing w:line="240" w:lineRule="auto"/>
            </w:pPr>
            <w:r w:rsidRPr="009F1721">
              <w:rPr>
                <w:sz w:val="22"/>
              </w:rPr>
              <w:t>Teacher</w:t>
            </w:r>
          </w:p>
          <w:p w14:paraId="3A04CBC8" w14:textId="77777777" w:rsidR="00E83814" w:rsidRPr="009F1721" w:rsidRDefault="00E83814" w:rsidP="006D0C31">
            <w:pPr>
              <w:pStyle w:val="ListParagraph"/>
              <w:numPr>
                <w:ilvl w:val="0"/>
                <w:numId w:val="42"/>
              </w:numPr>
              <w:spacing w:line="240" w:lineRule="auto"/>
            </w:pPr>
            <w:r w:rsidRPr="009F1721">
              <w:rPr>
                <w:sz w:val="22"/>
              </w:rPr>
              <w:t>Family member</w:t>
            </w:r>
          </w:p>
          <w:p w14:paraId="650A8701" w14:textId="77777777" w:rsidR="00E83814" w:rsidRPr="009F1721" w:rsidRDefault="00E83814" w:rsidP="006D0C31">
            <w:pPr>
              <w:pStyle w:val="ListParagraph"/>
              <w:numPr>
                <w:ilvl w:val="0"/>
                <w:numId w:val="42"/>
              </w:numPr>
              <w:spacing w:line="240" w:lineRule="auto"/>
            </w:pPr>
            <w:r w:rsidRPr="009F1721">
              <w:rPr>
                <w:sz w:val="22"/>
              </w:rPr>
              <w:t>Television/ Radio/ Newspaper</w:t>
            </w:r>
          </w:p>
        </w:tc>
      </w:tr>
      <w:tr w:rsidR="00E83814" w:rsidRPr="009F1721" w14:paraId="024DB187" w14:textId="77777777" w:rsidTr="009F1721">
        <w:tc>
          <w:tcPr>
            <w:tcW w:w="454" w:type="pct"/>
          </w:tcPr>
          <w:p w14:paraId="32CAA3E6" w14:textId="77777777" w:rsidR="00E83814" w:rsidRPr="009F1721" w:rsidRDefault="00E83814" w:rsidP="009F1721">
            <w:pPr>
              <w:spacing w:line="240" w:lineRule="auto"/>
            </w:pPr>
            <w:r w:rsidRPr="009F1721">
              <w:rPr>
                <w:sz w:val="22"/>
              </w:rPr>
              <w:t>206.</w:t>
            </w:r>
          </w:p>
        </w:tc>
        <w:tc>
          <w:tcPr>
            <w:tcW w:w="1962" w:type="pct"/>
          </w:tcPr>
          <w:p w14:paraId="22FE6EB2" w14:textId="77777777" w:rsidR="00E83814" w:rsidRPr="009F1721" w:rsidRDefault="00E83814" w:rsidP="009F1721">
            <w:pPr>
              <w:spacing w:line="240" w:lineRule="auto"/>
            </w:pPr>
            <w:r w:rsidRPr="009F1721">
              <w:rPr>
                <w:sz w:val="22"/>
              </w:rPr>
              <w:t xml:space="preserve">What was your family (parents) marital </w:t>
            </w:r>
            <w:r w:rsidR="00860A07" w:rsidRPr="009F1721">
              <w:rPr>
                <w:sz w:val="22"/>
              </w:rPr>
              <w:t>situation at</w:t>
            </w:r>
            <w:r w:rsidRPr="009F1721">
              <w:rPr>
                <w:sz w:val="22"/>
              </w:rPr>
              <w:t xml:space="preserve"> the time of </w:t>
            </w:r>
            <w:r w:rsidR="00572937" w:rsidRPr="009F1721">
              <w:rPr>
                <w:sz w:val="22"/>
              </w:rPr>
              <w:t>your being aligned for human trafficking?</w:t>
            </w:r>
          </w:p>
          <w:p w14:paraId="15E968BA" w14:textId="77777777" w:rsidR="00E83814" w:rsidRPr="009F1721" w:rsidRDefault="00E83814" w:rsidP="009F1721">
            <w:pPr>
              <w:spacing w:line="240" w:lineRule="auto"/>
            </w:pPr>
          </w:p>
          <w:p w14:paraId="366354AE" w14:textId="77777777" w:rsidR="00E83814" w:rsidRPr="009F1721" w:rsidRDefault="00E83814" w:rsidP="009F1721">
            <w:pPr>
              <w:spacing w:line="240" w:lineRule="auto"/>
            </w:pPr>
          </w:p>
        </w:tc>
        <w:tc>
          <w:tcPr>
            <w:tcW w:w="2584" w:type="pct"/>
          </w:tcPr>
          <w:p w14:paraId="1BB45807" w14:textId="77777777" w:rsidR="00E83814" w:rsidRPr="009F1721" w:rsidRDefault="00E83814" w:rsidP="006D0C31">
            <w:pPr>
              <w:pStyle w:val="ListParagraph"/>
              <w:numPr>
                <w:ilvl w:val="0"/>
                <w:numId w:val="41"/>
              </w:numPr>
              <w:spacing w:line="240" w:lineRule="auto"/>
            </w:pPr>
            <w:r w:rsidRPr="009F1721">
              <w:rPr>
                <w:sz w:val="22"/>
              </w:rPr>
              <w:t>Single</w:t>
            </w:r>
          </w:p>
          <w:p w14:paraId="70A1BC96" w14:textId="77777777" w:rsidR="00E83814" w:rsidRPr="009F1721" w:rsidRDefault="00E83814" w:rsidP="006D0C31">
            <w:pPr>
              <w:pStyle w:val="ListParagraph"/>
              <w:numPr>
                <w:ilvl w:val="0"/>
                <w:numId w:val="41"/>
              </w:numPr>
              <w:spacing w:line="240" w:lineRule="auto"/>
            </w:pPr>
            <w:r w:rsidRPr="009F1721">
              <w:rPr>
                <w:sz w:val="22"/>
              </w:rPr>
              <w:t>Married</w:t>
            </w:r>
          </w:p>
          <w:p w14:paraId="07CCC19A" w14:textId="77777777" w:rsidR="00E83814" w:rsidRPr="009F1721" w:rsidRDefault="00E83814" w:rsidP="006D0C31">
            <w:pPr>
              <w:pStyle w:val="ListParagraph"/>
              <w:numPr>
                <w:ilvl w:val="0"/>
                <w:numId w:val="41"/>
              </w:numPr>
              <w:spacing w:line="240" w:lineRule="auto"/>
            </w:pPr>
            <w:r w:rsidRPr="009F1721">
              <w:rPr>
                <w:sz w:val="22"/>
              </w:rPr>
              <w:t>Divorced</w:t>
            </w:r>
          </w:p>
          <w:p w14:paraId="552BF534" w14:textId="77777777" w:rsidR="00E83814" w:rsidRPr="009F1721" w:rsidRDefault="00E83814" w:rsidP="006D0C31">
            <w:pPr>
              <w:pStyle w:val="ListParagraph"/>
              <w:numPr>
                <w:ilvl w:val="0"/>
                <w:numId w:val="41"/>
              </w:numPr>
              <w:spacing w:line="240" w:lineRule="auto"/>
            </w:pPr>
            <w:r w:rsidRPr="009F1721">
              <w:rPr>
                <w:sz w:val="22"/>
              </w:rPr>
              <w:t>Single mother</w:t>
            </w:r>
            <w:r w:rsidR="00572937" w:rsidRPr="009F1721">
              <w:rPr>
                <w:sz w:val="22"/>
              </w:rPr>
              <w:t xml:space="preserve"> and</w:t>
            </w:r>
            <w:r w:rsidRPr="009F1721">
              <w:rPr>
                <w:sz w:val="22"/>
              </w:rPr>
              <w:t xml:space="preserve"> sole providerfor the famil</w:t>
            </w:r>
            <w:r w:rsidR="00572937" w:rsidRPr="009F1721">
              <w:rPr>
                <w:sz w:val="22"/>
              </w:rPr>
              <w:t>y</w:t>
            </w:r>
          </w:p>
          <w:p w14:paraId="126AB7F1" w14:textId="77777777" w:rsidR="00E83814" w:rsidRPr="009F1721" w:rsidRDefault="00E83814" w:rsidP="006D0C31">
            <w:pPr>
              <w:pStyle w:val="ListParagraph"/>
              <w:numPr>
                <w:ilvl w:val="0"/>
                <w:numId w:val="41"/>
              </w:numPr>
              <w:spacing w:line="240" w:lineRule="auto"/>
            </w:pPr>
            <w:r w:rsidRPr="009F1721">
              <w:rPr>
                <w:sz w:val="22"/>
              </w:rPr>
              <w:t xml:space="preserve">Widowed family </w:t>
            </w:r>
          </w:p>
          <w:p w14:paraId="231F492E" w14:textId="77777777" w:rsidR="00E83814" w:rsidRPr="009F1721" w:rsidRDefault="00E83814" w:rsidP="006D0C31">
            <w:pPr>
              <w:pStyle w:val="ListParagraph"/>
              <w:numPr>
                <w:ilvl w:val="0"/>
                <w:numId w:val="41"/>
              </w:numPr>
              <w:spacing w:line="240" w:lineRule="auto"/>
              <w:rPr>
                <w:rFonts w:eastAsia="Times New Roman"/>
              </w:rPr>
            </w:pPr>
            <w:r w:rsidRPr="009F1721">
              <w:rPr>
                <w:sz w:val="22"/>
              </w:rPr>
              <w:t>Survivors of domestic violence, sexual abuse or sexual harassment</w:t>
            </w:r>
          </w:p>
          <w:p w14:paraId="02473F22" w14:textId="77777777" w:rsidR="00E83814" w:rsidRPr="009F1721" w:rsidRDefault="00E83814" w:rsidP="006D0C31">
            <w:pPr>
              <w:pStyle w:val="ListParagraph"/>
              <w:numPr>
                <w:ilvl w:val="0"/>
                <w:numId w:val="41"/>
              </w:numPr>
              <w:spacing w:line="240" w:lineRule="auto"/>
              <w:rPr>
                <w:rFonts w:eastAsia="Times New Roman"/>
              </w:rPr>
            </w:pPr>
            <w:r w:rsidRPr="009F1721">
              <w:rPr>
                <w:sz w:val="22"/>
              </w:rPr>
              <w:t>Broken/ Dysfunctional family</w:t>
            </w:r>
          </w:p>
        </w:tc>
      </w:tr>
      <w:tr w:rsidR="00E83814" w:rsidRPr="009F1721" w14:paraId="6996A07A" w14:textId="77777777" w:rsidTr="009F1721">
        <w:tc>
          <w:tcPr>
            <w:tcW w:w="454" w:type="pct"/>
          </w:tcPr>
          <w:p w14:paraId="79A04808" w14:textId="77777777" w:rsidR="00E83814" w:rsidRPr="009F1721" w:rsidRDefault="00E83814" w:rsidP="009F1721">
            <w:pPr>
              <w:spacing w:line="240" w:lineRule="auto"/>
            </w:pPr>
            <w:r w:rsidRPr="009F1721">
              <w:rPr>
                <w:sz w:val="22"/>
              </w:rPr>
              <w:t>207.</w:t>
            </w:r>
          </w:p>
        </w:tc>
        <w:tc>
          <w:tcPr>
            <w:tcW w:w="1962" w:type="pct"/>
          </w:tcPr>
          <w:p w14:paraId="14F85064" w14:textId="77777777" w:rsidR="00E83814" w:rsidRPr="009F1721" w:rsidRDefault="00E83814" w:rsidP="009F1721">
            <w:pPr>
              <w:spacing w:line="240" w:lineRule="auto"/>
            </w:pPr>
            <w:r w:rsidRPr="009F1721">
              <w:rPr>
                <w:sz w:val="22"/>
              </w:rPr>
              <w:t>Have you ever been abused before leaving home (physically, emotionally e.t.c)</w:t>
            </w:r>
          </w:p>
        </w:tc>
        <w:tc>
          <w:tcPr>
            <w:tcW w:w="2584" w:type="pct"/>
          </w:tcPr>
          <w:p w14:paraId="1530D77C" w14:textId="77777777" w:rsidR="00E83814" w:rsidRPr="009F1721" w:rsidRDefault="00E83814" w:rsidP="006D0C31">
            <w:pPr>
              <w:pStyle w:val="ListParagraph"/>
              <w:numPr>
                <w:ilvl w:val="0"/>
                <w:numId w:val="40"/>
              </w:numPr>
              <w:spacing w:line="240" w:lineRule="auto"/>
            </w:pPr>
            <w:r w:rsidRPr="009F1721">
              <w:rPr>
                <w:sz w:val="22"/>
              </w:rPr>
              <w:t xml:space="preserve">Yes </w:t>
            </w:r>
          </w:p>
          <w:p w14:paraId="0DC76AA5" w14:textId="77777777" w:rsidR="00E83814" w:rsidRPr="009F1721" w:rsidRDefault="00E83814" w:rsidP="006D0C31">
            <w:pPr>
              <w:pStyle w:val="ListParagraph"/>
              <w:numPr>
                <w:ilvl w:val="0"/>
                <w:numId w:val="40"/>
              </w:numPr>
              <w:spacing w:line="240" w:lineRule="auto"/>
            </w:pPr>
            <w:r w:rsidRPr="009F1721">
              <w:rPr>
                <w:sz w:val="22"/>
              </w:rPr>
              <w:t>No</w:t>
            </w:r>
          </w:p>
          <w:p w14:paraId="3652F111" w14:textId="77777777" w:rsidR="00E83814" w:rsidRPr="009F1721" w:rsidRDefault="00E83814" w:rsidP="009F1721">
            <w:pPr>
              <w:spacing w:line="240" w:lineRule="auto"/>
            </w:pPr>
          </w:p>
          <w:p w14:paraId="26F6EAB3" w14:textId="77777777" w:rsidR="00E83814" w:rsidRPr="009F1721" w:rsidRDefault="00E83814" w:rsidP="009F1721">
            <w:pPr>
              <w:spacing w:line="240" w:lineRule="auto"/>
            </w:pPr>
            <w:r w:rsidRPr="009F1721">
              <w:rPr>
                <w:sz w:val="22"/>
              </w:rPr>
              <w:t>If your answer is yes answer the following question (208)</w:t>
            </w:r>
          </w:p>
        </w:tc>
      </w:tr>
      <w:tr w:rsidR="00E83814" w:rsidRPr="009F1721" w14:paraId="6A7DB685" w14:textId="77777777" w:rsidTr="009F1721">
        <w:tc>
          <w:tcPr>
            <w:tcW w:w="454" w:type="pct"/>
          </w:tcPr>
          <w:p w14:paraId="52976526" w14:textId="77777777" w:rsidR="00E83814" w:rsidRPr="009F1721" w:rsidRDefault="00E83814" w:rsidP="009F1721">
            <w:pPr>
              <w:spacing w:line="240" w:lineRule="auto"/>
            </w:pPr>
            <w:r w:rsidRPr="009F1721">
              <w:rPr>
                <w:sz w:val="22"/>
              </w:rPr>
              <w:t>208.</w:t>
            </w:r>
          </w:p>
        </w:tc>
        <w:tc>
          <w:tcPr>
            <w:tcW w:w="1962" w:type="pct"/>
          </w:tcPr>
          <w:p w14:paraId="1510542D" w14:textId="77777777" w:rsidR="00E83814" w:rsidRPr="009F1721" w:rsidRDefault="00E83814" w:rsidP="009F1721">
            <w:pPr>
              <w:spacing w:line="240" w:lineRule="auto"/>
            </w:pPr>
            <w:r w:rsidRPr="009F1721">
              <w:rPr>
                <w:sz w:val="22"/>
              </w:rPr>
              <w:t>Who abused you?</w:t>
            </w:r>
          </w:p>
        </w:tc>
        <w:tc>
          <w:tcPr>
            <w:tcW w:w="2584" w:type="pct"/>
          </w:tcPr>
          <w:p w14:paraId="2E79EF02" w14:textId="77777777" w:rsidR="00E83814" w:rsidRPr="009F1721" w:rsidRDefault="00E83814" w:rsidP="006D0C31">
            <w:pPr>
              <w:pStyle w:val="ListParagraph"/>
              <w:numPr>
                <w:ilvl w:val="0"/>
                <w:numId w:val="39"/>
              </w:numPr>
              <w:spacing w:line="240" w:lineRule="auto"/>
            </w:pPr>
            <w:r w:rsidRPr="009F1721">
              <w:rPr>
                <w:sz w:val="22"/>
              </w:rPr>
              <w:t>Your male parent / Guardian</w:t>
            </w:r>
          </w:p>
          <w:p w14:paraId="16D2DD18" w14:textId="77777777" w:rsidR="00E83814" w:rsidRPr="009F1721" w:rsidRDefault="00E83814" w:rsidP="006D0C31">
            <w:pPr>
              <w:pStyle w:val="ListParagraph"/>
              <w:numPr>
                <w:ilvl w:val="0"/>
                <w:numId w:val="39"/>
              </w:numPr>
              <w:spacing w:line="240" w:lineRule="auto"/>
            </w:pPr>
            <w:r w:rsidRPr="009F1721">
              <w:rPr>
                <w:sz w:val="22"/>
              </w:rPr>
              <w:t>Your female parent/ guardian</w:t>
            </w:r>
          </w:p>
          <w:p w14:paraId="3278B27E" w14:textId="77777777" w:rsidR="00E83814" w:rsidRPr="009F1721" w:rsidRDefault="00E83814" w:rsidP="006D0C31">
            <w:pPr>
              <w:pStyle w:val="ListParagraph"/>
              <w:numPr>
                <w:ilvl w:val="0"/>
                <w:numId w:val="39"/>
              </w:numPr>
              <w:spacing w:line="240" w:lineRule="auto"/>
            </w:pPr>
            <w:r w:rsidRPr="009F1721">
              <w:rPr>
                <w:sz w:val="22"/>
              </w:rPr>
              <w:t>Your male siblings</w:t>
            </w:r>
          </w:p>
          <w:p w14:paraId="5B645E45" w14:textId="77777777" w:rsidR="00E83814" w:rsidRPr="009F1721" w:rsidRDefault="00E83814" w:rsidP="006D0C31">
            <w:pPr>
              <w:pStyle w:val="ListParagraph"/>
              <w:numPr>
                <w:ilvl w:val="0"/>
                <w:numId w:val="39"/>
              </w:numPr>
              <w:spacing w:line="240" w:lineRule="auto"/>
            </w:pPr>
            <w:r w:rsidRPr="009F1721">
              <w:rPr>
                <w:sz w:val="22"/>
              </w:rPr>
              <w:t>Your female siblings</w:t>
            </w:r>
          </w:p>
          <w:p w14:paraId="34815662" w14:textId="77777777" w:rsidR="00E83814" w:rsidRPr="009F1721" w:rsidRDefault="00E83814" w:rsidP="006D0C31">
            <w:pPr>
              <w:pStyle w:val="ListParagraph"/>
              <w:numPr>
                <w:ilvl w:val="0"/>
                <w:numId w:val="39"/>
              </w:numPr>
              <w:spacing w:line="240" w:lineRule="auto"/>
            </w:pPr>
            <w:r w:rsidRPr="009F1721">
              <w:rPr>
                <w:sz w:val="22"/>
              </w:rPr>
              <w:t>Relative leaving with the family</w:t>
            </w:r>
          </w:p>
          <w:p w14:paraId="60DBB4DB" w14:textId="77777777" w:rsidR="00E83814" w:rsidRPr="009F1721" w:rsidRDefault="00E83814" w:rsidP="006D0C31">
            <w:pPr>
              <w:pStyle w:val="ListParagraph"/>
              <w:numPr>
                <w:ilvl w:val="0"/>
                <w:numId w:val="39"/>
              </w:numPr>
              <w:spacing w:line="240" w:lineRule="auto"/>
            </w:pPr>
            <w:r w:rsidRPr="009F1721">
              <w:rPr>
                <w:sz w:val="22"/>
              </w:rPr>
              <w:t>Neighbour</w:t>
            </w:r>
          </w:p>
          <w:p w14:paraId="67B62BCB" w14:textId="77777777" w:rsidR="00E83814" w:rsidRPr="009F1721" w:rsidRDefault="00E83814" w:rsidP="006D0C31">
            <w:pPr>
              <w:pStyle w:val="ListParagraph"/>
              <w:numPr>
                <w:ilvl w:val="0"/>
                <w:numId w:val="39"/>
              </w:numPr>
              <w:spacing w:line="240" w:lineRule="auto"/>
            </w:pPr>
            <w:r w:rsidRPr="009F1721">
              <w:rPr>
                <w:sz w:val="22"/>
              </w:rPr>
              <w:t>Community member</w:t>
            </w:r>
          </w:p>
          <w:p w14:paraId="52BAFCB6" w14:textId="77777777" w:rsidR="00E83814" w:rsidRPr="009F1721" w:rsidRDefault="00E83814" w:rsidP="006D0C31">
            <w:pPr>
              <w:pStyle w:val="ListParagraph"/>
              <w:numPr>
                <w:ilvl w:val="0"/>
                <w:numId w:val="39"/>
              </w:numPr>
              <w:spacing w:line="240" w:lineRule="auto"/>
            </w:pPr>
            <w:r w:rsidRPr="009F1721">
              <w:rPr>
                <w:sz w:val="22"/>
              </w:rPr>
              <w:t>Teacher at school</w:t>
            </w:r>
          </w:p>
        </w:tc>
      </w:tr>
      <w:tr w:rsidR="00E83814" w:rsidRPr="009F1721" w14:paraId="111F595C" w14:textId="77777777" w:rsidTr="009F1721">
        <w:tc>
          <w:tcPr>
            <w:tcW w:w="454" w:type="pct"/>
          </w:tcPr>
          <w:p w14:paraId="73CFF570" w14:textId="77777777" w:rsidR="00E83814" w:rsidRPr="009F1721" w:rsidRDefault="00E83814" w:rsidP="009F1721">
            <w:pPr>
              <w:spacing w:line="240" w:lineRule="auto"/>
            </w:pPr>
            <w:r w:rsidRPr="009F1721">
              <w:rPr>
                <w:sz w:val="22"/>
              </w:rPr>
              <w:t>209.</w:t>
            </w:r>
          </w:p>
        </w:tc>
        <w:tc>
          <w:tcPr>
            <w:tcW w:w="1962" w:type="pct"/>
          </w:tcPr>
          <w:p w14:paraId="0C07C3D3" w14:textId="77777777" w:rsidR="00E83814" w:rsidRPr="009F1721" w:rsidRDefault="00E83814" w:rsidP="009F1721">
            <w:pPr>
              <w:spacing w:line="240" w:lineRule="auto"/>
            </w:pPr>
            <w:r w:rsidRPr="009F1721">
              <w:rPr>
                <w:sz w:val="22"/>
              </w:rPr>
              <w:t xml:space="preserve">What was the reason for </w:t>
            </w:r>
            <w:r w:rsidR="00572937" w:rsidRPr="009F1721">
              <w:rPr>
                <w:sz w:val="22"/>
              </w:rPr>
              <w:t xml:space="preserve">your </w:t>
            </w:r>
            <w:r w:rsidRPr="009F1721">
              <w:rPr>
                <w:sz w:val="22"/>
              </w:rPr>
              <w:t>being abused?</w:t>
            </w:r>
          </w:p>
        </w:tc>
        <w:tc>
          <w:tcPr>
            <w:tcW w:w="2584" w:type="pct"/>
          </w:tcPr>
          <w:p w14:paraId="20F02C21" w14:textId="77777777" w:rsidR="00E83814" w:rsidRPr="009F1721" w:rsidRDefault="00E83814" w:rsidP="006D0C31">
            <w:pPr>
              <w:pStyle w:val="ListParagraph"/>
              <w:numPr>
                <w:ilvl w:val="0"/>
                <w:numId w:val="63"/>
              </w:numPr>
              <w:spacing w:line="240" w:lineRule="auto"/>
            </w:pPr>
            <w:r w:rsidRPr="009F1721">
              <w:rPr>
                <w:sz w:val="22"/>
              </w:rPr>
              <w:t xml:space="preserve">Anger </w:t>
            </w:r>
          </w:p>
          <w:p w14:paraId="38D9A37D" w14:textId="77777777" w:rsidR="00E83814" w:rsidRPr="009F1721" w:rsidRDefault="00E83814" w:rsidP="006D0C31">
            <w:pPr>
              <w:pStyle w:val="ListParagraph"/>
              <w:numPr>
                <w:ilvl w:val="0"/>
                <w:numId w:val="63"/>
              </w:numPr>
              <w:spacing w:line="240" w:lineRule="auto"/>
            </w:pPr>
            <w:r w:rsidRPr="009F1721">
              <w:rPr>
                <w:sz w:val="22"/>
              </w:rPr>
              <w:t>Alcohol related</w:t>
            </w:r>
          </w:p>
          <w:p w14:paraId="1061C06A" w14:textId="77777777" w:rsidR="00E83814" w:rsidRPr="009F1721" w:rsidRDefault="00E83814" w:rsidP="006D0C31">
            <w:pPr>
              <w:pStyle w:val="ListParagraph"/>
              <w:numPr>
                <w:ilvl w:val="0"/>
                <w:numId w:val="63"/>
              </w:numPr>
              <w:spacing w:line="240" w:lineRule="auto"/>
            </w:pPr>
            <w:r w:rsidRPr="009F1721">
              <w:rPr>
                <w:sz w:val="22"/>
              </w:rPr>
              <w:t>Gender based violence</w:t>
            </w:r>
          </w:p>
        </w:tc>
      </w:tr>
      <w:tr w:rsidR="00E83814" w:rsidRPr="009F1721" w14:paraId="341C424C" w14:textId="77777777" w:rsidTr="009F1721">
        <w:tc>
          <w:tcPr>
            <w:tcW w:w="454" w:type="pct"/>
          </w:tcPr>
          <w:p w14:paraId="7AB3D065" w14:textId="77777777" w:rsidR="00E83814" w:rsidRPr="009F1721" w:rsidRDefault="00E83814" w:rsidP="009F1721">
            <w:pPr>
              <w:spacing w:line="240" w:lineRule="auto"/>
            </w:pPr>
            <w:r w:rsidRPr="009F1721">
              <w:rPr>
                <w:sz w:val="22"/>
              </w:rPr>
              <w:t>210.</w:t>
            </w:r>
          </w:p>
        </w:tc>
        <w:tc>
          <w:tcPr>
            <w:tcW w:w="1962" w:type="pct"/>
          </w:tcPr>
          <w:p w14:paraId="5F4EB8D0"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Before being trafficked out, what were you doing? </w:t>
            </w:r>
          </w:p>
          <w:p w14:paraId="6A14E2CB" w14:textId="77777777" w:rsidR="00E83814" w:rsidRPr="009F1721" w:rsidRDefault="00E83814" w:rsidP="009F1721">
            <w:pPr>
              <w:pStyle w:val="Default"/>
              <w:rPr>
                <w:rFonts w:ascii="Times New Roman" w:eastAsia="Times New Roman" w:hAnsi="Times New Roman" w:cs="Times New Roman"/>
                <w:color w:val="auto"/>
                <w:sz w:val="22"/>
                <w:szCs w:val="22"/>
              </w:rPr>
            </w:pPr>
          </w:p>
        </w:tc>
        <w:tc>
          <w:tcPr>
            <w:tcW w:w="2584" w:type="pct"/>
          </w:tcPr>
          <w:p w14:paraId="3E4D80C7" w14:textId="77777777" w:rsidR="00E83814" w:rsidRPr="009F1721" w:rsidRDefault="00E83814" w:rsidP="006D0C31">
            <w:pPr>
              <w:pStyle w:val="Default"/>
              <w:numPr>
                <w:ilvl w:val="0"/>
                <w:numId w:val="3"/>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No activity, dependant to family </w:t>
            </w:r>
          </w:p>
          <w:p w14:paraId="3E5235E0" w14:textId="77777777" w:rsidR="00E83814" w:rsidRPr="009F1721" w:rsidRDefault="00E83814" w:rsidP="006D0C31">
            <w:pPr>
              <w:pStyle w:val="Default"/>
              <w:numPr>
                <w:ilvl w:val="0"/>
                <w:numId w:val="3"/>
              </w:numPr>
              <w:rPr>
                <w:rFonts w:ascii="Times New Roman" w:hAnsi="Times New Roman" w:cs="Times New Roman"/>
                <w:color w:val="auto"/>
                <w:sz w:val="22"/>
                <w:szCs w:val="22"/>
              </w:rPr>
            </w:pPr>
            <w:r w:rsidRPr="009F1721">
              <w:rPr>
                <w:rFonts w:ascii="Times New Roman" w:hAnsi="Times New Roman" w:cs="Times New Roman"/>
                <w:color w:val="auto"/>
                <w:sz w:val="22"/>
                <w:szCs w:val="22"/>
              </w:rPr>
              <w:t>Just divorced</w:t>
            </w:r>
          </w:p>
          <w:p w14:paraId="72E99535" w14:textId="77777777" w:rsidR="00E83814" w:rsidRPr="009F1721" w:rsidRDefault="00E83814" w:rsidP="006D0C31">
            <w:pPr>
              <w:pStyle w:val="Default"/>
              <w:numPr>
                <w:ilvl w:val="0"/>
                <w:numId w:val="3"/>
              </w:numPr>
              <w:rPr>
                <w:rFonts w:ascii="Times New Roman" w:hAnsi="Times New Roman" w:cs="Times New Roman"/>
                <w:color w:val="auto"/>
                <w:sz w:val="22"/>
                <w:szCs w:val="22"/>
              </w:rPr>
            </w:pPr>
            <w:r w:rsidRPr="009F1721">
              <w:rPr>
                <w:rFonts w:ascii="Times New Roman" w:hAnsi="Times New Roman" w:cs="Times New Roman"/>
                <w:color w:val="auto"/>
                <w:sz w:val="22"/>
                <w:szCs w:val="22"/>
              </w:rPr>
              <w:t>Agriculture</w:t>
            </w:r>
          </w:p>
          <w:p w14:paraId="060E135C" w14:textId="77777777" w:rsidR="00E83814" w:rsidRPr="009F1721" w:rsidRDefault="00E83814" w:rsidP="006D0C31">
            <w:pPr>
              <w:pStyle w:val="Default"/>
              <w:numPr>
                <w:ilvl w:val="0"/>
                <w:numId w:val="3"/>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Small business </w:t>
            </w:r>
          </w:p>
          <w:p w14:paraId="650962B2" w14:textId="77777777" w:rsidR="00E83814" w:rsidRPr="009F1721" w:rsidRDefault="00E83814" w:rsidP="009F1721">
            <w:pPr>
              <w:spacing w:line="240" w:lineRule="auto"/>
            </w:pPr>
          </w:p>
        </w:tc>
      </w:tr>
      <w:tr w:rsidR="00E83814" w:rsidRPr="009F1721" w14:paraId="21944A3F" w14:textId="77777777" w:rsidTr="009F1721">
        <w:tc>
          <w:tcPr>
            <w:tcW w:w="454" w:type="pct"/>
          </w:tcPr>
          <w:p w14:paraId="3B282C36" w14:textId="77777777" w:rsidR="00E83814" w:rsidRPr="009F1721" w:rsidRDefault="00E83814" w:rsidP="009F1721">
            <w:pPr>
              <w:spacing w:line="240" w:lineRule="auto"/>
            </w:pPr>
            <w:r w:rsidRPr="009F1721">
              <w:rPr>
                <w:sz w:val="22"/>
              </w:rPr>
              <w:lastRenderedPageBreak/>
              <w:t>211.</w:t>
            </w:r>
          </w:p>
        </w:tc>
        <w:tc>
          <w:tcPr>
            <w:tcW w:w="1962" w:type="pct"/>
          </w:tcPr>
          <w:p w14:paraId="0F34DBDA"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Have you ever been married?</w:t>
            </w:r>
          </w:p>
        </w:tc>
        <w:tc>
          <w:tcPr>
            <w:tcW w:w="2584" w:type="pct"/>
          </w:tcPr>
          <w:p w14:paraId="79E2F190" w14:textId="77777777" w:rsidR="00E83814" w:rsidRPr="009F1721" w:rsidRDefault="00E83814" w:rsidP="006D0C31">
            <w:pPr>
              <w:pStyle w:val="Default"/>
              <w:numPr>
                <w:ilvl w:val="0"/>
                <w:numId w:val="4"/>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Yes </w:t>
            </w:r>
          </w:p>
          <w:p w14:paraId="125A2A6F" w14:textId="77777777" w:rsidR="00E83814" w:rsidRPr="009F1721" w:rsidRDefault="00E83814" w:rsidP="006D0C31">
            <w:pPr>
              <w:pStyle w:val="Default"/>
              <w:numPr>
                <w:ilvl w:val="0"/>
                <w:numId w:val="4"/>
              </w:numPr>
              <w:rPr>
                <w:rFonts w:ascii="Times New Roman" w:hAnsi="Times New Roman" w:cs="Times New Roman"/>
                <w:color w:val="auto"/>
                <w:sz w:val="22"/>
                <w:szCs w:val="22"/>
              </w:rPr>
            </w:pPr>
            <w:r w:rsidRPr="009F1721">
              <w:rPr>
                <w:rFonts w:ascii="Times New Roman" w:hAnsi="Times New Roman" w:cs="Times New Roman"/>
                <w:color w:val="auto"/>
                <w:sz w:val="22"/>
                <w:szCs w:val="22"/>
              </w:rPr>
              <w:t>No</w:t>
            </w:r>
          </w:p>
          <w:p w14:paraId="281AA763" w14:textId="77777777" w:rsidR="00E83814" w:rsidRPr="009F1721" w:rsidRDefault="00E83814" w:rsidP="009F1721">
            <w:pPr>
              <w:pStyle w:val="Default"/>
              <w:rPr>
                <w:rFonts w:ascii="Times New Roman" w:hAnsi="Times New Roman" w:cs="Times New Roman"/>
                <w:i/>
                <w:color w:val="auto"/>
                <w:sz w:val="22"/>
                <w:szCs w:val="22"/>
              </w:rPr>
            </w:pPr>
            <w:r w:rsidRPr="009F1721">
              <w:rPr>
                <w:rFonts w:ascii="Times New Roman" w:hAnsi="Times New Roman" w:cs="Times New Roman"/>
                <w:i/>
                <w:color w:val="auto"/>
                <w:sz w:val="22"/>
                <w:szCs w:val="22"/>
              </w:rPr>
              <w:t>If yes answer the following question (212 &amp; 213)</w:t>
            </w:r>
          </w:p>
        </w:tc>
      </w:tr>
      <w:tr w:rsidR="00E83814" w:rsidRPr="009F1721" w14:paraId="6C1F8B64" w14:textId="77777777" w:rsidTr="009F1721">
        <w:tc>
          <w:tcPr>
            <w:tcW w:w="454" w:type="pct"/>
          </w:tcPr>
          <w:p w14:paraId="50F11F17" w14:textId="77777777" w:rsidR="00E83814" w:rsidRPr="009F1721" w:rsidRDefault="00E83814" w:rsidP="009F1721">
            <w:pPr>
              <w:spacing w:line="240" w:lineRule="auto"/>
            </w:pPr>
            <w:r w:rsidRPr="009F1721">
              <w:rPr>
                <w:sz w:val="22"/>
              </w:rPr>
              <w:t>212.</w:t>
            </w:r>
          </w:p>
        </w:tc>
        <w:tc>
          <w:tcPr>
            <w:tcW w:w="1962" w:type="pct"/>
          </w:tcPr>
          <w:p w14:paraId="4D4284C7"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Did you agree to get married or were you forced </w:t>
            </w:r>
            <w:r w:rsidR="00631A09" w:rsidRPr="009F1721">
              <w:rPr>
                <w:rFonts w:ascii="Times New Roman" w:hAnsi="Times New Roman" w:cs="Times New Roman"/>
                <w:color w:val="auto"/>
                <w:sz w:val="22"/>
                <w:szCs w:val="22"/>
              </w:rPr>
              <w:t>in</w:t>
            </w:r>
            <w:r w:rsidRPr="009F1721">
              <w:rPr>
                <w:rFonts w:ascii="Times New Roman" w:hAnsi="Times New Roman" w:cs="Times New Roman"/>
                <w:color w:val="auto"/>
                <w:sz w:val="22"/>
                <w:szCs w:val="22"/>
              </w:rPr>
              <w:t>to it?</w:t>
            </w:r>
          </w:p>
        </w:tc>
        <w:tc>
          <w:tcPr>
            <w:tcW w:w="2584" w:type="pct"/>
          </w:tcPr>
          <w:p w14:paraId="0BECB4D1" w14:textId="77777777" w:rsidR="00E83814" w:rsidRPr="009F1721" w:rsidRDefault="00E83814" w:rsidP="006D0C31">
            <w:pPr>
              <w:pStyle w:val="Default"/>
              <w:numPr>
                <w:ilvl w:val="0"/>
                <w:numId w:val="5"/>
              </w:numPr>
              <w:rPr>
                <w:rFonts w:ascii="Times New Roman" w:hAnsi="Times New Roman" w:cs="Times New Roman"/>
                <w:color w:val="auto"/>
                <w:sz w:val="22"/>
                <w:szCs w:val="22"/>
              </w:rPr>
            </w:pPr>
            <w:r w:rsidRPr="009F1721">
              <w:rPr>
                <w:rFonts w:ascii="Times New Roman" w:hAnsi="Times New Roman" w:cs="Times New Roman"/>
                <w:color w:val="auto"/>
                <w:sz w:val="22"/>
                <w:szCs w:val="22"/>
              </w:rPr>
              <w:t>I agreed</w:t>
            </w:r>
          </w:p>
          <w:p w14:paraId="12E16655" w14:textId="77777777" w:rsidR="00E83814" w:rsidRPr="009F1721" w:rsidRDefault="00E83814" w:rsidP="006D0C31">
            <w:pPr>
              <w:pStyle w:val="Default"/>
              <w:numPr>
                <w:ilvl w:val="0"/>
                <w:numId w:val="5"/>
              </w:numPr>
              <w:rPr>
                <w:rFonts w:ascii="Times New Roman" w:hAnsi="Times New Roman" w:cs="Times New Roman"/>
                <w:color w:val="auto"/>
                <w:sz w:val="22"/>
                <w:szCs w:val="22"/>
              </w:rPr>
            </w:pPr>
            <w:r w:rsidRPr="009F1721">
              <w:rPr>
                <w:rFonts w:ascii="Times New Roman" w:hAnsi="Times New Roman" w:cs="Times New Roman"/>
                <w:color w:val="auto"/>
                <w:sz w:val="22"/>
                <w:szCs w:val="22"/>
              </w:rPr>
              <w:t>I was forced</w:t>
            </w:r>
          </w:p>
        </w:tc>
      </w:tr>
      <w:tr w:rsidR="00E83814" w:rsidRPr="009F1721" w14:paraId="49AFFCB6" w14:textId="77777777" w:rsidTr="009F1721">
        <w:tc>
          <w:tcPr>
            <w:tcW w:w="454" w:type="pct"/>
          </w:tcPr>
          <w:p w14:paraId="1133643B" w14:textId="77777777" w:rsidR="00E83814" w:rsidRPr="009F1721" w:rsidRDefault="00E83814" w:rsidP="009F1721">
            <w:pPr>
              <w:spacing w:line="240" w:lineRule="auto"/>
            </w:pPr>
            <w:r w:rsidRPr="009F1721">
              <w:rPr>
                <w:sz w:val="22"/>
              </w:rPr>
              <w:t>213.</w:t>
            </w:r>
          </w:p>
        </w:tc>
        <w:tc>
          <w:tcPr>
            <w:tcW w:w="1962" w:type="pct"/>
          </w:tcPr>
          <w:p w14:paraId="7B98EA4C"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Was this marriage a reason for your </w:t>
            </w:r>
            <w:r w:rsidR="00631A09" w:rsidRPr="009F1721">
              <w:rPr>
                <w:rFonts w:ascii="Times New Roman" w:hAnsi="Times New Roman" w:cs="Times New Roman"/>
                <w:color w:val="auto"/>
                <w:sz w:val="22"/>
                <w:szCs w:val="22"/>
              </w:rPr>
              <w:t>escape</w:t>
            </w:r>
            <w:r w:rsidRPr="009F1721">
              <w:rPr>
                <w:rFonts w:ascii="Times New Roman" w:hAnsi="Times New Roman" w:cs="Times New Roman"/>
                <w:color w:val="auto"/>
                <w:sz w:val="22"/>
                <w:szCs w:val="22"/>
              </w:rPr>
              <w:t>from home</w:t>
            </w:r>
            <w:r w:rsidR="00631A09" w:rsidRPr="009F1721">
              <w:rPr>
                <w:rFonts w:ascii="Times New Roman" w:hAnsi="Times New Roman" w:cs="Times New Roman"/>
                <w:color w:val="auto"/>
                <w:sz w:val="22"/>
                <w:szCs w:val="22"/>
              </w:rPr>
              <w:t xml:space="preserve"> as a member of trafficked girls</w:t>
            </w:r>
            <w:r w:rsidRPr="009F1721">
              <w:rPr>
                <w:rFonts w:ascii="Times New Roman" w:hAnsi="Times New Roman" w:cs="Times New Roman"/>
                <w:color w:val="auto"/>
                <w:sz w:val="22"/>
                <w:szCs w:val="22"/>
              </w:rPr>
              <w:t>?</w:t>
            </w:r>
          </w:p>
        </w:tc>
        <w:tc>
          <w:tcPr>
            <w:tcW w:w="2584" w:type="pct"/>
          </w:tcPr>
          <w:p w14:paraId="34614EA9" w14:textId="77777777" w:rsidR="00E83814" w:rsidRPr="009F1721" w:rsidRDefault="00E83814" w:rsidP="006D0C31">
            <w:pPr>
              <w:pStyle w:val="Default"/>
              <w:numPr>
                <w:ilvl w:val="0"/>
                <w:numId w:val="6"/>
              </w:numPr>
              <w:rPr>
                <w:rFonts w:ascii="Times New Roman" w:hAnsi="Times New Roman" w:cs="Times New Roman"/>
                <w:color w:val="auto"/>
                <w:sz w:val="22"/>
                <w:szCs w:val="22"/>
              </w:rPr>
            </w:pPr>
            <w:r w:rsidRPr="009F1721">
              <w:rPr>
                <w:rFonts w:ascii="Times New Roman" w:hAnsi="Times New Roman" w:cs="Times New Roman"/>
                <w:color w:val="auto"/>
                <w:sz w:val="22"/>
                <w:szCs w:val="22"/>
              </w:rPr>
              <w:t>Yes</w:t>
            </w:r>
          </w:p>
          <w:p w14:paraId="14137659" w14:textId="77777777" w:rsidR="00E83814" w:rsidRPr="009F1721" w:rsidRDefault="00E83814" w:rsidP="006D0C31">
            <w:pPr>
              <w:pStyle w:val="Default"/>
              <w:numPr>
                <w:ilvl w:val="0"/>
                <w:numId w:val="6"/>
              </w:numPr>
              <w:rPr>
                <w:rFonts w:ascii="Times New Roman" w:hAnsi="Times New Roman" w:cs="Times New Roman"/>
                <w:color w:val="auto"/>
                <w:sz w:val="22"/>
                <w:szCs w:val="22"/>
              </w:rPr>
            </w:pPr>
            <w:r w:rsidRPr="009F1721">
              <w:rPr>
                <w:rFonts w:ascii="Times New Roman" w:hAnsi="Times New Roman" w:cs="Times New Roman"/>
                <w:color w:val="auto"/>
                <w:sz w:val="22"/>
                <w:szCs w:val="22"/>
              </w:rPr>
              <w:t>No</w:t>
            </w:r>
          </w:p>
        </w:tc>
      </w:tr>
      <w:tr w:rsidR="00E83814" w:rsidRPr="009F1721" w14:paraId="5081468E" w14:textId="77777777" w:rsidTr="009F1721">
        <w:tc>
          <w:tcPr>
            <w:tcW w:w="454" w:type="pct"/>
          </w:tcPr>
          <w:p w14:paraId="7F7EBDC9" w14:textId="77777777" w:rsidR="00E83814" w:rsidRPr="009F1721" w:rsidRDefault="00E83814" w:rsidP="009F1721">
            <w:pPr>
              <w:spacing w:line="240" w:lineRule="auto"/>
            </w:pPr>
            <w:r w:rsidRPr="009F1721">
              <w:rPr>
                <w:sz w:val="22"/>
              </w:rPr>
              <w:t>214.</w:t>
            </w:r>
          </w:p>
        </w:tc>
        <w:tc>
          <w:tcPr>
            <w:tcW w:w="1962" w:type="pct"/>
          </w:tcPr>
          <w:p w14:paraId="3C43C8E6"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Do you have children?</w:t>
            </w:r>
          </w:p>
        </w:tc>
        <w:tc>
          <w:tcPr>
            <w:tcW w:w="2584" w:type="pct"/>
          </w:tcPr>
          <w:p w14:paraId="0F7EE338" w14:textId="77777777" w:rsidR="00E83814" w:rsidRPr="009F1721" w:rsidRDefault="00E83814" w:rsidP="006D0C31">
            <w:pPr>
              <w:pStyle w:val="Default"/>
              <w:numPr>
                <w:ilvl w:val="0"/>
                <w:numId w:val="7"/>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Yes </w:t>
            </w:r>
          </w:p>
          <w:p w14:paraId="11DF8FA6" w14:textId="77777777" w:rsidR="00E83814" w:rsidRPr="009F1721" w:rsidRDefault="00E83814" w:rsidP="006D0C31">
            <w:pPr>
              <w:pStyle w:val="Default"/>
              <w:numPr>
                <w:ilvl w:val="0"/>
                <w:numId w:val="7"/>
              </w:numPr>
              <w:rPr>
                <w:rFonts w:ascii="Times New Roman" w:hAnsi="Times New Roman" w:cs="Times New Roman"/>
                <w:color w:val="auto"/>
                <w:sz w:val="22"/>
                <w:szCs w:val="22"/>
              </w:rPr>
            </w:pPr>
            <w:r w:rsidRPr="009F1721">
              <w:rPr>
                <w:rFonts w:ascii="Times New Roman" w:hAnsi="Times New Roman" w:cs="Times New Roman"/>
                <w:color w:val="auto"/>
                <w:sz w:val="22"/>
                <w:szCs w:val="22"/>
              </w:rPr>
              <w:t>No</w:t>
            </w:r>
          </w:p>
          <w:p w14:paraId="48967E8A" w14:textId="77777777" w:rsidR="00E83814" w:rsidRPr="009F1721" w:rsidRDefault="00E83814" w:rsidP="009F1721">
            <w:pPr>
              <w:pStyle w:val="Default"/>
              <w:rPr>
                <w:rFonts w:ascii="Times New Roman" w:hAnsi="Times New Roman" w:cs="Times New Roman"/>
                <w:i/>
                <w:color w:val="auto"/>
                <w:sz w:val="22"/>
                <w:szCs w:val="22"/>
              </w:rPr>
            </w:pPr>
            <w:r w:rsidRPr="009F1721">
              <w:rPr>
                <w:rFonts w:ascii="Times New Roman" w:hAnsi="Times New Roman" w:cs="Times New Roman"/>
                <w:i/>
                <w:color w:val="auto"/>
                <w:sz w:val="22"/>
                <w:szCs w:val="22"/>
              </w:rPr>
              <w:t>If yes how many?.......................................</w:t>
            </w:r>
          </w:p>
        </w:tc>
      </w:tr>
      <w:tr w:rsidR="00E83814" w:rsidRPr="009F1721" w14:paraId="130620CA" w14:textId="77777777" w:rsidTr="009F1721">
        <w:tc>
          <w:tcPr>
            <w:tcW w:w="454" w:type="pct"/>
          </w:tcPr>
          <w:p w14:paraId="0A7C87F0" w14:textId="77777777" w:rsidR="00E83814" w:rsidRPr="009F1721" w:rsidRDefault="00E83814" w:rsidP="009F1721">
            <w:pPr>
              <w:spacing w:line="240" w:lineRule="auto"/>
            </w:pPr>
            <w:r w:rsidRPr="009F1721">
              <w:rPr>
                <w:sz w:val="22"/>
              </w:rPr>
              <w:t>215.</w:t>
            </w:r>
          </w:p>
        </w:tc>
        <w:tc>
          <w:tcPr>
            <w:tcW w:w="1962" w:type="pct"/>
          </w:tcPr>
          <w:p w14:paraId="6677A733"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Did you have them before or after </w:t>
            </w:r>
            <w:r w:rsidR="00631A09" w:rsidRPr="009F1721">
              <w:rPr>
                <w:rFonts w:ascii="Times New Roman" w:hAnsi="Times New Roman" w:cs="Times New Roman"/>
                <w:color w:val="auto"/>
                <w:sz w:val="22"/>
                <w:szCs w:val="22"/>
              </w:rPr>
              <w:t>having been</w:t>
            </w:r>
            <w:r w:rsidRPr="009F1721">
              <w:rPr>
                <w:rFonts w:ascii="Times New Roman" w:hAnsi="Times New Roman" w:cs="Times New Roman"/>
                <w:color w:val="auto"/>
                <w:sz w:val="22"/>
                <w:szCs w:val="22"/>
              </w:rPr>
              <w:t xml:space="preserve"> trafficked?</w:t>
            </w:r>
          </w:p>
        </w:tc>
        <w:tc>
          <w:tcPr>
            <w:tcW w:w="2584" w:type="pct"/>
          </w:tcPr>
          <w:p w14:paraId="17564564" w14:textId="77777777" w:rsidR="00E83814" w:rsidRPr="009F1721" w:rsidRDefault="00E83814" w:rsidP="006D0C31">
            <w:pPr>
              <w:pStyle w:val="Default"/>
              <w:numPr>
                <w:ilvl w:val="0"/>
                <w:numId w:val="8"/>
              </w:numPr>
              <w:rPr>
                <w:rFonts w:ascii="Times New Roman" w:hAnsi="Times New Roman" w:cs="Times New Roman"/>
                <w:color w:val="auto"/>
                <w:sz w:val="22"/>
                <w:szCs w:val="22"/>
              </w:rPr>
            </w:pPr>
            <w:r w:rsidRPr="009F1721">
              <w:rPr>
                <w:rFonts w:ascii="Times New Roman" w:hAnsi="Times New Roman" w:cs="Times New Roman"/>
                <w:color w:val="auto"/>
                <w:sz w:val="22"/>
                <w:szCs w:val="22"/>
              </w:rPr>
              <w:t>Before</w:t>
            </w:r>
          </w:p>
          <w:p w14:paraId="63B0DC73" w14:textId="77777777" w:rsidR="00E83814" w:rsidRPr="009F1721" w:rsidRDefault="00E83814" w:rsidP="006D0C31">
            <w:pPr>
              <w:pStyle w:val="Default"/>
              <w:numPr>
                <w:ilvl w:val="0"/>
                <w:numId w:val="8"/>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After </w:t>
            </w:r>
          </w:p>
        </w:tc>
      </w:tr>
    </w:tbl>
    <w:p w14:paraId="6D24A645" w14:textId="77777777" w:rsidR="00E83814" w:rsidRPr="00B04345" w:rsidRDefault="00E83814" w:rsidP="00E83814">
      <w:pPr>
        <w:rPr>
          <w:szCs w:val="24"/>
        </w:rPr>
      </w:pPr>
    </w:p>
    <w:p w14:paraId="320B8A72" w14:textId="77777777" w:rsidR="00E83814" w:rsidRPr="00631A09" w:rsidRDefault="007A3F5F" w:rsidP="00002A42">
      <w:pPr>
        <w:tabs>
          <w:tab w:val="left" w:pos="851"/>
        </w:tabs>
        <w:ind w:left="851" w:hanging="851"/>
        <w:rPr>
          <w:b/>
          <w:szCs w:val="24"/>
        </w:rPr>
      </w:pPr>
      <w:r w:rsidRPr="007A3F5F">
        <w:rPr>
          <w:b/>
          <w:szCs w:val="24"/>
        </w:rPr>
        <w:t xml:space="preserve">Part 3: Identification of the origin, transit route and the destination </w:t>
      </w:r>
      <w:r w:rsidR="00880D29">
        <w:rPr>
          <w:b/>
          <w:szCs w:val="24"/>
        </w:rPr>
        <w:t>of</w:t>
      </w:r>
      <w:r w:rsidRPr="007A3F5F">
        <w:rPr>
          <w:b/>
          <w:szCs w:val="24"/>
        </w:rPr>
        <w:t xml:space="preserve">the trafficked girls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1632"/>
        <w:gridCol w:w="6201"/>
      </w:tblGrid>
      <w:tr w:rsidR="00E83814" w:rsidRPr="009F1721" w14:paraId="2B030C11" w14:textId="77777777" w:rsidTr="009F1721">
        <w:tc>
          <w:tcPr>
            <w:tcW w:w="5000" w:type="pct"/>
            <w:gridSpan w:val="3"/>
          </w:tcPr>
          <w:p w14:paraId="7FCB081C" w14:textId="77777777" w:rsidR="00E83814" w:rsidRPr="009F1721" w:rsidRDefault="00E83814" w:rsidP="009F1721">
            <w:pPr>
              <w:spacing w:line="240" w:lineRule="auto"/>
            </w:pPr>
            <w:r w:rsidRPr="009F1721">
              <w:rPr>
                <w:sz w:val="22"/>
              </w:rPr>
              <w:t xml:space="preserve">Please Fill in or tick the answer that corresponds to </w:t>
            </w:r>
            <w:r w:rsidR="00631A09" w:rsidRPr="009F1721">
              <w:rPr>
                <w:sz w:val="22"/>
              </w:rPr>
              <w:t xml:space="preserve">your response to the </w:t>
            </w:r>
            <w:r w:rsidRPr="009F1721">
              <w:rPr>
                <w:sz w:val="22"/>
              </w:rPr>
              <w:t>question.</w:t>
            </w:r>
          </w:p>
        </w:tc>
      </w:tr>
      <w:tr w:rsidR="00E83814" w:rsidRPr="009F1721" w14:paraId="0DAD57A1" w14:textId="77777777" w:rsidTr="009F1721">
        <w:trPr>
          <w:trHeight w:val="2212"/>
        </w:trPr>
        <w:tc>
          <w:tcPr>
            <w:tcW w:w="358" w:type="pct"/>
          </w:tcPr>
          <w:p w14:paraId="2EF29F40" w14:textId="77777777" w:rsidR="00E83814" w:rsidRPr="009F1721" w:rsidRDefault="00E83814" w:rsidP="009F1721">
            <w:pPr>
              <w:spacing w:line="240" w:lineRule="auto"/>
            </w:pPr>
            <w:r w:rsidRPr="009F1721">
              <w:rPr>
                <w:sz w:val="22"/>
              </w:rPr>
              <w:t>301.</w:t>
            </w:r>
          </w:p>
        </w:tc>
        <w:tc>
          <w:tcPr>
            <w:tcW w:w="967" w:type="pct"/>
          </w:tcPr>
          <w:p w14:paraId="2CD42122" w14:textId="77777777" w:rsidR="00E83814" w:rsidRPr="009F1721" w:rsidRDefault="00E83814" w:rsidP="009F1721">
            <w:pPr>
              <w:pStyle w:val="Default"/>
              <w:jc w:val="left"/>
              <w:rPr>
                <w:rFonts w:ascii="Times New Roman" w:hAnsi="Times New Roman" w:cs="Times New Roman"/>
                <w:color w:val="auto"/>
                <w:sz w:val="22"/>
                <w:szCs w:val="22"/>
              </w:rPr>
            </w:pPr>
            <w:r w:rsidRPr="009F1721">
              <w:rPr>
                <w:rFonts w:ascii="Times New Roman" w:hAnsi="Times New Roman" w:cs="Times New Roman"/>
                <w:color w:val="auto"/>
                <w:sz w:val="22"/>
                <w:szCs w:val="22"/>
              </w:rPr>
              <w:t>What methods and networks are used to recruit and traffick</w:t>
            </w:r>
            <w:r w:rsidR="0032746B" w:rsidRPr="009F1721">
              <w:rPr>
                <w:rFonts w:ascii="Times New Roman" w:hAnsi="Times New Roman" w:cs="Times New Roman"/>
                <w:color w:val="auto"/>
                <w:sz w:val="22"/>
                <w:szCs w:val="22"/>
              </w:rPr>
              <w:t xml:space="preserve"> the victims</w:t>
            </w:r>
            <w:r w:rsidRPr="009F1721">
              <w:rPr>
                <w:rFonts w:ascii="Times New Roman" w:hAnsi="Times New Roman" w:cs="Times New Roman"/>
                <w:color w:val="auto"/>
                <w:sz w:val="22"/>
                <w:szCs w:val="22"/>
              </w:rPr>
              <w:t xml:space="preserve">? </w:t>
            </w:r>
          </w:p>
          <w:p w14:paraId="6107E8BF" w14:textId="77777777" w:rsidR="00E83814" w:rsidRPr="009F1721" w:rsidRDefault="00E83814" w:rsidP="009F1721">
            <w:pPr>
              <w:pStyle w:val="Default"/>
              <w:jc w:val="left"/>
              <w:rPr>
                <w:rFonts w:ascii="Times New Roman" w:hAnsi="Times New Roman" w:cs="Times New Roman"/>
                <w:color w:val="auto"/>
                <w:sz w:val="22"/>
                <w:szCs w:val="22"/>
              </w:rPr>
            </w:pPr>
          </w:p>
          <w:p w14:paraId="0778C799" w14:textId="77777777" w:rsidR="00E83814" w:rsidRPr="009F1721" w:rsidRDefault="00E83814" w:rsidP="009F1721">
            <w:pPr>
              <w:spacing w:line="240" w:lineRule="auto"/>
              <w:jc w:val="left"/>
            </w:pPr>
          </w:p>
        </w:tc>
        <w:tc>
          <w:tcPr>
            <w:tcW w:w="3675" w:type="pct"/>
          </w:tcPr>
          <w:p w14:paraId="3F8DF4C0" w14:textId="77777777" w:rsidR="00E83814" w:rsidRPr="009F1721" w:rsidRDefault="00E83814" w:rsidP="006D0C31">
            <w:pPr>
              <w:pStyle w:val="Default"/>
              <w:numPr>
                <w:ilvl w:val="0"/>
                <w:numId w:val="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Parents send kids to relatives/friends </w:t>
            </w:r>
            <w:r w:rsidR="00631A09" w:rsidRPr="009F1721">
              <w:rPr>
                <w:rFonts w:ascii="Times New Roman" w:hAnsi="Times New Roman" w:cs="Times New Roman"/>
                <w:color w:val="auto"/>
                <w:sz w:val="22"/>
                <w:szCs w:val="22"/>
              </w:rPr>
              <w:t xml:space="preserve">in </w:t>
            </w:r>
            <w:r w:rsidRPr="009F1721">
              <w:rPr>
                <w:rFonts w:ascii="Times New Roman" w:hAnsi="Times New Roman" w:cs="Times New Roman"/>
                <w:color w:val="auto"/>
                <w:sz w:val="22"/>
                <w:szCs w:val="22"/>
              </w:rPr>
              <w:t xml:space="preserve">urban areas </w:t>
            </w:r>
          </w:p>
          <w:p w14:paraId="43F33E1F" w14:textId="77777777" w:rsidR="00E83814" w:rsidRPr="009F1721" w:rsidRDefault="00E83814" w:rsidP="006D0C31">
            <w:pPr>
              <w:pStyle w:val="Default"/>
              <w:numPr>
                <w:ilvl w:val="0"/>
                <w:numId w:val="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 Someone promise</w:t>
            </w:r>
            <w:r w:rsidR="00631A09" w:rsidRPr="009F1721">
              <w:rPr>
                <w:rFonts w:ascii="Times New Roman" w:hAnsi="Times New Roman" w:cs="Times New Roman"/>
                <w:color w:val="auto"/>
                <w:sz w:val="22"/>
                <w:szCs w:val="22"/>
              </w:rPr>
              <w:t>s</w:t>
            </w:r>
            <w:r w:rsidRPr="009F1721">
              <w:rPr>
                <w:rFonts w:ascii="Times New Roman" w:hAnsi="Times New Roman" w:cs="Times New Roman"/>
                <w:color w:val="auto"/>
                <w:sz w:val="22"/>
                <w:szCs w:val="22"/>
              </w:rPr>
              <w:t xml:space="preserve"> to provide </w:t>
            </w:r>
            <w:r w:rsidR="00631A09" w:rsidRPr="009F1721">
              <w:rPr>
                <w:rFonts w:ascii="Times New Roman" w:hAnsi="Times New Roman" w:cs="Times New Roman"/>
                <w:color w:val="auto"/>
                <w:sz w:val="22"/>
                <w:szCs w:val="22"/>
              </w:rPr>
              <w:t>good</w:t>
            </w:r>
            <w:r w:rsidRPr="009F1721">
              <w:rPr>
                <w:rFonts w:ascii="Times New Roman" w:hAnsi="Times New Roman" w:cs="Times New Roman"/>
                <w:color w:val="auto"/>
                <w:sz w:val="22"/>
                <w:szCs w:val="22"/>
              </w:rPr>
              <w:t xml:space="preserve"> jobs </w:t>
            </w:r>
          </w:p>
          <w:p w14:paraId="65A2F2F7" w14:textId="77777777" w:rsidR="00E83814" w:rsidRPr="009F1721" w:rsidRDefault="00E83814" w:rsidP="006D0C31">
            <w:pPr>
              <w:pStyle w:val="Default"/>
              <w:numPr>
                <w:ilvl w:val="0"/>
                <w:numId w:val="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 Family members </w:t>
            </w:r>
            <w:r w:rsidR="00631A09" w:rsidRPr="009F1721">
              <w:rPr>
                <w:rFonts w:ascii="Times New Roman" w:hAnsi="Times New Roman" w:cs="Times New Roman"/>
                <w:color w:val="auto"/>
                <w:sz w:val="22"/>
                <w:szCs w:val="22"/>
              </w:rPr>
              <w:t xml:space="preserve">promised and entrusted with money or other present to lure the girls </w:t>
            </w:r>
          </w:p>
          <w:p w14:paraId="374FE76A" w14:textId="77777777" w:rsidR="00E83814" w:rsidRPr="009F1721" w:rsidRDefault="00631A09" w:rsidP="006D0C31">
            <w:pPr>
              <w:pStyle w:val="Default"/>
              <w:numPr>
                <w:ilvl w:val="0"/>
                <w:numId w:val="2"/>
              </w:numPr>
              <w:rPr>
                <w:rFonts w:ascii="Times New Roman" w:hAnsi="Times New Roman" w:cs="Times New Roman"/>
                <w:color w:val="auto"/>
                <w:sz w:val="22"/>
                <w:szCs w:val="22"/>
              </w:rPr>
            </w:pPr>
            <w:r w:rsidRPr="009F1721">
              <w:rPr>
                <w:rFonts w:ascii="Times New Roman" w:hAnsi="Times New Roman" w:cs="Times New Roman"/>
                <w:color w:val="auto"/>
                <w:sz w:val="22"/>
                <w:szCs w:val="22"/>
              </w:rPr>
              <w:t>S</w:t>
            </w:r>
            <w:r w:rsidR="00E83814" w:rsidRPr="009F1721">
              <w:rPr>
                <w:rFonts w:ascii="Times New Roman" w:hAnsi="Times New Roman" w:cs="Times New Roman"/>
                <w:color w:val="auto"/>
                <w:sz w:val="22"/>
                <w:szCs w:val="22"/>
              </w:rPr>
              <w:t xml:space="preserve">mall-scale freelance agents recruiting persons from rural areas </w:t>
            </w:r>
          </w:p>
          <w:p w14:paraId="0F6DA6C0" w14:textId="77777777" w:rsidR="00E83814" w:rsidRPr="009F1721" w:rsidRDefault="00E83814" w:rsidP="006D0C31">
            <w:pPr>
              <w:pStyle w:val="Default"/>
              <w:numPr>
                <w:ilvl w:val="0"/>
                <w:numId w:val="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Use of force, abduction and fraud </w:t>
            </w:r>
          </w:p>
          <w:p w14:paraId="7CA2D409" w14:textId="77777777" w:rsidR="00E83814" w:rsidRPr="009F1721" w:rsidRDefault="00E83814" w:rsidP="006D0C31">
            <w:pPr>
              <w:pStyle w:val="ListParagraph"/>
              <w:numPr>
                <w:ilvl w:val="0"/>
                <w:numId w:val="2"/>
              </w:numPr>
              <w:spacing w:line="240" w:lineRule="auto"/>
            </w:pPr>
            <w:r w:rsidRPr="009F1721">
              <w:rPr>
                <w:sz w:val="22"/>
              </w:rPr>
              <w:t xml:space="preserve">Traffickers </w:t>
            </w:r>
            <w:r w:rsidR="00631A09" w:rsidRPr="009F1721">
              <w:rPr>
                <w:sz w:val="22"/>
              </w:rPr>
              <w:t xml:space="preserve">promising to </w:t>
            </w:r>
            <w:r w:rsidR="009F1721" w:rsidRPr="009F1721">
              <w:rPr>
                <w:sz w:val="22"/>
              </w:rPr>
              <w:t>offer opportunities</w:t>
            </w:r>
            <w:r w:rsidRPr="009F1721">
              <w:rPr>
                <w:sz w:val="22"/>
              </w:rPr>
              <w:t xml:space="preserve"> (better lives and </w:t>
            </w:r>
            <w:r w:rsidR="009F1721" w:rsidRPr="009F1721">
              <w:rPr>
                <w:sz w:val="22"/>
              </w:rPr>
              <w:t>well-paying</w:t>
            </w:r>
            <w:r w:rsidRPr="009F1721">
              <w:rPr>
                <w:sz w:val="22"/>
              </w:rPr>
              <w:t xml:space="preserve"> jobs; how – newspaper, word of mouth, agencies/business fronts</w:t>
            </w:r>
          </w:p>
        </w:tc>
      </w:tr>
      <w:tr w:rsidR="00E83814" w:rsidRPr="009F1721" w14:paraId="1036CEB2" w14:textId="77777777" w:rsidTr="009F1721">
        <w:tc>
          <w:tcPr>
            <w:tcW w:w="358" w:type="pct"/>
          </w:tcPr>
          <w:p w14:paraId="4E0786CA" w14:textId="77777777" w:rsidR="00E83814" w:rsidRPr="009F1721" w:rsidRDefault="00E83814" w:rsidP="009F1721">
            <w:pPr>
              <w:spacing w:line="240" w:lineRule="auto"/>
            </w:pPr>
            <w:r w:rsidRPr="009F1721">
              <w:rPr>
                <w:sz w:val="22"/>
              </w:rPr>
              <w:t>302.</w:t>
            </w:r>
          </w:p>
        </w:tc>
        <w:tc>
          <w:tcPr>
            <w:tcW w:w="967" w:type="pct"/>
          </w:tcPr>
          <w:p w14:paraId="11CAE248" w14:textId="77777777" w:rsidR="00E83814" w:rsidRPr="009F1721" w:rsidRDefault="00E83814" w:rsidP="009F1721">
            <w:pPr>
              <w:spacing w:line="240" w:lineRule="auto"/>
              <w:jc w:val="left"/>
            </w:pPr>
            <w:r w:rsidRPr="009F1721">
              <w:rPr>
                <w:sz w:val="22"/>
              </w:rPr>
              <w:t>Sex of the trafficker</w:t>
            </w:r>
          </w:p>
        </w:tc>
        <w:tc>
          <w:tcPr>
            <w:tcW w:w="3675" w:type="pct"/>
          </w:tcPr>
          <w:p w14:paraId="2F57910A" w14:textId="77777777" w:rsidR="00E83814" w:rsidRPr="009F1721" w:rsidRDefault="00E83814" w:rsidP="006D0C31">
            <w:pPr>
              <w:pStyle w:val="ListParagraph"/>
              <w:numPr>
                <w:ilvl w:val="0"/>
                <w:numId w:val="38"/>
              </w:numPr>
              <w:spacing w:line="240" w:lineRule="auto"/>
            </w:pPr>
            <w:r w:rsidRPr="009F1721">
              <w:rPr>
                <w:sz w:val="22"/>
              </w:rPr>
              <w:t>Male</w:t>
            </w:r>
          </w:p>
          <w:p w14:paraId="4D63FEE7" w14:textId="77777777" w:rsidR="00E83814" w:rsidRPr="009F1721" w:rsidRDefault="00E83814" w:rsidP="006D0C31">
            <w:pPr>
              <w:pStyle w:val="ListParagraph"/>
              <w:numPr>
                <w:ilvl w:val="0"/>
                <w:numId w:val="38"/>
              </w:numPr>
              <w:spacing w:line="240" w:lineRule="auto"/>
            </w:pPr>
            <w:r w:rsidRPr="009F1721">
              <w:rPr>
                <w:sz w:val="22"/>
              </w:rPr>
              <w:t>Female</w:t>
            </w:r>
          </w:p>
        </w:tc>
      </w:tr>
      <w:tr w:rsidR="00E83814" w:rsidRPr="009F1721" w14:paraId="341BD02B" w14:textId="77777777" w:rsidTr="009F1721">
        <w:tc>
          <w:tcPr>
            <w:tcW w:w="358" w:type="pct"/>
          </w:tcPr>
          <w:p w14:paraId="21A42FEC" w14:textId="77777777" w:rsidR="00E83814" w:rsidRPr="009F1721" w:rsidRDefault="00E83814" w:rsidP="009F1721">
            <w:pPr>
              <w:spacing w:line="240" w:lineRule="auto"/>
            </w:pPr>
            <w:r w:rsidRPr="009F1721">
              <w:rPr>
                <w:sz w:val="22"/>
              </w:rPr>
              <w:t>303.</w:t>
            </w:r>
          </w:p>
        </w:tc>
        <w:tc>
          <w:tcPr>
            <w:tcW w:w="967" w:type="pct"/>
          </w:tcPr>
          <w:p w14:paraId="32CF3F7C" w14:textId="77777777" w:rsidR="00E83814" w:rsidRPr="009F1721" w:rsidRDefault="00E83814" w:rsidP="009F1721">
            <w:pPr>
              <w:spacing w:line="240" w:lineRule="auto"/>
              <w:jc w:val="left"/>
            </w:pPr>
            <w:r w:rsidRPr="009F1721">
              <w:rPr>
                <w:sz w:val="22"/>
              </w:rPr>
              <w:t>What was the relation of the victim with the recruiter(s)?</w:t>
            </w:r>
          </w:p>
          <w:p w14:paraId="53C34E37" w14:textId="77777777" w:rsidR="00E83814" w:rsidRPr="009F1721" w:rsidRDefault="00E83814" w:rsidP="009F1721">
            <w:pPr>
              <w:pStyle w:val="ListParagraph"/>
              <w:spacing w:line="240" w:lineRule="auto"/>
              <w:jc w:val="left"/>
            </w:pPr>
          </w:p>
        </w:tc>
        <w:tc>
          <w:tcPr>
            <w:tcW w:w="3675" w:type="pct"/>
          </w:tcPr>
          <w:p w14:paraId="069C697A" w14:textId="77777777" w:rsidR="00E83814" w:rsidRPr="009F1721" w:rsidRDefault="00E83814" w:rsidP="006D0C31">
            <w:pPr>
              <w:pStyle w:val="ListParagraph"/>
              <w:numPr>
                <w:ilvl w:val="0"/>
                <w:numId w:val="37"/>
              </w:numPr>
              <w:spacing w:line="240" w:lineRule="auto"/>
            </w:pPr>
            <w:r w:rsidRPr="009F1721">
              <w:rPr>
                <w:sz w:val="22"/>
              </w:rPr>
              <w:t>Partner</w:t>
            </w:r>
          </w:p>
          <w:p w14:paraId="39872A76" w14:textId="77777777" w:rsidR="00E83814" w:rsidRPr="009F1721" w:rsidRDefault="00E83814" w:rsidP="006D0C31">
            <w:pPr>
              <w:pStyle w:val="ListParagraph"/>
              <w:numPr>
                <w:ilvl w:val="0"/>
                <w:numId w:val="37"/>
              </w:numPr>
              <w:spacing w:line="240" w:lineRule="auto"/>
            </w:pPr>
            <w:r w:rsidRPr="009F1721">
              <w:rPr>
                <w:sz w:val="22"/>
              </w:rPr>
              <w:t>Induced by a Family/ relative</w:t>
            </w:r>
          </w:p>
          <w:p w14:paraId="1174D31A" w14:textId="77777777" w:rsidR="00E83814" w:rsidRPr="009F1721" w:rsidRDefault="00E83814" w:rsidP="006D0C31">
            <w:pPr>
              <w:pStyle w:val="ListParagraph"/>
              <w:numPr>
                <w:ilvl w:val="0"/>
                <w:numId w:val="37"/>
              </w:numPr>
              <w:spacing w:line="240" w:lineRule="auto"/>
            </w:pPr>
            <w:r w:rsidRPr="009F1721">
              <w:rPr>
                <w:sz w:val="22"/>
              </w:rPr>
              <w:t>Induced by a Friend</w:t>
            </w:r>
          </w:p>
          <w:p w14:paraId="49D344F1" w14:textId="77777777" w:rsidR="00E83814" w:rsidRPr="009F1721" w:rsidRDefault="00E83814" w:rsidP="006D0C31">
            <w:pPr>
              <w:pStyle w:val="ListParagraph"/>
              <w:numPr>
                <w:ilvl w:val="0"/>
                <w:numId w:val="37"/>
              </w:numPr>
              <w:spacing w:line="240" w:lineRule="auto"/>
            </w:pPr>
            <w:r w:rsidRPr="009F1721">
              <w:rPr>
                <w:sz w:val="22"/>
              </w:rPr>
              <w:t>Acquaintance</w:t>
            </w:r>
          </w:p>
          <w:p w14:paraId="4908A9BE" w14:textId="77777777" w:rsidR="00E83814" w:rsidRPr="009F1721" w:rsidRDefault="00E83814" w:rsidP="006D0C31">
            <w:pPr>
              <w:pStyle w:val="ListParagraph"/>
              <w:numPr>
                <w:ilvl w:val="0"/>
                <w:numId w:val="37"/>
              </w:numPr>
              <w:spacing w:line="240" w:lineRule="auto"/>
            </w:pPr>
            <w:r w:rsidRPr="009F1721">
              <w:rPr>
                <w:sz w:val="22"/>
              </w:rPr>
              <w:t>Neighbour</w:t>
            </w:r>
          </w:p>
          <w:p w14:paraId="6C64AFD8" w14:textId="77777777" w:rsidR="00E83814" w:rsidRPr="009F1721" w:rsidRDefault="00E83814" w:rsidP="006D0C31">
            <w:pPr>
              <w:pStyle w:val="ListParagraph"/>
              <w:numPr>
                <w:ilvl w:val="0"/>
                <w:numId w:val="37"/>
              </w:numPr>
              <w:spacing w:line="240" w:lineRule="auto"/>
            </w:pPr>
            <w:r w:rsidRPr="009F1721">
              <w:rPr>
                <w:sz w:val="22"/>
              </w:rPr>
              <w:t>Unknown</w:t>
            </w:r>
          </w:p>
          <w:p w14:paraId="6DBAD8CB" w14:textId="77777777" w:rsidR="00E83814" w:rsidRPr="009F1721" w:rsidRDefault="00E83814" w:rsidP="006D0C31">
            <w:pPr>
              <w:pStyle w:val="ListParagraph"/>
              <w:numPr>
                <w:ilvl w:val="0"/>
                <w:numId w:val="37"/>
              </w:numPr>
              <w:spacing w:line="240" w:lineRule="auto"/>
              <w:rPr>
                <w:rFonts w:eastAsia="Times New Roman"/>
              </w:rPr>
            </w:pPr>
            <w:r w:rsidRPr="009F1721">
              <w:rPr>
                <w:sz w:val="22"/>
              </w:rPr>
              <w:t>Other</w:t>
            </w:r>
          </w:p>
        </w:tc>
      </w:tr>
      <w:tr w:rsidR="00E83814" w:rsidRPr="009F1721" w14:paraId="787F0CE4" w14:textId="77777777" w:rsidTr="009F1721">
        <w:tc>
          <w:tcPr>
            <w:tcW w:w="358" w:type="pct"/>
          </w:tcPr>
          <w:p w14:paraId="2A0DD52B" w14:textId="77777777" w:rsidR="00E83814" w:rsidRPr="009F1721" w:rsidRDefault="00E83814" w:rsidP="009F1721">
            <w:pPr>
              <w:spacing w:line="240" w:lineRule="auto"/>
            </w:pPr>
            <w:r w:rsidRPr="009F1721">
              <w:rPr>
                <w:sz w:val="22"/>
              </w:rPr>
              <w:t>304.</w:t>
            </w:r>
          </w:p>
        </w:tc>
        <w:tc>
          <w:tcPr>
            <w:tcW w:w="967" w:type="pct"/>
          </w:tcPr>
          <w:p w14:paraId="6FB79A66" w14:textId="77777777" w:rsidR="00E83814" w:rsidRPr="009F1721" w:rsidRDefault="00E83814" w:rsidP="009F1721">
            <w:pPr>
              <w:spacing w:line="240" w:lineRule="auto"/>
              <w:jc w:val="left"/>
            </w:pPr>
            <w:r w:rsidRPr="009F1721">
              <w:rPr>
                <w:sz w:val="22"/>
              </w:rPr>
              <w:t>Who has taken the initiative to contact the recruiters?</w:t>
            </w:r>
          </w:p>
          <w:p w14:paraId="71AB3BB4" w14:textId="77777777" w:rsidR="00E83814" w:rsidRPr="009F1721" w:rsidRDefault="00E83814" w:rsidP="009F1721">
            <w:pPr>
              <w:pStyle w:val="ListParagraph"/>
              <w:spacing w:line="240" w:lineRule="auto"/>
              <w:jc w:val="left"/>
            </w:pPr>
          </w:p>
        </w:tc>
        <w:tc>
          <w:tcPr>
            <w:tcW w:w="3675" w:type="pct"/>
          </w:tcPr>
          <w:p w14:paraId="511E63F2" w14:textId="77777777" w:rsidR="00E83814" w:rsidRPr="009F1721" w:rsidRDefault="00E83814" w:rsidP="006D0C31">
            <w:pPr>
              <w:pStyle w:val="ListParagraph"/>
              <w:numPr>
                <w:ilvl w:val="0"/>
                <w:numId w:val="36"/>
              </w:numPr>
              <w:spacing w:line="240" w:lineRule="auto"/>
            </w:pPr>
            <w:r w:rsidRPr="009F1721">
              <w:rPr>
                <w:sz w:val="22"/>
              </w:rPr>
              <w:t>The victim approached the recruiter</w:t>
            </w:r>
          </w:p>
          <w:p w14:paraId="15ED28FD" w14:textId="77777777" w:rsidR="00E83814" w:rsidRPr="009F1721" w:rsidRDefault="00E83814" w:rsidP="006D0C31">
            <w:pPr>
              <w:pStyle w:val="ListParagraph"/>
              <w:numPr>
                <w:ilvl w:val="0"/>
                <w:numId w:val="36"/>
              </w:numPr>
              <w:spacing w:line="240" w:lineRule="auto"/>
            </w:pPr>
            <w:r w:rsidRPr="009F1721">
              <w:rPr>
                <w:sz w:val="22"/>
              </w:rPr>
              <w:t>The recruiter approached the victim</w:t>
            </w:r>
          </w:p>
          <w:p w14:paraId="464A1EDE" w14:textId="77777777" w:rsidR="00E83814" w:rsidRPr="009F1721" w:rsidRDefault="00E83814" w:rsidP="006D0C31">
            <w:pPr>
              <w:pStyle w:val="ListParagraph"/>
              <w:numPr>
                <w:ilvl w:val="0"/>
                <w:numId w:val="36"/>
              </w:numPr>
              <w:spacing w:line="240" w:lineRule="auto"/>
            </w:pPr>
            <w:r w:rsidRPr="009F1721">
              <w:rPr>
                <w:sz w:val="22"/>
              </w:rPr>
              <w:t>The family of the victim approached the recruiter</w:t>
            </w:r>
          </w:p>
          <w:p w14:paraId="248F03E4" w14:textId="77777777" w:rsidR="00E83814" w:rsidRPr="009F1721" w:rsidRDefault="00E83814" w:rsidP="006D0C31">
            <w:pPr>
              <w:pStyle w:val="ListParagraph"/>
              <w:numPr>
                <w:ilvl w:val="0"/>
                <w:numId w:val="36"/>
              </w:numPr>
              <w:spacing w:line="240" w:lineRule="auto"/>
            </w:pPr>
            <w:r w:rsidRPr="009F1721">
              <w:rPr>
                <w:sz w:val="22"/>
              </w:rPr>
              <w:t>The recruiter approached the family of the victim</w:t>
            </w:r>
          </w:p>
          <w:p w14:paraId="1D95021E" w14:textId="77777777" w:rsidR="00E83814" w:rsidRPr="009F1721" w:rsidRDefault="00E83814" w:rsidP="006D0C31">
            <w:pPr>
              <w:pStyle w:val="ListParagraph"/>
              <w:numPr>
                <w:ilvl w:val="0"/>
                <w:numId w:val="36"/>
              </w:numPr>
              <w:spacing w:line="240" w:lineRule="auto"/>
            </w:pPr>
            <w:r w:rsidRPr="009F1721">
              <w:rPr>
                <w:sz w:val="22"/>
              </w:rPr>
              <w:t>Other……….(Mention)</w:t>
            </w:r>
          </w:p>
        </w:tc>
      </w:tr>
      <w:tr w:rsidR="00E83814" w:rsidRPr="009F1721" w14:paraId="3B3BD358" w14:textId="77777777" w:rsidTr="009F1721">
        <w:tc>
          <w:tcPr>
            <w:tcW w:w="358" w:type="pct"/>
          </w:tcPr>
          <w:p w14:paraId="3D1E786B" w14:textId="77777777" w:rsidR="00E83814" w:rsidRPr="009F1721" w:rsidRDefault="00E83814" w:rsidP="009F1721">
            <w:pPr>
              <w:spacing w:line="240" w:lineRule="auto"/>
            </w:pPr>
            <w:r w:rsidRPr="009F1721">
              <w:rPr>
                <w:sz w:val="22"/>
              </w:rPr>
              <w:t>305.</w:t>
            </w:r>
          </w:p>
        </w:tc>
        <w:tc>
          <w:tcPr>
            <w:tcW w:w="967" w:type="pct"/>
          </w:tcPr>
          <w:p w14:paraId="54FE88CC" w14:textId="77777777" w:rsidR="00E83814" w:rsidRPr="009F1721" w:rsidRDefault="00E83814" w:rsidP="009F1721">
            <w:pPr>
              <w:spacing w:line="240" w:lineRule="auto"/>
            </w:pPr>
            <w:r w:rsidRPr="009F1721">
              <w:rPr>
                <w:sz w:val="22"/>
              </w:rPr>
              <w:t>How has the victim been contacted by the recruiter(s)?</w:t>
            </w:r>
          </w:p>
          <w:p w14:paraId="43D2D17A" w14:textId="77777777" w:rsidR="00E83814" w:rsidRPr="009F1721" w:rsidRDefault="00E83814" w:rsidP="009F1721">
            <w:pPr>
              <w:pStyle w:val="ListParagraph"/>
              <w:spacing w:line="240" w:lineRule="auto"/>
            </w:pPr>
          </w:p>
          <w:p w14:paraId="09BB0738" w14:textId="77777777" w:rsidR="00E83814" w:rsidRPr="009F1721" w:rsidRDefault="00E83814" w:rsidP="009F1721">
            <w:pPr>
              <w:spacing w:line="240" w:lineRule="auto"/>
            </w:pPr>
          </w:p>
        </w:tc>
        <w:tc>
          <w:tcPr>
            <w:tcW w:w="3675" w:type="pct"/>
          </w:tcPr>
          <w:p w14:paraId="6710B746" w14:textId="77777777" w:rsidR="00E83814" w:rsidRPr="009F1721" w:rsidRDefault="00E83814" w:rsidP="006D0C31">
            <w:pPr>
              <w:pStyle w:val="ListParagraph"/>
              <w:numPr>
                <w:ilvl w:val="0"/>
                <w:numId w:val="35"/>
              </w:numPr>
              <w:spacing w:line="240" w:lineRule="auto"/>
            </w:pPr>
            <w:r w:rsidRPr="009F1721">
              <w:rPr>
                <w:sz w:val="22"/>
              </w:rPr>
              <w:lastRenderedPageBreak/>
              <w:t>Advert</w:t>
            </w:r>
          </w:p>
          <w:p w14:paraId="0753E0A9" w14:textId="77777777" w:rsidR="00E83814" w:rsidRPr="009F1721" w:rsidRDefault="00E83814" w:rsidP="006D0C31">
            <w:pPr>
              <w:pStyle w:val="ListParagraph"/>
              <w:numPr>
                <w:ilvl w:val="0"/>
                <w:numId w:val="35"/>
              </w:numPr>
              <w:spacing w:line="240" w:lineRule="auto"/>
            </w:pPr>
            <w:r w:rsidRPr="009F1721">
              <w:rPr>
                <w:sz w:val="22"/>
              </w:rPr>
              <w:t>Internet</w:t>
            </w:r>
          </w:p>
          <w:p w14:paraId="37DE59E9" w14:textId="77777777" w:rsidR="00E83814" w:rsidRPr="009F1721" w:rsidRDefault="00E83814" w:rsidP="006D0C31">
            <w:pPr>
              <w:pStyle w:val="ListParagraph"/>
              <w:numPr>
                <w:ilvl w:val="0"/>
                <w:numId w:val="35"/>
              </w:numPr>
              <w:spacing w:line="240" w:lineRule="auto"/>
            </w:pPr>
            <w:r w:rsidRPr="009F1721">
              <w:rPr>
                <w:sz w:val="22"/>
              </w:rPr>
              <w:t>Place of amusement</w:t>
            </w:r>
          </w:p>
          <w:p w14:paraId="682C010E" w14:textId="77777777" w:rsidR="00E83814" w:rsidRPr="009F1721" w:rsidRDefault="00E83814" w:rsidP="006D0C31">
            <w:pPr>
              <w:pStyle w:val="ListParagraph"/>
              <w:numPr>
                <w:ilvl w:val="0"/>
                <w:numId w:val="35"/>
              </w:numPr>
              <w:spacing w:line="240" w:lineRule="auto"/>
            </w:pPr>
            <w:r w:rsidRPr="009F1721">
              <w:rPr>
                <w:sz w:val="22"/>
              </w:rPr>
              <w:t>Publicly by mouth on mouth</w:t>
            </w:r>
          </w:p>
          <w:p w14:paraId="7B3165E0" w14:textId="77777777" w:rsidR="00E83814" w:rsidRPr="009F1721" w:rsidRDefault="00E83814" w:rsidP="006D0C31">
            <w:pPr>
              <w:pStyle w:val="ListParagraph"/>
              <w:numPr>
                <w:ilvl w:val="0"/>
                <w:numId w:val="35"/>
              </w:numPr>
              <w:spacing w:line="240" w:lineRule="auto"/>
            </w:pPr>
            <w:r w:rsidRPr="009F1721">
              <w:rPr>
                <w:sz w:val="22"/>
              </w:rPr>
              <w:t>Through family member</w:t>
            </w:r>
          </w:p>
          <w:p w14:paraId="311E42E1" w14:textId="77777777" w:rsidR="00E83814" w:rsidRPr="009F1721" w:rsidRDefault="00E83814" w:rsidP="006D0C31">
            <w:pPr>
              <w:pStyle w:val="ListParagraph"/>
              <w:numPr>
                <w:ilvl w:val="0"/>
                <w:numId w:val="35"/>
              </w:numPr>
              <w:spacing w:line="240" w:lineRule="auto"/>
            </w:pPr>
            <w:r w:rsidRPr="009F1721">
              <w:rPr>
                <w:sz w:val="22"/>
              </w:rPr>
              <w:lastRenderedPageBreak/>
              <w:t>Acquaintance</w:t>
            </w:r>
          </w:p>
          <w:p w14:paraId="70F878FE" w14:textId="77777777" w:rsidR="00E83814" w:rsidRPr="009F1721" w:rsidRDefault="00E83814" w:rsidP="006D0C31">
            <w:pPr>
              <w:pStyle w:val="ListParagraph"/>
              <w:numPr>
                <w:ilvl w:val="0"/>
                <w:numId w:val="35"/>
              </w:numPr>
              <w:spacing w:line="240" w:lineRule="auto"/>
            </w:pPr>
            <w:r w:rsidRPr="009F1721">
              <w:rPr>
                <w:sz w:val="22"/>
              </w:rPr>
              <w:t>More than one meth</w:t>
            </w:r>
            <w:r w:rsidR="009E30DB" w:rsidRPr="009F1721">
              <w:rPr>
                <w:sz w:val="22"/>
              </w:rPr>
              <w:t>od above (mention)…………………………………</w:t>
            </w:r>
          </w:p>
          <w:p w14:paraId="07469E84" w14:textId="77777777" w:rsidR="00E83814" w:rsidRPr="009F1721" w:rsidRDefault="00E83814" w:rsidP="006D0C31">
            <w:pPr>
              <w:pStyle w:val="ListParagraph"/>
              <w:numPr>
                <w:ilvl w:val="0"/>
                <w:numId w:val="35"/>
              </w:numPr>
              <w:spacing w:line="240" w:lineRule="auto"/>
            </w:pPr>
            <w:r w:rsidRPr="009F1721">
              <w:rPr>
                <w:sz w:val="22"/>
              </w:rPr>
              <w:t>Other (mention)……………………………………………</w:t>
            </w:r>
          </w:p>
        </w:tc>
      </w:tr>
      <w:tr w:rsidR="00E83814" w:rsidRPr="009F1721" w14:paraId="6A8C7D98" w14:textId="77777777" w:rsidTr="009F1721">
        <w:tc>
          <w:tcPr>
            <w:tcW w:w="358" w:type="pct"/>
          </w:tcPr>
          <w:p w14:paraId="0127A2F3" w14:textId="77777777" w:rsidR="00E83814" w:rsidRPr="009F1721" w:rsidRDefault="00E83814" w:rsidP="009F1721">
            <w:pPr>
              <w:spacing w:line="240" w:lineRule="auto"/>
            </w:pPr>
            <w:r w:rsidRPr="009F1721">
              <w:rPr>
                <w:sz w:val="22"/>
              </w:rPr>
              <w:lastRenderedPageBreak/>
              <w:t>306.</w:t>
            </w:r>
          </w:p>
        </w:tc>
        <w:tc>
          <w:tcPr>
            <w:tcW w:w="967" w:type="pct"/>
          </w:tcPr>
          <w:p w14:paraId="68A2FECB" w14:textId="77777777" w:rsidR="00E83814" w:rsidRPr="009F1721" w:rsidRDefault="00E83814" w:rsidP="009F1721">
            <w:pPr>
              <w:spacing w:line="240" w:lineRule="auto"/>
            </w:pPr>
            <w:r w:rsidRPr="009F1721">
              <w:rPr>
                <w:sz w:val="22"/>
              </w:rPr>
              <w:t>What was the trafficking route?</w:t>
            </w:r>
          </w:p>
        </w:tc>
        <w:tc>
          <w:tcPr>
            <w:tcW w:w="3675" w:type="pct"/>
          </w:tcPr>
          <w:p w14:paraId="5015ACA1" w14:textId="77777777" w:rsidR="00E83814" w:rsidRPr="009F1721" w:rsidRDefault="00E83814" w:rsidP="009F1721">
            <w:pPr>
              <w:spacing w:line="240" w:lineRule="auto"/>
            </w:pPr>
            <w:r w:rsidRPr="009F1721">
              <w:rPr>
                <w:sz w:val="22"/>
              </w:rPr>
              <w:t>…………………………………………………………………………..</w:t>
            </w:r>
          </w:p>
        </w:tc>
      </w:tr>
      <w:tr w:rsidR="00E83814" w:rsidRPr="009F1721" w14:paraId="0BD2F1A4" w14:textId="77777777" w:rsidTr="009F1721">
        <w:tc>
          <w:tcPr>
            <w:tcW w:w="358" w:type="pct"/>
          </w:tcPr>
          <w:p w14:paraId="2ABB19A5" w14:textId="77777777" w:rsidR="00E83814" w:rsidRPr="009F1721" w:rsidRDefault="00E83814" w:rsidP="009F1721">
            <w:pPr>
              <w:spacing w:line="240" w:lineRule="auto"/>
            </w:pPr>
            <w:r w:rsidRPr="009F1721">
              <w:rPr>
                <w:sz w:val="22"/>
              </w:rPr>
              <w:t>307.</w:t>
            </w:r>
          </w:p>
        </w:tc>
        <w:tc>
          <w:tcPr>
            <w:tcW w:w="967" w:type="pct"/>
          </w:tcPr>
          <w:p w14:paraId="66D39838" w14:textId="77777777" w:rsidR="00E83814" w:rsidRPr="009F1721" w:rsidRDefault="00E83814" w:rsidP="009F1721">
            <w:pPr>
              <w:spacing w:line="240" w:lineRule="auto"/>
            </w:pPr>
            <w:r w:rsidRPr="009F1721">
              <w:rPr>
                <w:sz w:val="22"/>
              </w:rPr>
              <w:t xml:space="preserve">What </w:t>
            </w:r>
            <w:r w:rsidR="00631A09" w:rsidRPr="009F1721">
              <w:rPr>
                <w:sz w:val="22"/>
              </w:rPr>
              <w:t>did</w:t>
            </w:r>
            <w:r w:rsidRPr="009F1721">
              <w:rPr>
                <w:sz w:val="22"/>
              </w:rPr>
              <w:t>the recruiter arrange for the victim?</w:t>
            </w:r>
          </w:p>
          <w:p w14:paraId="5E838EE8" w14:textId="77777777" w:rsidR="00E83814" w:rsidRPr="009F1721" w:rsidRDefault="00E83814" w:rsidP="009F1721">
            <w:pPr>
              <w:spacing w:line="240" w:lineRule="auto"/>
            </w:pPr>
          </w:p>
          <w:p w14:paraId="780E5011" w14:textId="77777777" w:rsidR="00E83814" w:rsidRPr="009F1721" w:rsidRDefault="00E83814" w:rsidP="009F1721">
            <w:pPr>
              <w:spacing w:line="240" w:lineRule="auto"/>
            </w:pPr>
          </w:p>
        </w:tc>
        <w:tc>
          <w:tcPr>
            <w:tcW w:w="3675" w:type="pct"/>
          </w:tcPr>
          <w:p w14:paraId="58228AB2" w14:textId="77777777" w:rsidR="00E83814" w:rsidRPr="009F1721" w:rsidRDefault="00E83814" w:rsidP="006D0C31">
            <w:pPr>
              <w:pStyle w:val="ListParagraph"/>
              <w:numPr>
                <w:ilvl w:val="0"/>
                <w:numId w:val="34"/>
              </w:numPr>
              <w:spacing w:line="240" w:lineRule="auto"/>
            </w:pPr>
            <w:r w:rsidRPr="009F1721">
              <w:rPr>
                <w:sz w:val="22"/>
              </w:rPr>
              <w:t>Travel-documents</w:t>
            </w:r>
          </w:p>
          <w:p w14:paraId="402FA582" w14:textId="77777777" w:rsidR="00E83814" w:rsidRPr="009F1721" w:rsidRDefault="00E83814" w:rsidP="006D0C31">
            <w:pPr>
              <w:pStyle w:val="ListParagraph"/>
              <w:numPr>
                <w:ilvl w:val="0"/>
                <w:numId w:val="34"/>
              </w:numPr>
              <w:spacing w:line="240" w:lineRule="auto"/>
            </w:pPr>
            <w:r w:rsidRPr="009F1721">
              <w:rPr>
                <w:sz w:val="22"/>
              </w:rPr>
              <w:t xml:space="preserve">Advance money </w:t>
            </w:r>
            <w:r w:rsidR="00631A09" w:rsidRPr="009F1721">
              <w:rPr>
                <w:sz w:val="22"/>
              </w:rPr>
              <w:t>to meet</w:t>
            </w:r>
            <w:r w:rsidRPr="009F1721">
              <w:rPr>
                <w:sz w:val="22"/>
              </w:rPr>
              <w:t>travelling costs</w:t>
            </w:r>
          </w:p>
          <w:p w14:paraId="7EED33B4" w14:textId="77777777" w:rsidR="00E83814" w:rsidRPr="009F1721" w:rsidRDefault="00E83814" w:rsidP="006D0C31">
            <w:pPr>
              <w:pStyle w:val="ListParagraph"/>
              <w:numPr>
                <w:ilvl w:val="0"/>
                <w:numId w:val="34"/>
              </w:numPr>
              <w:spacing w:line="240" w:lineRule="auto"/>
            </w:pPr>
            <w:r w:rsidRPr="009F1721">
              <w:rPr>
                <w:sz w:val="22"/>
              </w:rPr>
              <w:t>Debt redemption for the victim</w:t>
            </w:r>
          </w:p>
          <w:p w14:paraId="6CE58B88" w14:textId="77777777" w:rsidR="00E83814" w:rsidRPr="009F1721" w:rsidRDefault="00E83814" w:rsidP="006D0C31">
            <w:pPr>
              <w:pStyle w:val="ListParagraph"/>
              <w:numPr>
                <w:ilvl w:val="0"/>
                <w:numId w:val="34"/>
              </w:numPr>
              <w:spacing w:line="240" w:lineRule="auto"/>
            </w:pPr>
            <w:r w:rsidRPr="009F1721">
              <w:rPr>
                <w:sz w:val="22"/>
              </w:rPr>
              <w:t>Debt redemption for the parents</w:t>
            </w:r>
          </w:p>
          <w:p w14:paraId="3D26C616" w14:textId="77777777" w:rsidR="00E83814" w:rsidRPr="009F1721" w:rsidRDefault="00E83814" w:rsidP="006D0C31">
            <w:pPr>
              <w:pStyle w:val="ListParagraph"/>
              <w:numPr>
                <w:ilvl w:val="0"/>
                <w:numId w:val="34"/>
              </w:numPr>
              <w:spacing w:line="240" w:lineRule="auto"/>
            </w:pPr>
            <w:r w:rsidRPr="009F1721">
              <w:rPr>
                <w:sz w:val="22"/>
              </w:rPr>
              <w:t>Taking financial care for the child of the victim</w:t>
            </w:r>
          </w:p>
          <w:p w14:paraId="138A0034" w14:textId="77777777" w:rsidR="00E83814" w:rsidRPr="009F1721" w:rsidRDefault="00E83814" w:rsidP="006D0C31">
            <w:pPr>
              <w:pStyle w:val="ListParagraph"/>
              <w:numPr>
                <w:ilvl w:val="0"/>
                <w:numId w:val="34"/>
              </w:numPr>
              <w:spacing w:line="240" w:lineRule="auto"/>
            </w:pPr>
            <w:r w:rsidRPr="009F1721">
              <w:rPr>
                <w:sz w:val="22"/>
              </w:rPr>
              <w:t>Taking care for the child of the victim</w:t>
            </w:r>
          </w:p>
          <w:p w14:paraId="303685EF" w14:textId="77777777" w:rsidR="00E83814" w:rsidRPr="009F1721" w:rsidRDefault="00E83814" w:rsidP="006D0C31">
            <w:pPr>
              <w:pStyle w:val="ListParagraph"/>
              <w:numPr>
                <w:ilvl w:val="0"/>
                <w:numId w:val="34"/>
              </w:numPr>
              <w:spacing w:line="240" w:lineRule="auto"/>
              <w:rPr>
                <w:rFonts w:eastAsia="Times New Roman"/>
              </w:rPr>
            </w:pPr>
            <w:r w:rsidRPr="009F1721">
              <w:rPr>
                <w:sz w:val="22"/>
              </w:rPr>
              <w:t>Others (Mention)…………………………</w:t>
            </w:r>
          </w:p>
          <w:p w14:paraId="36BD00C2" w14:textId="77777777" w:rsidR="00E83814" w:rsidRPr="009F1721" w:rsidRDefault="00E83814" w:rsidP="009F1721">
            <w:pPr>
              <w:spacing w:line="240" w:lineRule="auto"/>
            </w:pPr>
          </w:p>
        </w:tc>
      </w:tr>
      <w:tr w:rsidR="00E83814" w:rsidRPr="009F1721" w14:paraId="49D7ADFB" w14:textId="77777777" w:rsidTr="009F1721">
        <w:tc>
          <w:tcPr>
            <w:tcW w:w="358" w:type="pct"/>
          </w:tcPr>
          <w:p w14:paraId="368CC7EB" w14:textId="77777777" w:rsidR="00E83814" w:rsidRPr="009F1721" w:rsidRDefault="00E83814" w:rsidP="009F1721">
            <w:pPr>
              <w:spacing w:line="240" w:lineRule="auto"/>
            </w:pPr>
            <w:r w:rsidRPr="009F1721">
              <w:rPr>
                <w:sz w:val="22"/>
              </w:rPr>
              <w:t>308.</w:t>
            </w:r>
          </w:p>
        </w:tc>
        <w:tc>
          <w:tcPr>
            <w:tcW w:w="967" w:type="pct"/>
          </w:tcPr>
          <w:p w14:paraId="51DE43B5" w14:textId="77777777" w:rsidR="00E83814" w:rsidRPr="009F1721" w:rsidRDefault="00E83814" w:rsidP="009F1721">
            <w:pPr>
              <w:spacing w:line="240" w:lineRule="auto"/>
            </w:pPr>
            <w:r w:rsidRPr="009F1721">
              <w:rPr>
                <w:sz w:val="22"/>
              </w:rPr>
              <w:t>What kind of promise was given to the victim?</w:t>
            </w:r>
          </w:p>
          <w:p w14:paraId="56D85F94" w14:textId="77777777" w:rsidR="00E83814" w:rsidRPr="009F1721" w:rsidRDefault="00E83814" w:rsidP="009F1721">
            <w:pPr>
              <w:pStyle w:val="ListParagraph"/>
              <w:spacing w:line="240" w:lineRule="auto"/>
            </w:pPr>
          </w:p>
        </w:tc>
        <w:tc>
          <w:tcPr>
            <w:tcW w:w="3675" w:type="pct"/>
          </w:tcPr>
          <w:p w14:paraId="45D78F06" w14:textId="77777777" w:rsidR="00E83814" w:rsidRPr="009F1721" w:rsidRDefault="00E83814" w:rsidP="006D0C31">
            <w:pPr>
              <w:pStyle w:val="ListParagraph"/>
              <w:numPr>
                <w:ilvl w:val="0"/>
                <w:numId w:val="33"/>
              </w:numPr>
              <w:spacing w:line="240" w:lineRule="auto"/>
            </w:pPr>
            <w:r w:rsidRPr="009F1721">
              <w:rPr>
                <w:sz w:val="22"/>
              </w:rPr>
              <w:t>Luxur</w:t>
            </w:r>
            <w:r w:rsidR="00631A09" w:rsidRPr="009F1721">
              <w:rPr>
                <w:sz w:val="22"/>
              </w:rPr>
              <w:t>ious</w:t>
            </w:r>
            <w:r w:rsidRPr="009F1721">
              <w:rPr>
                <w:sz w:val="22"/>
              </w:rPr>
              <w:t xml:space="preserve"> life</w:t>
            </w:r>
          </w:p>
          <w:p w14:paraId="7996C659" w14:textId="77777777" w:rsidR="00E83814" w:rsidRPr="009F1721" w:rsidRDefault="00E83814" w:rsidP="006D0C31">
            <w:pPr>
              <w:pStyle w:val="ListParagraph"/>
              <w:numPr>
                <w:ilvl w:val="0"/>
                <w:numId w:val="33"/>
              </w:numPr>
              <w:spacing w:line="240" w:lineRule="auto"/>
            </w:pPr>
            <w:r w:rsidRPr="009F1721">
              <w:rPr>
                <w:sz w:val="22"/>
              </w:rPr>
              <w:t>Education</w:t>
            </w:r>
          </w:p>
          <w:p w14:paraId="28443720" w14:textId="77777777" w:rsidR="00E83814" w:rsidRPr="009F1721" w:rsidRDefault="00E83814" w:rsidP="006D0C31">
            <w:pPr>
              <w:pStyle w:val="ListParagraph"/>
              <w:numPr>
                <w:ilvl w:val="0"/>
                <w:numId w:val="33"/>
              </w:numPr>
              <w:spacing w:line="240" w:lineRule="auto"/>
            </w:pPr>
            <w:r w:rsidRPr="009F1721">
              <w:rPr>
                <w:sz w:val="22"/>
              </w:rPr>
              <w:t>Domestic work</w:t>
            </w:r>
          </w:p>
          <w:p w14:paraId="5C038497" w14:textId="77777777" w:rsidR="00E83814" w:rsidRPr="009F1721" w:rsidRDefault="00E83814" w:rsidP="006D0C31">
            <w:pPr>
              <w:pStyle w:val="ListParagraph"/>
              <w:numPr>
                <w:ilvl w:val="0"/>
                <w:numId w:val="33"/>
              </w:numPr>
              <w:spacing w:line="240" w:lineRule="auto"/>
            </w:pPr>
            <w:r w:rsidRPr="009F1721">
              <w:rPr>
                <w:sz w:val="22"/>
              </w:rPr>
              <w:t>Marriage</w:t>
            </w:r>
          </w:p>
          <w:p w14:paraId="0E027704" w14:textId="77777777" w:rsidR="00E83814" w:rsidRPr="009F1721" w:rsidRDefault="00E83814" w:rsidP="006D0C31">
            <w:pPr>
              <w:pStyle w:val="ListParagraph"/>
              <w:numPr>
                <w:ilvl w:val="0"/>
                <w:numId w:val="33"/>
              </w:numPr>
              <w:spacing w:line="240" w:lineRule="auto"/>
            </w:pPr>
            <w:r w:rsidRPr="009F1721">
              <w:rPr>
                <w:sz w:val="22"/>
              </w:rPr>
              <w:t>Prostitution</w:t>
            </w:r>
          </w:p>
          <w:p w14:paraId="0F9C85FC" w14:textId="77777777" w:rsidR="00E83814" w:rsidRPr="009F1721" w:rsidRDefault="00631A09" w:rsidP="006D0C31">
            <w:pPr>
              <w:pStyle w:val="ListParagraph"/>
              <w:numPr>
                <w:ilvl w:val="0"/>
                <w:numId w:val="33"/>
              </w:numPr>
              <w:spacing w:line="240" w:lineRule="auto"/>
            </w:pPr>
            <w:r w:rsidRPr="009F1721">
              <w:rPr>
                <w:sz w:val="22"/>
              </w:rPr>
              <w:t xml:space="preserve">Job as </w:t>
            </w:r>
            <w:r w:rsidR="00E83814" w:rsidRPr="009F1721">
              <w:rPr>
                <w:sz w:val="22"/>
              </w:rPr>
              <w:t>Entertainer (stripper, dancer)</w:t>
            </w:r>
          </w:p>
          <w:p w14:paraId="02CCCA80" w14:textId="77777777" w:rsidR="00E83814" w:rsidRPr="009F1721" w:rsidRDefault="00E83814" w:rsidP="006D0C31">
            <w:pPr>
              <w:pStyle w:val="ListParagraph"/>
              <w:numPr>
                <w:ilvl w:val="0"/>
                <w:numId w:val="33"/>
              </w:numPr>
              <w:spacing w:line="240" w:lineRule="auto"/>
              <w:rPr>
                <w:rFonts w:eastAsia="Times New Roman"/>
              </w:rPr>
            </w:pPr>
            <w:r w:rsidRPr="009F1721">
              <w:rPr>
                <w:sz w:val="22"/>
              </w:rPr>
              <w:t>Other ……………………………………………</w:t>
            </w:r>
          </w:p>
          <w:p w14:paraId="05813B96" w14:textId="77777777" w:rsidR="00E83814" w:rsidRPr="009F1721" w:rsidRDefault="00E83814" w:rsidP="009F1721">
            <w:pPr>
              <w:pStyle w:val="ListParagraph"/>
              <w:spacing w:line="240" w:lineRule="auto"/>
            </w:pPr>
          </w:p>
        </w:tc>
      </w:tr>
      <w:tr w:rsidR="00E83814" w:rsidRPr="009F1721" w14:paraId="61754013" w14:textId="77777777" w:rsidTr="009F1721">
        <w:tc>
          <w:tcPr>
            <w:tcW w:w="358" w:type="pct"/>
          </w:tcPr>
          <w:p w14:paraId="723A4166" w14:textId="77777777" w:rsidR="00E83814" w:rsidRPr="009F1721" w:rsidRDefault="00E83814" w:rsidP="009F1721">
            <w:pPr>
              <w:spacing w:line="240" w:lineRule="auto"/>
            </w:pPr>
            <w:r w:rsidRPr="009F1721">
              <w:rPr>
                <w:sz w:val="22"/>
              </w:rPr>
              <w:t>309.</w:t>
            </w:r>
          </w:p>
        </w:tc>
        <w:tc>
          <w:tcPr>
            <w:tcW w:w="967" w:type="pct"/>
          </w:tcPr>
          <w:p w14:paraId="3FEBE50F" w14:textId="77777777" w:rsidR="00E83814" w:rsidRPr="009F1721" w:rsidRDefault="00E83814" w:rsidP="009F1721">
            <w:pPr>
              <w:spacing w:line="240" w:lineRule="auto"/>
            </w:pPr>
            <w:r w:rsidRPr="009F1721">
              <w:rPr>
                <w:sz w:val="22"/>
              </w:rPr>
              <w:t>When did the victim recognize that she was fooled into human trafficking?</w:t>
            </w:r>
          </w:p>
          <w:p w14:paraId="57BF45CB" w14:textId="77777777" w:rsidR="00E83814" w:rsidRPr="009F1721" w:rsidRDefault="00E83814" w:rsidP="009F1721">
            <w:pPr>
              <w:pStyle w:val="ListParagraph"/>
              <w:spacing w:line="240" w:lineRule="auto"/>
            </w:pPr>
          </w:p>
        </w:tc>
        <w:tc>
          <w:tcPr>
            <w:tcW w:w="3675" w:type="pct"/>
          </w:tcPr>
          <w:p w14:paraId="5FE55250" w14:textId="77777777" w:rsidR="00E83814" w:rsidRPr="009F1721" w:rsidRDefault="00E83814" w:rsidP="006D0C31">
            <w:pPr>
              <w:pStyle w:val="ListParagraph"/>
              <w:numPr>
                <w:ilvl w:val="0"/>
                <w:numId w:val="32"/>
              </w:numPr>
              <w:spacing w:line="240" w:lineRule="auto"/>
            </w:pPr>
            <w:r w:rsidRPr="009F1721">
              <w:rPr>
                <w:sz w:val="22"/>
              </w:rPr>
              <w:t>Before departure</w:t>
            </w:r>
          </w:p>
          <w:p w14:paraId="7B93B188" w14:textId="77777777" w:rsidR="00E83814" w:rsidRPr="009F1721" w:rsidRDefault="00E83814" w:rsidP="006D0C31">
            <w:pPr>
              <w:pStyle w:val="ListParagraph"/>
              <w:numPr>
                <w:ilvl w:val="0"/>
                <w:numId w:val="32"/>
              </w:numPr>
              <w:spacing w:line="240" w:lineRule="auto"/>
            </w:pPr>
            <w:r w:rsidRPr="009F1721">
              <w:rPr>
                <w:sz w:val="22"/>
              </w:rPr>
              <w:t>During the travel to the place of destination</w:t>
            </w:r>
          </w:p>
          <w:p w14:paraId="6C0EB2E1" w14:textId="77777777" w:rsidR="00E83814" w:rsidRPr="009F1721" w:rsidRDefault="0032746B" w:rsidP="006D0C31">
            <w:pPr>
              <w:pStyle w:val="ListParagraph"/>
              <w:numPr>
                <w:ilvl w:val="0"/>
                <w:numId w:val="32"/>
              </w:numPr>
              <w:spacing w:line="240" w:lineRule="auto"/>
            </w:pPr>
            <w:r w:rsidRPr="009F1721">
              <w:rPr>
                <w:sz w:val="22"/>
              </w:rPr>
              <w:t>O</w:t>
            </w:r>
            <w:r w:rsidR="00631A09" w:rsidRPr="009F1721">
              <w:rPr>
                <w:sz w:val="22"/>
              </w:rPr>
              <w:t>n</w:t>
            </w:r>
            <w:r w:rsidR="00E83814" w:rsidRPr="009F1721">
              <w:rPr>
                <w:sz w:val="22"/>
              </w:rPr>
              <w:t>arrival</w:t>
            </w:r>
          </w:p>
          <w:p w14:paraId="0AF140FA" w14:textId="77777777" w:rsidR="00E83814" w:rsidRPr="009F1721" w:rsidRDefault="00E83814" w:rsidP="006D0C31">
            <w:pPr>
              <w:pStyle w:val="ListParagraph"/>
              <w:numPr>
                <w:ilvl w:val="0"/>
                <w:numId w:val="32"/>
              </w:numPr>
              <w:spacing w:line="240" w:lineRule="auto"/>
            </w:pPr>
            <w:r w:rsidRPr="009F1721">
              <w:rPr>
                <w:sz w:val="22"/>
              </w:rPr>
              <w:t>A while after the arrival</w:t>
            </w:r>
          </w:p>
          <w:p w14:paraId="64566533" w14:textId="77777777" w:rsidR="00E83814" w:rsidRPr="009F1721" w:rsidRDefault="00E83814" w:rsidP="006D0C31">
            <w:pPr>
              <w:pStyle w:val="ListParagraph"/>
              <w:numPr>
                <w:ilvl w:val="0"/>
                <w:numId w:val="32"/>
              </w:numPr>
              <w:spacing w:line="240" w:lineRule="auto"/>
              <w:rPr>
                <w:rFonts w:eastAsia="Times New Roman"/>
              </w:rPr>
            </w:pPr>
            <w:r w:rsidRPr="009F1721">
              <w:rPr>
                <w:sz w:val="22"/>
              </w:rPr>
              <w:t>Others</w:t>
            </w:r>
          </w:p>
        </w:tc>
      </w:tr>
    </w:tbl>
    <w:p w14:paraId="6A27FDFA" w14:textId="77777777" w:rsidR="00E83814" w:rsidRPr="00B04345" w:rsidRDefault="00E83814" w:rsidP="00E83814">
      <w:pPr>
        <w:rPr>
          <w:szCs w:val="24"/>
        </w:rPr>
      </w:pPr>
    </w:p>
    <w:p w14:paraId="1B47614D" w14:textId="77777777" w:rsidR="00E83814" w:rsidRPr="00880D29" w:rsidRDefault="007A3F5F" w:rsidP="00002A42">
      <w:pPr>
        <w:tabs>
          <w:tab w:val="left" w:pos="851"/>
        </w:tabs>
        <w:ind w:left="851" w:hanging="851"/>
        <w:rPr>
          <w:b/>
          <w:szCs w:val="24"/>
        </w:rPr>
      </w:pPr>
      <w:r w:rsidRPr="00002A42">
        <w:rPr>
          <w:b/>
          <w:szCs w:val="24"/>
        </w:rPr>
        <w:t>Part4:</w:t>
      </w:r>
      <w:r w:rsidR="00FC63EF">
        <w:rPr>
          <w:b/>
          <w:szCs w:val="24"/>
        </w:rPr>
        <w:tab/>
      </w:r>
      <w:r w:rsidRPr="007A3F5F">
        <w:rPr>
          <w:b/>
          <w:szCs w:val="24"/>
        </w:rPr>
        <w:t xml:space="preserve">The physical, psychological and </w:t>
      </w:r>
      <w:r w:rsidR="009F1721" w:rsidRPr="007A3F5F">
        <w:rPr>
          <w:b/>
          <w:szCs w:val="24"/>
        </w:rPr>
        <w:t>socio-economic</w:t>
      </w:r>
      <w:r w:rsidRPr="007A3F5F">
        <w:rPr>
          <w:b/>
          <w:szCs w:val="24"/>
        </w:rPr>
        <w:t xml:space="preserve"> effects the girls encounter in the process of being trafficked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090"/>
        <w:gridCol w:w="4642"/>
      </w:tblGrid>
      <w:tr w:rsidR="00E83814" w:rsidRPr="009F1721" w14:paraId="07EA67BB" w14:textId="77777777" w:rsidTr="009F1721">
        <w:tc>
          <w:tcPr>
            <w:tcW w:w="5000" w:type="pct"/>
            <w:gridSpan w:val="3"/>
          </w:tcPr>
          <w:p w14:paraId="1C6C75A8" w14:textId="77777777" w:rsidR="00E83814" w:rsidRPr="009F1721" w:rsidRDefault="00E83814" w:rsidP="009F1721">
            <w:pPr>
              <w:spacing w:line="240" w:lineRule="auto"/>
            </w:pPr>
            <w:r w:rsidRPr="009F1721">
              <w:rPr>
                <w:sz w:val="22"/>
              </w:rPr>
              <w:t xml:space="preserve">Please Fill in or tick the answer that corresponds to </w:t>
            </w:r>
            <w:r w:rsidR="00631A09" w:rsidRPr="009F1721">
              <w:rPr>
                <w:sz w:val="22"/>
              </w:rPr>
              <w:t xml:space="preserve">your response to </w:t>
            </w:r>
            <w:r w:rsidRPr="009F1721">
              <w:rPr>
                <w:sz w:val="22"/>
              </w:rPr>
              <w:t>the question.</w:t>
            </w:r>
          </w:p>
        </w:tc>
      </w:tr>
      <w:tr w:rsidR="00E83814" w:rsidRPr="009F1721" w14:paraId="3D565BB0" w14:textId="77777777" w:rsidTr="009F1721">
        <w:tc>
          <w:tcPr>
            <w:tcW w:w="418" w:type="pct"/>
          </w:tcPr>
          <w:p w14:paraId="469A1F2A" w14:textId="77777777" w:rsidR="00E83814" w:rsidRPr="009F1721" w:rsidRDefault="00E83814" w:rsidP="009F1721">
            <w:pPr>
              <w:spacing w:line="240" w:lineRule="auto"/>
            </w:pPr>
            <w:r w:rsidRPr="009F1721">
              <w:rPr>
                <w:sz w:val="22"/>
              </w:rPr>
              <w:t>401.</w:t>
            </w:r>
          </w:p>
        </w:tc>
        <w:tc>
          <w:tcPr>
            <w:tcW w:w="1831" w:type="pct"/>
          </w:tcPr>
          <w:p w14:paraId="21AA6ADF" w14:textId="77777777" w:rsidR="00E83814" w:rsidRPr="009F1721" w:rsidRDefault="00E83814" w:rsidP="009F1721">
            <w:pPr>
              <w:spacing w:line="240" w:lineRule="auto"/>
            </w:pPr>
            <w:r w:rsidRPr="009F1721">
              <w:rPr>
                <w:sz w:val="22"/>
              </w:rPr>
              <w:t xml:space="preserve">How long was your </w:t>
            </w:r>
            <w:r w:rsidR="00631A09" w:rsidRPr="009F1721">
              <w:rPr>
                <w:sz w:val="22"/>
              </w:rPr>
              <w:t>travel</w:t>
            </w:r>
            <w:r w:rsidRPr="009F1721">
              <w:rPr>
                <w:sz w:val="22"/>
              </w:rPr>
              <w:t xml:space="preserve">to </w:t>
            </w:r>
            <w:r w:rsidR="00631A09" w:rsidRPr="009F1721">
              <w:rPr>
                <w:sz w:val="22"/>
              </w:rPr>
              <w:t>your</w:t>
            </w:r>
            <w:r w:rsidRPr="009F1721">
              <w:rPr>
                <w:sz w:val="22"/>
              </w:rPr>
              <w:t xml:space="preserve"> destination?</w:t>
            </w:r>
          </w:p>
        </w:tc>
        <w:tc>
          <w:tcPr>
            <w:tcW w:w="2752" w:type="pct"/>
          </w:tcPr>
          <w:p w14:paraId="21D2B3F9" w14:textId="77777777" w:rsidR="00E83814" w:rsidRPr="009F1721" w:rsidRDefault="00E83814" w:rsidP="006D0C31">
            <w:pPr>
              <w:pStyle w:val="ListParagraph"/>
              <w:numPr>
                <w:ilvl w:val="0"/>
                <w:numId w:val="31"/>
              </w:numPr>
              <w:spacing w:line="240" w:lineRule="auto"/>
            </w:pPr>
            <w:r w:rsidRPr="009F1721">
              <w:rPr>
                <w:sz w:val="22"/>
              </w:rPr>
              <w:t>One day</w:t>
            </w:r>
          </w:p>
          <w:p w14:paraId="2B4F0B75" w14:textId="77777777" w:rsidR="00E83814" w:rsidRPr="009F1721" w:rsidRDefault="00E83814" w:rsidP="006D0C31">
            <w:pPr>
              <w:pStyle w:val="ListParagraph"/>
              <w:numPr>
                <w:ilvl w:val="0"/>
                <w:numId w:val="31"/>
              </w:numPr>
              <w:spacing w:line="240" w:lineRule="auto"/>
            </w:pPr>
            <w:r w:rsidRPr="009F1721">
              <w:rPr>
                <w:sz w:val="22"/>
              </w:rPr>
              <w:t>Less than one week</w:t>
            </w:r>
          </w:p>
          <w:p w14:paraId="12776398" w14:textId="77777777" w:rsidR="00E83814" w:rsidRPr="009F1721" w:rsidRDefault="00E83814" w:rsidP="006D0C31">
            <w:pPr>
              <w:pStyle w:val="ListParagraph"/>
              <w:numPr>
                <w:ilvl w:val="0"/>
                <w:numId w:val="31"/>
              </w:numPr>
              <w:spacing w:line="240" w:lineRule="auto"/>
            </w:pPr>
            <w:r w:rsidRPr="009F1721">
              <w:rPr>
                <w:sz w:val="22"/>
              </w:rPr>
              <w:t>More than a week</w:t>
            </w:r>
          </w:p>
          <w:p w14:paraId="09347AC4" w14:textId="77777777" w:rsidR="00E83814" w:rsidRPr="009F1721" w:rsidRDefault="00E83814" w:rsidP="006D0C31">
            <w:pPr>
              <w:pStyle w:val="ListParagraph"/>
              <w:numPr>
                <w:ilvl w:val="0"/>
                <w:numId w:val="31"/>
              </w:numPr>
              <w:spacing w:line="240" w:lineRule="auto"/>
            </w:pPr>
            <w:r w:rsidRPr="009F1721">
              <w:rPr>
                <w:sz w:val="22"/>
              </w:rPr>
              <w:t>More than a month</w:t>
            </w:r>
          </w:p>
        </w:tc>
      </w:tr>
      <w:tr w:rsidR="00E83814" w:rsidRPr="009F1721" w14:paraId="10BF12E9" w14:textId="77777777" w:rsidTr="009F1721">
        <w:tc>
          <w:tcPr>
            <w:tcW w:w="418" w:type="pct"/>
          </w:tcPr>
          <w:p w14:paraId="35084867" w14:textId="77777777" w:rsidR="00E83814" w:rsidRPr="009F1721" w:rsidRDefault="00E83814" w:rsidP="009F1721">
            <w:pPr>
              <w:spacing w:line="240" w:lineRule="auto"/>
            </w:pPr>
            <w:r w:rsidRPr="009F1721">
              <w:rPr>
                <w:sz w:val="22"/>
              </w:rPr>
              <w:t>402.</w:t>
            </w:r>
          </w:p>
        </w:tc>
        <w:tc>
          <w:tcPr>
            <w:tcW w:w="1831" w:type="pct"/>
          </w:tcPr>
          <w:p w14:paraId="19CE6C9D" w14:textId="77777777" w:rsidR="00E83814" w:rsidRPr="009F1721" w:rsidRDefault="00E83814" w:rsidP="009F1721">
            <w:pPr>
              <w:spacing w:line="240" w:lineRule="auto"/>
            </w:pPr>
            <w:r w:rsidRPr="009F1721">
              <w:rPr>
                <w:sz w:val="22"/>
              </w:rPr>
              <w:t>Who did you travel with?</w:t>
            </w:r>
          </w:p>
        </w:tc>
        <w:tc>
          <w:tcPr>
            <w:tcW w:w="2752" w:type="pct"/>
          </w:tcPr>
          <w:p w14:paraId="1F298AAB" w14:textId="77777777" w:rsidR="00E83814" w:rsidRPr="009F1721" w:rsidRDefault="00E83814" w:rsidP="006D0C31">
            <w:pPr>
              <w:pStyle w:val="ListParagraph"/>
              <w:numPr>
                <w:ilvl w:val="0"/>
                <w:numId w:val="30"/>
              </w:numPr>
              <w:spacing w:line="240" w:lineRule="auto"/>
            </w:pPr>
            <w:r w:rsidRPr="009F1721">
              <w:rPr>
                <w:sz w:val="22"/>
              </w:rPr>
              <w:t>A friend</w:t>
            </w:r>
          </w:p>
          <w:p w14:paraId="17B98E7A" w14:textId="77777777" w:rsidR="00E83814" w:rsidRPr="009F1721" w:rsidRDefault="00E83814" w:rsidP="006D0C31">
            <w:pPr>
              <w:pStyle w:val="ListParagraph"/>
              <w:numPr>
                <w:ilvl w:val="0"/>
                <w:numId w:val="30"/>
              </w:numPr>
              <w:spacing w:line="240" w:lineRule="auto"/>
            </w:pPr>
            <w:r w:rsidRPr="009F1721">
              <w:rPr>
                <w:sz w:val="22"/>
              </w:rPr>
              <w:t>A relative</w:t>
            </w:r>
          </w:p>
          <w:p w14:paraId="449B9551" w14:textId="77777777" w:rsidR="00E83814" w:rsidRPr="009F1721" w:rsidRDefault="00E83814" w:rsidP="006D0C31">
            <w:pPr>
              <w:pStyle w:val="ListParagraph"/>
              <w:numPr>
                <w:ilvl w:val="0"/>
                <w:numId w:val="30"/>
              </w:numPr>
              <w:spacing w:line="240" w:lineRule="auto"/>
            </w:pPr>
            <w:r w:rsidRPr="009F1721">
              <w:rPr>
                <w:sz w:val="22"/>
              </w:rPr>
              <w:t>A neighbour</w:t>
            </w:r>
          </w:p>
          <w:p w14:paraId="1FBC2AB5" w14:textId="77777777" w:rsidR="00E83814" w:rsidRPr="009F1721" w:rsidRDefault="00E83814" w:rsidP="006D0C31">
            <w:pPr>
              <w:pStyle w:val="ListParagraph"/>
              <w:numPr>
                <w:ilvl w:val="0"/>
                <w:numId w:val="30"/>
              </w:numPr>
              <w:spacing w:line="240" w:lineRule="auto"/>
            </w:pPr>
            <w:r w:rsidRPr="009F1721">
              <w:rPr>
                <w:sz w:val="22"/>
              </w:rPr>
              <w:t>A person you do not know</w:t>
            </w:r>
          </w:p>
        </w:tc>
      </w:tr>
      <w:tr w:rsidR="00E83814" w:rsidRPr="009F1721" w14:paraId="7131F7BE" w14:textId="77777777" w:rsidTr="009F1721">
        <w:tc>
          <w:tcPr>
            <w:tcW w:w="418" w:type="pct"/>
          </w:tcPr>
          <w:p w14:paraId="0D452E1E" w14:textId="77777777" w:rsidR="00E83814" w:rsidRPr="009F1721" w:rsidRDefault="00E83814" w:rsidP="009F1721">
            <w:pPr>
              <w:spacing w:line="240" w:lineRule="auto"/>
            </w:pPr>
            <w:r w:rsidRPr="009F1721">
              <w:rPr>
                <w:sz w:val="22"/>
              </w:rPr>
              <w:t>403.</w:t>
            </w:r>
          </w:p>
        </w:tc>
        <w:tc>
          <w:tcPr>
            <w:tcW w:w="1831" w:type="pct"/>
          </w:tcPr>
          <w:p w14:paraId="3206F497" w14:textId="77777777" w:rsidR="00E83814" w:rsidRPr="009F1721" w:rsidRDefault="00E83814" w:rsidP="009F1721">
            <w:pPr>
              <w:spacing w:line="240" w:lineRule="auto"/>
            </w:pPr>
            <w:r w:rsidRPr="009F1721">
              <w:rPr>
                <w:sz w:val="22"/>
              </w:rPr>
              <w:t>What form of transport did you use?</w:t>
            </w:r>
          </w:p>
        </w:tc>
        <w:tc>
          <w:tcPr>
            <w:tcW w:w="2752" w:type="pct"/>
          </w:tcPr>
          <w:p w14:paraId="4FE20777" w14:textId="77777777" w:rsidR="00E83814" w:rsidRPr="009F1721" w:rsidRDefault="00E83814" w:rsidP="006D0C31">
            <w:pPr>
              <w:pStyle w:val="ListParagraph"/>
              <w:numPr>
                <w:ilvl w:val="0"/>
                <w:numId w:val="29"/>
              </w:numPr>
              <w:spacing w:line="240" w:lineRule="auto"/>
            </w:pPr>
            <w:r w:rsidRPr="009F1721">
              <w:rPr>
                <w:sz w:val="22"/>
              </w:rPr>
              <w:t>A bus</w:t>
            </w:r>
          </w:p>
          <w:p w14:paraId="2D454C6E" w14:textId="77777777" w:rsidR="00E83814" w:rsidRPr="009F1721" w:rsidRDefault="00E83814" w:rsidP="006D0C31">
            <w:pPr>
              <w:pStyle w:val="ListParagraph"/>
              <w:numPr>
                <w:ilvl w:val="0"/>
                <w:numId w:val="29"/>
              </w:numPr>
              <w:spacing w:line="240" w:lineRule="auto"/>
            </w:pPr>
            <w:r w:rsidRPr="009F1721">
              <w:rPr>
                <w:sz w:val="22"/>
              </w:rPr>
              <w:t>Personal vehicle</w:t>
            </w:r>
          </w:p>
          <w:p w14:paraId="5691D686" w14:textId="77777777" w:rsidR="00E83814" w:rsidRPr="009F1721" w:rsidRDefault="00E83814" w:rsidP="006D0C31">
            <w:pPr>
              <w:pStyle w:val="ListParagraph"/>
              <w:numPr>
                <w:ilvl w:val="0"/>
                <w:numId w:val="29"/>
              </w:numPr>
              <w:spacing w:line="240" w:lineRule="auto"/>
            </w:pPr>
            <w:r w:rsidRPr="009F1721">
              <w:rPr>
                <w:sz w:val="22"/>
              </w:rPr>
              <w:t>Train</w:t>
            </w:r>
          </w:p>
          <w:p w14:paraId="33DFC638" w14:textId="77777777" w:rsidR="00E83814" w:rsidRPr="009F1721" w:rsidRDefault="00792E0E" w:rsidP="006D0C31">
            <w:pPr>
              <w:pStyle w:val="ListParagraph"/>
              <w:numPr>
                <w:ilvl w:val="0"/>
                <w:numId w:val="29"/>
              </w:numPr>
              <w:spacing w:line="240" w:lineRule="auto"/>
            </w:pPr>
            <w:r w:rsidRPr="009F1721">
              <w:rPr>
                <w:sz w:val="22"/>
              </w:rPr>
              <w:lastRenderedPageBreak/>
              <w:t>Aeroplane</w:t>
            </w:r>
          </w:p>
          <w:p w14:paraId="2AC42FA2" w14:textId="77777777" w:rsidR="00E83814" w:rsidRPr="009F1721" w:rsidRDefault="00E83814" w:rsidP="006D0C31">
            <w:pPr>
              <w:pStyle w:val="ListParagraph"/>
              <w:numPr>
                <w:ilvl w:val="0"/>
                <w:numId w:val="29"/>
              </w:numPr>
              <w:spacing w:line="240" w:lineRule="auto"/>
            </w:pPr>
            <w:r w:rsidRPr="009F1721">
              <w:rPr>
                <w:sz w:val="22"/>
              </w:rPr>
              <w:t>Motorbike</w:t>
            </w:r>
          </w:p>
          <w:p w14:paraId="436412CC" w14:textId="77777777" w:rsidR="00E83814" w:rsidRPr="009F1721" w:rsidRDefault="00E83814" w:rsidP="006D0C31">
            <w:pPr>
              <w:pStyle w:val="ListParagraph"/>
              <w:numPr>
                <w:ilvl w:val="0"/>
                <w:numId w:val="29"/>
              </w:numPr>
              <w:spacing w:line="240" w:lineRule="auto"/>
            </w:pPr>
            <w:r w:rsidRPr="009F1721">
              <w:rPr>
                <w:sz w:val="22"/>
              </w:rPr>
              <w:t>Boat/ ship</w:t>
            </w:r>
          </w:p>
        </w:tc>
      </w:tr>
      <w:tr w:rsidR="00E83814" w:rsidRPr="009F1721" w14:paraId="19D4FAF9" w14:textId="77777777" w:rsidTr="009F1721">
        <w:tc>
          <w:tcPr>
            <w:tcW w:w="418" w:type="pct"/>
          </w:tcPr>
          <w:p w14:paraId="24FA39D9" w14:textId="77777777" w:rsidR="00E83814" w:rsidRPr="009F1721" w:rsidRDefault="00E83814" w:rsidP="009F1721">
            <w:pPr>
              <w:spacing w:line="240" w:lineRule="auto"/>
            </w:pPr>
            <w:r w:rsidRPr="009F1721">
              <w:rPr>
                <w:sz w:val="22"/>
              </w:rPr>
              <w:lastRenderedPageBreak/>
              <w:t>404.</w:t>
            </w:r>
          </w:p>
        </w:tc>
        <w:tc>
          <w:tcPr>
            <w:tcW w:w="1831" w:type="pct"/>
          </w:tcPr>
          <w:p w14:paraId="2E89FD32" w14:textId="77777777" w:rsidR="00E83814" w:rsidRPr="009F1721" w:rsidRDefault="00E83814" w:rsidP="009F1721">
            <w:pPr>
              <w:spacing w:line="240" w:lineRule="auto"/>
            </w:pPr>
            <w:r w:rsidRPr="009F1721">
              <w:rPr>
                <w:sz w:val="22"/>
              </w:rPr>
              <w:t>What challenges did you encounter enroute?</w:t>
            </w:r>
          </w:p>
        </w:tc>
        <w:tc>
          <w:tcPr>
            <w:tcW w:w="2752" w:type="pct"/>
          </w:tcPr>
          <w:p w14:paraId="7EC325F3" w14:textId="77777777" w:rsidR="00E83814" w:rsidRPr="009F1721" w:rsidRDefault="00E83814" w:rsidP="006D0C31">
            <w:pPr>
              <w:pStyle w:val="ListParagraph"/>
              <w:numPr>
                <w:ilvl w:val="0"/>
                <w:numId w:val="28"/>
              </w:numPr>
              <w:spacing w:line="240" w:lineRule="auto"/>
            </w:pPr>
            <w:r w:rsidRPr="009F1721">
              <w:rPr>
                <w:sz w:val="22"/>
              </w:rPr>
              <w:t>Physical abuse</w:t>
            </w:r>
          </w:p>
          <w:p w14:paraId="1F93E3B9" w14:textId="77777777" w:rsidR="00E83814" w:rsidRPr="009F1721" w:rsidRDefault="00E83814" w:rsidP="006D0C31">
            <w:pPr>
              <w:pStyle w:val="ListParagraph"/>
              <w:numPr>
                <w:ilvl w:val="0"/>
                <w:numId w:val="28"/>
              </w:numPr>
              <w:spacing w:line="240" w:lineRule="auto"/>
            </w:pPr>
            <w:r w:rsidRPr="009F1721">
              <w:rPr>
                <w:sz w:val="22"/>
              </w:rPr>
              <w:t>Being isolated from others</w:t>
            </w:r>
          </w:p>
          <w:p w14:paraId="07940135" w14:textId="77777777" w:rsidR="00E83814" w:rsidRPr="009F1721" w:rsidRDefault="00E83814" w:rsidP="006D0C31">
            <w:pPr>
              <w:pStyle w:val="ListParagraph"/>
              <w:numPr>
                <w:ilvl w:val="0"/>
                <w:numId w:val="28"/>
              </w:numPr>
              <w:spacing w:line="240" w:lineRule="auto"/>
            </w:pPr>
            <w:r w:rsidRPr="009F1721">
              <w:rPr>
                <w:sz w:val="22"/>
              </w:rPr>
              <w:t>Hunger</w:t>
            </w:r>
          </w:p>
          <w:p w14:paraId="53FF0F4A" w14:textId="77777777" w:rsidR="00E83814" w:rsidRPr="009F1721" w:rsidRDefault="00E83814" w:rsidP="006D0C31">
            <w:pPr>
              <w:pStyle w:val="ListParagraph"/>
              <w:numPr>
                <w:ilvl w:val="0"/>
                <w:numId w:val="28"/>
              </w:numPr>
              <w:spacing w:line="240" w:lineRule="auto"/>
            </w:pPr>
            <w:r w:rsidRPr="009F1721">
              <w:rPr>
                <w:sz w:val="22"/>
              </w:rPr>
              <w:t>Sexual abuse</w:t>
            </w:r>
          </w:p>
          <w:p w14:paraId="7AFA7D32" w14:textId="77777777" w:rsidR="00E83814" w:rsidRPr="009F1721" w:rsidRDefault="00E83814" w:rsidP="006D0C31">
            <w:pPr>
              <w:pStyle w:val="ListParagraph"/>
              <w:numPr>
                <w:ilvl w:val="0"/>
                <w:numId w:val="28"/>
              </w:numPr>
              <w:spacing w:line="240" w:lineRule="auto"/>
            </w:pPr>
            <w:r w:rsidRPr="009F1721">
              <w:rPr>
                <w:sz w:val="22"/>
              </w:rPr>
              <w:t>Being exposed to dangerous modes of transport</w:t>
            </w:r>
          </w:p>
          <w:p w14:paraId="76A1D5E8" w14:textId="77777777" w:rsidR="00E83814" w:rsidRPr="009F1721" w:rsidRDefault="00E83814" w:rsidP="006D0C31">
            <w:pPr>
              <w:pStyle w:val="ListParagraph"/>
              <w:numPr>
                <w:ilvl w:val="0"/>
                <w:numId w:val="28"/>
              </w:numPr>
              <w:spacing w:line="240" w:lineRule="auto"/>
            </w:pPr>
            <w:r w:rsidRPr="009F1721">
              <w:rPr>
                <w:sz w:val="22"/>
              </w:rPr>
              <w:t>Threats and intimidations</w:t>
            </w:r>
          </w:p>
          <w:p w14:paraId="3998111B" w14:textId="77777777" w:rsidR="00E83814" w:rsidRPr="009F1721" w:rsidRDefault="00E83814" w:rsidP="006D0C31">
            <w:pPr>
              <w:pStyle w:val="ListParagraph"/>
              <w:numPr>
                <w:ilvl w:val="0"/>
                <w:numId w:val="28"/>
              </w:numPr>
              <w:spacing w:line="240" w:lineRule="auto"/>
            </w:pPr>
            <w:r w:rsidRPr="009F1721">
              <w:rPr>
                <w:sz w:val="22"/>
              </w:rPr>
              <w:t xml:space="preserve">Illness </w:t>
            </w:r>
          </w:p>
        </w:tc>
      </w:tr>
      <w:tr w:rsidR="00E83814" w:rsidRPr="009F1721" w14:paraId="512539FB" w14:textId="77777777" w:rsidTr="009F1721">
        <w:tc>
          <w:tcPr>
            <w:tcW w:w="418" w:type="pct"/>
          </w:tcPr>
          <w:p w14:paraId="1AACE4D9" w14:textId="77777777" w:rsidR="00E83814" w:rsidRPr="009F1721" w:rsidRDefault="00E83814" w:rsidP="009F1721">
            <w:pPr>
              <w:spacing w:line="240" w:lineRule="auto"/>
            </w:pPr>
            <w:r w:rsidRPr="009F1721">
              <w:rPr>
                <w:sz w:val="22"/>
              </w:rPr>
              <w:t>405.</w:t>
            </w:r>
          </w:p>
        </w:tc>
        <w:tc>
          <w:tcPr>
            <w:tcW w:w="1831" w:type="pct"/>
          </w:tcPr>
          <w:p w14:paraId="75D409C2" w14:textId="77777777" w:rsidR="00E83814" w:rsidRPr="009F1721" w:rsidRDefault="00E83814" w:rsidP="009F1721">
            <w:pPr>
              <w:spacing w:line="240" w:lineRule="auto"/>
            </w:pPr>
            <w:r w:rsidRPr="009F1721">
              <w:rPr>
                <w:sz w:val="22"/>
              </w:rPr>
              <w:t>If you were physically abused, what form of physical abuse was inflicted on you?</w:t>
            </w:r>
          </w:p>
        </w:tc>
        <w:tc>
          <w:tcPr>
            <w:tcW w:w="2752" w:type="pct"/>
          </w:tcPr>
          <w:p w14:paraId="628748C4" w14:textId="77777777" w:rsidR="00E83814" w:rsidRPr="009F1721" w:rsidRDefault="00E83814" w:rsidP="006D0C31">
            <w:pPr>
              <w:pStyle w:val="ListParagraph"/>
              <w:numPr>
                <w:ilvl w:val="0"/>
                <w:numId w:val="27"/>
              </w:numPr>
              <w:spacing w:line="240" w:lineRule="auto"/>
            </w:pPr>
            <w:r w:rsidRPr="009F1721">
              <w:rPr>
                <w:sz w:val="22"/>
              </w:rPr>
              <w:t>Punching</w:t>
            </w:r>
          </w:p>
          <w:p w14:paraId="7AFF799E" w14:textId="77777777" w:rsidR="00E83814" w:rsidRPr="009F1721" w:rsidRDefault="00E83814" w:rsidP="006D0C31">
            <w:pPr>
              <w:pStyle w:val="ListParagraph"/>
              <w:numPr>
                <w:ilvl w:val="0"/>
                <w:numId w:val="27"/>
              </w:numPr>
              <w:spacing w:line="240" w:lineRule="auto"/>
            </w:pPr>
            <w:r w:rsidRPr="009F1721">
              <w:rPr>
                <w:sz w:val="22"/>
              </w:rPr>
              <w:t>Kicking</w:t>
            </w:r>
          </w:p>
          <w:p w14:paraId="35E98A40" w14:textId="77777777" w:rsidR="00E83814" w:rsidRPr="009F1721" w:rsidRDefault="00E83814" w:rsidP="006D0C31">
            <w:pPr>
              <w:pStyle w:val="ListParagraph"/>
              <w:numPr>
                <w:ilvl w:val="0"/>
                <w:numId w:val="27"/>
              </w:numPr>
              <w:spacing w:line="240" w:lineRule="auto"/>
            </w:pPr>
            <w:r w:rsidRPr="009F1721">
              <w:rPr>
                <w:sz w:val="22"/>
              </w:rPr>
              <w:t>Beating</w:t>
            </w:r>
          </w:p>
          <w:p w14:paraId="5B6989CC" w14:textId="77777777" w:rsidR="00E83814" w:rsidRPr="009F1721" w:rsidRDefault="00E83814" w:rsidP="006D0C31">
            <w:pPr>
              <w:pStyle w:val="ListParagraph"/>
              <w:numPr>
                <w:ilvl w:val="0"/>
                <w:numId w:val="27"/>
              </w:numPr>
              <w:spacing w:line="240" w:lineRule="auto"/>
            </w:pPr>
            <w:r w:rsidRPr="009F1721">
              <w:rPr>
                <w:sz w:val="22"/>
              </w:rPr>
              <w:t>Slapping</w:t>
            </w:r>
          </w:p>
          <w:p w14:paraId="7AD83B0F" w14:textId="77777777" w:rsidR="00E83814" w:rsidRPr="009F1721" w:rsidRDefault="00E83814" w:rsidP="006D0C31">
            <w:pPr>
              <w:pStyle w:val="ListParagraph"/>
              <w:numPr>
                <w:ilvl w:val="0"/>
                <w:numId w:val="27"/>
              </w:numPr>
              <w:spacing w:line="240" w:lineRule="auto"/>
            </w:pPr>
            <w:r w:rsidRPr="009F1721">
              <w:rPr>
                <w:sz w:val="22"/>
              </w:rPr>
              <w:t>Attack with a weapon</w:t>
            </w:r>
          </w:p>
          <w:p w14:paraId="545EBA7D" w14:textId="77777777" w:rsidR="00E83814" w:rsidRPr="009F1721" w:rsidRDefault="00E83814" w:rsidP="006D0C31">
            <w:pPr>
              <w:pStyle w:val="ListParagraph"/>
              <w:numPr>
                <w:ilvl w:val="0"/>
                <w:numId w:val="27"/>
              </w:numPr>
              <w:spacing w:line="240" w:lineRule="auto"/>
            </w:pPr>
            <w:r w:rsidRPr="009F1721">
              <w:rPr>
                <w:sz w:val="22"/>
              </w:rPr>
              <w:t>Others (explain)…..………….</w:t>
            </w:r>
          </w:p>
        </w:tc>
      </w:tr>
      <w:tr w:rsidR="00E83814" w:rsidRPr="009F1721" w14:paraId="40419743" w14:textId="77777777" w:rsidTr="009F1721">
        <w:tc>
          <w:tcPr>
            <w:tcW w:w="418" w:type="pct"/>
          </w:tcPr>
          <w:p w14:paraId="1C2E3398" w14:textId="77777777" w:rsidR="00E83814" w:rsidRPr="009F1721" w:rsidRDefault="00E83814" w:rsidP="009F1721">
            <w:pPr>
              <w:spacing w:line="240" w:lineRule="auto"/>
            </w:pPr>
            <w:r w:rsidRPr="009F1721">
              <w:rPr>
                <w:sz w:val="22"/>
              </w:rPr>
              <w:t>406.</w:t>
            </w:r>
          </w:p>
        </w:tc>
        <w:tc>
          <w:tcPr>
            <w:tcW w:w="1831" w:type="pct"/>
          </w:tcPr>
          <w:p w14:paraId="337E06CA" w14:textId="77777777" w:rsidR="00E83814" w:rsidRPr="009F1721" w:rsidRDefault="00E83814" w:rsidP="009F1721">
            <w:pPr>
              <w:spacing w:line="240" w:lineRule="auto"/>
            </w:pPr>
            <w:r w:rsidRPr="009F1721">
              <w:rPr>
                <w:sz w:val="22"/>
              </w:rPr>
              <w:t>If you were psychologically abused, what forms of abuse were inflicted upon you?</w:t>
            </w:r>
          </w:p>
        </w:tc>
        <w:tc>
          <w:tcPr>
            <w:tcW w:w="2752" w:type="pct"/>
          </w:tcPr>
          <w:p w14:paraId="04D7528C" w14:textId="77777777" w:rsidR="00E83814" w:rsidRPr="009F1721" w:rsidRDefault="00E83814" w:rsidP="006D0C31">
            <w:pPr>
              <w:pStyle w:val="ListParagraph"/>
              <w:numPr>
                <w:ilvl w:val="0"/>
                <w:numId w:val="26"/>
              </w:numPr>
              <w:spacing w:line="240" w:lineRule="auto"/>
            </w:pPr>
            <w:r w:rsidRPr="009F1721">
              <w:rPr>
                <w:sz w:val="22"/>
              </w:rPr>
              <w:t>Humiliation</w:t>
            </w:r>
          </w:p>
          <w:p w14:paraId="53866C32" w14:textId="77777777" w:rsidR="00E83814" w:rsidRPr="009F1721" w:rsidRDefault="00E83814" w:rsidP="006D0C31">
            <w:pPr>
              <w:pStyle w:val="ListParagraph"/>
              <w:numPr>
                <w:ilvl w:val="0"/>
                <w:numId w:val="26"/>
              </w:numPr>
              <w:spacing w:line="240" w:lineRule="auto"/>
            </w:pPr>
            <w:r w:rsidRPr="009F1721">
              <w:rPr>
                <w:sz w:val="22"/>
              </w:rPr>
              <w:t xml:space="preserve">Intimidation </w:t>
            </w:r>
          </w:p>
          <w:p w14:paraId="66F1A1DD" w14:textId="77777777" w:rsidR="00E83814" w:rsidRPr="009F1721" w:rsidRDefault="00E83814" w:rsidP="006D0C31">
            <w:pPr>
              <w:pStyle w:val="ListParagraph"/>
              <w:numPr>
                <w:ilvl w:val="0"/>
                <w:numId w:val="26"/>
              </w:numPr>
              <w:spacing w:line="240" w:lineRule="auto"/>
            </w:pPr>
            <w:r w:rsidRPr="009F1721">
              <w:rPr>
                <w:sz w:val="22"/>
              </w:rPr>
              <w:t>Insulting and intense criticizing</w:t>
            </w:r>
          </w:p>
          <w:p w14:paraId="5EDB841C" w14:textId="77777777" w:rsidR="00E83814" w:rsidRPr="009F1721" w:rsidRDefault="00E83814" w:rsidP="006D0C31">
            <w:pPr>
              <w:pStyle w:val="ListParagraph"/>
              <w:numPr>
                <w:ilvl w:val="0"/>
                <w:numId w:val="26"/>
              </w:numPr>
              <w:spacing w:line="240" w:lineRule="auto"/>
            </w:pPr>
            <w:r w:rsidRPr="009F1721">
              <w:rPr>
                <w:sz w:val="22"/>
              </w:rPr>
              <w:t>Verbal threats</w:t>
            </w:r>
          </w:p>
          <w:p w14:paraId="2668046F" w14:textId="77777777" w:rsidR="00E83814" w:rsidRPr="009F1721" w:rsidRDefault="00E83814" w:rsidP="006D0C31">
            <w:pPr>
              <w:pStyle w:val="ListParagraph"/>
              <w:numPr>
                <w:ilvl w:val="0"/>
                <w:numId w:val="26"/>
              </w:numPr>
              <w:spacing w:line="240" w:lineRule="auto"/>
            </w:pPr>
            <w:r w:rsidRPr="009F1721">
              <w:rPr>
                <w:sz w:val="22"/>
              </w:rPr>
              <w:t>Belittling</w:t>
            </w:r>
          </w:p>
          <w:p w14:paraId="7F7EDD21" w14:textId="77777777" w:rsidR="00E83814" w:rsidRPr="009F1721" w:rsidRDefault="00E83814" w:rsidP="006D0C31">
            <w:pPr>
              <w:pStyle w:val="ListParagraph"/>
              <w:numPr>
                <w:ilvl w:val="0"/>
                <w:numId w:val="26"/>
              </w:numPr>
              <w:spacing w:line="240" w:lineRule="auto"/>
            </w:pPr>
            <w:r w:rsidRPr="009F1721">
              <w:rPr>
                <w:sz w:val="22"/>
              </w:rPr>
              <w:t>Movement monitoring</w:t>
            </w:r>
          </w:p>
          <w:p w14:paraId="40F62DC7" w14:textId="77777777" w:rsidR="00E83814" w:rsidRPr="009F1721" w:rsidRDefault="00E83814" w:rsidP="006D0C31">
            <w:pPr>
              <w:pStyle w:val="ListParagraph"/>
              <w:numPr>
                <w:ilvl w:val="0"/>
                <w:numId w:val="26"/>
              </w:numPr>
              <w:spacing w:line="240" w:lineRule="auto"/>
            </w:pPr>
            <w:r w:rsidRPr="009F1721">
              <w:rPr>
                <w:sz w:val="22"/>
              </w:rPr>
              <w:t>Physical and social isolation</w:t>
            </w:r>
          </w:p>
          <w:p w14:paraId="3F470F9F" w14:textId="77777777" w:rsidR="00E83814" w:rsidRPr="009F1721" w:rsidRDefault="00E83814" w:rsidP="006D0C31">
            <w:pPr>
              <w:pStyle w:val="ListParagraph"/>
              <w:numPr>
                <w:ilvl w:val="0"/>
                <w:numId w:val="26"/>
              </w:numPr>
              <w:spacing w:line="240" w:lineRule="auto"/>
            </w:pPr>
            <w:r w:rsidRPr="009F1721">
              <w:rPr>
                <w:sz w:val="22"/>
              </w:rPr>
              <w:t>Threats to relatives of victims</w:t>
            </w:r>
          </w:p>
          <w:p w14:paraId="242F28EB" w14:textId="77777777" w:rsidR="00E83814" w:rsidRPr="009F1721" w:rsidRDefault="00E83814" w:rsidP="006D0C31">
            <w:pPr>
              <w:pStyle w:val="ListParagraph"/>
              <w:numPr>
                <w:ilvl w:val="0"/>
                <w:numId w:val="26"/>
              </w:numPr>
              <w:spacing w:line="240" w:lineRule="auto"/>
            </w:pPr>
            <w:r w:rsidRPr="009F1721">
              <w:rPr>
                <w:sz w:val="22"/>
              </w:rPr>
              <w:t>Others (mention)………………</w:t>
            </w:r>
          </w:p>
        </w:tc>
      </w:tr>
      <w:tr w:rsidR="00E83814" w:rsidRPr="009F1721" w14:paraId="5FA95A80" w14:textId="77777777" w:rsidTr="009F1721">
        <w:tc>
          <w:tcPr>
            <w:tcW w:w="418" w:type="pct"/>
          </w:tcPr>
          <w:p w14:paraId="2F54C1A7" w14:textId="77777777" w:rsidR="00E83814" w:rsidRPr="009F1721" w:rsidRDefault="00E83814" w:rsidP="009F1721">
            <w:pPr>
              <w:spacing w:line="240" w:lineRule="auto"/>
            </w:pPr>
            <w:r w:rsidRPr="009F1721">
              <w:rPr>
                <w:sz w:val="22"/>
              </w:rPr>
              <w:t>407.</w:t>
            </w:r>
          </w:p>
        </w:tc>
        <w:tc>
          <w:tcPr>
            <w:tcW w:w="1831" w:type="pct"/>
          </w:tcPr>
          <w:p w14:paraId="6195F51D" w14:textId="77777777" w:rsidR="00E83814" w:rsidRPr="009F1721" w:rsidRDefault="00E83814" w:rsidP="009F1721">
            <w:pPr>
              <w:spacing w:line="240" w:lineRule="auto"/>
            </w:pPr>
            <w:r w:rsidRPr="009F1721">
              <w:rPr>
                <w:sz w:val="22"/>
              </w:rPr>
              <w:t>After arriving at the destination, who handled your travelling documents i.e. passport</w:t>
            </w:r>
          </w:p>
        </w:tc>
        <w:tc>
          <w:tcPr>
            <w:tcW w:w="2752" w:type="pct"/>
          </w:tcPr>
          <w:p w14:paraId="50E94462" w14:textId="77777777" w:rsidR="00E83814" w:rsidRPr="009F1721" w:rsidRDefault="00E83814" w:rsidP="006D0C31">
            <w:pPr>
              <w:pStyle w:val="ListParagraph"/>
              <w:numPr>
                <w:ilvl w:val="0"/>
                <w:numId w:val="25"/>
              </w:numPr>
              <w:spacing w:line="240" w:lineRule="auto"/>
            </w:pPr>
            <w:r w:rsidRPr="009F1721">
              <w:rPr>
                <w:sz w:val="22"/>
              </w:rPr>
              <w:t>The trafficker</w:t>
            </w:r>
          </w:p>
          <w:p w14:paraId="1FF13E31" w14:textId="77777777" w:rsidR="00E83814" w:rsidRPr="009F1721" w:rsidRDefault="00E83814" w:rsidP="006D0C31">
            <w:pPr>
              <w:pStyle w:val="ListParagraph"/>
              <w:numPr>
                <w:ilvl w:val="0"/>
                <w:numId w:val="25"/>
              </w:numPr>
              <w:spacing w:line="240" w:lineRule="auto"/>
            </w:pPr>
            <w:r w:rsidRPr="009F1721">
              <w:rPr>
                <w:sz w:val="22"/>
              </w:rPr>
              <w:t>The boss at your work place</w:t>
            </w:r>
          </w:p>
          <w:p w14:paraId="04EBA86F" w14:textId="77777777" w:rsidR="00E83814" w:rsidRPr="009F1721" w:rsidRDefault="00E83814" w:rsidP="006D0C31">
            <w:pPr>
              <w:pStyle w:val="ListParagraph"/>
              <w:numPr>
                <w:ilvl w:val="0"/>
                <w:numId w:val="25"/>
              </w:numPr>
              <w:spacing w:line="240" w:lineRule="auto"/>
            </w:pPr>
            <w:r w:rsidRPr="009F1721">
              <w:rPr>
                <w:sz w:val="22"/>
              </w:rPr>
              <w:t>Yourself</w:t>
            </w:r>
          </w:p>
        </w:tc>
      </w:tr>
      <w:tr w:rsidR="00E83814" w:rsidRPr="009F1721" w14:paraId="3AAC6F92" w14:textId="77777777" w:rsidTr="009F1721">
        <w:tc>
          <w:tcPr>
            <w:tcW w:w="418" w:type="pct"/>
          </w:tcPr>
          <w:p w14:paraId="7F01D8D5" w14:textId="77777777" w:rsidR="00E83814" w:rsidRPr="009F1721" w:rsidRDefault="00E83814" w:rsidP="009F1721">
            <w:pPr>
              <w:spacing w:line="240" w:lineRule="auto"/>
            </w:pPr>
            <w:r w:rsidRPr="009F1721">
              <w:rPr>
                <w:sz w:val="22"/>
              </w:rPr>
              <w:t>408.</w:t>
            </w:r>
          </w:p>
        </w:tc>
        <w:tc>
          <w:tcPr>
            <w:tcW w:w="1831" w:type="pct"/>
          </w:tcPr>
          <w:p w14:paraId="04E858A5"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What did you end up doing at the destination? </w:t>
            </w:r>
          </w:p>
          <w:p w14:paraId="609D6FC1" w14:textId="77777777" w:rsidR="00E83814" w:rsidRPr="009F1721" w:rsidRDefault="00E83814" w:rsidP="009F1721">
            <w:pPr>
              <w:pStyle w:val="Default"/>
              <w:rPr>
                <w:rFonts w:ascii="Times New Roman" w:eastAsia="Times New Roman" w:hAnsi="Times New Roman" w:cs="Times New Roman"/>
                <w:color w:val="auto"/>
                <w:sz w:val="22"/>
                <w:szCs w:val="22"/>
              </w:rPr>
            </w:pPr>
          </w:p>
        </w:tc>
        <w:tc>
          <w:tcPr>
            <w:tcW w:w="2752" w:type="pct"/>
          </w:tcPr>
          <w:p w14:paraId="12D539B3"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Domestic work </w:t>
            </w:r>
          </w:p>
          <w:p w14:paraId="191341CD"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Bar-attendant </w:t>
            </w:r>
          </w:p>
          <w:p w14:paraId="12D00AAD"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Sex work (prostitution) </w:t>
            </w:r>
          </w:p>
          <w:p w14:paraId="523640F9"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Labor in mines </w:t>
            </w:r>
          </w:p>
          <w:p w14:paraId="06677E28"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Labor in agriculture </w:t>
            </w:r>
          </w:p>
          <w:p w14:paraId="4B5F7502"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For construction </w:t>
            </w:r>
          </w:p>
          <w:p w14:paraId="2818BB93"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Food processing </w:t>
            </w:r>
          </w:p>
          <w:p w14:paraId="57E0B4D1"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Forced begging </w:t>
            </w:r>
          </w:p>
          <w:p w14:paraId="62859B87" w14:textId="77777777" w:rsidR="00E83814" w:rsidRPr="009F1721" w:rsidRDefault="00E83814" w:rsidP="006D0C31">
            <w:pPr>
              <w:pStyle w:val="Default"/>
              <w:numPr>
                <w:ilvl w:val="0"/>
                <w:numId w:val="12"/>
              </w:numPr>
              <w:rPr>
                <w:rFonts w:ascii="Times New Roman" w:hAnsi="Times New Roman" w:cs="Times New Roman"/>
                <w:color w:val="auto"/>
                <w:sz w:val="22"/>
                <w:szCs w:val="22"/>
              </w:rPr>
            </w:pPr>
            <w:r w:rsidRPr="009F1721">
              <w:rPr>
                <w:rFonts w:ascii="Times New Roman" w:hAnsi="Times New Roman" w:cs="Times New Roman"/>
                <w:color w:val="auto"/>
                <w:sz w:val="22"/>
                <w:szCs w:val="22"/>
              </w:rPr>
              <w:t>Other …………………………</w:t>
            </w:r>
          </w:p>
        </w:tc>
      </w:tr>
      <w:tr w:rsidR="00E83814" w:rsidRPr="009F1721" w14:paraId="74DF8169" w14:textId="77777777" w:rsidTr="009F1721">
        <w:tc>
          <w:tcPr>
            <w:tcW w:w="418" w:type="pct"/>
          </w:tcPr>
          <w:p w14:paraId="0441129A" w14:textId="77777777" w:rsidR="00E83814" w:rsidRPr="009F1721" w:rsidRDefault="00E83814" w:rsidP="009F1721">
            <w:pPr>
              <w:spacing w:line="240" w:lineRule="auto"/>
            </w:pPr>
            <w:r w:rsidRPr="009F1721">
              <w:rPr>
                <w:sz w:val="22"/>
              </w:rPr>
              <w:t>409.</w:t>
            </w:r>
          </w:p>
        </w:tc>
        <w:tc>
          <w:tcPr>
            <w:tcW w:w="1831" w:type="pct"/>
          </w:tcPr>
          <w:p w14:paraId="4F735A43"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 xml:space="preserve">Were you paid </w:t>
            </w:r>
            <w:r w:rsidR="00766D40" w:rsidRPr="009F1721">
              <w:rPr>
                <w:rFonts w:ascii="Times New Roman" w:hAnsi="Times New Roman" w:cs="Times New Roman"/>
                <w:color w:val="auto"/>
                <w:sz w:val="22"/>
                <w:szCs w:val="22"/>
              </w:rPr>
              <w:t xml:space="preserve">a </w:t>
            </w:r>
            <w:r w:rsidRPr="009F1721">
              <w:rPr>
                <w:rFonts w:ascii="Times New Roman" w:hAnsi="Times New Roman" w:cs="Times New Roman"/>
                <w:color w:val="auto"/>
                <w:sz w:val="22"/>
                <w:szCs w:val="22"/>
              </w:rPr>
              <w:t>salary?</w:t>
            </w:r>
          </w:p>
        </w:tc>
        <w:tc>
          <w:tcPr>
            <w:tcW w:w="2752" w:type="pct"/>
          </w:tcPr>
          <w:p w14:paraId="175A9EA6" w14:textId="77777777" w:rsidR="00E83814" w:rsidRPr="009F1721" w:rsidRDefault="00E83814" w:rsidP="006D0C31">
            <w:pPr>
              <w:pStyle w:val="Default"/>
              <w:numPr>
                <w:ilvl w:val="0"/>
                <w:numId w:val="9"/>
              </w:numPr>
              <w:rPr>
                <w:rFonts w:ascii="Times New Roman" w:hAnsi="Times New Roman" w:cs="Times New Roman"/>
                <w:color w:val="auto"/>
                <w:sz w:val="22"/>
                <w:szCs w:val="22"/>
              </w:rPr>
            </w:pPr>
            <w:r w:rsidRPr="009F1721">
              <w:rPr>
                <w:rFonts w:ascii="Times New Roman" w:hAnsi="Times New Roman" w:cs="Times New Roman"/>
                <w:color w:val="auto"/>
                <w:sz w:val="22"/>
                <w:szCs w:val="22"/>
              </w:rPr>
              <w:t>Yes</w:t>
            </w:r>
          </w:p>
          <w:p w14:paraId="0A8505C6" w14:textId="77777777" w:rsidR="00E83814" w:rsidRPr="009F1721" w:rsidRDefault="00E83814" w:rsidP="006D0C31">
            <w:pPr>
              <w:pStyle w:val="Default"/>
              <w:numPr>
                <w:ilvl w:val="0"/>
                <w:numId w:val="9"/>
              </w:numPr>
              <w:rPr>
                <w:rFonts w:ascii="Times New Roman" w:hAnsi="Times New Roman" w:cs="Times New Roman"/>
                <w:color w:val="auto"/>
                <w:sz w:val="22"/>
                <w:szCs w:val="22"/>
              </w:rPr>
            </w:pPr>
            <w:r w:rsidRPr="009F1721">
              <w:rPr>
                <w:rFonts w:ascii="Times New Roman" w:hAnsi="Times New Roman" w:cs="Times New Roman"/>
                <w:color w:val="auto"/>
                <w:sz w:val="22"/>
                <w:szCs w:val="22"/>
              </w:rPr>
              <w:t>No</w:t>
            </w:r>
          </w:p>
          <w:p w14:paraId="2C3B2AA3" w14:textId="77777777" w:rsidR="00E83814" w:rsidRPr="009F1721" w:rsidRDefault="00E83814" w:rsidP="009F1721">
            <w:pPr>
              <w:pStyle w:val="Default"/>
              <w:rPr>
                <w:rFonts w:ascii="Times New Roman" w:hAnsi="Times New Roman" w:cs="Times New Roman"/>
                <w:i/>
                <w:color w:val="auto"/>
                <w:sz w:val="22"/>
                <w:szCs w:val="22"/>
              </w:rPr>
            </w:pPr>
            <w:r w:rsidRPr="009F1721">
              <w:rPr>
                <w:rFonts w:ascii="Times New Roman" w:hAnsi="Times New Roman" w:cs="Times New Roman"/>
                <w:i/>
                <w:color w:val="auto"/>
                <w:sz w:val="22"/>
                <w:szCs w:val="22"/>
              </w:rPr>
              <w:t>If yes answer question 409</w:t>
            </w:r>
          </w:p>
        </w:tc>
      </w:tr>
      <w:tr w:rsidR="00E83814" w:rsidRPr="009F1721" w14:paraId="07043ADD" w14:textId="77777777" w:rsidTr="009F1721">
        <w:tc>
          <w:tcPr>
            <w:tcW w:w="418" w:type="pct"/>
          </w:tcPr>
          <w:p w14:paraId="3D747CF3" w14:textId="77777777" w:rsidR="00E83814" w:rsidRPr="009F1721" w:rsidRDefault="00E83814" w:rsidP="009F1721">
            <w:pPr>
              <w:spacing w:line="240" w:lineRule="auto"/>
            </w:pPr>
            <w:r w:rsidRPr="009F1721">
              <w:rPr>
                <w:sz w:val="22"/>
              </w:rPr>
              <w:t>410.</w:t>
            </w:r>
          </w:p>
        </w:tc>
        <w:tc>
          <w:tcPr>
            <w:tcW w:w="1831" w:type="pct"/>
          </w:tcPr>
          <w:p w14:paraId="38EA4E05"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How much salary were you paid per month</w:t>
            </w:r>
            <w:r w:rsidR="00766D40" w:rsidRPr="009F1721">
              <w:rPr>
                <w:rFonts w:ascii="Times New Roman" w:hAnsi="Times New Roman" w:cs="Times New Roman"/>
                <w:color w:val="auto"/>
                <w:sz w:val="22"/>
                <w:szCs w:val="22"/>
              </w:rPr>
              <w:t xml:space="preserve"> if at all</w:t>
            </w:r>
            <w:r w:rsidRPr="009F1721">
              <w:rPr>
                <w:rFonts w:ascii="Times New Roman" w:hAnsi="Times New Roman" w:cs="Times New Roman"/>
                <w:color w:val="auto"/>
                <w:sz w:val="22"/>
                <w:szCs w:val="22"/>
              </w:rPr>
              <w:t>? (in Tanzanian Shillings)</w:t>
            </w:r>
          </w:p>
        </w:tc>
        <w:tc>
          <w:tcPr>
            <w:tcW w:w="2752" w:type="pct"/>
          </w:tcPr>
          <w:p w14:paraId="0FBFE432" w14:textId="77777777" w:rsidR="00E83814" w:rsidRPr="009F1721" w:rsidRDefault="00E83814" w:rsidP="006D0C31">
            <w:pPr>
              <w:pStyle w:val="Default"/>
              <w:numPr>
                <w:ilvl w:val="0"/>
                <w:numId w:val="10"/>
              </w:numPr>
              <w:rPr>
                <w:rFonts w:ascii="Times New Roman" w:hAnsi="Times New Roman" w:cs="Times New Roman"/>
                <w:color w:val="auto"/>
                <w:sz w:val="22"/>
                <w:szCs w:val="22"/>
              </w:rPr>
            </w:pPr>
            <w:r w:rsidRPr="009F1721">
              <w:rPr>
                <w:rFonts w:ascii="Times New Roman" w:hAnsi="Times New Roman" w:cs="Times New Roman"/>
                <w:color w:val="auto"/>
                <w:sz w:val="22"/>
                <w:szCs w:val="22"/>
              </w:rPr>
              <w:t>Less than 50,000/=</w:t>
            </w:r>
          </w:p>
          <w:p w14:paraId="4FA2057D" w14:textId="77777777" w:rsidR="00E83814" w:rsidRPr="009F1721" w:rsidRDefault="00E83814" w:rsidP="006D0C31">
            <w:pPr>
              <w:pStyle w:val="Default"/>
              <w:numPr>
                <w:ilvl w:val="0"/>
                <w:numId w:val="10"/>
              </w:numPr>
              <w:rPr>
                <w:rFonts w:ascii="Times New Roman" w:hAnsi="Times New Roman" w:cs="Times New Roman"/>
                <w:color w:val="auto"/>
                <w:sz w:val="22"/>
                <w:szCs w:val="22"/>
              </w:rPr>
            </w:pPr>
            <w:r w:rsidRPr="009F1721">
              <w:rPr>
                <w:rFonts w:ascii="Times New Roman" w:hAnsi="Times New Roman" w:cs="Times New Roman"/>
                <w:color w:val="auto"/>
                <w:sz w:val="22"/>
                <w:szCs w:val="22"/>
              </w:rPr>
              <w:t>Between 50,000/= and 100,000/=</w:t>
            </w:r>
          </w:p>
          <w:p w14:paraId="15B97683" w14:textId="77777777" w:rsidR="00E83814" w:rsidRPr="009F1721" w:rsidRDefault="00E83814" w:rsidP="006D0C31">
            <w:pPr>
              <w:pStyle w:val="Default"/>
              <w:numPr>
                <w:ilvl w:val="0"/>
                <w:numId w:val="10"/>
              </w:numPr>
              <w:rPr>
                <w:rFonts w:ascii="Times New Roman" w:hAnsi="Times New Roman" w:cs="Times New Roman"/>
                <w:color w:val="auto"/>
                <w:sz w:val="22"/>
                <w:szCs w:val="22"/>
              </w:rPr>
            </w:pPr>
            <w:r w:rsidRPr="009F1721">
              <w:rPr>
                <w:rFonts w:ascii="Times New Roman" w:hAnsi="Times New Roman" w:cs="Times New Roman"/>
                <w:color w:val="auto"/>
                <w:sz w:val="22"/>
                <w:szCs w:val="22"/>
              </w:rPr>
              <w:t>Above 100,000/=</w:t>
            </w:r>
          </w:p>
        </w:tc>
      </w:tr>
      <w:tr w:rsidR="00E83814" w:rsidRPr="009F1721" w14:paraId="1BB7E54C" w14:textId="77777777" w:rsidTr="009F1721">
        <w:tc>
          <w:tcPr>
            <w:tcW w:w="418" w:type="pct"/>
          </w:tcPr>
          <w:p w14:paraId="4852D766" w14:textId="77777777" w:rsidR="00E83814" w:rsidRPr="009F1721" w:rsidRDefault="00E83814" w:rsidP="009F1721">
            <w:pPr>
              <w:spacing w:line="240" w:lineRule="auto"/>
            </w:pPr>
            <w:r w:rsidRPr="009F1721">
              <w:rPr>
                <w:sz w:val="22"/>
              </w:rPr>
              <w:t>411.</w:t>
            </w:r>
          </w:p>
        </w:tc>
        <w:tc>
          <w:tcPr>
            <w:tcW w:w="1831" w:type="pct"/>
          </w:tcPr>
          <w:p w14:paraId="2D1E36DA"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hAnsi="Times New Roman" w:cs="Times New Roman"/>
                <w:color w:val="auto"/>
                <w:sz w:val="22"/>
                <w:szCs w:val="22"/>
              </w:rPr>
              <w:t>What was the interval of the salary payments</w:t>
            </w:r>
          </w:p>
        </w:tc>
        <w:tc>
          <w:tcPr>
            <w:tcW w:w="2752" w:type="pct"/>
          </w:tcPr>
          <w:p w14:paraId="7B2B1804" w14:textId="77777777" w:rsidR="00E83814" w:rsidRPr="009F1721" w:rsidRDefault="00E83814" w:rsidP="006D0C31">
            <w:pPr>
              <w:pStyle w:val="Default"/>
              <w:numPr>
                <w:ilvl w:val="0"/>
                <w:numId w:val="11"/>
              </w:numPr>
              <w:rPr>
                <w:rFonts w:ascii="Times New Roman" w:hAnsi="Times New Roman" w:cs="Times New Roman"/>
                <w:color w:val="auto"/>
                <w:sz w:val="22"/>
                <w:szCs w:val="22"/>
              </w:rPr>
            </w:pPr>
            <w:r w:rsidRPr="009F1721">
              <w:rPr>
                <w:rFonts w:ascii="Times New Roman" w:hAnsi="Times New Roman" w:cs="Times New Roman"/>
                <w:color w:val="auto"/>
                <w:sz w:val="22"/>
                <w:szCs w:val="22"/>
              </w:rPr>
              <w:t>Every end of the month</w:t>
            </w:r>
          </w:p>
          <w:p w14:paraId="3F4554F4" w14:textId="77777777" w:rsidR="00E83814" w:rsidRPr="009F1721" w:rsidRDefault="00E83814" w:rsidP="006D0C31">
            <w:pPr>
              <w:pStyle w:val="Default"/>
              <w:numPr>
                <w:ilvl w:val="0"/>
                <w:numId w:val="11"/>
              </w:numPr>
              <w:rPr>
                <w:rFonts w:ascii="Times New Roman" w:hAnsi="Times New Roman" w:cs="Times New Roman"/>
                <w:color w:val="auto"/>
                <w:sz w:val="22"/>
                <w:szCs w:val="22"/>
              </w:rPr>
            </w:pPr>
            <w:r w:rsidRPr="009F1721">
              <w:rPr>
                <w:rFonts w:ascii="Times New Roman" w:hAnsi="Times New Roman" w:cs="Times New Roman"/>
                <w:color w:val="auto"/>
                <w:sz w:val="22"/>
                <w:szCs w:val="22"/>
              </w:rPr>
              <w:t>After every two month</w:t>
            </w:r>
          </w:p>
          <w:p w14:paraId="61D8E616" w14:textId="77777777" w:rsidR="00E83814" w:rsidRPr="009F1721" w:rsidRDefault="00E83814" w:rsidP="006D0C31">
            <w:pPr>
              <w:pStyle w:val="Default"/>
              <w:numPr>
                <w:ilvl w:val="0"/>
                <w:numId w:val="11"/>
              </w:numPr>
              <w:rPr>
                <w:rFonts w:ascii="Times New Roman" w:hAnsi="Times New Roman" w:cs="Times New Roman"/>
                <w:color w:val="auto"/>
                <w:sz w:val="22"/>
                <w:szCs w:val="22"/>
              </w:rPr>
            </w:pPr>
            <w:r w:rsidRPr="009F1721">
              <w:rPr>
                <w:rFonts w:ascii="Times New Roman" w:hAnsi="Times New Roman" w:cs="Times New Roman"/>
                <w:color w:val="auto"/>
                <w:sz w:val="22"/>
                <w:szCs w:val="22"/>
              </w:rPr>
              <w:t>After every six months</w:t>
            </w:r>
          </w:p>
          <w:p w14:paraId="58FFC4D7" w14:textId="77777777" w:rsidR="00E83814" w:rsidRPr="009F1721" w:rsidRDefault="00E83814" w:rsidP="006D0C31">
            <w:pPr>
              <w:pStyle w:val="Default"/>
              <w:numPr>
                <w:ilvl w:val="0"/>
                <w:numId w:val="11"/>
              </w:numPr>
              <w:rPr>
                <w:rFonts w:ascii="Times New Roman" w:hAnsi="Times New Roman" w:cs="Times New Roman"/>
                <w:color w:val="auto"/>
                <w:sz w:val="22"/>
                <w:szCs w:val="22"/>
              </w:rPr>
            </w:pPr>
            <w:r w:rsidRPr="009F1721">
              <w:rPr>
                <w:rFonts w:ascii="Times New Roman" w:hAnsi="Times New Roman" w:cs="Times New Roman"/>
                <w:color w:val="auto"/>
                <w:sz w:val="22"/>
                <w:szCs w:val="22"/>
              </w:rPr>
              <w:t>After a year</w:t>
            </w:r>
          </w:p>
          <w:p w14:paraId="672F46B1" w14:textId="77777777" w:rsidR="00E83814" w:rsidRPr="009F1721" w:rsidRDefault="00E83814" w:rsidP="006D0C31">
            <w:pPr>
              <w:pStyle w:val="Default"/>
              <w:numPr>
                <w:ilvl w:val="0"/>
                <w:numId w:val="11"/>
              </w:numPr>
              <w:rPr>
                <w:rFonts w:ascii="Times New Roman" w:hAnsi="Times New Roman" w:cs="Times New Roman"/>
                <w:color w:val="auto"/>
                <w:sz w:val="22"/>
                <w:szCs w:val="22"/>
              </w:rPr>
            </w:pPr>
            <w:r w:rsidRPr="009F1721">
              <w:rPr>
                <w:rFonts w:ascii="Times New Roman" w:hAnsi="Times New Roman" w:cs="Times New Roman"/>
                <w:color w:val="auto"/>
                <w:sz w:val="22"/>
                <w:szCs w:val="22"/>
              </w:rPr>
              <w:t>Not consistent</w:t>
            </w:r>
          </w:p>
        </w:tc>
      </w:tr>
      <w:tr w:rsidR="00E83814" w:rsidRPr="009F1721" w14:paraId="013EA027" w14:textId="77777777" w:rsidTr="009F1721">
        <w:tc>
          <w:tcPr>
            <w:tcW w:w="418" w:type="pct"/>
          </w:tcPr>
          <w:p w14:paraId="78E444C9" w14:textId="77777777" w:rsidR="00E83814" w:rsidRPr="009F1721" w:rsidRDefault="00E83814" w:rsidP="009F1721">
            <w:pPr>
              <w:spacing w:line="240" w:lineRule="auto"/>
            </w:pPr>
            <w:r w:rsidRPr="009F1721">
              <w:rPr>
                <w:sz w:val="22"/>
              </w:rPr>
              <w:lastRenderedPageBreak/>
              <w:t>412.</w:t>
            </w:r>
          </w:p>
        </w:tc>
        <w:tc>
          <w:tcPr>
            <w:tcW w:w="1831" w:type="pct"/>
          </w:tcPr>
          <w:p w14:paraId="682FCB5A" w14:textId="77777777" w:rsidR="00E83814" w:rsidRPr="009F1721" w:rsidRDefault="00E83814" w:rsidP="009F1721">
            <w:pPr>
              <w:pStyle w:val="Default"/>
              <w:rPr>
                <w:rFonts w:ascii="Times New Roman" w:hAnsi="Times New Roman" w:cs="Times New Roman"/>
                <w:color w:val="auto"/>
                <w:sz w:val="22"/>
                <w:szCs w:val="22"/>
              </w:rPr>
            </w:pPr>
            <w:r w:rsidRPr="009F1721">
              <w:rPr>
                <w:rFonts w:ascii="Times New Roman" w:eastAsia="Times New Roman" w:hAnsi="Times New Roman" w:cs="Times New Roman"/>
                <w:color w:val="auto"/>
                <w:sz w:val="22"/>
                <w:szCs w:val="22"/>
              </w:rPr>
              <w:t xml:space="preserve">What </w:t>
            </w:r>
            <w:r w:rsidR="00792E0E" w:rsidRPr="009F1721">
              <w:rPr>
                <w:rFonts w:ascii="Times New Roman" w:eastAsia="Times New Roman" w:hAnsi="Times New Roman" w:cs="Times New Roman"/>
                <w:color w:val="auto"/>
                <w:sz w:val="22"/>
                <w:szCs w:val="22"/>
              </w:rPr>
              <w:t>the mental health</w:t>
            </w:r>
            <w:r w:rsidRPr="009F1721">
              <w:rPr>
                <w:rFonts w:ascii="Times New Roman" w:eastAsia="Times New Roman" w:hAnsi="Times New Roman" w:cs="Times New Roman"/>
                <w:color w:val="auto"/>
                <w:sz w:val="22"/>
                <w:szCs w:val="22"/>
              </w:rPr>
              <w:t xml:space="preserve"> impacts </w:t>
            </w:r>
            <w:r w:rsidR="00880D29" w:rsidRPr="009F1721">
              <w:rPr>
                <w:rFonts w:ascii="Times New Roman" w:eastAsia="Times New Roman" w:hAnsi="Times New Roman" w:cs="Times New Roman"/>
                <w:color w:val="auto"/>
                <w:sz w:val="22"/>
                <w:szCs w:val="22"/>
              </w:rPr>
              <w:t xml:space="preserve">are </w:t>
            </w:r>
            <w:r w:rsidRPr="009F1721">
              <w:rPr>
                <w:rFonts w:ascii="Times New Roman" w:eastAsia="Times New Roman" w:hAnsi="Times New Roman" w:cs="Times New Roman"/>
                <w:color w:val="auto"/>
                <w:sz w:val="22"/>
                <w:szCs w:val="22"/>
              </w:rPr>
              <w:t xml:space="preserve">you </w:t>
            </w:r>
            <w:r w:rsidR="00766D40" w:rsidRPr="009F1721">
              <w:rPr>
                <w:rFonts w:ascii="Times New Roman" w:eastAsia="Times New Roman" w:hAnsi="Times New Roman" w:cs="Times New Roman"/>
                <w:color w:val="auto"/>
                <w:sz w:val="22"/>
                <w:szCs w:val="22"/>
              </w:rPr>
              <w:t xml:space="preserve">are currently </w:t>
            </w:r>
            <w:r w:rsidRPr="009F1721">
              <w:rPr>
                <w:rFonts w:ascii="Times New Roman" w:eastAsia="Times New Roman" w:hAnsi="Times New Roman" w:cs="Times New Roman"/>
                <w:color w:val="auto"/>
                <w:sz w:val="22"/>
                <w:szCs w:val="22"/>
              </w:rPr>
              <w:t>struggling with?</w:t>
            </w:r>
          </w:p>
        </w:tc>
        <w:tc>
          <w:tcPr>
            <w:tcW w:w="2752" w:type="pct"/>
          </w:tcPr>
          <w:p w14:paraId="0C99311D" w14:textId="77777777" w:rsidR="00E83814" w:rsidRPr="009F1721" w:rsidRDefault="00E83814" w:rsidP="006D0C31">
            <w:pPr>
              <w:pStyle w:val="ListParagraph"/>
              <w:numPr>
                <w:ilvl w:val="0"/>
                <w:numId w:val="13"/>
              </w:numPr>
              <w:spacing w:line="240" w:lineRule="auto"/>
            </w:pPr>
            <w:r w:rsidRPr="009F1721">
              <w:rPr>
                <w:sz w:val="22"/>
              </w:rPr>
              <w:t>Post traumatic stress disorder</w:t>
            </w:r>
          </w:p>
          <w:p w14:paraId="6BFDCAD9" w14:textId="77777777" w:rsidR="00E83814" w:rsidRPr="009F1721" w:rsidRDefault="00E83814" w:rsidP="006D0C31">
            <w:pPr>
              <w:pStyle w:val="ListParagraph"/>
              <w:numPr>
                <w:ilvl w:val="0"/>
                <w:numId w:val="13"/>
              </w:numPr>
              <w:spacing w:line="240" w:lineRule="auto"/>
            </w:pPr>
            <w:r w:rsidRPr="009F1721">
              <w:rPr>
                <w:sz w:val="22"/>
              </w:rPr>
              <w:t>Depression</w:t>
            </w:r>
          </w:p>
          <w:p w14:paraId="025BD235" w14:textId="77777777" w:rsidR="00E83814" w:rsidRPr="009F1721" w:rsidRDefault="00E83814" w:rsidP="006D0C31">
            <w:pPr>
              <w:pStyle w:val="ListParagraph"/>
              <w:numPr>
                <w:ilvl w:val="0"/>
                <w:numId w:val="13"/>
              </w:numPr>
              <w:spacing w:line="240" w:lineRule="auto"/>
            </w:pPr>
            <w:r w:rsidRPr="009F1721">
              <w:rPr>
                <w:sz w:val="22"/>
              </w:rPr>
              <w:t>Alienation and disorientation</w:t>
            </w:r>
          </w:p>
          <w:p w14:paraId="179BF9F9" w14:textId="77777777" w:rsidR="00E83814" w:rsidRPr="009F1721" w:rsidRDefault="00E83814" w:rsidP="006D0C31">
            <w:pPr>
              <w:pStyle w:val="ListParagraph"/>
              <w:numPr>
                <w:ilvl w:val="0"/>
                <w:numId w:val="13"/>
              </w:numPr>
              <w:spacing w:line="240" w:lineRule="auto"/>
            </w:pPr>
            <w:r w:rsidRPr="009F1721">
              <w:rPr>
                <w:sz w:val="22"/>
              </w:rPr>
              <w:t xml:space="preserve">Feel </w:t>
            </w:r>
            <w:r w:rsidR="00766D40" w:rsidRPr="009F1721">
              <w:rPr>
                <w:sz w:val="22"/>
              </w:rPr>
              <w:t xml:space="preserve">of </w:t>
            </w:r>
            <w:r w:rsidRPr="009F1721">
              <w:rPr>
                <w:sz w:val="22"/>
              </w:rPr>
              <w:t xml:space="preserve">extreme sadness </w:t>
            </w:r>
          </w:p>
          <w:p w14:paraId="55D17A35" w14:textId="77777777" w:rsidR="00E83814" w:rsidRPr="009F1721" w:rsidRDefault="00E83814" w:rsidP="006D0C31">
            <w:pPr>
              <w:pStyle w:val="ListParagraph"/>
              <w:numPr>
                <w:ilvl w:val="0"/>
                <w:numId w:val="13"/>
              </w:numPr>
              <w:spacing w:line="240" w:lineRule="auto"/>
            </w:pPr>
            <w:r w:rsidRPr="009F1721">
              <w:rPr>
                <w:sz w:val="22"/>
              </w:rPr>
              <w:t xml:space="preserve">Memory loss </w:t>
            </w:r>
          </w:p>
          <w:p w14:paraId="604A2F4D" w14:textId="77777777" w:rsidR="00E83814" w:rsidRPr="009F1721" w:rsidRDefault="00E83814" w:rsidP="006D0C31">
            <w:pPr>
              <w:pStyle w:val="ListParagraph"/>
              <w:numPr>
                <w:ilvl w:val="0"/>
                <w:numId w:val="13"/>
              </w:numPr>
              <w:spacing w:line="240" w:lineRule="auto"/>
            </w:pPr>
            <w:r w:rsidRPr="009F1721">
              <w:rPr>
                <w:sz w:val="22"/>
              </w:rPr>
              <w:t>Anger</w:t>
            </w:r>
          </w:p>
          <w:p w14:paraId="190573F8" w14:textId="77777777" w:rsidR="00E83814" w:rsidRPr="009F1721" w:rsidRDefault="00E83814" w:rsidP="006D0C31">
            <w:pPr>
              <w:pStyle w:val="Default"/>
              <w:numPr>
                <w:ilvl w:val="0"/>
                <w:numId w:val="13"/>
              </w:numPr>
              <w:rPr>
                <w:rFonts w:ascii="Times New Roman" w:hAnsi="Times New Roman" w:cs="Times New Roman"/>
                <w:color w:val="auto"/>
                <w:sz w:val="22"/>
                <w:szCs w:val="22"/>
              </w:rPr>
            </w:pPr>
            <w:r w:rsidRPr="009F1721">
              <w:rPr>
                <w:rFonts w:ascii="Times New Roman" w:eastAsia="Times New Roman" w:hAnsi="Times New Roman" w:cs="Times New Roman"/>
                <w:color w:val="auto"/>
                <w:sz w:val="22"/>
                <w:szCs w:val="22"/>
              </w:rPr>
              <w:t>Need of substance abuse</w:t>
            </w:r>
          </w:p>
        </w:tc>
      </w:tr>
      <w:tr w:rsidR="00E83814" w:rsidRPr="009F1721" w14:paraId="62F0355B" w14:textId="77777777" w:rsidTr="009F1721">
        <w:tc>
          <w:tcPr>
            <w:tcW w:w="418" w:type="pct"/>
          </w:tcPr>
          <w:p w14:paraId="5A92AE57" w14:textId="77777777" w:rsidR="00E83814" w:rsidRPr="009F1721" w:rsidRDefault="00E83814" w:rsidP="009F1721">
            <w:pPr>
              <w:spacing w:line="240" w:lineRule="auto"/>
            </w:pPr>
            <w:r w:rsidRPr="009F1721">
              <w:rPr>
                <w:sz w:val="22"/>
              </w:rPr>
              <w:t>413.</w:t>
            </w:r>
          </w:p>
        </w:tc>
        <w:tc>
          <w:tcPr>
            <w:tcW w:w="1831" w:type="pct"/>
          </w:tcPr>
          <w:p w14:paraId="483725F5" w14:textId="77777777" w:rsidR="00E83814" w:rsidRPr="009F1721" w:rsidRDefault="00E83814" w:rsidP="009F1721">
            <w:pPr>
              <w:spacing w:line="240" w:lineRule="auto"/>
            </w:pPr>
            <w:r w:rsidRPr="009F1721">
              <w:rPr>
                <w:sz w:val="22"/>
              </w:rPr>
              <w:t>What health impacts have you encountered during and after th</w:t>
            </w:r>
            <w:r w:rsidR="00766D40" w:rsidRPr="009F1721">
              <w:rPr>
                <w:sz w:val="22"/>
              </w:rPr>
              <w:t>e</w:t>
            </w:r>
            <w:r w:rsidRPr="009F1721">
              <w:rPr>
                <w:sz w:val="22"/>
              </w:rPr>
              <w:t xml:space="preserve"> entire ordeal?</w:t>
            </w:r>
          </w:p>
          <w:p w14:paraId="06B811F5" w14:textId="77777777" w:rsidR="00E83814" w:rsidRPr="009F1721" w:rsidRDefault="00E83814" w:rsidP="009F1721">
            <w:pPr>
              <w:pStyle w:val="Default"/>
              <w:rPr>
                <w:rFonts w:ascii="Times New Roman" w:eastAsia="Times New Roman" w:hAnsi="Times New Roman" w:cs="Times New Roman"/>
                <w:color w:val="auto"/>
                <w:sz w:val="22"/>
                <w:szCs w:val="22"/>
              </w:rPr>
            </w:pPr>
          </w:p>
        </w:tc>
        <w:tc>
          <w:tcPr>
            <w:tcW w:w="2752" w:type="pct"/>
          </w:tcPr>
          <w:p w14:paraId="5E959156" w14:textId="77777777" w:rsidR="00E83814" w:rsidRPr="009F1721" w:rsidRDefault="00E83814" w:rsidP="006D0C31">
            <w:pPr>
              <w:pStyle w:val="ListParagraph"/>
              <w:numPr>
                <w:ilvl w:val="0"/>
                <w:numId w:val="24"/>
              </w:numPr>
              <w:spacing w:line="240" w:lineRule="auto"/>
            </w:pPr>
            <w:r w:rsidRPr="009F1721">
              <w:rPr>
                <w:sz w:val="22"/>
              </w:rPr>
              <w:t>Physical injuries</w:t>
            </w:r>
          </w:p>
          <w:p w14:paraId="2AF565F6" w14:textId="77777777" w:rsidR="00E83814" w:rsidRPr="009F1721" w:rsidRDefault="00E83814" w:rsidP="006D0C31">
            <w:pPr>
              <w:pStyle w:val="ListParagraph"/>
              <w:numPr>
                <w:ilvl w:val="0"/>
                <w:numId w:val="24"/>
              </w:numPr>
              <w:spacing w:line="240" w:lineRule="auto"/>
            </w:pPr>
            <w:r w:rsidRPr="009F1721">
              <w:rPr>
                <w:sz w:val="22"/>
              </w:rPr>
              <w:t>Emotional injuries</w:t>
            </w:r>
          </w:p>
          <w:p w14:paraId="2355606A" w14:textId="77777777" w:rsidR="00E83814" w:rsidRPr="009F1721" w:rsidRDefault="00E83814" w:rsidP="006D0C31">
            <w:pPr>
              <w:pStyle w:val="ListParagraph"/>
              <w:numPr>
                <w:ilvl w:val="0"/>
                <w:numId w:val="24"/>
              </w:numPr>
              <w:spacing w:line="240" w:lineRule="auto"/>
            </w:pPr>
            <w:r w:rsidRPr="009F1721">
              <w:rPr>
                <w:sz w:val="22"/>
              </w:rPr>
              <w:t>Sexual transmitted diseases</w:t>
            </w:r>
          </w:p>
          <w:p w14:paraId="1D609861" w14:textId="77777777" w:rsidR="00E83814" w:rsidRPr="009F1721" w:rsidRDefault="00E83814" w:rsidP="006D0C31">
            <w:pPr>
              <w:pStyle w:val="ListParagraph"/>
              <w:numPr>
                <w:ilvl w:val="0"/>
                <w:numId w:val="24"/>
              </w:numPr>
              <w:spacing w:line="240" w:lineRule="auto"/>
            </w:pPr>
            <w:r w:rsidRPr="009F1721">
              <w:rPr>
                <w:sz w:val="22"/>
              </w:rPr>
              <w:t>Stigma</w:t>
            </w:r>
          </w:p>
          <w:p w14:paraId="1DC27ADC" w14:textId="77777777" w:rsidR="00E83814" w:rsidRPr="009F1721" w:rsidRDefault="00E83814" w:rsidP="006D0C31">
            <w:pPr>
              <w:pStyle w:val="ListParagraph"/>
              <w:numPr>
                <w:ilvl w:val="0"/>
                <w:numId w:val="24"/>
              </w:numPr>
              <w:spacing w:line="240" w:lineRule="auto"/>
            </w:pPr>
            <w:r w:rsidRPr="009F1721">
              <w:rPr>
                <w:sz w:val="22"/>
              </w:rPr>
              <w:t>Drug Abuse</w:t>
            </w:r>
          </w:p>
          <w:p w14:paraId="48F0178C" w14:textId="77777777" w:rsidR="00E83814" w:rsidRPr="009F1721" w:rsidRDefault="00E83814" w:rsidP="006D0C31">
            <w:pPr>
              <w:pStyle w:val="ListParagraph"/>
              <w:numPr>
                <w:ilvl w:val="0"/>
                <w:numId w:val="24"/>
              </w:numPr>
              <w:spacing w:line="240" w:lineRule="auto"/>
            </w:pPr>
            <w:r w:rsidRPr="009F1721">
              <w:rPr>
                <w:sz w:val="22"/>
              </w:rPr>
              <w:t>Violent behavior</w:t>
            </w:r>
          </w:p>
          <w:p w14:paraId="3DC43698" w14:textId="77777777" w:rsidR="00E83814" w:rsidRPr="009F1721" w:rsidRDefault="00E83814" w:rsidP="006D0C31">
            <w:pPr>
              <w:pStyle w:val="ListParagraph"/>
              <w:numPr>
                <w:ilvl w:val="0"/>
                <w:numId w:val="24"/>
              </w:numPr>
              <w:spacing w:line="240" w:lineRule="auto"/>
            </w:pPr>
            <w:r w:rsidRPr="009F1721">
              <w:rPr>
                <w:sz w:val="22"/>
              </w:rPr>
              <w:t>Aggravated Anger</w:t>
            </w:r>
          </w:p>
          <w:p w14:paraId="2B6F2BCE" w14:textId="77777777" w:rsidR="00E83814" w:rsidRPr="009F1721" w:rsidRDefault="00E83814" w:rsidP="006D0C31">
            <w:pPr>
              <w:pStyle w:val="ListParagraph"/>
              <w:numPr>
                <w:ilvl w:val="0"/>
                <w:numId w:val="24"/>
              </w:numPr>
              <w:spacing w:line="240" w:lineRule="auto"/>
            </w:pPr>
            <w:r w:rsidRPr="009F1721">
              <w:rPr>
                <w:sz w:val="22"/>
              </w:rPr>
              <w:t>Suicidal and Body Harming</w:t>
            </w:r>
          </w:p>
        </w:tc>
      </w:tr>
      <w:tr w:rsidR="00E83814" w:rsidRPr="009F1721" w14:paraId="14D06BFE" w14:textId="77777777" w:rsidTr="009F1721">
        <w:tc>
          <w:tcPr>
            <w:tcW w:w="418" w:type="pct"/>
          </w:tcPr>
          <w:p w14:paraId="343BD4C0" w14:textId="77777777" w:rsidR="00E83814" w:rsidRPr="009F1721" w:rsidRDefault="00E83814" w:rsidP="009F1721">
            <w:pPr>
              <w:spacing w:line="240" w:lineRule="auto"/>
            </w:pPr>
            <w:r w:rsidRPr="009F1721">
              <w:rPr>
                <w:sz w:val="22"/>
              </w:rPr>
              <w:t>414.</w:t>
            </w:r>
          </w:p>
        </w:tc>
        <w:tc>
          <w:tcPr>
            <w:tcW w:w="1831" w:type="pct"/>
          </w:tcPr>
          <w:p w14:paraId="765DAAC7" w14:textId="77777777" w:rsidR="00E83814" w:rsidRPr="009F1721" w:rsidRDefault="00E83814" w:rsidP="009F1721">
            <w:pPr>
              <w:spacing w:line="240" w:lineRule="auto"/>
            </w:pPr>
            <w:r w:rsidRPr="009F1721">
              <w:rPr>
                <w:sz w:val="22"/>
              </w:rPr>
              <w:t>What social impacts have you encountered during and after this entire process?</w:t>
            </w:r>
          </w:p>
        </w:tc>
        <w:tc>
          <w:tcPr>
            <w:tcW w:w="2752" w:type="pct"/>
          </w:tcPr>
          <w:p w14:paraId="026D9D1E" w14:textId="77777777" w:rsidR="00E83814" w:rsidRPr="009F1721" w:rsidRDefault="00E83814" w:rsidP="006D0C31">
            <w:pPr>
              <w:pStyle w:val="ListParagraph"/>
              <w:numPr>
                <w:ilvl w:val="0"/>
                <w:numId w:val="23"/>
              </w:numPr>
              <w:spacing w:line="240" w:lineRule="auto"/>
            </w:pPr>
            <w:r w:rsidRPr="009F1721">
              <w:rPr>
                <w:sz w:val="22"/>
              </w:rPr>
              <w:t xml:space="preserve">Stigma and Isolation   </w:t>
            </w:r>
          </w:p>
          <w:p w14:paraId="42312F16" w14:textId="77777777" w:rsidR="00E83814" w:rsidRPr="009F1721" w:rsidRDefault="00E83814" w:rsidP="006D0C31">
            <w:pPr>
              <w:pStyle w:val="ListParagraph"/>
              <w:numPr>
                <w:ilvl w:val="0"/>
                <w:numId w:val="23"/>
              </w:numPr>
              <w:spacing w:line="240" w:lineRule="auto"/>
            </w:pPr>
            <w:r w:rsidRPr="009F1721">
              <w:rPr>
                <w:sz w:val="22"/>
              </w:rPr>
              <w:t xml:space="preserve">Feeling Unsafe   </w:t>
            </w:r>
          </w:p>
          <w:p w14:paraId="73E838C1" w14:textId="77777777" w:rsidR="00E83814" w:rsidRPr="009F1721" w:rsidRDefault="00E83814" w:rsidP="006D0C31">
            <w:pPr>
              <w:pStyle w:val="ListParagraph"/>
              <w:numPr>
                <w:ilvl w:val="0"/>
                <w:numId w:val="23"/>
              </w:numPr>
              <w:spacing w:line="240" w:lineRule="auto"/>
            </w:pPr>
            <w:r w:rsidRPr="009F1721">
              <w:rPr>
                <w:sz w:val="22"/>
              </w:rPr>
              <w:t xml:space="preserve">Legal problems  </w:t>
            </w:r>
          </w:p>
          <w:p w14:paraId="2ED64C2F" w14:textId="77777777" w:rsidR="00E83814" w:rsidRPr="009F1721" w:rsidRDefault="00E83814" w:rsidP="006D0C31">
            <w:pPr>
              <w:pStyle w:val="ListParagraph"/>
              <w:numPr>
                <w:ilvl w:val="0"/>
                <w:numId w:val="23"/>
              </w:numPr>
              <w:spacing w:line="240" w:lineRule="auto"/>
            </w:pPr>
            <w:r w:rsidRPr="009F1721">
              <w:rPr>
                <w:sz w:val="22"/>
              </w:rPr>
              <w:t xml:space="preserve">Lack of food and clothing </w:t>
            </w:r>
          </w:p>
          <w:p w14:paraId="6E357B84" w14:textId="77777777" w:rsidR="00E83814" w:rsidRPr="009F1721" w:rsidRDefault="00E83814" w:rsidP="006D0C31">
            <w:pPr>
              <w:pStyle w:val="ListParagraph"/>
              <w:numPr>
                <w:ilvl w:val="0"/>
                <w:numId w:val="23"/>
              </w:numPr>
              <w:spacing w:line="240" w:lineRule="auto"/>
            </w:pPr>
            <w:r w:rsidRPr="009F1721">
              <w:rPr>
                <w:sz w:val="22"/>
              </w:rPr>
              <w:t>Lack of employment</w:t>
            </w:r>
          </w:p>
        </w:tc>
      </w:tr>
      <w:tr w:rsidR="00E83814" w:rsidRPr="009F1721" w14:paraId="16A50E8E" w14:textId="77777777" w:rsidTr="009F1721">
        <w:tc>
          <w:tcPr>
            <w:tcW w:w="418" w:type="pct"/>
          </w:tcPr>
          <w:p w14:paraId="1ACBBEA0" w14:textId="77777777" w:rsidR="00E83814" w:rsidRPr="009F1721" w:rsidRDefault="00E83814" w:rsidP="009F1721">
            <w:pPr>
              <w:spacing w:line="240" w:lineRule="auto"/>
            </w:pPr>
            <w:r w:rsidRPr="009F1721">
              <w:rPr>
                <w:sz w:val="22"/>
              </w:rPr>
              <w:t>415.</w:t>
            </w:r>
          </w:p>
        </w:tc>
        <w:tc>
          <w:tcPr>
            <w:tcW w:w="1831" w:type="pct"/>
          </w:tcPr>
          <w:p w14:paraId="155CC151" w14:textId="77777777" w:rsidR="00E83814" w:rsidRPr="009F1721" w:rsidRDefault="00E83814" w:rsidP="009F1721">
            <w:pPr>
              <w:spacing w:line="240" w:lineRule="auto"/>
            </w:pPr>
            <w:r w:rsidRPr="009F1721">
              <w:rPr>
                <w:sz w:val="22"/>
              </w:rPr>
              <w:t>What impacts ha</w:t>
            </w:r>
            <w:r w:rsidR="00880D29" w:rsidRPr="009F1721">
              <w:rPr>
                <w:sz w:val="22"/>
              </w:rPr>
              <w:t>ve</w:t>
            </w:r>
            <w:r w:rsidRPr="009F1721">
              <w:rPr>
                <w:sz w:val="22"/>
              </w:rPr>
              <w:t xml:space="preserve"> human trafficking </w:t>
            </w:r>
            <w:r w:rsidR="00766D40" w:rsidRPr="009F1721">
              <w:rPr>
                <w:sz w:val="22"/>
              </w:rPr>
              <w:t>inflicted</w:t>
            </w:r>
            <w:r w:rsidRPr="009F1721">
              <w:rPr>
                <w:sz w:val="22"/>
              </w:rPr>
              <w:t>on you as a child? (this question is  to be administered to girls only)</w:t>
            </w:r>
          </w:p>
        </w:tc>
        <w:tc>
          <w:tcPr>
            <w:tcW w:w="2752" w:type="pct"/>
          </w:tcPr>
          <w:p w14:paraId="2270F4F4" w14:textId="77777777" w:rsidR="00E83814" w:rsidRPr="009F1721" w:rsidRDefault="00E83814" w:rsidP="006D0C31">
            <w:pPr>
              <w:pStyle w:val="ListParagraph"/>
              <w:numPr>
                <w:ilvl w:val="0"/>
                <w:numId w:val="22"/>
              </w:numPr>
              <w:spacing w:line="240" w:lineRule="auto"/>
            </w:pPr>
            <w:r w:rsidRPr="009F1721">
              <w:rPr>
                <w:sz w:val="22"/>
              </w:rPr>
              <w:t>Stagnation in growth</w:t>
            </w:r>
          </w:p>
          <w:p w14:paraId="6271F4C7" w14:textId="77777777" w:rsidR="00E83814" w:rsidRPr="009F1721" w:rsidRDefault="00E83814" w:rsidP="006D0C31">
            <w:pPr>
              <w:pStyle w:val="ListParagraph"/>
              <w:numPr>
                <w:ilvl w:val="0"/>
                <w:numId w:val="22"/>
              </w:numPr>
              <w:spacing w:line="240" w:lineRule="auto"/>
            </w:pPr>
            <w:r w:rsidRPr="009F1721">
              <w:rPr>
                <w:sz w:val="22"/>
              </w:rPr>
              <w:t>Fear</w:t>
            </w:r>
          </w:p>
          <w:p w14:paraId="48C862B7" w14:textId="77777777" w:rsidR="00E83814" w:rsidRPr="009F1721" w:rsidRDefault="00E83814" w:rsidP="006D0C31">
            <w:pPr>
              <w:pStyle w:val="ListParagraph"/>
              <w:numPr>
                <w:ilvl w:val="0"/>
                <w:numId w:val="22"/>
              </w:numPr>
              <w:spacing w:line="240" w:lineRule="auto"/>
            </w:pPr>
            <w:r w:rsidRPr="009F1721">
              <w:rPr>
                <w:sz w:val="22"/>
              </w:rPr>
              <w:t>General fatigue</w:t>
            </w:r>
          </w:p>
          <w:p w14:paraId="4A7FD9F3" w14:textId="77777777" w:rsidR="00E83814" w:rsidRPr="009F1721" w:rsidRDefault="00E83814" w:rsidP="006D0C31">
            <w:pPr>
              <w:pStyle w:val="ListParagraph"/>
              <w:numPr>
                <w:ilvl w:val="0"/>
                <w:numId w:val="22"/>
              </w:numPr>
              <w:spacing w:line="240" w:lineRule="auto"/>
            </w:pPr>
            <w:r w:rsidRPr="009F1721">
              <w:rPr>
                <w:sz w:val="22"/>
              </w:rPr>
              <w:t>Sexual</w:t>
            </w:r>
            <w:r w:rsidR="00766D40" w:rsidRPr="009F1721">
              <w:rPr>
                <w:sz w:val="22"/>
              </w:rPr>
              <w:t>ly</w:t>
            </w:r>
            <w:r w:rsidRPr="009F1721">
              <w:rPr>
                <w:sz w:val="22"/>
              </w:rPr>
              <w:t xml:space="preserve"> transmitted diseases</w:t>
            </w:r>
          </w:p>
          <w:p w14:paraId="25D92675" w14:textId="77777777" w:rsidR="00E83814" w:rsidRPr="009F1721" w:rsidRDefault="00E83814" w:rsidP="006D0C31">
            <w:pPr>
              <w:pStyle w:val="ListParagraph"/>
              <w:numPr>
                <w:ilvl w:val="0"/>
                <w:numId w:val="22"/>
              </w:numPr>
              <w:spacing w:line="240" w:lineRule="auto"/>
            </w:pPr>
            <w:r w:rsidRPr="009F1721">
              <w:rPr>
                <w:sz w:val="22"/>
              </w:rPr>
              <w:t>Unwanted pregnancy</w:t>
            </w:r>
          </w:p>
        </w:tc>
      </w:tr>
    </w:tbl>
    <w:p w14:paraId="552C0BF7" w14:textId="77777777" w:rsidR="00E83814" w:rsidRPr="00B04345" w:rsidRDefault="00E83814" w:rsidP="00E83814">
      <w:pPr>
        <w:rPr>
          <w:szCs w:val="24"/>
        </w:rPr>
      </w:pPr>
    </w:p>
    <w:p w14:paraId="15D3ED48" w14:textId="77777777" w:rsidR="00E83814" w:rsidRPr="00880D29" w:rsidRDefault="007A3F5F" w:rsidP="00FC63EF">
      <w:pPr>
        <w:tabs>
          <w:tab w:val="left" w:pos="851"/>
        </w:tabs>
        <w:ind w:left="851" w:hanging="851"/>
        <w:rPr>
          <w:b/>
          <w:szCs w:val="24"/>
        </w:rPr>
      </w:pPr>
      <w:r w:rsidRPr="00FC63EF">
        <w:rPr>
          <w:b/>
          <w:szCs w:val="24"/>
        </w:rPr>
        <w:t xml:space="preserve">Part 5: </w:t>
      </w:r>
      <w:r w:rsidRPr="007A3F5F">
        <w:rPr>
          <w:b/>
          <w:szCs w:val="24"/>
        </w:rPr>
        <w:t>Asses different rehabilitation and reintegration programs and services provided to victims of trafficking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707"/>
        <w:gridCol w:w="5067"/>
      </w:tblGrid>
      <w:tr w:rsidR="00E83814" w:rsidRPr="009F1721" w14:paraId="130A00B4" w14:textId="77777777" w:rsidTr="009F1721">
        <w:tc>
          <w:tcPr>
            <w:tcW w:w="393" w:type="pct"/>
          </w:tcPr>
          <w:p w14:paraId="7E42A1DE" w14:textId="77777777" w:rsidR="00E83814" w:rsidRPr="009F1721" w:rsidRDefault="00E83814" w:rsidP="009F1721">
            <w:pPr>
              <w:spacing w:line="240" w:lineRule="auto"/>
            </w:pPr>
            <w:r w:rsidRPr="009F1721">
              <w:rPr>
                <w:sz w:val="22"/>
              </w:rPr>
              <w:t>501.</w:t>
            </w:r>
          </w:p>
        </w:tc>
        <w:tc>
          <w:tcPr>
            <w:tcW w:w="1604" w:type="pct"/>
          </w:tcPr>
          <w:p w14:paraId="5D48C320" w14:textId="77777777" w:rsidR="00E83814" w:rsidRPr="009F1721" w:rsidRDefault="00E83814" w:rsidP="009F1721">
            <w:pPr>
              <w:spacing w:line="240" w:lineRule="auto"/>
            </w:pPr>
            <w:r w:rsidRPr="009F1721">
              <w:rPr>
                <w:sz w:val="22"/>
              </w:rPr>
              <w:t>How long were you under captiv</w:t>
            </w:r>
            <w:r w:rsidR="00880D29" w:rsidRPr="009F1721">
              <w:rPr>
                <w:sz w:val="22"/>
              </w:rPr>
              <w:t>ity</w:t>
            </w:r>
            <w:r w:rsidRPr="009F1721">
              <w:rPr>
                <w:sz w:val="22"/>
              </w:rPr>
              <w:t>?</w:t>
            </w:r>
          </w:p>
        </w:tc>
        <w:tc>
          <w:tcPr>
            <w:tcW w:w="3003" w:type="pct"/>
          </w:tcPr>
          <w:p w14:paraId="4B7277AB" w14:textId="77777777" w:rsidR="00E83814" w:rsidRPr="009F1721" w:rsidRDefault="00E83814" w:rsidP="006D0C31">
            <w:pPr>
              <w:pStyle w:val="ListParagraph"/>
              <w:numPr>
                <w:ilvl w:val="0"/>
                <w:numId w:val="21"/>
              </w:numPr>
              <w:spacing w:line="240" w:lineRule="auto"/>
            </w:pPr>
            <w:r w:rsidRPr="009F1721">
              <w:rPr>
                <w:sz w:val="22"/>
              </w:rPr>
              <w:t>One month</w:t>
            </w:r>
          </w:p>
          <w:p w14:paraId="0165BB2F" w14:textId="77777777" w:rsidR="00E83814" w:rsidRPr="009F1721" w:rsidRDefault="00E83814" w:rsidP="006D0C31">
            <w:pPr>
              <w:pStyle w:val="ListParagraph"/>
              <w:numPr>
                <w:ilvl w:val="0"/>
                <w:numId w:val="21"/>
              </w:numPr>
              <w:spacing w:line="240" w:lineRule="auto"/>
            </w:pPr>
            <w:r w:rsidRPr="009F1721">
              <w:rPr>
                <w:sz w:val="22"/>
              </w:rPr>
              <w:t>Between 2 and 6 Months</w:t>
            </w:r>
          </w:p>
          <w:p w14:paraId="36CAA84E" w14:textId="77777777" w:rsidR="00E83814" w:rsidRPr="009F1721" w:rsidRDefault="00E83814" w:rsidP="006D0C31">
            <w:pPr>
              <w:pStyle w:val="ListParagraph"/>
              <w:numPr>
                <w:ilvl w:val="0"/>
                <w:numId w:val="21"/>
              </w:numPr>
              <w:spacing w:line="240" w:lineRule="auto"/>
            </w:pPr>
            <w:r w:rsidRPr="009F1721">
              <w:rPr>
                <w:sz w:val="22"/>
              </w:rPr>
              <w:t>Between 7 months and 1 Year</w:t>
            </w:r>
          </w:p>
          <w:p w14:paraId="17A794F4" w14:textId="77777777" w:rsidR="00E83814" w:rsidRPr="009F1721" w:rsidRDefault="00E83814" w:rsidP="006D0C31">
            <w:pPr>
              <w:pStyle w:val="ListParagraph"/>
              <w:numPr>
                <w:ilvl w:val="0"/>
                <w:numId w:val="21"/>
              </w:numPr>
              <w:spacing w:line="240" w:lineRule="auto"/>
            </w:pPr>
            <w:r w:rsidRPr="009F1721">
              <w:rPr>
                <w:sz w:val="22"/>
              </w:rPr>
              <w:t>Beyond one year</w:t>
            </w:r>
          </w:p>
        </w:tc>
      </w:tr>
      <w:tr w:rsidR="00E83814" w:rsidRPr="009F1721" w14:paraId="0755CEAB" w14:textId="77777777" w:rsidTr="009F1721">
        <w:tc>
          <w:tcPr>
            <w:tcW w:w="393" w:type="pct"/>
          </w:tcPr>
          <w:p w14:paraId="01C9A561" w14:textId="77777777" w:rsidR="00E83814" w:rsidRPr="009F1721" w:rsidRDefault="00E83814" w:rsidP="009F1721">
            <w:pPr>
              <w:spacing w:line="240" w:lineRule="auto"/>
            </w:pPr>
            <w:r w:rsidRPr="009F1721">
              <w:rPr>
                <w:sz w:val="22"/>
              </w:rPr>
              <w:t>502.</w:t>
            </w:r>
          </w:p>
        </w:tc>
        <w:tc>
          <w:tcPr>
            <w:tcW w:w="1604" w:type="pct"/>
          </w:tcPr>
          <w:p w14:paraId="2FDA1F41" w14:textId="77777777" w:rsidR="00E83814" w:rsidRPr="009F1721" w:rsidRDefault="00E83814" w:rsidP="009F1721">
            <w:pPr>
              <w:spacing w:line="240" w:lineRule="auto"/>
            </w:pPr>
            <w:r w:rsidRPr="009F1721">
              <w:rPr>
                <w:sz w:val="22"/>
              </w:rPr>
              <w:t>How were you rescued from this situation?</w:t>
            </w:r>
          </w:p>
        </w:tc>
        <w:tc>
          <w:tcPr>
            <w:tcW w:w="3003" w:type="pct"/>
          </w:tcPr>
          <w:p w14:paraId="5DEDD01D" w14:textId="77777777" w:rsidR="00E83814" w:rsidRPr="009F1721" w:rsidRDefault="00E83814" w:rsidP="009F1721">
            <w:pPr>
              <w:spacing w:line="240" w:lineRule="auto"/>
            </w:pPr>
            <w:r w:rsidRPr="009F1721">
              <w:rPr>
                <w:sz w:val="22"/>
              </w:rPr>
              <w:t>…………………………………………………………</w:t>
            </w:r>
          </w:p>
        </w:tc>
      </w:tr>
      <w:tr w:rsidR="00E83814" w:rsidRPr="009F1721" w14:paraId="08D00520" w14:textId="77777777" w:rsidTr="009F1721">
        <w:tc>
          <w:tcPr>
            <w:tcW w:w="393" w:type="pct"/>
          </w:tcPr>
          <w:p w14:paraId="01E61957" w14:textId="77777777" w:rsidR="00E83814" w:rsidRPr="009F1721" w:rsidRDefault="00E83814" w:rsidP="009F1721">
            <w:pPr>
              <w:spacing w:line="240" w:lineRule="auto"/>
            </w:pPr>
            <w:r w:rsidRPr="009F1721">
              <w:rPr>
                <w:sz w:val="22"/>
              </w:rPr>
              <w:t xml:space="preserve">503. </w:t>
            </w:r>
          </w:p>
        </w:tc>
        <w:tc>
          <w:tcPr>
            <w:tcW w:w="1604" w:type="pct"/>
          </w:tcPr>
          <w:p w14:paraId="7366E051" w14:textId="77777777" w:rsidR="00E83814" w:rsidRPr="009F1721" w:rsidRDefault="00E83814" w:rsidP="009F1721">
            <w:pPr>
              <w:spacing w:line="240" w:lineRule="auto"/>
            </w:pPr>
            <w:r w:rsidRPr="009F1721">
              <w:rPr>
                <w:sz w:val="22"/>
              </w:rPr>
              <w:t>Who helped/ assisted you?</w:t>
            </w:r>
          </w:p>
        </w:tc>
        <w:tc>
          <w:tcPr>
            <w:tcW w:w="3003" w:type="pct"/>
          </w:tcPr>
          <w:p w14:paraId="4CB868BB" w14:textId="77777777" w:rsidR="00E83814" w:rsidRPr="009F1721" w:rsidRDefault="00E83814" w:rsidP="006D0C31">
            <w:pPr>
              <w:pStyle w:val="ListParagraph"/>
              <w:numPr>
                <w:ilvl w:val="0"/>
                <w:numId w:val="20"/>
              </w:numPr>
              <w:spacing w:line="240" w:lineRule="auto"/>
            </w:pPr>
            <w:r w:rsidRPr="009F1721">
              <w:rPr>
                <w:sz w:val="22"/>
              </w:rPr>
              <w:t>A friend</w:t>
            </w:r>
          </w:p>
          <w:p w14:paraId="5996AEAA" w14:textId="77777777" w:rsidR="00E83814" w:rsidRPr="009F1721" w:rsidRDefault="00E83814" w:rsidP="006D0C31">
            <w:pPr>
              <w:pStyle w:val="ListParagraph"/>
              <w:numPr>
                <w:ilvl w:val="0"/>
                <w:numId w:val="20"/>
              </w:numPr>
              <w:spacing w:line="240" w:lineRule="auto"/>
            </w:pPr>
            <w:r w:rsidRPr="009F1721">
              <w:rPr>
                <w:sz w:val="22"/>
              </w:rPr>
              <w:t>A neighbour</w:t>
            </w:r>
          </w:p>
          <w:p w14:paraId="04B79CB5" w14:textId="77777777" w:rsidR="00E83814" w:rsidRPr="009F1721" w:rsidRDefault="00E83814" w:rsidP="006D0C31">
            <w:pPr>
              <w:pStyle w:val="ListParagraph"/>
              <w:numPr>
                <w:ilvl w:val="0"/>
                <w:numId w:val="20"/>
              </w:numPr>
              <w:spacing w:line="240" w:lineRule="auto"/>
            </w:pPr>
            <w:r w:rsidRPr="009F1721">
              <w:rPr>
                <w:sz w:val="22"/>
              </w:rPr>
              <w:t>A staff from NGO, CSO or Government</w:t>
            </w:r>
          </w:p>
          <w:p w14:paraId="13038347" w14:textId="77777777" w:rsidR="00E83814" w:rsidRPr="009F1721" w:rsidRDefault="00E83814" w:rsidP="006D0C31">
            <w:pPr>
              <w:pStyle w:val="ListParagraph"/>
              <w:numPr>
                <w:ilvl w:val="0"/>
                <w:numId w:val="20"/>
              </w:numPr>
              <w:spacing w:line="240" w:lineRule="auto"/>
            </w:pPr>
            <w:r w:rsidRPr="009F1721">
              <w:rPr>
                <w:sz w:val="22"/>
              </w:rPr>
              <w:t>A religious person</w:t>
            </w:r>
          </w:p>
        </w:tc>
      </w:tr>
      <w:tr w:rsidR="00E83814" w:rsidRPr="009F1721" w14:paraId="4F060825" w14:textId="77777777" w:rsidTr="009F1721">
        <w:tc>
          <w:tcPr>
            <w:tcW w:w="393" w:type="pct"/>
          </w:tcPr>
          <w:p w14:paraId="2F61574C" w14:textId="77777777" w:rsidR="00E83814" w:rsidRPr="009F1721" w:rsidRDefault="00E83814" w:rsidP="009F1721">
            <w:pPr>
              <w:spacing w:line="240" w:lineRule="auto"/>
            </w:pPr>
            <w:r w:rsidRPr="009F1721">
              <w:rPr>
                <w:sz w:val="22"/>
              </w:rPr>
              <w:t>504.</w:t>
            </w:r>
          </w:p>
        </w:tc>
        <w:tc>
          <w:tcPr>
            <w:tcW w:w="1604" w:type="pct"/>
          </w:tcPr>
          <w:p w14:paraId="445EBAB4" w14:textId="77777777" w:rsidR="00E83814" w:rsidRPr="009F1721" w:rsidRDefault="00E83814" w:rsidP="009F1721">
            <w:pPr>
              <w:spacing w:line="240" w:lineRule="auto"/>
            </w:pPr>
            <w:r w:rsidRPr="009F1721">
              <w:rPr>
                <w:sz w:val="22"/>
              </w:rPr>
              <w:t xml:space="preserve">What rehabilitation services </w:t>
            </w:r>
            <w:r w:rsidR="00880D29" w:rsidRPr="009F1721">
              <w:rPr>
                <w:sz w:val="22"/>
              </w:rPr>
              <w:t xml:space="preserve">were </w:t>
            </w:r>
            <w:r w:rsidRPr="009F1721">
              <w:rPr>
                <w:sz w:val="22"/>
              </w:rPr>
              <w:t>you provided with after being rescued?</w:t>
            </w:r>
          </w:p>
        </w:tc>
        <w:tc>
          <w:tcPr>
            <w:tcW w:w="3003" w:type="pct"/>
          </w:tcPr>
          <w:p w14:paraId="012D58CC" w14:textId="77777777" w:rsidR="00E83814" w:rsidRPr="009F1721" w:rsidRDefault="00E83814" w:rsidP="006D0C31">
            <w:pPr>
              <w:pStyle w:val="ListParagraph"/>
              <w:numPr>
                <w:ilvl w:val="0"/>
                <w:numId w:val="19"/>
              </w:numPr>
              <w:spacing w:line="240" w:lineRule="auto"/>
            </w:pPr>
            <w:r w:rsidRPr="009F1721">
              <w:rPr>
                <w:sz w:val="22"/>
              </w:rPr>
              <w:t>Care and support</w:t>
            </w:r>
          </w:p>
          <w:p w14:paraId="43B42F93" w14:textId="77777777" w:rsidR="00E83814" w:rsidRPr="009F1721" w:rsidRDefault="00E83814" w:rsidP="006D0C31">
            <w:pPr>
              <w:pStyle w:val="ListParagraph"/>
              <w:numPr>
                <w:ilvl w:val="0"/>
                <w:numId w:val="19"/>
              </w:numPr>
              <w:spacing w:line="240" w:lineRule="auto"/>
            </w:pPr>
            <w:r w:rsidRPr="009F1721">
              <w:rPr>
                <w:sz w:val="22"/>
              </w:rPr>
              <w:t>Shelter</w:t>
            </w:r>
          </w:p>
          <w:p w14:paraId="7291ED59" w14:textId="77777777" w:rsidR="00E83814" w:rsidRPr="009F1721" w:rsidRDefault="00E83814" w:rsidP="006D0C31">
            <w:pPr>
              <w:pStyle w:val="ListParagraph"/>
              <w:numPr>
                <w:ilvl w:val="0"/>
                <w:numId w:val="19"/>
              </w:numPr>
              <w:spacing w:line="240" w:lineRule="auto"/>
            </w:pPr>
            <w:r w:rsidRPr="009F1721">
              <w:rPr>
                <w:sz w:val="22"/>
              </w:rPr>
              <w:t>Counseling services</w:t>
            </w:r>
          </w:p>
          <w:p w14:paraId="634B578E" w14:textId="77777777" w:rsidR="00E83814" w:rsidRPr="009F1721" w:rsidRDefault="00E83814" w:rsidP="006D0C31">
            <w:pPr>
              <w:pStyle w:val="ListParagraph"/>
              <w:numPr>
                <w:ilvl w:val="0"/>
                <w:numId w:val="19"/>
              </w:numPr>
              <w:spacing w:line="240" w:lineRule="auto"/>
            </w:pPr>
            <w:r w:rsidRPr="009F1721">
              <w:rPr>
                <w:sz w:val="22"/>
              </w:rPr>
              <w:t>Legal services</w:t>
            </w:r>
          </w:p>
          <w:p w14:paraId="5C6AD5E6" w14:textId="77777777" w:rsidR="00E83814" w:rsidRPr="009F1721" w:rsidRDefault="00E83814" w:rsidP="006D0C31">
            <w:pPr>
              <w:pStyle w:val="ListParagraph"/>
              <w:numPr>
                <w:ilvl w:val="0"/>
                <w:numId w:val="19"/>
              </w:numPr>
              <w:spacing w:line="240" w:lineRule="auto"/>
            </w:pPr>
            <w:r w:rsidRPr="009F1721">
              <w:rPr>
                <w:sz w:val="22"/>
              </w:rPr>
              <w:t>Protection</w:t>
            </w:r>
          </w:p>
          <w:p w14:paraId="099CC74D" w14:textId="77777777" w:rsidR="00E83814" w:rsidRPr="009F1721" w:rsidRDefault="00E83814" w:rsidP="006D0C31">
            <w:pPr>
              <w:pStyle w:val="ListParagraph"/>
              <w:numPr>
                <w:ilvl w:val="0"/>
                <w:numId w:val="19"/>
              </w:numPr>
              <w:spacing w:line="240" w:lineRule="auto"/>
            </w:pPr>
            <w:r w:rsidRPr="009F1721">
              <w:rPr>
                <w:sz w:val="22"/>
              </w:rPr>
              <w:t>Entrepreneurship skills</w:t>
            </w:r>
          </w:p>
          <w:p w14:paraId="5E969A48" w14:textId="77777777" w:rsidR="00E83814" w:rsidRPr="009F1721" w:rsidRDefault="00E83814" w:rsidP="006D0C31">
            <w:pPr>
              <w:pStyle w:val="ListParagraph"/>
              <w:numPr>
                <w:ilvl w:val="0"/>
                <w:numId w:val="19"/>
              </w:numPr>
              <w:spacing w:line="240" w:lineRule="auto"/>
            </w:pPr>
            <w:r w:rsidRPr="009F1721">
              <w:rPr>
                <w:sz w:val="22"/>
              </w:rPr>
              <w:t>Other (Mention)………………………</w:t>
            </w:r>
          </w:p>
          <w:p w14:paraId="52A996AB" w14:textId="77777777" w:rsidR="00E83814" w:rsidRPr="009F1721" w:rsidRDefault="00E83814" w:rsidP="009F1721">
            <w:pPr>
              <w:spacing w:line="240" w:lineRule="auto"/>
            </w:pPr>
          </w:p>
        </w:tc>
      </w:tr>
      <w:tr w:rsidR="00E83814" w:rsidRPr="009F1721" w14:paraId="713040A1" w14:textId="77777777" w:rsidTr="009F1721">
        <w:tc>
          <w:tcPr>
            <w:tcW w:w="393" w:type="pct"/>
          </w:tcPr>
          <w:p w14:paraId="35734E1B" w14:textId="77777777" w:rsidR="00E83814" w:rsidRPr="009F1721" w:rsidRDefault="00E83814" w:rsidP="009F1721">
            <w:pPr>
              <w:spacing w:line="240" w:lineRule="auto"/>
            </w:pPr>
            <w:r w:rsidRPr="009F1721">
              <w:rPr>
                <w:sz w:val="22"/>
              </w:rPr>
              <w:lastRenderedPageBreak/>
              <w:t>505.</w:t>
            </w:r>
          </w:p>
        </w:tc>
        <w:tc>
          <w:tcPr>
            <w:tcW w:w="1604" w:type="pct"/>
          </w:tcPr>
          <w:p w14:paraId="23883368" w14:textId="77777777" w:rsidR="00E83814" w:rsidRPr="009F1721" w:rsidRDefault="00E83814" w:rsidP="009F1721">
            <w:pPr>
              <w:spacing w:line="240" w:lineRule="auto"/>
            </w:pPr>
            <w:r w:rsidRPr="009F1721">
              <w:rPr>
                <w:sz w:val="22"/>
              </w:rPr>
              <w:t>Will you</w:t>
            </w:r>
            <w:r w:rsidR="00880D29" w:rsidRPr="009F1721">
              <w:rPr>
                <w:sz w:val="22"/>
              </w:rPr>
              <w:t xml:space="preserve"> /</w:t>
            </w:r>
            <w:r w:rsidR="00766D40" w:rsidRPr="009F1721">
              <w:rPr>
                <w:sz w:val="22"/>
              </w:rPr>
              <w:t xml:space="preserve"> do you wish to</w:t>
            </w:r>
            <w:r w:rsidRPr="009F1721">
              <w:rPr>
                <w:sz w:val="22"/>
              </w:rPr>
              <w:t xml:space="preserve"> be </w:t>
            </w:r>
            <w:r w:rsidR="00792E0E" w:rsidRPr="009F1721">
              <w:rPr>
                <w:sz w:val="22"/>
              </w:rPr>
              <w:t>reintegrated</w:t>
            </w:r>
            <w:r w:rsidRPr="009F1721">
              <w:rPr>
                <w:sz w:val="22"/>
              </w:rPr>
              <w:t xml:space="preserve"> back to your community?</w:t>
            </w:r>
          </w:p>
        </w:tc>
        <w:tc>
          <w:tcPr>
            <w:tcW w:w="3003" w:type="pct"/>
          </w:tcPr>
          <w:p w14:paraId="3B28EF34" w14:textId="77777777" w:rsidR="00E83814" w:rsidRPr="009F1721" w:rsidRDefault="00E83814" w:rsidP="009F1721">
            <w:pPr>
              <w:spacing w:line="240" w:lineRule="auto"/>
            </w:pPr>
            <w:r w:rsidRPr="009F1721">
              <w:rPr>
                <w:sz w:val="22"/>
              </w:rPr>
              <w:t xml:space="preserve">Yes </w:t>
            </w:r>
          </w:p>
          <w:p w14:paraId="2C6D703D" w14:textId="77777777" w:rsidR="00E83814" w:rsidRPr="009F1721" w:rsidRDefault="00E83814" w:rsidP="009F1721">
            <w:pPr>
              <w:spacing w:line="240" w:lineRule="auto"/>
            </w:pPr>
            <w:r w:rsidRPr="009F1721">
              <w:rPr>
                <w:sz w:val="22"/>
              </w:rPr>
              <w:t>No</w:t>
            </w:r>
          </w:p>
          <w:p w14:paraId="7D779F89" w14:textId="77777777" w:rsidR="00E83814" w:rsidRPr="009F1721" w:rsidRDefault="00E83814" w:rsidP="009F1721">
            <w:pPr>
              <w:spacing w:line="240" w:lineRule="auto"/>
            </w:pPr>
          </w:p>
        </w:tc>
      </w:tr>
      <w:tr w:rsidR="00E83814" w:rsidRPr="009F1721" w14:paraId="384D9000" w14:textId="77777777" w:rsidTr="009F1721">
        <w:tc>
          <w:tcPr>
            <w:tcW w:w="393" w:type="pct"/>
          </w:tcPr>
          <w:p w14:paraId="632C560D" w14:textId="77777777" w:rsidR="00E83814" w:rsidRPr="009F1721" w:rsidRDefault="00E83814" w:rsidP="009F1721">
            <w:pPr>
              <w:spacing w:line="240" w:lineRule="auto"/>
            </w:pPr>
            <w:r w:rsidRPr="009F1721">
              <w:rPr>
                <w:sz w:val="22"/>
              </w:rPr>
              <w:t>506.</w:t>
            </w:r>
          </w:p>
        </w:tc>
        <w:tc>
          <w:tcPr>
            <w:tcW w:w="1604" w:type="pct"/>
          </w:tcPr>
          <w:p w14:paraId="36EE0A6A" w14:textId="77777777" w:rsidR="00E83814" w:rsidRPr="009F1721" w:rsidRDefault="00E83814" w:rsidP="009F1721">
            <w:pPr>
              <w:spacing w:line="240" w:lineRule="auto"/>
            </w:pPr>
            <w:r w:rsidRPr="009F1721">
              <w:rPr>
                <w:sz w:val="22"/>
              </w:rPr>
              <w:t xml:space="preserve">What type of </w:t>
            </w:r>
            <w:r w:rsidR="00792E0E" w:rsidRPr="009F1721">
              <w:rPr>
                <w:sz w:val="22"/>
              </w:rPr>
              <w:t>employment</w:t>
            </w:r>
            <w:r w:rsidRPr="009F1721">
              <w:rPr>
                <w:sz w:val="22"/>
              </w:rPr>
              <w:t xml:space="preserve"> would you prefer when you </w:t>
            </w:r>
            <w:r w:rsidR="00792E0E" w:rsidRPr="009F1721">
              <w:rPr>
                <w:sz w:val="22"/>
              </w:rPr>
              <w:t>reintegrate</w:t>
            </w:r>
            <w:r w:rsidRPr="009F1721">
              <w:rPr>
                <w:sz w:val="22"/>
              </w:rPr>
              <w:t xml:space="preserve"> in the community?</w:t>
            </w:r>
          </w:p>
        </w:tc>
        <w:tc>
          <w:tcPr>
            <w:tcW w:w="3003" w:type="pct"/>
          </w:tcPr>
          <w:p w14:paraId="6512483E" w14:textId="77777777" w:rsidR="00E83814" w:rsidRPr="009F1721" w:rsidRDefault="00E83814" w:rsidP="006D0C31">
            <w:pPr>
              <w:pStyle w:val="ListParagraph"/>
              <w:numPr>
                <w:ilvl w:val="0"/>
                <w:numId w:val="18"/>
              </w:numPr>
              <w:spacing w:line="240" w:lineRule="auto"/>
            </w:pPr>
            <w:r w:rsidRPr="009F1721">
              <w:rPr>
                <w:sz w:val="22"/>
              </w:rPr>
              <w:t>Trading</w:t>
            </w:r>
          </w:p>
          <w:p w14:paraId="096A5429" w14:textId="77777777" w:rsidR="00E83814" w:rsidRPr="009F1721" w:rsidRDefault="00E83814" w:rsidP="006D0C31">
            <w:pPr>
              <w:pStyle w:val="ListParagraph"/>
              <w:numPr>
                <w:ilvl w:val="0"/>
                <w:numId w:val="18"/>
              </w:numPr>
              <w:spacing w:line="240" w:lineRule="auto"/>
            </w:pPr>
            <w:r w:rsidRPr="009F1721">
              <w:rPr>
                <w:sz w:val="22"/>
              </w:rPr>
              <w:t>Eatery (mama lishe)</w:t>
            </w:r>
          </w:p>
          <w:p w14:paraId="4F2B5002" w14:textId="77777777" w:rsidR="00E83814" w:rsidRPr="009F1721" w:rsidRDefault="00E83814" w:rsidP="006D0C31">
            <w:pPr>
              <w:pStyle w:val="ListParagraph"/>
              <w:numPr>
                <w:ilvl w:val="0"/>
                <w:numId w:val="18"/>
              </w:numPr>
              <w:spacing w:line="240" w:lineRule="auto"/>
            </w:pPr>
            <w:r w:rsidRPr="009F1721">
              <w:rPr>
                <w:sz w:val="22"/>
              </w:rPr>
              <w:t>Hair dresser</w:t>
            </w:r>
          </w:p>
          <w:p w14:paraId="4BA92F86" w14:textId="77777777" w:rsidR="00E83814" w:rsidRPr="009F1721" w:rsidRDefault="00E83814" w:rsidP="006D0C31">
            <w:pPr>
              <w:pStyle w:val="ListParagraph"/>
              <w:numPr>
                <w:ilvl w:val="0"/>
                <w:numId w:val="18"/>
              </w:numPr>
              <w:spacing w:line="240" w:lineRule="auto"/>
            </w:pPr>
            <w:r w:rsidRPr="009F1721">
              <w:rPr>
                <w:sz w:val="22"/>
              </w:rPr>
              <w:t>Farming</w:t>
            </w:r>
          </w:p>
          <w:p w14:paraId="3490F681" w14:textId="77777777" w:rsidR="00E83814" w:rsidRPr="009F1721" w:rsidRDefault="00E83814" w:rsidP="006D0C31">
            <w:pPr>
              <w:pStyle w:val="ListParagraph"/>
              <w:numPr>
                <w:ilvl w:val="0"/>
                <w:numId w:val="18"/>
              </w:numPr>
              <w:spacing w:line="240" w:lineRule="auto"/>
            </w:pPr>
            <w:r w:rsidRPr="009F1721">
              <w:rPr>
                <w:sz w:val="22"/>
              </w:rPr>
              <w:t>Go</w:t>
            </w:r>
            <w:r w:rsidR="00766D40" w:rsidRPr="009F1721">
              <w:rPr>
                <w:sz w:val="22"/>
              </w:rPr>
              <w:t>ing</w:t>
            </w:r>
            <w:r w:rsidRPr="009F1721">
              <w:rPr>
                <w:sz w:val="22"/>
              </w:rPr>
              <w:t xml:space="preserve"> back to school</w:t>
            </w:r>
          </w:p>
        </w:tc>
      </w:tr>
    </w:tbl>
    <w:p w14:paraId="129A2160" w14:textId="77777777" w:rsidR="00E83814" w:rsidRPr="00B04345" w:rsidRDefault="00E83814" w:rsidP="00E83814">
      <w:pPr>
        <w:rPr>
          <w:szCs w:val="24"/>
        </w:rPr>
      </w:pPr>
    </w:p>
    <w:p w14:paraId="3DFF1D64" w14:textId="77777777" w:rsidR="009F1721" w:rsidRDefault="009F1721">
      <w:pPr>
        <w:spacing w:after="200" w:line="276" w:lineRule="auto"/>
        <w:jc w:val="left"/>
        <w:rPr>
          <w:b/>
          <w:szCs w:val="24"/>
        </w:rPr>
      </w:pPr>
      <w:r>
        <w:rPr>
          <w:b/>
          <w:szCs w:val="24"/>
        </w:rPr>
        <w:br w:type="page"/>
      </w:r>
    </w:p>
    <w:p w14:paraId="7F176409" w14:textId="77777777" w:rsidR="00E83814" w:rsidRPr="00B04345" w:rsidRDefault="00E83814" w:rsidP="00E83814">
      <w:pPr>
        <w:rPr>
          <w:b/>
          <w:szCs w:val="24"/>
        </w:rPr>
      </w:pPr>
      <w:r w:rsidRPr="00B04345">
        <w:rPr>
          <w:b/>
          <w:szCs w:val="24"/>
        </w:rPr>
        <w:lastRenderedPageBreak/>
        <w:t>600 HARMFUL TRADITIONAL PRACTICES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76"/>
        <w:gridCol w:w="4785"/>
      </w:tblGrid>
      <w:tr w:rsidR="00E83814" w:rsidRPr="009F1721" w14:paraId="4D1A6BD7" w14:textId="77777777" w:rsidTr="009F1721">
        <w:trPr>
          <w:trHeight w:val="2276"/>
        </w:trPr>
        <w:tc>
          <w:tcPr>
            <w:tcW w:w="341" w:type="pct"/>
          </w:tcPr>
          <w:p w14:paraId="3F659DE3" w14:textId="77777777" w:rsidR="00E83814" w:rsidRPr="009F1721" w:rsidRDefault="00E83814" w:rsidP="009F1721">
            <w:pPr>
              <w:spacing w:line="240" w:lineRule="auto"/>
            </w:pPr>
            <w:r w:rsidRPr="009F1721">
              <w:rPr>
                <w:sz w:val="22"/>
              </w:rPr>
              <w:t>601</w:t>
            </w:r>
          </w:p>
        </w:tc>
        <w:tc>
          <w:tcPr>
            <w:tcW w:w="1823" w:type="pct"/>
          </w:tcPr>
          <w:p w14:paraId="3866E79B" w14:textId="77777777" w:rsidR="00E83814" w:rsidRPr="009F1721" w:rsidRDefault="00E83814" w:rsidP="009F1721">
            <w:pPr>
              <w:spacing w:line="240" w:lineRule="auto"/>
            </w:pPr>
            <w:r w:rsidRPr="009F1721">
              <w:rPr>
                <w:sz w:val="22"/>
              </w:rPr>
              <w:t>What do you understand by harmful traditional practices</w:t>
            </w:r>
          </w:p>
        </w:tc>
        <w:tc>
          <w:tcPr>
            <w:tcW w:w="2836" w:type="pct"/>
          </w:tcPr>
          <w:p w14:paraId="5ECFEC7D" w14:textId="77777777" w:rsidR="00E83814" w:rsidRPr="009F1721" w:rsidRDefault="00E83814" w:rsidP="006D0C31">
            <w:pPr>
              <w:pStyle w:val="ListParagraph"/>
              <w:numPr>
                <w:ilvl w:val="0"/>
                <w:numId w:val="14"/>
              </w:numPr>
              <w:spacing w:line="240" w:lineRule="auto"/>
              <w:rPr>
                <w:rFonts w:eastAsia="Times New Roman"/>
              </w:rPr>
            </w:pPr>
            <w:r w:rsidRPr="009F1721">
              <w:rPr>
                <w:rFonts w:eastAsia="Times New Roman"/>
                <w:sz w:val="22"/>
              </w:rPr>
              <w:t xml:space="preserve">Act of violence towards girls and boys in a community </w:t>
            </w:r>
          </w:p>
          <w:p w14:paraId="69B066AD" w14:textId="77777777" w:rsidR="00E83814" w:rsidRPr="009F1721" w:rsidRDefault="00E83814" w:rsidP="006D0C31">
            <w:pPr>
              <w:pStyle w:val="ListParagraph"/>
              <w:numPr>
                <w:ilvl w:val="0"/>
                <w:numId w:val="14"/>
              </w:numPr>
              <w:spacing w:line="240" w:lineRule="auto"/>
              <w:rPr>
                <w:rFonts w:eastAsia="Times New Roman"/>
              </w:rPr>
            </w:pPr>
            <w:r w:rsidRPr="009F1721">
              <w:rPr>
                <w:sz w:val="22"/>
              </w:rPr>
              <w:t>Practices such as forced marriage, female genital mutilation, and crimes committed in the name of ‘honour</w:t>
            </w:r>
          </w:p>
          <w:p w14:paraId="2F5FF0F0" w14:textId="77777777" w:rsidR="00E83814" w:rsidRPr="009F1721" w:rsidRDefault="00E83814" w:rsidP="006D0C31">
            <w:pPr>
              <w:pStyle w:val="ListParagraph"/>
              <w:numPr>
                <w:ilvl w:val="0"/>
                <w:numId w:val="14"/>
              </w:numPr>
              <w:spacing w:line="240" w:lineRule="auto"/>
              <w:rPr>
                <w:rFonts w:eastAsia="Times New Roman"/>
              </w:rPr>
            </w:pPr>
            <w:r w:rsidRPr="009F1721">
              <w:rPr>
                <w:sz w:val="22"/>
              </w:rPr>
              <w:t>practices that affect the health and social well-being of women and children in various parts of the country and among various communities</w:t>
            </w:r>
          </w:p>
          <w:p w14:paraId="0EAAE4DB" w14:textId="77777777" w:rsidR="00E83814" w:rsidRPr="009F1721" w:rsidRDefault="00E83814" w:rsidP="006D0C31">
            <w:pPr>
              <w:pStyle w:val="ListParagraph"/>
              <w:numPr>
                <w:ilvl w:val="0"/>
                <w:numId w:val="14"/>
              </w:numPr>
              <w:spacing w:line="240" w:lineRule="auto"/>
              <w:rPr>
                <w:rFonts w:eastAsia="Times New Roman"/>
              </w:rPr>
            </w:pPr>
            <w:r w:rsidRPr="009F1721">
              <w:rPr>
                <w:sz w:val="22"/>
              </w:rPr>
              <w:t>Traditional practice that causes physical harm and extreme emotional trauma to tens of millions of girls and women around the world.</w:t>
            </w:r>
          </w:p>
        </w:tc>
      </w:tr>
      <w:tr w:rsidR="00E83814" w:rsidRPr="009F1721" w14:paraId="47AC64FF" w14:textId="77777777" w:rsidTr="009F1721">
        <w:tc>
          <w:tcPr>
            <w:tcW w:w="341" w:type="pct"/>
          </w:tcPr>
          <w:p w14:paraId="09A7FF7C" w14:textId="77777777" w:rsidR="00E83814" w:rsidRPr="009F1721" w:rsidRDefault="00E83814" w:rsidP="009F1721">
            <w:pPr>
              <w:spacing w:line="240" w:lineRule="auto"/>
            </w:pPr>
            <w:r w:rsidRPr="009F1721">
              <w:rPr>
                <w:sz w:val="22"/>
              </w:rPr>
              <w:t>602</w:t>
            </w:r>
          </w:p>
        </w:tc>
        <w:tc>
          <w:tcPr>
            <w:tcW w:w="1823" w:type="pct"/>
          </w:tcPr>
          <w:p w14:paraId="0D00EC80" w14:textId="77777777" w:rsidR="00E83814" w:rsidRPr="009F1721" w:rsidRDefault="00E83814" w:rsidP="009F1721">
            <w:pPr>
              <w:spacing w:line="240" w:lineRule="auto"/>
            </w:pPr>
            <w:r w:rsidRPr="009F1721">
              <w:rPr>
                <w:sz w:val="22"/>
              </w:rPr>
              <w:t xml:space="preserve">What are </w:t>
            </w:r>
            <w:r w:rsidR="00880D29" w:rsidRPr="009F1721">
              <w:rPr>
                <w:sz w:val="22"/>
              </w:rPr>
              <w:t xml:space="preserve">the main </w:t>
            </w:r>
            <w:r w:rsidRPr="009F1721">
              <w:rPr>
                <w:sz w:val="22"/>
              </w:rPr>
              <w:t>traditional practices in your tribe</w:t>
            </w:r>
          </w:p>
        </w:tc>
        <w:tc>
          <w:tcPr>
            <w:tcW w:w="2836" w:type="pct"/>
          </w:tcPr>
          <w:p w14:paraId="777DA3AB"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FGM</w:t>
            </w:r>
          </w:p>
          <w:p w14:paraId="29FCC7AA"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Forced abortion</w:t>
            </w:r>
          </w:p>
          <w:p w14:paraId="61849800"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Abduction by men</w:t>
            </w:r>
          </w:p>
          <w:p w14:paraId="36C830A3"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 xml:space="preserve">Old aged man marrying young girls </w:t>
            </w:r>
          </w:p>
          <w:p w14:paraId="38FEA1A0"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Inheritance marriage</w:t>
            </w:r>
          </w:p>
          <w:p w14:paraId="1B8B4ABF"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Giving marriage without the interest of the girl</w:t>
            </w:r>
          </w:p>
          <w:p w14:paraId="49BF5023"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Early marriage /Child Marriage</w:t>
            </w:r>
          </w:p>
          <w:p w14:paraId="4B7224E2"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Under estimati</w:t>
            </w:r>
            <w:r w:rsidR="00880D29" w:rsidRPr="009F1721">
              <w:rPr>
                <w:rFonts w:eastAsia="Times New Roman"/>
                <w:sz w:val="22"/>
              </w:rPr>
              <w:t>on of</w:t>
            </w:r>
            <w:r w:rsidRPr="009F1721">
              <w:rPr>
                <w:rFonts w:eastAsia="Times New Roman"/>
                <w:sz w:val="22"/>
              </w:rPr>
              <w:t xml:space="preserve"> women</w:t>
            </w:r>
            <w:r w:rsidR="00880D29" w:rsidRPr="009F1721">
              <w:rPr>
                <w:rFonts w:eastAsia="Times New Roman"/>
                <w:sz w:val="22"/>
              </w:rPr>
              <w:t xml:space="preserve"> potentials</w:t>
            </w:r>
          </w:p>
          <w:p w14:paraId="74FDC798"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 xml:space="preserve">Bride price </w:t>
            </w:r>
          </w:p>
          <w:p w14:paraId="46DEF5B9"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Husband &amp; wife not eating together</w:t>
            </w:r>
          </w:p>
          <w:p w14:paraId="72859C6F"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Polygamy</w:t>
            </w:r>
          </w:p>
          <w:p w14:paraId="0ACF538D" w14:textId="77777777" w:rsidR="00E83814" w:rsidRPr="009F1721" w:rsidRDefault="00880D29" w:rsidP="006D0C31">
            <w:pPr>
              <w:pStyle w:val="ListParagraph"/>
              <w:numPr>
                <w:ilvl w:val="0"/>
                <w:numId w:val="17"/>
              </w:numPr>
              <w:spacing w:line="240" w:lineRule="auto"/>
              <w:rPr>
                <w:rFonts w:eastAsia="Times New Roman"/>
              </w:rPr>
            </w:pPr>
            <w:r w:rsidRPr="009F1721">
              <w:rPr>
                <w:rFonts w:eastAsia="Times New Roman"/>
                <w:sz w:val="22"/>
              </w:rPr>
              <w:t>Heavy w</w:t>
            </w:r>
            <w:r w:rsidR="00E83814" w:rsidRPr="009F1721">
              <w:rPr>
                <w:rFonts w:eastAsia="Times New Roman"/>
                <w:sz w:val="22"/>
              </w:rPr>
              <w:t>orkload of women</w:t>
            </w:r>
          </w:p>
          <w:p w14:paraId="4EC4FA33"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Son preference</w:t>
            </w:r>
          </w:p>
          <w:p w14:paraId="75BF5648"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Daughters not inheriting land, animals</w:t>
            </w:r>
          </w:p>
          <w:p w14:paraId="485E0D9A"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Women not participating in meetings and decision</w:t>
            </w:r>
            <w:r w:rsidR="00880D29" w:rsidRPr="009F1721">
              <w:rPr>
                <w:rFonts w:eastAsia="Times New Roman"/>
                <w:sz w:val="22"/>
              </w:rPr>
              <w:t xml:space="preserve"> making</w:t>
            </w:r>
          </w:p>
          <w:p w14:paraId="5B3CBA1D"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Ghost marriages</w:t>
            </w:r>
          </w:p>
          <w:p w14:paraId="43BCDD53"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Honour killings</w:t>
            </w:r>
          </w:p>
          <w:p w14:paraId="3F839D7B"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Wife battering</w:t>
            </w:r>
          </w:p>
          <w:p w14:paraId="373D59D7" w14:textId="77777777" w:rsidR="00E83814" w:rsidRPr="009F1721" w:rsidRDefault="00E83814" w:rsidP="006D0C31">
            <w:pPr>
              <w:pStyle w:val="ListParagraph"/>
              <w:numPr>
                <w:ilvl w:val="0"/>
                <w:numId w:val="17"/>
              </w:numPr>
              <w:spacing w:line="240" w:lineRule="auto"/>
              <w:rPr>
                <w:rFonts w:eastAsia="Times New Roman"/>
              </w:rPr>
            </w:pPr>
            <w:r w:rsidRPr="009F1721">
              <w:rPr>
                <w:rFonts w:eastAsia="Times New Roman"/>
                <w:sz w:val="22"/>
              </w:rPr>
              <w:t>Other (mention)……………………………</w:t>
            </w:r>
          </w:p>
        </w:tc>
      </w:tr>
      <w:tr w:rsidR="00E83814" w:rsidRPr="009F1721" w14:paraId="63AA2F79" w14:textId="77777777" w:rsidTr="009F1721">
        <w:tc>
          <w:tcPr>
            <w:tcW w:w="341" w:type="pct"/>
          </w:tcPr>
          <w:p w14:paraId="3BAB66F3" w14:textId="77777777" w:rsidR="00E83814" w:rsidRPr="009F1721" w:rsidRDefault="00E83814" w:rsidP="009F1721">
            <w:pPr>
              <w:spacing w:line="240" w:lineRule="auto"/>
            </w:pPr>
            <w:r w:rsidRPr="009F1721">
              <w:rPr>
                <w:sz w:val="22"/>
              </w:rPr>
              <w:t>603</w:t>
            </w:r>
          </w:p>
        </w:tc>
        <w:tc>
          <w:tcPr>
            <w:tcW w:w="1823" w:type="pct"/>
          </w:tcPr>
          <w:p w14:paraId="399949BA" w14:textId="77777777" w:rsidR="00E83814" w:rsidRPr="009F1721" w:rsidRDefault="00E83814" w:rsidP="009F1721">
            <w:pPr>
              <w:spacing w:line="240" w:lineRule="auto"/>
            </w:pPr>
            <w:r w:rsidRPr="009F1721">
              <w:rPr>
                <w:sz w:val="22"/>
              </w:rPr>
              <w:t xml:space="preserve">Do you </w:t>
            </w:r>
            <w:r w:rsidR="00880D29" w:rsidRPr="009F1721">
              <w:rPr>
                <w:sz w:val="22"/>
              </w:rPr>
              <w:t>think</w:t>
            </w:r>
            <w:r w:rsidRPr="009F1721">
              <w:rPr>
                <w:sz w:val="22"/>
              </w:rPr>
              <w:t>these practice might be a push factor for women and girls to leave rural areas?</w:t>
            </w:r>
          </w:p>
        </w:tc>
        <w:tc>
          <w:tcPr>
            <w:tcW w:w="2836" w:type="pct"/>
          </w:tcPr>
          <w:p w14:paraId="48AE290E" w14:textId="77777777" w:rsidR="00E83814" w:rsidRPr="009F1721" w:rsidRDefault="00E83814" w:rsidP="006D0C31">
            <w:pPr>
              <w:pStyle w:val="ListParagraph"/>
              <w:numPr>
                <w:ilvl w:val="0"/>
                <w:numId w:val="15"/>
              </w:numPr>
              <w:spacing w:line="240" w:lineRule="auto"/>
            </w:pPr>
            <w:r w:rsidRPr="009F1721">
              <w:rPr>
                <w:sz w:val="22"/>
              </w:rPr>
              <w:t>Yes</w:t>
            </w:r>
          </w:p>
          <w:p w14:paraId="5C69D8AC" w14:textId="77777777" w:rsidR="00E83814" w:rsidRPr="009F1721" w:rsidRDefault="00E83814" w:rsidP="006D0C31">
            <w:pPr>
              <w:pStyle w:val="ListParagraph"/>
              <w:numPr>
                <w:ilvl w:val="0"/>
                <w:numId w:val="15"/>
              </w:numPr>
              <w:spacing w:line="240" w:lineRule="auto"/>
            </w:pPr>
            <w:r w:rsidRPr="009F1721">
              <w:rPr>
                <w:sz w:val="22"/>
              </w:rPr>
              <w:t>No</w:t>
            </w:r>
          </w:p>
        </w:tc>
      </w:tr>
      <w:tr w:rsidR="00E83814" w:rsidRPr="009F1721" w14:paraId="3806E6AB" w14:textId="77777777" w:rsidTr="009F1721">
        <w:tc>
          <w:tcPr>
            <w:tcW w:w="341" w:type="pct"/>
          </w:tcPr>
          <w:p w14:paraId="12EC31DE" w14:textId="77777777" w:rsidR="00E83814" w:rsidRPr="009F1721" w:rsidRDefault="00E83814" w:rsidP="009F1721">
            <w:pPr>
              <w:spacing w:line="240" w:lineRule="auto"/>
            </w:pPr>
            <w:r w:rsidRPr="009F1721">
              <w:rPr>
                <w:sz w:val="22"/>
              </w:rPr>
              <w:t>604</w:t>
            </w:r>
          </w:p>
        </w:tc>
        <w:tc>
          <w:tcPr>
            <w:tcW w:w="1823" w:type="pct"/>
          </w:tcPr>
          <w:p w14:paraId="0A41BD43" w14:textId="77777777" w:rsidR="00E83814" w:rsidRPr="009F1721" w:rsidRDefault="00E83814" w:rsidP="009F1721">
            <w:pPr>
              <w:spacing w:line="240" w:lineRule="auto"/>
            </w:pPr>
            <w:r w:rsidRPr="009F1721">
              <w:rPr>
                <w:sz w:val="22"/>
              </w:rPr>
              <w:t xml:space="preserve">What are the impacts </w:t>
            </w:r>
            <w:r w:rsidR="00880D29" w:rsidRPr="009F1721">
              <w:rPr>
                <w:sz w:val="22"/>
              </w:rPr>
              <w:t>of</w:t>
            </w:r>
            <w:r w:rsidRPr="009F1721">
              <w:rPr>
                <w:sz w:val="22"/>
              </w:rPr>
              <w:t>these practices</w:t>
            </w:r>
          </w:p>
        </w:tc>
        <w:tc>
          <w:tcPr>
            <w:tcW w:w="2836" w:type="pct"/>
          </w:tcPr>
          <w:p w14:paraId="17065BE1" w14:textId="77777777" w:rsidR="00E83814" w:rsidRPr="009F1721" w:rsidRDefault="00E83814" w:rsidP="006D0C31">
            <w:pPr>
              <w:pStyle w:val="ListParagraph"/>
              <w:numPr>
                <w:ilvl w:val="0"/>
                <w:numId w:val="16"/>
              </w:numPr>
              <w:spacing w:line="240" w:lineRule="auto"/>
            </w:pPr>
            <w:r w:rsidRPr="009F1721">
              <w:rPr>
                <w:sz w:val="22"/>
              </w:rPr>
              <w:t>Death</w:t>
            </w:r>
          </w:p>
          <w:p w14:paraId="69FF847A" w14:textId="77777777" w:rsidR="00E83814" w:rsidRPr="009F1721" w:rsidRDefault="00E83814" w:rsidP="006D0C31">
            <w:pPr>
              <w:pStyle w:val="ListParagraph"/>
              <w:numPr>
                <w:ilvl w:val="0"/>
                <w:numId w:val="16"/>
              </w:numPr>
              <w:spacing w:line="240" w:lineRule="auto"/>
            </w:pPr>
            <w:r w:rsidRPr="009F1721">
              <w:rPr>
                <w:sz w:val="22"/>
              </w:rPr>
              <w:t>Permanent disability</w:t>
            </w:r>
          </w:p>
          <w:p w14:paraId="0A8A2FF0" w14:textId="77777777" w:rsidR="00E83814" w:rsidRPr="009F1721" w:rsidRDefault="00E83814" w:rsidP="006D0C31">
            <w:pPr>
              <w:pStyle w:val="ListParagraph"/>
              <w:numPr>
                <w:ilvl w:val="0"/>
                <w:numId w:val="16"/>
              </w:numPr>
              <w:spacing w:line="240" w:lineRule="auto"/>
            </w:pPr>
            <w:r w:rsidRPr="009F1721">
              <w:rPr>
                <w:sz w:val="22"/>
              </w:rPr>
              <w:t>Injuries</w:t>
            </w:r>
          </w:p>
          <w:p w14:paraId="725DC813" w14:textId="77777777" w:rsidR="00E83814" w:rsidRPr="009F1721" w:rsidRDefault="00E83814" w:rsidP="006D0C31">
            <w:pPr>
              <w:pStyle w:val="ListParagraph"/>
              <w:numPr>
                <w:ilvl w:val="0"/>
                <w:numId w:val="16"/>
              </w:numPr>
              <w:spacing w:line="240" w:lineRule="auto"/>
            </w:pPr>
            <w:r w:rsidRPr="009F1721">
              <w:rPr>
                <w:sz w:val="22"/>
              </w:rPr>
              <w:t>Sexual</w:t>
            </w:r>
            <w:r w:rsidR="00880D29" w:rsidRPr="009F1721">
              <w:rPr>
                <w:sz w:val="22"/>
              </w:rPr>
              <w:t>ly</w:t>
            </w:r>
            <w:r w:rsidRPr="009F1721">
              <w:rPr>
                <w:sz w:val="22"/>
              </w:rPr>
              <w:t xml:space="preserve"> transmitted diseases</w:t>
            </w:r>
          </w:p>
          <w:p w14:paraId="12D18275" w14:textId="77777777" w:rsidR="00E83814" w:rsidRPr="009F1721" w:rsidRDefault="00E83814" w:rsidP="006D0C31">
            <w:pPr>
              <w:pStyle w:val="ListParagraph"/>
              <w:numPr>
                <w:ilvl w:val="0"/>
                <w:numId w:val="16"/>
              </w:numPr>
              <w:spacing w:line="240" w:lineRule="auto"/>
            </w:pPr>
            <w:r w:rsidRPr="009F1721">
              <w:rPr>
                <w:sz w:val="22"/>
              </w:rPr>
              <w:t>Psychological damages</w:t>
            </w:r>
          </w:p>
          <w:p w14:paraId="0A86783B" w14:textId="77777777" w:rsidR="00E83814" w:rsidRPr="009F1721" w:rsidRDefault="00E83814" w:rsidP="006D0C31">
            <w:pPr>
              <w:pStyle w:val="ListParagraph"/>
              <w:numPr>
                <w:ilvl w:val="0"/>
                <w:numId w:val="16"/>
              </w:numPr>
              <w:spacing w:line="240" w:lineRule="auto"/>
            </w:pPr>
            <w:r w:rsidRPr="009F1721">
              <w:rPr>
                <w:sz w:val="22"/>
              </w:rPr>
              <w:t>Fear</w:t>
            </w:r>
          </w:p>
          <w:p w14:paraId="63BF2BF9" w14:textId="77777777" w:rsidR="00E83814" w:rsidRPr="009F1721" w:rsidRDefault="00E83814" w:rsidP="006D0C31">
            <w:pPr>
              <w:pStyle w:val="ListParagraph"/>
              <w:numPr>
                <w:ilvl w:val="0"/>
                <w:numId w:val="16"/>
              </w:numPr>
              <w:spacing w:line="240" w:lineRule="auto"/>
            </w:pPr>
            <w:r w:rsidRPr="009F1721">
              <w:rPr>
                <w:sz w:val="22"/>
              </w:rPr>
              <w:t>Others</w:t>
            </w:r>
          </w:p>
        </w:tc>
      </w:tr>
    </w:tbl>
    <w:p w14:paraId="7BCC0795" w14:textId="77777777" w:rsidR="00E83814" w:rsidRPr="00B04345" w:rsidRDefault="00E83814" w:rsidP="00E83814">
      <w:pPr>
        <w:rPr>
          <w:szCs w:val="24"/>
        </w:rPr>
      </w:pPr>
    </w:p>
    <w:p w14:paraId="5D4BDAAF" w14:textId="77777777" w:rsidR="00E83814" w:rsidRPr="00B04345" w:rsidRDefault="00E83814" w:rsidP="00E83814">
      <w:pPr>
        <w:rPr>
          <w:szCs w:val="24"/>
        </w:rPr>
      </w:pPr>
      <w:r w:rsidRPr="00B04345">
        <w:rPr>
          <w:szCs w:val="24"/>
        </w:rPr>
        <w:br w:type="page"/>
      </w:r>
    </w:p>
    <w:p w14:paraId="421159A5" w14:textId="77777777" w:rsidR="00E83814" w:rsidRPr="009F1721" w:rsidRDefault="00AF636D" w:rsidP="009F1721">
      <w:pPr>
        <w:rPr>
          <w:b/>
          <w:bCs/>
        </w:rPr>
      </w:pPr>
      <w:r w:rsidRPr="009F1721">
        <w:rPr>
          <w:b/>
          <w:bCs/>
        </w:rPr>
        <w:lastRenderedPageBreak/>
        <w:t xml:space="preserve">Appendix B: </w:t>
      </w:r>
      <w:r w:rsidR="00E83814" w:rsidRPr="009F1721">
        <w:rPr>
          <w:b/>
          <w:bCs/>
        </w:rPr>
        <w:t>Face to face Interview Guide</w:t>
      </w:r>
    </w:p>
    <w:p w14:paraId="2EA8E243" w14:textId="77777777" w:rsidR="00E83814" w:rsidRPr="00B04345" w:rsidRDefault="00E83814" w:rsidP="00E83814">
      <w:pPr>
        <w:rPr>
          <w:szCs w:val="24"/>
        </w:rPr>
      </w:pPr>
      <w:r w:rsidRPr="00B04345">
        <w:rPr>
          <w:szCs w:val="24"/>
        </w:rPr>
        <w:t xml:space="preserve">The guide was administered to victims and potential victims of human trafficking, </w:t>
      </w:r>
      <w:r w:rsidR="009F1721" w:rsidRPr="00B04345">
        <w:rPr>
          <w:szCs w:val="24"/>
        </w:rPr>
        <w:t>young</w:t>
      </w:r>
      <w:r w:rsidRPr="00B04345">
        <w:rPr>
          <w:szCs w:val="24"/>
        </w:rPr>
        <w:t xml:space="preserve"> females between the age of 15 and 24 years</w:t>
      </w:r>
      <w:r w:rsidR="00880D29">
        <w:rPr>
          <w:szCs w:val="24"/>
        </w:rPr>
        <w:t xml:space="preserve"> were targeted</w:t>
      </w:r>
      <w:r w:rsidRPr="00B04345">
        <w:rPr>
          <w:szCs w:val="24"/>
        </w:rPr>
        <w:t>. It was administe</w:t>
      </w:r>
      <w:r w:rsidR="00AF636D" w:rsidRPr="00B04345">
        <w:rPr>
          <w:szCs w:val="24"/>
        </w:rPr>
        <w:t>re</w:t>
      </w:r>
      <w:r w:rsidRPr="00B04345">
        <w:rPr>
          <w:szCs w:val="24"/>
        </w:rPr>
        <w:t xml:space="preserve">d </w:t>
      </w:r>
      <w:r w:rsidR="00880D29">
        <w:rPr>
          <w:szCs w:val="24"/>
        </w:rPr>
        <w:t xml:space="preserve">in all </w:t>
      </w:r>
      <w:r w:rsidRPr="00B04345">
        <w:rPr>
          <w:szCs w:val="24"/>
        </w:rPr>
        <w:t>the seven districts of Arusha region.</w:t>
      </w:r>
    </w:p>
    <w:p w14:paraId="1FFCFD95" w14:textId="77777777" w:rsidR="00E83814" w:rsidRPr="00B04345" w:rsidRDefault="00E83814" w:rsidP="00E83814">
      <w:pPr>
        <w:rPr>
          <w:szCs w:val="24"/>
        </w:rPr>
      </w:pPr>
    </w:p>
    <w:p w14:paraId="4798FD6B" w14:textId="77777777" w:rsidR="00E83814" w:rsidRPr="00880D29" w:rsidRDefault="007A3F5F" w:rsidP="00E83814">
      <w:pPr>
        <w:rPr>
          <w:b/>
          <w:szCs w:val="24"/>
        </w:rPr>
      </w:pPr>
      <w:r w:rsidRPr="007A3F5F">
        <w:rPr>
          <w:b/>
          <w:szCs w:val="24"/>
        </w:rPr>
        <w:t>Part 1: Background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3999"/>
        <w:gridCol w:w="3793"/>
      </w:tblGrid>
      <w:tr w:rsidR="00E83814" w:rsidRPr="009F1721" w14:paraId="2A39A0E1" w14:textId="77777777" w:rsidTr="009F1721">
        <w:trPr>
          <w:trHeight w:val="432"/>
        </w:trPr>
        <w:tc>
          <w:tcPr>
            <w:tcW w:w="5000" w:type="pct"/>
            <w:gridSpan w:val="3"/>
          </w:tcPr>
          <w:p w14:paraId="533EC5DD" w14:textId="77777777" w:rsidR="00E83814" w:rsidRPr="009F1721" w:rsidRDefault="00E83814" w:rsidP="009F1721">
            <w:pPr>
              <w:spacing w:line="240" w:lineRule="auto"/>
            </w:pPr>
            <w:r w:rsidRPr="009F1721">
              <w:rPr>
                <w:sz w:val="22"/>
              </w:rPr>
              <w:t xml:space="preserve">Please Fill in or tick the answer that corresponds to </w:t>
            </w:r>
            <w:r w:rsidR="00880D29" w:rsidRPr="009F1721">
              <w:rPr>
                <w:sz w:val="22"/>
              </w:rPr>
              <w:t>your best response</w:t>
            </w:r>
            <w:r w:rsidRPr="009F1721">
              <w:rPr>
                <w:sz w:val="22"/>
              </w:rPr>
              <w:t>.</w:t>
            </w:r>
          </w:p>
        </w:tc>
      </w:tr>
      <w:tr w:rsidR="00E83814" w:rsidRPr="009F1721" w14:paraId="28A9919D" w14:textId="77777777" w:rsidTr="000D545B">
        <w:trPr>
          <w:trHeight w:val="182"/>
        </w:trPr>
        <w:tc>
          <w:tcPr>
            <w:tcW w:w="382" w:type="pct"/>
          </w:tcPr>
          <w:p w14:paraId="7FDD994C" w14:textId="77777777" w:rsidR="00E83814" w:rsidRPr="009F1721" w:rsidRDefault="00E83814" w:rsidP="009F1721">
            <w:pPr>
              <w:spacing w:line="240" w:lineRule="auto"/>
            </w:pPr>
            <w:r w:rsidRPr="009F1721">
              <w:rPr>
                <w:sz w:val="22"/>
              </w:rPr>
              <w:t>101.</w:t>
            </w:r>
          </w:p>
        </w:tc>
        <w:tc>
          <w:tcPr>
            <w:tcW w:w="2370" w:type="pct"/>
          </w:tcPr>
          <w:p w14:paraId="734EF656" w14:textId="77777777" w:rsidR="00E83814" w:rsidRPr="009F1721" w:rsidRDefault="00E83814" w:rsidP="009F1721">
            <w:pPr>
              <w:spacing w:line="240" w:lineRule="auto"/>
            </w:pPr>
            <w:r w:rsidRPr="009F1721">
              <w:rPr>
                <w:sz w:val="22"/>
              </w:rPr>
              <w:t xml:space="preserve"> Date of interview</w:t>
            </w:r>
          </w:p>
        </w:tc>
        <w:tc>
          <w:tcPr>
            <w:tcW w:w="2248" w:type="pct"/>
          </w:tcPr>
          <w:p w14:paraId="374D39A7" w14:textId="77777777" w:rsidR="00E83814" w:rsidRPr="009F1721" w:rsidRDefault="00E83814" w:rsidP="009F1721">
            <w:pPr>
              <w:spacing w:line="240" w:lineRule="auto"/>
              <w:rPr>
                <w:rFonts w:eastAsia="Times New Roman"/>
                <w:b/>
              </w:rPr>
            </w:pPr>
            <w:r w:rsidRPr="009F1721">
              <w:rPr>
                <w:sz w:val="22"/>
              </w:rPr>
              <w:t>………………………………….</w:t>
            </w:r>
          </w:p>
        </w:tc>
      </w:tr>
      <w:tr w:rsidR="00E83814" w:rsidRPr="009F1721" w14:paraId="5682ECA4" w14:textId="77777777" w:rsidTr="000D545B">
        <w:trPr>
          <w:trHeight w:val="96"/>
        </w:trPr>
        <w:tc>
          <w:tcPr>
            <w:tcW w:w="382" w:type="pct"/>
          </w:tcPr>
          <w:p w14:paraId="0C43F4A0" w14:textId="77777777" w:rsidR="00E83814" w:rsidRPr="009F1721" w:rsidRDefault="00E83814" w:rsidP="009F1721">
            <w:pPr>
              <w:spacing w:line="240" w:lineRule="auto"/>
            </w:pPr>
            <w:r w:rsidRPr="009F1721">
              <w:rPr>
                <w:sz w:val="22"/>
              </w:rPr>
              <w:t>102.</w:t>
            </w:r>
          </w:p>
        </w:tc>
        <w:tc>
          <w:tcPr>
            <w:tcW w:w="2370" w:type="pct"/>
          </w:tcPr>
          <w:p w14:paraId="260C67A2" w14:textId="77777777" w:rsidR="00E83814" w:rsidRPr="009F1721" w:rsidRDefault="00E83814" w:rsidP="009F1721">
            <w:pPr>
              <w:spacing w:line="240" w:lineRule="auto"/>
            </w:pPr>
            <w:r w:rsidRPr="009F1721">
              <w:rPr>
                <w:sz w:val="22"/>
              </w:rPr>
              <w:t>Name</w:t>
            </w:r>
          </w:p>
        </w:tc>
        <w:tc>
          <w:tcPr>
            <w:tcW w:w="2248" w:type="pct"/>
          </w:tcPr>
          <w:p w14:paraId="44F06C98" w14:textId="77777777" w:rsidR="00E83814" w:rsidRPr="009F1721" w:rsidRDefault="00E83814" w:rsidP="009F1721">
            <w:pPr>
              <w:spacing w:line="240" w:lineRule="auto"/>
            </w:pPr>
            <w:r w:rsidRPr="009F1721">
              <w:rPr>
                <w:sz w:val="22"/>
              </w:rPr>
              <w:t>…………………………………..</w:t>
            </w:r>
          </w:p>
        </w:tc>
      </w:tr>
      <w:tr w:rsidR="00E83814" w:rsidRPr="009F1721" w14:paraId="432A3F0A" w14:textId="77777777" w:rsidTr="000D545B">
        <w:trPr>
          <w:trHeight w:val="432"/>
        </w:trPr>
        <w:tc>
          <w:tcPr>
            <w:tcW w:w="382" w:type="pct"/>
          </w:tcPr>
          <w:p w14:paraId="77BD3F38" w14:textId="77777777" w:rsidR="00E83814" w:rsidRPr="009F1721" w:rsidRDefault="00E83814" w:rsidP="009F1721">
            <w:pPr>
              <w:spacing w:line="240" w:lineRule="auto"/>
            </w:pPr>
            <w:r w:rsidRPr="009F1721">
              <w:rPr>
                <w:sz w:val="22"/>
              </w:rPr>
              <w:t>103.</w:t>
            </w:r>
          </w:p>
        </w:tc>
        <w:tc>
          <w:tcPr>
            <w:tcW w:w="2370" w:type="pct"/>
          </w:tcPr>
          <w:p w14:paraId="322F39E9" w14:textId="77777777" w:rsidR="00E83814" w:rsidRPr="009F1721" w:rsidRDefault="00E83814" w:rsidP="009F1721">
            <w:pPr>
              <w:spacing w:line="240" w:lineRule="auto"/>
              <w:rPr>
                <w:rFonts w:eastAsia="Times New Roman"/>
                <w:b/>
              </w:rPr>
            </w:pPr>
            <w:r w:rsidRPr="009F1721">
              <w:rPr>
                <w:sz w:val="22"/>
              </w:rPr>
              <w:t>Current Residence</w:t>
            </w:r>
          </w:p>
        </w:tc>
        <w:tc>
          <w:tcPr>
            <w:tcW w:w="2248" w:type="pct"/>
          </w:tcPr>
          <w:p w14:paraId="58CD6F24" w14:textId="77777777" w:rsidR="00E83814" w:rsidRPr="009F1721" w:rsidRDefault="00E83814" w:rsidP="009F1721">
            <w:pPr>
              <w:spacing w:line="240" w:lineRule="auto"/>
            </w:pPr>
            <w:r w:rsidRPr="009F1721">
              <w:rPr>
                <w:sz w:val="22"/>
              </w:rPr>
              <w:t>Village.................................</w:t>
            </w:r>
          </w:p>
          <w:p w14:paraId="5C2DAD90" w14:textId="77777777" w:rsidR="00E83814" w:rsidRPr="009F1721" w:rsidRDefault="00E83814" w:rsidP="009F1721">
            <w:pPr>
              <w:spacing w:line="240" w:lineRule="auto"/>
            </w:pPr>
            <w:r w:rsidRPr="009F1721">
              <w:rPr>
                <w:sz w:val="22"/>
              </w:rPr>
              <w:t>Ward:………………………</w:t>
            </w:r>
          </w:p>
          <w:p w14:paraId="5F686652" w14:textId="77777777" w:rsidR="00E83814" w:rsidRPr="009F1721" w:rsidRDefault="00E83814" w:rsidP="009F1721">
            <w:pPr>
              <w:spacing w:line="240" w:lineRule="auto"/>
            </w:pPr>
            <w:r w:rsidRPr="009F1721">
              <w:rPr>
                <w:sz w:val="22"/>
              </w:rPr>
              <w:t>District:…………………….</w:t>
            </w:r>
          </w:p>
        </w:tc>
      </w:tr>
      <w:tr w:rsidR="00E83814" w:rsidRPr="009F1721" w14:paraId="15B27682" w14:textId="77777777" w:rsidTr="000D545B">
        <w:trPr>
          <w:trHeight w:val="432"/>
        </w:trPr>
        <w:tc>
          <w:tcPr>
            <w:tcW w:w="382" w:type="pct"/>
          </w:tcPr>
          <w:p w14:paraId="46C14803" w14:textId="77777777" w:rsidR="00E83814" w:rsidRPr="009F1721" w:rsidRDefault="00E83814" w:rsidP="009F1721">
            <w:pPr>
              <w:spacing w:line="240" w:lineRule="auto"/>
            </w:pPr>
            <w:r w:rsidRPr="009F1721">
              <w:rPr>
                <w:sz w:val="22"/>
              </w:rPr>
              <w:t>104.</w:t>
            </w:r>
          </w:p>
        </w:tc>
        <w:tc>
          <w:tcPr>
            <w:tcW w:w="2370" w:type="pct"/>
          </w:tcPr>
          <w:p w14:paraId="7FF46BB6" w14:textId="77777777" w:rsidR="00E83814" w:rsidRPr="009F1721" w:rsidRDefault="00E83814" w:rsidP="009F1721">
            <w:pPr>
              <w:spacing w:line="240" w:lineRule="auto"/>
              <w:rPr>
                <w:b/>
              </w:rPr>
            </w:pPr>
            <w:r w:rsidRPr="009F1721">
              <w:rPr>
                <w:sz w:val="22"/>
              </w:rPr>
              <w:t>Place of Origin</w:t>
            </w:r>
          </w:p>
        </w:tc>
        <w:tc>
          <w:tcPr>
            <w:tcW w:w="2248" w:type="pct"/>
          </w:tcPr>
          <w:p w14:paraId="5ED5100A" w14:textId="77777777" w:rsidR="00E83814" w:rsidRPr="009F1721" w:rsidRDefault="00E83814" w:rsidP="009F1721">
            <w:pPr>
              <w:spacing w:line="240" w:lineRule="auto"/>
            </w:pPr>
            <w:r w:rsidRPr="009F1721">
              <w:rPr>
                <w:sz w:val="22"/>
              </w:rPr>
              <w:t>Village.................................</w:t>
            </w:r>
          </w:p>
          <w:p w14:paraId="2ED53144" w14:textId="77777777" w:rsidR="00E83814" w:rsidRPr="009F1721" w:rsidRDefault="00E83814" w:rsidP="009F1721">
            <w:pPr>
              <w:spacing w:line="240" w:lineRule="auto"/>
            </w:pPr>
            <w:r w:rsidRPr="009F1721">
              <w:rPr>
                <w:sz w:val="22"/>
              </w:rPr>
              <w:t>Ward:………………………</w:t>
            </w:r>
          </w:p>
          <w:p w14:paraId="43CFCB2E" w14:textId="77777777" w:rsidR="00E83814" w:rsidRPr="009F1721" w:rsidRDefault="00E83814" w:rsidP="009F1721">
            <w:pPr>
              <w:spacing w:line="240" w:lineRule="auto"/>
              <w:rPr>
                <w:b/>
              </w:rPr>
            </w:pPr>
            <w:r w:rsidRPr="009F1721">
              <w:rPr>
                <w:sz w:val="22"/>
              </w:rPr>
              <w:t>District:…………………….</w:t>
            </w:r>
          </w:p>
        </w:tc>
      </w:tr>
      <w:tr w:rsidR="00E83814" w:rsidRPr="009F1721" w14:paraId="050005FE" w14:textId="77777777" w:rsidTr="000D545B">
        <w:trPr>
          <w:trHeight w:val="432"/>
        </w:trPr>
        <w:tc>
          <w:tcPr>
            <w:tcW w:w="382" w:type="pct"/>
          </w:tcPr>
          <w:p w14:paraId="7A79280C" w14:textId="77777777" w:rsidR="00E83814" w:rsidRPr="009F1721" w:rsidRDefault="00E83814" w:rsidP="009F1721">
            <w:pPr>
              <w:spacing w:line="240" w:lineRule="auto"/>
            </w:pPr>
            <w:r w:rsidRPr="009F1721">
              <w:rPr>
                <w:sz w:val="22"/>
              </w:rPr>
              <w:t>105.</w:t>
            </w:r>
          </w:p>
        </w:tc>
        <w:tc>
          <w:tcPr>
            <w:tcW w:w="2370" w:type="pct"/>
          </w:tcPr>
          <w:p w14:paraId="150257DD" w14:textId="77777777" w:rsidR="00E83814" w:rsidRPr="009F1721" w:rsidRDefault="00E83814" w:rsidP="009F1721">
            <w:pPr>
              <w:spacing w:line="240" w:lineRule="auto"/>
            </w:pPr>
            <w:r w:rsidRPr="009F1721">
              <w:rPr>
                <w:sz w:val="22"/>
              </w:rPr>
              <w:t>What is your age?</w:t>
            </w:r>
          </w:p>
        </w:tc>
        <w:tc>
          <w:tcPr>
            <w:tcW w:w="2248" w:type="pct"/>
          </w:tcPr>
          <w:p w14:paraId="15F1645F" w14:textId="77777777" w:rsidR="00E83814" w:rsidRPr="009F1721" w:rsidRDefault="00E83814" w:rsidP="006D0C31">
            <w:pPr>
              <w:pStyle w:val="CommentText"/>
              <w:numPr>
                <w:ilvl w:val="0"/>
                <w:numId w:val="55"/>
              </w:numPr>
              <w:rPr>
                <w:sz w:val="22"/>
                <w:szCs w:val="22"/>
              </w:rPr>
            </w:pPr>
            <w:r w:rsidRPr="009F1721">
              <w:rPr>
                <w:sz w:val="22"/>
                <w:szCs w:val="22"/>
              </w:rPr>
              <w:t>Below  9</w:t>
            </w:r>
          </w:p>
          <w:p w14:paraId="68A454FE" w14:textId="77777777" w:rsidR="00E83814" w:rsidRPr="009F1721" w:rsidRDefault="00E83814" w:rsidP="006D0C31">
            <w:pPr>
              <w:pStyle w:val="CommentText"/>
              <w:numPr>
                <w:ilvl w:val="0"/>
                <w:numId w:val="55"/>
              </w:numPr>
              <w:rPr>
                <w:sz w:val="22"/>
                <w:szCs w:val="22"/>
              </w:rPr>
            </w:pPr>
            <w:r w:rsidRPr="009F1721">
              <w:rPr>
                <w:sz w:val="22"/>
                <w:szCs w:val="22"/>
              </w:rPr>
              <w:t>10-14</w:t>
            </w:r>
          </w:p>
          <w:p w14:paraId="035D953B" w14:textId="77777777" w:rsidR="00E83814" w:rsidRPr="009F1721" w:rsidRDefault="00E83814" w:rsidP="006D0C31">
            <w:pPr>
              <w:pStyle w:val="CommentText"/>
              <w:numPr>
                <w:ilvl w:val="0"/>
                <w:numId w:val="55"/>
              </w:numPr>
              <w:rPr>
                <w:sz w:val="22"/>
                <w:szCs w:val="22"/>
              </w:rPr>
            </w:pPr>
            <w:r w:rsidRPr="009F1721">
              <w:rPr>
                <w:sz w:val="22"/>
                <w:szCs w:val="22"/>
              </w:rPr>
              <w:t>15-19</w:t>
            </w:r>
          </w:p>
          <w:p w14:paraId="38329CB3" w14:textId="77777777" w:rsidR="00E83814" w:rsidRPr="009F1721" w:rsidRDefault="00E83814" w:rsidP="006D0C31">
            <w:pPr>
              <w:pStyle w:val="CommentText"/>
              <w:numPr>
                <w:ilvl w:val="0"/>
                <w:numId w:val="55"/>
              </w:numPr>
              <w:rPr>
                <w:sz w:val="22"/>
                <w:szCs w:val="22"/>
              </w:rPr>
            </w:pPr>
            <w:r w:rsidRPr="009F1721">
              <w:rPr>
                <w:sz w:val="22"/>
                <w:szCs w:val="22"/>
              </w:rPr>
              <w:t>20-24</w:t>
            </w:r>
          </w:p>
          <w:p w14:paraId="08B25593" w14:textId="77777777" w:rsidR="00E83814" w:rsidRPr="009F1721" w:rsidRDefault="00E83814" w:rsidP="006D0C31">
            <w:pPr>
              <w:pStyle w:val="CommentText"/>
              <w:numPr>
                <w:ilvl w:val="0"/>
                <w:numId w:val="55"/>
              </w:numPr>
              <w:rPr>
                <w:sz w:val="22"/>
                <w:szCs w:val="22"/>
              </w:rPr>
            </w:pPr>
            <w:r w:rsidRPr="009F1721">
              <w:rPr>
                <w:sz w:val="22"/>
                <w:szCs w:val="22"/>
              </w:rPr>
              <w:t>24-29</w:t>
            </w:r>
          </w:p>
          <w:p w14:paraId="3C899403" w14:textId="77777777" w:rsidR="00E83814" w:rsidRPr="009F1721" w:rsidRDefault="00E83814" w:rsidP="006D0C31">
            <w:pPr>
              <w:pStyle w:val="CommentText"/>
              <w:numPr>
                <w:ilvl w:val="0"/>
                <w:numId w:val="55"/>
              </w:numPr>
              <w:rPr>
                <w:sz w:val="22"/>
                <w:szCs w:val="22"/>
              </w:rPr>
            </w:pPr>
            <w:r w:rsidRPr="009F1721">
              <w:rPr>
                <w:sz w:val="22"/>
                <w:szCs w:val="22"/>
              </w:rPr>
              <w:t>Above 30</w:t>
            </w:r>
          </w:p>
        </w:tc>
      </w:tr>
      <w:tr w:rsidR="00E83814" w:rsidRPr="009F1721" w14:paraId="1E92AAE5" w14:textId="77777777" w:rsidTr="000D545B">
        <w:trPr>
          <w:trHeight w:val="432"/>
        </w:trPr>
        <w:tc>
          <w:tcPr>
            <w:tcW w:w="382" w:type="pct"/>
          </w:tcPr>
          <w:p w14:paraId="6CF29F03" w14:textId="77777777" w:rsidR="00E83814" w:rsidRPr="009F1721" w:rsidRDefault="00E83814" w:rsidP="009F1721">
            <w:pPr>
              <w:spacing w:line="240" w:lineRule="auto"/>
            </w:pPr>
            <w:r w:rsidRPr="009F1721">
              <w:rPr>
                <w:sz w:val="22"/>
              </w:rPr>
              <w:t>106.</w:t>
            </w:r>
          </w:p>
        </w:tc>
        <w:tc>
          <w:tcPr>
            <w:tcW w:w="2370" w:type="pct"/>
          </w:tcPr>
          <w:p w14:paraId="32CB29B5" w14:textId="77777777" w:rsidR="00E83814" w:rsidRPr="009F1721" w:rsidRDefault="00E83814" w:rsidP="009F1721">
            <w:pPr>
              <w:spacing w:line="240" w:lineRule="auto"/>
            </w:pPr>
            <w:r w:rsidRPr="009F1721">
              <w:rPr>
                <w:sz w:val="22"/>
              </w:rPr>
              <w:t>Gender</w:t>
            </w:r>
          </w:p>
        </w:tc>
        <w:tc>
          <w:tcPr>
            <w:tcW w:w="2248" w:type="pct"/>
          </w:tcPr>
          <w:p w14:paraId="370BC2B8" w14:textId="77777777" w:rsidR="00E83814" w:rsidRPr="009F1721" w:rsidRDefault="00E83814" w:rsidP="006D0C31">
            <w:pPr>
              <w:pStyle w:val="ListParagraph"/>
              <w:numPr>
                <w:ilvl w:val="0"/>
                <w:numId w:val="56"/>
              </w:numPr>
              <w:spacing w:line="240" w:lineRule="auto"/>
            </w:pPr>
            <w:r w:rsidRPr="009F1721">
              <w:rPr>
                <w:sz w:val="22"/>
              </w:rPr>
              <w:t>Female</w:t>
            </w:r>
          </w:p>
          <w:p w14:paraId="5939EF00" w14:textId="77777777" w:rsidR="00E83814" w:rsidRPr="009F1721" w:rsidRDefault="00E83814" w:rsidP="006D0C31">
            <w:pPr>
              <w:pStyle w:val="ListParagraph"/>
              <w:numPr>
                <w:ilvl w:val="0"/>
                <w:numId w:val="56"/>
              </w:numPr>
              <w:spacing w:line="240" w:lineRule="auto"/>
            </w:pPr>
            <w:r w:rsidRPr="009F1721">
              <w:rPr>
                <w:sz w:val="22"/>
              </w:rPr>
              <w:t>Male</w:t>
            </w:r>
          </w:p>
        </w:tc>
      </w:tr>
      <w:tr w:rsidR="00E83814" w:rsidRPr="009F1721" w14:paraId="60D7FB69" w14:textId="77777777" w:rsidTr="000D545B">
        <w:trPr>
          <w:trHeight w:val="432"/>
        </w:trPr>
        <w:tc>
          <w:tcPr>
            <w:tcW w:w="382" w:type="pct"/>
          </w:tcPr>
          <w:p w14:paraId="7BB2C923" w14:textId="77777777" w:rsidR="00E83814" w:rsidRPr="009F1721" w:rsidRDefault="00E83814" w:rsidP="009F1721">
            <w:pPr>
              <w:spacing w:line="240" w:lineRule="auto"/>
            </w:pPr>
            <w:r w:rsidRPr="009F1721">
              <w:rPr>
                <w:sz w:val="22"/>
              </w:rPr>
              <w:t>107.</w:t>
            </w:r>
          </w:p>
        </w:tc>
        <w:tc>
          <w:tcPr>
            <w:tcW w:w="2370" w:type="pct"/>
          </w:tcPr>
          <w:p w14:paraId="14DB3B87" w14:textId="77777777" w:rsidR="00E83814" w:rsidRPr="009F1721" w:rsidRDefault="00E83814" w:rsidP="009F1721">
            <w:pPr>
              <w:spacing w:line="240" w:lineRule="auto"/>
              <w:rPr>
                <w:rFonts w:eastAsia="Times New Roman"/>
              </w:rPr>
            </w:pPr>
            <w:r w:rsidRPr="009F1721">
              <w:rPr>
                <w:sz w:val="22"/>
              </w:rPr>
              <w:t xml:space="preserve">What is </w:t>
            </w:r>
            <w:r w:rsidR="00880D29" w:rsidRPr="009F1721">
              <w:rPr>
                <w:sz w:val="22"/>
              </w:rPr>
              <w:t>your</w:t>
            </w:r>
            <w:r w:rsidRPr="009F1721">
              <w:rPr>
                <w:sz w:val="22"/>
              </w:rPr>
              <w:t xml:space="preserve">highest Level of Education?  </w:t>
            </w:r>
          </w:p>
        </w:tc>
        <w:tc>
          <w:tcPr>
            <w:tcW w:w="2248" w:type="pct"/>
          </w:tcPr>
          <w:p w14:paraId="39876E9A" w14:textId="77777777" w:rsidR="00E83814" w:rsidRPr="009F1721" w:rsidRDefault="00E83814" w:rsidP="006D0C31">
            <w:pPr>
              <w:pStyle w:val="ListParagraph"/>
              <w:numPr>
                <w:ilvl w:val="0"/>
                <w:numId w:val="57"/>
              </w:numPr>
              <w:spacing w:line="240" w:lineRule="auto"/>
              <w:ind w:left="360"/>
            </w:pPr>
            <w:r w:rsidRPr="009F1721">
              <w:rPr>
                <w:sz w:val="22"/>
              </w:rPr>
              <w:t>Adult education</w:t>
            </w:r>
          </w:p>
          <w:p w14:paraId="1BAAEB81" w14:textId="77777777" w:rsidR="00E83814" w:rsidRPr="009F1721" w:rsidRDefault="00E83814" w:rsidP="006D0C31">
            <w:pPr>
              <w:pStyle w:val="ListParagraph"/>
              <w:numPr>
                <w:ilvl w:val="0"/>
                <w:numId w:val="57"/>
              </w:numPr>
              <w:spacing w:line="240" w:lineRule="auto"/>
              <w:ind w:left="360"/>
            </w:pPr>
            <w:r w:rsidRPr="009F1721">
              <w:rPr>
                <w:sz w:val="22"/>
              </w:rPr>
              <w:t>Primary</w:t>
            </w:r>
          </w:p>
          <w:p w14:paraId="07197A60" w14:textId="77777777" w:rsidR="00E83814" w:rsidRPr="009F1721" w:rsidRDefault="00E83814" w:rsidP="006D0C31">
            <w:pPr>
              <w:pStyle w:val="ListParagraph"/>
              <w:numPr>
                <w:ilvl w:val="0"/>
                <w:numId w:val="57"/>
              </w:numPr>
              <w:spacing w:line="240" w:lineRule="auto"/>
              <w:ind w:left="360"/>
            </w:pPr>
            <w:r w:rsidRPr="009F1721">
              <w:rPr>
                <w:sz w:val="22"/>
              </w:rPr>
              <w:t>Secondary</w:t>
            </w:r>
          </w:p>
          <w:p w14:paraId="7778656D" w14:textId="77777777" w:rsidR="00E83814" w:rsidRPr="009F1721" w:rsidRDefault="00E83814" w:rsidP="006D0C31">
            <w:pPr>
              <w:pStyle w:val="ListParagraph"/>
              <w:numPr>
                <w:ilvl w:val="0"/>
                <w:numId w:val="57"/>
              </w:numPr>
              <w:spacing w:line="240" w:lineRule="auto"/>
              <w:ind w:left="360"/>
            </w:pPr>
            <w:r w:rsidRPr="009F1721">
              <w:rPr>
                <w:sz w:val="22"/>
              </w:rPr>
              <w:t xml:space="preserve">Tertiary </w:t>
            </w:r>
          </w:p>
        </w:tc>
      </w:tr>
      <w:tr w:rsidR="00E83814" w:rsidRPr="009F1721" w14:paraId="1E546345" w14:textId="77777777" w:rsidTr="000D545B">
        <w:trPr>
          <w:trHeight w:val="432"/>
        </w:trPr>
        <w:tc>
          <w:tcPr>
            <w:tcW w:w="382" w:type="pct"/>
          </w:tcPr>
          <w:p w14:paraId="58D4CBE0" w14:textId="77777777" w:rsidR="00E83814" w:rsidRPr="009F1721" w:rsidRDefault="00E83814" w:rsidP="009F1721">
            <w:pPr>
              <w:spacing w:line="240" w:lineRule="auto"/>
            </w:pPr>
            <w:r w:rsidRPr="009F1721">
              <w:rPr>
                <w:sz w:val="22"/>
              </w:rPr>
              <w:t>108.</w:t>
            </w:r>
          </w:p>
        </w:tc>
        <w:tc>
          <w:tcPr>
            <w:tcW w:w="2370" w:type="pct"/>
          </w:tcPr>
          <w:p w14:paraId="769E3D51" w14:textId="77777777" w:rsidR="00E83814" w:rsidRPr="009F1721" w:rsidRDefault="00E83814" w:rsidP="009F1721">
            <w:pPr>
              <w:spacing w:line="240" w:lineRule="auto"/>
            </w:pPr>
            <w:r w:rsidRPr="009F1721">
              <w:rPr>
                <w:sz w:val="22"/>
              </w:rPr>
              <w:t>How was your living-situation in the place of origin at the time of the recruitment? How did you live?</w:t>
            </w:r>
          </w:p>
        </w:tc>
        <w:tc>
          <w:tcPr>
            <w:tcW w:w="2248" w:type="pct"/>
          </w:tcPr>
          <w:p w14:paraId="2FA350AD" w14:textId="77777777" w:rsidR="00E83814" w:rsidRPr="009F1721" w:rsidRDefault="00E83814" w:rsidP="006D0C31">
            <w:pPr>
              <w:pStyle w:val="ListParagraph"/>
              <w:numPr>
                <w:ilvl w:val="0"/>
                <w:numId w:val="58"/>
              </w:numPr>
              <w:spacing w:line="240" w:lineRule="auto"/>
            </w:pPr>
            <w:r w:rsidRPr="009F1721">
              <w:rPr>
                <w:sz w:val="22"/>
              </w:rPr>
              <w:t>Parent’s own house</w:t>
            </w:r>
          </w:p>
          <w:p w14:paraId="275AC741" w14:textId="77777777" w:rsidR="00E83814" w:rsidRPr="009F1721" w:rsidRDefault="00E83814" w:rsidP="006D0C31">
            <w:pPr>
              <w:pStyle w:val="ListParagraph"/>
              <w:numPr>
                <w:ilvl w:val="0"/>
                <w:numId w:val="58"/>
              </w:numPr>
              <w:spacing w:line="240" w:lineRule="auto"/>
            </w:pPr>
            <w:r w:rsidRPr="009F1721">
              <w:rPr>
                <w:sz w:val="22"/>
              </w:rPr>
              <w:t>Living in rented house with parents</w:t>
            </w:r>
          </w:p>
          <w:p w14:paraId="609ACA40" w14:textId="77777777" w:rsidR="00E83814" w:rsidRPr="009F1721" w:rsidRDefault="00E83814" w:rsidP="006D0C31">
            <w:pPr>
              <w:pStyle w:val="ListParagraph"/>
              <w:numPr>
                <w:ilvl w:val="0"/>
                <w:numId w:val="58"/>
              </w:numPr>
              <w:spacing w:line="240" w:lineRule="auto"/>
            </w:pPr>
            <w:r w:rsidRPr="009F1721">
              <w:rPr>
                <w:sz w:val="22"/>
              </w:rPr>
              <w:t>Living with relatives</w:t>
            </w:r>
          </w:p>
          <w:p w14:paraId="2D4DD796" w14:textId="77777777" w:rsidR="00E83814" w:rsidRPr="009F1721" w:rsidRDefault="00E83814" w:rsidP="006D0C31">
            <w:pPr>
              <w:pStyle w:val="ListParagraph"/>
              <w:numPr>
                <w:ilvl w:val="0"/>
                <w:numId w:val="58"/>
              </w:numPr>
              <w:spacing w:line="240" w:lineRule="auto"/>
              <w:rPr>
                <w:rFonts w:eastAsia="Times New Roman"/>
              </w:rPr>
            </w:pPr>
            <w:r w:rsidRPr="009F1721">
              <w:rPr>
                <w:sz w:val="22"/>
              </w:rPr>
              <w:t>Homeless</w:t>
            </w:r>
          </w:p>
        </w:tc>
      </w:tr>
      <w:tr w:rsidR="00E83814" w:rsidRPr="009F1721" w14:paraId="77DCC9C1" w14:textId="77777777" w:rsidTr="000D545B">
        <w:trPr>
          <w:trHeight w:val="432"/>
        </w:trPr>
        <w:tc>
          <w:tcPr>
            <w:tcW w:w="382" w:type="pct"/>
          </w:tcPr>
          <w:p w14:paraId="26711660" w14:textId="77777777" w:rsidR="00E83814" w:rsidRPr="009F1721" w:rsidRDefault="00E83814" w:rsidP="009F1721">
            <w:pPr>
              <w:spacing w:line="240" w:lineRule="auto"/>
            </w:pPr>
            <w:r w:rsidRPr="009F1721">
              <w:rPr>
                <w:sz w:val="22"/>
              </w:rPr>
              <w:t>109.</w:t>
            </w:r>
          </w:p>
        </w:tc>
        <w:tc>
          <w:tcPr>
            <w:tcW w:w="2370" w:type="pct"/>
          </w:tcPr>
          <w:p w14:paraId="5B741F37" w14:textId="77777777" w:rsidR="00E83814" w:rsidRPr="009F1721" w:rsidRDefault="00E83814" w:rsidP="009F1721">
            <w:pPr>
              <w:spacing w:line="240" w:lineRule="auto"/>
            </w:pPr>
            <w:r w:rsidRPr="009F1721">
              <w:rPr>
                <w:sz w:val="22"/>
              </w:rPr>
              <w:t>How many siblings do you have?</w:t>
            </w:r>
          </w:p>
        </w:tc>
        <w:tc>
          <w:tcPr>
            <w:tcW w:w="2248" w:type="pct"/>
          </w:tcPr>
          <w:p w14:paraId="10DE5F9E" w14:textId="77777777" w:rsidR="00E83814" w:rsidRPr="009F1721" w:rsidRDefault="00E83814" w:rsidP="006D0C31">
            <w:pPr>
              <w:pStyle w:val="ListParagraph"/>
              <w:numPr>
                <w:ilvl w:val="0"/>
                <w:numId w:val="59"/>
              </w:numPr>
              <w:spacing w:line="240" w:lineRule="auto"/>
            </w:pPr>
            <w:r w:rsidRPr="009F1721">
              <w:rPr>
                <w:sz w:val="22"/>
              </w:rPr>
              <w:t xml:space="preserve">One  </w:t>
            </w:r>
          </w:p>
          <w:p w14:paraId="3E06F3AF" w14:textId="77777777" w:rsidR="00E83814" w:rsidRPr="009F1721" w:rsidRDefault="00E83814" w:rsidP="006D0C31">
            <w:pPr>
              <w:pStyle w:val="ListParagraph"/>
              <w:numPr>
                <w:ilvl w:val="0"/>
                <w:numId w:val="59"/>
              </w:numPr>
              <w:spacing w:line="240" w:lineRule="auto"/>
            </w:pPr>
            <w:r w:rsidRPr="009F1721">
              <w:rPr>
                <w:sz w:val="22"/>
              </w:rPr>
              <w:t xml:space="preserve">Two  </w:t>
            </w:r>
          </w:p>
          <w:p w14:paraId="2BBF5EC3" w14:textId="77777777" w:rsidR="00E83814" w:rsidRPr="009F1721" w:rsidRDefault="00E83814" w:rsidP="006D0C31">
            <w:pPr>
              <w:pStyle w:val="ListParagraph"/>
              <w:numPr>
                <w:ilvl w:val="0"/>
                <w:numId w:val="59"/>
              </w:numPr>
              <w:spacing w:line="240" w:lineRule="auto"/>
            </w:pPr>
            <w:r w:rsidRPr="009F1721">
              <w:rPr>
                <w:sz w:val="22"/>
              </w:rPr>
              <w:t xml:space="preserve">Three </w:t>
            </w:r>
          </w:p>
          <w:p w14:paraId="67A31EAD" w14:textId="77777777" w:rsidR="00E83814" w:rsidRPr="009F1721" w:rsidRDefault="00E83814" w:rsidP="006D0C31">
            <w:pPr>
              <w:pStyle w:val="ListParagraph"/>
              <w:numPr>
                <w:ilvl w:val="0"/>
                <w:numId w:val="59"/>
              </w:numPr>
              <w:spacing w:line="240" w:lineRule="auto"/>
            </w:pPr>
            <w:r w:rsidRPr="009F1721">
              <w:rPr>
                <w:sz w:val="22"/>
              </w:rPr>
              <w:t>More than 3</w:t>
            </w:r>
          </w:p>
        </w:tc>
      </w:tr>
      <w:tr w:rsidR="00E83814" w:rsidRPr="009F1721" w14:paraId="454D2913" w14:textId="77777777" w:rsidTr="000D545B">
        <w:trPr>
          <w:trHeight w:val="432"/>
        </w:trPr>
        <w:tc>
          <w:tcPr>
            <w:tcW w:w="382" w:type="pct"/>
          </w:tcPr>
          <w:p w14:paraId="6C34FB6E" w14:textId="77777777" w:rsidR="00E83814" w:rsidRPr="009F1721" w:rsidRDefault="00E83814" w:rsidP="009F1721">
            <w:pPr>
              <w:spacing w:line="240" w:lineRule="auto"/>
            </w:pPr>
            <w:r w:rsidRPr="009F1721">
              <w:rPr>
                <w:sz w:val="22"/>
              </w:rPr>
              <w:t>110.</w:t>
            </w:r>
          </w:p>
        </w:tc>
        <w:tc>
          <w:tcPr>
            <w:tcW w:w="2370" w:type="pct"/>
          </w:tcPr>
          <w:p w14:paraId="479E90CA" w14:textId="77777777" w:rsidR="00E83814" w:rsidRPr="009F1721" w:rsidRDefault="00E83814" w:rsidP="009F1721">
            <w:pPr>
              <w:spacing w:line="240" w:lineRule="auto"/>
            </w:pPr>
            <w:r w:rsidRPr="009F1721">
              <w:rPr>
                <w:sz w:val="22"/>
              </w:rPr>
              <w:t>Who were you living with before being recruited</w:t>
            </w:r>
            <w:r w:rsidR="003E17D8" w:rsidRPr="009F1721">
              <w:rPr>
                <w:sz w:val="22"/>
              </w:rPr>
              <w:t xml:space="preserve"> for human trafficking</w:t>
            </w:r>
            <w:r w:rsidRPr="009F1721">
              <w:rPr>
                <w:sz w:val="22"/>
              </w:rPr>
              <w:t>?</w:t>
            </w:r>
          </w:p>
          <w:p w14:paraId="29256987" w14:textId="77777777" w:rsidR="00E83814" w:rsidRPr="009F1721" w:rsidRDefault="00E83814" w:rsidP="009F1721">
            <w:pPr>
              <w:pStyle w:val="ListParagraph"/>
              <w:spacing w:line="240" w:lineRule="auto"/>
            </w:pPr>
          </w:p>
        </w:tc>
        <w:tc>
          <w:tcPr>
            <w:tcW w:w="2248" w:type="pct"/>
          </w:tcPr>
          <w:p w14:paraId="1B4E3936" w14:textId="77777777" w:rsidR="00E83814" w:rsidRPr="009F1721" w:rsidRDefault="00E83814" w:rsidP="006D0C31">
            <w:pPr>
              <w:pStyle w:val="ListParagraph"/>
              <w:numPr>
                <w:ilvl w:val="0"/>
                <w:numId w:val="60"/>
              </w:numPr>
              <w:spacing w:line="240" w:lineRule="auto"/>
            </w:pPr>
            <w:r w:rsidRPr="009F1721">
              <w:rPr>
                <w:sz w:val="22"/>
              </w:rPr>
              <w:t>Alone</w:t>
            </w:r>
          </w:p>
          <w:p w14:paraId="22F585F0" w14:textId="77777777" w:rsidR="00E83814" w:rsidRPr="009F1721" w:rsidRDefault="00E83814" w:rsidP="006D0C31">
            <w:pPr>
              <w:pStyle w:val="ListParagraph"/>
              <w:numPr>
                <w:ilvl w:val="0"/>
                <w:numId w:val="60"/>
              </w:numPr>
              <w:spacing w:line="240" w:lineRule="auto"/>
            </w:pPr>
            <w:r w:rsidRPr="009F1721">
              <w:rPr>
                <w:sz w:val="22"/>
              </w:rPr>
              <w:t>With a partner</w:t>
            </w:r>
          </w:p>
          <w:p w14:paraId="4020204E" w14:textId="77777777" w:rsidR="00E83814" w:rsidRPr="009F1721" w:rsidRDefault="00E83814" w:rsidP="006D0C31">
            <w:pPr>
              <w:pStyle w:val="ListParagraph"/>
              <w:numPr>
                <w:ilvl w:val="0"/>
                <w:numId w:val="60"/>
              </w:numPr>
              <w:spacing w:line="240" w:lineRule="auto"/>
            </w:pPr>
            <w:r w:rsidRPr="009F1721">
              <w:rPr>
                <w:sz w:val="22"/>
              </w:rPr>
              <w:t xml:space="preserve">With parents or family </w:t>
            </w:r>
          </w:p>
          <w:p w14:paraId="2B841B31" w14:textId="77777777" w:rsidR="00E83814" w:rsidRPr="009F1721" w:rsidRDefault="00E83814" w:rsidP="006D0C31">
            <w:pPr>
              <w:pStyle w:val="ListParagraph"/>
              <w:numPr>
                <w:ilvl w:val="0"/>
                <w:numId w:val="60"/>
              </w:numPr>
              <w:spacing w:line="240" w:lineRule="auto"/>
            </w:pPr>
            <w:r w:rsidRPr="009F1721">
              <w:rPr>
                <w:sz w:val="22"/>
              </w:rPr>
              <w:t>With friends or acquaintance</w:t>
            </w:r>
          </w:p>
          <w:p w14:paraId="0613EBE3" w14:textId="77777777" w:rsidR="00E83814" w:rsidRPr="009F1721" w:rsidRDefault="00E83814" w:rsidP="006D0C31">
            <w:pPr>
              <w:pStyle w:val="ListParagraph"/>
              <w:numPr>
                <w:ilvl w:val="0"/>
                <w:numId w:val="60"/>
              </w:numPr>
              <w:spacing w:line="240" w:lineRule="auto"/>
              <w:rPr>
                <w:rFonts w:eastAsia="Times New Roman"/>
              </w:rPr>
            </w:pPr>
            <w:r w:rsidRPr="009F1721">
              <w:rPr>
                <w:sz w:val="22"/>
              </w:rPr>
              <w:t>Other</w:t>
            </w:r>
          </w:p>
        </w:tc>
      </w:tr>
      <w:tr w:rsidR="00E83814" w:rsidRPr="009F1721" w14:paraId="0A43EB68" w14:textId="77777777" w:rsidTr="000D545B">
        <w:trPr>
          <w:trHeight w:val="432"/>
        </w:trPr>
        <w:tc>
          <w:tcPr>
            <w:tcW w:w="382" w:type="pct"/>
          </w:tcPr>
          <w:p w14:paraId="3C2D8DED" w14:textId="77777777" w:rsidR="00E83814" w:rsidRPr="009F1721" w:rsidRDefault="00E83814" w:rsidP="009F1721">
            <w:pPr>
              <w:spacing w:line="240" w:lineRule="auto"/>
            </w:pPr>
            <w:r w:rsidRPr="009F1721">
              <w:rPr>
                <w:sz w:val="22"/>
              </w:rPr>
              <w:t>111.</w:t>
            </w:r>
          </w:p>
        </w:tc>
        <w:tc>
          <w:tcPr>
            <w:tcW w:w="2370" w:type="pct"/>
          </w:tcPr>
          <w:p w14:paraId="3AAA96A3" w14:textId="77777777" w:rsidR="00E83814" w:rsidRPr="009F1721" w:rsidRDefault="00E83814" w:rsidP="009F1721">
            <w:pPr>
              <w:spacing w:line="240" w:lineRule="auto"/>
            </w:pPr>
            <w:r w:rsidRPr="009F1721">
              <w:rPr>
                <w:sz w:val="22"/>
              </w:rPr>
              <w:t xml:space="preserve">Who was taking care of you? </w:t>
            </w:r>
          </w:p>
          <w:p w14:paraId="3D61C761" w14:textId="77777777" w:rsidR="00E83814" w:rsidRPr="009F1721" w:rsidRDefault="00E83814" w:rsidP="009F1721">
            <w:pPr>
              <w:pStyle w:val="ListParagraph"/>
              <w:spacing w:line="240" w:lineRule="auto"/>
            </w:pPr>
          </w:p>
        </w:tc>
        <w:tc>
          <w:tcPr>
            <w:tcW w:w="2248" w:type="pct"/>
          </w:tcPr>
          <w:p w14:paraId="6B2A97BF" w14:textId="77777777" w:rsidR="00E83814" w:rsidRPr="009F1721" w:rsidRDefault="00E83814" w:rsidP="006D0C31">
            <w:pPr>
              <w:pStyle w:val="ListParagraph"/>
              <w:numPr>
                <w:ilvl w:val="0"/>
                <w:numId w:val="61"/>
              </w:numPr>
              <w:spacing w:line="240" w:lineRule="auto"/>
            </w:pPr>
            <w:r w:rsidRPr="009F1721">
              <w:rPr>
                <w:sz w:val="22"/>
              </w:rPr>
              <w:t>Father</w:t>
            </w:r>
          </w:p>
          <w:p w14:paraId="5C0C6D7A" w14:textId="77777777" w:rsidR="00E83814" w:rsidRPr="009F1721" w:rsidRDefault="00E83814" w:rsidP="006D0C31">
            <w:pPr>
              <w:pStyle w:val="ListParagraph"/>
              <w:numPr>
                <w:ilvl w:val="0"/>
                <w:numId w:val="61"/>
              </w:numPr>
              <w:spacing w:line="240" w:lineRule="auto"/>
            </w:pPr>
            <w:r w:rsidRPr="009F1721">
              <w:rPr>
                <w:sz w:val="22"/>
              </w:rPr>
              <w:t>Mother</w:t>
            </w:r>
          </w:p>
          <w:p w14:paraId="63D0BB28" w14:textId="77777777" w:rsidR="00E83814" w:rsidRPr="009F1721" w:rsidRDefault="00E83814" w:rsidP="006D0C31">
            <w:pPr>
              <w:pStyle w:val="ListParagraph"/>
              <w:numPr>
                <w:ilvl w:val="0"/>
                <w:numId w:val="61"/>
              </w:numPr>
              <w:spacing w:line="240" w:lineRule="auto"/>
            </w:pPr>
            <w:r w:rsidRPr="009F1721">
              <w:rPr>
                <w:sz w:val="22"/>
              </w:rPr>
              <w:lastRenderedPageBreak/>
              <w:t>Both</w:t>
            </w:r>
          </w:p>
          <w:p w14:paraId="59A8E591" w14:textId="77777777" w:rsidR="00E83814" w:rsidRPr="009F1721" w:rsidRDefault="00E83814" w:rsidP="006D0C31">
            <w:pPr>
              <w:pStyle w:val="ListParagraph"/>
              <w:numPr>
                <w:ilvl w:val="0"/>
                <w:numId w:val="61"/>
              </w:numPr>
              <w:spacing w:line="240" w:lineRule="auto"/>
            </w:pPr>
            <w:r w:rsidRPr="009F1721">
              <w:rPr>
                <w:sz w:val="22"/>
              </w:rPr>
              <w:t>Relative</w:t>
            </w:r>
          </w:p>
          <w:p w14:paraId="3F7BC511" w14:textId="77777777" w:rsidR="00E83814" w:rsidRPr="009F1721" w:rsidRDefault="00E83814" w:rsidP="006D0C31">
            <w:pPr>
              <w:pStyle w:val="ListParagraph"/>
              <w:numPr>
                <w:ilvl w:val="0"/>
                <w:numId w:val="61"/>
              </w:numPr>
              <w:spacing w:line="240" w:lineRule="auto"/>
            </w:pPr>
            <w:r w:rsidRPr="009F1721">
              <w:rPr>
                <w:sz w:val="22"/>
              </w:rPr>
              <w:t>Sibling</w:t>
            </w:r>
          </w:p>
        </w:tc>
      </w:tr>
      <w:tr w:rsidR="00E83814" w:rsidRPr="009F1721" w14:paraId="1A0F83F1" w14:textId="77777777" w:rsidTr="000D545B">
        <w:trPr>
          <w:trHeight w:val="432"/>
        </w:trPr>
        <w:tc>
          <w:tcPr>
            <w:tcW w:w="382" w:type="pct"/>
          </w:tcPr>
          <w:p w14:paraId="6AAA9A2B" w14:textId="77777777" w:rsidR="00E83814" w:rsidRPr="009F1721" w:rsidRDefault="00E83814" w:rsidP="009F1721">
            <w:pPr>
              <w:spacing w:line="240" w:lineRule="auto"/>
            </w:pPr>
            <w:r w:rsidRPr="009F1721">
              <w:rPr>
                <w:sz w:val="22"/>
              </w:rPr>
              <w:lastRenderedPageBreak/>
              <w:t>112.</w:t>
            </w:r>
          </w:p>
        </w:tc>
        <w:tc>
          <w:tcPr>
            <w:tcW w:w="2370" w:type="pct"/>
          </w:tcPr>
          <w:p w14:paraId="2DE955F7" w14:textId="77777777" w:rsidR="00E83814" w:rsidRPr="009F1721" w:rsidRDefault="00E83814" w:rsidP="009F1721">
            <w:pPr>
              <w:spacing w:line="240" w:lineRule="auto"/>
            </w:pPr>
            <w:r w:rsidRPr="009F1721">
              <w:rPr>
                <w:sz w:val="22"/>
              </w:rPr>
              <w:t xml:space="preserve">What </w:t>
            </w:r>
            <w:r w:rsidR="003E17D8" w:rsidRPr="009F1721">
              <w:rPr>
                <w:sz w:val="22"/>
              </w:rPr>
              <w:t>are</w:t>
            </w:r>
            <w:r w:rsidRPr="009F1721">
              <w:rPr>
                <w:sz w:val="22"/>
              </w:rPr>
              <w:t>your parents</w:t>
            </w:r>
            <w:r w:rsidR="003E17D8" w:rsidRPr="009F1721">
              <w:rPr>
                <w:sz w:val="22"/>
              </w:rPr>
              <w:t xml:space="preserve">’ </w:t>
            </w:r>
            <w:r w:rsidRPr="009F1721">
              <w:rPr>
                <w:sz w:val="22"/>
              </w:rPr>
              <w:t>/ guardian</w:t>
            </w:r>
            <w:r w:rsidR="003E17D8" w:rsidRPr="009F1721">
              <w:rPr>
                <w:sz w:val="22"/>
              </w:rPr>
              <w:t>’s</w:t>
            </w:r>
            <w:r w:rsidRPr="009F1721">
              <w:rPr>
                <w:sz w:val="22"/>
              </w:rPr>
              <w:t xml:space="preserve"> main occupation? </w:t>
            </w:r>
          </w:p>
          <w:p w14:paraId="6B939F3F" w14:textId="77777777" w:rsidR="00E83814" w:rsidRPr="009F1721" w:rsidRDefault="00E83814" w:rsidP="009F1721">
            <w:pPr>
              <w:spacing w:line="240" w:lineRule="auto"/>
            </w:pPr>
          </w:p>
        </w:tc>
        <w:tc>
          <w:tcPr>
            <w:tcW w:w="2248" w:type="pct"/>
          </w:tcPr>
          <w:p w14:paraId="19512EC6" w14:textId="77777777" w:rsidR="00E83814" w:rsidRPr="009F1721" w:rsidRDefault="00E83814" w:rsidP="006D0C31">
            <w:pPr>
              <w:pStyle w:val="ListParagraph"/>
              <w:numPr>
                <w:ilvl w:val="0"/>
                <w:numId w:val="62"/>
              </w:numPr>
              <w:spacing w:line="240" w:lineRule="auto"/>
            </w:pPr>
            <w:r w:rsidRPr="009F1721">
              <w:rPr>
                <w:sz w:val="22"/>
              </w:rPr>
              <w:t>Farming</w:t>
            </w:r>
          </w:p>
          <w:p w14:paraId="5A7C1135" w14:textId="77777777" w:rsidR="00E83814" w:rsidRPr="009F1721" w:rsidRDefault="00E83814" w:rsidP="006D0C31">
            <w:pPr>
              <w:pStyle w:val="ListParagraph"/>
              <w:numPr>
                <w:ilvl w:val="0"/>
                <w:numId w:val="62"/>
              </w:numPr>
              <w:spacing w:line="240" w:lineRule="auto"/>
            </w:pPr>
            <w:r w:rsidRPr="009F1721">
              <w:rPr>
                <w:sz w:val="22"/>
              </w:rPr>
              <w:t xml:space="preserve">Livestock keeping </w:t>
            </w:r>
          </w:p>
          <w:p w14:paraId="64AD0FB2" w14:textId="77777777" w:rsidR="00E83814" w:rsidRPr="009F1721" w:rsidRDefault="00E83814" w:rsidP="006D0C31">
            <w:pPr>
              <w:pStyle w:val="ListParagraph"/>
              <w:numPr>
                <w:ilvl w:val="0"/>
                <w:numId w:val="62"/>
              </w:numPr>
              <w:spacing w:line="240" w:lineRule="auto"/>
            </w:pPr>
            <w:r w:rsidRPr="009F1721">
              <w:rPr>
                <w:sz w:val="22"/>
              </w:rPr>
              <w:t>Business</w:t>
            </w:r>
          </w:p>
          <w:p w14:paraId="5E3FF9A7" w14:textId="77777777" w:rsidR="00E83814" w:rsidRPr="009F1721" w:rsidRDefault="00E83814" w:rsidP="006D0C31">
            <w:pPr>
              <w:pStyle w:val="ListParagraph"/>
              <w:numPr>
                <w:ilvl w:val="0"/>
                <w:numId w:val="62"/>
              </w:numPr>
              <w:spacing w:line="240" w:lineRule="auto"/>
            </w:pPr>
            <w:r w:rsidRPr="009F1721">
              <w:rPr>
                <w:sz w:val="22"/>
              </w:rPr>
              <w:t xml:space="preserve">Employee </w:t>
            </w:r>
          </w:p>
          <w:p w14:paraId="57595B46" w14:textId="77777777" w:rsidR="00E83814" w:rsidRPr="009F1721" w:rsidRDefault="00E83814" w:rsidP="006D0C31">
            <w:pPr>
              <w:pStyle w:val="ListParagraph"/>
              <w:numPr>
                <w:ilvl w:val="0"/>
                <w:numId w:val="62"/>
              </w:numPr>
              <w:spacing w:line="240" w:lineRule="auto"/>
            </w:pPr>
            <w:r w:rsidRPr="009F1721">
              <w:rPr>
                <w:sz w:val="22"/>
              </w:rPr>
              <w:t>Other (state) …………….</w:t>
            </w:r>
          </w:p>
        </w:tc>
      </w:tr>
    </w:tbl>
    <w:p w14:paraId="60458386" w14:textId="77777777" w:rsidR="00E83814" w:rsidRPr="00B04345" w:rsidRDefault="00E83814" w:rsidP="00E83814">
      <w:pPr>
        <w:rPr>
          <w:szCs w:val="24"/>
        </w:rPr>
      </w:pPr>
    </w:p>
    <w:p w14:paraId="65D396C0" w14:textId="77777777" w:rsidR="00E83814" w:rsidRPr="003E17D8" w:rsidRDefault="007A3F5F" w:rsidP="00E83814">
      <w:pPr>
        <w:rPr>
          <w:b/>
          <w:szCs w:val="24"/>
        </w:rPr>
      </w:pPr>
      <w:r w:rsidRPr="007A3F5F">
        <w:rPr>
          <w:b/>
          <w:szCs w:val="24"/>
        </w:rPr>
        <w:t>Part 2: Causes of Young female trafficking</w:t>
      </w:r>
    </w:p>
    <w:p w14:paraId="014B333F" w14:textId="77777777" w:rsidR="00891A33" w:rsidRDefault="00E83814" w:rsidP="000D545B">
      <w:pPr>
        <w:jc w:val="left"/>
        <w:rPr>
          <w:szCs w:val="24"/>
        </w:rPr>
      </w:pPr>
      <w:r w:rsidRPr="00B04345">
        <w:rPr>
          <w:szCs w:val="24"/>
        </w:rPr>
        <w:t>113. Why did you leave home to this new destination?...............................................</w:t>
      </w:r>
      <w:r w:rsidR="00891A33">
        <w:rPr>
          <w:szCs w:val="24"/>
        </w:rPr>
        <w:t>..</w:t>
      </w:r>
    </w:p>
    <w:p w14:paraId="3CF9B627" w14:textId="77777777" w:rsidR="00E83814" w:rsidRPr="00B04345" w:rsidRDefault="00E83814" w:rsidP="000D545B">
      <w:pPr>
        <w:jc w:val="left"/>
        <w:rPr>
          <w:szCs w:val="24"/>
        </w:rPr>
      </w:pPr>
      <w:r w:rsidRPr="00B04345">
        <w:rPr>
          <w:szCs w:val="24"/>
        </w:rPr>
        <w:t>..................................................................................................................................................................................................................................................................................</w:t>
      </w:r>
    </w:p>
    <w:p w14:paraId="52CDCDD6" w14:textId="77777777" w:rsidR="00891A33" w:rsidRDefault="00E83814" w:rsidP="00E83814">
      <w:pPr>
        <w:rPr>
          <w:szCs w:val="24"/>
        </w:rPr>
      </w:pPr>
      <w:r w:rsidRPr="00B04345">
        <w:rPr>
          <w:szCs w:val="24"/>
        </w:rPr>
        <w:t>114. Were you forced to leave home? Or did you leave voluntari</w:t>
      </w:r>
      <w:r w:rsidR="003E17D8">
        <w:rPr>
          <w:szCs w:val="24"/>
        </w:rPr>
        <w:t>l</w:t>
      </w:r>
      <w:r w:rsidRPr="00B04345">
        <w:rPr>
          <w:szCs w:val="24"/>
        </w:rPr>
        <w:t>y?...........................</w:t>
      </w:r>
      <w:r w:rsidR="00891A33">
        <w:rPr>
          <w:szCs w:val="24"/>
        </w:rPr>
        <w:t>.</w:t>
      </w:r>
    </w:p>
    <w:p w14:paraId="3C5E5D9D" w14:textId="77777777" w:rsidR="00E83814" w:rsidRPr="00B04345" w:rsidRDefault="00E83814" w:rsidP="00E83814">
      <w:pPr>
        <w:rPr>
          <w:szCs w:val="24"/>
        </w:rPr>
      </w:pPr>
      <w:r w:rsidRPr="00B04345">
        <w:rPr>
          <w:szCs w:val="24"/>
        </w:rPr>
        <w:t>..................................................................................................................................................................................................................................................................................</w:t>
      </w:r>
    </w:p>
    <w:p w14:paraId="0B3A25D5" w14:textId="77777777" w:rsidR="00891A33" w:rsidRDefault="00E83814" w:rsidP="00E83814">
      <w:pPr>
        <w:rPr>
          <w:szCs w:val="24"/>
        </w:rPr>
      </w:pPr>
      <w:r w:rsidRPr="00B04345">
        <w:rPr>
          <w:szCs w:val="24"/>
        </w:rPr>
        <w:t>115. Were you abused in any form before leaving home?............................................</w:t>
      </w:r>
      <w:r w:rsidR="00891A33">
        <w:rPr>
          <w:szCs w:val="24"/>
        </w:rPr>
        <w:t>.</w:t>
      </w:r>
    </w:p>
    <w:p w14:paraId="50CA0F08" w14:textId="77777777" w:rsidR="00E83814" w:rsidRPr="00B04345" w:rsidRDefault="00E83814" w:rsidP="00E83814">
      <w:pPr>
        <w:rPr>
          <w:szCs w:val="24"/>
        </w:rPr>
      </w:pPr>
      <w:r w:rsidRPr="00B04345">
        <w:rPr>
          <w:szCs w:val="24"/>
        </w:rPr>
        <w:t>..................................................................................................................................................................................................................................................................................</w:t>
      </w:r>
    </w:p>
    <w:p w14:paraId="72AF77A6" w14:textId="77777777" w:rsidR="00E83814" w:rsidRPr="003E17D8" w:rsidRDefault="007A3F5F" w:rsidP="00FC63EF">
      <w:pPr>
        <w:tabs>
          <w:tab w:val="left" w:pos="851"/>
        </w:tabs>
        <w:ind w:left="851" w:hanging="851"/>
        <w:rPr>
          <w:b/>
          <w:szCs w:val="24"/>
        </w:rPr>
      </w:pPr>
      <w:r w:rsidRPr="007A3F5F">
        <w:rPr>
          <w:b/>
          <w:szCs w:val="24"/>
        </w:rPr>
        <w:t>Part 3:</w:t>
      </w:r>
      <w:r w:rsidR="00FC63EF">
        <w:rPr>
          <w:b/>
          <w:szCs w:val="24"/>
        </w:rPr>
        <w:tab/>
      </w:r>
      <w:r w:rsidRPr="007A3F5F">
        <w:rPr>
          <w:b/>
          <w:szCs w:val="24"/>
        </w:rPr>
        <w:t>Identification of the People involved, origin, transit route and destination of trafficking of young females</w:t>
      </w:r>
    </w:p>
    <w:p w14:paraId="508E2206" w14:textId="77777777" w:rsidR="00891A33" w:rsidRDefault="00E83814" w:rsidP="00E83814">
      <w:pPr>
        <w:rPr>
          <w:szCs w:val="24"/>
        </w:rPr>
      </w:pPr>
      <w:r w:rsidRPr="00B04345">
        <w:rPr>
          <w:szCs w:val="24"/>
        </w:rPr>
        <w:t>116. Who convi</w:t>
      </w:r>
      <w:r w:rsidR="003E17D8">
        <w:rPr>
          <w:szCs w:val="24"/>
        </w:rPr>
        <w:t>nc</w:t>
      </w:r>
      <w:r w:rsidRPr="00B04345">
        <w:rPr>
          <w:szCs w:val="24"/>
        </w:rPr>
        <w:t>ed you/ or your family to leave home? And what were the promises given?.....................................................................................................</w:t>
      </w:r>
      <w:r w:rsidR="00891A33">
        <w:rPr>
          <w:szCs w:val="24"/>
        </w:rPr>
        <w:t>..</w:t>
      </w:r>
      <w:r w:rsidRPr="00B04345">
        <w:rPr>
          <w:szCs w:val="24"/>
        </w:rPr>
        <w:t>.......</w:t>
      </w:r>
    </w:p>
    <w:p w14:paraId="77BC30CB" w14:textId="77777777" w:rsidR="00E83814" w:rsidRPr="00B04345" w:rsidRDefault="00E83814" w:rsidP="00E83814">
      <w:pPr>
        <w:rPr>
          <w:szCs w:val="24"/>
        </w:rPr>
      </w:pPr>
      <w:r w:rsidRPr="00B04345">
        <w:rPr>
          <w:szCs w:val="24"/>
        </w:rPr>
        <w:t>..................................................................................................................................................................................................................................................................................</w:t>
      </w:r>
    </w:p>
    <w:p w14:paraId="09A8DC2D" w14:textId="77777777" w:rsidR="00891A33" w:rsidRDefault="00E83814" w:rsidP="00E83814">
      <w:pPr>
        <w:rPr>
          <w:szCs w:val="24"/>
        </w:rPr>
      </w:pPr>
      <w:r w:rsidRPr="00B04345">
        <w:rPr>
          <w:szCs w:val="24"/>
        </w:rPr>
        <w:t>117. What promises were you given before leaving home to the new destination?......</w:t>
      </w:r>
    </w:p>
    <w:p w14:paraId="2E136AB6" w14:textId="77777777" w:rsidR="00E83814" w:rsidRPr="00B04345" w:rsidRDefault="00E83814" w:rsidP="00E83814">
      <w:pPr>
        <w:rPr>
          <w:szCs w:val="24"/>
        </w:rPr>
      </w:pPr>
      <w:r w:rsidRPr="00B04345">
        <w:rPr>
          <w:szCs w:val="24"/>
        </w:rPr>
        <w:lastRenderedPageBreak/>
        <w:t>...........................................................................................................................................................................................................................................................................................................................................................................................................................</w:t>
      </w:r>
    </w:p>
    <w:p w14:paraId="39F1A315" w14:textId="77777777" w:rsidR="00891A33" w:rsidRDefault="00E83814" w:rsidP="00E83814">
      <w:pPr>
        <w:rPr>
          <w:szCs w:val="24"/>
        </w:rPr>
      </w:pPr>
      <w:r w:rsidRPr="00B04345">
        <w:rPr>
          <w:szCs w:val="24"/>
        </w:rPr>
        <w:t>118. Did the trafficker keep any of the promises? What happened?...........</w:t>
      </w:r>
      <w:r w:rsidR="00891A33">
        <w:rPr>
          <w:szCs w:val="24"/>
        </w:rPr>
        <w:t>...........</w:t>
      </w:r>
      <w:r w:rsidRPr="00B04345">
        <w:rPr>
          <w:szCs w:val="24"/>
        </w:rPr>
        <w:t>........</w:t>
      </w:r>
    </w:p>
    <w:p w14:paraId="060A23BD" w14:textId="77777777" w:rsidR="00E83814" w:rsidRPr="00B04345" w:rsidRDefault="00E83814" w:rsidP="00E83814">
      <w:pPr>
        <w:rPr>
          <w:szCs w:val="24"/>
        </w:rPr>
      </w:pPr>
      <w:r w:rsidRPr="00B04345">
        <w:rPr>
          <w:szCs w:val="24"/>
        </w:rPr>
        <w:t>..................................................................................................................................................................................................................................................................................</w:t>
      </w:r>
    </w:p>
    <w:p w14:paraId="4E09CB99" w14:textId="77777777" w:rsidR="00891A33" w:rsidRDefault="00E83814" w:rsidP="00E83814">
      <w:pPr>
        <w:rPr>
          <w:szCs w:val="24"/>
        </w:rPr>
      </w:pPr>
      <w:r w:rsidRPr="00B04345">
        <w:rPr>
          <w:szCs w:val="24"/>
        </w:rPr>
        <w:t>119. What form of transport did you use to your new distination?...........</w:t>
      </w:r>
      <w:r w:rsidR="00891A33">
        <w:rPr>
          <w:szCs w:val="24"/>
        </w:rPr>
        <w:t>..............</w:t>
      </w:r>
      <w:r w:rsidRPr="00B04345">
        <w:rPr>
          <w:szCs w:val="24"/>
        </w:rPr>
        <w:t>.......</w:t>
      </w:r>
    </w:p>
    <w:p w14:paraId="68D4806D" w14:textId="77777777" w:rsidR="00E83814" w:rsidRPr="00B04345" w:rsidRDefault="00E83814" w:rsidP="00E83814">
      <w:pPr>
        <w:rPr>
          <w:szCs w:val="24"/>
        </w:rPr>
      </w:pPr>
      <w:r w:rsidRPr="00B04345">
        <w:rPr>
          <w:szCs w:val="24"/>
        </w:rPr>
        <w:t>.........................................................................................................................................</w:t>
      </w:r>
    </w:p>
    <w:p w14:paraId="3B4FB941" w14:textId="77777777" w:rsidR="00891A33" w:rsidRDefault="00E83814" w:rsidP="00E83814">
      <w:pPr>
        <w:rPr>
          <w:szCs w:val="24"/>
        </w:rPr>
      </w:pPr>
      <w:r w:rsidRPr="00B04345">
        <w:rPr>
          <w:szCs w:val="24"/>
        </w:rPr>
        <w:t xml:space="preserve">120. </w:t>
      </w:r>
      <w:r w:rsidR="003E17D8">
        <w:rPr>
          <w:szCs w:val="24"/>
        </w:rPr>
        <w:t>For h</w:t>
      </w:r>
      <w:r w:rsidR="003E17D8" w:rsidRPr="00B04345">
        <w:rPr>
          <w:szCs w:val="24"/>
        </w:rPr>
        <w:t xml:space="preserve">ow </w:t>
      </w:r>
      <w:r w:rsidRPr="00B04345">
        <w:rPr>
          <w:szCs w:val="24"/>
        </w:rPr>
        <w:t>long did you travel to you destination?.............</w:t>
      </w:r>
      <w:r w:rsidR="00891A33">
        <w:rPr>
          <w:szCs w:val="24"/>
        </w:rPr>
        <w:t>.............................</w:t>
      </w:r>
      <w:r w:rsidRPr="00B04345">
        <w:rPr>
          <w:szCs w:val="24"/>
        </w:rPr>
        <w:t>..........</w:t>
      </w:r>
    </w:p>
    <w:p w14:paraId="7C82BC6A" w14:textId="77777777" w:rsidR="00E83814" w:rsidRPr="00B04345" w:rsidRDefault="00E83814" w:rsidP="00E83814">
      <w:pPr>
        <w:rPr>
          <w:szCs w:val="24"/>
        </w:rPr>
      </w:pPr>
      <w:r w:rsidRPr="00B04345">
        <w:rPr>
          <w:szCs w:val="24"/>
        </w:rPr>
        <w:t>........................................................................................................................</w:t>
      </w:r>
      <w:r w:rsidR="00891A33">
        <w:rPr>
          <w:szCs w:val="24"/>
        </w:rPr>
        <w:t>...........</w:t>
      </w:r>
      <w:r w:rsidRPr="00B04345">
        <w:rPr>
          <w:szCs w:val="24"/>
        </w:rPr>
        <w:t>......</w:t>
      </w:r>
    </w:p>
    <w:p w14:paraId="3E832B7D" w14:textId="77777777" w:rsidR="00891A33" w:rsidRDefault="00E83814" w:rsidP="00E83814">
      <w:pPr>
        <w:rPr>
          <w:szCs w:val="24"/>
        </w:rPr>
      </w:pPr>
      <w:r w:rsidRPr="00B04345">
        <w:rPr>
          <w:szCs w:val="24"/>
        </w:rPr>
        <w:t>121. What was your route?.......................................................................</w:t>
      </w:r>
      <w:r w:rsidR="00891A33">
        <w:rPr>
          <w:szCs w:val="24"/>
        </w:rPr>
        <w:t>..............</w:t>
      </w:r>
      <w:r w:rsidRPr="00B04345">
        <w:rPr>
          <w:szCs w:val="24"/>
        </w:rPr>
        <w:t>........</w:t>
      </w:r>
    </w:p>
    <w:p w14:paraId="4928335A" w14:textId="77777777" w:rsidR="00E83814" w:rsidRPr="00B04345" w:rsidRDefault="00E83814" w:rsidP="00E83814">
      <w:pPr>
        <w:rPr>
          <w:szCs w:val="24"/>
        </w:rPr>
      </w:pPr>
      <w:r w:rsidRPr="00B04345">
        <w:rPr>
          <w:szCs w:val="24"/>
        </w:rPr>
        <w:t>.........................................................................................................................................</w:t>
      </w:r>
    </w:p>
    <w:p w14:paraId="2646CE7A" w14:textId="77777777" w:rsidR="00E83814" w:rsidRPr="00B04345" w:rsidRDefault="00E83814" w:rsidP="00E83814">
      <w:pPr>
        <w:rPr>
          <w:szCs w:val="24"/>
        </w:rPr>
      </w:pPr>
    </w:p>
    <w:p w14:paraId="056BDC71" w14:textId="77777777" w:rsidR="00E83814" w:rsidRPr="003E17D8" w:rsidRDefault="007A3F5F" w:rsidP="00FC63EF">
      <w:pPr>
        <w:tabs>
          <w:tab w:val="left" w:pos="851"/>
        </w:tabs>
        <w:ind w:left="851" w:hanging="851"/>
        <w:rPr>
          <w:b/>
          <w:szCs w:val="24"/>
        </w:rPr>
      </w:pPr>
      <w:r w:rsidRPr="007A3F5F">
        <w:rPr>
          <w:b/>
          <w:szCs w:val="24"/>
        </w:rPr>
        <w:t>Part 4:</w:t>
      </w:r>
      <w:r w:rsidR="00FC63EF">
        <w:rPr>
          <w:b/>
          <w:szCs w:val="24"/>
        </w:rPr>
        <w:tab/>
      </w:r>
      <w:r w:rsidRPr="007A3F5F">
        <w:rPr>
          <w:b/>
          <w:szCs w:val="24"/>
        </w:rPr>
        <w:t xml:space="preserve">The physical, psychological and </w:t>
      </w:r>
      <w:r w:rsidR="00891A33" w:rsidRPr="007A3F5F">
        <w:rPr>
          <w:b/>
          <w:szCs w:val="24"/>
        </w:rPr>
        <w:t>socio-economic</w:t>
      </w:r>
      <w:r w:rsidRPr="007A3F5F">
        <w:rPr>
          <w:b/>
          <w:szCs w:val="24"/>
        </w:rPr>
        <w:t xml:space="preserve"> effects the young females encounter in the process</w:t>
      </w:r>
      <w:r w:rsidR="003E17D8">
        <w:rPr>
          <w:b/>
          <w:szCs w:val="24"/>
        </w:rPr>
        <w:t xml:space="preserve"> of human trafficking</w:t>
      </w:r>
    </w:p>
    <w:p w14:paraId="15F47E6B" w14:textId="77777777" w:rsidR="00891A33" w:rsidRDefault="00E83814" w:rsidP="00891A33">
      <w:pPr>
        <w:jc w:val="left"/>
        <w:rPr>
          <w:szCs w:val="24"/>
        </w:rPr>
      </w:pPr>
      <w:r w:rsidRPr="00B04345">
        <w:rPr>
          <w:szCs w:val="24"/>
        </w:rPr>
        <w:t>122. Were you abused in any form while travelling? …………………………………</w:t>
      </w:r>
    </w:p>
    <w:p w14:paraId="5FA29E85" w14:textId="77777777" w:rsidR="00E83814" w:rsidRPr="00B04345" w:rsidRDefault="00E83814" w:rsidP="00891A33">
      <w:pPr>
        <w:jc w:val="left"/>
        <w:rPr>
          <w:szCs w:val="24"/>
        </w:rPr>
      </w:pPr>
      <w:r w:rsidRPr="00B04345">
        <w:rPr>
          <w:szCs w:val="24"/>
        </w:rPr>
        <w:t>……………………………………………………………………………………………………………………………………………………………………………………</w:t>
      </w:r>
    </w:p>
    <w:p w14:paraId="7CA83160" w14:textId="77777777" w:rsidR="00891A33" w:rsidRDefault="00E83814" w:rsidP="00E83814">
      <w:pPr>
        <w:rPr>
          <w:szCs w:val="24"/>
        </w:rPr>
      </w:pPr>
      <w:r w:rsidRPr="00B04345">
        <w:rPr>
          <w:szCs w:val="24"/>
        </w:rPr>
        <w:t>123.Whoabused you?..................................................................................</w:t>
      </w:r>
      <w:r w:rsidR="00891A33">
        <w:rPr>
          <w:szCs w:val="24"/>
        </w:rPr>
        <w:t>.....</w:t>
      </w:r>
      <w:r w:rsidRPr="00B04345">
        <w:rPr>
          <w:szCs w:val="24"/>
        </w:rPr>
        <w:t>...............</w:t>
      </w:r>
    </w:p>
    <w:p w14:paraId="5B7B20A4" w14:textId="77777777" w:rsidR="00E83814" w:rsidRPr="00B04345" w:rsidRDefault="00E83814" w:rsidP="00E83814">
      <w:pPr>
        <w:rPr>
          <w:szCs w:val="24"/>
        </w:rPr>
      </w:pPr>
      <w:r w:rsidRPr="00B04345">
        <w:rPr>
          <w:szCs w:val="24"/>
        </w:rPr>
        <w:t>.........................................................................................................................................</w:t>
      </w:r>
    </w:p>
    <w:p w14:paraId="1DA01BA8" w14:textId="77777777" w:rsidR="00891A33" w:rsidRDefault="00E83814" w:rsidP="00E83814">
      <w:pPr>
        <w:rPr>
          <w:szCs w:val="24"/>
        </w:rPr>
      </w:pPr>
      <w:r w:rsidRPr="00B04345">
        <w:rPr>
          <w:szCs w:val="24"/>
        </w:rPr>
        <w:t>124. After reaching your destination how were you treated?..................</w:t>
      </w:r>
      <w:r w:rsidR="00891A33">
        <w:rPr>
          <w:szCs w:val="24"/>
        </w:rPr>
        <w:t>..................</w:t>
      </w:r>
      <w:r w:rsidRPr="00B04345">
        <w:rPr>
          <w:szCs w:val="24"/>
        </w:rPr>
        <w:t>.....</w:t>
      </w:r>
    </w:p>
    <w:p w14:paraId="2251BAF9" w14:textId="77777777" w:rsidR="00E83814" w:rsidRPr="00B04345" w:rsidRDefault="00E83814" w:rsidP="00E83814">
      <w:pPr>
        <w:rPr>
          <w:szCs w:val="24"/>
        </w:rPr>
      </w:pPr>
      <w:r w:rsidRPr="00B04345">
        <w:rPr>
          <w:szCs w:val="24"/>
        </w:rPr>
        <w:t>..................................................................................................................................................................................................................................................................................</w:t>
      </w:r>
    </w:p>
    <w:p w14:paraId="347EAC1D" w14:textId="77777777" w:rsidR="00C524D7" w:rsidRPr="00C524D7" w:rsidRDefault="00E83814" w:rsidP="00C524D7">
      <w:pPr>
        <w:rPr>
          <w:szCs w:val="24"/>
        </w:rPr>
      </w:pPr>
      <w:r w:rsidRPr="00C524D7">
        <w:rPr>
          <w:szCs w:val="24"/>
        </w:rPr>
        <w:t>125. What physical challenges do you suffer during or after this nightmare?...............</w:t>
      </w:r>
    </w:p>
    <w:p w14:paraId="7A9D9D36" w14:textId="77777777" w:rsidR="00E83814" w:rsidRPr="00B04345" w:rsidRDefault="00E83814" w:rsidP="00C524D7">
      <w:pPr>
        <w:jc w:val="left"/>
        <w:rPr>
          <w:szCs w:val="24"/>
        </w:rPr>
      </w:pPr>
      <w:r w:rsidRPr="00C524D7">
        <w:rPr>
          <w:szCs w:val="24"/>
        </w:rPr>
        <w:lastRenderedPageBreak/>
        <w:t>..................................................................................................................................................................................................................................................................................</w:t>
      </w:r>
    </w:p>
    <w:p w14:paraId="0BA5282A" w14:textId="77777777" w:rsidR="00E83814" w:rsidRPr="00B04345" w:rsidRDefault="00E83814" w:rsidP="00E83814">
      <w:pPr>
        <w:rPr>
          <w:szCs w:val="24"/>
        </w:rPr>
      </w:pPr>
      <w:r w:rsidRPr="00B04345">
        <w:rPr>
          <w:szCs w:val="24"/>
        </w:rPr>
        <w:t>126. What health and mental impacts do you suffer during or after this nightmare? ………………………………………………………………………………………………………………………………………………………………………………………………………………………………………………………………………………</w:t>
      </w:r>
    </w:p>
    <w:p w14:paraId="5A029D5C" w14:textId="77777777" w:rsidR="00C524D7" w:rsidRDefault="00E83814" w:rsidP="00C524D7">
      <w:pPr>
        <w:jc w:val="left"/>
        <w:rPr>
          <w:szCs w:val="24"/>
        </w:rPr>
      </w:pPr>
      <w:r w:rsidRPr="00B04345">
        <w:rPr>
          <w:szCs w:val="24"/>
        </w:rPr>
        <w:t>127. Have you been able to communicate with your family after being trafficked?......</w:t>
      </w:r>
    </w:p>
    <w:p w14:paraId="315BC4EA" w14:textId="77777777" w:rsidR="00E83814" w:rsidRPr="00B04345" w:rsidRDefault="00E83814" w:rsidP="00C524D7">
      <w:pPr>
        <w:jc w:val="left"/>
        <w:rPr>
          <w:szCs w:val="24"/>
        </w:rPr>
      </w:pPr>
      <w:r w:rsidRPr="00B04345">
        <w:rPr>
          <w:szCs w:val="24"/>
        </w:rPr>
        <w:t>.........................................................................................................................................</w:t>
      </w:r>
      <w:r w:rsidR="00C524D7" w:rsidRPr="00C524D7">
        <w:rPr>
          <w:szCs w:val="24"/>
        </w:rPr>
        <w:t>.........................................................................................................................................</w:t>
      </w:r>
    </w:p>
    <w:p w14:paraId="289E0D77" w14:textId="77777777" w:rsidR="00E83814" w:rsidRPr="003E17D8" w:rsidRDefault="00E83814" w:rsidP="00E83814">
      <w:pPr>
        <w:rPr>
          <w:b/>
          <w:szCs w:val="24"/>
        </w:rPr>
      </w:pPr>
    </w:p>
    <w:p w14:paraId="52775A82" w14:textId="77777777" w:rsidR="00E83814" w:rsidRPr="003E17D8" w:rsidRDefault="007A3F5F" w:rsidP="00FC63EF">
      <w:pPr>
        <w:tabs>
          <w:tab w:val="left" w:pos="851"/>
        </w:tabs>
        <w:ind w:left="851" w:hanging="851"/>
        <w:rPr>
          <w:b/>
          <w:szCs w:val="24"/>
        </w:rPr>
      </w:pPr>
      <w:r w:rsidRPr="007A3F5F">
        <w:rPr>
          <w:b/>
          <w:szCs w:val="24"/>
        </w:rPr>
        <w:t xml:space="preserve">Part </w:t>
      </w:r>
      <w:r w:rsidR="00027DEF">
        <w:rPr>
          <w:b/>
          <w:szCs w:val="24"/>
        </w:rPr>
        <w:t>5</w:t>
      </w:r>
      <w:r w:rsidRPr="007A3F5F">
        <w:rPr>
          <w:b/>
          <w:szCs w:val="24"/>
        </w:rPr>
        <w:t>:</w:t>
      </w:r>
      <w:r w:rsidR="00027DEF">
        <w:rPr>
          <w:b/>
          <w:szCs w:val="24"/>
        </w:rPr>
        <w:tab/>
      </w:r>
      <w:r w:rsidRPr="007A3F5F">
        <w:rPr>
          <w:b/>
          <w:szCs w:val="24"/>
        </w:rPr>
        <w:t xml:space="preserve">Different Rehabilitation and </w:t>
      </w:r>
      <w:r w:rsidR="00027DEF" w:rsidRPr="007A3F5F">
        <w:rPr>
          <w:b/>
          <w:szCs w:val="24"/>
        </w:rPr>
        <w:t>reintegration</w:t>
      </w:r>
      <w:r w:rsidRPr="007A3F5F">
        <w:rPr>
          <w:b/>
          <w:szCs w:val="24"/>
        </w:rPr>
        <w:t>programs and services provided to the victims</w:t>
      </w:r>
    </w:p>
    <w:p w14:paraId="47D8039E" w14:textId="77777777" w:rsidR="00C524D7" w:rsidRDefault="00E83814" w:rsidP="00C524D7">
      <w:pPr>
        <w:rPr>
          <w:szCs w:val="24"/>
        </w:rPr>
      </w:pPr>
      <w:r w:rsidRPr="00B04345">
        <w:rPr>
          <w:szCs w:val="24"/>
        </w:rPr>
        <w:t>128. Who saved you from the hands of the traffickers?................................................</w:t>
      </w:r>
      <w:r w:rsidR="00C524D7">
        <w:rPr>
          <w:szCs w:val="24"/>
        </w:rPr>
        <w:t>.</w:t>
      </w:r>
    </w:p>
    <w:p w14:paraId="450FAECC" w14:textId="77777777" w:rsidR="00E83814" w:rsidRPr="00B04345" w:rsidRDefault="00E83814" w:rsidP="00C524D7">
      <w:pPr>
        <w:jc w:val="left"/>
        <w:rPr>
          <w:szCs w:val="24"/>
        </w:rPr>
      </w:pPr>
      <w:r w:rsidRPr="00B04345">
        <w:rPr>
          <w:szCs w:val="24"/>
        </w:rPr>
        <w:t>..................................................................................................................................................................................................................................................................................</w:t>
      </w:r>
    </w:p>
    <w:p w14:paraId="05B19F41" w14:textId="77777777" w:rsidR="00C524D7" w:rsidRDefault="00E83814" w:rsidP="00C524D7">
      <w:pPr>
        <w:rPr>
          <w:szCs w:val="24"/>
        </w:rPr>
      </w:pPr>
      <w:r w:rsidRPr="00B04345">
        <w:rPr>
          <w:szCs w:val="24"/>
        </w:rPr>
        <w:t>129. How long were you under the traffickers?.............................................................</w:t>
      </w:r>
      <w:r w:rsidR="00C524D7">
        <w:rPr>
          <w:szCs w:val="24"/>
        </w:rPr>
        <w:t>.</w:t>
      </w:r>
    </w:p>
    <w:p w14:paraId="0A373D9C" w14:textId="77777777" w:rsidR="00E83814" w:rsidRPr="00B04345" w:rsidRDefault="00E83814" w:rsidP="00C524D7">
      <w:pPr>
        <w:jc w:val="left"/>
        <w:rPr>
          <w:szCs w:val="24"/>
        </w:rPr>
      </w:pPr>
      <w:r w:rsidRPr="00B04345">
        <w:rPr>
          <w:szCs w:val="24"/>
        </w:rPr>
        <w:t>..................................................................................................................................................................................................................................................................................</w:t>
      </w:r>
    </w:p>
    <w:p w14:paraId="0443379B" w14:textId="77777777" w:rsidR="00C524D7" w:rsidRDefault="00E83814" w:rsidP="00C524D7">
      <w:pPr>
        <w:rPr>
          <w:szCs w:val="24"/>
        </w:rPr>
      </w:pPr>
      <w:r w:rsidRPr="00B04345">
        <w:rPr>
          <w:szCs w:val="24"/>
        </w:rPr>
        <w:t>130. What services are you given after being saved?.....................................................</w:t>
      </w:r>
    </w:p>
    <w:p w14:paraId="21B8F60C" w14:textId="77777777" w:rsidR="00E83814" w:rsidRPr="00B04345" w:rsidRDefault="00E83814" w:rsidP="00E83814">
      <w:pPr>
        <w:rPr>
          <w:szCs w:val="24"/>
        </w:rPr>
      </w:pPr>
      <w:r w:rsidRPr="00B04345">
        <w:rPr>
          <w:szCs w:val="24"/>
        </w:rPr>
        <w:t>...........................................................................................................................................................................................................................................................................................................................................................................................................................</w:t>
      </w:r>
    </w:p>
    <w:p w14:paraId="4FC401CD" w14:textId="77777777" w:rsidR="00C524D7" w:rsidRDefault="00E83814" w:rsidP="00C524D7">
      <w:pPr>
        <w:rPr>
          <w:szCs w:val="24"/>
        </w:rPr>
      </w:pPr>
      <w:r w:rsidRPr="00B04345">
        <w:rPr>
          <w:szCs w:val="24"/>
        </w:rPr>
        <w:t xml:space="preserve">131. Do you plan </w:t>
      </w:r>
      <w:r w:rsidR="003E17D8">
        <w:rPr>
          <w:szCs w:val="24"/>
        </w:rPr>
        <w:t>to</w:t>
      </w:r>
      <w:r w:rsidRPr="00B04345">
        <w:rPr>
          <w:szCs w:val="24"/>
        </w:rPr>
        <w:t>go back to your family……………………………………………</w:t>
      </w:r>
    </w:p>
    <w:p w14:paraId="2D85EE57" w14:textId="77777777" w:rsidR="00E83814" w:rsidRPr="00B04345" w:rsidRDefault="00E83814" w:rsidP="00C524D7">
      <w:pPr>
        <w:jc w:val="left"/>
        <w:rPr>
          <w:szCs w:val="24"/>
        </w:rPr>
      </w:pPr>
      <w:r w:rsidRPr="00B04345">
        <w:rPr>
          <w:szCs w:val="24"/>
        </w:rPr>
        <w:lastRenderedPageBreak/>
        <w:t>………………………………………………………………………………………………………………………………………………………………………………………………………………………………………………………………………………</w:t>
      </w:r>
    </w:p>
    <w:p w14:paraId="0615436B" w14:textId="77777777" w:rsidR="00E83814" w:rsidRPr="00C524D7" w:rsidRDefault="00E83814" w:rsidP="00C524D7">
      <w:pPr>
        <w:rPr>
          <w:b/>
          <w:bCs/>
        </w:rPr>
      </w:pPr>
      <w:r w:rsidRPr="00C524D7">
        <w:rPr>
          <w:b/>
          <w:bCs/>
        </w:rPr>
        <w:t xml:space="preserve">Appendix </w:t>
      </w:r>
      <w:r w:rsidR="00AF636D" w:rsidRPr="00C524D7">
        <w:rPr>
          <w:b/>
          <w:bCs/>
        </w:rPr>
        <w:t>C</w:t>
      </w:r>
      <w:r w:rsidRPr="00C524D7">
        <w:rPr>
          <w:b/>
          <w:bCs/>
        </w:rPr>
        <w:t>: Key Informant Interview Guide</w:t>
      </w:r>
    </w:p>
    <w:p w14:paraId="78C8221B" w14:textId="77777777" w:rsidR="00E83814" w:rsidRPr="00B04345" w:rsidRDefault="00E83814" w:rsidP="00E83814">
      <w:pPr>
        <w:rPr>
          <w:szCs w:val="24"/>
        </w:rPr>
      </w:pPr>
      <w:r w:rsidRPr="00B04345">
        <w:rPr>
          <w:szCs w:val="24"/>
        </w:rPr>
        <w:t>This guide was administer</w:t>
      </w:r>
      <w:r w:rsidR="00AF636D" w:rsidRPr="00B04345">
        <w:rPr>
          <w:szCs w:val="24"/>
        </w:rPr>
        <w:t>e</w:t>
      </w:r>
      <w:r w:rsidRPr="00B04345">
        <w:rPr>
          <w:szCs w:val="24"/>
        </w:rPr>
        <w:t xml:space="preserve">d to </w:t>
      </w:r>
      <w:r w:rsidRPr="00751FAA">
        <w:rPr>
          <w:szCs w:val="24"/>
        </w:rPr>
        <w:t>Governmental officials</w:t>
      </w:r>
      <w:r w:rsidRPr="00B04345">
        <w:rPr>
          <w:szCs w:val="24"/>
        </w:rPr>
        <w:t xml:space="preserve"> including Police Officers, Community Development officer</w:t>
      </w:r>
      <w:r w:rsidR="002D5A73">
        <w:rPr>
          <w:szCs w:val="24"/>
        </w:rPr>
        <w:t>s</w:t>
      </w:r>
      <w:r w:rsidRPr="00B04345">
        <w:rPr>
          <w:szCs w:val="24"/>
        </w:rPr>
        <w:t>, social workers and Immigration Officers</w:t>
      </w:r>
    </w:p>
    <w:p w14:paraId="30D15587" w14:textId="77777777" w:rsidR="00E83814" w:rsidRPr="00B04345" w:rsidRDefault="00E83814" w:rsidP="00E83814">
      <w:pPr>
        <w:rPr>
          <w:szCs w:val="24"/>
        </w:rPr>
      </w:pPr>
    </w:p>
    <w:p w14:paraId="69CAEF49" w14:textId="77777777" w:rsidR="00E83814" w:rsidRPr="002D5A73" w:rsidRDefault="007A3F5F" w:rsidP="00E83814">
      <w:pPr>
        <w:rPr>
          <w:b/>
          <w:szCs w:val="24"/>
        </w:rPr>
      </w:pPr>
      <w:r w:rsidRPr="007A3F5F">
        <w:rPr>
          <w:b/>
          <w:szCs w:val="24"/>
        </w:rPr>
        <w:t>Part 1: Background Information</w:t>
      </w:r>
    </w:p>
    <w:tbl>
      <w:tblPr>
        <w:tblW w:w="84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981"/>
        <w:gridCol w:w="3757"/>
      </w:tblGrid>
      <w:tr w:rsidR="00E83814" w:rsidRPr="00C524D7" w14:paraId="33210EF1" w14:textId="77777777" w:rsidTr="00C524D7">
        <w:trPr>
          <w:trHeight w:val="216"/>
        </w:trPr>
        <w:tc>
          <w:tcPr>
            <w:tcW w:w="8435" w:type="dxa"/>
            <w:gridSpan w:val="3"/>
          </w:tcPr>
          <w:p w14:paraId="294ABC28" w14:textId="77777777" w:rsidR="00E83814" w:rsidRPr="00C524D7" w:rsidRDefault="00E83814" w:rsidP="00C524D7">
            <w:pPr>
              <w:spacing w:line="240" w:lineRule="auto"/>
            </w:pPr>
            <w:r w:rsidRPr="00C524D7">
              <w:rPr>
                <w:sz w:val="22"/>
              </w:rPr>
              <w:t xml:space="preserve">Please </w:t>
            </w:r>
            <w:r w:rsidR="002D5A73" w:rsidRPr="00C524D7">
              <w:rPr>
                <w:sz w:val="22"/>
              </w:rPr>
              <w:t xml:space="preserve">fill </w:t>
            </w:r>
            <w:r w:rsidRPr="00C524D7">
              <w:rPr>
                <w:sz w:val="22"/>
              </w:rPr>
              <w:t xml:space="preserve">in or tick the answer that corresponds to </w:t>
            </w:r>
            <w:r w:rsidR="002D5A73" w:rsidRPr="00C524D7">
              <w:rPr>
                <w:sz w:val="22"/>
              </w:rPr>
              <w:t>your best response</w:t>
            </w:r>
            <w:r w:rsidRPr="00C524D7">
              <w:rPr>
                <w:sz w:val="22"/>
              </w:rPr>
              <w:t>.</w:t>
            </w:r>
          </w:p>
        </w:tc>
      </w:tr>
      <w:tr w:rsidR="00E83814" w:rsidRPr="00C524D7" w14:paraId="6FB49DB9" w14:textId="77777777" w:rsidTr="00C524D7">
        <w:trPr>
          <w:trHeight w:val="216"/>
        </w:trPr>
        <w:tc>
          <w:tcPr>
            <w:tcW w:w="697" w:type="dxa"/>
          </w:tcPr>
          <w:p w14:paraId="1647072C" w14:textId="77777777" w:rsidR="00E83814" w:rsidRPr="00C524D7" w:rsidRDefault="00E83814" w:rsidP="00C524D7">
            <w:pPr>
              <w:spacing w:line="240" w:lineRule="auto"/>
            </w:pPr>
            <w:r w:rsidRPr="00C524D7">
              <w:rPr>
                <w:sz w:val="22"/>
              </w:rPr>
              <w:t>101.</w:t>
            </w:r>
          </w:p>
        </w:tc>
        <w:tc>
          <w:tcPr>
            <w:tcW w:w="3981" w:type="dxa"/>
          </w:tcPr>
          <w:p w14:paraId="3DEAF1BC" w14:textId="77777777" w:rsidR="00E83814" w:rsidRPr="00C524D7" w:rsidRDefault="00E83814" w:rsidP="00C524D7">
            <w:pPr>
              <w:spacing w:line="240" w:lineRule="auto"/>
            </w:pPr>
            <w:r w:rsidRPr="00C524D7">
              <w:rPr>
                <w:sz w:val="22"/>
              </w:rPr>
              <w:t>Date of interview</w:t>
            </w:r>
          </w:p>
        </w:tc>
        <w:tc>
          <w:tcPr>
            <w:tcW w:w="3757" w:type="dxa"/>
          </w:tcPr>
          <w:p w14:paraId="79488F76" w14:textId="77777777" w:rsidR="00E83814" w:rsidRPr="00C524D7" w:rsidRDefault="00E83814" w:rsidP="00C524D7">
            <w:pPr>
              <w:spacing w:line="240" w:lineRule="auto"/>
              <w:rPr>
                <w:rFonts w:eastAsia="Times New Roman"/>
                <w:b/>
              </w:rPr>
            </w:pPr>
            <w:r w:rsidRPr="00C524D7">
              <w:rPr>
                <w:sz w:val="22"/>
              </w:rPr>
              <w:t>……………………………………….</w:t>
            </w:r>
          </w:p>
        </w:tc>
      </w:tr>
      <w:tr w:rsidR="00E83814" w:rsidRPr="00C524D7" w14:paraId="6C66ABF4" w14:textId="77777777" w:rsidTr="00C524D7">
        <w:trPr>
          <w:trHeight w:val="216"/>
        </w:trPr>
        <w:tc>
          <w:tcPr>
            <w:tcW w:w="697" w:type="dxa"/>
          </w:tcPr>
          <w:p w14:paraId="7F13A5C9" w14:textId="77777777" w:rsidR="00E83814" w:rsidRPr="00C524D7" w:rsidRDefault="00E83814" w:rsidP="00C524D7">
            <w:pPr>
              <w:spacing w:line="240" w:lineRule="auto"/>
            </w:pPr>
            <w:r w:rsidRPr="00C524D7">
              <w:rPr>
                <w:sz w:val="22"/>
              </w:rPr>
              <w:t>102.</w:t>
            </w:r>
          </w:p>
        </w:tc>
        <w:tc>
          <w:tcPr>
            <w:tcW w:w="3981" w:type="dxa"/>
          </w:tcPr>
          <w:p w14:paraId="2FCBF94C" w14:textId="77777777" w:rsidR="00E83814" w:rsidRPr="00C524D7" w:rsidRDefault="00E83814" w:rsidP="00C524D7">
            <w:pPr>
              <w:spacing w:line="240" w:lineRule="auto"/>
            </w:pPr>
            <w:r w:rsidRPr="00C524D7">
              <w:rPr>
                <w:sz w:val="22"/>
              </w:rPr>
              <w:t xml:space="preserve">Name of </w:t>
            </w:r>
            <w:r w:rsidR="00AF636D" w:rsidRPr="00C524D7">
              <w:rPr>
                <w:sz w:val="22"/>
              </w:rPr>
              <w:t>interviewee</w:t>
            </w:r>
          </w:p>
        </w:tc>
        <w:tc>
          <w:tcPr>
            <w:tcW w:w="3757" w:type="dxa"/>
          </w:tcPr>
          <w:p w14:paraId="3F279407" w14:textId="77777777" w:rsidR="00E83814" w:rsidRPr="00C524D7" w:rsidRDefault="00E83814" w:rsidP="00C524D7">
            <w:pPr>
              <w:spacing w:line="240" w:lineRule="auto"/>
            </w:pPr>
            <w:r w:rsidRPr="00C524D7">
              <w:rPr>
                <w:sz w:val="22"/>
              </w:rPr>
              <w:t>………………………………………..</w:t>
            </w:r>
          </w:p>
        </w:tc>
      </w:tr>
      <w:tr w:rsidR="00E83814" w:rsidRPr="00C524D7" w14:paraId="156AEB59" w14:textId="77777777" w:rsidTr="00C524D7">
        <w:trPr>
          <w:trHeight w:val="216"/>
        </w:trPr>
        <w:tc>
          <w:tcPr>
            <w:tcW w:w="697" w:type="dxa"/>
          </w:tcPr>
          <w:p w14:paraId="39DFA08F" w14:textId="77777777" w:rsidR="00E83814" w:rsidRPr="00C524D7" w:rsidRDefault="00E83814" w:rsidP="00C524D7">
            <w:pPr>
              <w:spacing w:line="240" w:lineRule="auto"/>
            </w:pPr>
            <w:r w:rsidRPr="00C524D7">
              <w:rPr>
                <w:sz w:val="22"/>
              </w:rPr>
              <w:t>103.</w:t>
            </w:r>
          </w:p>
        </w:tc>
        <w:tc>
          <w:tcPr>
            <w:tcW w:w="3981" w:type="dxa"/>
          </w:tcPr>
          <w:p w14:paraId="531F5D99" w14:textId="77777777" w:rsidR="00E83814" w:rsidRPr="00C524D7" w:rsidRDefault="00E83814" w:rsidP="00C524D7">
            <w:pPr>
              <w:spacing w:line="240" w:lineRule="auto"/>
              <w:rPr>
                <w:rFonts w:eastAsia="Times New Roman"/>
                <w:b/>
              </w:rPr>
            </w:pPr>
            <w:r w:rsidRPr="00C524D7">
              <w:rPr>
                <w:sz w:val="22"/>
              </w:rPr>
              <w:t>Name of Institution</w:t>
            </w:r>
          </w:p>
        </w:tc>
        <w:tc>
          <w:tcPr>
            <w:tcW w:w="3757" w:type="dxa"/>
          </w:tcPr>
          <w:p w14:paraId="755693A4" w14:textId="77777777" w:rsidR="00E83814" w:rsidRPr="00C524D7" w:rsidRDefault="00E83814" w:rsidP="00C524D7">
            <w:pPr>
              <w:spacing w:line="240" w:lineRule="auto"/>
            </w:pPr>
            <w:r w:rsidRPr="00C524D7">
              <w:rPr>
                <w:sz w:val="22"/>
              </w:rPr>
              <w:t>………………………………………..</w:t>
            </w:r>
          </w:p>
        </w:tc>
      </w:tr>
      <w:tr w:rsidR="00E83814" w:rsidRPr="00C524D7" w14:paraId="5270862B" w14:textId="77777777" w:rsidTr="00C524D7">
        <w:trPr>
          <w:trHeight w:val="216"/>
        </w:trPr>
        <w:tc>
          <w:tcPr>
            <w:tcW w:w="697" w:type="dxa"/>
          </w:tcPr>
          <w:p w14:paraId="41D3770B" w14:textId="77777777" w:rsidR="00E83814" w:rsidRPr="00C524D7" w:rsidRDefault="00E83814" w:rsidP="00C524D7">
            <w:pPr>
              <w:spacing w:line="240" w:lineRule="auto"/>
            </w:pPr>
            <w:r w:rsidRPr="00C524D7">
              <w:rPr>
                <w:sz w:val="22"/>
              </w:rPr>
              <w:t>104.</w:t>
            </w:r>
          </w:p>
        </w:tc>
        <w:tc>
          <w:tcPr>
            <w:tcW w:w="3981" w:type="dxa"/>
          </w:tcPr>
          <w:p w14:paraId="688AC64C" w14:textId="77777777" w:rsidR="00E83814" w:rsidRPr="00C524D7" w:rsidRDefault="00AF636D" w:rsidP="00C524D7">
            <w:pPr>
              <w:spacing w:line="240" w:lineRule="auto"/>
            </w:pPr>
            <w:r w:rsidRPr="00C524D7">
              <w:rPr>
                <w:sz w:val="22"/>
              </w:rPr>
              <w:t>Position</w:t>
            </w:r>
            <w:r w:rsidR="00E83814" w:rsidRPr="00C524D7">
              <w:rPr>
                <w:sz w:val="22"/>
              </w:rPr>
              <w:t xml:space="preserve"> in the institution</w:t>
            </w:r>
          </w:p>
        </w:tc>
        <w:tc>
          <w:tcPr>
            <w:tcW w:w="3757" w:type="dxa"/>
          </w:tcPr>
          <w:p w14:paraId="2EE641A1" w14:textId="77777777" w:rsidR="00E83814" w:rsidRPr="00C524D7" w:rsidRDefault="00E83814" w:rsidP="00C524D7">
            <w:pPr>
              <w:spacing w:line="240" w:lineRule="auto"/>
            </w:pPr>
            <w:r w:rsidRPr="00C524D7">
              <w:rPr>
                <w:sz w:val="22"/>
              </w:rPr>
              <w:t>………………………………………..</w:t>
            </w:r>
          </w:p>
        </w:tc>
      </w:tr>
      <w:tr w:rsidR="00E83814" w:rsidRPr="00C524D7" w14:paraId="28DA2C14" w14:textId="77777777" w:rsidTr="00C524D7">
        <w:trPr>
          <w:trHeight w:val="216"/>
        </w:trPr>
        <w:tc>
          <w:tcPr>
            <w:tcW w:w="697" w:type="dxa"/>
          </w:tcPr>
          <w:p w14:paraId="41D800CE" w14:textId="77777777" w:rsidR="00E83814" w:rsidRPr="00C524D7" w:rsidRDefault="00E83814" w:rsidP="00C524D7">
            <w:pPr>
              <w:spacing w:line="240" w:lineRule="auto"/>
            </w:pPr>
            <w:r w:rsidRPr="00C524D7">
              <w:rPr>
                <w:sz w:val="22"/>
              </w:rPr>
              <w:t>105.</w:t>
            </w:r>
          </w:p>
        </w:tc>
        <w:tc>
          <w:tcPr>
            <w:tcW w:w="3981" w:type="dxa"/>
          </w:tcPr>
          <w:p w14:paraId="16A3A8DE" w14:textId="77777777" w:rsidR="00E83814" w:rsidRPr="00C524D7" w:rsidRDefault="00E83814" w:rsidP="00C524D7">
            <w:pPr>
              <w:spacing w:line="240" w:lineRule="auto"/>
              <w:rPr>
                <w:b/>
              </w:rPr>
            </w:pPr>
            <w:r w:rsidRPr="00C524D7">
              <w:rPr>
                <w:sz w:val="22"/>
              </w:rPr>
              <w:t xml:space="preserve">Location </w:t>
            </w:r>
          </w:p>
        </w:tc>
        <w:tc>
          <w:tcPr>
            <w:tcW w:w="3757" w:type="dxa"/>
          </w:tcPr>
          <w:p w14:paraId="1F9211CF" w14:textId="77777777" w:rsidR="00E83814" w:rsidRPr="00C524D7" w:rsidRDefault="00E83814" w:rsidP="00C524D7">
            <w:pPr>
              <w:spacing w:line="240" w:lineRule="auto"/>
            </w:pPr>
            <w:r w:rsidRPr="00C524D7">
              <w:rPr>
                <w:sz w:val="22"/>
              </w:rPr>
              <w:t>Village.................................</w:t>
            </w:r>
            <w:r w:rsidR="00C524D7">
              <w:rPr>
                <w:sz w:val="22"/>
              </w:rPr>
              <w:t>...</w:t>
            </w:r>
            <w:r w:rsidRPr="00C524D7">
              <w:rPr>
                <w:sz w:val="22"/>
              </w:rPr>
              <w:t>....</w:t>
            </w:r>
          </w:p>
          <w:p w14:paraId="41C1FEC7" w14:textId="77777777" w:rsidR="00E83814" w:rsidRPr="00C524D7" w:rsidRDefault="00E83814" w:rsidP="00C524D7">
            <w:pPr>
              <w:spacing w:line="240" w:lineRule="auto"/>
            </w:pPr>
            <w:r w:rsidRPr="00C524D7">
              <w:rPr>
                <w:sz w:val="22"/>
              </w:rPr>
              <w:t>Ward:………………………….</w:t>
            </w:r>
          </w:p>
          <w:p w14:paraId="4A57E432" w14:textId="77777777" w:rsidR="00E83814" w:rsidRPr="00C524D7" w:rsidRDefault="00E83814" w:rsidP="00C524D7">
            <w:pPr>
              <w:spacing w:line="240" w:lineRule="auto"/>
              <w:rPr>
                <w:b/>
              </w:rPr>
            </w:pPr>
            <w:r w:rsidRPr="00C524D7">
              <w:rPr>
                <w:sz w:val="22"/>
              </w:rPr>
              <w:t>District:………………………..</w:t>
            </w:r>
          </w:p>
        </w:tc>
      </w:tr>
      <w:tr w:rsidR="00E83814" w:rsidRPr="00C524D7" w14:paraId="59BBB0D6" w14:textId="77777777" w:rsidTr="00C524D7">
        <w:trPr>
          <w:trHeight w:val="216"/>
        </w:trPr>
        <w:tc>
          <w:tcPr>
            <w:tcW w:w="697" w:type="dxa"/>
          </w:tcPr>
          <w:p w14:paraId="54D9D3E8" w14:textId="77777777" w:rsidR="00E83814" w:rsidRPr="00C524D7" w:rsidRDefault="00E83814" w:rsidP="00C524D7">
            <w:pPr>
              <w:spacing w:line="240" w:lineRule="auto"/>
            </w:pPr>
            <w:r w:rsidRPr="00C524D7">
              <w:rPr>
                <w:sz w:val="22"/>
              </w:rPr>
              <w:t>106.</w:t>
            </w:r>
          </w:p>
        </w:tc>
        <w:tc>
          <w:tcPr>
            <w:tcW w:w="3981" w:type="dxa"/>
          </w:tcPr>
          <w:p w14:paraId="43A3408D" w14:textId="77777777" w:rsidR="00E83814" w:rsidRPr="00C524D7" w:rsidRDefault="00E83814" w:rsidP="00C524D7">
            <w:pPr>
              <w:spacing w:line="240" w:lineRule="auto"/>
            </w:pPr>
            <w:r w:rsidRPr="00C524D7">
              <w:rPr>
                <w:sz w:val="22"/>
              </w:rPr>
              <w:t>Gender</w:t>
            </w:r>
          </w:p>
        </w:tc>
        <w:tc>
          <w:tcPr>
            <w:tcW w:w="3757" w:type="dxa"/>
          </w:tcPr>
          <w:p w14:paraId="68F02FD2" w14:textId="77777777" w:rsidR="00E83814" w:rsidRPr="00C524D7" w:rsidRDefault="00E83814" w:rsidP="00C524D7">
            <w:pPr>
              <w:pStyle w:val="ListParagraph"/>
              <w:spacing w:line="240" w:lineRule="auto"/>
            </w:pPr>
            <w:r w:rsidRPr="00C524D7">
              <w:rPr>
                <w:sz w:val="22"/>
              </w:rPr>
              <w:t>Female</w:t>
            </w:r>
          </w:p>
          <w:p w14:paraId="616779E2" w14:textId="77777777" w:rsidR="00E83814" w:rsidRPr="00C524D7" w:rsidRDefault="00E83814" w:rsidP="00C524D7">
            <w:pPr>
              <w:pStyle w:val="ListParagraph"/>
              <w:spacing w:line="240" w:lineRule="auto"/>
            </w:pPr>
            <w:r w:rsidRPr="00C524D7">
              <w:rPr>
                <w:sz w:val="22"/>
              </w:rPr>
              <w:t>Male</w:t>
            </w:r>
          </w:p>
        </w:tc>
      </w:tr>
      <w:tr w:rsidR="00E83814" w:rsidRPr="00C524D7" w14:paraId="71689BEA" w14:textId="77777777" w:rsidTr="00C524D7">
        <w:trPr>
          <w:trHeight w:val="216"/>
        </w:trPr>
        <w:tc>
          <w:tcPr>
            <w:tcW w:w="697" w:type="dxa"/>
          </w:tcPr>
          <w:p w14:paraId="107BE480" w14:textId="77777777" w:rsidR="00E83814" w:rsidRPr="00C524D7" w:rsidRDefault="00E83814" w:rsidP="00C524D7">
            <w:pPr>
              <w:spacing w:line="240" w:lineRule="auto"/>
            </w:pPr>
            <w:r w:rsidRPr="00C524D7">
              <w:rPr>
                <w:sz w:val="22"/>
              </w:rPr>
              <w:t>107.</w:t>
            </w:r>
          </w:p>
        </w:tc>
        <w:tc>
          <w:tcPr>
            <w:tcW w:w="3981" w:type="dxa"/>
          </w:tcPr>
          <w:p w14:paraId="7BF9C568" w14:textId="77777777" w:rsidR="00E83814" w:rsidRPr="00C524D7" w:rsidRDefault="00E83814" w:rsidP="00C524D7">
            <w:pPr>
              <w:spacing w:line="240" w:lineRule="auto"/>
              <w:rPr>
                <w:rFonts w:eastAsia="Times New Roman"/>
              </w:rPr>
            </w:pPr>
            <w:r w:rsidRPr="00C524D7">
              <w:rPr>
                <w:sz w:val="22"/>
              </w:rPr>
              <w:t xml:space="preserve">What is </w:t>
            </w:r>
            <w:r w:rsidR="002D5A73" w:rsidRPr="00C524D7">
              <w:rPr>
                <w:sz w:val="22"/>
              </w:rPr>
              <w:t>your</w:t>
            </w:r>
            <w:r w:rsidRPr="00C524D7">
              <w:rPr>
                <w:sz w:val="22"/>
              </w:rPr>
              <w:t xml:space="preserve">highest Level of Education?  </w:t>
            </w:r>
          </w:p>
        </w:tc>
        <w:tc>
          <w:tcPr>
            <w:tcW w:w="3757" w:type="dxa"/>
          </w:tcPr>
          <w:p w14:paraId="38172EDA" w14:textId="77777777" w:rsidR="00E83814" w:rsidRPr="00C524D7" w:rsidRDefault="00E83814" w:rsidP="00C524D7">
            <w:pPr>
              <w:spacing w:line="240" w:lineRule="auto"/>
            </w:pPr>
            <w:r w:rsidRPr="00C524D7">
              <w:rPr>
                <w:sz w:val="22"/>
              </w:rPr>
              <w:t>Adult education</w:t>
            </w:r>
          </w:p>
          <w:p w14:paraId="6C6D35A3" w14:textId="77777777" w:rsidR="00E83814" w:rsidRPr="00C524D7" w:rsidRDefault="00E83814" w:rsidP="00C524D7">
            <w:pPr>
              <w:spacing w:line="240" w:lineRule="auto"/>
            </w:pPr>
            <w:r w:rsidRPr="00C524D7">
              <w:rPr>
                <w:sz w:val="22"/>
              </w:rPr>
              <w:t>Primary</w:t>
            </w:r>
          </w:p>
          <w:p w14:paraId="34AFA341" w14:textId="77777777" w:rsidR="00E83814" w:rsidRPr="00C524D7" w:rsidRDefault="00E83814" w:rsidP="00C524D7">
            <w:pPr>
              <w:spacing w:line="240" w:lineRule="auto"/>
            </w:pPr>
            <w:r w:rsidRPr="00C524D7">
              <w:rPr>
                <w:sz w:val="22"/>
              </w:rPr>
              <w:t>3.Secondary</w:t>
            </w:r>
          </w:p>
          <w:p w14:paraId="5116C3F6" w14:textId="77777777" w:rsidR="00E83814" w:rsidRPr="00C524D7" w:rsidRDefault="00E83814" w:rsidP="00C524D7">
            <w:pPr>
              <w:spacing w:line="240" w:lineRule="auto"/>
            </w:pPr>
            <w:r w:rsidRPr="00C524D7">
              <w:rPr>
                <w:sz w:val="22"/>
              </w:rPr>
              <w:t xml:space="preserve">Tertiary </w:t>
            </w:r>
          </w:p>
        </w:tc>
      </w:tr>
    </w:tbl>
    <w:p w14:paraId="55326142" w14:textId="77777777" w:rsidR="00E83814" w:rsidRPr="00B04345" w:rsidRDefault="00E83814" w:rsidP="00E83814">
      <w:pPr>
        <w:rPr>
          <w:szCs w:val="24"/>
        </w:rPr>
      </w:pPr>
    </w:p>
    <w:p w14:paraId="08CA078F" w14:textId="77777777" w:rsidR="00AF636D" w:rsidRPr="00B04345" w:rsidRDefault="00AF636D" w:rsidP="00E83814">
      <w:pPr>
        <w:rPr>
          <w:szCs w:val="24"/>
        </w:rPr>
      </w:pPr>
    </w:p>
    <w:p w14:paraId="49909F9D" w14:textId="77777777" w:rsidR="00E83814" w:rsidRPr="002D5A73" w:rsidRDefault="007A3F5F" w:rsidP="00E83814">
      <w:pPr>
        <w:rPr>
          <w:b/>
          <w:szCs w:val="24"/>
        </w:rPr>
      </w:pPr>
      <w:r w:rsidRPr="007A3F5F">
        <w:rPr>
          <w:b/>
          <w:szCs w:val="24"/>
        </w:rPr>
        <w:t>Part 2: Causes of Human Trafficking</w:t>
      </w:r>
    </w:p>
    <w:p w14:paraId="4C481962" w14:textId="77777777" w:rsidR="00C524D7" w:rsidRDefault="00E83814" w:rsidP="00C524D7">
      <w:pPr>
        <w:rPr>
          <w:szCs w:val="24"/>
        </w:rPr>
      </w:pPr>
      <w:r w:rsidRPr="00B04345">
        <w:rPr>
          <w:szCs w:val="24"/>
        </w:rPr>
        <w:t>108. Do you have cases of human trafficking in this district?........................................</w:t>
      </w:r>
    </w:p>
    <w:p w14:paraId="0502AC28" w14:textId="77777777" w:rsidR="00E83814" w:rsidRDefault="00E83814" w:rsidP="00E83814">
      <w:pPr>
        <w:rPr>
          <w:szCs w:val="24"/>
        </w:rPr>
      </w:pPr>
      <w:r w:rsidRPr="00B04345">
        <w:rPr>
          <w:szCs w:val="24"/>
        </w:rPr>
        <w:t>..................................................................................................................................................................................................................................................................................</w:t>
      </w:r>
    </w:p>
    <w:p w14:paraId="52932F0E" w14:textId="77777777" w:rsidR="00C524D7" w:rsidRPr="00B04345" w:rsidRDefault="00C524D7" w:rsidP="00E83814">
      <w:pPr>
        <w:rPr>
          <w:szCs w:val="24"/>
        </w:rPr>
      </w:pPr>
      <w:r w:rsidRPr="00B04345">
        <w:rPr>
          <w:szCs w:val="24"/>
        </w:rPr>
        <w:t>.........................................................................................................................................</w:t>
      </w:r>
    </w:p>
    <w:p w14:paraId="73811296" w14:textId="77777777" w:rsidR="00C524D7" w:rsidRDefault="00E83814" w:rsidP="00C524D7">
      <w:pPr>
        <w:rPr>
          <w:szCs w:val="24"/>
        </w:rPr>
      </w:pPr>
      <w:r w:rsidRPr="00B04345">
        <w:rPr>
          <w:szCs w:val="24"/>
        </w:rPr>
        <w:t>109. Who are the main victims of human trafficking? Why? (Causes)?........................</w:t>
      </w:r>
    </w:p>
    <w:p w14:paraId="39B2F0EA" w14:textId="77777777" w:rsidR="00E83814" w:rsidRPr="00B04345" w:rsidRDefault="00E83814" w:rsidP="00C524D7">
      <w:pPr>
        <w:jc w:val="left"/>
        <w:rPr>
          <w:szCs w:val="24"/>
        </w:rPr>
      </w:pPr>
      <w:r w:rsidRPr="00B04345">
        <w:rPr>
          <w:szCs w:val="24"/>
        </w:rPr>
        <w:lastRenderedPageBreak/>
        <w:t>...........................................................................................................................................................................................................................................................................................................................................................................................................................</w:t>
      </w:r>
    </w:p>
    <w:p w14:paraId="20D1148E" w14:textId="77777777" w:rsidR="00E83814" w:rsidRPr="002D5A73" w:rsidRDefault="007A3F5F" w:rsidP="00027DEF">
      <w:pPr>
        <w:tabs>
          <w:tab w:val="left" w:pos="851"/>
        </w:tabs>
        <w:ind w:left="851" w:hanging="851"/>
        <w:rPr>
          <w:b/>
          <w:szCs w:val="24"/>
        </w:rPr>
      </w:pPr>
      <w:r w:rsidRPr="007A3F5F">
        <w:rPr>
          <w:b/>
          <w:szCs w:val="24"/>
        </w:rPr>
        <w:t>Part 3:</w:t>
      </w:r>
      <w:r w:rsidR="002F76D0">
        <w:rPr>
          <w:b/>
          <w:szCs w:val="24"/>
        </w:rPr>
        <w:tab/>
      </w:r>
      <w:r w:rsidRPr="007A3F5F">
        <w:rPr>
          <w:b/>
          <w:szCs w:val="24"/>
        </w:rPr>
        <w:t>Identification of the origin, transit routes and destination area of trafficked young females</w:t>
      </w:r>
    </w:p>
    <w:p w14:paraId="100E535F" w14:textId="77777777" w:rsidR="00C524D7" w:rsidRDefault="00E83814" w:rsidP="00C524D7">
      <w:pPr>
        <w:tabs>
          <w:tab w:val="left" w:pos="567"/>
        </w:tabs>
        <w:ind w:left="567" w:hanging="709"/>
        <w:rPr>
          <w:szCs w:val="24"/>
        </w:rPr>
      </w:pPr>
      <w:r w:rsidRPr="00B04345">
        <w:rPr>
          <w:szCs w:val="24"/>
        </w:rPr>
        <w:t>110.</w:t>
      </w:r>
      <w:r w:rsidR="00C524D7">
        <w:rPr>
          <w:szCs w:val="24"/>
        </w:rPr>
        <w:tab/>
      </w:r>
      <w:r w:rsidRPr="00B04345">
        <w:rPr>
          <w:szCs w:val="24"/>
        </w:rPr>
        <w:t xml:space="preserve">Do you have any information </w:t>
      </w:r>
      <w:r w:rsidR="002D5A73">
        <w:rPr>
          <w:szCs w:val="24"/>
        </w:rPr>
        <w:t>about</w:t>
      </w:r>
      <w:r w:rsidRPr="00B04345">
        <w:rPr>
          <w:szCs w:val="24"/>
        </w:rPr>
        <w:t xml:space="preserve"> young female </w:t>
      </w:r>
      <w:r w:rsidR="002D5A73">
        <w:rPr>
          <w:szCs w:val="24"/>
        </w:rPr>
        <w:t xml:space="preserve">involved in </w:t>
      </w:r>
      <w:r w:rsidRPr="00B04345">
        <w:rPr>
          <w:szCs w:val="24"/>
        </w:rPr>
        <w:t>sex tourism in the district/ region (as source or destination)?  What are the places of origin for the victims and pedophiles? ……………………………………………………</w:t>
      </w:r>
      <w:r w:rsidR="00C524D7">
        <w:rPr>
          <w:szCs w:val="24"/>
        </w:rPr>
        <w:t>.</w:t>
      </w:r>
    </w:p>
    <w:p w14:paraId="10A11771" w14:textId="77777777" w:rsidR="00E83814" w:rsidRPr="00B04345" w:rsidRDefault="00E83814" w:rsidP="00E83814">
      <w:pPr>
        <w:rPr>
          <w:szCs w:val="24"/>
        </w:rPr>
      </w:pPr>
      <w:r w:rsidRPr="00B04345">
        <w:rPr>
          <w:szCs w:val="24"/>
        </w:rPr>
        <w:t>……………………………………………………………………………………………………………………………………………………………………………………</w:t>
      </w:r>
    </w:p>
    <w:p w14:paraId="0F0CF8CF" w14:textId="77777777" w:rsidR="00C524D7" w:rsidRDefault="00E83814" w:rsidP="00C524D7">
      <w:pPr>
        <w:tabs>
          <w:tab w:val="left" w:pos="567"/>
        </w:tabs>
        <w:ind w:left="567" w:hanging="709"/>
        <w:rPr>
          <w:szCs w:val="24"/>
        </w:rPr>
      </w:pPr>
      <w:r w:rsidRPr="00B04345">
        <w:rPr>
          <w:szCs w:val="24"/>
        </w:rPr>
        <w:t>111. Do you have cases of human traffic</w:t>
      </w:r>
      <w:r w:rsidR="002D5A73">
        <w:rPr>
          <w:szCs w:val="24"/>
        </w:rPr>
        <w:t>king</w:t>
      </w:r>
      <w:r w:rsidRPr="00B04345">
        <w:rPr>
          <w:szCs w:val="24"/>
        </w:rPr>
        <w:t xml:space="preserve"> for the purpose of domestic servitude? How many cases per annum? …………………………………………………</w:t>
      </w:r>
    </w:p>
    <w:p w14:paraId="7FB1DDDC" w14:textId="77777777" w:rsidR="00E83814" w:rsidRPr="00B04345" w:rsidRDefault="00E83814" w:rsidP="00E83814">
      <w:pPr>
        <w:rPr>
          <w:szCs w:val="24"/>
        </w:rPr>
      </w:pPr>
      <w:r w:rsidRPr="00B04345">
        <w:rPr>
          <w:szCs w:val="24"/>
        </w:rPr>
        <w:t>……………………………………………………………………………………………………………………………………………………………………………………</w:t>
      </w:r>
    </w:p>
    <w:p w14:paraId="659937C2" w14:textId="77777777" w:rsidR="00E83814" w:rsidRPr="00B04345" w:rsidRDefault="00E83814" w:rsidP="00E83814">
      <w:pPr>
        <w:rPr>
          <w:szCs w:val="24"/>
        </w:rPr>
      </w:pPr>
      <w:r w:rsidRPr="00B04345">
        <w:rPr>
          <w:szCs w:val="24"/>
        </w:rPr>
        <w:t xml:space="preserve">112. Where do the </w:t>
      </w:r>
      <w:r w:rsidR="003E17D8">
        <w:rPr>
          <w:szCs w:val="24"/>
        </w:rPr>
        <w:t xml:space="preserve">HT </w:t>
      </w:r>
      <w:r w:rsidRPr="00B04345">
        <w:rPr>
          <w:szCs w:val="24"/>
        </w:rPr>
        <w:t>victims come from? (This district/ region) or another region? ………………………………………………………………………………………………………………………………………………………………………………………………………………………………………………………………………………</w:t>
      </w:r>
    </w:p>
    <w:p w14:paraId="41FCEA9D" w14:textId="77777777" w:rsidR="00E83814" w:rsidRPr="00B04345" w:rsidRDefault="00E83814" w:rsidP="00E83814">
      <w:pPr>
        <w:rPr>
          <w:szCs w:val="24"/>
        </w:rPr>
      </w:pPr>
    </w:p>
    <w:p w14:paraId="1EC15A69" w14:textId="77777777" w:rsidR="00E83814" w:rsidRPr="002D5A73" w:rsidRDefault="00E83814" w:rsidP="00027DEF">
      <w:pPr>
        <w:tabs>
          <w:tab w:val="left" w:pos="851"/>
        </w:tabs>
        <w:ind w:left="851" w:hanging="851"/>
        <w:rPr>
          <w:b/>
          <w:szCs w:val="24"/>
        </w:rPr>
      </w:pPr>
      <w:r w:rsidRPr="00027DEF">
        <w:rPr>
          <w:b/>
          <w:szCs w:val="24"/>
        </w:rPr>
        <w:t>Part 4:</w:t>
      </w:r>
      <w:r w:rsidR="002F76D0">
        <w:rPr>
          <w:b/>
          <w:szCs w:val="24"/>
        </w:rPr>
        <w:tab/>
      </w:r>
      <w:r w:rsidR="007A3F5F" w:rsidRPr="007A3F5F">
        <w:rPr>
          <w:b/>
          <w:szCs w:val="24"/>
        </w:rPr>
        <w:t xml:space="preserve">The physical, psychological and </w:t>
      </w:r>
      <w:r w:rsidR="00002A42" w:rsidRPr="007A3F5F">
        <w:rPr>
          <w:b/>
          <w:szCs w:val="24"/>
        </w:rPr>
        <w:t>socio-economic</w:t>
      </w:r>
      <w:r w:rsidR="007A3F5F" w:rsidRPr="007A3F5F">
        <w:rPr>
          <w:b/>
          <w:szCs w:val="24"/>
        </w:rPr>
        <w:t xml:space="preserve"> effects the young females encounter in the process of being trafficked</w:t>
      </w:r>
    </w:p>
    <w:p w14:paraId="7AB62BA8" w14:textId="77777777" w:rsidR="002F76D0" w:rsidRDefault="00E83814" w:rsidP="002F76D0">
      <w:pPr>
        <w:tabs>
          <w:tab w:val="left" w:pos="567"/>
        </w:tabs>
        <w:ind w:left="567" w:hanging="567"/>
        <w:rPr>
          <w:szCs w:val="24"/>
        </w:rPr>
      </w:pPr>
      <w:r w:rsidRPr="00B04345">
        <w:rPr>
          <w:szCs w:val="24"/>
        </w:rPr>
        <w:t>113.</w:t>
      </w:r>
      <w:r w:rsidR="002F76D0">
        <w:rPr>
          <w:szCs w:val="24"/>
        </w:rPr>
        <w:tab/>
      </w:r>
      <w:r w:rsidRPr="00B04345">
        <w:rPr>
          <w:szCs w:val="24"/>
        </w:rPr>
        <w:t>What hardships do the victims encounter before being rescued?..........................</w:t>
      </w:r>
    </w:p>
    <w:p w14:paraId="39B5D11B" w14:textId="77777777" w:rsidR="00E83814" w:rsidRPr="00B04345" w:rsidRDefault="00E83814" w:rsidP="002F76D0">
      <w:pPr>
        <w:jc w:val="left"/>
        <w:rPr>
          <w:szCs w:val="24"/>
        </w:rPr>
      </w:pPr>
      <w:r w:rsidRPr="00B04345">
        <w:rPr>
          <w:szCs w:val="24"/>
        </w:rPr>
        <w:lastRenderedPageBreak/>
        <w:t>...........................................................................................................................................................................................................................................................................................................................................................................................................................</w:t>
      </w:r>
    </w:p>
    <w:p w14:paraId="0F23C311" w14:textId="77777777" w:rsidR="002F76D0" w:rsidRDefault="00E83814" w:rsidP="00E83814">
      <w:pPr>
        <w:rPr>
          <w:szCs w:val="24"/>
        </w:rPr>
      </w:pPr>
      <w:r w:rsidRPr="00B04345">
        <w:rPr>
          <w:szCs w:val="24"/>
        </w:rPr>
        <w:t xml:space="preserve">114. </w:t>
      </w:r>
      <w:r w:rsidR="002F76D0">
        <w:rPr>
          <w:szCs w:val="24"/>
        </w:rPr>
        <w:tab/>
      </w:r>
      <w:r w:rsidR="003E17D8">
        <w:rPr>
          <w:szCs w:val="24"/>
        </w:rPr>
        <w:t>In w</w:t>
      </w:r>
      <w:r w:rsidRPr="00B04345">
        <w:rPr>
          <w:szCs w:val="24"/>
        </w:rPr>
        <w:t>hat living condition</w:t>
      </w:r>
      <w:r w:rsidR="002D5A73">
        <w:rPr>
          <w:szCs w:val="24"/>
        </w:rPr>
        <w:t>s</w:t>
      </w:r>
      <w:r w:rsidRPr="00B04345">
        <w:rPr>
          <w:szCs w:val="24"/>
        </w:rPr>
        <w:t xml:space="preserve"> do they live in at their destination?............................</w:t>
      </w:r>
    </w:p>
    <w:p w14:paraId="69FF16E0" w14:textId="77777777" w:rsidR="00E83814" w:rsidRPr="00B04345" w:rsidRDefault="00E83814" w:rsidP="00E83814">
      <w:pPr>
        <w:rPr>
          <w:szCs w:val="24"/>
        </w:rPr>
      </w:pPr>
      <w:r w:rsidRPr="00B04345">
        <w:rPr>
          <w:szCs w:val="24"/>
        </w:rPr>
        <w:t>..................................................................................................................................................................................................................................................................................</w:t>
      </w:r>
    </w:p>
    <w:p w14:paraId="7A1D75F3" w14:textId="77777777" w:rsidR="00D9374F" w:rsidRDefault="00E83814" w:rsidP="00C524D7">
      <w:pPr>
        <w:tabs>
          <w:tab w:val="left" w:pos="567"/>
        </w:tabs>
        <w:ind w:left="567" w:hanging="709"/>
        <w:rPr>
          <w:szCs w:val="24"/>
        </w:rPr>
      </w:pPr>
      <w:r w:rsidRPr="00B04345">
        <w:rPr>
          <w:szCs w:val="24"/>
        </w:rPr>
        <w:t xml:space="preserve">115. What type of activity </w:t>
      </w:r>
      <w:r w:rsidR="002D5A73">
        <w:rPr>
          <w:szCs w:val="24"/>
        </w:rPr>
        <w:t>do</w:t>
      </w:r>
      <w:r w:rsidRPr="00B04345">
        <w:rPr>
          <w:szCs w:val="24"/>
        </w:rPr>
        <w:t>they engage</w:t>
      </w:r>
      <w:r w:rsidR="002D5A73">
        <w:rPr>
          <w:szCs w:val="24"/>
        </w:rPr>
        <w:t xml:space="preserve"> in</w:t>
      </w:r>
      <w:r w:rsidRPr="00B04345">
        <w:rPr>
          <w:szCs w:val="24"/>
        </w:rPr>
        <w:t xml:space="preserve"> after reaching their destination? (the purpose of being trafficked).................................................................................</w:t>
      </w:r>
    </w:p>
    <w:p w14:paraId="5742DEAA" w14:textId="77777777" w:rsidR="00E83814" w:rsidRDefault="00E83814" w:rsidP="003433A1">
      <w:pPr>
        <w:tabs>
          <w:tab w:val="left" w:pos="567"/>
        </w:tabs>
        <w:ind w:left="709" w:hanging="709"/>
        <w:rPr>
          <w:szCs w:val="24"/>
        </w:rPr>
      </w:pPr>
      <w:r w:rsidRPr="00B04345">
        <w:rPr>
          <w:szCs w:val="24"/>
        </w:rPr>
        <w:t>.........................................................................................................................................</w:t>
      </w:r>
    </w:p>
    <w:p w14:paraId="3B651579" w14:textId="77777777" w:rsidR="003433A1" w:rsidRDefault="003433A1" w:rsidP="003433A1">
      <w:pPr>
        <w:tabs>
          <w:tab w:val="left" w:pos="567"/>
        </w:tabs>
        <w:ind w:left="709" w:hanging="709"/>
        <w:rPr>
          <w:szCs w:val="24"/>
        </w:rPr>
      </w:pPr>
      <w:r w:rsidRPr="00B04345">
        <w:rPr>
          <w:szCs w:val="24"/>
        </w:rPr>
        <w:t>.........................................................................................................................................</w:t>
      </w:r>
    </w:p>
    <w:p w14:paraId="2FF58425" w14:textId="77777777" w:rsidR="003433A1" w:rsidRDefault="00E83814" w:rsidP="003433A1">
      <w:pPr>
        <w:rPr>
          <w:szCs w:val="24"/>
        </w:rPr>
      </w:pPr>
      <w:r w:rsidRPr="00B04345">
        <w:rPr>
          <w:szCs w:val="24"/>
        </w:rPr>
        <w:t>116. What Health/ Social/ Physical challenges do they face? ………………………</w:t>
      </w:r>
    </w:p>
    <w:p w14:paraId="78DB5A54" w14:textId="77777777" w:rsidR="00E83814" w:rsidRPr="00B04345" w:rsidRDefault="00E83814" w:rsidP="003433A1">
      <w:pPr>
        <w:jc w:val="left"/>
        <w:rPr>
          <w:szCs w:val="24"/>
        </w:rPr>
      </w:pPr>
      <w:r w:rsidRPr="00B04345">
        <w:rPr>
          <w:szCs w:val="24"/>
        </w:rPr>
        <w:t>……………………………………………………………………………………………………………………………………………………………………………………</w:t>
      </w:r>
    </w:p>
    <w:p w14:paraId="12252F05" w14:textId="77777777" w:rsidR="003433A1" w:rsidRDefault="00E83814" w:rsidP="003433A1">
      <w:pPr>
        <w:tabs>
          <w:tab w:val="left" w:pos="567"/>
        </w:tabs>
        <w:ind w:left="567" w:hanging="709"/>
        <w:jc w:val="left"/>
        <w:rPr>
          <w:szCs w:val="24"/>
        </w:rPr>
      </w:pPr>
      <w:r w:rsidRPr="00B04345">
        <w:rPr>
          <w:szCs w:val="24"/>
        </w:rPr>
        <w:t xml:space="preserve">117. </w:t>
      </w:r>
      <w:r w:rsidR="003433A1">
        <w:rPr>
          <w:szCs w:val="24"/>
        </w:rPr>
        <w:tab/>
      </w:r>
      <w:r w:rsidRPr="00B04345">
        <w:rPr>
          <w:szCs w:val="24"/>
        </w:rPr>
        <w:t>How many cases have been reported at your office on human trafficking? What actions have been taken?.......................................................................................</w:t>
      </w:r>
    </w:p>
    <w:p w14:paraId="378998E0" w14:textId="77777777" w:rsidR="00E83814" w:rsidRDefault="00E83814" w:rsidP="003433A1">
      <w:pPr>
        <w:tabs>
          <w:tab w:val="left" w:pos="567"/>
        </w:tabs>
        <w:ind w:left="567" w:hanging="709"/>
        <w:jc w:val="left"/>
        <w:rPr>
          <w:szCs w:val="24"/>
        </w:rPr>
      </w:pPr>
      <w:r w:rsidRPr="00B04345">
        <w:rPr>
          <w:szCs w:val="24"/>
        </w:rPr>
        <w:t>...........................................................................................................................................</w:t>
      </w:r>
    </w:p>
    <w:p w14:paraId="34BA9CD9" w14:textId="77777777" w:rsidR="003433A1" w:rsidRPr="00B04345" w:rsidRDefault="003433A1" w:rsidP="003433A1">
      <w:pPr>
        <w:tabs>
          <w:tab w:val="left" w:pos="567"/>
        </w:tabs>
        <w:ind w:left="567" w:hanging="709"/>
        <w:jc w:val="left"/>
        <w:rPr>
          <w:szCs w:val="24"/>
        </w:rPr>
      </w:pPr>
      <w:r w:rsidRPr="00B04345">
        <w:rPr>
          <w:szCs w:val="24"/>
        </w:rPr>
        <w:t>...........................................................................................................................................</w:t>
      </w:r>
    </w:p>
    <w:p w14:paraId="761FF1A4" w14:textId="77777777" w:rsidR="00E83814" w:rsidRPr="00B04345" w:rsidRDefault="00E83814" w:rsidP="00E83814">
      <w:pPr>
        <w:rPr>
          <w:szCs w:val="24"/>
        </w:rPr>
      </w:pPr>
    </w:p>
    <w:p w14:paraId="4286255A" w14:textId="77777777" w:rsidR="00E83814" w:rsidRPr="002D5A73" w:rsidRDefault="007A3F5F" w:rsidP="00E83814">
      <w:pPr>
        <w:rPr>
          <w:b/>
          <w:szCs w:val="24"/>
        </w:rPr>
      </w:pPr>
      <w:r w:rsidRPr="007A3F5F">
        <w:rPr>
          <w:b/>
          <w:szCs w:val="24"/>
        </w:rPr>
        <w:t xml:space="preserve">Part </w:t>
      </w:r>
      <w:r w:rsidR="002F76D0">
        <w:rPr>
          <w:b/>
          <w:szCs w:val="24"/>
        </w:rPr>
        <w:t>5</w:t>
      </w:r>
      <w:r w:rsidRPr="007A3F5F">
        <w:rPr>
          <w:b/>
          <w:szCs w:val="24"/>
        </w:rPr>
        <w:t xml:space="preserve">: Rehabilitation and </w:t>
      </w:r>
      <w:r w:rsidR="002F76D0" w:rsidRPr="007A3F5F">
        <w:rPr>
          <w:b/>
          <w:szCs w:val="24"/>
        </w:rPr>
        <w:t>Reintegration</w:t>
      </w:r>
      <w:r w:rsidRPr="007A3F5F">
        <w:rPr>
          <w:b/>
          <w:szCs w:val="24"/>
        </w:rPr>
        <w:t xml:space="preserve"> of the victims of human trafficking</w:t>
      </w:r>
    </w:p>
    <w:p w14:paraId="2F53C271" w14:textId="77777777" w:rsidR="00E83814" w:rsidRPr="00B04345" w:rsidRDefault="00E83814" w:rsidP="00C524D7">
      <w:pPr>
        <w:tabs>
          <w:tab w:val="left" w:pos="567"/>
        </w:tabs>
        <w:ind w:left="567" w:hanging="709"/>
        <w:rPr>
          <w:szCs w:val="24"/>
        </w:rPr>
      </w:pPr>
      <w:r w:rsidRPr="00B04345">
        <w:rPr>
          <w:szCs w:val="24"/>
        </w:rPr>
        <w:t xml:space="preserve">118. </w:t>
      </w:r>
      <w:r w:rsidR="003433A1">
        <w:rPr>
          <w:szCs w:val="24"/>
        </w:rPr>
        <w:tab/>
      </w:r>
      <w:r w:rsidRPr="00B04345">
        <w:rPr>
          <w:szCs w:val="24"/>
        </w:rPr>
        <w:t>How do you assist the victims after being rescued from this situation? (services provided)..............................................................................................................................................................................................................................................................................................................................................................................</w:t>
      </w:r>
    </w:p>
    <w:p w14:paraId="3B572D3C" w14:textId="77777777" w:rsidR="00E83814" w:rsidRPr="006444C2" w:rsidRDefault="00E83814" w:rsidP="006444C2">
      <w:pPr>
        <w:rPr>
          <w:b/>
          <w:bCs/>
        </w:rPr>
      </w:pPr>
      <w:r w:rsidRPr="00B04345">
        <w:br w:type="page"/>
      </w:r>
      <w:r w:rsidRPr="006444C2">
        <w:rPr>
          <w:b/>
          <w:bCs/>
        </w:rPr>
        <w:lastRenderedPageBreak/>
        <w:t xml:space="preserve">Appendix </w:t>
      </w:r>
      <w:r w:rsidR="00AF636D" w:rsidRPr="006444C2">
        <w:rPr>
          <w:b/>
          <w:bCs/>
        </w:rPr>
        <w:t>D</w:t>
      </w:r>
      <w:r w:rsidRPr="006444C2">
        <w:rPr>
          <w:b/>
          <w:bCs/>
        </w:rPr>
        <w:t xml:space="preserve">: Key </w:t>
      </w:r>
      <w:r w:rsidR="006444C2" w:rsidRPr="006444C2">
        <w:rPr>
          <w:b/>
          <w:bCs/>
        </w:rPr>
        <w:t>Informant</w:t>
      </w:r>
      <w:r w:rsidRPr="006444C2">
        <w:rPr>
          <w:b/>
          <w:bCs/>
        </w:rPr>
        <w:t xml:space="preserve"> Interview Guide</w:t>
      </w:r>
    </w:p>
    <w:p w14:paraId="1A6F3BE1" w14:textId="77777777" w:rsidR="00E83814" w:rsidRPr="00B04345" w:rsidRDefault="00E83814" w:rsidP="00E83814">
      <w:pPr>
        <w:rPr>
          <w:szCs w:val="24"/>
        </w:rPr>
      </w:pPr>
      <w:r w:rsidRPr="00B04345">
        <w:rPr>
          <w:szCs w:val="24"/>
        </w:rPr>
        <w:t xml:space="preserve">This guide was administered to </w:t>
      </w:r>
      <w:r w:rsidR="006444C2" w:rsidRPr="00751FAA">
        <w:rPr>
          <w:szCs w:val="24"/>
        </w:rPr>
        <w:t>Non-Governmental</w:t>
      </w:r>
      <w:r w:rsidRPr="00751FAA">
        <w:rPr>
          <w:szCs w:val="24"/>
        </w:rPr>
        <w:t xml:space="preserve"> Organizations,</w:t>
      </w:r>
      <w:r w:rsidR="002D5A73">
        <w:rPr>
          <w:szCs w:val="24"/>
        </w:rPr>
        <w:t xml:space="preserve"> (NGOs),</w:t>
      </w:r>
      <w:r w:rsidRPr="00751FAA">
        <w:rPr>
          <w:szCs w:val="24"/>
        </w:rPr>
        <w:t xml:space="preserve"> Faith Based Organisation</w:t>
      </w:r>
      <w:r w:rsidR="003E17D8">
        <w:rPr>
          <w:szCs w:val="24"/>
        </w:rPr>
        <w:t xml:space="preserve"> (</w:t>
      </w:r>
      <w:r w:rsidR="00842631">
        <w:rPr>
          <w:szCs w:val="24"/>
        </w:rPr>
        <w:t xml:space="preserve">FBOs) </w:t>
      </w:r>
      <w:r w:rsidR="00842631" w:rsidRPr="00751FAA">
        <w:rPr>
          <w:szCs w:val="24"/>
        </w:rPr>
        <w:t>and</w:t>
      </w:r>
      <w:r w:rsidRPr="00751FAA">
        <w:rPr>
          <w:szCs w:val="24"/>
        </w:rPr>
        <w:t xml:space="preserve"> other Human </w:t>
      </w:r>
      <w:r w:rsidR="00AF636D" w:rsidRPr="00751FAA">
        <w:rPr>
          <w:szCs w:val="24"/>
        </w:rPr>
        <w:t>Traf</w:t>
      </w:r>
      <w:r w:rsidR="00AF636D" w:rsidRPr="00B04345">
        <w:rPr>
          <w:szCs w:val="24"/>
        </w:rPr>
        <w:t>ficking</w:t>
      </w:r>
      <w:r w:rsidRPr="00B04345">
        <w:rPr>
          <w:szCs w:val="24"/>
        </w:rPr>
        <w:t xml:space="preserve"> stakeholders.</w:t>
      </w:r>
    </w:p>
    <w:p w14:paraId="3858DB7D" w14:textId="77777777" w:rsidR="00E83814" w:rsidRPr="00B04345" w:rsidRDefault="00E83814" w:rsidP="00E83814">
      <w:pPr>
        <w:rPr>
          <w:szCs w:val="24"/>
        </w:rPr>
      </w:pPr>
    </w:p>
    <w:p w14:paraId="43E91F74" w14:textId="77777777" w:rsidR="00E83814" w:rsidRPr="002D5A73" w:rsidRDefault="007A3F5F" w:rsidP="00E83814">
      <w:pPr>
        <w:rPr>
          <w:b/>
          <w:szCs w:val="24"/>
        </w:rPr>
      </w:pPr>
      <w:r w:rsidRPr="007A3F5F">
        <w:rPr>
          <w:b/>
          <w:szCs w:val="24"/>
        </w:rPr>
        <w:t>Part 1: Background Information</w:t>
      </w:r>
    </w:p>
    <w:tbl>
      <w:tblPr>
        <w:tblW w:w="50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350"/>
        <w:gridCol w:w="4453"/>
      </w:tblGrid>
      <w:tr w:rsidR="00E83814" w:rsidRPr="006444C2" w14:paraId="01CACA20" w14:textId="77777777" w:rsidTr="006444C2">
        <w:trPr>
          <w:trHeight w:val="216"/>
        </w:trPr>
        <w:tc>
          <w:tcPr>
            <w:tcW w:w="5000" w:type="pct"/>
            <w:gridSpan w:val="3"/>
          </w:tcPr>
          <w:p w14:paraId="61688532" w14:textId="77777777" w:rsidR="00E83814" w:rsidRPr="006444C2" w:rsidRDefault="00E83814" w:rsidP="006444C2">
            <w:pPr>
              <w:spacing w:line="240" w:lineRule="auto"/>
            </w:pPr>
            <w:r w:rsidRPr="006444C2">
              <w:rPr>
                <w:sz w:val="22"/>
              </w:rPr>
              <w:t xml:space="preserve">Please Fill in or tick the answer that corresponds to </w:t>
            </w:r>
            <w:r w:rsidR="002D5A73" w:rsidRPr="006444C2">
              <w:rPr>
                <w:sz w:val="22"/>
              </w:rPr>
              <w:t>your best response</w:t>
            </w:r>
            <w:r w:rsidRPr="006444C2">
              <w:rPr>
                <w:sz w:val="22"/>
              </w:rPr>
              <w:t>.</w:t>
            </w:r>
          </w:p>
        </w:tc>
      </w:tr>
      <w:tr w:rsidR="00E83814" w:rsidRPr="006444C2" w14:paraId="4E8E00E8" w14:textId="77777777" w:rsidTr="006444C2">
        <w:trPr>
          <w:trHeight w:val="216"/>
        </w:trPr>
        <w:tc>
          <w:tcPr>
            <w:tcW w:w="409" w:type="pct"/>
          </w:tcPr>
          <w:p w14:paraId="5BB8E3DF" w14:textId="77777777" w:rsidR="00E83814" w:rsidRPr="006444C2" w:rsidRDefault="00E83814" w:rsidP="006444C2">
            <w:pPr>
              <w:spacing w:line="240" w:lineRule="auto"/>
            </w:pPr>
            <w:r w:rsidRPr="006444C2">
              <w:rPr>
                <w:sz w:val="22"/>
              </w:rPr>
              <w:t>101.</w:t>
            </w:r>
          </w:p>
        </w:tc>
        <w:tc>
          <w:tcPr>
            <w:tcW w:w="1971" w:type="pct"/>
          </w:tcPr>
          <w:p w14:paraId="5F0ACF55" w14:textId="77777777" w:rsidR="00E83814" w:rsidRPr="006444C2" w:rsidRDefault="00E83814" w:rsidP="006444C2">
            <w:pPr>
              <w:spacing w:line="240" w:lineRule="auto"/>
            </w:pPr>
            <w:r w:rsidRPr="006444C2">
              <w:rPr>
                <w:sz w:val="22"/>
              </w:rPr>
              <w:t>Date of interview</w:t>
            </w:r>
          </w:p>
        </w:tc>
        <w:tc>
          <w:tcPr>
            <w:tcW w:w="2620" w:type="pct"/>
          </w:tcPr>
          <w:p w14:paraId="3CC0E13F" w14:textId="77777777" w:rsidR="00E83814" w:rsidRPr="006444C2" w:rsidRDefault="00E83814" w:rsidP="006444C2">
            <w:pPr>
              <w:spacing w:line="240" w:lineRule="auto"/>
              <w:rPr>
                <w:rFonts w:eastAsia="Times New Roman"/>
                <w:b/>
              </w:rPr>
            </w:pPr>
            <w:r w:rsidRPr="006444C2">
              <w:rPr>
                <w:sz w:val="22"/>
              </w:rPr>
              <w:t>……………………………………….</w:t>
            </w:r>
          </w:p>
        </w:tc>
      </w:tr>
      <w:tr w:rsidR="00E83814" w:rsidRPr="006444C2" w14:paraId="5077E4F8" w14:textId="77777777" w:rsidTr="006444C2">
        <w:trPr>
          <w:trHeight w:val="216"/>
        </w:trPr>
        <w:tc>
          <w:tcPr>
            <w:tcW w:w="409" w:type="pct"/>
          </w:tcPr>
          <w:p w14:paraId="38C5A803" w14:textId="77777777" w:rsidR="00E83814" w:rsidRPr="006444C2" w:rsidRDefault="00E83814" w:rsidP="006444C2">
            <w:pPr>
              <w:spacing w:line="240" w:lineRule="auto"/>
            </w:pPr>
            <w:r w:rsidRPr="006444C2">
              <w:rPr>
                <w:sz w:val="22"/>
              </w:rPr>
              <w:t>102.</w:t>
            </w:r>
          </w:p>
        </w:tc>
        <w:tc>
          <w:tcPr>
            <w:tcW w:w="1971" w:type="pct"/>
          </w:tcPr>
          <w:p w14:paraId="11CB4BDE" w14:textId="77777777" w:rsidR="00E83814" w:rsidRPr="006444C2" w:rsidRDefault="00E83814" w:rsidP="006444C2">
            <w:pPr>
              <w:spacing w:line="240" w:lineRule="auto"/>
            </w:pPr>
            <w:r w:rsidRPr="006444C2">
              <w:rPr>
                <w:sz w:val="22"/>
              </w:rPr>
              <w:t>Name of interviewee</w:t>
            </w:r>
          </w:p>
        </w:tc>
        <w:tc>
          <w:tcPr>
            <w:tcW w:w="2620" w:type="pct"/>
          </w:tcPr>
          <w:p w14:paraId="3F2A2FC8" w14:textId="77777777" w:rsidR="00E83814" w:rsidRPr="006444C2" w:rsidRDefault="00E83814" w:rsidP="006444C2">
            <w:pPr>
              <w:spacing w:line="240" w:lineRule="auto"/>
            </w:pPr>
            <w:r w:rsidRPr="006444C2">
              <w:rPr>
                <w:sz w:val="22"/>
              </w:rPr>
              <w:t>………………………………………..</w:t>
            </w:r>
          </w:p>
        </w:tc>
      </w:tr>
      <w:tr w:rsidR="00E83814" w:rsidRPr="006444C2" w14:paraId="3886E0CD" w14:textId="77777777" w:rsidTr="006444C2">
        <w:trPr>
          <w:trHeight w:val="216"/>
        </w:trPr>
        <w:tc>
          <w:tcPr>
            <w:tcW w:w="409" w:type="pct"/>
          </w:tcPr>
          <w:p w14:paraId="2297EBB7" w14:textId="77777777" w:rsidR="00E83814" w:rsidRPr="006444C2" w:rsidRDefault="00E83814" w:rsidP="006444C2">
            <w:pPr>
              <w:spacing w:line="240" w:lineRule="auto"/>
            </w:pPr>
            <w:r w:rsidRPr="006444C2">
              <w:rPr>
                <w:sz w:val="22"/>
              </w:rPr>
              <w:t>103.</w:t>
            </w:r>
          </w:p>
        </w:tc>
        <w:tc>
          <w:tcPr>
            <w:tcW w:w="1971" w:type="pct"/>
          </w:tcPr>
          <w:p w14:paraId="393A9B5B" w14:textId="77777777" w:rsidR="00E83814" w:rsidRPr="006444C2" w:rsidRDefault="00E83814" w:rsidP="006444C2">
            <w:pPr>
              <w:spacing w:line="240" w:lineRule="auto"/>
              <w:rPr>
                <w:rFonts w:eastAsia="Times New Roman"/>
                <w:b/>
              </w:rPr>
            </w:pPr>
            <w:r w:rsidRPr="006444C2">
              <w:rPr>
                <w:sz w:val="22"/>
              </w:rPr>
              <w:t>Name of NGO/CSO/FBO</w:t>
            </w:r>
          </w:p>
        </w:tc>
        <w:tc>
          <w:tcPr>
            <w:tcW w:w="2620" w:type="pct"/>
          </w:tcPr>
          <w:p w14:paraId="1866BDAA" w14:textId="77777777" w:rsidR="00E83814" w:rsidRPr="006444C2" w:rsidRDefault="00E83814" w:rsidP="006444C2">
            <w:pPr>
              <w:spacing w:line="240" w:lineRule="auto"/>
            </w:pPr>
            <w:r w:rsidRPr="006444C2">
              <w:rPr>
                <w:sz w:val="22"/>
              </w:rPr>
              <w:t>………………………………………..</w:t>
            </w:r>
          </w:p>
        </w:tc>
      </w:tr>
      <w:tr w:rsidR="00E83814" w:rsidRPr="006444C2" w14:paraId="32B1F8B6" w14:textId="77777777" w:rsidTr="006444C2">
        <w:trPr>
          <w:trHeight w:val="216"/>
        </w:trPr>
        <w:tc>
          <w:tcPr>
            <w:tcW w:w="409" w:type="pct"/>
          </w:tcPr>
          <w:p w14:paraId="296ADB3C" w14:textId="77777777" w:rsidR="00E83814" w:rsidRPr="006444C2" w:rsidRDefault="00E83814" w:rsidP="006444C2">
            <w:pPr>
              <w:spacing w:line="240" w:lineRule="auto"/>
            </w:pPr>
            <w:r w:rsidRPr="006444C2">
              <w:rPr>
                <w:sz w:val="22"/>
              </w:rPr>
              <w:t>104.</w:t>
            </w:r>
          </w:p>
        </w:tc>
        <w:tc>
          <w:tcPr>
            <w:tcW w:w="1971" w:type="pct"/>
          </w:tcPr>
          <w:p w14:paraId="03696092" w14:textId="77777777" w:rsidR="00E83814" w:rsidRPr="006444C2" w:rsidRDefault="00E83814" w:rsidP="006444C2">
            <w:pPr>
              <w:spacing w:line="240" w:lineRule="auto"/>
            </w:pPr>
            <w:r w:rsidRPr="006444C2">
              <w:rPr>
                <w:sz w:val="22"/>
              </w:rPr>
              <w:t>Position in the organization</w:t>
            </w:r>
          </w:p>
        </w:tc>
        <w:tc>
          <w:tcPr>
            <w:tcW w:w="2620" w:type="pct"/>
          </w:tcPr>
          <w:p w14:paraId="7CAA775C" w14:textId="77777777" w:rsidR="00E83814" w:rsidRPr="006444C2" w:rsidRDefault="00E83814" w:rsidP="006444C2">
            <w:pPr>
              <w:spacing w:line="240" w:lineRule="auto"/>
            </w:pPr>
            <w:r w:rsidRPr="006444C2">
              <w:rPr>
                <w:sz w:val="22"/>
              </w:rPr>
              <w:t>………………………………………..</w:t>
            </w:r>
          </w:p>
        </w:tc>
      </w:tr>
      <w:tr w:rsidR="00E83814" w:rsidRPr="006444C2" w14:paraId="3ECCC3B8" w14:textId="77777777" w:rsidTr="006444C2">
        <w:trPr>
          <w:trHeight w:val="216"/>
        </w:trPr>
        <w:tc>
          <w:tcPr>
            <w:tcW w:w="409" w:type="pct"/>
          </w:tcPr>
          <w:p w14:paraId="709F345B" w14:textId="77777777" w:rsidR="00E83814" w:rsidRPr="006444C2" w:rsidRDefault="00E83814" w:rsidP="006444C2">
            <w:pPr>
              <w:spacing w:line="240" w:lineRule="auto"/>
            </w:pPr>
            <w:r w:rsidRPr="006444C2">
              <w:rPr>
                <w:sz w:val="22"/>
              </w:rPr>
              <w:t>105.</w:t>
            </w:r>
          </w:p>
        </w:tc>
        <w:tc>
          <w:tcPr>
            <w:tcW w:w="1971" w:type="pct"/>
          </w:tcPr>
          <w:p w14:paraId="26A889E3" w14:textId="77777777" w:rsidR="00E83814" w:rsidRPr="006444C2" w:rsidRDefault="00E83814" w:rsidP="006444C2">
            <w:pPr>
              <w:spacing w:line="240" w:lineRule="auto"/>
              <w:rPr>
                <w:b/>
              </w:rPr>
            </w:pPr>
            <w:r w:rsidRPr="006444C2">
              <w:rPr>
                <w:sz w:val="22"/>
              </w:rPr>
              <w:t>Location of the organization</w:t>
            </w:r>
          </w:p>
        </w:tc>
        <w:tc>
          <w:tcPr>
            <w:tcW w:w="2620" w:type="pct"/>
          </w:tcPr>
          <w:p w14:paraId="2ABE82A3" w14:textId="77777777" w:rsidR="00E83814" w:rsidRPr="006444C2" w:rsidRDefault="00E83814" w:rsidP="006D0C31">
            <w:pPr>
              <w:pStyle w:val="ListParagraph"/>
              <w:numPr>
                <w:ilvl w:val="0"/>
                <w:numId w:val="70"/>
              </w:numPr>
              <w:spacing w:line="240" w:lineRule="auto"/>
            </w:pPr>
            <w:r w:rsidRPr="006444C2">
              <w:rPr>
                <w:sz w:val="22"/>
              </w:rPr>
              <w:t>Village.....................................</w:t>
            </w:r>
          </w:p>
          <w:p w14:paraId="69A67164" w14:textId="77777777" w:rsidR="00E83814" w:rsidRPr="006444C2" w:rsidRDefault="00E83814" w:rsidP="006D0C31">
            <w:pPr>
              <w:pStyle w:val="ListParagraph"/>
              <w:numPr>
                <w:ilvl w:val="0"/>
                <w:numId w:val="70"/>
              </w:numPr>
              <w:spacing w:line="240" w:lineRule="auto"/>
            </w:pPr>
            <w:r w:rsidRPr="006444C2">
              <w:rPr>
                <w:sz w:val="22"/>
              </w:rPr>
              <w:t>Ward:………………………….</w:t>
            </w:r>
          </w:p>
          <w:p w14:paraId="315902CA" w14:textId="77777777" w:rsidR="00E83814" w:rsidRPr="006444C2" w:rsidRDefault="00E83814" w:rsidP="006D0C31">
            <w:pPr>
              <w:pStyle w:val="ListParagraph"/>
              <w:numPr>
                <w:ilvl w:val="0"/>
                <w:numId w:val="70"/>
              </w:numPr>
              <w:spacing w:line="240" w:lineRule="auto"/>
              <w:rPr>
                <w:b/>
              </w:rPr>
            </w:pPr>
            <w:r w:rsidRPr="006444C2">
              <w:rPr>
                <w:sz w:val="22"/>
              </w:rPr>
              <w:t>District:………………………..</w:t>
            </w:r>
          </w:p>
        </w:tc>
      </w:tr>
      <w:tr w:rsidR="00E83814" w:rsidRPr="006444C2" w14:paraId="63A2C87F" w14:textId="77777777" w:rsidTr="006444C2">
        <w:trPr>
          <w:trHeight w:val="216"/>
        </w:trPr>
        <w:tc>
          <w:tcPr>
            <w:tcW w:w="409" w:type="pct"/>
          </w:tcPr>
          <w:p w14:paraId="507D367F" w14:textId="77777777" w:rsidR="00E83814" w:rsidRPr="006444C2" w:rsidRDefault="00E83814" w:rsidP="006444C2">
            <w:pPr>
              <w:spacing w:line="240" w:lineRule="auto"/>
            </w:pPr>
            <w:r w:rsidRPr="006444C2">
              <w:rPr>
                <w:sz w:val="22"/>
              </w:rPr>
              <w:t>106.</w:t>
            </w:r>
          </w:p>
        </w:tc>
        <w:tc>
          <w:tcPr>
            <w:tcW w:w="1971" w:type="pct"/>
          </w:tcPr>
          <w:p w14:paraId="6EA07901" w14:textId="77777777" w:rsidR="00E83814" w:rsidRPr="006444C2" w:rsidRDefault="00E83814" w:rsidP="006444C2">
            <w:pPr>
              <w:spacing w:line="240" w:lineRule="auto"/>
            </w:pPr>
            <w:r w:rsidRPr="006444C2">
              <w:rPr>
                <w:sz w:val="22"/>
              </w:rPr>
              <w:t>Gender</w:t>
            </w:r>
          </w:p>
        </w:tc>
        <w:tc>
          <w:tcPr>
            <w:tcW w:w="2620" w:type="pct"/>
          </w:tcPr>
          <w:p w14:paraId="1D4F1786" w14:textId="77777777" w:rsidR="00E83814" w:rsidRPr="006444C2" w:rsidRDefault="00E83814" w:rsidP="006D0C31">
            <w:pPr>
              <w:pStyle w:val="ListParagraph"/>
              <w:numPr>
                <w:ilvl w:val="0"/>
                <w:numId w:val="71"/>
              </w:numPr>
              <w:spacing w:line="240" w:lineRule="auto"/>
            </w:pPr>
            <w:r w:rsidRPr="006444C2">
              <w:rPr>
                <w:sz w:val="22"/>
              </w:rPr>
              <w:t>Female</w:t>
            </w:r>
          </w:p>
          <w:p w14:paraId="7E462267" w14:textId="77777777" w:rsidR="00E83814" w:rsidRPr="006444C2" w:rsidRDefault="00E83814" w:rsidP="006D0C31">
            <w:pPr>
              <w:pStyle w:val="ListParagraph"/>
              <w:numPr>
                <w:ilvl w:val="0"/>
                <w:numId w:val="71"/>
              </w:numPr>
              <w:spacing w:line="240" w:lineRule="auto"/>
            </w:pPr>
            <w:r w:rsidRPr="006444C2">
              <w:rPr>
                <w:sz w:val="22"/>
              </w:rPr>
              <w:t>Male</w:t>
            </w:r>
          </w:p>
        </w:tc>
      </w:tr>
      <w:tr w:rsidR="00E83814" w:rsidRPr="006444C2" w14:paraId="305C3536" w14:textId="77777777" w:rsidTr="006444C2">
        <w:trPr>
          <w:trHeight w:val="216"/>
        </w:trPr>
        <w:tc>
          <w:tcPr>
            <w:tcW w:w="409" w:type="pct"/>
          </w:tcPr>
          <w:p w14:paraId="76F28C5F" w14:textId="77777777" w:rsidR="00E83814" w:rsidRPr="006444C2" w:rsidRDefault="00E83814" w:rsidP="006444C2">
            <w:pPr>
              <w:spacing w:line="240" w:lineRule="auto"/>
            </w:pPr>
            <w:r w:rsidRPr="006444C2">
              <w:rPr>
                <w:sz w:val="22"/>
              </w:rPr>
              <w:t>107.</w:t>
            </w:r>
          </w:p>
        </w:tc>
        <w:tc>
          <w:tcPr>
            <w:tcW w:w="1971" w:type="pct"/>
          </w:tcPr>
          <w:p w14:paraId="5200095A" w14:textId="77777777" w:rsidR="00E83814" w:rsidRPr="006444C2" w:rsidRDefault="00E83814" w:rsidP="006444C2">
            <w:pPr>
              <w:spacing w:line="240" w:lineRule="auto"/>
              <w:rPr>
                <w:rFonts w:eastAsia="Times New Roman"/>
              </w:rPr>
            </w:pPr>
            <w:r w:rsidRPr="006444C2">
              <w:rPr>
                <w:sz w:val="22"/>
              </w:rPr>
              <w:t xml:space="preserve">What is </w:t>
            </w:r>
            <w:r w:rsidR="002D5A73" w:rsidRPr="006444C2">
              <w:rPr>
                <w:sz w:val="22"/>
              </w:rPr>
              <w:t>your</w:t>
            </w:r>
            <w:r w:rsidRPr="006444C2">
              <w:rPr>
                <w:sz w:val="22"/>
              </w:rPr>
              <w:t xml:space="preserve">highest Level of Education?  </w:t>
            </w:r>
          </w:p>
        </w:tc>
        <w:tc>
          <w:tcPr>
            <w:tcW w:w="2620" w:type="pct"/>
          </w:tcPr>
          <w:p w14:paraId="6673B0D0" w14:textId="77777777" w:rsidR="00E83814" w:rsidRPr="006444C2" w:rsidRDefault="00E83814" w:rsidP="006D0C31">
            <w:pPr>
              <w:pStyle w:val="ListParagraph"/>
              <w:numPr>
                <w:ilvl w:val="0"/>
                <w:numId w:val="69"/>
              </w:numPr>
              <w:spacing w:line="240" w:lineRule="auto"/>
            </w:pPr>
            <w:r w:rsidRPr="006444C2">
              <w:rPr>
                <w:sz w:val="22"/>
              </w:rPr>
              <w:t>Adult education</w:t>
            </w:r>
          </w:p>
          <w:p w14:paraId="7F5303B6" w14:textId="77777777" w:rsidR="00E83814" w:rsidRPr="006444C2" w:rsidRDefault="00751FAA" w:rsidP="006444C2">
            <w:pPr>
              <w:spacing w:line="240" w:lineRule="auto"/>
              <w:ind w:firstLine="400"/>
            </w:pPr>
            <w:r w:rsidRPr="006444C2">
              <w:rPr>
                <w:sz w:val="22"/>
              </w:rPr>
              <w:t xml:space="preserve">2. </w:t>
            </w:r>
            <w:r w:rsidR="00E83814" w:rsidRPr="006444C2">
              <w:rPr>
                <w:sz w:val="22"/>
              </w:rPr>
              <w:t>Primary</w:t>
            </w:r>
          </w:p>
          <w:p w14:paraId="2EC24964" w14:textId="77777777" w:rsidR="00E83814" w:rsidRPr="006444C2" w:rsidRDefault="00E83814" w:rsidP="006444C2">
            <w:pPr>
              <w:spacing w:line="240" w:lineRule="auto"/>
              <w:ind w:firstLine="400"/>
            </w:pPr>
            <w:r w:rsidRPr="006444C2">
              <w:rPr>
                <w:sz w:val="22"/>
              </w:rPr>
              <w:t>3.Secondary</w:t>
            </w:r>
          </w:p>
          <w:p w14:paraId="6E8646EF" w14:textId="77777777" w:rsidR="00E83814" w:rsidRPr="006444C2" w:rsidRDefault="00751FAA" w:rsidP="006444C2">
            <w:pPr>
              <w:spacing w:line="240" w:lineRule="auto"/>
              <w:ind w:firstLine="400"/>
            </w:pPr>
            <w:r w:rsidRPr="006444C2">
              <w:rPr>
                <w:sz w:val="22"/>
              </w:rPr>
              <w:t xml:space="preserve">4. </w:t>
            </w:r>
            <w:r w:rsidR="00E83814" w:rsidRPr="006444C2">
              <w:rPr>
                <w:sz w:val="22"/>
              </w:rPr>
              <w:t xml:space="preserve">Tertiary </w:t>
            </w:r>
          </w:p>
        </w:tc>
      </w:tr>
    </w:tbl>
    <w:p w14:paraId="5C723228" w14:textId="77777777" w:rsidR="00E83814" w:rsidRPr="00B04345" w:rsidRDefault="00E83814" w:rsidP="00E83814">
      <w:pPr>
        <w:rPr>
          <w:szCs w:val="24"/>
        </w:rPr>
      </w:pPr>
    </w:p>
    <w:p w14:paraId="23FB04B2" w14:textId="77777777" w:rsidR="00E83814" w:rsidRPr="002D5A73" w:rsidRDefault="007A3F5F" w:rsidP="00E83814">
      <w:pPr>
        <w:rPr>
          <w:b/>
          <w:szCs w:val="24"/>
        </w:rPr>
      </w:pPr>
      <w:r w:rsidRPr="007A3F5F">
        <w:rPr>
          <w:b/>
          <w:szCs w:val="24"/>
        </w:rPr>
        <w:t>Part 2: Causes of human trafficking</w:t>
      </w:r>
    </w:p>
    <w:p w14:paraId="6FEFE42C" w14:textId="77777777" w:rsidR="00E83814" w:rsidRPr="00B04345" w:rsidRDefault="00E83814" w:rsidP="00E83814">
      <w:pPr>
        <w:rPr>
          <w:szCs w:val="24"/>
        </w:rPr>
      </w:pPr>
      <w:r w:rsidRPr="00B04345">
        <w:rPr>
          <w:szCs w:val="24"/>
        </w:rPr>
        <w:t>108. How severe is human trafficking in this district?</w:t>
      </w:r>
    </w:p>
    <w:p w14:paraId="61115F13" w14:textId="77777777" w:rsidR="00E83814" w:rsidRPr="00B04345" w:rsidRDefault="00E83814" w:rsidP="00E83814">
      <w:pPr>
        <w:rPr>
          <w:szCs w:val="24"/>
        </w:rPr>
      </w:pPr>
      <w:r w:rsidRPr="00B04345">
        <w:rPr>
          <w:szCs w:val="24"/>
        </w:rPr>
        <w:t>109. Who are the main victims of human trafficking? Why? (Causes)</w:t>
      </w:r>
    </w:p>
    <w:p w14:paraId="727935BD" w14:textId="77777777" w:rsidR="00E83814" w:rsidRPr="00B04345" w:rsidRDefault="00E83814" w:rsidP="00E83814">
      <w:pPr>
        <w:rPr>
          <w:szCs w:val="24"/>
        </w:rPr>
      </w:pPr>
    </w:p>
    <w:p w14:paraId="2F0F8BB2" w14:textId="77777777" w:rsidR="00E83814" w:rsidRPr="002D5A73" w:rsidRDefault="007A3F5F" w:rsidP="006444C2">
      <w:pPr>
        <w:tabs>
          <w:tab w:val="left" w:pos="851"/>
        </w:tabs>
        <w:ind w:left="851" w:hanging="851"/>
        <w:rPr>
          <w:b/>
          <w:szCs w:val="24"/>
        </w:rPr>
      </w:pPr>
      <w:r w:rsidRPr="007A3F5F">
        <w:rPr>
          <w:b/>
          <w:szCs w:val="24"/>
        </w:rPr>
        <w:t xml:space="preserve">Part 3: Identification of origin, transit route and the destination area </w:t>
      </w:r>
      <w:r w:rsidR="002D5A73">
        <w:rPr>
          <w:b/>
          <w:szCs w:val="24"/>
        </w:rPr>
        <w:t xml:space="preserve">of </w:t>
      </w:r>
      <w:r w:rsidR="006444C2">
        <w:rPr>
          <w:b/>
          <w:szCs w:val="24"/>
        </w:rPr>
        <w:t xml:space="preserve">the </w:t>
      </w:r>
      <w:r w:rsidR="006444C2" w:rsidRPr="007A3F5F">
        <w:rPr>
          <w:b/>
          <w:szCs w:val="24"/>
        </w:rPr>
        <w:t>trafficked</w:t>
      </w:r>
      <w:r w:rsidRPr="007A3F5F">
        <w:rPr>
          <w:b/>
          <w:szCs w:val="24"/>
        </w:rPr>
        <w:t xml:space="preserve"> girls </w:t>
      </w:r>
    </w:p>
    <w:p w14:paraId="026F0535" w14:textId="77777777" w:rsidR="00E83814" w:rsidRPr="00B04345" w:rsidRDefault="00E83814" w:rsidP="00E83814">
      <w:pPr>
        <w:rPr>
          <w:szCs w:val="24"/>
        </w:rPr>
      </w:pPr>
      <w:r w:rsidRPr="00B04345">
        <w:rPr>
          <w:szCs w:val="24"/>
        </w:rPr>
        <w:t xml:space="preserve">110. What are the places of origin </w:t>
      </w:r>
      <w:r w:rsidR="002D5A73">
        <w:rPr>
          <w:szCs w:val="24"/>
        </w:rPr>
        <w:t>of</w:t>
      </w:r>
      <w:r w:rsidRPr="00B04345">
        <w:rPr>
          <w:szCs w:val="24"/>
        </w:rPr>
        <w:t>the victims and pedophiles? Villages/ Wards?</w:t>
      </w:r>
    </w:p>
    <w:p w14:paraId="7827780D" w14:textId="77777777" w:rsidR="00E83814" w:rsidRPr="00B04345" w:rsidRDefault="00E83814" w:rsidP="00E83814">
      <w:pPr>
        <w:rPr>
          <w:szCs w:val="24"/>
        </w:rPr>
      </w:pPr>
      <w:r w:rsidRPr="00B04345">
        <w:rPr>
          <w:szCs w:val="24"/>
        </w:rPr>
        <w:t xml:space="preserve">111. </w:t>
      </w:r>
      <w:r w:rsidR="002D5A73">
        <w:rPr>
          <w:szCs w:val="24"/>
        </w:rPr>
        <w:t>To w</w:t>
      </w:r>
      <w:r w:rsidR="002D5A73" w:rsidRPr="00B04345">
        <w:rPr>
          <w:szCs w:val="24"/>
        </w:rPr>
        <w:t xml:space="preserve">hich </w:t>
      </w:r>
      <w:r w:rsidRPr="00B04345">
        <w:rPr>
          <w:szCs w:val="24"/>
        </w:rPr>
        <w:t>destinations are they trafficked? (Local or International)</w:t>
      </w:r>
    </w:p>
    <w:p w14:paraId="1D35749A" w14:textId="77777777" w:rsidR="00E83814" w:rsidRPr="00B04345" w:rsidRDefault="00E83814" w:rsidP="00E83814">
      <w:pPr>
        <w:rPr>
          <w:szCs w:val="24"/>
        </w:rPr>
      </w:pPr>
      <w:r w:rsidRPr="00B04345">
        <w:rPr>
          <w:szCs w:val="24"/>
        </w:rPr>
        <w:t xml:space="preserve">112. What hardships do they face enroute </w:t>
      </w:r>
      <w:r w:rsidR="002D5A73">
        <w:rPr>
          <w:szCs w:val="24"/>
        </w:rPr>
        <w:t xml:space="preserve">to </w:t>
      </w:r>
      <w:r w:rsidRPr="00B04345">
        <w:rPr>
          <w:szCs w:val="24"/>
        </w:rPr>
        <w:t>and after reaching the destination?</w:t>
      </w:r>
    </w:p>
    <w:p w14:paraId="26C6F550" w14:textId="77777777" w:rsidR="00E83814" w:rsidRPr="00B04345" w:rsidRDefault="00E83814" w:rsidP="00E83814">
      <w:pPr>
        <w:rPr>
          <w:szCs w:val="24"/>
        </w:rPr>
      </w:pPr>
    </w:p>
    <w:p w14:paraId="39BDCED6" w14:textId="77777777" w:rsidR="00E83814" w:rsidRPr="002D5A73" w:rsidRDefault="00E83814" w:rsidP="00E83814">
      <w:pPr>
        <w:rPr>
          <w:b/>
          <w:szCs w:val="24"/>
        </w:rPr>
      </w:pPr>
    </w:p>
    <w:p w14:paraId="41B4BA3D" w14:textId="77777777" w:rsidR="00E83814" w:rsidRPr="002D5A73" w:rsidRDefault="007A3F5F" w:rsidP="00E83814">
      <w:pPr>
        <w:rPr>
          <w:b/>
          <w:szCs w:val="24"/>
        </w:rPr>
      </w:pPr>
      <w:r w:rsidRPr="007A3F5F">
        <w:rPr>
          <w:b/>
          <w:szCs w:val="24"/>
        </w:rPr>
        <w:lastRenderedPageBreak/>
        <w:t xml:space="preserve">Part 3: The physical, psychological and </w:t>
      </w:r>
      <w:r w:rsidR="003F3D10" w:rsidRPr="007A3F5F">
        <w:rPr>
          <w:b/>
          <w:szCs w:val="24"/>
        </w:rPr>
        <w:t>socio-economic</w:t>
      </w:r>
      <w:r w:rsidRPr="007A3F5F">
        <w:rPr>
          <w:b/>
          <w:szCs w:val="24"/>
        </w:rPr>
        <w:t xml:space="preserve"> effects the girls encounter in the process of being trafficked</w:t>
      </w:r>
    </w:p>
    <w:p w14:paraId="4D598F79" w14:textId="77777777" w:rsidR="00E83814" w:rsidRPr="00B04345" w:rsidRDefault="00E83814" w:rsidP="003F3D10">
      <w:pPr>
        <w:tabs>
          <w:tab w:val="left" w:pos="567"/>
        </w:tabs>
        <w:ind w:left="567" w:hanging="567"/>
        <w:rPr>
          <w:szCs w:val="24"/>
        </w:rPr>
      </w:pPr>
      <w:r w:rsidRPr="00B04345">
        <w:rPr>
          <w:szCs w:val="24"/>
        </w:rPr>
        <w:t>11</w:t>
      </w:r>
      <w:r w:rsidR="004A0641">
        <w:rPr>
          <w:szCs w:val="24"/>
        </w:rPr>
        <w:t>3</w:t>
      </w:r>
      <w:r w:rsidRPr="00B04345">
        <w:rPr>
          <w:szCs w:val="24"/>
        </w:rPr>
        <w:t>. How are they exploited? (For domestic servitude, prostitution or any other).</w:t>
      </w:r>
    </w:p>
    <w:p w14:paraId="7FE20293" w14:textId="77777777" w:rsidR="00E83814" w:rsidRPr="00B04345" w:rsidRDefault="00E83814" w:rsidP="003F3D10">
      <w:pPr>
        <w:tabs>
          <w:tab w:val="left" w:pos="567"/>
        </w:tabs>
        <w:ind w:left="567" w:hanging="567"/>
        <w:rPr>
          <w:szCs w:val="24"/>
        </w:rPr>
      </w:pPr>
      <w:r w:rsidRPr="00B04345">
        <w:rPr>
          <w:szCs w:val="24"/>
        </w:rPr>
        <w:t>11</w:t>
      </w:r>
      <w:r w:rsidR="004A0641">
        <w:rPr>
          <w:szCs w:val="24"/>
        </w:rPr>
        <w:t>4</w:t>
      </w:r>
      <w:r w:rsidRPr="00B04345">
        <w:rPr>
          <w:szCs w:val="24"/>
        </w:rPr>
        <w:t>. Are the girls abused enroute or after reaching their destination? How?</w:t>
      </w:r>
    </w:p>
    <w:p w14:paraId="1C89B7A4" w14:textId="77777777" w:rsidR="00E83814" w:rsidRPr="00B04345" w:rsidRDefault="00E83814" w:rsidP="003F3D10">
      <w:pPr>
        <w:tabs>
          <w:tab w:val="left" w:pos="567"/>
        </w:tabs>
        <w:ind w:left="567" w:hanging="567"/>
        <w:rPr>
          <w:szCs w:val="24"/>
        </w:rPr>
      </w:pPr>
      <w:r w:rsidRPr="00B04345">
        <w:rPr>
          <w:szCs w:val="24"/>
        </w:rPr>
        <w:t>11</w:t>
      </w:r>
      <w:r w:rsidR="004A0641">
        <w:rPr>
          <w:szCs w:val="24"/>
        </w:rPr>
        <w:t>5</w:t>
      </w:r>
      <w:r w:rsidRPr="00B04345">
        <w:rPr>
          <w:szCs w:val="24"/>
        </w:rPr>
        <w:t>. What physical effects do the trafficked young females get due to this ordeal?</w:t>
      </w:r>
    </w:p>
    <w:p w14:paraId="6A56DA54" w14:textId="77777777" w:rsidR="00E83814" w:rsidRPr="00B04345" w:rsidRDefault="00E83814" w:rsidP="003F3D10">
      <w:pPr>
        <w:tabs>
          <w:tab w:val="left" w:pos="567"/>
        </w:tabs>
        <w:ind w:left="567" w:hanging="567"/>
        <w:rPr>
          <w:szCs w:val="24"/>
        </w:rPr>
      </w:pPr>
      <w:r w:rsidRPr="00B04345">
        <w:rPr>
          <w:szCs w:val="24"/>
        </w:rPr>
        <w:t>11</w:t>
      </w:r>
      <w:r w:rsidR="004A0641">
        <w:rPr>
          <w:szCs w:val="24"/>
        </w:rPr>
        <w:t>6</w:t>
      </w:r>
      <w:r w:rsidRPr="00B04345">
        <w:rPr>
          <w:szCs w:val="24"/>
        </w:rPr>
        <w:t>.</w:t>
      </w:r>
      <w:r w:rsidR="003F3D10">
        <w:rPr>
          <w:szCs w:val="24"/>
        </w:rPr>
        <w:tab/>
      </w:r>
      <w:r w:rsidRPr="00B04345">
        <w:rPr>
          <w:szCs w:val="24"/>
        </w:rPr>
        <w:t>What psychological trauma do the trafficked young females get after this ruthless process?</w:t>
      </w:r>
    </w:p>
    <w:p w14:paraId="2102BADC" w14:textId="77777777" w:rsidR="00E83814" w:rsidRPr="00B04345" w:rsidRDefault="00E83814" w:rsidP="003F3D10">
      <w:pPr>
        <w:tabs>
          <w:tab w:val="left" w:pos="567"/>
        </w:tabs>
        <w:ind w:left="567" w:hanging="567"/>
        <w:rPr>
          <w:szCs w:val="24"/>
        </w:rPr>
      </w:pPr>
      <w:r w:rsidRPr="00B04345">
        <w:rPr>
          <w:szCs w:val="24"/>
        </w:rPr>
        <w:t>11</w:t>
      </w:r>
      <w:r w:rsidR="004A0641">
        <w:rPr>
          <w:szCs w:val="24"/>
        </w:rPr>
        <w:t>7</w:t>
      </w:r>
      <w:r w:rsidRPr="00B04345">
        <w:rPr>
          <w:szCs w:val="24"/>
        </w:rPr>
        <w:t xml:space="preserve">. What </w:t>
      </w:r>
      <w:r w:rsidR="00842631" w:rsidRPr="00B04345">
        <w:rPr>
          <w:szCs w:val="24"/>
        </w:rPr>
        <w:t>socio-economic</w:t>
      </w:r>
      <w:r w:rsidRPr="00B04345">
        <w:rPr>
          <w:szCs w:val="24"/>
        </w:rPr>
        <w:t xml:space="preserve"> effect do the trafficked young females get after this process?</w:t>
      </w:r>
    </w:p>
    <w:p w14:paraId="00C74472" w14:textId="77777777" w:rsidR="00E83814" w:rsidRPr="00B04345" w:rsidRDefault="00E83814" w:rsidP="00E83814">
      <w:pPr>
        <w:rPr>
          <w:szCs w:val="24"/>
        </w:rPr>
      </w:pPr>
    </w:p>
    <w:p w14:paraId="77997791" w14:textId="77777777" w:rsidR="00E83814" w:rsidRPr="002D5A73" w:rsidRDefault="007A3F5F" w:rsidP="00E83814">
      <w:pPr>
        <w:rPr>
          <w:b/>
          <w:szCs w:val="24"/>
        </w:rPr>
      </w:pPr>
      <w:r w:rsidRPr="007A3F5F">
        <w:rPr>
          <w:b/>
          <w:szCs w:val="24"/>
        </w:rPr>
        <w:t xml:space="preserve">Part 4: Rehabilitation and </w:t>
      </w:r>
      <w:r w:rsidR="00842631" w:rsidRPr="007A3F5F">
        <w:rPr>
          <w:b/>
          <w:szCs w:val="24"/>
        </w:rPr>
        <w:t>reintegration</w:t>
      </w:r>
      <w:r w:rsidRPr="007A3F5F">
        <w:rPr>
          <w:b/>
          <w:szCs w:val="24"/>
        </w:rPr>
        <w:t xml:space="preserve"> of the victims of human trafficking</w:t>
      </w:r>
    </w:p>
    <w:p w14:paraId="558CF1AF" w14:textId="77777777" w:rsidR="00E83814" w:rsidRPr="00B04345" w:rsidRDefault="00E83814" w:rsidP="003F3D10">
      <w:pPr>
        <w:tabs>
          <w:tab w:val="left" w:pos="567"/>
        </w:tabs>
        <w:ind w:left="567" w:hanging="567"/>
        <w:rPr>
          <w:szCs w:val="24"/>
        </w:rPr>
      </w:pPr>
      <w:r w:rsidRPr="00B04345">
        <w:rPr>
          <w:szCs w:val="24"/>
        </w:rPr>
        <w:t xml:space="preserve">117. What is your role as </w:t>
      </w:r>
      <w:r w:rsidR="002D5A73">
        <w:rPr>
          <w:szCs w:val="24"/>
        </w:rPr>
        <w:t xml:space="preserve">a </w:t>
      </w:r>
      <w:r w:rsidRPr="00B04345">
        <w:rPr>
          <w:szCs w:val="24"/>
        </w:rPr>
        <w:t xml:space="preserve">NGO/ FBO in this specific problem? </w:t>
      </w:r>
    </w:p>
    <w:p w14:paraId="1B209D45" w14:textId="77777777" w:rsidR="00E83814" w:rsidRPr="00B04345" w:rsidRDefault="00E83814" w:rsidP="003F3D10">
      <w:pPr>
        <w:tabs>
          <w:tab w:val="left" w:pos="567"/>
        </w:tabs>
        <w:ind w:left="567" w:hanging="567"/>
        <w:rPr>
          <w:szCs w:val="24"/>
        </w:rPr>
      </w:pPr>
      <w:r w:rsidRPr="00B04345">
        <w:rPr>
          <w:szCs w:val="24"/>
        </w:rPr>
        <w:t>118. How do you assist the victims after being rescued from this situation?</w:t>
      </w:r>
    </w:p>
    <w:p w14:paraId="4D3E199C" w14:textId="77777777" w:rsidR="00E83814" w:rsidRPr="00B04345" w:rsidRDefault="00E83814" w:rsidP="003F3D10">
      <w:pPr>
        <w:tabs>
          <w:tab w:val="left" w:pos="567"/>
        </w:tabs>
        <w:ind w:left="567" w:hanging="567"/>
        <w:rPr>
          <w:szCs w:val="24"/>
        </w:rPr>
      </w:pPr>
      <w:r w:rsidRPr="00B04345">
        <w:rPr>
          <w:szCs w:val="24"/>
        </w:rPr>
        <w:t>119. What challenges do you encounter in this role?</w:t>
      </w:r>
    </w:p>
    <w:p w14:paraId="626962B1" w14:textId="77777777" w:rsidR="00E83814" w:rsidRPr="00B04345" w:rsidRDefault="00E83814" w:rsidP="003F3D10">
      <w:pPr>
        <w:tabs>
          <w:tab w:val="left" w:pos="567"/>
        </w:tabs>
        <w:ind w:left="567" w:hanging="567"/>
        <w:rPr>
          <w:szCs w:val="24"/>
        </w:rPr>
      </w:pPr>
      <w:r w:rsidRPr="00B04345">
        <w:rPr>
          <w:szCs w:val="24"/>
        </w:rPr>
        <w:t xml:space="preserve">120. Do you think the strategies put forward by the </w:t>
      </w:r>
      <w:r w:rsidR="00842631" w:rsidRPr="00B04345">
        <w:rPr>
          <w:szCs w:val="24"/>
        </w:rPr>
        <w:t>Government</w:t>
      </w:r>
      <w:r w:rsidRPr="00B04345">
        <w:rPr>
          <w:szCs w:val="24"/>
        </w:rPr>
        <w:t xml:space="preserve"> of Tanzania are enough to curb the situation? If </w:t>
      </w:r>
      <w:r w:rsidR="00AD61FF" w:rsidRPr="00B04345">
        <w:rPr>
          <w:szCs w:val="24"/>
        </w:rPr>
        <w:t>not,</w:t>
      </w:r>
      <w:r w:rsidRPr="00B04345">
        <w:rPr>
          <w:szCs w:val="24"/>
        </w:rPr>
        <w:t xml:space="preserve"> what do you suggest should be done?</w:t>
      </w:r>
    </w:p>
    <w:p w14:paraId="7FFC0527" w14:textId="77777777" w:rsidR="00E83814" w:rsidRPr="00167380" w:rsidRDefault="00E83814" w:rsidP="00167380">
      <w:pPr>
        <w:rPr>
          <w:b/>
          <w:bCs/>
        </w:rPr>
      </w:pPr>
      <w:r w:rsidRPr="00B04345">
        <w:br w:type="page"/>
      </w:r>
      <w:r w:rsidRPr="00167380">
        <w:rPr>
          <w:b/>
          <w:bCs/>
        </w:rPr>
        <w:lastRenderedPageBreak/>
        <w:t xml:space="preserve">Appendix </w:t>
      </w:r>
      <w:r w:rsidR="00AF636D" w:rsidRPr="00167380">
        <w:rPr>
          <w:b/>
          <w:bCs/>
        </w:rPr>
        <w:t>E</w:t>
      </w:r>
      <w:r w:rsidRPr="00167380">
        <w:rPr>
          <w:b/>
          <w:bCs/>
        </w:rPr>
        <w:t>: Focus Group Discussion</w:t>
      </w:r>
      <w:r w:rsidR="00540092" w:rsidRPr="00167380">
        <w:rPr>
          <w:b/>
          <w:bCs/>
        </w:rPr>
        <w:t xml:space="preserve"> (FGD)</w:t>
      </w:r>
      <w:r w:rsidRPr="00167380">
        <w:rPr>
          <w:b/>
          <w:bCs/>
        </w:rPr>
        <w:t xml:space="preserve"> Guide</w:t>
      </w:r>
    </w:p>
    <w:p w14:paraId="025E95BE" w14:textId="77777777" w:rsidR="00E83814" w:rsidRPr="00B04345" w:rsidRDefault="00E83814" w:rsidP="00E83814">
      <w:pPr>
        <w:rPr>
          <w:szCs w:val="24"/>
        </w:rPr>
      </w:pPr>
      <w:r w:rsidRPr="00B04345">
        <w:rPr>
          <w:szCs w:val="24"/>
        </w:rPr>
        <w:t xml:space="preserve">Focus group discussion was </w:t>
      </w:r>
      <w:r w:rsidR="0095408F">
        <w:rPr>
          <w:szCs w:val="24"/>
        </w:rPr>
        <w:t xml:space="preserve">organized </w:t>
      </w:r>
      <w:r w:rsidR="00167380">
        <w:rPr>
          <w:szCs w:val="24"/>
        </w:rPr>
        <w:t xml:space="preserve">involving </w:t>
      </w:r>
      <w:r w:rsidR="00167380" w:rsidRPr="00B04345">
        <w:rPr>
          <w:szCs w:val="24"/>
        </w:rPr>
        <w:t>young</w:t>
      </w:r>
      <w:r w:rsidRPr="00B04345">
        <w:rPr>
          <w:szCs w:val="24"/>
        </w:rPr>
        <w:t xml:space="preserve"> females who </w:t>
      </w:r>
      <w:r w:rsidR="0095408F">
        <w:rPr>
          <w:szCs w:val="24"/>
        </w:rPr>
        <w:t>we</w:t>
      </w:r>
      <w:r w:rsidRPr="00B04345">
        <w:rPr>
          <w:szCs w:val="24"/>
        </w:rPr>
        <w:t xml:space="preserve">re potential victims </w:t>
      </w:r>
      <w:r w:rsidR="0095408F">
        <w:rPr>
          <w:szCs w:val="24"/>
        </w:rPr>
        <w:t>as well as on</w:t>
      </w:r>
      <w:r w:rsidRPr="00B04345">
        <w:rPr>
          <w:szCs w:val="24"/>
        </w:rPr>
        <w:t xml:space="preserve"> community members. </w:t>
      </w:r>
    </w:p>
    <w:p w14:paraId="01A35525" w14:textId="77777777" w:rsidR="00E83814" w:rsidRPr="00B04345" w:rsidRDefault="00E83814" w:rsidP="00E83814">
      <w:pPr>
        <w:rPr>
          <w:szCs w:val="24"/>
        </w:rPr>
      </w:pPr>
    </w:p>
    <w:p w14:paraId="72062BFB" w14:textId="77777777" w:rsidR="00E83814" w:rsidRPr="00540092" w:rsidRDefault="007A3F5F" w:rsidP="00E83814">
      <w:pPr>
        <w:rPr>
          <w:b/>
          <w:szCs w:val="24"/>
        </w:rPr>
      </w:pPr>
      <w:r w:rsidRPr="007A3F5F">
        <w:rPr>
          <w:b/>
          <w:szCs w:val="24"/>
        </w:rPr>
        <w:t>Part 1: Background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3626"/>
        <w:gridCol w:w="4105"/>
      </w:tblGrid>
      <w:tr w:rsidR="00E83814" w:rsidRPr="00B04345" w14:paraId="2743F2B0" w14:textId="77777777" w:rsidTr="00167380">
        <w:trPr>
          <w:trHeight w:val="432"/>
        </w:trPr>
        <w:tc>
          <w:tcPr>
            <w:tcW w:w="5000" w:type="pct"/>
            <w:gridSpan w:val="3"/>
          </w:tcPr>
          <w:p w14:paraId="71D22E37" w14:textId="77777777" w:rsidR="00E83814" w:rsidRPr="00B04345" w:rsidRDefault="00E83814" w:rsidP="00167380">
            <w:pPr>
              <w:spacing w:line="240" w:lineRule="auto"/>
              <w:rPr>
                <w:szCs w:val="24"/>
              </w:rPr>
            </w:pPr>
            <w:r w:rsidRPr="00B04345">
              <w:rPr>
                <w:szCs w:val="24"/>
              </w:rPr>
              <w:t xml:space="preserve">Please Fill in or tick the answer that corresponds to </w:t>
            </w:r>
            <w:r w:rsidR="00C442C5">
              <w:rPr>
                <w:szCs w:val="24"/>
              </w:rPr>
              <w:t xml:space="preserve">your response to </w:t>
            </w:r>
            <w:r w:rsidRPr="00B04345">
              <w:rPr>
                <w:szCs w:val="24"/>
              </w:rPr>
              <w:t>the question.</w:t>
            </w:r>
          </w:p>
        </w:tc>
      </w:tr>
      <w:tr w:rsidR="00E83814" w:rsidRPr="00B04345" w14:paraId="0A2ECEA3" w14:textId="77777777" w:rsidTr="00167380">
        <w:trPr>
          <w:trHeight w:val="315"/>
        </w:trPr>
        <w:tc>
          <w:tcPr>
            <w:tcW w:w="418" w:type="pct"/>
          </w:tcPr>
          <w:p w14:paraId="74C20368" w14:textId="77777777" w:rsidR="00E83814" w:rsidRPr="00B04345" w:rsidRDefault="00E83814" w:rsidP="00167380">
            <w:pPr>
              <w:spacing w:line="240" w:lineRule="auto"/>
              <w:rPr>
                <w:szCs w:val="24"/>
              </w:rPr>
            </w:pPr>
            <w:r w:rsidRPr="00B04345">
              <w:rPr>
                <w:szCs w:val="24"/>
              </w:rPr>
              <w:t>101.</w:t>
            </w:r>
          </w:p>
        </w:tc>
        <w:tc>
          <w:tcPr>
            <w:tcW w:w="2149" w:type="pct"/>
          </w:tcPr>
          <w:p w14:paraId="520992D5" w14:textId="77777777" w:rsidR="00E83814" w:rsidRPr="00B04345" w:rsidRDefault="00E83814" w:rsidP="00167380">
            <w:pPr>
              <w:spacing w:line="240" w:lineRule="auto"/>
              <w:rPr>
                <w:szCs w:val="24"/>
              </w:rPr>
            </w:pPr>
            <w:r w:rsidRPr="00B04345">
              <w:rPr>
                <w:szCs w:val="24"/>
              </w:rPr>
              <w:t>Date of Focus Group Discussion</w:t>
            </w:r>
          </w:p>
        </w:tc>
        <w:tc>
          <w:tcPr>
            <w:tcW w:w="2434" w:type="pct"/>
          </w:tcPr>
          <w:p w14:paraId="5452DE81" w14:textId="77777777" w:rsidR="00E83814" w:rsidRPr="00B04345" w:rsidRDefault="00E83814" w:rsidP="00167380">
            <w:pPr>
              <w:spacing w:line="240" w:lineRule="auto"/>
              <w:rPr>
                <w:rFonts w:eastAsia="Times New Roman"/>
                <w:b/>
                <w:szCs w:val="24"/>
              </w:rPr>
            </w:pPr>
            <w:r w:rsidRPr="00B04345">
              <w:rPr>
                <w:szCs w:val="24"/>
              </w:rPr>
              <w:t>……………………………………….</w:t>
            </w:r>
          </w:p>
        </w:tc>
      </w:tr>
      <w:tr w:rsidR="00E83814" w:rsidRPr="00B04345" w14:paraId="7FC03CC2" w14:textId="77777777" w:rsidTr="00167380">
        <w:trPr>
          <w:trHeight w:val="278"/>
        </w:trPr>
        <w:tc>
          <w:tcPr>
            <w:tcW w:w="418" w:type="pct"/>
          </w:tcPr>
          <w:p w14:paraId="40B9F98A" w14:textId="77777777" w:rsidR="00E83814" w:rsidRPr="00B04345" w:rsidRDefault="00E83814" w:rsidP="00167380">
            <w:pPr>
              <w:spacing w:line="240" w:lineRule="auto"/>
              <w:rPr>
                <w:szCs w:val="24"/>
              </w:rPr>
            </w:pPr>
            <w:r w:rsidRPr="00B04345">
              <w:rPr>
                <w:szCs w:val="24"/>
              </w:rPr>
              <w:t>102.</w:t>
            </w:r>
          </w:p>
        </w:tc>
        <w:tc>
          <w:tcPr>
            <w:tcW w:w="2149" w:type="pct"/>
          </w:tcPr>
          <w:p w14:paraId="39A6F10F" w14:textId="77777777" w:rsidR="00E83814" w:rsidRPr="00B04345" w:rsidRDefault="00E83814" w:rsidP="00167380">
            <w:pPr>
              <w:spacing w:line="240" w:lineRule="auto"/>
              <w:rPr>
                <w:szCs w:val="24"/>
              </w:rPr>
            </w:pPr>
            <w:r w:rsidRPr="00B04345">
              <w:rPr>
                <w:szCs w:val="24"/>
              </w:rPr>
              <w:t>Type of the group</w:t>
            </w:r>
          </w:p>
        </w:tc>
        <w:tc>
          <w:tcPr>
            <w:tcW w:w="2434" w:type="pct"/>
          </w:tcPr>
          <w:p w14:paraId="547AA2B1" w14:textId="77777777" w:rsidR="00E83814" w:rsidRPr="00B04345" w:rsidRDefault="00E83814" w:rsidP="00167380">
            <w:pPr>
              <w:spacing w:line="240" w:lineRule="auto"/>
              <w:rPr>
                <w:szCs w:val="24"/>
              </w:rPr>
            </w:pPr>
            <w:r w:rsidRPr="00B04345">
              <w:rPr>
                <w:szCs w:val="24"/>
              </w:rPr>
              <w:t>………………………………………..</w:t>
            </w:r>
          </w:p>
        </w:tc>
      </w:tr>
      <w:tr w:rsidR="00E83814" w:rsidRPr="00B04345" w14:paraId="1401128A" w14:textId="77777777" w:rsidTr="00167380">
        <w:trPr>
          <w:trHeight w:val="432"/>
        </w:trPr>
        <w:tc>
          <w:tcPr>
            <w:tcW w:w="418" w:type="pct"/>
          </w:tcPr>
          <w:p w14:paraId="0CE7E43A" w14:textId="77777777" w:rsidR="00E83814" w:rsidRPr="00B04345" w:rsidRDefault="00E83814" w:rsidP="00167380">
            <w:pPr>
              <w:spacing w:line="240" w:lineRule="auto"/>
              <w:rPr>
                <w:szCs w:val="24"/>
              </w:rPr>
            </w:pPr>
            <w:r w:rsidRPr="00B04345">
              <w:rPr>
                <w:szCs w:val="24"/>
              </w:rPr>
              <w:t>103.</w:t>
            </w:r>
          </w:p>
        </w:tc>
        <w:tc>
          <w:tcPr>
            <w:tcW w:w="2149" w:type="pct"/>
          </w:tcPr>
          <w:p w14:paraId="372B4163" w14:textId="77777777" w:rsidR="00E83814" w:rsidRPr="00B04345" w:rsidRDefault="00E83814" w:rsidP="00167380">
            <w:pPr>
              <w:spacing w:line="240" w:lineRule="auto"/>
              <w:rPr>
                <w:rFonts w:eastAsia="Times New Roman"/>
                <w:b/>
                <w:szCs w:val="24"/>
              </w:rPr>
            </w:pPr>
            <w:r w:rsidRPr="00B04345">
              <w:rPr>
                <w:szCs w:val="24"/>
              </w:rPr>
              <w:softHyphen/>
              <w:t>Place</w:t>
            </w:r>
          </w:p>
        </w:tc>
        <w:tc>
          <w:tcPr>
            <w:tcW w:w="2434" w:type="pct"/>
          </w:tcPr>
          <w:p w14:paraId="11785546" w14:textId="77777777" w:rsidR="00E83814" w:rsidRPr="00B04345" w:rsidRDefault="00E83814" w:rsidP="00167380">
            <w:pPr>
              <w:spacing w:line="240" w:lineRule="auto"/>
              <w:rPr>
                <w:szCs w:val="24"/>
              </w:rPr>
            </w:pPr>
            <w:r w:rsidRPr="00B04345">
              <w:rPr>
                <w:szCs w:val="24"/>
              </w:rPr>
              <w:t>Village.....................................</w:t>
            </w:r>
          </w:p>
          <w:p w14:paraId="506C1DE5" w14:textId="77777777" w:rsidR="00E83814" w:rsidRPr="00B04345" w:rsidRDefault="00E83814" w:rsidP="00167380">
            <w:pPr>
              <w:spacing w:line="240" w:lineRule="auto"/>
              <w:rPr>
                <w:szCs w:val="24"/>
              </w:rPr>
            </w:pPr>
            <w:r w:rsidRPr="00B04345">
              <w:rPr>
                <w:szCs w:val="24"/>
              </w:rPr>
              <w:t>Ward:………………………….</w:t>
            </w:r>
          </w:p>
          <w:p w14:paraId="5EC3AE42" w14:textId="77777777" w:rsidR="00E83814" w:rsidRPr="00B04345" w:rsidRDefault="00E83814" w:rsidP="00167380">
            <w:pPr>
              <w:spacing w:line="240" w:lineRule="auto"/>
              <w:rPr>
                <w:b/>
                <w:szCs w:val="24"/>
              </w:rPr>
            </w:pPr>
            <w:r w:rsidRPr="00B04345">
              <w:rPr>
                <w:szCs w:val="24"/>
              </w:rPr>
              <w:t>District:………………………..</w:t>
            </w:r>
          </w:p>
        </w:tc>
      </w:tr>
    </w:tbl>
    <w:p w14:paraId="0830F594" w14:textId="77777777" w:rsidR="00E83814" w:rsidRPr="00B04345" w:rsidRDefault="00E83814" w:rsidP="00E83814">
      <w:pPr>
        <w:rPr>
          <w:szCs w:val="24"/>
        </w:rPr>
      </w:pPr>
    </w:p>
    <w:p w14:paraId="5949E024" w14:textId="77777777" w:rsidR="00E83814" w:rsidRPr="00167380" w:rsidRDefault="00E83814" w:rsidP="00E83814">
      <w:pPr>
        <w:rPr>
          <w:b/>
          <w:bCs/>
          <w:szCs w:val="24"/>
        </w:rPr>
      </w:pPr>
      <w:r w:rsidRPr="00167380">
        <w:rPr>
          <w:b/>
          <w:bCs/>
          <w:szCs w:val="24"/>
        </w:rPr>
        <w:t xml:space="preserve">Part 2: Causes </w:t>
      </w:r>
      <w:r w:rsidR="00C442C5" w:rsidRPr="00167380">
        <w:rPr>
          <w:b/>
          <w:bCs/>
          <w:szCs w:val="24"/>
        </w:rPr>
        <w:t>and factors that signal in h</w:t>
      </w:r>
      <w:r w:rsidRPr="00167380">
        <w:rPr>
          <w:b/>
          <w:bCs/>
          <w:szCs w:val="24"/>
        </w:rPr>
        <w:t xml:space="preserve">uman </w:t>
      </w:r>
      <w:r w:rsidR="00C442C5" w:rsidRPr="00167380">
        <w:rPr>
          <w:b/>
          <w:bCs/>
          <w:szCs w:val="24"/>
        </w:rPr>
        <w:t>t</w:t>
      </w:r>
      <w:r w:rsidRPr="00167380">
        <w:rPr>
          <w:b/>
          <w:bCs/>
          <w:szCs w:val="24"/>
        </w:rPr>
        <w:t>rafficking</w:t>
      </w:r>
    </w:p>
    <w:p w14:paraId="0228B9D2" w14:textId="77777777" w:rsidR="00E83814" w:rsidRPr="00B04345" w:rsidRDefault="00E83814" w:rsidP="00167380">
      <w:pPr>
        <w:tabs>
          <w:tab w:val="left" w:pos="567"/>
        </w:tabs>
        <w:ind w:left="567" w:hanging="567"/>
        <w:rPr>
          <w:szCs w:val="24"/>
        </w:rPr>
      </w:pPr>
      <w:r w:rsidRPr="00B04345">
        <w:rPr>
          <w:szCs w:val="24"/>
        </w:rPr>
        <w:t>104. What do you understand by the term human trafficking?</w:t>
      </w:r>
    </w:p>
    <w:p w14:paraId="6F6D609D" w14:textId="77777777" w:rsidR="00E83814" w:rsidRPr="00B04345" w:rsidRDefault="00E83814" w:rsidP="00167380">
      <w:pPr>
        <w:tabs>
          <w:tab w:val="left" w:pos="567"/>
        </w:tabs>
        <w:ind w:left="567" w:hanging="567"/>
        <w:rPr>
          <w:szCs w:val="24"/>
        </w:rPr>
      </w:pPr>
      <w:r w:rsidRPr="00B04345">
        <w:rPr>
          <w:szCs w:val="24"/>
        </w:rPr>
        <w:t>105. Does it exist in this village/ street?</w:t>
      </w:r>
    </w:p>
    <w:p w14:paraId="52205123" w14:textId="77777777" w:rsidR="00E83814" w:rsidRPr="00B04345" w:rsidRDefault="00E83814" w:rsidP="00167380">
      <w:pPr>
        <w:tabs>
          <w:tab w:val="left" w:pos="567"/>
        </w:tabs>
        <w:ind w:left="567" w:hanging="567"/>
        <w:rPr>
          <w:szCs w:val="24"/>
        </w:rPr>
      </w:pPr>
      <w:r w:rsidRPr="00B04345">
        <w:rPr>
          <w:szCs w:val="24"/>
        </w:rPr>
        <w:t>106. Who are the main victims of human trafficking</w:t>
      </w:r>
      <w:r w:rsidR="00C442C5">
        <w:rPr>
          <w:szCs w:val="24"/>
        </w:rPr>
        <w:t xml:space="preserve"> here</w:t>
      </w:r>
      <w:r w:rsidRPr="00B04345">
        <w:rPr>
          <w:szCs w:val="24"/>
        </w:rPr>
        <w:t>? Why that group?</w:t>
      </w:r>
    </w:p>
    <w:p w14:paraId="3CD57E10" w14:textId="77777777" w:rsidR="00E83814" w:rsidRPr="00B04345" w:rsidRDefault="00E83814" w:rsidP="00E83814">
      <w:pPr>
        <w:rPr>
          <w:szCs w:val="24"/>
        </w:rPr>
      </w:pPr>
    </w:p>
    <w:p w14:paraId="6551F730" w14:textId="77777777" w:rsidR="00E83814" w:rsidRPr="00E17362" w:rsidRDefault="007A3F5F" w:rsidP="00E17362">
      <w:pPr>
        <w:tabs>
          <w:tab w:val="left" w:pos="851"/>
        </w:tabs>
        <w:ind w:left="851" w:hanging="851"/>
        <w:rPr>
          <w:b/>
          <w:szCs w:val="24"/>
        </w:rPr>
      </w:pPr>
      <w:r w:rsidRPr="007A3F5F">
        <w:rPr>
          <w:b/>
          <w:szCs w:val="24"/>
        </w:rPr>
        <w:t>Part 3:</w:t>
      </w:r>
      <w:r w:rsidR="00E17362">
        <w:rPr>
          <w:b/>
          <w:szCs w:val="24"/>
        </w:rPr>
        <w:tab/>
      </w:r>
      <w:r w:rsidRPr="007A3F5F">
        <w:rPr>
          <w:b/>
          <w:szCs w:val="24"/>
        </w:rPr>
        <w:t>Identification of the origin, transit route and destination of the trafficked girls</w:t>
      </w:r>
    </w:p>
    <w:p w14:paraId="1484E24D" w14:textId="77777777" w:rsidR="00E83814" w:rsidRPr="00B04345" w:rsidRDefault="00E83814" w:rsidP="00167380">
      <w:pPr>
        <w:tabs>
          <w:tab w:val="left" w:pos="567"/>
        </w:tabs>
        <w:ind w:left="567" w:hanging="567"/>
        <w:rPr>
          <w:szCs w:val="24"/>
        </w:rPr>
      </w:pPr>
      <w:r w:rsidRPr="00B04345">
        <w:rPr>
          <w:szCs w:val="24"/>
        </w:rPr>
        <w:t xml:space="preserve">107. How </w:t>
      </w:r>
      <w:r w:rsidR="00C442C5">
        <w:rPr>
          <w:szCs w:val="24"/>
        </w:rPr>
        <w:t>we</w:t>
      </w:r>
      <w:r w:rsidRPr="00B04345">
        <w:rPr>
          <w:szCs w:val="24"/>
        </w:rPr>
        <w:t xml:space="preserve">re the victims brought into the chain of human </w:t>
      </w:r>
      <w:r w:rsidR="00E17362" w:rsidRPr="00B04345">
        <w:rPr>
          <w:szCs w:val="24"/>
        </w:rPr>
        <w:t>trafficking</w:t>
      </w:r>
      <w:r w:rsidRPr="00B04345">
        <w:rPr>
          <w:szCs w:val="24"/>
        </w:rPr>
        <w:t>?</w:t>
      </w:r>
    </w:p>
    <w:p w14:paraId="48EA7319" w14:textId="77777777" w:rsidR="00E83814" w:rsidRPr="00B04345" w:rsidRDefault="00E83814" w:rsidP="00167380">
      <w:pPr>
        <w:tabs>
          <w:tab w:val="left" w:pos="567"/>
        </w:tabs>
        <w:ind w:left="567" w:hanging="567"/>
        <w:rPr>
          <w:szCs w:val="24"/>
        </w:rPr>
      </w:pPr>
      <w:r w:rsidRPr="00B04345">
        <w:rPr>
          <w:szCs w:val="24"/>
        </w:rPr>
        <w:t xml:space="preserve">108. Who </w:t>
      </w:r>
      <w:r w:rsidR="00C442C5">
        <w:rPr>
          <w:szCs w:val="24"/>
        </w:rPr>
        <w:t>we</w:t>
      </w:r>
      <w:r w:rsidRPr="00B04345">
        <w:rPr>
          <w:szCs w:val="24"/>
        </w:rPr>
        <w:t>re involved in recruiting the young females?</w:t>
      </w:r>
    </w:p>
    <w:p w14:paraId="654E58BA" w14:textId="77777777" w:rsidR="00E83814" w:rsidRPr="00B04345" w:rsidRDefault="00E83814" w:rsidP="00167380">
      <w:pPr>
        <w:tabs>
          <w:tab w:val="left" w:pos="567"/>
        </w:tabs>
        <w:ind w:left="567" w:hanging="567"/>
        <w:rPr>
          <w:szCs w:val="24"/>
        </w:rPr>
      </w:pPr>
      <w:r w:rsidRPr="00B04345">
        <w:rPr>
          <w:szCs w:val="24"/>
        </w:rPr>
        <w:t>109. Where are the</w:t>
      </w:r>
      <w:r w:rsidR="00C442C5">
        <w:rPr>
          <w:szCs w:val="24"/>
        </w:rPr>
        <w:t xml:space="preserve"> victims usually</w:t>
      </w:r>
      <w:r w:rsidRPr="00B04345">
        <w:rPr>
          <w:szCs w:val="24"/>
        </w:rPr>
        <w:t xml:space="preserve"> taken to? For what purpose?</w:t>
      </w:r>
    </w:p>
    <w:p w14:paraId="09AEBED3" w14:textId="77777777" w:rsidR="00E83814" w:rsidRPr="00B04345" w:rsidRDefault="00E83814" w:rsidP="00167380">
      <w:pPr>
        <w:tabs>
          <w:tab w:val="left" w:pos="567"/>
        </w:tabs>
        <w:ind w:left="567" w:hanging="567"/>
        <w:rPr>
          <w:szCs w:val="24"/>
        </w:rPr>
      </w:pPr>
      <w:r w:rsidRPr="00B04345">
        <w:rPr>
          <w:szCs w:val="24"/>
        </w:rPr>
        <w:t>110. What do you do after knowing the existence of human trafficking in your village/street?</w:t>
      </w:r>
    </w:p>
    <w:p w14:paraId="0FDB63AC" w14:textId="77777777" w:rsidR="00E83814" w:rsidRPr="00B04345" w:rsidRDefault="00E83814" w:rsidP="00E83814">
      <w:pPr>
        <w:rPr>
          <w:szCs w:val="24"/>
        </w:rPr>
      </w:pPr>
    </w:p>
    <w:p w14:paraId="6E8B67BE" w14:textId="77777777" w:rsidR="00E83814" w:rsidRPr="00C442C5" w:rsidRDefault="007A3F5F" w:rsidP="00E17362">
      <w:pPr>
        <w:tabs>
          <w:tab w:val="left" w:pos="851"/>
        </w:tabs>
        <w:ind w:left="851" w:hanging="851"/>
        <w:rPr>
          <w:b/>
          <w:szCs w:val="24"/>
        </w:rPr>
      </w:pPr>
      <w:r w:rsidRPr="007A3F5F">
        <w:rPr>
          <w:b/>
          <w:szCs w:val="24"/>
        </w:rPr>
        <w:lastRenderedPageBreak/>
        <w:t>Part 4:</w:t>
      </w:r>
      <w:r w:rsidR="00E17362">
        <w:rPr>
          <w:b/>
          <w:szCs w:val="24"/>
        </w:rPr>
        <w:tab/>
      </w:r>
      <w:r w:rsidRPr="007A3F5F">
        <w:rPr>
          <w:b/>
          <w:szCs w:val="24"/>
        </w:rPr>
        <w:t xml:space="preserve">The physical, psychological and </w:t>
      </w:r>
      <w:r w:rsidR="00E17362" w:rsidRPr="007A3F5F">
        <w:rPr>
          <w:b/>
          <w:szCs w:val="24"/>
        </w:rPr>
        <w:t>socio-economic</w:t>
      </w:r>
      <w:r w:rsidRPr="007A3F5F">
        <w:rPr>
          <w:b/>
          <w:szCs w:val="24"/>
        </w:rPr>
        <w:t xml:space="preserve"> effects the girls encounter in the process of being trafficked</w:t>
      </w:r>
    </w:p>
    <w:p w14:paraId="7517CEF1" w14:textId="77777777" w:rsidR="00E83814" w:rsidRPr="00B04345" w:rsidRDefault="00E83814" w:rsidP="00E83814">
      <w:pPr>
        <w:rPr>
          <w:szCs w:val="24"/>
        </w:rPr>
      </w:pPr>
    </w:p>
    <w:p w14:paraId="2D6AFB8C" w14:textId="77777777" w:rsidR="00E83814" w:rsidRPr="00B04345" w:rsidRDefault="00E83814" w:rsidP="00E83814">
      <w:pPr>
        <w:rPr>
          <w:szCs w:val="24"/>
        </w:rPr>
      </w:pPr>
      <w:r w:rsidRPr="00B04345">
        <w:rPr>
          <w:szCs w:val="24"/>
        </w:rPr>
        <w:t>111. What challenges do they encounter during and after being trafficked?</w:t>
      </w:r>
    </w:p>
    <w:p w14:paraId="7C40F768" w14:textId="77777777" w:rsidR="00E83814" w:rsidRPr="00B04345" w:rsidRDefault="00E83814" w:rsidP="00E83814">
      <w:pPr>
        <w:rPr>
          <w:szCs w:val="24"/>
        </w:rPr>
      </w:pPr>
    </w:p>
    <w:p w14:paraId="636050E8" w14:textId="77777777" w:rsidR="00E83814" w:rsidRPr="00C442C5" w:rsidRDefault="007A3F5F" w:rsidP="00E83814">
      <w:pPr>
        <w:rPr>
          <w:b/>
          <w:szCs w:val="24"/>
        </w:rPr>
      </w:pPr>
      <w:r w:rsidRPr="007A3F5F">
        <w:rPr>
          <w:b/>
          <w:szCs w:val="24"/>
        </w:rPr>
        <w:t>Part 5: Rehabilitation and Reintergration services provided to the young females trafficked</w:t>
      </w:r>
    </w:p>
    <w:p w14:paraId="010CC581" w14:textId="77777777" w:rsidR="00E83814" w:rsidRPr="00B04345" w:rsidRDefault="00E83814" w:rsidP="00167380">
      <w:pPr>
        <w:tabs>
          <w:tab w:val="left" w:pos="567"/>
        </w:tabs>
        <w:ind w:left="567" w:hanging="567"/>
        <w:rPr>
          <w:szCs w:val="24"/>
        </w:rPr>
      </w:pPr>
      <w:r w:rsidRPr="00B04345">
        <w:rPr>
          <w:szCs w:val="24"/>
        </w:rPr>
        <w:t xml:space="preserve">112. Do they ever come back to the village after </w:t>
      </w:r>
      <w:r w:rsidR="00C442C5">
        <w:rPr>
          <w:szCs w:val="24"/>
        </w:rPr>
        <w:t>having been trafficked</w:t>
      </w:r>
      <w:r w:rsidRPr="00B04345">
        <w:rPr>
          <w:szCs w:val="24"/>
        </w:rPr>
        <w:t xml:space="preserve">? How does the society treat </w:t>
      </w:r>
      <w:r w:rsidR="00C442C5">
        <w:rPr>
          <w:szCs w:val="24"/>
        </w:rPr>
        <w:t>those who return</w:t>
      </w:r>
      <w:r w:rsidRPr="00B04345">
        <w:rPr>
          <w:szCs w:val="24"/>
        </w:rPr>
        <w:t>?</w:t>
      </w:r>
    </w:p>
    <w:p w14:paraId="62018495" w14:textId="77777777" w:rsidR="00AF1178" w:rsidRPr="00B04345" w:rsidRDefault="00E83814" w:rsidP="00167380">
      <w:pPr>
        <w:tabs>
          <w:tab w:val="left" w:pos="567"/>
        </w:tabs>
        <w:ind w:left="567" w:hanging="567"/>
        <w:rPr>
          <w:szCs w:val="24"/>
        </w:rPr>
      </w:pPr>
      <w:r w:rsidRPr="00B04345">
        <w:rPr>
          <w:szCs w:val="24"/>
        </w:rPr>
        <w:t xml:space="preserve">113. How does the local government help in combating this </w:t>
      </w:r>
      <w:r w:rsidR="00C442C5">
        <w:rPr>
          <w:szCs w:val="24"/>
        </w:rPr>
        <w:t>maladice</w:t>
      </w:r>
      <w:r w:rsidRPr="00B04345">
        <w:rPr>
          <w:szCs w:val="24"/>
        </w:rPr>
        <w:t>?</w:t>
      </w:r>
    </w:p>
    <w:p w14:paraId="6F483419" w14:textId="77777777" w:rsidR="00AF1178" w:rsidRPr="00B04345" w:rsidRDefault="00AF1178">
      <w:pPr>
        <w:spacing w:after="200" w:line="276" w:lineRule="auto"/>
        <w:jc w:val="left"/>
        <w:rPr>
          <w:szCs w:val="24"/>
        </w:rPr>
      </w:pPr>
      <w:r w:rsidRPr="00B04345">
        <w:rPr>
          <w:szCs w:val="24"/>
        </w:rPr>
        <w:br w:type="page"/>
      </w:r>
    </w:p>
    <w:p w14:paraId="4003A4EF" w14:textId="77777777" w:rsidR="00F005A7" w:rsidRPr="00E17362" w:rsidRDefault="00185D7F" w:rsidP="00E17362">
      <w:pPr>
        <w:rPr>
          <w:b/>
          <w:bCs/>
        </w:rPr>
      </w:pPr>
      <w:r w:rsidRPr="00E17362">
        <w:rPr>
          <w:b/>
          <w:bCs/>
        </w:rPr>
        <w:lastRenderedPageBreak/>
        <w:t>Appendix E: Observation Guide</w:t>
      </w:r>
    </w:p>
    <w:p w14:paraId="66DB366B" w14:textId="77777777" w:rsidR="00185D7F" w:rsidRPr="00B04345" w:rsidRDefault="0095408F" w:rsidP="00185D7F">
      <w:pPr>
        <w:rPr>
          <w:szCs w:val="24"/>
        </w:rPr>
      </w:pPr>
      <w:r>
        <w:rPr>
          <w:szCs w:val="24"/>
        </w:rPr>
        <w:t>An o</w:t>
      </w:r>
      <w:r w:rsidR="00185D7F" w:rsidRPr="00B04345">
        <w:rPr>
          <w:szCs w:val="24"/>
        </w:rPr>
        <w:t xml:space="preserve">bservation </w:t>
      </w:r>
      <w:r>
        <w:rPr>
          <w:szCs w:val="24"/>
        </w:rPr>
        <w:t xml:space="preserve">guide </w:t>
      </w:r>
      <w:r w:rsidR="00185D7F" w:rsidRPr="00B04345">
        <w:rPr>
          <w:szCs w:val="24"/>
        </w:rPr>
        <w:t xml:space="preserve">was administered to young females who </w:t>
      </w:r>
      <w:r>
        <w:rPr>
          <w:szCs w:val="24"/>
        </w:rPr>
        <w:t xml:space="preserve">were identified as having been trafficked from </w:t>
      </w:r>
      <w:r w:rsidR="00E17362">
        <w:rPr>
          <w:szCs w:val="24"/>
        </w:rPr>
        <w:t xml:space="preserve">the </w:t>
      </w:r>
      <w:r w:rsidR="00E17362" w:rsidRPr="00B04345">
        <w:rPr>
          <w:szCs w:val="24"/>
        </w:rPr>
        <w:t>different</w:t>
      </w:r>
      <w:r w:rsidR="00185D7F" w:rsidRPr="00B04345">
        <w:rPr>
          <w:szCs w:val="24"/>
        </w:rPr>
        <w:t xml:space="preserve"> district councils. This exercise was conducted at the work place</w:t>
      </w:r>
      <w:r>
        <w:rPr>
          <w:szCs w:val="24"/>
        </w:rPr>
        <w:t xml:space="preserve"> of the girls</w:t>
      </w:r>
      <w:r w:rsidR="00185D7F" w:rsidRPr="00B04345">
        <w:rPr>
          <w:szCs w:val="24"/>
        </w:rPr>
        <w:t>, without the</w:t>
      </w:r>
      <w:r>
        <w:rPr>
          <w:szCs w:val="24"/>
        </w:rPr>
        <w:t xml:space="preserve"> concerned </w:t>
      </w:r>
      <w:r w:rsidR="0032746B">
        <w:rPr>
          <w:szCs w:val="24"/>
        </w:rPr>
        <w:t>young females</w:t>
      </w:r>
      <w:r w:rsidR="00185D7F" w:rsidRPr="00B04345">
        <w:rPr>
          <w:szCs w:val="24"/>
        </w:rPr>
        <w:t xml:space="preserve"> knowing what was going on. </w:t>
      </w:r>
    </w:p>
    <w:p w14:paraId="02C39FA9" w14:textId="77777777" w:rsidR="00185D7F" w:rsidRPr="00B04345" w:rsidRDefault="00185D7F" w:rsidP="00185D7F">
      <w:pPr>
        <w:rPr>
          <w:szCs w:val="24"/>
        </w:rPr>
      </w:pPr>
    </w:p>
    <w:p w14:paraId="25D0C261" w14:textId="77777777" w:rsidR="00185D7F" w:rsidRPr="00B04345" w:rsidRDefault="00185D7F" w:rsidP="00185D7F">
      <w:pPr>
        <w:rPr>
          <w:b/>
          <w:szCs w:val="24"/>
        </w:rPr>
      </w:pPr>
      <w:r w:rsidRPr="00B04345">
        <w:rPr>
          <w:b/>
          <w:szCs w:val="24"/>
        </w:rPr>
        <w:t>Part 1: Background Information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635"/>
        <w:gridCol w:w="4097"/>
      </w:tblGrid>
      <w:tr w:rsidR="00185D7F" w:rsidRPr="00B04345" w14:paraId="10AC69E7" w14:textId="77777777" w:rsidTr="00E17362">
        <w:trPr>
          <w:trHeight w:val="432"/>
        </w:trPr>
        <w:tc>
          <w:tcPr>
            <w:tcW w:w="5000" w:type="pct"/>
            <w:gridSpan w:val="3"/>
          </w:tcPr>
          <w:p w14:paraId="54BDCE9E" w14:textId="77777777" w:rsidR="00185D7F" w:rsidRPr="00B04345" w:rsidRDefault="00185D7F" w:rsidP="00E17362">
            <w:pPr>
              <w:spacing w:line="240" w:lineRule="auto"/>
              <w:rPr>
                <w:szCs w:val="24"/>
              </w:rPr>
            </w:pPr>
            <w:r w:rsidRPr="00B04345">
              <w:rPr>
                <w:szCs w:val="24"/>
              </w:rPr>
              <w:t xml:space="preserve">Please Fill in or tick the answer that corresponds to </w:t>
            </w:r>
            <w:r w:rsidR="00540092">
              <w:rPr>
                <w:szCs w:val="24"/>
              </w:rPr>
              <w:t>your best response</w:t>
            </w:r>
            <w:r w:rsidRPr="00B04345">
              <w:rPr>
                <w:szCs w:val="24"/>
              </w:rPr>
              <w:t>.</w:t>
            </w:r>
          </w:p>
        </w:tc>
      </w:tr>
      <w:tr w:rsidR="00185D7F" w:rsidRPr="00B04345" w14:paraId="74DE25DB" w14:textId="77777777" w:rsidTr="00E17362">
        <w:trPr>
          <w:trHeight w:val="432"/>
        </w:trPr>
        <w:tc>
          <w:tcPr>
            <w:tcW w:w="418" w:type="pct"/>
          </w:tcPr>
          <w:p w14:paraId="416788FA" w14:textId="77777777" w:rsidR="00185D7F" w:rsidRPr="00B04345" w:rsidRDefault="00185D7F" w:rsidP="00E17362">
            <w:pPr>
              <w:spacing w:line="240" w:lineRule="auto"/>
              <w:rPr>
                <w:szCs w:val="24"/>
              </w:rPr>
            </w:pPr>
            <w:r w:rsidRPr="00B04345">
              <w:rPr>
                <w:szCs w:val="24"/>
              </w:rPr>
              <w:t>101.</w:t>
            </w:r>
          </w:p>
        </w:tc>
        <w:tc>
          <w:tcPr>
            <w:tcW w:w="2154" w:type="pct"/>
          </w:tcPr>
          <w:p w14:paraId="3BFEB24A" w14:textId="77777777" w:rsidR="00185D7F" w:rsidRPr="00B04345" w:rsidRDefault="00185D7F" w:rsidP="00E17362">
            <w:pPr>
              <w:spacing w:line="240" w:lineRule="auto"/>
              <w:rPr>
                <w:szCs w:val="24"/>
              </w:rPr>
            </w:pPr>
            <w:r w:rsidRPr="00B04345">
              <w:rPr>
                <w:szCs w:val="24"/>
              </w:rPr>
              <w:t>Date of Observation</w:t>
            </w:r>
          </w:p>
        </w:tc>
        <w:tc>
          <w:tcPr>
            <w:tcW w:w="2428" w:type="pct"/>
          </w:tcPr>
          <w:p w14:paraId="350AA80F" w14:textId="77777777" w:rsidR="00185D7F" w:rsidRPr="00B04345" w:rsidRDefault="00185D7F" w:rsidP="00E17362">
            <w:pPr>
              <w:spacing w:line="240" w:lineRule="auto"/>
              <w:rPr>
                <w:rFonts w:eastAsia="Times New Roman"/>
                <w:b/>
                <w:szCs w:val="24"/>
              </w:rPr>
            </w:pPr>
            <w:r w:rsidRPr="00B04345">
              <w:rPr>
                <w:szCs w:val="24"/>
              </w:rPr>
              <w:t>……………………………………….</w:t>
            </w:r>
          </w:p>
        </w:tc>
      </w:tr>
      <w:tr w:rsidR="00185D7F" w:rsidRPr="00B04345" w14:paraId="2E950944" w14:textId="77777777" w:rsidTr="00E17362">
        <w:trPr>
          <w:trHeight w:val="432"/>
        </w:trPr>
        <w:tc>
          <w:tcPr>
            <w:tcW w:w="418" w:type="pct"/>
          </w:tcPr>
          <w:p w14:paraId="095F3DAB" w14:textId="77777777" w:rsidR="00185D7F" w:rsidRPr="00B04345" w:rsidRDefault="00185D7F" w:rsidP="00E17362">
            <w:pPr>
              <w:spacing w:line="240" w:lineRule="auto"/>
              <w:rPr>
                <w:szCs w:val="24"/>
              </w:rPr>
            </w:pPr>
            <w:r w:rsidRPr="00B04345">
              <w:rPr>
                <w:szCs w:val="24"/>
              </w:rPr>
              <w:t>102.</w:t>
            </w:r>
          </w:p>
        </w:tc>
        <w:tc>
          <w:tcPr>
            <w:tcW w:w="2154" w:type="pct"/>
          </w:tcPr>
          <w:p w14:paraId="25CD8D62" w14:textId="77777777" w:rsidR="00185D7F" w:rsidRPr="00B04345" w:rsidRDefault="00185D7F" w:rsidP="00E17362">
            <w:pPr>
              <w:spacing w:line="240" w:lineRule="auto"/>
              <w:rPr>
                <w:rFonts w:eastAsia="Times New Roman"/>
                <w:b/>
                <w:szCs w:val="24"/>
              </w:rPr>
            </w:pPr>
            <w:r w:rsidRPr="00B04345">
              <w:rPr>
                <w:szCs w:val="24"/>
              </w:rPr>
              <w:softHyphen/>
              <w:t>Place</w:t>
            </w:r>
          </w:p>
        </w:tc>
        <w:tc>
          <w:tcPr>
            <w:tcW w:w="2428" w:type="pct"/>
          </w:tcPr>
          <w:p w14:paraId="59B5AE49" w14:textId="77777777" w:rsidR="00185D7F" w:rsidRPr="00B04345" w:rsidRDefault="00185D7F" w:rsidP="00E17362">
            <w:pPr>
              <w:spacing w:line="240" w:lineRule="auto"/>
              <w:rPr>
                <w:szCs w:val="24"/>
              </w:rPr>
            </w:pPr>
            <w:r w:rsidRPr="00B04345">
              <w:rPr>
                <w:szCs w:val="24"/>
              </w:rPr>
              <w:t>Village.....................................</w:t>
            </w:r>
          </w:p>
          <w:p w14:paraId="29EBFD83" w14:textId="77777777" w:rsidR="00185D7F" w:rsidRPr="00B04345" w:rsidRDefault="00185D7F" w:rsidP="00E17362">
            <w:pPr>
              <w:spacing w:line="240" w:lineRule="auto"/>
              <w:rPr>
                <w:szCs w:val="24"/>
              </w:rPr>
            </w:pPr>
            <w:r w:rsidRPr="00B04345">
              <w:rPr>
                <w:szCs w:val="24"/>
              </w:rPr>
              <w:t>Ward:………………………….</w:t>
            </w:r>
          </w:p>
          <w:p w14:paraId="5D696002" w14:textId="77777777" w:rsidR="00185D7F" w:rsidRPr="00B04345" w:rsidRDefault="00185D7F" w:rsidP="00E17362">
            <w:pPr>
              <w:spacing w:line="240" w:lineRule="auto"/>
              <w:rPr>
                <w:b/>
                <w:szCs w:val="24"/>
              </w:rPr>
            </w:pPr>
            <w:r w:rsidRPr="00B04345">
              <w:rPr>
                <w:szCs w:val="24"/>
              </w:rPr>
              <w:t>District:………………………..</w:t>
            </w:r>
          </w:p>
        </w:tc>
      </w:tr>
    </w:tbl>
    <w:p w14:paraId="269135B2" w14:textId="77777777" w:rsidR="00185D7F" w:rsidRPr="00B04345" w:rsidRDefault="00185D7F" w:rsidP="00185D7F">
      <w:pPr>
        <w:rPr>
          <w:szCs w:val="24"/>
        </w:rPr>
      </w:pPr>
    </w:p>
    <w:p w14:paraId="2BC5A5C9" w14:textId="77777777" w:rsidR="00185D7F" w:rsidRPr="00B04345" w:rsidRDefault="006E590D" w:rsidP="00185D7F">
      <w:pPr>
        <w:rPr>
          <w:b/>
          <w:szCs w:val="24"/>
        </w:rPr>
      </w:pPr>
      <w:r w:rsidRPr="00B04345">
        <w:rPr>
          <w:b/>
          <w:szCs w:val="24"/>
        </w:rPr>
        <w:t xml:space="preserve">Part 2: </w:t>
      </w:r>
      <w:r w:rsidR="00185D7F" w:rsidRPr="00B04345">
        <w:rPr>
          <w:b/>
          <w:szCs w:val="24"/>
        </w:rPr>
        <w:t>Things to observe</w:t>
      </w:r>
    </w:p>
    <w:p w14:paraId="5875EBBB" w14:textId="77777777" w:rsidR="00185D7F" w:rsidRPr="00B04345" w:rsidRDefault="00185D7F" w:rsidP="006D0C31">
      <w:pPr>
        <w:pStyle w:val="ListParagraph"/>
        <w:numPr>
          <w:ilvl w:val="0"/>
          <w:numId w:val="64"/>
        </w:numPr>
        <w:rPr>
          <w:szCs w:val="24"/>
        </w:rPr>
      </w:pPr>
      <w:r w:rsidRPr="00B04345">
        <w:rPr>
          <w:szCs w:val="24"/>
        </w:rPr>
        <w:t>Age</w:t>
      </w:r>
      <w:r w:rsidR="0095408F">
        <w:rPr>
          <w:szCs w:val="24"/>
        </w:rPr>
        <w:t xml:space="preserve">s </w:t>
      </w:r>
      <w:r w:rsidRPr="00B04345">
        <w:rPr>
          <w:szCs w:val="24"/>
        </w:rPr>
        <w:t xml:space="preserve"> of </w:t>
      </w:r>
      <w:r w:rsidR="0095408F">
        <w:rPr>
          <w:szCs w:val="24"/>
        </w:rPr>
        <w:t xml:space="preserve">the </w:t>
      </w:r>
      <w:r w:rsidRPr="00B04345">
        <w:rPr>
          <w:szCs w:val="24"/>
        </w:rPr>
        <w:t>victims</w:t>
      </w:r>
    </w:p>
    <w:p w14:paraId="3EE14B5C" w14:textId="77777777" w:rsidR="00185D7F" w:rsidRPr="00B04345" w:rsidRDefault="00185D7F" w:rsidP="006D0C31">
      <w:pPr>
        <w:pStyle w:val="ListParagraph"/>
        <w:numPr>
          <w:ilvl w:val="0"/>
          <w:numId w:val="64"/>
        </w:numPr>
        <w:rPr>
          <w:szCs w:val="24"/>
        </w:rPr>
      </w:pPr>
      <w:r w:rsidRPr="00B04345">
        <w:rPr>
          <w:szCs w:val="24"/>
        </w:rPr>
        <w:t>How the victims dress</w:t>
      </w:r>
    </w:p>
    <w:p w14:paraId="6414EDDF" w14:textId="77777777" w:rsidR="00185D7F" w:rsidRPr="00B04345" w:rsidRDefault="00185D7F" w:rsidP="006D0C31">
      <w:pPr>
        <w:pStyle w:val="ListParagraph"/>
        <w:numPr>
          <w:ilvl w:val="0"/>
          <w:numId w:val="64"/>
        </w:numPr>
        <w:rPr>
          <w:szCs w:val="24"/>
        </w:rPr>
      </w:pPr>
      <w:r w:rsidRPr="00B04345">
        <w:rPr>
          <w:szCs w:val="24"/>
        </w:rPr>
        <w:t>Language used between the victim and their employers/ customers</w:t>
      </w:r>
    </w:p>
    <w:p w14:paraId="11F681F8" w14:textId="77777777" w:rsidR="00185D7F" w:rsidRPr="00B04345" w:rsidRDefault="00185D7F" w:rsidP="006D0C31">
      <w:pPr>
        <w:pStyle w:val="ListParagraph"/>
        <w:numPr>
          <w:ilvl w:val="0"/>
          <w:numId w:val="64"/>
        </w:numPr>
        <w:rPr>
          <w:szCs w:val="24"/>
        </w:rPr>
      </w:pPr>
      <w:r w:rsidRPr="00B04345">
        <w:rPr>
          <w:szCs w:val="24"/>
        </w:rPr>
        <w:t>Body language</w:t>
      </w:r>
    </w:p>
    <w:p w14:paraId="38E4C788" w14:textId="77777777" w:rsidR="00185D7F" w:rsidRPr="00B04345" w:rsidRDefault="00185D7F" w:rsidP="006D0C31">
      <w:pPr>
        <w:pStyle w:val="ListParagraph"/>
        <w:numPr>
          <w:ilvl w:val="0"/>
          <w:numId w:val="64"/>
        </w:numPr>
        <w:rPr>
          <w:szCs w:val="24"/>
        </w:rPr>
      </w:pPr>
      <w:r w:rsidRPr="00B04345">
        <w:rPr>
          <w:szCs w:val="24"/>
        </w:rPr>
        <w:t xml:space="preserve">Any form of </w:t>
      </w:r>
      <w:r w:rsidR="0095408F">
        <w:rPr>
          <w:szCs w:val="24"/>
        </w:rPr>
        <w:t xml:space="preserve">observed </w:t>
      </w:r>
      <w:r w:rsidRPr="00B04345">
        <w:rPr>
          <w:szCs w:val="24"/>
        </w:rPr>
        <w:t xml:space="preserve">violence </w:t>
      </w:r>
      <w:r w:rsidR="00540092">
        <w:rPr>
          <w:szCs w:val="24"/>
        </w:rPr>
        <w:t xml:space="preserve">inflicted </w:t>
      </w:r>
      <w:r w:rsidR="0095408F">
        <w:rPr>
          <w:szCs w:val="24"/>
        </w:rPr>
        <w:t>on</w:t>
      </w:r>
      <w:r w:rsidRPr="00B04345">
        <w:rPr>
          <w:szCs w:val="24"/>
        </w:rPr>
        <w:t xml:space="preserve"> the victim</w:t>
      </w:r>
    </w:p>
    <w:p w14:paraId="3BC78E57" w14:textId="77777777" w:rsidR="006E590D" w:rsidRPr="00B04345" w:rsidRDefault="00185D7F" w:rsidP="006D0C31">
      <w:pPr>
        <w:pStyle w:val="ListParagraph"/>
        <w:numPr>
          <w:ilvl w:val="0"/>
          <w:numId w:val="64"/>
        </w:numPr>
        <w:rPr>
          <w:szCs w:val="24"/>
        </w:rPr>
      </w:pPr>
      <w:r w:rsidRPr="00B04345">
        <w:rPr>
          <w:szCs w:val="24"/>
        </w:rPr>
        <w:t>Reaction of the victim after being abused</w:t>
      </w:r>
    </w:p>
    <w:p w14:paraId="71AC6297" w14:textId="77777777" w:rsidR="006E590D" w:rsidRPr="00B04345" w:rsidRDefault="006E590D">
      <w:pPr>
        <w:spacing w:after="200" w:line="276" w:lineRule="auto"/>
        <w:jc w:val="left"/>
        <w:rPr>
          <w:szCs w:val="24"/>
        </w:rPr>
      </w:pPr>
      <w:r w:rsidRPr="00B04345">
        <w:rPr>
          <w:szCs w:val="24"/>
        </w:rPr>
        <w:br w:type="page"/>
      </w:r>
    </w:p>
    <w:p w14:paraId="7D4F2387" w14:textId="77777777" w:rsidR="006E590D" w:rsidRPr="00E17362" w:rsidRDefault="006E590D" w:rsidP="00E17362">
      <w:pPr>
        <w:jc w:val="left"/>
        <w:rPr>
          <w:b/>
          <w:bCs/>
        </w:rPr>
      </w:pPr>
      <w:r w:rsidRPr="00E17362">
        <w:rPr>
          <w:b/>
          <w:bCs/>
        </w:rPr>
        <w:lastRenderedPageBreak/>
        <w:t>Appendix E: Secondary data collection guide</w:t>
      </w:r>
    </w:p>
    <w:p w14:paraId="6012E8CD" w14:textId="77777777" w:rsidR="006E590D" w:rsidRPr="00B04345" w:rsidRDefault="006E590D" w:rsidP="006E590D">
      <w:pPr>
        <w:rPr>
          <w:szCs w:val="24"/>
        </w:rPr>
      </w:pPr>
      <w:r w:rsidRPr="00B04345">
        <w:rPr>
          <w:szCs w:val="24"/>
        </w:rPr>
        <w:t xml:space="preserve">Secondary data was collected to supplement </w:t>
      </w:r>
      <w:r w:rsidR="0095408F">
        <w:rPr>
          <w:szCs w:val="24"/>
        </w:rPr>
        <w:t xml:space="preserve">the </w:t>
      </w:r>
      <w:r w:rsidRPr="00B04345">
        <w:rPr>
          <w:szCs w:val="24"/>
        </w:rPr>
        <w:t>primary data</w:t>
      </w:r>
      <w:r w:rsidR="0095408F">
        <w:rPr>
          <w:szCs w:val="24"/>
        </w:rPr>
        <w:t xml:space="preserve"> collected from the field. The </w:t>
      </w:r>
      <w:r w:rsidR="0032746B">
        <w:rPr>
          <w:szCs w:val="24"/>
        </w:rPr>
        <w:t xml:space="preserve">data </w:t>
      </w:r>
      <w:r w:rsidR="0032746B" w:rsidRPr="00B04345">
        <w:rPr>
          <w:szCs w:val="24"/>
        </w:rPr>
        <w:t>was</w:t>
      </w:r>
      <w:r w:rsidRPr="00B04345">
        <w:rPr>
          <w:szCs w:val="24"/>
        </w:rPr>
        <w:t xml:space="preserve"> collected from different sources </w:t>
      </w:r>
      <w:r w:rsidR="0095408F">
        <w:rPr>
          <w:szCs w:val="24"/>
        </w:rPr>
        <w:t>including the</w:t>
      </w:r>
      <w:r w:rsidRPr="00B04345">
        <w:rPr>
          <w:szCs w:val="24"/>
        </w:rPr>
        <w:t xml:space="preserve"> internet, online libraries, Government and Non Governmental </w:t>
      </w:r>
      <w:r w:rsidR="0095408F">
        <w:rPr>
          <w:szCs w:val="24"/>
        </w:rPr>
        <w:t xml:space="preserve">textual and non-textual </w:t>
      </w:r>
      <w:r w:rsidRPr="00B04345">
        <w:rPr>
          <w:szCs w:val="24"/>
        </w:rPr>
        <w:t>sources, and academic institutions</w:t>
      </w:r>
      <w:r w:rsidR="00540092">
        <w:rPr>
          <w:szCs w:val="24"/>
        </w:rPr>
        <w:t>.</w:t>
      </w:r>
    </w:p>
    <w:p w14:paraId="5079FCEE" w14:textId="77777777" w:rsidR="006E590D" w:rsidRPr="00B04345" w:rsidRDefault="006E590D" w:rsidP="006E590D">
      <w:pPr>
        <w:rPr>
          <w:szCs w:val="24"/>
        </w:rPr>
      </w:pPr>
    </w:p>
    <w:p w14:paraId="72E904FC" w14:textId="77777777" w:rsidR="006E590D" w:rsidRPr="00540092" w:rsidRDefault="007A3F5F" w:rsidP="006E590D">
      <w:pPr>
        <w:rPr>
          <w:b/>
          <w:szCs w:val="24"/>
        </w:rPr>
      </w:pPr>
      <w:r w:rsidRPr="007A3F5F">
        <w:rPr>
          <w:b/>
          <w:szCs w:val="24"/>
        </w:rPr>
        <w:t>Part 1: Background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85"/>
        <w:gridCol w:w="4047"/>
      </w:tblGrid>
      <w:tr w:rsidR="006E590D" w:rsidRPr="00B04345" w14:paraId="3EC5BCEB" w14:textId="77777777" w:rsidTr="00E17362">
        <w:trPr>
          <w:trHeight w:val="239"/>
        </w:trPr>
        <w:tc>
          <w:tcPr>
            <w:tcW w:w="8662" w:type="dxa"/>
            <w:gridSpan w:val="3"/>
          </w:tcPr>
          <w:p w14:paraId="70711F2C" w14:textId="77777777" w:rsidR="006E590D" w:rsidRPr="00B04345" w:rsidRDefault="006E590D" w:rsidP="00E17362">
            <w:pPr>
              <w:spacing w:line="240" w:lineRule="auto"/>
              <w:rPr>
                <w:szCs w:val="24"/>
              </w:rPr>
            </w:pPr>
            <w:r w:rsidRPr="00B04345">
              <w:rPr>
                <w:szCs w:val="24"/>
              </w:rPr>
              <w:t xml:space="preserve">Please Fill in or tick the answer that corresponds to </w:t>
            </w:r>
            <w:r w:rsidR="0095408F">
              <w:rPr>
                <w:szCs w:val="24"/>
              </w:rPr>
              <w:t xml:space="preserve">your response to </w:t>
            </w:r>
            <w:r w:rsidRPr="00B04345">
              <w:rPr>
                <w:szCs w:val="24"/>
              </w:rPr>
              <w:t>the question.</w:t>
            </w:r>
          </w:p>
        </w:tc>
      </w:tr>
      <w:tr w:rsidR="006E590D" w:rsidRPr="00B04345" w14:paraId="06850005" w14:textId="77777777" w:rsidTr="00E17362">
        <w:trPr>
          <w:trHeight w:val="244"/>
        </w:trPr>
        <w:tc>
          <w:tcPr>
            <w:tcW w:w="704" w:type="dxa"/>
          </w:tcPr>
          <w:p w14:paraId="42ED466F" w14:textId="77777777" w:rsidR="006E590D" w:rsidRPr="00B04345" w:rsidRDefault="006E590D" w:rsidP="00E17362">
            <w:pPr>
              <w:spacing w:line="240" w:lineRule="auto"/>
              <w:rPr>
                <w:szCs w:val="24"/>
              </w:rPr>
            </w:pPr>
            <w:r w:rsidRPr="00B04345">
              <w:rPr>
                <w:szCs w:val="24"/>
              </w:rPr>
              <w:t>101.</w:t>
            </w:r>
          </w:p>
        </w:tc>
        <w:tc>
          <w:tcPr>
            <w:tcW w:w="3890" w:type="dxa"/>
          </w:tcPr>
          <w:p w14:paraId="23B3D99B" w14:textId="77777777" w:rsidR="006E590D" w:rsidRPr="00B04345" w:rsidRDefault="006E590D" w:rsidP="00E17362">
            <w:pPr>
              <w:spacing w:line="240" w:lineRule="auto"/>
              <w:rPr>
                <w:szCs w:val="24"/>
              </w:rPr>
            </w:pPr>
            <w:r w:rsidRPr="00B04345">
              <w:rPr>
                <w:szCs w:val="24"/>
              </w:rPr>
              <w:t>Date the source was reviewed</w:t>
            </w:r>
          </w:p>
        </w:tc>
        <w:tc>
          <w:tcPr>
            <w:tcW w:w="4068" w:type="dxa"/>
          </w:tcPr>
          <w:p w14:paraId="45AFDB83" w14:textId="77777777" w:rsidR="006E590D" w:rsidRPr="00B04345" w:rsidRDefault="006E590D" w:rsidP="00E17362">
            <w:pPr>
              <w:spacing w:line="240" w:lineRule="auto"/>
              <w:rPr>
                <w:rFonts w:eastAsia="Times New Roman"/>
                <w:b/>
                <w:szCs w:val="24"/>
              </w:rPr>
            </w:pPr>
            <w:r w:rsidRPr="00B04345">
              <w:rPr>
                <w:szCs w:val="24"/>
              </w:rPr>
              <w:t>……………………………………….</w:t>
            </w:r>
          </w:p>
        </w:tc>
      </w:tr>
      <w:tr w:rsidR="006E590D" w:rsidRPr="00B04345" w14:paraId="358F2437" w14:textId="77777777" w:rsidTr="00E17362">
        <w:trPr>
          <w:trHeight w:val="233"/>
        </w:trPr>
        <w:tc>
          <w:tcPr>
            <w:tcW w:w="704" w:type="dxa"/>
          </w:tcPr>
          <w:p w14:paraId="375E619C" w14:textId="77777777" w:rsidR="006E590D" w:rsidRPr="00B04345" w:rsidRDefault="006E590D" w:rsidP="00E17362">
            <w:pPr>
              <w:spacing w:line="240" w:lineRule="auto"/>
              <w:rPr>
                <w:szCs w:val="24"/>
              </w:rPr>
            </w:pPr>
            <w:r w:rsidRPr="00B04345">
              <w:rPr>
                <w:szCs w:val="24"/>
              </w:rPr>
              <w:t>102.</w:t>
            </w:r>
          </w:p>
        </w:tc>
        <w:tc>
          <w:tcPr>
            <w:tcW w:w="3890" w:type="dxa"/>
          </w:tcPr>
          <w:p w14:paraId="3AD37471" w14:textId="77777777" w:rsidR="006E590D" w:rsidRPr="00B04345" w:rsidRDefault="006E590D" w:rsidP="00E17362">
            <w:pPr>
              <w:spacing w:line="240" w:lineRule="auto"/>
              <w:rPr>
                <w:rFonts w:eastAsia="Times New Roman"/>
                <w:b/>
                <w:szCs w:val="24"/>
              </w:rPr>
            </w:pPr>
            <w:r w:rsidRPr="00B04345">
              <w:rPr>
                <w:szCs w:val="24"/>
              </w:rPr>
              <w:softHyphen/>
              <w:t>Source</w:t>
            </w:r>
          </w:p>
        </w:tc>
        <w:tc>
          <w:tcPr>
            <w:tcW w:w="4068" w:type="dxa"/>
          </w:tcPr>
          <w:p w14:paraId="5D26D390" w14:textId="77777777" w:rsidR="006E590D" w:rsidRPr="00B04345" w:rsidRDefault="006E590D" w:rsidP="00E17362">
            <w:pPr>
              <w:spacing w:line="240" w:lineRule="auto"/>
              <w:rPr>
                <w:b/>
                <w:szCs w:val="24"/>
              </w:rPr>
            </w:pPr>
            <w:r w:rsidRPr="00B04345">
              <w:rPr>
                <w:szCs w:val="24"/>
              </w:rPr>
              <w:t>……………..………………………..</w:t>
            </w:r>
          </w:p>
        </w:tc>
      </w:tr>
    </w:tbl>
    <w:p w14:paraId="4F6D10D8" w14:textId="77777777" w:rsidR="003367A8" w:rsidRDefault="003367A8" w:rsidP="005C1E46">
      <w:pPr>
        <w:rPr>
          <w:szCs w:val="24"/>
        </w:rPr>
      </w:pPr>
    </w:p>
    <w:p w14:paraId="262C1785" w14:textId="77777777" w:rsidR="005C1E46" w:rsidRPr="00540092" w:rsidRDefault="007A3F5F" w:rsidP="005C1E46">
      <w:pPr>
        <w:rPr>
          <w:b/>
          <w:szCs w:val="24"/>
        </w:rPr>
      </w:pPr>
      <w:r w:rsidRPr="007A3F5F">
        <w:rPr>
          <w:b/>
          <w:szCs w:val="24"/>
        </w:rPr>
        <w:t>Part 2: Guiding questions</w:t>
      </w:r>
    </w:p>
    <w:p w14:paraId="048F161F" w14:textId="77777777" w:rsidR="005C1E46" w:rsidRPr="00B04345" w:rsidRDefault="0095408F" w:rsidP="006D0C31">
      <w:pPr>
        <w:pStyle w:val="ListParagraph"/>
        <w:numPr>
          <w:ilvl w:val="0"/>
          <w:numId w:val="65"/>
        </w:numPr>
        <w:rPr>
          <w:szCs w:val="24"/>
        </w:rPr>
      </w:pPr>
      <w:r>
        <w:rPr>
          <w:szCs w:val="24"/>
        </w:rPr>
        <w:t>C</w:t>
      </w:r>
      <w:r w:rsidR="005C1E46" w:rsidRPr="00B04345">
        <w:rPr>
          <w:szCs w:val="24"/>
        </w:rPr>
        <w:t xml:space="preserve">auses of </w:t>
      </w:r>
      <w:r>
        <w:rPr>
          <w:szCs w:val="24"/>
        </w:rPr>
        <w:t xml:space="preserve">or forces which signal in </w:t>
      </w:r>
      <w:r w:rsidR="005C1E46" w:rsidRPr="00B04345">
        <w:rPr>
          <w:szCs w:val="24"/>
        </w:rPr>
        <w:t>human trafficking</w:t>
      </w:r>
    </w:p>
    <w:p w14:paraId="00505DB6" w14:textId="77777777" w:rsidR="005C1E46" w:rsidRPr="00B04345" w:rsidRDefault="005C1E46" w:rsidP="006D0C31">
      <w:pPr>
        <w:pStyle w:val="ListParagraph"/>
        <w:numPr>
          <w:ilvl w:val="0"/>
          <w:numId w:val="65"/>
        </w:numPr>
        <w:rPr>
          <w:szCs w:val="24"/>
        </w:rPr>
      </w:pPr>
      <w:r w:rsidRPr="00B04345">
        <w:rPr>
          <w:szCs w:val="24"/>
        </w:rPr>
        <w:t>Identification of the origin</w:t>
      </w:r>
      <w:r w:rsidR="0095408F">
        <w:rPr>
          <w:szCs w:val="24"/>
        </w:rPr>
        <w:t>s</w:t>
      </w:r>
      <w:r w:rsidRPr="00B04345">
        <w:rPr>
          <w:szCs w:val="24"/>
        </w:rPr>
        <w:t>, transit route</w:t>
      </w:r>
      <w:r w:rsidR="0095408F">
        <w:rPr>
          <w:szCs w:val="24"/>
        </w:rPr>
        <w:t>s</w:t>
      </w:r>
      <w:r w:rsidRPr="00B04345">
        <w:rPr>
          <w:szCs w:val="24"/>
        </w:rPr>
        <w:t xml:space="preserve"> and destination</w:t>
      </w:r>
      <w:r w:rsidR="0095408F">
        <w:rPr>
          <w:szCs w:val="24"/>
        </w:rPr>
        <w:t>sof</w:t>
      </w:r>
      <w:r w:rsidRPr="00B04345">
        <w:rPr>
          <w:szCs w:val="24"/>
        </w:rPr>
        <w:t xml:space="preserve"> trafficked </w:t>
      </w:r>
      <w:r w:rsidR="0032746B">
        <w:rPr>
          <w:szCs w:val="24"/>
        </w:rPr>
        <w:t>females</w:t>
      </w:r>
    </w:p>
    <w:p w14:paraId="2627B64E" w14:textId="77777777" w:rsidR="005C1E46" w:rsidRPr="00B04345" w:rsidRDefault="005C1E46" w:rsidP="006D0C31">
      <w:pPr>
        <w:pStyle w:val="ListParagraph"/>
        <w:numPr>
          <w:ilvl w:val="0"/>
          <w:numId w:val="65"/>
        </w:numPr>
        <w:rPr>
          <w:szCs w:val="24"/>
        </w:rPr>
      </w:pPr>
      <w:r w:rsidRPr="00B04345">
        <w:rPr>
          <w:szCs w:val="24"/>
        </w:rPr>
        <w:t xml:space="preserve">Identification </w:t>
      </w:r>
      <w:r w:rsidR="0095408F">
        <w:rPr>
          <w:szCs w:val="24"/>
        </w:rPr>
        <w:t>p</w:t>
      </w:r>
      <w:r w:rsidR="0095408F" w:rsidRPr="00B04345">
        <w:rPr>
          <w:szCs w:val="24"/>
        </w:rPr>
        <w:t xml:space="preserve">eople </w:t>
      </w:r>
      <w:r w:rsidRPr="00B04345">
        <w:rPr>
          <w:szCs w:val="24"/>
        </w:rPr>
        <w:t>involved in recruiting the young females</w:t>
      </w:r>
      <w:r w:rsidR="0095408F">
        <w:rPr>
          <w:szCs w:val="24"/>
        </w:rPr>
        <w:t xml:space="preserve"> for traffickers</w:t>
      </w:r>
    </w:p>
    <w:p w14:paraId="5C89A81A" w14:textId="77777777" w:rsidR="005C1E46" w:rsidRPr="00B04345" w:rsidRDefault="005C1E46" w:rsidP="006D0C31">
      <w:pPr>
        <w:pStyle w:val="ListParagraph"/>
        <w:numPr>
          <w:ilvl w:val="0"/>
          <w:numId w:val="65"/>
        </w:numPr>
        <w:rPr>
          <w:szCs w:val="24"/>
        </w:rPr>
      </w:pPr>
      <w:r w:rsidRPr="00B04345">
        <w:rPr>
          <w:szCs w:val="24"/>
        </w:rPr>
        <w:t>The physical, psychological and socio</w:t>
      </w:r>
      <w:r w:rsidR="0095408F">
        <w:rPr>
          <w:szCs w:val="24"/>
        </w:rPr>
        <w:t>-</w:t>
      </w:r>
      <w:r w:rsidRPr="00B04345">
        <w:rPr>
          <w:szCs w:val="24"/>
        </w:rPr>
        <w:t xml:space="preserve">economic effects girls encounter in the </w:t>
      </w:r>
      <w:r w:rsidR="0095408F">
        <w:rPr>
          <w:szCs w:val="24"/>
        </w:rPr>
        <w:t>course</w:t>
      </w:r>
      <w:r w:rsidRPr="00B04345">
        <w:rPr>
          <w:szCs w:val="24"/>
        </w:rPr>
        <w:t>of being trafficked</w:t>
      </w:r>
    </w:p>
    <w:p w14:paraId="2802C689" w14:textId="77777777" w:rsidR="005C1E46" w:rsidRDefault="005C1E46" w:rsidP="006D0C31">
      <w:pPr>
        <w:pStyle w:val="ListParagraph"/>
        <w:numPr>
          <w:ilvl w:val="0"/>
          <w:numId w:val="65"/>
        </w:numPr>
        <w:rPr>
          <w:szCs w:val="24"/>
        </w:rPr>
      </w:pPr>
      <w:r w:rsidRPr="00B04345">
        <w:rPr>
          <w:szCs w:val="24"/>
        </w:rPr>
        <w:t xml:space="preserve"> Challenges encountered by </w:t>
      </w:r>
      <w:r w:rsidR="0095408F">
        <w:rPr>
          <w:szCs w:val="24"/>
        </w:rPr>
        <w:t>human trafficki</w:t>
      </w:r>
      <w:r w:rsidR="0032746B">
        <w:rPr>
          <w:szCs w:val="24"/>
        </w:rPr>
        <w:t>n</w:t>
      </w:r>
      <w:r w:rsidR="0095408F">
        <w:rPr>
          <w:szCs w:val="24"/>
        </w:rPr>
        <w:t>g</w:t>
      </w:r>
      <w:r w:rsidRPr="00B04345">
        <w:rPr>
          <w:szCs w:val="24"/>
        </w:rPr>
        <w:t xml:space="preserve"> victims during and after being trafficked</w:t>
      </w:r>
    </w:p>
    <w:p w14:paraId="0D874E7D" w14:textId="77777777" w:rsidR="005C1E46" w:rsidRPr="0032746B" w:rsidRDefault="007A3F5F" w:rsidP="006D0C31">
      <w:pPr>
        <w:pStyle w:val="ListParagraph"/>
        <w:numPr>
          <w:ilvl w:val="0"/>
          <w:numId w:val="65"/>
        </w:numPr>
        <w:rPr>
          <w:szCs w:val="24"/>
        </w:rPr>
      </w:pPr>
      <w:r w:rsidRPr="0032746B">
        <w:rPr>
          <w:szCs w:val="24"/>
        </w:rPr>
        <w:t>The impacts of human trafficking</w:t>
      </w:r>
    </w:p>
    <w:p w14:paraId="1ADAC749" w14:textId="77777777" w:rsidR="003367A8" w:rsidRDefault="0095408F" w:rsidP="003367A8">
      <w:pPr>
        <w:ind w:left="720"/>
        <w:rPr>
          <w:szCs w:val="24"/>
        </w:rPr>
      </w:pPr>
      <w:r>
        <w:rPr>
          <w:szCs w:val="24"/>
        </w:rPr>
        <w:t xml:space="preserve">Response signals: </w:t>
      </w:r>
      <w:r w:rsidR="003367A8" w:rsidRPr="003367A8">
        <w:rPr>
          <w:szCs w:val="24"/>
        </w:rPr>
        <w:t>Physical health impacts; mental health impacts</w:t>
      </w:r>
      <w:r w:rsidR="003367A8">
        <w:rPr>
          <w:szCs w:val="24"/>
        </w:rPr>
        <w:t>, Moral behavioral changes, social impacts</w:t>
      </w:r>
    </w:p>
    <w:p w14:paraId="561C05FF" w14:textId="77777777" w:rsidR="003367A8" w:rsidRPr="00B04345" w:rsidRDefault="003367A8" w:rsidP="003367A8">
      <w:pPr>
        <w:pStyle w:val="ListParagraph"/>
        <w:ind w:left="1440"/>
        <w:rPr>
          <w:szCs w:val="24"/>
        </w:rPr>
      </w:pPr>
    </w:p>
    <w:p w14:paraId="0C1EF69C" w14:textId="77777777" w:rsidR="00F005A7" w:rsidRPr="00B04345" w:rsidRDefault="00F005A7">
      <w:pPr>
        <w:spacing w:after="200" w:line="276" w:lineRule="auto"/>
        <w:jc w:val="left"/>
        <w:rPr>
          <w:szCs w:val="24"/>
        </w:rPr>
      </w:pPr>
      <w:r w:rsidRPr="00B04345">
        <w:rPr>
          <w:szCs w:val="24"/>
        </w:rPr>
        <w:br w:type="page"/>
      </w:r>
    </w:p>
    <w:p w14:paraId="1AE77286" w14:textId="77777777" w:rsidR="00312F68" w:rsidRPr="00E17362" w:rsidRDefault="00F005A7" w:rsidP="00E17362">
      <w:pPr>
        <w:rPr>
          <w:b/>
          <w:bCs/>
        </w:rPr>
      </w:pPr>
      <w:bookmarkStart w:id="691" w:name="_Toc86242284"/>
      <w:r w:rsidRPr="00E17362">
        <w:rPr>
          <w:b/>
          <w:bCs/>
        </w:rPr>
        <w:lastRenderedPageBreak/>
        <w:t xml:space="preserve">Appendix F: </w:t>
      </w:r>
      <w:r w:rsidR="00312F68" w:rsidRPr="00E17362">
        <w:rPr>
          <w:b/>
          <w:bCs/>
        </w:rPr>
        <w:t>Confidentiality form</w:t>
      </w:r>
      <w:bookmarkEnd w:id="691"/>
    </w:p>
    <w:p w14:paraId="3C214CD5" w14:textId="77777777" w:rsidR="00312F68" w:rsidRPr="00B04345" w:rsidRDefault="00312F68" w:rsidP="00E83814">
      <w:pPr>
        <w:rPr>
          <w:szCs w:val="24"/>
        </w:rPr>
      </w:pPr>
      <w:r w:rsidRPr="00B04345">
        <w:rPr>
          <w:noProof/>
          <w:szCs w:val="24"/>
        </w:rPr>
        <w:drawing>
          <wp:inline distT="0" distB="0" distL="0" distR="0" wp14:anchorId="128437FF" wp14:editId="7564FD89">
            <wp:extent cx="5227092" cy="57934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srcRect l="8651" t="6923" r="5703" b="17125"/>
                    <a:stretch/>
                  </pic:blipFill>
                  <pic:spPr bwMode="auto">
                    <a:xfrm>
                      <a:off x="0" y="0"/>
                      <a:ext cx="5243460" cy="5811604"/>
                    </a:xfrm>
                    <a:prstGeom prst="rect">
                      <a:avLst/>
                    </a:prstGeom>
                    <a:noFill/>
                    <a:ln>
                      <a:noFill/>
                    </a:ln>
                    <a:extLst>
                      <a:ext uri="{53640926-AAD7-44D8-BBD7-CCE9431645EC}">
                        <a14:shadowObscured xmlns:a14="http://schemas.microsoft.com/office/drawing/2010/main"/>
                      </a:ext>
                    </a:extLst>
                  </pic:spPr>
                </pic:pic>
              </a:graphicData>
            </a:graphic>
          </wp:inline>
        </w:drawing>
      </w:r>
    </w:p>
    <w:p w14:paraId="648D4C29" w14:textId="77777777" w:rsidR="00312F68" w:rsidRPr="00B04345" w:rsidRDefault="00312F68">
      <w:pPr>
        <w:spacing w:after="200" w:line="276" w:lineRule="auto"/>
        <w:jc w:val="left"/>
        <w:rPr>
          <w:szCs w:val="24"/>
        </w:rPr>
      </w:pPr>
      <w:r w:rsidRPr="00B04345">
        <w:rPr>
          <w:szCs w:val="24"/>
        </w:rPr>
        <w:br w:type="page"/>
      </w:r>
    </w:p>
    <w:p w14:paraId="1BAFB75C" w14:textId="77777777" w:rsidR="00312F68" w:rsidRPr="00B04345" w:rsidRDefault="00312F68" w:rsidP="00E83814">
      <w:pPr>
        <w:rPr>
          <w:szCs w:val="24"/>
        </w:rPr>
      </w:pPr>
      <w:r w:rsidRPr="00B04345">
        <w:rPr>
          <w:noProof/>
          <w:szCs w:val="24"/>
        </w:rPr>
        <w:lastRenderedPageBreak/>
        <w:drawing>
          <wp:inline distT="0" distB="0" distL="0" distR="0" wp14:anchorId="3E5F710C" wp14:editId="6E80B1FF">
            <wp:extent cx="5207678" cy="51452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cstate="print"/>
                    <a:srcRect l="9802" t="4593" r="6018" b="29336"/>
                    <a:stretch/>
                  </pic:blipFill>
                  <pic:spPr bwMode="auto">
                    <a:xfrm>
                      <a:off x="0" y="0"/>
                      <a:ext cx="5217747" cy="5155154"/>
                    </a:xfrm>
                    <a:prstGeom prst="rect">
                      <a:avLst/>
                    </a:prstGeom>
                    <a:noFill/>
                    <a:ln>
                      <a:noFill/>
                    </a:ln>
                    <a:extLst>
                      <a:ext uri="{53640926-AAD7-44D8-BBD7-CCE9431645EC}">
                        <a14:shadowObscured xmlns:a14="http://schemas.microsoft.com/office/drawing/2010/main"/>
                      </a:ext>
                    </a:extLst>
                  </pic:spPr>
                </pic:pic>
              </a:graphicData>
            </a:graphic>
          </wp:inline>
        </w:drawing>
      </w:r>
    </w:p>
    <w:p w14:paraId="3F19FE91" w14:textId="77777777" w:rsidR="00312F68" w:rsidRPr="00B04345" w:rsidRDefault="00312F68">
      <w:pPr>
        <w:spacing w:after="200" w:line="276" w:lineRule="auto"/>
        <w:jc w:val="left"/>
        <w:rPr>
          <w:szCs w:val="24"/>
        </w:rPr>
      </w:pPr>
      <w:r w:rsidRPr="00B04345">
        <w:rPr>
          <w:szCs w:val="24"/>
        </w:rPr>
        <w:br w:type="page"/>
      </w:r>
    </w:p>
    <w:p w14:paraId="6347D8B7" w14:textId="77777777" w:rsidR="00312F68" w:rsidRPr="00E17362" w:rsidRDefault="00312F68" w:rsidP="00E17362">
      <w:pPr>
        <w:rPr>
          <w:b/>
          <w:bCs/>
        </w:rPr>
      </w:pPr>
      <w:bookmarkStart w:id="692" w:name="_Toc86242285"/>
      <w:r w:rsidRPr="00E17362">
        <w:rPr>
          <w:b/>
          <w:bCs/>
        </w:rPr>
        <w:lastRenderedPageBreak/>
        <w:t>Appendix G: Research introduction letter</w:t>
      </w:r>
      <w:bookmarkEnd w:id="692"/>
    </w:p>
    <w:p w14:paraId="5651CEBA" w14:textId="77777777" w:rsidR="00312F68" w:rsidRPr="00B04345" w:rsidRDefault="00312F68">
      <w:pPr>
        <w:spacing w:after="200" w:line="276" w:lineRule="auto"/>
        <w:jc w:val="left"/>
        <w:rPr>
          <w:szCs w:val="24"/>
        </w:rPr>
      </w:pPr>
      <w:r w:rsidRPr="00B04345">
        <w:rPr>
          <w:noProof/>
          <w:szCs w:val="24"/>
        </w:rPr>
        <w:drawing>
          <wp:inline distT="0" distB="0" distL="0" distR="0" wp14:anchorId="5A397F44" wp14:editId="6AD448D0">
            <wp:extent cx="5194337" cy="65372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cstate="print"/>
                    <a:srcRect l="12213" t="8148" r="7118" b="11564"/>
                    <a:stretch/>
                  </pic:blipFill>
                  <pic:spPr bwMode="auto">
                    <a:xfrm>
                      <a:off x="0" y="0"/>
                      <a:ext cx="5204540" cy="6550118"/>
                    </a:xfrm>
                    <a:prstGeom prst="rect">
                      <a:avLst/>
                    </a:prstGeom>
                    <a:noFill/>
                    <a:ln>
                      <a:noFill/>
                    </a:ln>
                    <a:extLst>
                      <a:ext uri="{53640926-AAD7-44D8-BBD7-CCE9431645EC}">
                        <a14:shadowObscured xmlns:a14="http://schemas.microsoft.com/office/drawing/2010/main"/>
                      </a:ext>
                    </a:extLst>
                  </pic:spPr>
                </pic:pic>
              </a:graphicData>
            </a:graphic>
          </wp:inline>
        </w:drawing>
      </w:r>
      <w:r w:rsidRPr="00B04345">
        <w:rPr>
          <w:szCs w:val="24"/>
        </w:rPr>
        <w:br w:type="page"/>
      </w:r>
    </w:p>
    <w:p w14:paraId="1B74A524" w14:textId="77777777" w:rsidR="00F005A7" w:rsidRPr="00E17362" w:rsidRDefault="00312F68" w:rsidP="00E17362">
      <w:pPr>
        <w:ind w:left="1560" w:hanging="1560"/>
        <w:rPr>
          <w:b/>
          <w:bCs/>
        </w:rPr>
      </w:pPr>
      <w:bookmarkStart w:id="693" w:name="_Toc86242286"/>
      <w:r w:rsidRPr="00E17362">
        <w:rPr>
          <w:b/>
          <w:bCs/>
        </w:rPr>
        <w:lastRenderedPageBreak/>
        <w:t xml:space="preserve">Appendix H: </w:t>
      </w:r>
      <w:r w:rsidR="00F005A7" w:rsidRPr="00E17362">
        <w:rPr>
          <w:b/>
          <w:bCs/>
        </w:rPr>
        <w:t>Research Permission letters from District Councils Executive Directors</w:t>
      </w:r>
      <w:bookmarkEnd w:id="693"/>
    </w:p>
    <w:p w14:paraId="64F01B4F" w14:textId="77777777" w:rsidR="00F005A7" w:rsidRPr="00B04345" w:rsidRDefault="00F005A7" w:rsidP="00E83814">
      <w:pPr>
        <w:rPr>
          <w:szCs w:val="24"/>
        </w:rPr>
      </w:pPr>
      <w:r w:rsidRPr="00B04345">
        <w:rPr>
          <w:noProof/>
          <w:szCs w:val="24"/>
        </w:rPr>
        <w:drawing>
          <wp:anchor distT="0" distB="0" distL="114300" distR="114300" simplePos="0" relativeHeight="251656704" behindDoc="1" locked="0" layoutInCell="0" allowOverlap="1" wp14:anchorId="6CFA5017" wp14:editId="59DF7E5C">
            <wp:simplePos x="0" y="0"/>
            <wp:positionH relativeFrom="page">
              <wp:posOffset>1899365</wp:posOffset>
            </wp:positionH>
            <wp:positionV relativeFrom="page">
              <wp:posOffset>2034863</wp:posOffset>
            </wp:positionV>
            <wp:extent cx="4688179" cy="7868991"/>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88179" cy="7868991"/>
                    </a:xfrm>
                    <a:prstGeom prst="rect">
                      <a:avLst/>
                    </a:prstGeom>
                    <a:noFill/>
                  </pic:spPr>
                </pic:pic>
              </a:graphicData>
            </a:graphic>
          </wp:anchor>
        </w:drawing>
      </w:r>
      <w:r w:rsidRPr="00B04345">
        <w:rPr>
          <w:szCs w:val="24"/>
        </w:rPr>
        <w:br/>
      </w:r>
    </w:p>
    <w:p w14:paraId="6A549F9B" w14:textId="77777777" w:rsidR="00F005A7" w:rsidRPr="00B04345" w:rsidRDefault="00F005A7">
      <w:pPr>
        <w:spacing w:after="200" w:line="276" w:lineRule="auto"/>
        <w:jc w:val="left"/>
        <w:rPr>
          <w:szCs w:val="24"/>
        </w:rPr>
      </w:pPr>
      <w:r w:rsidRPr="00B04345">
        <w:rPr>
          <w:szCs w:val="24"/>
        </w:rPr>
        <w:br w:type="page"/>
      </w:r>
    </w:p>
    <w:p w14:paraId="4B7BEB74" w14:textId="77777777" w:rsidR="00F005A7" w:rsidRPr="00B04345" w:rsidRDefault="00F005A7" w:rsidP="00E83814">
      <w:pPr>
        <w:rPr>
          <w:szCs w:val="24"/>
        </w:rPr>
      </w:pPr>
      <w:r w:rsidRPr="00B04345">
        <w:rPr>
          <w:noProof/>
          <w:szCs w:val="24"/>
        </w:rPr>
        <w:lastRenderedPageBreak/>
        <w:drawing>
          <wp:anchor distT="0" distB="0" distL="114300" distR="114300" simplePos="0" relativeHeight="251655680" behindDoc="1" locked="0" layoutInCell="0" allowOverlap="1" wp14:anchorId="6DFF80F0" wp14:editId="7E025824">
            <wp:simplePos x="0" y="0"/>
            <wp:positionH relativeFrom="page">
              <wp:posOffset>1433015</wp:posOffset>
            </wp:positionH>
            <wp:positionV relativeFrom="page">
              <wp:posOffset>1583140</wp:posOffset>
            </wp:positionV>
            <wp:extent cx="5244172" cy="5308979"/>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clrChange>
                        <a:clrFrom>
                          <a:srgbClr val="FFFFFF"/>
                        </a:clrFrom>
                        <a:clrTo>
                          <a:srgbClr val="FFFFFF">
                            <a:alpha val="0"/>
                          </a:srgbClr>
                        </a:clrTo>
                      </a:clrChange>
                    </a:blip>
                    <a:srcRect l="7631" t="6238" r="5563" b="21912"/>
                    <a:stretch/>
                  </pic:blipFill>
                  <pic:spPr bwMode="auto">
                    <a:xfrm>
                      <a:off x="0" y="0"/>
                      <a:ext cx="5253740" cy="5318665"/>
                    </a:xfrm>
                    <a:prstGeom prst="rect">
                      <a:avLst/>
                    </a:prstGeom>
                    <a:noFill/>
                    <a:ln>
                      <a:noFill/>
                    </a:ln>
                    <a:extLst>
                      <a:ext uri="{53640926-AAD7-44D8-BBD7-CCE9431645EC}">
                        <a14:shadowObscured xmlns:a14="http://schemas.microsoft.com/office/drawing/2010/main"/>
                      </a:ext>
                    </a:extLst>
                  </pic:spPr>
                </pic:pic>
              </a:graphicData>
            </a:graphic>
          </wp:anchor>
        </w:drawing>
      </w:r>
    </w:p>
    <w:p w14:paraId="6C049B6D" w14:textId="77777777" w:rsidR="00F005A7" w:rsidRPr="00B04345" w:rsidRDefault="00F005A7">
      <w:pPr>
        <w:spacing w:after="200" w:line="276" w:lineRule="auto"/>
        <w:jc w:val="left"/>
        <w:rPr>
          <w:szCs w:val="24"/>
        </w:rPr>
      </w:pPr>
      <w:r w:rsidRPr="00B04345">
        <w:rPr>
          <w:szCs w:val="24"/>
        </w:rPr>
        <w:br w:type="page"/>
      </w:r>
    </w:p>
    <w:p w14:paraId="07CBA015" w14:textId="77777777" w:rsidR="00D54DB5" w:rsidRPr="00B04345" w:rsidRDefault="00914538" w:rsidP="00E83814">
      <w:pPr>
        <w:rPr>
          <w:szCs w:val="24"/>
        </w:rPr>
      </w:pPr>
      <w:r w:rsidRPr="00B04345">
        <w:rPr>
          <w:noProof/>
          <w:szCs w:val="24"/>
        </w:rPr>
        <w:lastRenderedPageBreak/>
        <w:drawing>
          <wp:anchor distT="0" distB="0" distL="114300" distR="114300" simplePos="0" relativeHeight="251654656" behindDoc="1" locked="0" layoutInCell="0" allowOverlap="1" wp14:anchorId="3AFC5F14" wp14:editId="7ED861CC">
            <wp:simplePos x="0" y="0"/>
            <wp:positionH relativeFrom="page">
              <wp:posOffset>1473958</wp:posOffset>
            </wp:positionH>
            <wp:positionV relativeFrom="page">
              <wp:posOffset>1460310</wp:posOffset>
            </wp:positionV>
            <wp:extent cx="5185507" cy="6989142"/>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clrChange>
                        <a:clrFrom>
                          <a:srgbClr val="FFFFFF"/>
                        </a:clrFrom>
                        <a:clrTo>
                          <a:srgbClr val="FFFFFF">
                            <a:alpha val="0"/>
                          </a:srgbClr>
                        </a:clrTo>
                      </a:clrChange>
                    </a:blip>
                    <a:srcRect l="8436" t="10436" r="7422" b="14076"/>
                    <a:stretch/>
                  </pic:blipFill>
                  <pic:spPr bwMode="auto">
                    <a:xfrm>
                      <a:off x="0" y="0"/>
                      <a:ext cx="5190259" cy="6995547"/>
                    </a:xfrm>
                    <a:prstGeom prst="rect">
                      <a:avLst/>
                    </a:prstGeom>
                    <a:noFill/>
                    <a:ln>
                      <a:noFill/>
                    </a:ln>
                    <a:extLst>
                      <a:ext uri="{53640926-AAD7-44D8-BBD7-CCE9431645EC}">
                        <a14:shadowObscured xmlns:a14="http://schemas.microsoft.com/office/drawing/2010/main"/>
                      </a:ext>
                    </a:extLst>
                  </pic:spPr>
                </pic:pic>
              </a:graphicData>
            </a:graphic>
          </wp:anchor>
        </w:drawing>
      </w:r>
    </w:p>
    <w:p w14:paraId="29C9064B" w14:textId="77777777" w:rsidR="00D54DB5" w:rsidRPr="00B04345" w:rsidRDefault="00D54DB5">
      <w:pPr>
        <w:spacing w:after="200" w:line="276" w:lineRule="auto"/>
        <w:jc w:val="left"/>
        <w:rPr>
          <w:szCs w:val="24"/>
        </w:rPr>
      </w:pPr>
      <w:r w:rsidRPr="00B04345">
        <w:rPr>
          <w:szCs w:val="24"/>
        </w:rPr>
        <w:br w:type="page"/>
      </w:r>
    </w:p>
    <w:p w14:paraId="20033BB9" w14:textId="77777777" w:rsidR="00D54DB5" w:rsidRPr="00B04345" w:rsidRDefault="00D54DB5" w:rsidP="00E83814">
      <w:pPr>
        <w:rPr>
          <w:szCs w:val="24"/>
        </w:rPr>
      </w:pPr>
    </w:p>
    <w:p w14:paraId="3716DED5" w14:textId="77777777" w:rsidR="00D54DB5" w:rsidRPr="00B04345" w:rsidRDefault="00914538">
      <w:pPr>
        <w:spacing w:after="200" w:line="276" w:lineRule="auto"/>
        <w:jc w:val="left"/>
        <w:rPr>
          <w:szCs w:val="24"/>
        </w:rPr>
      </w:pPr>
      <w:r w:rsidRPr="00B04345">
        <w:rPr>
          <w:noProof/>
          <w:szCs w:val="24"/>
        </w:rPr>
        <w:drawing>
          <wp:anchor distT="0" distB="0" distL="114300" distR="114300" simplePos="0" relativeHeight="251652608" behindDoc="1" locked="0" layoutInCell="0" allowOverlap="1" wp14:anchorId="4E2CBFA7" wp14:editId="25C13CEA">
            <wp:simplePos x="0" y="0"/>
            <wp:positionH relativeFrom="page">
              <wp:posOffset>1415184</wp:posOffset>
            </wp:positionH>
            <wp:positionV relativeFrom="page">
              <wp:posOffset>2033516</wp:posOffset>
            </wp:positionV>
            <wp:extent cx="5238514" cy="6701051"/>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clrChange>
                        <a:clrFrom>
                          <a:srgbClr val="FFFFFF"/>
                        </a:clrFrom>
                        <a:clrTo>
                          <a:srgbClr val="FFFFFF">
                            <a:alpha val="0"/>
                          </a:srgbClr>
                        </a:clrTo>
                      </a:clrChange>
                    </a:blip>
                    <a:srcRect l="4343" t="9966" r="10967" b="8583"/>
                    <a:stretch/>
                  </pic:blipFill>
                  <pic:spPr bwMode="auto">
                    <a:xfrm>
                      <a:off x="0" y="0"/>
                      <a:ext cx="5241323" cy="6704644"/>
                    </a:xfrm>
                    <a:prstGeom prst="rect">
                      <a:avLst/>
                    </a:prstGeom>
                    <a:noFill/>
                    <a:ln>
                      <a:noFill/>
                    </a:ln>
                    <a:extLst>
                      <a:ext uri="{53640926-AAD7-44D8-BBD7-CCE9431645EC}">
                        <a14:shadowObscured xmlns:a14="http://schemas.microsoft.com/office/drawing/2010/main"/>
                      </a:ext>
                    </a:extLst>
                  </pic:spPr>
                </pic:pic>
              </a:graphicData>
            </a:graphic>
          </wp:anchor>
        </w:drawing>
      </w:r>
      <w:r w:rsidR="00D54DB5" w:rsidRPr="00B04345">
        <w:rPr>
          <w:szCs w:val="24"/>
        </w:rPr>
        <w:br w:type="page"/>
      </w:r>
    </w:p>
    <w:p w14:paraId="036F54D2" w14:textId="77777777" w:rsidR="00E83814" w:rsidRPr="00B04345" w:rsidRDefault="00D54DB5" w:rsidP="00E83814">
      <w:pPr>
        <w:rPr>
          <w:szCs w:val="24"/>
        </w:rPr>
      </w:pPr>
      <w:bookmarkStart w:id="694" w:name="page1"/>
      <w:bookmarkEnd w:id="694"/>
      <w:r w:rsidRPr="00B04345">
        <w:rPr>
          <w:noProof/>
          <w:szCs w:val="24"/>
        </w:rPr>
        <w:lastRenderedPageBreak/>
        <w:drawing>
          <wp:anchor distT="0" distB="0" distL="114300" distR="114300" simplePos="0" relativeHeight="251650560" behindDoc="1" locked="0" layoutInCell="0" allowOverlap="1" wp14:anchorId="014AAF49" wp14:editId="29332191">
            <wp:simplePos x="0" y="0"/>
            <wp:positionH relativeFrom="page">
              <wp:posOffset>1501254</wp:posOffset>
            </wp:positionH>
            <wp:positionV relativeFrom="page">
              <wp:posOffset>1460310</wp:posOffset>
            </wp:positionV>
            <wp:extent cx="5280784" cy="6416581"/>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clrChange>
                        <a:clrFrom>
                          <a:srgbClr val="FFFFFF"/>
                        </a:clrFrom>
                        <a:clrTo>
                          <a:srgbClr val="FFFFFF">
                            <a:alpha val="0"/>
                          </a:srgbClr>
                        </a:clrTo>
                      </a:clrChange>
                    </a:blip>
                    <a:srcRect l="6416" t="7454" b="9266"/>
                    <a:stretch/>
                  </pic:blipFill>
                  <pic:spPr bwMode="auto">
                    <a:xfrm>
                      <a:off x="0" y="0"/>
                      <a:ext cx="5284940" cy="6421630"/>
                    </a:xfrm>
                    <a:prstGeom prst="rect">
                      <a:avLst/>
                    </a:prstGeom>
                    <a:noFill/>
                    <a:ln>
                      <a:noFill/>
                    </a:ln>
                    <a:extLst>
                      <a:ext uri="{53640926-AAD7-44D8-BBD7-CCE9431645EC}">
                        <a14:shadowObscured xmlns:a14="http://schemas.microsoft.com/office/drawing/2010/main"/>
                      </a:ext>
                    </a:extLst>
                  </pic:spPr>
                </pic:pic>
              </a:graphicData>
            </a:graphic>
          </wp:anchor>
        </w:drawing>
      </w:r>
    </w:p>
    <w:p w14:paraId="61159BAF" w14:textId="77777777" w:rsidR="00E83814" w:rsidRPr="00B04345" w:rsidRDefault="00E83814" w:rsidP="00E83814">
      <w:pPr>
        <w:rPr>
          <w:szCs w:val="24"/>
        </w:rPr>
      </w:pPr>
    </w:p>
    <w:p w14:paraId="1502668A" w14:textId="77777777" w:rsidR="00E83814" w:rsidRPr="00B04345" w:rsidRDefault="00E83814" w:rsidP="00E83814">
      <w:pPr>
        <w:rPr>
          <w:szCs w:val="24"/>
        </w:rPr>
      </w:pPr>
    </w:p>
    <w:p w14:paraId="18246712" w14:textId="77777777" w:rsidR="00E83814" w:rsidRPr="00B04345" w:rsidRDefault="00E83814" w:rsidP="00E83814">
      <w:pPr>
        <w:rPr>
          <w:szCs w:val="24"/>
        </w:rPr>
      </w:pPr>
    </w:p>
    <w:p w14:paraId="4792D416" w14:textId="77777777" w:rsidR="00E83814" w:rsidRPr="00B04345" w:rsidRDefault="00E83814" w:rsidP="00E83814">
      <w:pPr>
        <w:rPr>
          <w:szCs w:val="24"/>
        </w:rPr>
      </w:pPr>
    </w:p>
    <w:p w14:paraId="66DF32D2" w14:textId="77777777" w:rsidR="00E83814" w:rsidRPr="00B04345" w:rsidRDefault="00E83814" w:rsidP="00E83814">
      <w:pPr>
        <w:rPr>
          <w:szCs w:val="24"/>
        </w:rPr>
      </w:pPr>
    </w:p>
    <w:p w14:paraId="1BAD9289" w14:textId="77777777" w:rsidR="00E83814" w:rsidRPr="00B04345" w:rsidRDefault="00E83814" w:rsidP="00E83814">
      <w:pPr>
        <w:rPr>
          <w:szCs w:val="24"/>
        </w:rPr>
      </w:pPr>
    </w:p>
    <w:p w14:paraId="6CDB48FD" w14:textId="77777777" w:rsidR="00E83814" w:rsidRPr="00B04345" w:rsidRDefault="00E83814" w:rsidP="00E83814">
      <w:pPr>
        <w:ind w:left="720"/>
        <w:rPr>
          <w:rFonts w:eastAsia="Times New Roman"/>
          <w:szCs w:val="24"/>
        </w:rPr>
      </w:pPr>
    </w:p>
    <w:p w14:paraId="338C0D18" w14:textId="77777777" w:rsidR="00E83814" w:rsidRPr="00B04345" w:rsidRDefault="00E83814" w:rsidP="00E83814">
      <w:pPr>
        <w:rPr>
          <w:szCs w:val="24"/>
        </w:rPr>
      </w:pPr>
    </w:p>
    <w:p w14:paraId="1EDF1CE0" w14:textId="77777777" w:rsidR="00FB7695" w:rsidRDefault="00D54DB5" w:rsidP="00FB7695">
      <w:pPr>
        <w:spacing w:after="200" w:line="276" w:lineRule="auto"/>
        <w:jc w:val="left"/>
        <w:rPr>
          <w:szCs w:val="24"/>
        </w:rPr>
      </w:pPr>
      <w:r w:rsidRPr="00B04345">
        <w:rPr>
          <w:szCs w:val="24"/>
        </w:rPr>
        <w:br w:type="page"/>
      </w:r>
      <w:r w:rsidRPr="00B04345">
        <w:rPr>
          <w:noProof/>
          <w:szCs w:val="24"/>
        </w:rPr>
        <w:lastRenderedPageBreak/>
        <w:drawing>
          <wp:anchor distT="0" distB="0" distL="114300" distR="114300" simplePos="0" relativeHeight="251649536" behindDoc="1" locked="0" layoutInCell="0" allowOverlap="1" wp14:anchorId="299B8B4C" wp14:editId="4F3BBCDC">
            <wp:simplePos x="0" y="0"/>
            <wp:positionH relativeFrom="page">
              <wp:posOffset>1118538</wp:posOffset>
            </wp:positionH>
            <wp:positionV relativeFrom="page">
              <wp:posOffset>1432759</wp:posOffset>
            </wp:positionV>
            <wp:extent cx="5540375" cy="6414448"/>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clrChange>
                        <a:clrFrom>
                          <a:srgbClr val="FFFFFF"/>
                        </a:clrFrom>
                        <a:clrTo>
                          <a:srgbClr val="FFFFFF">
                            <a:alpha val="0"/>
                          </a:srgbClr>
                        </a:clrTo>
                      </a:clrChange>
                    </a:blip>
                    <a:srcRect l="7672" t="7266" r="5810" b="11403"/>
                    <a:stretch/>
                  </pic:blipFill>
                  <pic:spPr bwMode="auto">
                    <a:xfrm>
                      <a:off x="0" y="0"/>
                      <a:ext cx="5540375" cy="6414448"/>
                    </a:xfrm>
                    <a:prstGeom prst="rect">
                      <a:avLst/>
                    </a:prstGeom>
                    <a:noFill/>
                    <a:ln>
                      <a:noFill/>
                    </a:ln>
                    <a:extLst>
                      <a:ext uri="{53640926-AAD7-44D8-BBD7-CCE9431645EC}">
                        <a14:shadowObscured xmlns:a14="http://schemas.microsoft.com/office/drawing/2010/main"/>
                      </a:ext>
                    </a:extLst>
                  </pic:spPr>
                </pic:pic>
              </a:graphicData>
            </a:graphic>
          </wp:anchor>
        </w:drawing>
      </w:r>
      <w:r w:rsidRPr="00B04345">
        <w:rPr>
          <w:szCs w:val="24"/>
        </w:rPr>
        <w:br w:type="page"/>
      </w:r>
    </w:p>
    <w:p w14:paraId="706377F7" w14:textId="77777777" w:rsidR="00FB7695" w:rsidRDefault="00914538">
      <w:pPr>
        <w:rPr>
          <w:noProof/>
          <w:szCs w:val="24"/>
        </w:rPr>
      </w:pPr>
      <w:r w:rsidRPr="00B04345">
        <w:rPr>
          <w:noProof/>
          <w:szCs w:val="24"/>
        </w:rPr>
        <w:lastRenderedPageBreak/>
        <w:drawing>
          <wp:anchor distT="0" distB="0" distL="114300" distR="114300" simplePos="0" relativeHeight="251648512" behindDoc="1" locked="0" layoutInCell="0" allowOverlap="1" wp14:anchorId="41C928BD" wp14:editId="5D2CB087">
            <wp:simplePos x="0" y="0"/>
            <wp:positionH relativeFrom="page">
              <wp:posOffset>1241415</wp:posOffset>
            </wp:positionH>
            <wp:positionV relativeFrom="page">
              <wp:posOffset>1459884</wp:posOffset>
            </wp:positionV>
            <wp:extent cx="5417185" cy="564959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clrChange>
                        <a:clrFrom>
                          <a:srgbClr val="FFFFFF"/>
                        </a:clrFrom>
                        <a:clrTo>
                          <a:srgbClr val="FFFFFF">
                            <a:alpha val="0"/>
                          </a:srgbClr>
                        </a:clrTo>
                      </a:clrChange>
                    </a:blip>
                    <a:srcRect l="5069" t="7291" r="3448" b="15319"/>
                    <a:stretch/>
                  </pic:blipFill>
                  <pic:spPr bwMode="auto">
                    <a:xfrm>
                      <a:off x="0" y="0"/>
                      <a:ext cx="5417185" cy="5649595"/>
                    </a:xfrm>
                    <a:prstGeom prst="rect">
                      <a:avLst/>
                    </a:prstGeom>
                    <a:noFill/>
                    <a:ln>
                      <a:noFill/>
                    </a:ln>
                    <a:extLst>
                      <a:ext uri="{53640926-AAD7-44D8-BBD7-CCE9431645EC}">
                        <a14:shadowObscured xmlns:a14="http://schemas.microsoft.com/office/drawing/2010/main"/>
                      </a:ext>
                    </a:extLst>
                  </pic:spPr>
                </pic:pic>
              </a:graphicData>
            </a:graphic>
          </wp:anchor>
        </w:drawing>
      </w:r>
    </w:p>
    <w:p w14:paraId="32FE4095" w14:textId="77777777" w:rsidR="007069AF" w:rsidRDefault="007069AF">
      <w:pPr>
        <w:rPr>
          <w:noProof/>
          <w:szCs w:val="24"/>
        </w:rPr>
      </w:pPr>
    </w:p>
    <w:p w14:paraId="5F0065B9" w14:textId="77777777" w:rsidR="00FB7695" w:rsidRDefault="00FB7695">
      <w:pPr>
        <w:rPr>
          <w:szCs w:val="24"/>
        </w:rPr>
      </w:pPr>
    </w:p>
    <w:p w14:paraId="2D4B62FE" w14:textId="77777777" w:rsidR="00FB7695" w:rsidRDefault="00FB7695">
      <w:pPr>
        <w:rPr>
          <w:szCs w:val="24"/>
        </w:rPr>
      </w:pPr>
    </w:p>
    <w:p w14:paraId="40217C9F" w14:textId="77777777" w:rsidR="00FB7695" w:rsidRDefault="00FB7695">
      <w:pPr>
        <w:rPr>
          <w:szCs w:val="24"/>
        </w:rPr>
      </w:pPr>
    </w:p>
    <w:p w14:paraId="5FB6AB23" w14:textId="77777777" w:rsidR="00FB7695" w:rsidRDefault="00FB7695">
      <w:pPr>
        <w:rPr>
          <w:szCs w:val="24"/>
        </w:rPr>
      </w:pPr>
    </w:p>
    <w:p w14:paraId="7DD05393" w14:textId="77777777" w:rsidR="00FB7695" w:rsidRDefault="00FB7695">
      <w:pPr>
        <w:rPr>
          <w:szCs w:val="24"/>
        </w:rPr>
      </w:pPr>
    </w:p>
    <w:p w14:paraId="3C2323E4" w14:textId="77777777" w:rsidR="00FB7695" w:rsidRDefault="00FB7695">
      <w:pPr>
        <w:rPr>
          <w:szCs w:val="24"/>
        </w:rPr>
      </w:pPr>
    </w:p>
    <w:p w14:paraId="2B24B47A" w14:textId="77777777" w:rsidR="00FB7695" w:rsidRDefault="00FB7695">
      <w:pPr>
        <w:rPr>
          <w:szCs w:val="24"/>
        </w:rPr>
      </w:pPr>
    </w:p>
    <w:p w14:paraId="3A2C6D35" w14:textId="77777777" w:rsidR="00FB7695" w:rsidRDefault="00FB7695">
      <w:pPr>
        <w:rPr>
          <w:szCs w:val="24"/>
        </w:rPr>
      </w:pPr>
    </w:p>
    <w:p w14:paraId="55666FA2" w14:textId="77777777" w:rsidR="00FB7695" w:rsidRDefault="00FB7695">
      <w:pPr>
        <w:rPr>
          <w:szCs w:val="24"/>
        </w:rPr>
      </w:pPr>
    </w:p>
    <w:p w14:paraId="55D56A79" w14:textId="77777777" w:rsidR="00FB7695" w:rsidRDefault="00FB7695">
      <w:pPr>
        <w:rPr>
          <w:szCs w:val="24"/>
        </w:rPr>
      </w:pPr>
    </w:p>
    <w:p w14:paraId="77628EE0" w14:textId="77777777" w:rsidR="00FB7695" w:rsidRDefault="00FB7695">
      <w:pPr>
        <w:rPr>
          <w:szCs w:val="24"/>
        </w:rPr>
      </w:pPr>
    </w:p>
    <w:p w14:paraId="1B102F4C" w14:textId="5888D116" w:rsidR="00103B70" w:rsidRDefault="00103B70">
      <w:pPr>
        <w:spacing w:after="200" w:line="276" w:lineRule="auto"/>
        <w:jc w:val="left"/>
        <w:rPr>
          <w:szCs w:val="24"/>
        </w:rPr>
      </w:pPr>
      <w:r>
        <w:rPr>
          <w:szCs w:val="24"/>
        </w:rPr>
        <w:br w:type="page"/>
      </w:r>
    </w:p>
    <w:p w14:paraId="41CF35C3" w14:textId="0240C7C9" w:rsidR="00103B70" w:rsidRDefault="00F7745F" w:rsidP="00103B70">
      <w:pPr>
        <w:jc w:val="center"/>
        <w:rPr>
          <w:b/>
          <w:sz w:val="96"/>
          <w:szCs w:val="96"/>
        </w:rPr>
      </w:pPr>
      <w:r>
        <w:rPr>
          <w:noProof/>
        </w:rPr>
        <w:lastRenderedPageBreak/>
        <w:pict w14:anchorId="683988C4">
          <v:shape id="Text Box 2" o:spid="_x0000_s2079" type="#_x0000_t202" style="position:absolute;left:0;text-align:left;margin-left:123.6pt;margin-top:-87.15pt;width:162.8pt;height:173.55pt;z-index:25170739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319C02FB" w14:textId="073C1186" w:rsidR="00F7745F" w:rsidRDefault="00F7745F"/>
              </w:txbxContent>
            </v:textbox>
            <w10:wrap type="square"/>
          </v:shape>
        </w:pict>
      </w:r>
    </w:p>
    <w:p w14:paraId="66FEA220" w14:textId="77777777" w:rsidR="00103B70" w:rsidRDefault="00103B70" w:rsidP="00103B70">
      <w:pPr>
        <w:jc w:val="center"/>
        <w:rPr>
          <w:b/>
          <w:sz w:val="96"/>
          <w:szCs w:val="96"/>
        </w:rPr>
      </w:pPr>
    </w:p>
    <w:p w14:paraId="13CA18AE" w14:textId="75E2412E" w:rsidR="00FB7695" w:rsidRPr="00103B70" w:rsidRDefault="00103B70" w:rsidP="00103B70">
      <w:pPr>
        <w:jc w:val="center"/>
        <w:rPr>
          <w:b/>
          <w:sz w:val="96"/>
          <w:szCs w:val="96"/>
        </w:rPr>
      </w:pPr>
      <w:r w:rsidRPr="00103B70">
        <w:rPr>
          <w:b/>
          <w:sz w:val="96"/>
          <w:szCs w:val="96"/>
        </w:rPr>
        <w:t>PUBLICATIONS</w:t>
      </w:r>
    </w:p>
    <w:sectPr w:rsidR="00FB7695" w:rsidRPr="00103B70" w:rsidSect="00504C33">
      <w:headerReference w:type="default" r:id="rId59"/>
      <w:footerReference w:type="default" r:id="rId60"/>
      <w:pgSz w:w="11907" w:h="16840"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2758" w14:textId="77777777" w:rsidR="00F06C8C" w:rsidRDefault="00F06C8C" w:rsidP="0016636E">
      <w:pPr>
        <w:spacing w:line="240" w:lineRule="auto"/>
      </w:pPr>
      <w:r>
        <w:separator/>
      </w:r>
    </w:p>
  </w:endnote>
  <w:endnote w:type="continuationSeparator" w:id="0">
    <w:p w14:paraId="26C5C74A" w14:textId="77777777" w:rsidR="00F06C8C" w:rsidRDefault="00F06C8C" w:rsidP="00166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ecilia LT Std Roma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E1EE" w14:textId="77777777" w:rsidR="00586A54" w:rsidRDefault="00586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DC033" w14:textId="77777777" w:rsidR="00F06C8C" w:rsidRDefault="00F06C8C" w:rsidP="0016636E">
      <w:pPr>
        <w:spacing w:line="240" w:lineRule="auto"/>
      </w:pPr>
      <w:r>
        <w:separator/>
      </w:r>
    </w:p>
  </w:footnote>
  <w:footnote w:type="continuationSeparator" w:id="0">
    <w:p w14:paraId="50CD3CF8" w14:textId="77777777" w:rsidR="00F06C8C" w:rsidRDefault="00F06C8C" w:rsidP="001663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7840"/>
      <w:docPartObj>
        <w:docPartGallery w:val="Page Numbers (Top of Page)"/>
        <w:docPartUnique/>
      </w:docPartObj>
    </w:sdtPr>
    <w:sdtEndPr/>
    <w:sdtContent>
      <w:p w14:paraId="6D1D21FA" w14:textId="77777777" w:rsidR="00586A54" w:rsidRDefault="00E61000" w:rsidP="004D3490">
        <w:pPr>
          <w:pStyle w:val="Header"/>
        </w:pPr>
        <w:r>
          <w:fldChar w:fldCharType="begin"/>
        </w:r>
        <w:r>
          <w:instrText xml:space="preserve"> PAGE   \* MERGEFORMAT </w:instrText>
        </w:r>
        <w:r>
          <w:fldChar w:fldCharType="separate"/>
        </w:r>
        <w:r w:rsidR="00586A54">
          <w:rPr>
            <w:noProof/>
          </w:rPr>
          <w:t>ii</w:t>
        </w:r>
        <w:r>
          <w:rPr>
            <w:noProof/>
          </w:rPr>
          <w:fldChar w:fldCharType="end"/>
        </w:r>
      </w:p>
    </w:sdtContent>
  </w:sdt>
  <w:p w14:paraId="11AD73BA" w14:textId="77777777" w:rsidR="00586A54" w:rsidRDefault="00586A54" w:rsidP="004D3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139642"/>
      <w:docPartObj>
        <w:docPartGallery w:val="Page Numbers (Top of Page)"/>
        <w:docPartUnique/>
      </w:docPartObj>
    </w:sdtPr>
    <w:sdtEndPr/>
    <w:sdtContent>
      <w:p w14:paraId="3B104BE5" w14:textId="77777777" w:rsidR="00586A54" w:rsidRDefault="00E61000">
        <w:pPr>
          <w:pStyle w:val="Header"/>
          <w:jc w:val="center"/>
        </w:pPr>
        <w:r>
          <w:fldChar w:fldCharType="begin"/>
        </w:r>
        <w:r>
          <w:instrText xml:space="preserve"> PAGE   \* MERGEFORMAT </w:instrText>
        </w:r>
        <w:r>
          <w:fldChar w:fldCharType="separate"/>
        </w:r>
        <w:r w:rsidR="00876CF6">
          <w:rPr>
            <w:noProof/>
          </w:rPr>
          <w:t>xviii</w:t>
        </w:r>
        <w:r>
          <w:rPr>
            <w:noProof/>
          </w:rPr>
          <w:fldChar w:fldCharType="end"/>
        </w:r>
      </w:p>
    </w:sdtContent>
  </w:sdt>
  <w:p w14:paraId="7B3C58CB" w14:textId="77777777" w:rsidR="00586A54" w:rsidRDefault="00586A54" w:rsidP="004D34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924D" w14:textId="77777777" w:rsidR="00586A54" w:rsidRDefault="00E61000">
    <w:pPr>
      <w:pStyle w:val="Header"/>
      <w:jc w:val="center"/>
    </w:pPr>
    <w:r>
      <w:fldChar w:fldCharType="begin"/>
    </w:r>
    <w:r>
      <w:instrText xml:space="preserve"> PAGE   \* MERGEFORMAT </w:instrText>
    </w:r>
    <w:r>
      <w:fldChar w:fldCharType="separate"/>
    </w:r>
    <w:r w:rsidR="00AF1084">
      <w:rPr>
        <w:noProof/>
      </w:rPr>
      <w:t>209</w:t>
    </w:r>
    <w:r>
      <w:rPr>
        <w:noProof/>
      </w:rPr>
      <w:fldChar w:fldCharType="end"/>
    </w:r>
  </w:p>
  <w:p w14:paraId="3F397F1F" w14:textId="77777777" w:rsidR="00586A54" w:rsidRDefault="00586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3E6"/>
    <w:multiLevelType w:val="hybridMultilevel"/>
    <w:tmpl w:val="FB406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5A2DF5"/>
    <w:multiLevelType w:val="hybridMultilevel"/>
    <w:tmpl w:val="A1DE45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14433D"/>
    <w:multiLevelType w:val="hybridMultilevel"/>
    <w:tmpl w:val="844A85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9081744"/>
    <w:multiLevelType w:val="hybridMultilevel"/>
    <w:tmpl w:val="5A167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D1840"/>
    <w:multiLevelType w:val="hybridMultilevel"/>
    <w:tmpl w:val="F60C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B24D6"/>
    <w:multiLevelType w:val="hybridMultilevel"/>
    <w:tmpl w:val="0A78E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9225C"/>
    <w:multiLevelType w:val="hybridMultilevel"/>
    <w:tmpl w:val="AA748E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295180"/>
    <w:multiLevelType w:val="multilevel"/>
    <w:tmpl w:val="E488B31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33E6B3C"/>
    <w:multiLevelType w:val="hybridMultilevel"/>
    <w:tmpl w:val="7C0EB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30F42"/>
    <w:multiLevelType w:val="hybridMultilevel"/>
    <w:tmpl w:val="1174D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1B4F98"/>
    <w:multiLevelType w:val="hybridMultilevel"/>
    <w:tmpl w:val="6DEC8CD2"/>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54A600E"/>
    <w:multiLevelType w:val="hybridMultilevel"/>
    <w:tmpl w:val="A9F6E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77247D"/>
    <w:multiLevelType w:val="hybridMultilevel"/>
    <w:tmpl w:val="01D46BF6"/>
    <w:lvl w:ilvl="0" w:tplc="24FAF7B2">
      <w:start w:val="1"/>
      <w:numFmt w:val="lowerRoman"/>
      <w:lvlText w:val="%1)"/>
      <w:lvlJc w:val="right"/>
      <w:pPr>
        <w:ind w:left="360" w:hanging="360"/>
      </w:pPr>
      <w:rPr>
        <w:rFonts w:ascii="Times New Roman" w:eastAsia="Calibri" w:hAnsi="Times New Roman" w:cs="Times New Roman"/>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18994F04"/>
    <w:multiLevelType w:val="hybridMultilevel"/>
    <w:tmpl w:val="115EA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93355"/>
    <w:multiLevelType w:val="hybridMultilevel"/>
    <w:tmpl w:val="209C8434"/>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9E77007"/>
    <w:multiLevelType w:val="multilevel"/>
    <w:tmpl w:val="17928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330A7A"/>
    <w:multiLevelType w:val="hybridMultilevel"/>
    <w:tmpl w:val="6DE685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6F78E0"/>
    <w:multiLevelType w:val="hybridMultilevel"/>
    <w:tmpl w:val="B45A8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714114"/>
    <w:multiLevelType w:val="hybridMultilevel"/>
    <w:tmpl w:val="B4DC0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C7F70F3"/>
    <w:multiLevelType w:val="hybridMultilevel"/>
    <w:tmpl w:val="4BDEE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237C2C"/>
    <w:multiLevelType w:val="hybridMultilevel"/>
    <w:tmpl w:val="EF320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F787CA4"/>
    <w:multiLevelType w:val="hybridMultilevel"/>
    <w:tmpl w:val="97FE7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A404CD"/>
    <w:multiLevelType w:val="hybridMultilevel"/>
    <w:tmpl w:val="B42A2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1C66BE0"/>
    <w:multiLevelType w:val="multilevel"/>
    <w:tmpl w:val="832A45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27C1BCA"/>
    <w:multiLevelType w:val="hybridMultilevel"/>
    <w:tmpl w:val="330A65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6467481"/>
    <w:multiLevelType w:val="hybridMultilevel"/>
    <w:tmpl w:val="AA145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047075"/>
    <w:multiLevelType w:val="multilevel"/>
    <w:tmpl w:val="1D746E6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B2F5BE9"/>
    <w:multiLevelType w:val="hybridMultilevel"/>
    <w:tmpl w:val="FB28F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476C36"/>
    <w:multiLevelType w:val="hybridMultilevel"/>
    <w:tmpl w:val="A664C552"/>
    <w:lvl w:ilvl="0" w:tplc="8F44ABC0">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B7D1E37"/>
    <w:multiLevelType w:val="hybridMultilevel"/>
    <w:tmpl w:val="D7A21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C5403A"/>
    <w:multiLevelType w:val="hybridMultilevel"/>
    <w:tmpl w:val="CD385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B65D49"/>
    <w:multiLevelType w:val="hybridMultilevel"/>
    <w:tmpl w:val="EDCA2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911A2C"/>
    <w:multiLevelType w:val="hybridMultilevel"/>
    <w:tmpl w:val="7682C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70329C6"/>
    <w:multiLevelType w:val="hybridMultilevel"/>
    <w:tmpl w:val="A25E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3E7974"/>
    <w:multiLevelType w:val="multilevel"/>
    <w:tmpl w:val="5C5229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3AAD2DDC"/>
    <w:multiLevelType w:val="hybridMultilevel"/>
    <w:tmpl w:val="2ADA3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DA729A"/>
    <w:multiLevelType w:val="hybridMultilevel"/>
    <w:tmpl w:val="DED09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EF5019C"/>
    <w:multiLevelType w:val="hybridMultilevel"/>
    <w:tmpl w:val="EA30C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006710A"/>
    <w:multiLevelType w:val="hybridMultilevel"/>
    <w:tmpl w:val="13065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4F69F4"/>
    <w:multiLevelType w:val="hybridMultilevel"/>
    <w:tmpl w:val="E1146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7F0CA0"/>
    <w:multiLevelType w:val="hybridMultilevel"/>
    <w:tmpl w:val="2506D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12B457B"/>
    <w:multiLevelType w:val="hybridMultilevel"/>
    <w:tmpl w:val="4B5A3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30E3B49"/>
    <w:multiLevelType w:val="hybridMultilevel"/>
    <w:tmpl w:val="393E6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4CE4CA4"/>
    <w:multiLevelType w:val="hybridMultilevel"/>
    <w:tmpl w:val="FEA47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567490C"/>
    <w:multiLevelType w:val="hybridMultilevel"/>
    <w:tmpl w:val="074C5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6FD2A7F"/>
    <w:multiLevelType w:val="hybridMultilevel"/>
    <w:tmpl w:val="FB4AD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9202271"/>
    <w:multiLevelType w:val="hybridMultilevel"/>
    <w:tmpl w:val="EA08C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B7E634D"/>
    <w:multiLevelType w:val="hybridMultilevel"/>
    <w:tmpl w:val="AC6C4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F326874"/>
    <w:multiLevelType w:val="hybridMultilevel"/>
    <w:tmpl w:val="11B83704"/>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0E2226C"/>
    <w:multiLevelType w:val="hybridMultilevel"/>
    <w:tmpl w:val="65B8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EB1F71"/>
    <w:multiLevelType w:val="hybridMultilevel"/>
    <w:tmpl w:val="EEDE4E68"/>
    <w:lvl w:ilvl="0" w:tplc="5358BE6A">
      <w:start w:val="1"/>
      <w:numFmt w:val="bullet"/>
      <w:lvlText w:val="•"/>
      <w:lvlJc w:val="left"/>
      <w:pPr>
        <w:tabs>
          <w:tab w:val="num" w:pos="360"/>
        </w:tabs>
        <w:ind w:left="360" w:hanging="360"/>
      </w:pPr>
      <w:rPr>
        <w:rFonts w:ascii="Times New Roman" w:hAnsi="Times New Roman" w:hint="default"/>
      </w:rPr>
    </w:lvl>
    <w:lvl w:ilvl="1" w:tplc="A30CA2B8" w:tentative="1">
      <w:start w:val="1"/>
      <w:numFmt w:val="bullet"/>
      <w:lvlText w:val="•"/>
      <w:lvlJc w:val="left"/>
      <w:pPr>
        <w:tabs>
          <w:tab w:val="num" w:pos="1080"/>
        </w:tabs>
        <w:ind w:left="1080" w:hanging="360"/>
      </w:pPr>
      <w:rPr>
        <w:rFonts w:ascii="Times New Roman" w:hAnsi="Times New Roman" w:hint="default"/>
      </w:rPr>
    </w:lvl>
    <w:lvl w:ilvl="2" w:tplc="1010A17A" w:tentative="1">
      <w:start w:val="1"/>
      <w:numFmt w:val="bullet"/>
      <w:lvlText w:val="•"/>
      <w:lvlJc w:val="left"/>
      <w:pPr>
        <w:tabs>
          <w:tab w:val="num" w:pos="1800"/>
        </w:tabs>
        <w:ind w:left="1800" w:hanging="360"/>
      </w:pPr>
      <w:rPr>
        <w:rFonts w:ascii="Times New Roman" w:hAnsi="Times New Roman" w:hint="default"/>
      </w:rPr>
    </w:lvl>
    <w:lvl w:ilvl="3" w:tplc="6938268C" w:tentative="1">
      <w:start w:val="1"/>
      <w:numFmt w:val="bullet"/>
      <w:lvlText w:val="•"/>
      <w:lvlJc w:val="left"/>
      <w:pPr>
        <w:tabs>
          <w:tab w:val="num" w:pos="2520"/>
        </w:tabs>
        <w:ind w:left="2520" w:hanging="360"/>
      </w:pPr>
      <w:rPr>
        <w:rFonts w:ascii="Times New Roman" w:hAnsi="Times New Roman" w:hint="default"/>
      </w:rPr>
    </w:lvl>
    <w:lvl w:ilvl="4" w:tplc="446AF04C" w:tentative="1">
      <w:start w:val="1"/>
      <w:numFmt w:val="bullet"/>
      <w:lvlText w:val="•"/>
      <w:lvlJc w:val="left"/>
      <w:pPr>
        <w:tabs>
          <w:tab w:val="num" w:pos="3240"/>
        </w:tabs>
        <w:ind w:left="3240" w:hanging="360"/>
      </w:pPr>
      <w:rPr>
        <w:rFonts w:ascii="Times New Roman" w:hAnsi="Times New Roman" w:hint="default"/>
      </w:rPr>
    </w:lvl>
    <w:lvl w:ilvl="5" w:tplc="26AA94E2" w:tentative="1">
      <w:start w:val="1"/>
      <w:numFmt w:val="bullet"/>
      <w:lvlText w:val="•"/>
      <w:lvlJc w:val="left"/>
      <w:pPr>
        <w:tabs>
          <w:tab w:val="num" w:pos="3960"/>
        </w:tabs>
        <w:ind w:left="3960" w:hanging="360"/>
      </w:pPr>
      <w:rPr>
        <w:rFonts w:ascii="Times New Roman" w:hAnsi="Times New Roman" w:hint="default"/>
      </w:rPr>
    </w:lvl>
    <w:lvl w:ilvl="6" w:tplc="47AA9580" w:tentative="1">
      <w:start w:val="1"/>
      <w:numFmt w:val="bullet"/>
      <w:lvlText w:val="•"/>
      <w:lvlJc w:val="left"/>
      <w:pPr>
        <w:tabs>
          <w:tab w:val="num" w:pos="4680"/>
        </w:tabs>
        <w:ind w:left="4680" w:hanging="360"/>
      </w:pPr>
      <w:rPr>
        <w:rFonts w:ascii="Times New Roman" w:hAnsi="Times New Roman" w:hint="default"/>
      </w:rPr>
    </w:lvl>
    <w:lvl w:ilvl="7" w:tplc="B4A6E69A" w:tentative="1">
      <w:start w:val="1"/>
      <w:numFmt w:val="bullet"/>
      <w:lvlText w:val="•"/>
      <w:lvlJc w:val="left"/>
      <w:pPr>
        <w:tabs>
          <w:tab w:val="num" w:pos="5400"/>
        </w:tabs>
        <w:ind w:left="5400" w:hanging="360"/>
      </w:pPr>
      <w:rPr>
        <w:rFonts w:ascii="Times New Roman" w:hAnsi="Times New Roman" w:hint="default"/>
      </w:rPr>
    </w:lvl>
    <w:lvl w:ilvl="8" w:tplc="40628244" w:tentative="1">
      <w:start w:val="1"/>
      <w:numFmt w:val="bullet"/>
      <w:lvlText w:val="•"/>
      <w:lvlJc w:val="left"/>
      <w:pPr>
        <w:tabs>
          <w:tab w:val="num" w:pos="6120"/>
        </w:tabs>
        <w:ind w:left="6120" w:hanging="360"/>
      </w:pPr>
      <w:rPr>
        <w:rFonts w:ascii="Times New Roman" w:hAnsi="Times New Roman" w:hint="default"/>
      </w:rPr>
    </w:lvl>
  </w:abstractNum>
  <w:abstractNum w:abstractNumId="51" w15:restartNumberingAfterBreak="0">
    <w:nsid w:val="566D4C5C"/>
    <w:multiLevelType w:val="hybridMultilevel"/>
    <w:tmpl w:val="5C267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71B7FE1"/>
    <w:multiLevelType w:val="hybridMultilevel"/>
    <w:tmpl w:val="4B8802C0"/>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77C79A5"/>
    <w:multiLevelType w:val="hybridMultilevel"/>
    <w:tmpl w:val="EB1A06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8130AF4"/>
    <w:multiLevelType w:val="hybridMultilevel"/>
    <w:tmpl w:val="A73C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AD26C6"/>
    <w:multiLevelType w:val="hybridMultilevel"/>
    <w:tmpl w:val="8500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F5395F"/>
    <w:multiLevelType w:val="hybridMultilevel"/>
    <w:tmpl w:val="4A54E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0B1F4B"/>
    <w:multiLevelType w:val="hybridMultilevel"/>
    <w:tmpl w:val="64905F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E3F6609"/>
    <w:multiLevelType w:val="hybridMultilevel"/>
    <w:tmpl w:val="7FFC7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0321898"/>
    <w:multiLevelType w:val="hybridMultilevel"/>
    <w:tmpl w:val="F8D0E19C"/>
    <w:lvl w:ilvl="0" w:tplc="0409000F">
      <w:start w:val="1"/>
      <w:numFmt w:val="decimal"/>
      <w:lvlText w:val="%1."/>
      <w:lvlJc w:val="left"/>
      <w:pPr>
        <w:ind w:left="360" w:hanging="360"/>
      </w:pPr>
    </w:lvl>
    <w:lvl w:ilvl="1" w:tplc="D30853BA">
      <w:start w:val="1"/>
      <w:numFmt w:val="decimal"/>
      <w:lvlText w:val="%2."/>
      <w:lvlJc w:val="left"/>
      <w:pPr>
        <w:ind w:left="1080" w:hanging="360"/>
      </w:pPr>
      <w:rPr>
        <w:rFonts w:ascii="Times New Roman" w:eastAsia="Calibri"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06E1679"/>
    <w:multiLevelType w:val="hybridMultilevel"/>
    <w:tmpl w:val="952A1048"/>
    <w:lvl w:ilvl="0" w:tplc="B73E3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1A5306B"/>
    <w:multiLevelType w:val="hybridMultilevel"/>
    <w:tmpl w:val="56ECFA3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60D435A"/>
    <w:multiLevelType w:val="hybridMultilevel"/>
    <w:tmpl w:val="1AE2BB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628652B"/>
    <w:multiLevelType w:val="hybridMultilevel"/>
    <w:tmpl w:val="FC061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71856EB"/>
    <w:multiLevelType w:val="hybridMultilevel"/>
    <w:tmpl w:val="6F2C6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71E4652"/>
    <w:multiLevelType w:val="hybridMultilevel"/>
    <w:tmpl w:val="05AC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162C19"/>
    <w:multiLevelType w:val="hybridMultilevel"/>
    <w:tmpl w:val="0BB4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4C5B68"/>
    <w:multiLevelType w:val="hybridMultilevel"/>
    <w:tmpl w:val="EBD4E066"/>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69C61E74"/>
    <w:multiLevelType w:val="hybridMultilevel"/>
    <w:tmpl w:val="E86E64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9D31083"/>
    <w:multiLevelType w:val="hybridMultilevel"/>
    <w:tmpl w:val="4D02B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154888"/>
    <w:multiLevelType w:val="hybridMultilevel"/>
    <w:tmpl w:val="765E5AB4"/>
    <w:lvl w:ilvl="0" w:tplc="24FAF7B2">
      <w:start w:val="1"/>
      <w:numFmt w:val="lowerRoman"/>
      <w:lvlText w:val="%1)"/>
      <w:lvlJc w:val="righ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6E284415"/>
    <w:multiLevelType w:val="hybridMultilevel"/>
    <w:tmpl w:val="35487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B442BE"/>
    <w:multiLevelType w:val="hybridMultilevel"/>
    <w:tmpl w:val="7FD242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0815E43"/>
    <w:multiLevelType w:val="hybridMultilevel"/>
    <w:tmpl w:val="FD30A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2114849"/>
    <w:multiLevelType w:val="hybridMultilevel"/>
    <w:tmpl w:val="42E84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031981"/>
    <w:multiLevelType w:val="hybridMultilevel"/>
    <w:tmpl w:val="4A9003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4C86A59"/>
    <w:multiLevelType w:val="hybridMultilevel"/>
    <w:tmpl w:val="8BE2E2C2"/>
    <w:lvl w:ilvl="0" w:tplc="7B5ACC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53838A9"/>
    <w:multiLevelType w:val="hybridMultilevel"/>
    <w:tmpl w:val="F2927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F63837"/>
    <w:multiLevelType w:val="multilevel"/>
    <w:tmpl w:val="C0F86D1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77652724"/>
    <w:multiLevelType w:val="hybridMultilevel"/>
    <w:tmpl w:val="05584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80D69C3"/>
    <w:multiLevelType w:val="hybridMultilevel"/>
    <w:tmpl w:val="BE649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937369"/>
    <w:multiLevelType w:val="hybridMultilevel"/>
    <w:tmpl w:val="EBF82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BC0614"/>
    <w:multiLevelType w:val="hybridMultilevel"/>
    <w:tmpl w:val="AFCCC8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AA14B7E"/>
    <w:multiLevelType w:val="hybridMultilevel"/>
    <w:tmpl w:val="EACC5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E596A35"/>
    <w:multiLevelType w:val="hybridMultilevel"/>
    <w:tmpl w:val="A60ED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0"/>
  </w:num>
  <w:num w:numId="2">
    <w:abstractNumId w:val="0"/>
  </w:num>
  <w:num w:numId="3">
    <w:abstractNumId w:val="43"/>
  </w:num>
  <w:num w:numId="4">
    <w:abstractNumId w:val="28"/>
  </w:num>
  <w:num w:numId="5">
    <w:abstractNumId w:val="39"/>
  </w:num>
  <w:num w:numId="6">
    <w:abstractNumId w:val="38"/>
  </w:num>
  <w:num w:numId="7">
    <w:abstractNumId w:val="81"/>
  </w:num>
  <w:num w:numId="8">
    <w:abstractNumId w:val="19"/>
  </w:num>
  <w:num w:numId="9">
    <w:abstractNumId w:val="27"/>
  </w:num>
  <w:num w:numId="10">
    <w:abstractNumId w:val="66"/>
  </w:num>
  <w:num w:numId="11">
    <w:abstractNumId w:val="56"/>
  </w:num>
  <w:num w:numId="12">
    <w:abstractNumId w:val="8"/>
  </w:num>
  <w:num w:numId="13">
    <w:abstractNumId w:val="17"/>
  </w:num>
  <w:num w:numId="14">
    <w:abstractNumId w:val="61"/>
  </w:num>
  <w:num w:numId="15">
    <w:abstractNumId w:val="76"/>
  </w:num>
  <w:num w:numId="16">
    <w:abstractNumId w:val="24"/>
  </w:num>
  <w:num w:numId="17">
    <w:abstractNumId w:val="41"/>
  </w:num>
  <w:num w:numId="18">
    <w:abstractNumId w:val="55"/>
  </w:num>
  <w:num w:numId="19">
    <w:abstractNumId w:val="49"/>
  </w:num>
  <w:num w:numId="20">
    <w:abstractNumId w:val="65"/>
  </w:num>
  <w:num w:numId="21">
    <w:abstractNumId w:val="21"/>
  </w:num>
  <w:num w:numId="22">
    <w:abstractNumId w:val="4"/>
  </w:num>
  <w:num w:numId="23">
    <w:abstractNumId w:val="3"/>
  </w:num>
  <w:num w:numId="24">
    <w:abstractNumId w:val="74"/>
  </w:num>
  <w:num w:numId="25">
    <w:abstractNumId w:val="71"/>
  </w:num>
  <w:num w:numId="26">
    <w:abstractNumId w:val="69"/>
  </w:num>
  <w:num w:numId="27">
    <w:abstractNumId w:val="77"/>
  </w:num>
  <w:num w:numId="28">
    <w:abstractNumId w:val="35"/>
  </w:num>
  <w:num w:numId="29">
    <w:abstractNumId w:val="25"/>
  </w:num>
  <w:num w:numId="30">
    <w:abstractNumId w:val="54"/>
  </w:num>
  <w:num w:numId="31">
    <w:abstractNumId w:val="31"/>
  </w:num>
  <w:num w:numId="32">
    <w:abstractNumId w:val="46"/>
  </w:num>
  <w:num w:numId="33">
    <w:abstractNumId w:val="45"/>
  </w:num>
  <w:num w:numId="34">
    <w:abstractNumId w:val="64"/>
  </w:num>
  <w:num w:numId="35">
    <w:abstractNumId w:val="83"/>
  </w:num>
  <w:num w:numId="36">
    <w:abstractNumId w:val="68"/>
  </w:num>
  <w:num w:numId="37">
    <w:abstractNumId w:val="75"/>
  </w:num>
  <w:num w:numId="38">
    <w:abstractNumId w:val="29"/>
  </w:num>
  <w:num w:numId="39">
    <w:abstractNumId w:val="6"/>
  </w:num>
  <w:num w:numId="40">
    <w:abstractNumId w:val="79"/>
  </w:num>
  <w:num w:numId="41">
    <w:abstractNumId w:val="73"/>
  </w:num>
  <w:num w:numId="42">
    <w:abstractNumId w:val="42"/>
  </w:num>
  <w:num w:numId="43">
    <w:abstractNumId w:val="16"/>
  </w:num>
  <w:num w:numId="44">
    <w:abstractNumId w:val="9"/>
  </w:num>
  <w:num w:numId="45">
    <w:abstractNumId w:val="59"/>
  </w:num>
  <w:num w:numId="46">
    <w:abstractNumId w:val="18"/>
  </w:num>
  <w:num w:numId="47">
    <w:abstractNumId w:val="51"/>
  </w:num>
  <w:num w:numId="48">
    <w:abstractNumId w:val="63"/>
  </w:num>
  <w:num w:numId="49">
    <w:abstractNumId w:val="53"/>
  </w:num>
  <w:num w:numId="50">
    <w:abstractNumId w:val="58"/>
  </w:num>
  <w:num w:numId="51">
    <w:abstractNumId w:val="20"/>
  </w:num>
  <w:num w:numId="52">
    <w:abstractNumId w:val="37"/>
  </w:num>
  <w:num w:numId="53">
    <w:abstractNumId w:val="47"/>
  </w:num>
  <w:num w:numId="54">
    <w:abstractNumId w:val="44"/>
  </w:num>
  <w:num w:numId="55">
    <w:abstractNumId w:val="62"/>
  </w:num>
  <w:num w:numId="56">
    <w:abstractNumId w:val="82"/>
  </w:num>
  <w:num w:numId="57">
    <w:abstractNumId w:val="13"/>
  </w:num>
  <w:num w:numId="58">
    <w:abstractNumId w:val="1"/>
  </w:num>
  <w:num w:numId="59">
    <w:abstractNumId w:val="72"/>
  </w:num>
  <w:num w:numId="60">
    <w:abstractNumId w:val="22"/>
  </w:num>
  <w:num w:numId="61">
    <w:abstractNumId w:val="57"/>
  </w:num>
  <w:num w:numId="62">
    <w:abstractNumId w:val="32"/>
  </w:num>
  <w:num w:numId="63">
    <w:abstractNumId w:val="36"/>
  </w:num>
  <w:num w:numId="64">
    <w:abstractNumId w:val="11"/>
  </w:num>
  <w:num w:numId="65">
    <w:abstractNumId w:val="30"/>
  </w:num>
  <w:num w:numId="66">
    <w:abstractNumId w:val="84"/>
  </w:num>
  <w:num w:numId="67">
    <w:abstractNumId w:val="50"/>
  </w:num>
  <w:num w:numId="68">
    <w:abstractNumId w:val="40"/>
  </w:num>
  <w:num w:numId="69">
    <w:abstractNumId w:val="80"/>
  </w:num>
  <w:num w:numId="70">
    <w:abstractNumId w:val="5"/>
  </w:num>
  <w:num w:numId="71">
    <w:abstractNumId w:val="33"/>
  </w:num>
  <w:num w:numId="72">
    <w:abstractNumId w:val="52"/>
  </w:num>
  <w:num w:numId="73">
    <w:abstractNumId w:val="67"/>
  </w:num>
  <w:num w:numId="74">
    <w:abstractNumId w:val="15"/>
  </w:num>
  <w:num w:numId="75">
    <w:abstractNumId w:val="34"/>
  </w:num>
  <w:num w:numId="76">
    <w:abstractNumId w:val="2"/>
  </w:num>
  <w:num w:numId="77">
    <w:abstractNumId w:val="12"/>
  </w:num>
  <w:num w:numId="78">
    <w:abstractNumId w:val="14"/>
  </w:num>
  <w:num w:numId="79">
    <w:abstractNumId w:val="23"/>
  </w:num>
  <w:num w:numId="80">
    <w:abstractNumId w:val="78"/>
  </w:num>
  <w:num w:numId="81">
    <w:abstractNumId w:val="7"/>
  </w:num>
  <w:num w:numId="82">
    <w:abstractNumId w:val="48"/>
  </w:num>
  <w:num w:numId="83">
    <w:abstractNumId w:val="70"/>
  </w:num>
  <w:num w:numId="84">
    <w:abstractNumId w:val="10"/>
  </w:num>
  <w:num w:numId="85">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4517"/>
    <w:rsid w:val="000011A4"/>
    <w:rsid w:val="00002A42"/>
    <w:rsid w:val="00002C9F"/>
    <w:rsid w:val="0000346C"/>
    <w:rsid w:val="0000487D"/>
    <w:rsid w:val="00005BD7"/>
    <w:rsid w:val="00013573"/>
    <w:rsid w:val="00015EE1"/>
    <w:rsid w:val="000160EB"/>
    <w:rsid w:val="00016E7B"/>
    <w:rsid w:val="000216AB"/>
    <w:rsid w:val="00022032"/>
    <w:rsid w:val="00022278"/>
    <w:rsid w:val="0002234B"/>
    <w:rsid w:val="00024134"/>
    <w:rsid w:val="00025FB2"/>
    <w:rsid w:val="00027DEF"/>
    <w:rsid w:val="00027FC1"/>
    <w:rsid w:val="00030100"/>
    <w:rsid w:val="00031B16"/>
    <w:rsid w:val="00033581"/>
    <w:rsid w:val="00034D67"/>
    <w:rsid w:val="00035CEC"/>
    <w:rsid w:val="000367D3"/>
    <w:rsid w:val="00040FC8"/>
    <w:rsid w:val="00043370"/>
    <w:rsid w:val="000449F2"/>
    <w:rsid w:val="0004673D"/>
    <w:rsid w:val="000468A8"/>
    <w:rsid w:val="00047B88"/>
    <w:rsid w:val="00050C1F"/>
    <w:rsid w:val="00051C39"/>
    <w:rsid w:val="00053976"/>
    <w:rsid w:val="0005575A"/>
    <w:rsid w:val="00056774"/>
    <w:rsid w:val="0005699D"/>
    <w:rsid w:val="00056C6E"/>
    <w:rsid w:val="00057001"/>
    <w:rsid w:val="000602BF"/>
    <w:rsid w:val="00062949"/>
    <w:rsid w:val="000662C4"/>
    <w:rsid w:val="00066DE3"/>
    <w:rsid w:val="00074644"/>
    <w:rsid w:val="00076FCD"/>
    <w:rsid w:val="000822E9"/>
    <w:rsid w:val="00082C30"/>
    <w:rsid w:val="00084F09"/>
    <w:rsid w:val="00085D44"/>
    <w:rsid w:val="00085E34"/>
    <w:rsid w:val="00086771"/>
    <w:rsid w:val="00087DC1"/>
    <w:rsid w:val="0009213C"/>
    <w:rsid w:val="00095F5C"/>
    <w:rsid w:val="00096ABB"/>
    <w:rsid w:val="00096B53"/>
    <w:rsid w:val="000A07CF"/>
    <w:rsid w:val="000A156F"/>
    <w:rsid w:val="000A1658"/>
    <w:rsid w:val="000A3C7F"/>
    <w:rsid w:val="000A40C3"/>
    <w:rsid w:val="000A5182"/>
    <w:rsid w:val="000A7648"/>
    <w:rsid w:val="000B117E"/>
    <w:rsid w:val="000B11BD"/>
    <w:rsid w:val="000B16C3"/>
    <w:rsid w:val="000B2D73"/>
    <w:rsid w:val="000B372F"/>
    <w:rsid w:val="000B3CAA"/>
    <w:rsid w:val="000B644E"/>
    <w:rsid w:val="000B6644"/>
    <w:rsid w:val="000B7095"/>
    <w:rsid w:val="000C1DB0"/>
    <w:rsid w:val="000D0A14"/>
    <w:rsid w:val="000D0AA0"/>
    <w:rsid w:val="000D1144"/>
    <w:rsid w:val="000D1DC7"/>
    <w:rsid w:val="000D2A00"/>
    <w:rsid w:val="000D2BE4"/>
    <w:rsid w:val="000D4A48"/>
    <w:rsid w:val="000D545B"/>
    <w:rsid w:val="000D6011"/>
    <w:rsid w:val="000D723B"/>
    <w:rsid w:val="000D7475"/>
    <w:rsid w:val="000D74E7"/>
    <w:rsid w:val="000D78CE"/>
    <w:rsid w:val="000E511E"/>
    <w:rsid w:val="000E69FB"/>
    <w:rsid w:val="000E7784"/>
    <w:rsid w:val="000F2345"/>
    <w:rsid w:val="000F3718"/>
    <w:rsid w:val="000F3A6C"/>
    <w:rsid w:val="000F3A90"/>
    <w:rsid w:val="000F3B8C"/>
    <w:rsid w:val="000F6746"/>
    <w:rsid w:val="000F7BE2"/>
    <w:rsid w:val="00100600"/>
    <w:rsid w:val="00101A88"/>
    <w:rsid w:val="00103B70"/>
    <w:rsid w:val="00104743"/>
    <w:rsid w:val="00105CB9"/>
    <w:rsid w:val="00106313"/>
    <w:rsid w:val="0010670F"/>
    <w:rsid w:val="00106D2A"/>
    <w:rsid w:val="00107B45"/>
    <w:rsid w:val="00110D69"/>
    <w:rsid w:val="0011184D"/>
    <w:rsid w:val="00112E35"/>
    <w:rsid w:val="001155CE"/>
    <w:rsid w:val="00115A6F"/>
    <w:rsid w:val="00115BF7"/>
    <w:rsid w:val="00115C11"/>
    <w:rsid w:val="00116807"/>
    <w:rsid w:val="001176EE"/>
    <w:rsid w:val="00122048"/>
    <w:rsid w:val="00122436"/>
    <w:rsid w:val="00125E2F"/>
    <w:rsid w:val="00126B5D"/>
    <w:rsid w:val="00126BF1"/>
    <w:rsid w:val="00130019"/>
    <w:rsid w:val="0013024B"/>
    <w:rsid w:val="00130578"/>
    <w:rsid w:val="00135084"/>
    <w:rsid w:val="00135384"/>
    <w:rsid w:val="00137AC2"/>
    <w:rsid w:val="00140F87"/>
    <w:rsid w:val="00141725"/>
    <w:rsid w:val="0014223F"/>
    <w:rsid w:val="0014246A"/>
    <w:rsid w:val="00142C15"/>
    <w:rsid w:val="00145EA1"/>
    <w:rsid w:val="00150454"/>
    <w:rsid w:val="00151E47"/>
    <w:rsid w:val="00152EBF"/>
    <w:rsid w:val="00153C47"/>
    <w:rsid w:val="001549B7"/>
    <w:rsid w:val="00154F51"/>
    <w:rsid w:val="001556CE"/>
    <w:rsid w:val="00155D13"/>
    <w:rsid w:val="0015608C"/>
    <w:rsid w:val="0015677E"/>
    <w:rsid w:val="00156B29"/>
    <w:rsid w:val="00156E1E"/>
    <w:rsid w:val="00157224"/>
    <w:rsid w:val="00157782"/>
    <w:rsid w:val="00160345"/>
    <w:rsid w:val="00160D87"/>
    <w:rsid w:val="00161DB5"/>
    <w:rsid w:val="00161E97"/>
    <w:rsid w:val="00162336"/>
    <w:rsid w:val="00163879"/>
    <w:rsid w:val="00163890"/>
    <w:rsid w:val="00163CFF"/>
    <w:rsid w:val="001641B2"/>
    <w:rsid w:val="00165125"/>
    <w:rsid w:val="0016541E"/>
    <w:rsid w:val="00165A1B"/>
    <w:rsid w:val="0016636E"/>
    <w:rsid w:val="001663AE"/>
    <w:rsid w:val="0016664E"/>
    <w:rsid w:val="00167380"/>
    <w:rsid w:val="00170802"/>
    <w:rsid w:val="0017082D"/>
    <w:rsid w:val="00170848"/>
    <w:rsid w:val="0017102C"/>
    <w:rsid w:val="00172610"/>
    <w:rsid w:val="0017265C"/>
    <w:rsid w:val="00172755"/>
    <w:rsid w:val="00172A8B"/>
    <w:rsid w:val="00172B6B"/>
    <w:rsid w:val="00175CDC"/>
    <w:rsid w:val="00177158"/>
    <w:rsid w:val="00180676"/>
    <w:rsid w:val="001809F0"/>
    <w:rsid w:val="00181281"/>
    <w:rsid w:val="00182EEA"/>
    <w:rsid w:val="00184D59"/>
    <w:rsid w:val="00185D7F"/>
    <w:rsid w:val="001860F1"/>
    <w:rsid w:val="00187A2B"/>
    <w:rsid w:val="0019023C"/>
    <w:rsid w:val="001905C9"/>
    <w:rsid w:val="0019065C"/>
    <w:rsid w:val="001918F4"/>
    <w:rsid w:val="00196E5F"/>
    <w:rsid w:val="001A0C07"/>
    <w:rsid w:val="001A20DD"/>
    <w:rsid w:val="001A22F0"/>
    <w:rsid w:val="001A4876"/>
    <w:rsid w:val="001A58E0"/>
    <w:rsid w:val="001A5B58"/>
    <w:rsid w:val="001A5E17"/>
    <w:rsid w:val="001A6817"/>
    <w:rsid w:val="001A6C76"/>
    <w:rsid w:val="001A79B4"/>
    <w:rsid w:val="001B256A"/>
    <w:rsid w:val="001B327D"/>
    <w:rsid w:val="001B579E"/>
    <w:rsid w:val="001B63E9"/>
    <w:rsid w:val="001B69A6"/>
    <w:rsid w:val="001C036C"/>
    <w:rsid w:val="001C1DA5"/>
    <w:rsid w:val="001C2426"/>
    <w:rsid w:val="001C3114"/>
    <w:rsid w:val="001C4C37"/>
    <w:rsid w:val="001C65F7"/>
    <w:rsid w:val="001C712E"/>
    <w:rsid w:val="001C7D59"/>
    <w:rsid w:val="001D0A17"/>
    <w:rsid w:val="001D1A81"/>
    <w:rsid w:val="001D34EA"/>
    <w:rsid w:val="001D3BA9"/>
    <w:rsid w:val="001D4A0A"/>
    <w:rsid w:val="001D4F7B"/>
    <w:rsid w:val="001D5EDD"/>
    <w:rsid w:val="001D66A3"/>
    <w:rsid w:val="001E0E51"/>
    <w:rsid w:val="001E1EB0"/>
    <w:rsid w:val="001E4CBB"/>
    <w:rsid w:val="001E5471"/>
    <w:rsid w:val="001E6A42"/>
    <w:rsid w:val="001E725E"/>
    <w:rsid w:val="001E7DEF"/>
    <w:rsid w:val="001F09E3"/>
    <w:rsid w:val="001F0E79"/>
    <w:rsid w:val="001F24B4"/>
    <w:rsid w:val="001F2AB6"/>
    <w:rsid w:val="001F5152"/>
    <w:rsid w:val="001F5580"/>
    <w:rsid w:val="001F6472"/>
    <w:rsid w:val="00201F6E"/>
    <w:rsid w:val="00203534"/>
    <w:rsid w:val="00203660"/>
    <w:rsid w:val="0020429F"/>
    <w:rsid w:val="002042F6"/>
    <w:rsid w:val="0020459E"/>
    <w:rsid w:val="002049E6"/>
    <w:rsid w:val="00205734"/>
    <w:rsid w:val="00205815"/>
    <w:rsid w:val="00205997"/>
    <w:rsid w:val="00206821"/>
    <w:rsid w:val="002069B6"/>
    <w:rsid w:val="00207BB8"/>
    <w:rsid w:val="002114D6"/>
    <w:rsid w:val="002117BC"/>
    <w:rsid w:val="0021201F"/>
    <w:rsid w:val="00212CC7"/>
    <w:rsid w:val="00215A52"/>
    <w:rsid w:val="00216F90"/>
    <w:rsid w:val="002209D2"/>
    <w:rsid w:val="002226DE"/>
    <w:rsid w:val="00222E00"/>
    <w:rsid w:val="00223A18"/>
    <w:rsid w:val="00223EC0"/>
    <w:rsid w:val="00225FDC"/>
    <w:rsid w:val="00230282"/>
    <w:rsid w:val="0023034C"/>
    <w:rsid w:val="00230ADD"/>
    <w:rsid w:val="00230C33"/>
    <w:rsid w:val="00231212"/>
    <w:rsid w:val="00231321"/>
    <w:rsid w:val="00234B2A"/>
    <w:rsid w:val="00236BA1"/>
    <w:rsid w:val="002426B5"/>
    <w:rsid w:val="002430FB"/>
    <w:rsid w:val="00244EC4"/>
    <w:rsid w:val="00247BF0"/>
    <w:rsid w:val="00247FBF"/>
    <w:rsid w:val="00250ED9"/>
    <w:rsid w:val="0025103F"/>
    <w:rsid w:val="002519AB"/>
    <w:rsid w:val="00251B0B"/>
    <w:rsid w:val="00254C8F"/>
    <w:rsid w:val="00255461"/>
    <w:rsid w:val="002555EE"/>
    <w:rsid w:val="0025647B"/>
    <w:rsid w:val="00256C45"/>
    <w:rsid w:val="00260437"/>
    <w:rsid w:val="002608E4"/>
    <w:rsid w:val="002617CD"/>
    <w:rsid w:val="00262713"/>
    <w:rsid w:val="00262753"/>
    <w:rsid w:val="00262798"/>
    <w:rsid w:val="00263651"/>
    <w:rsid w:val="00264B2F"/>
    <w:rsid w:val="00264EA0"/>
    <w:rsid w:val="00265630"/>
    <w:rsid w:val="00271F8D"/>
    <w:rsid w:val="00272843"/>
    <w:rsid w:val="00274333"/>
    <w:rsid w:val="002762E8"/>
    <w:rsid w:val="00276615"/>
    <w:rsid w:val="00276FEC"/>
    <w:rsid w:val="00277018"/>
    <w:rsid w:val="0028142C"/>
    <w:rsid w:val="002825F4"/>
    <w:rsid w:val="00282830"/>
    <w:rsid w:val="00282CFF"/>
    <w:rsid w:val="002840FA"/>
    <w:rsid w:val="0028506C"/>
    <w:rsid w:val="002866EB"/>
    <w:rsid w:val="00287D9E"/>
    <w:rsid w:val="00290ED1"/>
    <w:rsid w:val="00292396"/>
    <w:rsid w:val="002927F6"/>
    <w:rsid w:val="002936CE"/>
    <w:rsid w:val="00294973"/>
    <w:rsid w:val="002962EC"/>
    <w:rsid w:val="0029678C"/>
    <w:rsid w:val="002A13A2"/>
    <w:rsid w:val="002A148F"/>
    <w:rsid w:val="002A39EB"/>
    <w:rsid w:val="002A3E5E"/>
    <w:rsid w:val="002A576B"/>
    <w:rsid w:val="002A691E"/>
    <w:rsid w:val="002A7057"/>
    <w:rsid w:val="002B0E52"/>
    <w:rsid w:val="002B1DCA"/>
    <w:rsid w:val="002B2C4A"/>
    <w:rsid w:val="002B3273"/>
    <w:rsid w:val="002B4723"/>
    <w:rsid w:val="002B5C9C"/>
    <w:rsid w:val="002B6D3E"/>
    <w:rsid w:val="002C157B"/>
    <w:rsid w:val="002C15AC"/>
    <w:rsid w:val="002C4148"/>
    <w:rsid w:val="002C48B6"/>
    <w:rsid w:val="002C5DD6"/>
    <w:rsid w:val="002C7B75"/>
    <w:rsid w:val="002D1827"/>
    <w:rsid w:val="002D51F1"/>
    <w:rsid w:val="002D5A73"/>
    <w:rsid w:val="002D6B9A"/>
    <w:rsid w:val="002E0E8F"/>
    <w:rsid w:val="002E1160"/>
    <w:rsid w:val="002E1AE4"/>
    <w:rsid w:val="002E3BC1"/>
    <w:rsid w:val="002E58B6"/>
    <w:rsid w:val="002E6F0F"/>
    <w:rsid w:val="002F014B"/>
    <w:rsid w:val="002F166A"/>
    <w:rsid w:val="002F2417"/>
    <w:rsid w:val="002F32CD"/>
    <w:rsid w:val="002F3C73"/>
    <w:rsid w:val="002F535A"/>
    <w:rsid w:val="002F55FD"/>
    <w:rsid w:val="002F5CD9"/>
    <w:rsid w:val="002F719F"/>
    <w:rsid w:val="002F76D0"/>
    <w:rsid w:val="002F7813"/>
    <w:rsid w:val="002F78E1"/>
    <w:rsid w:val="002F7F55"/>
    <w:rsid w:val="003027F0"/>
    <w:rsid w:val="00302EC4"/>
    <w:rsid w:val="003041D9"/>
    <w:rsid w:val="003058F7"/>
    <w:rsid w:val="00305A4C"/>
    <w:rsid w:val="00305D49"/>
    <w:rsid w:val="003060D1"/>
    <w:rsid w:val="00310418"/>
    <w:rsid w:val="00311314"/>
    <w:rsid w:val="00311BBF"/>
    <w:rsid w:val="00311DE5"/>
    <w:rsid w:val="00312F68"/>
    <w:rsid w:val="003151F8"/>
    <w:rsid w:val="00315C4F"/>
    <w:rsid w:val="003171CC"/>
    <w:rsid w:val="003202A4"/>
    <w:rsid w:val="00320E78"/>
    <w:rsid w:val="00324AE3"/>
    <w:rsid w:val="003269DD"/>
    <w:rsid w:val="0032746B"/>
    <w:rsid w:val="0032770A"/>
    <w:rsid w:val="00327DB1"/>
    <w:rsid w:val="003300E5"/>
    <w:rsid w:val="0033059D"/>
    <w:rsid w:val="0033096B"/>
    <w:rsid w:val="003323DD"/>
    <w:rsid w:val="00332604"/>
    <w:rsid w:val="003336F9"/>
    <w:rsid w:val="003349DB"/>
    <w:rsid w:val="0033569E"/>
    <w:rsid w:val="003361F6"/>
    <w:rsid w:val="003367A8"/>
    <w:rsid w:val="0034130C"/>
    <w:rsid w:val="003427BD"/>
    <w:rsid w:val="003431D5"/>
    <w:rsid w:val="003433A1"/>
    <w:rsid w:val="00343626"/>
    <w:rsid w:val="0034406A"/>
    <w:rsid w:val="00345871"/>
    <w:rsid w:val="00347E56"/>
    <w:rsid w:val="00350E6B"/>
    <w:rsid w:val="00352BC0"/>
    <w:rsid w:val="003537F3"/>
    <w:rsid w:val="00353BC8"/>
    <w:rsid w:val="0035427C"/>
    <w:rsid w:val="0035566E"/>
    <w:rsid w:val="0035568F"/>
    <w:rsid w:val="003567D6"/>
    <w:rsid w:val="0035752B"/>
    <w:rsid w:val="003625F5"/>
    <w:rsid w:val="003627E8"/>
    <w:rsid w:val="003636AF"/>
    <w:rsid w:val="00363964"/>
    <w:rsid w:val="00365927"/>
    <w:rsid w:val="00367ABC"/>
    <w:rsid w:val="00370143"/>
    <w:rsid w:val="003707D6"/>
    <w:rsid w:val="00374BE0"/>
    <w:rsid w:val="00377C7B"/>
    <w:rsid w:val="00377EEE"/>
    <w:rsid w:val="00380885"/>
    <w:rsid w:val="003811BF"/>
    <w:rsid w:val="00381600"/>
    <w:rsid w:val="003837FC"/>
    <w:rsid w:val="00383B3E"/>
    <w:rsid w:val="00384016"/>
    <w:rsid w:val="00385C59"/>
    <w:rsid w:val="00392636"/>
    <w:rsid w:val="0039381D"/>
    <w:rsid w:val="00393860"/>
    <w:rsid w:val="00394AAD"/>
    <w:rsid w:val="00394EC0"/>
    <w:rsid w:val="00395EE0"/>
    <w:rsid w:val="00396357"/>
    <w:rsid w:val="003967C1"/>
    <w:rsid w:val="00396D4B"/>
    <w:rsid w:val="00397BAF"/>
    <w:rsid w:val="003A08BB"/>
    <w:rsid w:val="003A1481"/>
    <w:rsid w:val="003A1C17"/>
    <w:rsid w:val="003A1D9D"/>
    <w:rsid w:val="003A2702"/>
    <w:rsid w:val="003A2B0B"/>
    <w:rsid w:val="003A32B3"/>
    <w:rsid w:val="003A33E5"/>
    <w:rsid w:val="003A5F55"/>
    <w:rsid w:val="003B1676"/>
    <w:rsid w:val="003B1D86"/>
    <w:rsid w:val="003B2982"/>
    <w:rsid w:val="003B3EE3"/>
    <w:rsid w:val="003B4DA2"/>
    <w:rsid w:val="003B5494"/>
    <w:rsid w:val="003B5751"/>
    <w:rsid w:val="003B5839"/>
    <w:rsid w:val="003B5BDF"/>
    <w:rsid w:val="003B74E7"/>
    <w:rsid w:val="003B7F72"/>
    <w:rsid w:val="003C1A77"/>
    <w:rsid w:val="003C28B7"/>
    <w:rsid w:val="003C40F9"/>
    <w:rsid w:val="003C4883"/>
    <w:rsid w:val="003C5CA8"/>
    <w:rsid w:val="003C5DEB"/>
    <w:rsid w:val="003C6741"/>
    <w:rsid w:val="003C7DB4"/>
    <w:rsid w:val="003D1D8A"/>
    <w:rsid w:val="003D24EF"/>
    <w:rsid w:val="003D24FF"/>
    <w:rsid w:val="003D3638"/>
    <w:rsid w:val="003D3BCC"/>
    <w:rsid w:val="003D50A0"/>
    <w:rsid w:val="003D55B7"/>
    <w:rsid w:val="003D690B"/>
    <w:rsid w:val="003D72C8"/>
    <w:rsid w:val="003D7B84"/>
    <w:rsid w:val="003E0466"/>
    <w:rsid w:val="003E09E6"/>
    <w:rsid w:val="003E17D8"/>
    <w:rsid w:val="003E3B8C"/>
    <w:rsid w:val="003E4083"/>
    <w:rsid w:val="003E7278"/>
    <w:rsid w:val="003F0122"/>
    <w:rsid w:val="003F1363"/>
    <w:rsid w:val="003F1AFB"/>
    <w:rsid w:val="003F25A4"/>
    <w:rsid w:val="003F27C6"/>
    <w:rsid w:val="003F2A4C"/>
    <w:rsid w:val="003F2A76"/>
    <w:rsid w:val="003F2D3A"/>
    <w:rsid w:val="003F35CB"/>
    <w:rsid w:val="003F3D10"/>
    <w:rsid w:val="003F4AC8"/>
    <w:rsid w:val="0040198D"/>
    <w:rsid w:val="0040258B"/>
    <w:rsid w:val="00402DF6"/>
    <w:rsid w:val="004037A9"/>
    <w:rsid w:val="00403C97"/>
    <w:rsid w:val="00405B79"/>
    <w:rsid w:val="00406E83"/>
    <w:rsid w:val="00407076"/>
    <w:rsid w:val="00407140"/>
    <w:rsid w:val="00407D5A"/>
    <w:rsid w:val="00407F9F"/>
    <w:rsid w:val="00410057"/>
    <w:rsid w:val="004120C9"/>
    <w:rsid w:val="0041310A"/>
    <w:rsid w:val="0041749F"/>
    <w:rsid w:val="004175D0"/>
    <w:rsid w:val="00422A30"/>
    <w:rsid w:val="00423AB3"/>
    <w:rsid w:val="00423B8E"/>
    <w:rsid w:val="00424CE4"/>
    <w:rsid w:val="00426385"/>
    <w:rsid w:val="00426D7B"/>
    <w:rsid w:val="0043595E"/>
    <w:rsid w:val="00440357"/>
    <w:rsid w:val="00440B6C"/>
    <w:rsid w:val="00442655"/>
    <w:rsid w:val="0044336F"/>
    <w:rsid w:val="004446CB"/>
    <w:rsid w:val="004448D3"/>
    <w:rsid w:val="00444FFC"/>
    <w:rsid w:val="0044519C"/>
    <w:rsid w:val="00447573"/>
    <w:rsid w:val="00450253"/>
    <w:rsid w:val="00450B63"/>
    <w:rsid w:val="00451324"/>
    <w:rsid w:val="004561AC"/>
    <w:rsid w:val="00456F97"/>
    <w:rsid w:val="004572A3"/>
    <w:rsid w:val="00457A5E"/>
    <w:rsid w:val="00457C30"/>
    <w:rsid w:val="00461BDE"/>
    <w:rsid w:val="00462B1A"/>
    <w:rsid w:val="00464136"/>
    <w:rsid w:val="00464CF1"/>
    <w:rsid w:val="00466F43"/>
    <w:rsid w:val="00472925"/>
    <w:rsid w:val="00472CC3"/>
    <w:rsid w:val="00472ED2"/>
    <w:rsid w:val="00472EFA"/>
    <w:rsid w:val="00473645"/>
    <w:rsid w:val="00474248"/>
    <w:rsid w:val="00474764"/>
    <w:rsid w:val="0047545B"/>
    <w:rsid w:val="004757BA"/>
    <w:rsid w:val="0047587B"/>
    <w:rsid w:val="00475EDC"/>
    <w:rsid w:val="00480077"/>
    <w:rsid w:val="00480F0D"/>
    <w:rsid w:val="004819B2"/>
    <w:rsid w:val="00481D37"/>
    <w:rsid w:val="004825E8"/>
    <w:rsid w:val="00482F02"/>
    <w:rsid w:val="00483CF1"/>
    <w:rsid w:val="004841D7"/>
    <w:rsid w:val="0048562F"/>
    <w:rsid w:val="00485B38"/>
    <w:rsid w:val="00485EAB"/>
    <w:rsid w:val="004879AB"/>
    <w:rsid w:val="00492114"/>
    <w:rsid w:val="00492DF4"/>
    <w:rsid w:val="00495554"/>
    <w:rsid w:val="00495872"/>
    <w:rsid w:val="00496763"/>
    <w:rsid w:val="00497EC8"/>
    <w:rsid w:val="004A0208"/>
    <w:rsid w:val="004A0641"/>
    <w:rsid w:val="004A06A1"/>
    <w:rsid w:val="004A2D00"/>
    <w:rsid w:val="004A331E"/>
    <w:rsid w:val="004A346C"/>
    <w:rsid w:val="004A4AC4"/>
    <w:rsid w:val="004A6711"/>
    <w:rsid w:val="004A6B9F"/>
    <w:rsid w:val="004A7E5B"/>
    <w:rsid w:val="004B01A6"/>
    <w:rsid w:val="004B28C3"/>
    <w:rsid w:val="004B2E13"/>
    <w:rsid w:val="004B4195"/>
    <w:rsid w:val="004B4854"/>
    <w:rsid w:val="004B49F8"/>
    <w:rsid w:val="004B4A7C"/>
    <w:rsid w:val="004B50BE"/>
    <w:rsid w:val="004B5724"/>
    <w:rsid w:val="004B7153"/>
    <w:rsid w:val="004C0400"/>
    <w:rsid w:val="004C0C39"/>
    <w:rsid w:val="004C1403"/>
    <w:rsid w:val="004C14E7"/>
    <w:rsid w:val="004C165A"/>
    <w:rsid w:val="004C3639"/>
    <w:rsid w:val="004C3675"/>
    <w:rsid w:val="004D3490"/>
    <w:rsid w:val="004D7BBA"/>
    <w:rsid w:val="004E20AE"/>
    <w:rsid w:val="004E2DC9"/>
    <w:rsid w:val="004E3B1A"/>
    <w:rsid w:val="004E4190"/>
    <w:rsid w:val="004E46B9"/>
    <w:rsid w:val="004E6547"/>
    <w:rsid w:val="004E65B4"/>
    <w:rsid w:val="004E6965"/>
    <w:rsid w:val="004E70AA"/>
    <w:rsid w:val="004E76FC"/>
    <w:rsid w:val="004F10E3"/>
    <w:rsid w:val="004F139F"/>
    <w:rsid w:val="004F2451"/>
    <w:rsid w:val="004F2AB9"/>
    <w:rsid w:val="004F6186"/>
    <w:rsid w:val="004F77B1"/>
    <w:rsid w:val="004F7B43"/>
    <w:rsid w:val="0050076D"/>
    <w:rsid w:val="00504C33"/>
    <w:rsid w:val="00505383"/>
    <w:rsid w:val="00506F9F"/>
    <w:rsid w:val="0050720C"/>
    <w:rsid w:val="0050732E"/>
    <w:rsid w:val="00507E7E"/>
    <w:rsid w:val="00510B0B"/>
    <w:rsid w:val="0051187A"/>
    <w:rsid w:val="005120B4"/>
    <w:rsid w:val="00517DD2"/>
    <w:rsid w:val="005210B9"/>
    <w:rsid w:val="00522918"/>
    <w:rsid w:val="00523938"/>
    <w:rsid w:val="00523CE3"/>
    <w:rsid w:val="00530D3A"/>
    <w:rsid w:val="005323D5"/>
    <w:rsid w:val="005337C7"/>
    <w:rsid w:val="00534B04"/>
    <w:rsid w:val="0053526B"/>
    <w:rsid w:val="00535409"/>
    <w:rsid w:val="00536FE4"/>
    <w:rsid w:val="00540092"/>
    <w:rsid w:val="00543FEB"/>
    <w:rsid w:val="0054682A"/>
    <w:rsid w:val="00546F42"/>
    <w:rsid w:val="005511B0"/>
    <w:rsid w:val="005522C2"/>
    <w:rsid w:val="0055339F"/>
    <w:rsid w:val="00553721"/>
    <w:rsid w:val="00553E46"/>
    <w:rsid w:val="00554079"/>
    <w:rsid w:val="00555561"/>
    <w:rsid w:val="0055624C"/>
    <w:rsid w:val="0055693E"/>
    <w:rsid w:val="005609B7"/>
    <w:rsid w:val="005610A7"/>
    <w:rsid w:val="00561F55"/>
    <w:rsid w:val="00563209"/>
    <w:rsid w:val="00563969"/>
    <w:rsid w:val="005650AC"/>
    <w:rsid w:val="00566F76"/>
    <w:rsid w:val="005679E1"/>
    <w:rsid w:val="00567F21"/>
    <w:rsid w:val="005703F8"/>
    <w:rsid w:val="00570978"/>
    <w:rsid w:val="00571B3B"/>
    <w:rsid w:val="00571B64"/>
    <w:rsid w:val="00571E2D"/>
    <w:rsid w:val="00572937"/>
    <w:rsid w:val="0057490F"/>
    <w:rsid w:val="005758CF"/>
    <w:rsid w:val="00576855"/>
    <w:rsid w:val="005832A5"/>
    <w:rsid w:val="005846AC"/>
    <w:rsid w:val="00584E2A"/>
    <w:rsid w:val="005854FD"/>
    <w:rsid w:val="00586A54"/>
    <w:rsid w:val="00586F80"/>
    <w:rsid w:val="0058756C"/>
    <w:rsid w:val="00591EE5"/>
    <w:rsid w:val="00593856"/>
    <w:rsid w:val="00594ABA"/>
    <w:rsid w:val="0059585C"/>
    <w:rsid w:val="005973FA"/>
    <w:rsid w:val="005979CD"/>
    <w:rsid w:val="00597C48"/>
    <w:rsid w:val="005A102A"/>
    <w:rsid w:val="005A1D82"/>
    <w:rsid w:val="005A36AA"/>
    <w:rsid w:val="005A61FD"/>
    <w:rsid w:val="005A7DEB"/>
    <w:rsid w:val="005B0E9C"/>
    <w:rsid w:val="005B1062"/>
    <w:rsid w:val="005B2B19"/>
    <w:rsid w:val="005B2F7D"/>
    <w:rsid w:val="005B40C1"/>
    <w:rsid w:val="005B587C"/>
    <w:rsid w:val="005B6FC7"/>
    <w:rsid w:val="005B7B8D"/>
    <w:rsid w:val="005C0C76"/>
    <w:rsid w:val="005C0D1A"/>
    <w:rsid w:val="005C126F"/>
    <w:rsid w:val="005C1B56"/>
    <w:rsid w:val="005C1E46"/>
    <w:rsid w:val="005C21FA"/>
    <w:rsid w:val="005C30BF"/>
    <w:rsid w:val="005C55B8"/>
    <w:rsid w:val="005C74FD"/>
    <w:rsid w:val="005D0FE7"/>
    <w:rsid w:val="005D183F"/>
    <w:rsid w:val="005D1975"/>
    <w:rsid w:val="005D1BBE"/>
    <w:rsid w:val="005D56E7"/>
    <w:rsid w:val="005D5EBA"/>
    <w:rsid w:val="005D6EAC"/>
    <w:rsid w:val="005E16DB"/>
    <w:rsid w:val="005E3A0B"/>
    <w:rsid w:val="005E5387"/>
    <w:rsid w:val="005E6652"/>
    <w:rsid w:val="005E7E45"/>
    <w:rsid w:val="005F1474"/>
    <w:rsid w:val="005F174E"/>
    <w:rsid w:val="005F277D"/>
    <w:rsid w:val="005F2C19"/>
    <w:rsid w:val="005F2F40"/>
    <w:rsid w:val="005F386A"/>
    <w:rsid w:val="005F540B"/>
    <w:rsid w:val="005F6763"/>
    <w:rsid w:val="006000A7"/>
    <w:rsid w:val="006003B2"/>
    <w:rsid w:val="006011C9"/>
    <w:rsid w:val="006012E1"/>
    <w:rsid w:val="00602D89"/>
    <w:rsid w:val="00604E00"/>
    <w:rsid w:val="0060572A"/>
    <w:rsid w:val="00605C82"/>
    <w:rsid w:val="006070B6"/>
    <w:rsid w:val="006077AE"/>
    <w:rsid w:val="00607D98"/>
    <w:rsid w:val="00610725"/>
    <w:rsid w:val="00610D79"/>
    <w:rsid w:val="0061148E"/>
    <w:rsid w:val="0061358B"/>
    <w:rsid w:val="00613AC6"/>
    <w:rsid w:val="00613E25"/>
    <w:rsid w:val="00615189"/>
    <w:rsid w:val="00616F04"/>
    <w:rsid w:val="00617298"/>
    <w:rsid w:val="006206FA"/>
    <w:rsid w:val="00621075"/>
    <w:rsid w:val="006212B1"/>
    <w:rsid w:val="00623462"/>
    <w:rsid w:val="00625F5A"/>
    <w:rsid w:val="00627568"/>
    <w:rsid w:val="00627D6D"/>
    <w:rsid w:val="00630435"/>
    <w:rsid w:val="006311B3"/>
    <w:rsid w:val="00631A09"/>
    <w:rsid w:val="00631DB4"/>
    <w:rsid w:val="00633443"/>
    <w:rsid w:val="00633798"/>
    <w:rsid w:val="006344C4"/>
    <w:rsid w:val="00634B81"/>
    <w:rsid w:val="0063560F"/>
    <w:rsid w:val="00640C35"/>
    <w:rsid w:val="00641687"/>
    <w:rsid w:val="00641B38"/>
    <w:rsid w:val="006444C2"/>
    <w:rsid w:val="00645799"/>
    <w:rsid w:val="00647C4D"/>
    <w:rsid w:val="00650060"/>
    <w:rsid w:val="0065103D"/>
    <w:rsid w:val="00654030"/>
    <w:rsid w:val="0065475C"/>
    <w:rsid w:val="00655A28"/>
    <w:rsid w:val="00656F49"/>
    <w:rsid w:val="0066139B"/>
    <w:rsid w:val="006616BA"/>
    <w:rsid w:val="00661820"/>
    <w:rsid w:val="00663CB5"/>
    <w:rsid w:val="00664083"/>
    <w:rsid w:val="006642C6"/>
    <w:rsid w:val="006646C9"/>
    <w:rsid w:val="00664D50"/>
    <w:rsid w:val="00664E53"/>
    <w:rsid w:val="00665FB7"/>
    <w:rsid w:val="00670570"/>
    <w:rsid w:val="00673921"/>
    <w:rsid w:val="00673C69"/>
    <w:rsid w:val="0067402B"/>
    <w:rsid w:val="006749FF"/>
    <w:rsid w:val="006751B2"/>
    <w:rsid w:val="00675745"/>
    <w:rsid w:val="006772C2"/>
    <w:rsid w:val="00677322"/>
    <w:rsid w:val="00680B1F"/>
    <w:rsid w:val="00680BE8"/>
    <w:rsid w:val="00681A37"/>
    <w:rsid w:val="00682757"/>
    <w:rsid w:val="00682CF3"/>
    <w:rsid w:val="00683BF3"/>
    <w:rsid w:val="006869DA"/>
    <w:rsid w:val="006877E8"/>
    <w:rsid w:val="00687B08"/>
    <w:rsid w:val="006900C4"/>
    <w:rsid w:val="0069064F"/>
    <w:rsid w:val="00690750"/>
    <w:rsid w:val="00690F72"/>
    <w:rsid w:val="00691772"/>
    <w:rsid w:val="006936E2"/>
    <w:rsid w:val="006970DB"/>
    <w:rsid w:val="0069783D"/>
    <w:rsid w:val="006A33F6"/>
    <w:rsid w:val="006A4BD9"/>
    <w:rsid w:val="006A7812"/>
    <w:rsid w:val="006A7C53"/>
    <w:rsid w:val="006B0153"/>
    <w:rsid w:val="006B2397"/>
    <w:rsid w:val="006B2DD3"/>
    <w:rsid w:val="006B513F"/>
    <w:rsid w:val="006B7032"/>
    <w:rsid w:val="006C0D8C"/>
    <w:rsid w:val="006C0E9E"/>
    <w:rsid w:val="006C28FB"/>
    <w:rsid w:val="006C777C"/>
    <w:rsid w:val="006D0C31"/>
    <w:rsid w:val="006D2C28"/>
    <w:rsid w:val="006D4C4C"/>
    <w:rsid w:val="006D6445"/>
    <w:rsid w:val="006D7028"/>
    <w:rsid w:val="006E0D8A"/>
    <w:rsid w:val="006E1AA0"/>
    <w:rsid w:val="006E1DD5"/>
    <w:rsid w:val="006E215F"/>
    <w:rsid w:val="006E590D"/>
    <w:rsid w:val="006F2BD3"/>
    <w:rsid w:val="006F2FCC"/>
    <w:rsid w:val="006F3BC3"/>
    <w:rsid w:val="006F5374"/>
    <w:rsid w:val="006F5494"/>
    <w:rsid w:val="006F5A21"/>
    <w:rsid w:val="006F66B6"/>
    <w:rsid w:val="007013B7"/>
    <w:rsid w:val="0070184C"/>
    <w:rsid w:val="0070187E"/>
    <w:rsid w:val="007069AF"/>
    <w:rsid w:val="007069B5"/>
    <w:rsid w:val="00707620"/>
    <w:rsid w:val="00713D88"/>
    <w:rsid w:val="007154E3"/>
    <w:rsid w:val="007160D2"/>
    <w:rsid w:val="00716F5B"/>
    <w:rsid w:val="0071719F"/>
    <w:rsid w:val="00717839"/>
    <w:rsid w:val="0071797B"/>
    <w:rsid w:val="0072184F"/>
    <w:rsid w:val="007232E3"/>
    <w:rsid w:val="00724582"/>
    <w:rsid w:val="007266EA"/>
    <w:rsid w:val="00727028"/>
    <w:rsid w:val="00731032"/>
    <w:rsid w:val="00732830"/>
    <w:rsid w:val="00732E8F"/>
    <w:rsid w:val="007333A9"/>
    <w:rsid w:val="00734487"/>
    <w:rsid w:val="007353A4"/>
    <w:rsid w:val="007358DD"/>
    <w:rsid w:val="00736EED"/>
    <w:rsid w:val="0074053E"/>
    <w:rsid w:val="00740FBB"/>
    <w:rsid w:val="00741CCD"/>
    <w:rsid w:val="007424D3"/>
    <w:rsid w:val="00742928"/>
    <w:rsid w:val="00742C14"/>
    <w:rsid w:val="0074450E"/>
    <w:rsid w:val="00744827"/>
    <w:rsid w:val="0074634A"/>
    <w:rsid w:val="0074751C"/>
    <w:rsid w:val="00751992"/>
    <w:rsid w:val="00751FAA"/>
    <w:rsid w:val="00753AF8"/>
    <w:rsid w:val="00754733"/>
    <w:rsid w:val="007555B4"/>
    <w:rsid w:val="007576E1"/>
    <w:rsid w:val="00761109"/>
    <w:rsid w:val="007621CD"/>
    <w:rsid w:val="007623D8"/>
    <w:rsid w:val="00763C0C"/>
    <w:rsid w:val="00764030"/>
    <w:rsid w:val="00764960"/>
    <w:rsid w:val="007650AB"/>
    <w:rsid w:val="00766233"/>
    <w:rsid w:val="00766D40"/>
    <w:rsid w:val="00771E5F"/>
    <w:rsid w:val="00771E98"/>
    <w:rsid w:val="00772401"/>
    <w:rsid w:val="00774E91"/>
    <w:rsid w:val="00775C98"/>
    <w:rsid w:val="007763A2"/>
    <w:rsid w:val="00776A7B"/>
    <w:rsid w:val="0078160D"/>
    <w:rsid w:val="00781B71"/>
    <w:rsid w:val="00783063"/>
    <w:rsid w:val="007833DB"/>
    <w:rsid w:val="00783C5C"/>
    <w:rsid w:val="00784C5D"/>
    <w:rsid w:val="00784F0C"/>
    <w:rsid w:val="00785AE1"/>
    <w:rsid w:val="007869EB"/>
    <w:rsid w:val="00787C5D"/>
    <w:rsid w:val="00787DD2"/>
    <w:rsid w:val="007909DE"/>
    <w:rsid w:val="00792CA7"/>
    <w:rsid w:val="00792E0E"/>
    <w:rsid w:val="007941E6"/>
    <w:rsid w:val="0079510F"/>
    <w:rsid w:val="00796AAD"/>
    <w:rsid w:val="00797044"/>
    <w:rsid w:val="007A1861"/>
    <w:rsid w:val="007A1A1F"/>
    <w:rsid w:val="007A2884"/>
    <w:rsid w:val="007A3F5F"/>
    <w:rsid w:val="007A4390"/>
    <w:rsid w:val="007A542B"/>
    <w:rsid w:val="007A5A0B"/>
    <w:rsid w:val="007A6D1B"/>
    <w:rsid w:val="007A6FA9"/>
    <w:rsid w:val="007A7DA5"/>
    <w:rsid w:val="007B073B"/>
    <w:rsid w:val="007B218C"/>
    <w:rsid w:val="007B24B4"/>
    <w:rsid w:val="007B5017"/>
    <w:rsid w:val="007B5265"/>
    <w:rsid w:val="007B5E3D"/>
    <w:rsid w:val="007B617B"/>
    <w:rsid w:val="007B768E"/>
    <w:rsid w:val="007C0F30"/>
    <w:rsid w:val="007C3F99"/>
    <w:rsid w:val="007C51A1"/>
    <w:rsid w:val="007C727D"/>
    <w:rsid w:val="007C72ED"/>
    <w:rsid w:val="007C75E2"/>
    <w:rsid w:val="007C7A16"/>
    <w:rsid w:val="007D2419"/>
    <w:rsid w:val="007D2AA9"/>
    <w:rsid w:val="007E10BB"/>
    <w:rsid w:val="007E1765"/>
    <w:rsid w:val="007E3270"/>
    <w:rsid w:val="007E4361"/>
    <w:rsid w:val="007E594D"/>
    <w:rsid w:val="007F3CFF"/>
    <w:rsid w:val="007F4A05"/>
    <w:rsid w:val="007F544A"/>
    <w:rsid w:val="007F5874"/>
    <w:rsid w:val="007F6048"/>
    <w:rsid w:val="007F63F9"/>
    <w:rsid w:val="007F6EEE"/>
    <w:rsid w:val="007F6F7C"/>
    <w:rsid w:val="007F741A"/>
    <w:rsid w:val="007F7BEE"/>
    <w:rsid w:val="008017DE"/>
    <w:rsid w:val="0080285B"/>
    <w:rsid w:val="00803617"/>
    <w:rsid w:val="00804D4B"/>
    <w:rsid w:val="0080560E"/>
    <w:rsid w:val="00805967"/>
    <w:rsid w:val="00805EAB"/>
    <w:rsid w:val="00806E1F"/>
    <w:rsid w:val="00806FDC"/>
    <w:rsid w:val="00807C06"/>
    <w:rsid w:val="00810218"/>
    <w:rsid w:val="008110AC"/>
    <w:rsid w:val="008111A3"/>
    <w:rsid w:val="008157C6"/>
    <w:rsid w:val="008157FA"/>
    <w:rsid w:val="00817C2B"/>
    <w:rsid w:val="0082010B"/>
    <w:rsid w:val="00820C34"/>
    <w:rsid w:val="00821338"/>
    <w:rsid w:val="0082134F"/>
    <w:rsid w:val="008213CA"/>
    <w:rsid w:val="00822FA9"/>
    <w:rsid w:val="00823706"/>
    <w:rsid w:val="008237AE"/>
    <w:rsid w:val="00824D68"/>
    <w:rsid w:val="008250BB"/>
    <w:rsid w:val="008263C1"/>
    <w:rsid w:val="00830486"/>
    <w:rsid w:val="008309C1"/>
    <w:rsid w:val="00831ADC"/>
    <w:rsid w:val="008320A1"/>
    <w:rsid w:val="00832995"/>
    <w:rsid w:val="00832A6D"/>
    <w:rsid w:val="00833794"/>
    <w:rsid w:val="00835B87"/>
    <w:rsid w:val="00837B2D"/>
    <w:rsid w:val="008402FC"/>
    <w:rsid w:val="0084085C"/>
    <w:rsid w:val="00842631"/>
    <w:rsid w:val="00843189"/>
    <w:rsid w:val="00843673"/>
    <w:rsid w:val="008439C2"/>
    <w:rsid w:val="008443E6"/>
    <w:rsid w:val="0084520A"/>
    <w:rsid w:val="0084705B"/>
    <w:rsid w:val="008504CE"/>
    <w:rsid w:val="00850C37"/>
    <w:rsid w:val="008515BE"/>
    <w:rsid w:val="00853265"/>
    <w:rsid w:val="0085370F"/>
    <w:rsid w:val="00855690"/>
    <w:rsid w:val="008563B9"/>
    <w:rsid w:val="00856720"/>
    <w:rsid w:val="0085735C"/>
    <w:rsid w:val="008605D6"/>
    <w:rsid w:val="00860A07"/>
    <w:rsid w:val="00861A1D"/>
    <w:rsid w:val="008651C3"/>
    <w:rsid w:val="0086607F"/>
    <w:rsid w:val="0087020C"/>
    <w:rsid w:val="00870650"/>
    <w:rsid w:val="008719E7"/>
    <w:rsid w:val="008731AF"/>
    <w:rsid w:val="00874176"/>
    <w:rsid w:val="008746DA"/>
    <w:rsid w:val="00876CF6"/>
    <w:rsid w:val="008777EB"/>
    <w:rsid w:val="00880D29"/>
    <w:rsid w:val="00882775"/>
    <w:rsid w:val="00884CAC"/>
    <w:rsid w:val="0088535B"/>
    <w:rsid w:val="00885490"/>
    <w:rsid w:val="0088552C"/>
    <w:rsid w:val="008861D9"/>
    <w:rsid w:val="00886EC4"/>
    <w:rsid w:val="00887035"/>
    <w:rsid w:val="00890DE3"/>
    <w:rsid w:val="00891A33"/>
    <w:rsid w:val="00892F32"/>
    <w:rsid w:val="0089345C"/>
    <w:rsid w:val="008944BF"/>
    <w:rsid w:val="00894B33"/>
    <w:rsid w:val="00894CFC"/>
    <w:rsid w:val="00897D11"/>
    <w:rsid w:val="008A3173"/>
    <w:rsid w:val="008A32E6"/>
    <w:rsid w:val="008A3DC1"/>
    <w:rsid w:val="008A5396"/>
    <w:rsid w:val="008A6ACE"/>
    <w:rsid w:val="008A7AF4"/>
    <w:rsid w:val="008B00DF"/>
    <w:rsid w:val="008B22F9"/>
    <w:rsid w:val="008B2470"/>
    <w:rsid w:val="008B3086"/>
    <w:rsid w:val="008B3D7E"/>
    <w:rsid w:val="008B4718"/>
    <w:rsid w:val="008B775A"/>
    <w:rsid w:val="008B78CF"/>
    <w:rsid w:val="008B7CFA"/>
    <w:rsid w:val="008C1C0B"/>
    <w:rsid w:val="008C2EAC"/>
    <w:rsid w:val="008C3D76"/>
    <w:rsid w:val="008D005E"/>
    <w:rsid w:val="008D1F8C"/>
    <w:rsid w:val="008D38DE"/>
    <w:rsid w:val="008D522E"/>
    <w:rsid w:val="008D755B"/>
    <w:rsid w:val="008D7E41"/>
    <w:rsid w:val="008E09B0"/>
    <w:rsid w:val="008E1554"/>
    <w:rsid w:val="008E1C14"/>
    <w:rsid w:val="008E2439"/>
    <w:rsid w:val="008E4360"/>
    <w:rsid w:val="008E5897"/>
    <w:rsid w:val="008E6C43"/>
    <w:rsid w:val="008E702E"/>
    <w:rsid w:val="008E742A"/>
    <w:rsid w:val="008E786C"/>
    <w:rsid w:val="008F3260"/>
    <w:rsid w:val="008F38CB"/>
    <w:rsid w:val="008F3FFB"/>
    <w:rsid w:val="008F4165"/>
    <w:rsid w:val="008F43A3"/>
    <w:rsid w:val="008F7710"/>
    <w:rsid w:val="009002F1"/>
    <w:rsid w:val="00900D6D"/>
    <w:rsid w:val="00901F45"/>
    <w:rsid w:val="0090276E"/>
    <w:rsid w:val="009032CE"/>
    <w:rsid w:val="00905D8C"/>
    <w:rsid w:val="009064AD"/>
    <w:rsid w:val="00910C93"/>
    <w:rsid w:val="00912623"/>
    <w:rsid w:val="009130E1"/>
    <w:rsid w:val="00914472"/>
    <w:rsid w:val="00914538"/>
    <w:rsid w:val="00914604"/>
    <w:rsid w:val="00914D0C"/>
    <w:rsid w:val="009154BD"/>
    <w:rsid w:val="00915C52"/>
    <w:rsid w:val="00915FC4"/>
    <w:rsid w:val="0091648D"/>
    <w:rsid w:val="00916AF3"/>
    <w:rsid w:val="009176B4"/>
    <w:rsid w:val="0092168C"/>
    <w:rsid w:val="009225FE"/>
    <w:rsid w:val="00922B31"/>
    <w:rsid w:val="00926238"/>
    <w:rsid w:val="0092671D"/>
    <w:rsid w:val="00930388"/>
    <w:rsid w:val="00931AAD"/>
    <w:rsid w:val="0093316D"/>
    <w:rsid w:val="00933E46"/>
    <w:rsid w:val="00935E00"/>
    <w:rsid w:val="0093642F"/>
    <w:rsid w:val="0093702E"/>
    <w:rsid w:val="00942BF2"/>
    <w:rsid w:val="00943CDD"/>
    <w:rsid w:val="00945D94"/>
    <w:rsid w:val="00950B04"/>
    <w:rsid w:val="00953DF8"/>
    <w:rsid w:val="0095408F"/>
    <w:rsid w:val="00954488"/>
    <w:rsid w:val="0096058F"/>
    <w:rsid w:val="00960CBD"/>
    <w:rsid w:val="00971A48"/>
    <w:rsid w:val="00972749"/>
    <w:rsid w:val="00972786"/>
    <w:rsid w:val="009748D9"/>
    <w:rsid w:val="0097536C"/>
    <w:rsid w:val="0097714A"/>
    <w:rsid w:val="00977ABF"/>
    <w:rsid w:val="009800E2"/>
    <w:rsid w:val="0098055A"/>
    <w:rsid w:val="009807AD"/>
    <w:rsid w:val="009814E6"/>
    <w:rsid w:val="0098180D"/>
    <w:rsid w:val="00981925"/>
    <w:rsid w:val="00981B80"/>
    <w:rsid w:val="00982746"/>
    <w:rsid w:val="009834E6"/>
    <w:rsid w:val="009835E6"/>
    <w:rsid w:val="00984BA7"/>
    <w:rsid w:val="009861F2"/>
    <w:rsid w:val="00986676"/>
    <w:rsid w:val="009866B8"/>
    <w:rsid w:val="009867DA"/>
    <w:rsid w:val="00992065"/>
    <w:rsid w:val="00992C06"/>
    <w:rsid w:val="00992D26"/>
    <w:rsid w:val="009934C5"/>
    <w:rsid w:val="00993D5A"/>
    <w:rsid w:val="0099494C"/>
    <w:rsid w:val="0099676A"/>
    <w:rsid w:val="009967BF"/>
    <w:rsid w:val="00996B2A"/>
    <w:rsid w:val="00997A32"/>
    <w:rsid w:val="009A0ED6"/>
    <w:rsid w:val="009A135F"/>
    <w:rsid w:val="009A169C"/>
    <w:rsid w:val="009A362D"/>
    <w:rsid w:val="009A3C5B"/>
    <w:rsid w:val="009B0BF7"/>
    <w:rsid w:val="009B1539"/>
    <w:rsid w:val="009B23A2"/>
    <w:rsid w:val="009B3459"/>
    <w:rsid w:val="009B3F1E"/>
    <w:rsid w:val="009B5DE4"/>
    <w:rsid w:val="009B649B"/>
    <w:rsid w:val="009B6BB1"/>
    <w:rsid w:val="009D4D5C"/>
    <w:rsid w:val="009E0F2D"/>
    <w:rsid w:val="009E1434"/>
    <w:rsid w:val="009E1563"/>
    <w:rsid w:val="009E15E3"/>
    <w:rsid w:val="009E30DB"/>
    <w:rsid w:val="009E3171"/>
    <w:rsid w:val="009E51AE"/>
    <w:rsid w:val="009E758B"/>
    <w:rsid w:val="009E7797"/>
    <w:rsid w:val="009E7DA3"/>
    <w:rsid w:val="009F1721"/>
    <w:rsid w:val="009F6219"/>
    <w:rsid w:val="00A04432"/>
    <w:rsid w:val="00A05297"/>
    <w:rsid w:val="00A05F8F"/>
    <w:rsid w:val="00A07B5A"/>
    <w:rsid w:val="00A07B86"/>
    <w:rsid w:val="00A07E4D"/>
    <w:rsid w:val="00A11153"/>
    <w:rsid w:val="00A1146D"/>
    <w:rsid w:val="00A12A50"/>
    <w:rsid w:val="00A146EA"/>
    <w:rsid w:val="00A15EC4"/>
    <w:rsid w:val="00A2000D"/>
    <w:rsid w:val="00A20534"/>
    <w:rsid w:val="00A2222F"/>
    <w:rsid w:val="00A24631"/>
    <w:rsid w:val="00A26452"/>
    <w:rsid w:val="00A270FF"/>
    <w:rsid w:val="00A27746"/>
    <w:rsid w:val="00A30B1C"/>
    <w:rsid w:val="00A3121F"/>
    <w:rsid w:val="00A3141A"/>
    <w:rsid w:val="00A317D3"/>
    <w:rsid w:val="00A32CE1"/>
    <w:rsid w:val="00A32E84"/>
    <w:rsid w:val="00A33585"/>
    <w:rsid w:val="00A34A3F"/>
    <w:rsid w:val="00A34EC4"/>
    <w:rsid w:val="00A35140"/>
    <w:rsid w:val="00A36766"/>
    <w:rsid w:val="00A369AA"/>
    <w:rsid w:val="00A3738D"/>
    <w:rsid w:val="00A4439A"/>
    <w:rsid w:val="00A44E64"/>
    <w:rsid w:val="00A4723E"/>
    <w:rsid w:val="00A47D66"/>
    <w:rsid w:val="00A50319"/>
    <w:rsid w:val="00A50B84"/>
    <w:rsid w:val="00A53585"/>
    <w:rsid w:val="00A5473B"/>
    <w:rsid w:val="00A54E85"/>
    <w:rsid w:val="00A54F83"/>
    <w:rsid w:val="00A553E3"/>
    <w:rsid w:val="00A55974"/>
    <w:rsid w:val="00A60091"/>
    <w:rsid w:val="00A61F50"/>
    <w:rsid w:val="00A620FE"/>
    <w:rsid w:val="00A62A3E"/>
    <w:rsid w:val="00A6487A"/>
    <w:rsid w:val="00A64A0E"/>
    <w:rsid w:val="00A662A4"/>
    <w:rsid w:val="00A66365"/>
    <w:rsid w:val="00A673ED"/>
    <w:rsid w:val="00A67BF0"/>
    <w:rsid w:val="00A7148B"/>
    <w:rsid w:val="00A71A80"/>
    <w:rsid w:val="00A71B9D"/>
    <w:rsid w:val="00A7242A"/>
    <w:rsid w:val="00A74FF5"/>
    <w:rsid w:val="00A7556C"/>
    <w:rsid w:val="00A77D57"/>
    <w:rsid w:val="00A80391"/>
    <w:rsid w:val="00A82A59"/>
    <w:rsid w:val="00A83C0A"/>
    <w:rsid w:val="00A84548"/>
    <w:rsid w:val="00A84DE9"/>
    <w:rsid w:val="00A850E1"/>
    <w:rsid w:val="00A8528B"/>
    <w:rsid w:val="00A86BCE"/>
    <w:rsid w:val="00A86CC9"/>
    <w:rsid w:val="00A87100"/>
    <w:rsid w:val="00A873EE"/>
    <w:rsid w:val="00A87F3B"/>
    <w:rsid w:val="00A909CD"/>
    <w:rsid w:val="00A91342"/>
    <w:rsid w:val="00A917C3"/>
    <w:rsid w:val="00A91EE3"/>
    <w:rsid w:val="00A928E1"/>
    <w:rsid w:val="00A94C4B"/>
    <w:rsid w:val="00A95E7F"/>
    <w:rsid w:val="00A968E3"/>
    <w:rsid w:val="00A97EAA"/>
    <w:rsid w:val="00AA12E1"/>
    <w:rsid w:val="00AA1915"/>
    <w:rsid w:val="00AA70AF"/>
    <w:rsid w:val="00AA779B"/>
    <w:rsid w:val="00AB1857"/>
    <w:rsid w:val="00AB41B2"/>
    <w:rsid w:val="00AB5191"/>
    <w:rsid w:val="00AB75AA"/>
    <w:rsid w:val="00AC0634"/>
    <w:rsid w:val="00AC09F3"/>
    <w:rsid w:val="00AC3FC9"/>
    <w:rsid w:val="00AD09D8"/>
    <w:rsid w:val="00AD161E"/>
    <w:rsid w:val="00AD2243"/>
    <w:rsid w:val="00AD61FF"/>
    <w:rsid w:val="00AD6365"/>
    <w:rsid w:val="00AD7ED5"/>
    <w:rsid w:val="00AE3232"/>
    <w:rsid w:val="00AE394E"/>
    <w:rsid w:val="00AE76A5"/>
    <w:rsid w:val="00AF031B"/>
    <w:rsid w:val="00AF1084"/>
    <w:rsid w:val="00AF1178"/>
    <w:rsid w:val="00AF27D2"/>
    <w:rsid w:val="00AF3D39"/>
    <w:rsid w:val="00AF474B"/>
    <w:rsid w:val="00AF636D"/>
    <w:rsid w:val="00B00EB3"/>
    <w:rsid w:val="00B0308C"/>
    <w:rsid w:val="00B041FE"/>
    <w:rsid w:val="00B04345"/>
    <w:rsid w:val="00B0461D"/>
    <w:rsid w:val="00B0617E"/>
    <w:rsid w:val="00B073B8"/>
    <w:rsid w:val="00B07559"/>
    <w:rsid w:val="00B07F6D"/>
    <w:rsid w:val="00B10229"/>
    <w:rsid w:val="00B1114F"/>
    <w:rsid w:val="00B128AD"/>
    <w:rsid w:val="00B1357B"/>
    <w:rsid w:val="00B139AD"/>
    <w:rsid w:val="00B148BB"/>
    <w:rsid w:val="00B15798"/>
    <w:rsid w:val="00B1659F"/>
    <w:rsid w:val="00B17156"/>
    <w:rsid w:val="00B179B4"/>
    <w:rsid w:val="00B20036"/>
    <w:rsid w:val="00B217D4"/>
    <w:rsid w:val="00B21A41"/>
    <w:rsid w:val="00B22926"/>
    <w:rsid w:val="00B248D0"/>
    <w:rsid w:val="00B25AC2"/>
    <w:rsid w:val="00B25FEF"/>
    <w:rsid w:val="00B26913"/>
    <w:rsid w:val="00B30DF0"/>
    <w:rsid w:val="00B336BB"/>
    <w:rsid w:val="00B33E6A"/>
    <w:rsid w:val="00B35986"/>
    <w:rsid w:val="00B36A95"/>
    <w:rsid w:val="00B36F84"/>
    <w:rsid w:val="00B414B1"/>
    <w:rsid w:val="00B42AC4"/>
    <w:rsid w:val="00B43642"/>
    <w:rsid w:val="00B504BB"/>
    <w:rsid w:val="00B50F11"/>
    <w:rsid w:val="00B51DE0"/>
    <w:rsid w:val="00B53767"/>
    <w:rsid w:val="00B537D0"/>
    <w:rsid w:val="00B5421A"/>
    <w:rsid w:val="00B54DD8"/>
    <w:rsid w:val="00B55FEB"/>
    <w:rsid w:val="00B562DA"/>
    <w:rsid w:val="00B619CA"/>
    <w:rsid w:val="00B621D3"/>
    <w:rsid w:val="00B62770"/>
    <w:rsid w:val="00B63011"/>
    <w:rsid w:val="00B63831"/>
    <w:rsid w:val="00B64118"/>
    <w:rsid w:val="00B6417E"/>
    <w:rsid w:val="00B64204"/>
    <w:rsid w:val="00B64329"/>
    <w:rsid w:val="00B6505D"/>
    <w:rsid w:val="00B663BB"/>
    <w:rsid w:val="00B701A1"/>
    <w:rsid w:val="00B70586"/>
    <w:rsid w:val="00B71485"/>
    <w:rsid w:val="00B71FCD"/>
    <w:rsid w:val="00B731D8"/>
    <w:rsid w:val="00B73D46"/>
    <w:rsid w:val="00B74303"/>
    <w:rsid w:val="00B74A0C"/>
    <w:rsid w:val="00B75137"/>
    <w:rsid w:val="00B75231"/>
    <w:rsid w:val="00B75DD8"/>
    <w:rsid w:val="00B7730B"/>
    <w:rsid w:val="00B77365"/>
    <w:rsid w:val="00B77A57"/>
    <w:rsid w:val="00B8366B"/>
    <w:rsid w:val="00B83B67"/>
    <w:rsid w:val="00B83E0B"/>
    <w:rsid w:val="00B83E49"/>
    <w:rsid w:val="00B86736"/>
    <w:rsid w:val="00B92C1B"/>
    <w:rsid w:val="00B93D0F"/>
    <w:rsid w:val="00B93E73"/>
    <w:rsid w:val="00B96952"/>
    <w:rsid w:val="00B979A9"/>
    <w:rsid w:val="00B97D33"/>
    <w:rsid w:val="00BA1478"/>
    <w:rsid w:val="00BA5467"/>
    <w:rsid w:val="00BB16D1"/>
    <w:rsid w:val="00BB6159"/>
    <w:rsid w:val="00BB6593"/>
    <w:rsid w:val="00BB67D2"/>
    <w:rsid w:val="00BB6CE8"/>
    <w:rsid w:val="00BC0380"/>
    <w:rsid w:val="00BC1BCD"/>
    <w:rsid w:val="00BC1F34"/>
    <w:rsid w:val="00BC2E77"/>
    <w:rsid w:val="00BC36D4"/>
    <w:rsid w:val="00BC377B"/>
    <w:rsid w:val="00BD1434"/>
    <w:rsid w:val="00BD1A36"/>
    <w:rsid w:val="00BD1EE0"/>
    <w:rsid w:val="00BD395B"/>
    <w:rsid w:val="00BD3B26"/>
    <w:rsid w:val="00BD5096"/>
    <w:rsid w:val="00BD53A6"/>
    <w:rsid w:val="00BD660C"/>
    <w:rsid w:val="00BD75A1"/>
    <w:rsid w:val="00BE153A"/>
    <w:rsid w:val="00BE19B5"/>
    <w:rsid w:val="00BE533E"/>
    <w:rsid w:val="00BF21ED"/>
    <w:rsid w:val="00BF2934"/>
    <w:rsid w:val="00BF2E5D"/>
    <w:rsid w:val="00BF52C8"/>
    <w:rsid w:val="00BF6104"/>
    <w:rsid w:val="00C00ACB"/>
    <w:rsid w:val="00C00C4E"/>
    <w:rsid w:val="00C01A82"/>
    <w:rsid w:val="00C02165"/>
    <w:rsid w:val="00C02B52"/>
    <w:rsid w:val="00C05FA9"/>
    <w:rsid w:val="00C06419"/>
    <w:rsid w:val="00C10AE4"/>
    <w:rsid w:val="00C114AC"/>
    <w:rsid w:val="00C1234F"/>
    <w:rsid w:val="00C13843"/>
    <w:rsid w:val="00C141C1"/>
    <w:rsid w:val="00C14DF8"/>
    <w:rsid w:val="00C15895"/>
    <w:rsid w:val="00C210C4"/>
    <w:rsid w:val="00C21675"/>
    <w:rsid w:val="00C22679"/>
    <w:rsid w:val="00C23371"/>
    <w:rsid w:val="00C23386"/>
    <w:rsid w:val="00C24BCD"/>
    <w:rsid w:val="00C30F9C"/>
    <w:rsid w:val="00C331B1"/>
    <w:rsid w:val="00C3483B"/>
    <w:rsid w:val="00C3483E"/>
    <w:rsid w:val="00C350B7"/>
    <w:rsid w:val="00C354A3"/>
    <w:rsid w:val="00C3591C"/>
    <w:rsid w:val="00C3721B"/>
    <w:rsid w:val="00C376CA"/>
    <w:rsid w:val="00C4028D"/>
    <w:rsid w:val="00C40C87"/>
    <w:rsid w:val="00C40F3B"/>
    <w:rsid w:val="00C43DE2"/>
    <w:rsid w:val="00C442C5"/>
    <w:rsid w:val="00C4516E"/>
    <w:rsid w:val="00C45A58"/>
    <w:rsid w:val="00C45D2D"/>
    <w:rsid w:val="00C46678"/>
    <w:rsid w:val="00C521C9"/>
    <w:rsid w:val="00C52357"/>
    <w:rsid w:val="00C524D7"/>
    <w:rsid w:val="00C540BA"/>
    <w:rsid w:val="00C543B7"/>
    <w:rsid w:val="00C54B52"/>
    <w:rsid w:val="00C55A84"/>
    <w:rsid w:val="00C55A93"/>
    <w:rsid w:val="00C560AC"/>
    <w:rsid w:val="00C5751A"/>
    <w:rsid w:val="00C605EB"/>
    <w:rsid w:val="00C609B6"/>
    <w:rsid w:val="00C60D41"/>
    <w:rsid w:val="00C613D4"/>
    <w:rsid w:val="00C62FB3"/>
    <w:rsid w:val="00C638C3"/>
    <w:rsid w:val="00C638FA"/>
    <w:rsid w:val="00C63EA5"/>
    <w:rsid w:val="00C64F1F"/>
    <w:rsid w:val="00C650A5"/>
    <w:rsid w:val="00C65603"/>
    <w:rsid w:val="00C662A8"/>
    <w:rsid w:val="00C66992"/>
    <w:rsid w:val="00C70C0D"/>
    <w:rsid w:val="00C70EB5"/>
    <w:rsid w:val="00C72BA2"/>
    <w:rsid w:val="00C74BDC"/>
    <w:rsid w:val="00C75155"/>
    <w:rsid w:val="00C800AB"/>
    <w:rsid w:val="00C803C3"/>
    <w:rsid w:val="00C8317A"/>
    <w:rsid w:val="00C83801"/>
    <w:rsid w:val="00C85197"/>
    <w:rsid w:val="00C856D8"/>
    <w:rsid w:val="00C86585"/>
    <w:rsid w:val="00C90C9A"/>
    <w:rsid w:val="00C91785"/>
    <w:rsid w:val="00C91F08"/>
    <w:rsid w:val="00C92202"/>
    <w:rsid w:val="00C92213"/>
    <w:rsid w:val="00C93778"/>
    <w:rsid w:val="00C9473B"/>
    <w:rsid w:val="00C957B2"/>
    <w:rsid w:val="00C95D07"/>
    <w:rsid w:val="00CA0783"/>
    <w:rsid w:val="00CA0AC1"/>
    <w:rsid w:val="00CA10C8"/>
    <w:rsid w:val="00CA3FED"/>
    <w:rsid w:val="00CA55D0"/>
    <w:rsid w:val="00CA58C8"/>
    <w:rsid w:val="00CA5ACA"/>
    <w:rsid w:val="00CA6C6F"/>
    <w:rsid w:val="00CB02F1"/>
    <w:rsid w:val="00CB15E2"/>
    <w:rsid w:val="00CB1982"/>
    <w:rsid w:val="00CB1E2A"/>
    <w:rsid w:val="00CB2925"/>
    <w:rsid w:val="00CB3ECB"/>
    <w:rsid w:val="00CB5056"/>
    <w:rsid w:val="00CB6481"/>
    <w:rsid w:val="00CB6D6F"/>
    <w:rsid w:val="00CB7ED8"/>
    <w:rsid w:val="00CC1B82"/>
    <w:rsid w:val="00CC1ED6"/>
    <w:rsid w:val="00CC218B"/>
    <w:rsid w:val="00CC231D"/>
    <w:rsid w:val="00CC2BA9"/>
    <w:rsid w:val="00CC4733"/>
    <w:rsid w:val="00CC7BA8"/>
    <w:rsid w:val="00CD1E5C"/>
    <w:rsid w:val="00CD4CB4"/>
    <w:rsid w:val="00CD661D"/>
    <w:rsid w:val="00CD68D9"/>
    <w:rsid w:val="00CD75A3"/>
    <w:rsid w:val="00CD7AA7"/>
    <w:rsid w:val="00CE0311"/>
    <w:rsid w:val="00CE1630"/>
    <w:rsid w:val="00CE1814"/>
    <w:rsid w:val="00CE2D7C"/>
    <w:rsid w:val="00CE3B28"/>
    <w:rsid w:val="00CE4FBD"/>
    <w:rsid w:val="00CE5076"/>
    <w:rsid w:val="00CE5632"/>
    <w:rsid w:val="00CE6709"/>
    <w:rsid w:val="00CE750E"/>
    <w:rsid w:val="00CF0572"/>
    <w:rsid w:val="00CF05C2"/>
    <w:rsid w:val="00CF05F0"/>
    <w:rsid w:val="00CF20F9"/>
    <w:rsid w:val="00CF4CFA"/>
    <w:rsid w:val="00CF4FFE"/>
    <w:rsid w:val="00CF57C4"/>
    <w:rsid w:val="00CF7D29"/>
    <w:rsid w:val="00D00C8C"/>
    <w:rsid w:val="00D03A57"/>
    <w:rsid w:val="00D12842"/>
    <w:rsid w:val="00D14633"/>
    <w:rsid w:val="00D15D67"/>
    <w:rsid w:val="00D1712D"/>
    <w:rsid w:val="00D17963"/>
    <w:rsid w:val="00D22583"/>
    <w:rsid w:val="00D25090"/>
    <w:rsid w:val="00D25C5E"/>
    <w:rsid w:val="00D25D99"/>
    <w:rsid w:val="00D2650D"/>
    <w:rsid w:val="00D26756"/>
    <w:rsid w:val="00D26919"/>
    <w:rsid w:val="00D27506"/>
    <w:rsid w:val="00D27765"/>
    <w:rsid w:val="00D27A5B"/>
    <w:rsid w:val="00D30AC9"/>
    <w:rsid w:val="00D31156"/>
    <w:rsid w:val="00D31222"/>
    <w:rsid w:val="00D317BB"/>
    <w:rsid w:val="00D326E9"/>
    <w:rsid w:val="00D32EDF"/>
    <w:rsid w:val="00D341A8"/>
    <w:rsid w:val="00D3654D"/>
    <w:rsid w:val="00D36CB8"/>
    <w:rsid w:val="00D36DB2"/>
    <w:rsid w:val="00D4171A"/>
    <w:rsid w:val="00D44F27"/>
    <w:rsid w:val="00D453C8"/>
    <w:rsid w:val="00D45E19"/>
    <w:rsid w:val="00D4752A"/>
    <w:rsid w:val="00D53F2B"/>
    <w:rsid w:val="00D53FE7"/>
    <w:rsid w:val="00D5436D"/>
    <w:rsid w:val="00D54AE0"/>
    <w:rsid w:val="00D54DB5"/>
    <w:rsid w:val="00D55585"/>
    <w:rsid w:val="00D56301"/>
    <w:rsid w:val="00D56DEE"/>
    <w:rsid w:val="00D61BDD"/>
    <w:rsid w:val="00D6383B"/>
    <w:rsid w:val="00D63938"/>
    <w:rsid w:val="00D6500D"/>
    <w:rsid w:val="00D65F45"/>
    <w:rsid w:val="00D65F46"/>
    <w:rsid w:val="00D6716D"/>
    <w:rsid w:val="00D7014E"/>
    <w:rsid w:val="00D71D3A"/>
    <w:rsid w:val="00D72E7B"/>
    <w:rsid w:val="00D7313D"/>
    <w:rsid w:val="00D7331D"/>
    <w:rsid w:val="00D74413"/>
    <w:rsid w:val="00D7505C"/>
    <w:rsid w:val="00D75BAF"/>
    <w:rsid w:val="00D760E9"/>
    <w:rsid w:val="00D769AA"/>
    <w:rsid w:val="00D7799F"/>
    <w:rsid w:val="00D77D5A"/>
    <w:rsid w:val="00D83731"/>
    <w:rsid w:val="00D86EBC"/>
    <w:rsid w:val="00D87AA6"/>
    <w:rsid w:val="00D923ED"/>
    <w:rsid w:val="00D927C9"/>
    <w:rsid w:val="00D92F55"/>
    <w:rsid w:val="00D9374F"/>
    <w:rsid w:val="00D9395B"/>
    <w:rsid w:val="00D94102"/>
    <w:rsid w:val="00D94AFA"/>
    <w:rsid w:val="00D9528F"/>
    <w:rsid w:val="00D9536A"/>
    <w:rsid w:val="00D960DA"/>
    <w:rsid w:val="00D96ABB"/>
    <w:rsid w:val="00D979CD"/>
    <w:rsid w:val="00D97ACC"/>
    <w:rsid w:val="00DA00DF"/>
    <w:rsid w:val="00DA129A"/>
    <w:rsid w:val="00DA1717"/>
    <w:rsid w:val="00DA31CE"/>
    <w:rsid w:val="00DA4EE2"/>
    <w:rsid w:val="00DA54EF"/>
    <w:rsid w:val="00DA62B7"/>
    <w:rsid w:val="00DA6779"/>
    <w:rsid w:val="00DA74E9"/>
    <w:rsid w:val="00DB17F1"/>
    <w:rsid w:val="00DB2B1F"/>
    <w:rsid w:val="00DB574D"/>
    <w:rsid w:val="00DB6AD7"/>
    <w:rsid w:val="00DB7E2A"/>
    <w:rsid w:val="00DC029F"/>
    <w:rsid w:val="00DC1216"/>
    <w:rsid w:val="00DC30A7"/>
    <w:rsid w:val="00DC3936"/>
    <w:rsid w:val="00DC3E0C"/>
    <w:rsid w:val="00DC4620"/>
    <w:rsid w:val="00DC71C8"/>
    <w:rsid w:val="00DD026C"/>
    <w:rsid w:val="00DD0A38"/>
    <w:rsid w:val="00DD0F69"/>
    <w:rsid w:val="00DD1261"/>
    <w:rsid w:val="00DD4686"/>
    <w:rsid w:val="00DD47A0"/>
    <w:rsid w:val="00DD4B05"/>
    <w:rsid w:val="00DD4F3A"/>
    <w:rsid w:val="00DD558C"/>
    <w:rsid w:val="00DD6C86"/>
    <w:rsid w:val="00DD7C07"/>
    <w:rsid w:val="00DE07FE"/>
    <w:rsid w:val="00DE0F5F"/>
    <w:rsid w:val="00DE3441"/>
    <w:rsid w:val="00DE4E05"/>
    <w:rsid w:val="00DE5A46"/>
    <w:rsid w:val="00DE6563"/>
    <w:rsid w:val="00DE6C3F"/>
    <w:rsid w:val="00DE6EA9"/>
    <w:rsid w:val="00DE722B"/>
    <w:rsid w:val="00DE79BD"/>
    <w:rsid w:val="00DE7FA6"/>
    <w:rsid w:val="00DF0667"/>
    <w:rsid w:val="00DF3790"/>
    <w:rsid w:val="00DF5567"/>
    <w:rsid w:val="00DF680D"/>
    <w:rsid w:val="00DF7071"/>
    <w:rsid w:val="00DF78B6"/>
    <w:rsid w:val="00DF7C5D"/>
    <w:rsid w:val="00E00D5E"/>
    <w:rsid w:val="00E00E67"/>
    <w:rsid w:val="00E01740"/>
    <w:rsid w:val="00E02FD2"/>
    <w:rsid w:val="00E03872"/>
    <w:rsid w:val="00E039B0"/>
    <w:rsid w:val="00E0485A"/>
    <w:rsid w:val="00E066B5"/>
    <w:rsid w:val="00E06A8C"/>
    <w:rsid w:val="00E0764B"/>
    <w:rsid w:val="00E07BB4"/>
    <w:rsid w:val="00E07D0A"/>
    <w:rsid w:val="00E1324F"/>
    <w:rsid w:val="00E16A59"/>
    <w:rsid w:val="00E17362"/>
    <w:rsid w:val="00E179DF"/>
    <w:rsid w:val="00E20130"/>
    <w:rsid w:val="00E20A69"/>
    <w:rsid w:val="00E21A16"/>
    <w:rsid w:val="00E21A97"/>
    <w:rsid w:val="00E2321C"/>
    <w:rsid w:val="00E2372F"/>
    <w:rsid w:val="00E23F67"/>
    <w:rsid w:val="00E24316"/>
    <w:rsid w:val="00E251BD"/>
    <w:rsid w:val="00E2543C"/>
    <w:rsid w:val="00E30B0C"/>
    <w:rsid w:val="00E30CA2"/>
    <w:rsid w:val="00E312C0"/>
    <w:rsid w:val="00E33EE7"/>
    <w:rsid w:val="00E351F9"/>
    <w:rsid w:val="00E35320"/>
    <w:rsid w:val="00E400C5"/>
    <w:rsid w:val="00E42B6F"/>
    <w:rsid w:val="00E4314C"/>
    <w:rsid w:val="00E439B0"/>
    <w:rsid w:val="00E43DCE"/>
    <w:rsid w:val="00E4427D"/>
    <w:rsid w:val="00E44A34"/>
    <w:rsid w:val="00E46B88"/>
    <w:rsid w:val="00E5226B"/>
    <w:rsid w:val="00E543E7"/>
    <w:rsid w:val="00E5557D"/>
    <w:rsid w:val="00E55FE8"/>
    <w:rsid w:val="00E60257"/>
    <w:rsid w:val="00E6090B"/>
    <w:rsid w:val="00E61000"/>
    <w:rsid w:val="00E61365"/>
    <w:rsid w:val="00E613F8"/>
    <w:rsid w:val="00E61C93"/>
    <w:rsid w:val="00E636D0"/>
    <w:rsid w:val="00E63E6D"/>
    <w:rsid w:val="00E65B10"/>
    <w:rsid w:val="00E664FA"/>
    <w:rsid w:val="00E66C04"/>
    <w:rsid w:val="00E66D10"/>
    <w:rsid w:val="00E73136"/>
    <w:rsid w:val="00E7339E"/>
    <w:rsid w:val="00E757AE"/>
    <w:rsid w:val="00E77039"/>
    <w:rsid w:val="00E77EC0"/>
    <w:rsid w:val="00E818AE"/>
    <w:rsid w:val="00E829A5"/>
    <w:rsid w:val="00E83814"/>
    <w:rsid w:val="00E83B6F"/>
    <w:rsid w:val="00E846B8"/>
    <w:rsid w:val="00E878BD"/>
    <w:rsid w:val="00E921A9"/>
    <w:rsid w:val="00E92960"/>
    <w:rsid w:val="00E93618"/>
    <w:rsid w:val="00E93F7C"/>
    <w:rsid w:val="00E940E8"/>
    <w:rsid w:val="00E964CA"/>
    <w:rsid w:val="00E97C54"/>
    <w:rsid w:val="00EA1AC0"/>
    <w:rsid w:val="00EA1DF1"/>
    <w:rsid w:val="00EA2130"/>
    <w:rsid w:val="00EA3723"/>
    <w:rsid w:val="00EA3B75"/>
    <w:rsid w:val="00EA4CE8"/>
    <w:rsid w:val="00EA4E95"/>
    <w:rsid w:val="00EA5474"/>
    <w:rsid w:val="00EA6962"/>
    <w:rsid w:val="00EA762A"/>
    <w:rsid w:val="00EB0B93"/>
    <w:rsid w:val="00EB1A30"/>
    <w:rsid w:val="00EB1D5D"/>
    <w:rsid w:val="00EB2C03"/>
    <w:rsid w:val="00EB3C00"/>
    <w:rsid w:val="00EB3D0B"/>
    <w:rsid w:val="00EB7B4C"/>
    <w:rsid w:val="00EB7B70"/>
    <w:rsid w:val="00EC00D7"/>
    <w:rsid w:val="00EC067D"/>
    <w:rsid w:val="00EC0D9E"/>
    <w:rsid w:val="00EC2482"/>
    <w:rsid w:val="00EC2B7A"/>
    <w:rsid w:val="00EC3426"/>
    <w:rsid w:val="00EC4624"/>
    <w:rsid w:val="00EC724F"/>
    <w:rsid w:val="00EC735C"/>
    <w:rsid w:val="00ED0152"/>
    <w:rsid w:val="00ED0A56"/>
    <w:rsid w:val="00ED16A2"/>
    <w:rsid w:val="00ED2DC6"/>
    <w:rsid w:val="00ED31BD"/>
    <w:rsid w:val="00ED3617"/>
    <w:rsid w:val="00ED7877"/>
    <w:rsid w:val="00ED7EEB"/>
    <w:rsid w:val="00ED7FE7"/>
    <w:rsid w:val="00EE02C2"/>
    <w:rsid w:val="00EE0B5D"/>
    <w:rsid w:val="00EE0CF7"/>
    <w:rsid w:val="00EE1330"/>
    <w:rsid w:val="00EE251B"/>
    <w:rsid w:val="00EE379C"/>
    <w:rsid w:val="00EE516D"/>
    <w:rsid w:val="00EE5476"/>
    <w:rsid w:val="00EE6F0B"/>
    <w:rsid w:val="00EF0CBB"/>
    <w:rsid w:val="00EF307A"/>
    <w:rsid w:val="00EF31AE"/>
    <w:rsid w:val="00EF45FE"/>
    <w:rsid w:val="00EF461C"/>
    <w:rsid w:val="00EF7B08"/>
    <w:rsid w:val="00F005A7"/>
    <w:rsid w:val="00F0357A"/>
    <w:rsid w:val="00F04302"/>
    <w:rsid w:val="00F05236"/>
    <w:rsid w:val="00F05DDC"/>
    <w:rsid w:val="00F06C8C"/>
    <w:rsid w:val="00F0799E"/>
    <w:rsid w:val="00F13B37"/>
    <w:rsid w:val="00F24323"/>
    <w:rsid w:val="00F24341"/>
    <w:rsid w:val="00F2490A"/>
    <w:rsid w:val="00F25EEA"/>
    <w:rsid w:val="00F2618E"/>
    <w:rsid w:val="00F2627C"/>
    <w:rsid w:val="00F27384"/>
    <w:rsid w:val="00F276D7"/>
    <w:rsid w:val="00F315E3"/>
    <w:rsid w:val="00F32AA1"/>
    <w:rsid w:val="00F34025"/>
    <w:rsid w:val="00F343C7"/>
    <w:rsid w:val="00F343F2"/>
    <w:rsid w:val="00F35898"/>
    <w:rsid w:val="00F359C9"/>
    <w:rsid w:val="00F36A1C"/>
    <w:rsid w:val="00F37922"/>
    <w:rsid w:val="00F37A3B"/>
    <w:rsid w:val="00F41852"/>
    <w:rsid w:val="00F41DCE"/>
    <w:rsid w:val="00F421DF"/>
    <w:rsid w:val="00F425A2"/>
    <w:rsid w:val="00F4276B"/>
    <w:rsid w:val="00F45483"/>
    <w:rsid w:val="00F4720D"/>
    <w:rsid w:val="00F504F6"/>
    <w:rsid w:val="00F51566"/>
    <w:rsid w:val="00F51D55"/>
    <w:rsid w:val="00F5340E"/>
    <w:rsid w:val="00F53F05"/>
    <w:rsid w:val="00F54E11"/>
    <w:rsid w:val="00F54F49"/>
    <w:rsid w:val="00F56160"/>
    <w:rsid w:val="00F56F00"/>
    <w:rsid w:val="00F57678"/>
    <w:rsid w:val="00F61713"/>
    <w:rsid w:val="00F65311"/>
    <w:rsid w:val="00F65BE6"/>
    <w:rsid w:val="00F65FED"/>
    <w:rsid w:val="00F676C2"/>
    <w:rsid w:val="00F7022B"/>
    <w:rsid w:val="00F70E90"/>
    <w:rsid w:val="00F70F86"/>
    <w:rsid w:val="00F71D05"/>
    <w:rsid w:val="00F741BF"/>
    <w:rsid w:val="00F7692C"/>
    <w:rsid w:val="00F7745F"/>
    <w:rsid w:val="00F8307F"/>
    <w:rsid w:val="00F84F71"/>
    <w:rsid w:val="00F854B4"/>
    <w:rsid w:val="00F87064"/>
    <w:rsid w:val="00F870B6"/>
    <w:rsid w:val="00F90146"/>
    <w:rsid w:val="00F9045A"/>
    <w:rsid w:val="00F91106"/>
    <w:rsid w:val="00F93127"/>
    <w:rsid w:val="00F93C2E"/>
    <w:rsid w:val="00F958EA"/>
    <w:rsid w:val="00F968C9"/>
    <w:rsid w:val="00F96D68"/>
    <w:rsid w:val="00FA0740"/>
    <w:rsid w:val="00FA0ECD"/>
    <w:rsid w:val="00FA58B6"/>
    <w:rsid w:val="00FA58CB"/>
    <w:rsid w:val="00FA5940"/>
    <w:rsid w:val="00FA709A"/>
    <w:rsid w:val="00FA7B8F"/>
    <w:rsid w:val="00FB144C"/>
    <w:rsid w:val="00FB1C40"/>
    <w:rsid w:val="00FB21A4"/>
    <w:rsid w:val="00FB244C"/>
    <w:rsid w:val="00FB34F7"/>
    <w:rsid w:val="00FB4517"/>
    <w:rsid w:val="00FB4838"/>
    <w:rsid w:val="00FB5426"/>
    <w:rsid w:val="00FB5987"/>
    <w:rsid w:val="00FB698A"/>
    <w:rsid w:val="00FB6D92"/>
    <w:rsid w:val="00FB705E"/>
    <w:rsid w:val="00FB7251"/>
    <w:rsid w:val="00FB7695"/>
    <w:rsid w:val="00FC0596"/>
    <w:rsid w:val="00FC087C"/>
    <w:rsid w:val="00FC293E"/>
    <w:rsid w:val="00FC35D8"/>
    <w:rsid w:val="00FC400B"/>
    <w:rsid w:val="00FC4E28"/>
    <w:rsid w:val="00FC63EF"/>
    <w:rsid w:val="00FC6401"/>
    <w:rsid w:val="00FC6F5B"/>
    <w:rsid w:val="00FD07EF"/>
    <w:rsid w:val="00FD1CDD"/>
    <w:rsid w:val="00FD332E"/>
    <w:rsid w:val="00FD47B0"/>
    <w:rsid w:val="00FD6F08"/>
    <w:rsid w:val="00FD747D"/>
    <w:rsid w:val="00FE057C"/>
    <w:rsid w:val="00FE0A21"/>
    <w:rsid w:val="00FE20DC"/>
    <w:rsid w:val="00FE259D"/>
    <w:rsid w:val="00FE3A0E"/>
    <w:rsid w:val="00FE4776"/>
    <w:rsid w:val="00FE6894"/>
    <w:rsid w:val="00FF0FD1"/>
    <w:rsid w:val="00FF184B"/>
    <w:rsid w:val="00FF2068"/>
    <w:rsid w:val="00FF3606"/>
    <w:rsid w:val="00FF3ECD"/>
    <w:rsid w:val="00FF507A"/>
    <w:rsid w:val="00FF51CE"/>
    <w:rsid w:val="00FF77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AutoShape 29"/>
        <o:r id="V:Rule2" type="connector" idref="#AutoShape 29"/>
        <o:r id="V:Rule3" type="connector" idref="#AutoShape 29"/>
        <o:r id="V:Rule4" type="connector" idref="#AutoShape 29"/>
        <o:r id="V:Rule5" type="connector" idref="#AutoShape 2"/>
        <o:r id="V:Rule6" type="connector" idref="#AutoShape 29"/>
        <o:r id="V:Rule7" type="connector" idref="#_x0000_s2072"/>
      </o:rules>
    </o:shapelayout>
  </w:shapeDefaults>
  <w:decimalSymbol w:val="."/>
  <w:listSeparator w:val=","/>
  <w14:docId w14:val="48B8E0F0"/>
  <w15:docId w15:val="{3FE9AF31-E130-4566-826D-F8BCCD427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BCC"/>
    <w:pPr>
      <w:spacing w:after="0" w:line="480" w:lineRule="auto"/>
      <w:jc w:val="both"/>
    </w:pPr>
    <w:rPr>
      <w:rFonts w:ascii="Times New Roman" w:eastAsia="Calibri" w:hAnsi="Times New Roman" w:cs="Times New Roman"/>
      <w:sz w:val="24"/>
    </w:rPr>
  </w:style>
  <w:style w:type="paragraph" w:styleId="Heading1">
    <w:name w:val="heading 1"/>
    <w:basedOn w:val="Normal"/>
    <w:link w:val="Heading1Char"/>
    <w:uiPriority w:val="9"/>
    <w:qFormat/>
    <w:rsid w:val="00A34EC4"/>
    <w:pPr>
      <w:outlineLvl w:val="0"/>
    </w:pPr>
    <w:rPr>
      <w:rFonts w:eastAsiaTheme="minorHAnsi"/>
      <w:b/>
      <w:bCs/>
      <w:szCs w:val="24"/>
    </w:rPr>
  </w:style>
  <w:style w:type="paragraph" w:styleId="Heading2">
    <w:name w:val="heading 2"/>
    <w:basedOn w:val="Normal"/>
    <w:link w:val="Heading2Char"/>
    <w:uiPriority w:val="9"/>
    <w:qFormat/>
    <w:rsid w:val="00FB4517"/>
    <w:pPr>
      <w:spacing w:before="100" w:beforeAutospacing="1" w:after="100" w:afterAutospacing="1" w:line="240" w:lineRule="auto"/>
      <w:outlineLvl w:val="1"/>
    </w:pPr>
    <w:rPr>
      <w:rFonts w:eastAsia="Times New Roman"/>
      <w:b/>
      <w:bCs/>
      <w:szCs w:val="36"/>
    </w:rPr>
  </w:style>
  <w:style w:type="paragraph" w:styleId="Heading3">
    <w:name w:val="heading 3"/>
    <w:basedOn w:val="Normal"/>
    <w:next w:val="Normal"/>
    <w:link w:val="Heading3Char"/>
    <w:uiPriority w:val="9"/>
    <w:unhideWhenUsed/>
    <w:qFormat/>
    <w:rsid w:val="00E83814"/>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8250BB"/>
    <w:pPr>
      <w:keepNext/>
      <w:keepLines/>
      <w:spacing w:line="360" w:lineRule="auto"/>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E4314C"/>
    <w:pPr>
      <w:keepNext/>
      <w:keepLines/>
      <w:spacing w:before="20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EC4"/>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FB4517"/>
    <w:rPr>
      <w:rFonts w:ascii="Times New Roman" w:eastAsia="Times New Roman" w:hAnsi="Times New Roman" w:cs="Times New Roman"/>
      <w:b/>
      <w:bCs/>
      <w:sz w:val="24"/>
      <w:szCs w:val="36"/>
    </w:rPr>
  </w:style>
  <w:style w:type="paragraph" w:styleId="ListParagraph">
    <w:name w:val="List Paragraph"/>
    <w:basedOn w:val="Normal"/>
    <w:uiPriority w:val="34"/>
    <w:qFormat/>
    <w:rsid w:val="00FB4517"/>
    <w:pPr>
      <w:ind w:left="720"/>
      <w:contextualSpacing/>
    </w:pPr>
  </w:style>
  <w:style w:type="character" w:styleId="Hyperlink">
    <w:name w:val="Hyperlink"/>
    <w:basedOn w:val="DefaultParagraphFont"/>
    <w:uiPriority w:val="99"/>
    <w:unhideWhenUsed/>
    <w:rsid w:val="00FB4517"/>
    <w:rPr>
      <w:color w:val="0000FF"/>
      <w:u w:val="single"/>
    </w:rPr>
  </w:style>
  <w:style w:type="paragraph" w:styleId="BodyText">
    <w:name w:val="Body Text"/>
    <w:basedOn w:val="Normal"/>
    <w:link w:val="BodyTextChar"/>
    <w:uiPriority w:val="1"/>
    <w:qFormat/>
    <w:rsid w:val="00FB4517"/>
    <w:pPr>
      <w:widowControl w:val="0"/>
      <w:spacing w:line="240" w:lineRule="auto"/>
    </w:pPr>
    <w:rPr>
      <w:rFonts w:ascii="Cambria" w:eastAsia="Cambria" w:hAnsi="Cambria" w:cs="Cambria"/>
      <w:szCs w:val="24"/>
    </w:rPr>
  </w:style>
  <w:style w:type="character" w:customStyle="1" w:styleId="BodyTextChar">
    <w:name w:val="Body Text Char"/>
    <w:basedOn w:val="DefaultParagraphFont"/>
    <w:link w:val="BodyText"/>
    <w:uiPriority w:val="1"/>
    <w:rsid w:val="00FB4517"/>
    <w:rPr>
      <w:rFonts w:ascii="Cambria" w:eastAsia="Cambria" w:hAnsi="Cambria" w:cs="Cambria"/>
      <w:sz w:val="24"/>
      <w:szCs w:val="24"/>
    </w:rPr>
  </w:style>
  <w:style w:type="paragraph" w:styleId="NormalWeb">
    <w:name w:val="Normal (Web)"/>
    <w:basedOn w:val="Normal"/>
    <w:uiPriority w:val="99"/>
    <w:unhideWhenUsed/>
    <w:rsid w:val="00FB4517"/>
    <w:pPr>
      <w:spacing w:after="225" w:line="240" w:lineRule="auto"/>
    </w:pPr>
    <w:rPr>
      <w:rFonts w:eastAsia="Times New Roman"/>
      <w:szCs w:val="24"/>
    </w:rPr>
  </w:style>
  <w:style w:type="paragraph" w:customStyle="1" w:styleId="Default">
    <w:name w:val="Default"/>
    <w:rsid w:val="00FB4517"/>
    <w:pPr>
      <w:autoSpaceDE w:val="0"/>
      <w:autoSpaceDN w:val="0"/>
      <w:adjustRightInd w:val="0"/>
      <w:spacing w:after="0" w:line="240" w:lineRule="auto"/>
      <w:jc w:val="both"/>
    </w:pPr>
    <w:rPr>
      <w:rFonts w:ascii="Copperplate Gothic Bold" w:hAnsi="Copperplate Gothic Bold" w:cs="Copperplate Gothic Bold"/>
      <w:color w:val="000000"/>
      <w:sz w:val="24"/>
      <w:szCs w:val="24"/>
    </w:rPr>
  </w:style>
  <w:style w:type="table" w:styleId="TableGrid">
    <w:name w:val="Table Grid"/>
    <w:basedOn w:val="TableNormal"/>
    <w:uiPriority w:val="59"/>
    <w:rsid w:val="00FB4517"/>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FB4517"/>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FB4517"/>
  </w:style>
  <w:style w:type="paragraph" w:styleId="NoSpacing">
    <w:name w:val="No Spacing"/>
    <w:uiPriority w:val="1"/>
    <w:qFormat/>
    <w:rsid w:val="00FB4517"/>
    <w:pPr>
      <w:spacing w:after="0" w:line="240" w:lineRule="auto"/>
      <w:jc w:val="both"/>
    </w:pPr>
  </w:style>
  <w:style w:type="paragraph" w:styleId="Caption">
    <w:name w:val="caption"/>
    <w:basedOn w:val="Normal"/>
    <w:next w:val="Normal"/>
    <w:uiPriority w:val="35"/>
    <w:unhideWhenUsed/>
    <w:qFormat/>
    <w:rsid w:val="00EF45FE"/>
    <w:pPr>
      <w:spacing w:line="360" w:lineRule="auto"/>
    </w:pPr>
    <w:rPr>
      <w:b/>
      <w:bCs/>
      <w:szCs w:val="18"/>
    </w:rPr>
  </w:style>
  <w:style w:type="character" w:styleId="Strong">
    <w:name w:val="Strong"/>
    <w:basedOn w:val="DefaultParagraphFont"/>
    <w:uiPriority w:val="22"/>
    <w:qFormat/>
    <w:rsid w:val="00FB4517"/>
    <w:rPr>
      <w:b/>
      <w:bCs/>
    </w:rPr>
  </w:style>
  <w:style w:type="paragraph" w:styleId="BalloonText">
    <w:name w:val="Balloon Text"/>
    <w:basedOn w:val="Normal"/>
    <w:link w:val="BalloonTextChar"/>
    <w:uiPriority w:val="99"/>
    <w:semiHidden/>
    <w:unhideWhenUsed/>
    <w:rsid w:val="00FB45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517"/>
    <w:rPr>
      <w:rFonts w:ascii="Tahoma" w:eastAsia="Calibri" w:hAnsi="Tahoma" w:cs="Tahoma"/>
      <w:sz w:val="16"/>
      <w:szCs w:val="16"/>
    </w:rPr>
  </w:style>
  <w:style w:type="character" w:styleId="CommentReference">
    <w:name w:val="annotation reference"/>
    <w:basedOn w:val="DefaultParagraphFont"/>
    <w:uiPriority w:val="99"/>
    <w:semiHidden/>
    <w:unhideWhenUsed/>
    <w:rsid w:val="00FB4517"/>
    <w:rPr>
      <w:sz w:val="16"/>
      <w:szCs w:val="16"/>
    </w:rPr>
  </w:style>
  <w:style w:type="paragraph" w:styleId="CommentText">
    <w:name w:val="annotation text"/>
    <w:basedOn w:val="Normal"/>
    <w:link w:val="CommentTextChar"/>
    <w:uiPriority w:val="99"/>
    <w:unhideWhenUsed/>
    <w:rsid w:val="00FB4517"/>
    <w:pPr>
      <w:spacing w:line="240" w:lineRule="auto"/>
    </w:pPr>
    <w:rPr>
      <w:sz w:val="20"/>
      <w:szCs w:val="20"/>
    </w:rPr>
  </w:style>
  <w:style w:type="character" w:customStyle="1" w:styleId="CommentTextChar">
    <w:name w:val="Comment Text Char"/>
    <w:basedOn w:val="DefaultParagraphFont"/>
    <w:link w:val="CommentText"/>
    <w:uiPriority w:val="99"/>
    <w:rsid w:val="00FB45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4517"/>
    <w:rPr>
      <w:b/>
      <w:bCs/>
    </w:rPr>
  </w:style>
  <w:style w:type="character" w:customStyle="1" w:styleId="CommentSubjectChar">
    <w:name w:val="Comment Subject Char"/>
    <w:basedOn w:val="CommentTextChar"/>
    <w:link w:val="CommentSubject"/>
    <w:uiPriority w:val="99"/>
    <w:semiHidden/>
    <w:rsid w:val="00FB4517"/>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FB4517"/>
    <w:pPr>
      <w:tabs>
        <w:tab w:val="center" w:pos="4680"/>
        <w:tab w:val="right" w:pos="9360"/>
      </w:tabs>
      <w:spacing w:line="240" w:lineRule="auto"/>
    </w:pPr>
  </w:style>
  <w:style w:type="character" w:customStyle="1" w:styleId="HeaderChar">
    <w:name w:val="Header Char"/>
    <w:basedOn w:val="DefaultParagraphFont"/>
    <w:link w:val="Header"/>
    <w:uiPriority w:val="99"/>
    <w:rsid w:val="00FB4517"/>
    <w:rPr>
      <w:rFonts w:ascii="Times New Roman" w:eastAsia="Calibri" w:hAnsi="Times New Roman" w:cs="Times New Roman"/>
      <w:sz w:val="24"/>
    </w:rPr>
  </w:style>
  <w:style w:type="paragraph" w:styleId="Footer">
    <w:name w:val="footer"/>
    <w:basedOn w:val="Normal"/>
    <w:link w:val="FooterChar"/>
    <w:uiPriority w:val="99"/>
    <w:unhideWhenUsed/>
    <w:rsid w:val="00FB4517"/>
    <w:pPr>
      <w:tabs>
        <w:tab w:val="center" w:pos="4680"/>
        <w:tab w:val="right" w:pos="9360"/>
      </w:tabs>
      <w:spacing w:line="240" w:lineRule="auto"/>
    </w:pPr>
  </w:style>
  <w:style w:type="character" w:customStyle="1" w:styleId="FooterChar">
    <w:name w:val="Footer Char"/>
    <w:basedOn w:val="DefaultParagraphFont"/>
    <w:link w:val="Footer"/>
    <w:uiPriority w:val="99"/>
    <w:rsid w:val="00FB4517"/>
    <w:rPr>
      <w:rFonts w:ascii="Times New Roman" w:eastAsia="Calibri" w:hAnsi="Times New Roman" w:cs="Times New Roman"/>
      <w:sz w:val="24"/>
    </w:rPr>
  </w:style>
  <w:style w:type="character" w:customStyle="1" w:styleId="uiqtextrenderedqtext">
    <w:name w:val="ui_qtext_rendered_qtext"/>
    <w:basedOn w:val="DefaultParagraphFont"/>
    <w:rsid w:val="00FB4517"/>
  </w:style>
  <w:style w:type="table" w:customStyle="1" w:styleId="LightShading2">
    <w:name w:val="Light Shading2"/>
    <w:basedOn w:val="TableNormal"/>
    <w:uiPriority w:val="60"/>
    <w:rsid w:val="00FB4517"/>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ind">
    <w:name w:val="ind"/>
    <w:basedOn w:val="DefaultParagraphFont"/>
    <w:rsid w:val="00FB4517"/>
  </w:style>
  <w:style w:type="paragraph" w:customStyle="1" w:styleId="paragraph">
    <w:name w:val="paragraph"/>
    <w:basedOn w:val="Normal"/>
    <w:rsid w:val="00FB4517"/>
    <w:pPr>
      <w:spacing w:before="100" w:beforeAutospacing="1" w:after="100" w:afterAutospacing="1" w:line="240" w:lineRule="auto"/>
      <w:jc w:val="left"/>
    </w:pPr>
    <w:rPr>
      <w:rFonts w:eastAsia="Times New Roman"/>
      <w:szCs w:val="24"/>
    </w:rPr>
  </w:style>
  <w:style w:type="table" w:customStyle="1" w:styleId="MediumShading21">
    <w:name w:val="Medium Shading 21"/>
    <w:basedOn w:val="TableNormal"/>
    <w:uiPriority w:val="64"/>
    <w:rsid w:val="00FB45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FB45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e24kjd">
    <w:name w:val="e24kjd"/>
    <w:basedOn w:val="DefaultParagraphFont"/>
    <w:rsid w:val="00FB4517"/>
  </w:style>
  <w:style w:type="character" w:styleId="Emphasis">
    <w:name w:val="Emphasis"/>
    <w:basedOn w:val="DefaultParagraphFont"/>
    <w:uiPriority w:val="20"/>
    <w:qFormat/>
    <w:rsid w:val="00FB4517"/>
    <w:rPr>
      <w:i/>
      <w:iCs/>
    </w:rPr>
  </w:style>
  <w:style w:type="character" w:customStyle="1" w:styleId="A2">
    <w:name w:val="A2"/>
    <w:uiPriority w:val="99"/>
    <w:rsid w:val="00290ED1"/>
    <w:rPr>
      <w:color w:val="000000"/>
      <w:sz w:val="22"/>
      <w:szCs w:val="22"/>
    </w:rPr>
  </w:style>
  <w:style w:type="character" w:customStyle="1" w:styleId="Heading3Char">
    <w:name w:val="Heading 3 Char"/>
    <w:basedOn w:val="DefaultParagraphFont"/>
    <w:link w:val="Heading3"/>
    <w:uiPriority w:val="9"/>
    <w:rsid w:val="00E83814"/>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8250BB"/>
    <w:rPr>
      <w:rFonts w:ascii="Times New Roman" w:eastAsiaTheme="majorEastAsia" w:hAnsi="Times New Roman" w:cstheme="majorBidi"/>
      <w:b/>
      <w:bCs/>
      <w:iCs/>
      <w:color w:val="000000" w:themeColor="text1"/>
      <w:sz w:val="24"/>
    </w:rPr>
  </w:style>
  <w:style w:type="table" w:styleId="MediumShading2-Accent6">
    <w:name w:val="Medium Shading 2 Accent 6"/>
    <w:basedOn w:val="TableNormal"/>
    <w:uiPriority w:val="64"/>
    <w:rsid w:val="00E838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E83814"/>
    <w:pPr>
      <w:keepNext/>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BB16D1"/>
    <w:pPr>
      <w:tabs>
        <w:tab w:val="right" w:leader="dot" w:pos="8211"/>
      </w:tabs>
      <w:ind w:left="709" w:hanging="709"/>
      <w:jc w:val="left"/>
    </w:pPr>
  </w:style>
  <w:style w:type="paragraph" w:styleId="TOC2">
    <w:name w:val="toc 2"/>
    <w:basedOn w:val="Normal"/>
    <w:next w:val="Normal"/>
    <w:autoRedefine/>
    <w:uiPriority w:val="39"/>
    <w:unhideWhenUsed/>
    <w:rsid w:val="00E83814"/>
    <w:pPr>
      <w:spacing w:after="100"/>
      <w:ind w:left="220"/>
    </w:pPr>
  </w:style>
  <w:style w:type="paragraph" w:styleId="TableofFigures">
    <w:name w:val="table of figures"/>
    <w:basedOn w:val="Normal"/>
    <w:next w:val="Normal"/>
    <w:uiPriority w:val="99"/>
    <w:unhideWhenUsed/>
    <w:rsid w:val="00E83814"/>
  </w:style>
  <w:style w:type="table" w:customStyle="1" w:styleId="LightList-Accent11">
    <w:name w:val="Light List - Accent 11"/>
    <w:basedOn w:val="TableNormal"/>
    <w:uiPriority w:val="61"/>
    <w:rsid w:val="00E83814"/>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E83814"/>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E83814"/>
    <w:rPr>
      <w:i/>
      <w:iCs/>
    </w:rPr>
  </w:style>
  <w:style w:type="table" w:styleId="MediumShading2-Accent4">
    <w:name w:val="Medium Shading 2 Accent 4"/>
    <w:basedOn w:val="TableNormal"/>
    <w:uiPriority w:val="64"/>
    <w:rsid w:val="00E83814"/>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E83814"/>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3">
    <w:name w:val="Colorful List Accent 3"/>
    <w:basedOn w:val="TableNormal"/>
    <w:uiPriority w:val="72"/>
    <w:rsid w:val="00E83814"/>
    <w:pPr>
      <w:spacing w:after="0" w:line="240" w:lineRule="auto"/>
      <w:jc w:val="both"/>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Shading1-Accent3">
    <w:name w:val="Medium Shading 1 Accent 3"/>
    <w:basedOn w:val="TableNormal"/>
    <w:uiPriority w:val="63"/>
    <w:rsid w:val="00E83814"/>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E83814"/>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3">
    <w:name w:val="Medium Grid 3 Accent 3"/>
    <w:basedOn w:val="TableNormal"/>
    <w:uiPriority w:val="69"/>
    <w:rsid w:val="00E83814"/>
    <w:pPr>
      <w:spacing w:after="0" w:line="240" w:lineRule="auto"/>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E83814"/>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1-Accent3">
    <w:name w:val="Medium List 1 Accent 3"/>
    <w:basedOn w:val="TableNormal"/>
    <w:uiPriority w:val="65"/>
    <w:rsid w:val="00E83814"/>
    <w:pPr>
      <w:spacing w:after="0" w:line="240" w:lineRule="auto"/>
      <w:jc w:val="both"/>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Shading11">
    <w:name w:val="Medium Shading 11"/>
    <w:basedOn w:val="TableNormal"/>
    <w:uiPriority w:val="63"/>
    <w:rsid w:val="00E83814"/>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semiHidden/>
    <w:unhideWhenUsed/>
    <w:rsid w:val="00E83814"/>
  </w:style>
  <w:style w:type="paragraph" w:styleId="TOC3">
    <w:name w:val="toc 3"/>
    <w:basedOn w:val="Normal"/>
    <w:next w:val="Normal"/>
    <w:autoRedefine/>
    <w:uiPriority w:val="39"/>
    <w:unhideWhenUsed/>
    <w:rsid w:val="00E83814"/>
    <w:pPr>
      <w:spacing w:after="100"/>
      <w:ind w:left="480"/>
    </w:pPr>
  </w:style>
  <w:style w:type="table" w:customStyle="1" w:styleId="LightShading3">
    <w:name w:val="Light Shading3"/>
    <w:basedOn w:val="TableNormal"/>
    <w:uiPriority w:val="60"/>
    <w:rsid w:val="00E838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E83814"/>
    <w:pPr>
      <w:spacing w:after="100" w:line="276"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E83814"/>
    <w:pPr>
      <w:spacing w:after="100" w:line="276"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E83814"/>
    <w:pPr>
      <w:spacing w:after="100" w:line="276"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E83814"/>
    <w:pPr>
      <w:spacing w:after="100" w:line="276"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83814"/>
    <w:pPr>
      <w:spacing w:after="100" w:line="276"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83814"/>
    <w:pPr>
      <w:spacing w:after="100" w:line="276" w:lineRule="auto"/>
      <w:ind w:left="1760"/>
      <w:jc w:val="left"/>
    </w:pPr>
    <w:rPr>
      <w:rFonts w:asciiTheme="minorHAnsi" w:eastAsiaTheme="minorEastAsia" w:hAnsiTheme="minorHAnsi" w:cstheme="minorBidi"/>
      <w:sz w:val="22"/>
    </w:rPr>
  </w:style>
  <w:style w:type="paragraph" w:customStyle="1" w:styleId="text">
    <w:name w:val="text"/>
    <w:basedOn w:val="Normal"/>
    <w:rsid w:val="00E83814"/>
    <w:pPr>
      <w:spacing w:before="100" w:beforeAutospacing="1" w:after="100" w:afterAutospacing="1" w:line="240" w:lineRule="auto"/>
      <w:jc w:val="left"/>
    </w:pPr>
    <w:rPr>
      <w:rFonts w:eastAsia="Times New Roman"/>
      <w:szCs w:val="24"/>
    </w:rPr>
  </w:style>
  <w:style w:type="paragraph" w:customStyle="1" w:styleId="subtext">
    <w:name w:val="subtext"/>
    <w:basedOn w:val="Normal"/>
    <w:rsid w:val="00E83814"/>
    <w:pPr>
      <w:spacing w:before="100" w:beforeAutospacing="1" w:after="100" w:afterAutospacing="1" w:line="240" w:lineRule="auto"/>
      <w:jc w:val="left"/>
    </w:pPr>
    <w:rPr>
      <w:rFonts w:eastAsia="Times New Roman"/>
      <w:szCs w:val="24"/>
    </w:rPr>
  </w:style>
  <w:style w:type="character" w:customStyle="1" w:styleId="eipwbe">
    <w:name w:val="eipwbe"/>
    <w:basedOn w:val="DefaultParagraphFont"/>
    <w:rsid w:val="00E83814"/>
  </w:style>
  <w:style w:type="character" w:styleId="FollowedHyperlink">
    <w:name w:val="FollowedHyperlink"/>
    <w:basedOn w:val="DefaultParagraphFont"/>
    <w:uiPriority w:val="99"/>
    <w:semiHidden/>
    <w:unhideWhenUsed/>
    <w:rsid w:val="00E83814"/>
    <w:rPr>
      <w:color w:val="800080" w:themeColor="followedHyperlink"/>
      <w:u w:val="single"/>
    </w:rPr>
  </w:style>
  <w:style w:type="character" w:customStyle="1" w:styleId="wi-fullname">
    <w:name w:val="wi-fullname"/>
    <w:basedOn w:val="DefaultParagraphFont"/>
    <w:rsid w:val="00E83814"/>
  </w:style>
  <w:style w:type="character" w:customStyle="1" w:styleId="al-author-delim">
    <w:name w:val="al-author-delim"/>
    <w:basedOn w:val="DefaultParagraphFont"/>
    <w:rsid w:val="00E83814"/>
  </w:style>
  <w:style w:type="character" w:customStyle="1" w:styleId="meta-citation-journal-name">
    <w:name w:val="meta-citation-journal-name"/>
    <w:basedOn w:val="DefaultParagraphFont"/>
    <w:rsid w:val="00E83814"/>
  </w:style>
  <w:style w:type="character" w:customStyle="1" w:styleId="meta-citation">
    <w:name w:val="meta-citation"/>
    <w:basedOn w:val="DefaultParagraphFont"/>
    <w:rsid w:val="00E83814"/>
  </w:style>
  <w:style w:type="character" w:customStyle="1" w:styleId="mixed-citation">
    <w:name w:val="mixed-citation"/>
    <w:basedOn w:val="DefaultParagraphFont"/>
    <w:rsid w:val="00E83814"/>
  </w:style>
  <w:style w:type="character" w:customStyle="1" w:styleId="ref-journal">
    <w:name w:val="ref-journal"/>
    <w:basedOn w:val="DefaultParagraphFont"/>
    <w:rsid w:val="00E83814"/>
  </w:style>
  <w:style w:type="character" w:customStyle="1" w:styleId="linkify">
    <w:name w:val="linkify"/>
    <w:basedOn w:val="DefaultParagraphFont"/>
    <w:rsid w:val="007F63F9"/>
  </w:style>
  <w:style w:type="character" w:customStyle="1" w:styleId="ls1">
    <w:name w:val="ls1"/>
    <w:basedOn w:val="DefaultParagraphFont"/>
    <w:rsid w:val="00A62A3E"/>
  </w:style>
  <w:style w:type="character" w:customStyle="1" w:styleId="ff2">
    <w:name w:val="ff2"/>
    <w:basedOn w:val="DefaultParagraphFont"/>
    <w:rsid w:val="00A62A3E"/>
  </w:style>
  <w:style w:type="character" w:customStyle="1" w:styleId="ff1">
    <w:name w:val="ff1"/>
    <w:basedOn w:val="DefaultParagraphFont"/>
    <w:rsid w:val="00A62A3E"/>
  </w:style>
  <w:style w:type="character" w:customStyle="1" w:styleId="title-text">
    <w:name w:val="title-text"/>
    <w:basedOn w:val="DefaultParagraphFont"/>
    <w:rsid w:val="00BD75A1"/>
  </w:style>
  <w:style w:type="character" w:customStyle="1" w:styleId="info-text">
    <w:name w:val="info-text"/>
    <w:basedOn w:val="DefaultParagraphFont"/>
    <w:rsid w:val="009B1539"/>
  </w:style>
  <w:style w:type="paragraph" w:customStyle="1" w:styleId="Pa0">
    <w:name w:val="Pa0"/>
    <w:basedOn w:val="Default"/>
    <w:next w:val="Default"/>
    <w:uiPriority w:val="99"/>
    <w:rsid w:val="0097536C"/>
    <w:pPr>
      <w:spacing w:line="191" w:lineRule="atLeast"/>
      <w:jc w:val="left"/>
    </w:pPr>
    <w:rPr>
      <w:rFonts w:ascii="Caecilia LT Std Roman" w:hAnsi="Caecilia LT Std Roman" w:cstheme="minorBidi"/>
      <w:color w:val="auto"/>
    </w:rPr>
  </w:style>
  <w:style w:type="character" w:customStyle="1" w:styleId="A0">
    <w:name w:val="A0"/>
    <w:uiPriority w:val="99"/>
    <w:rsid w:val="0097536C"/>
    <w:rPr>
      <w:rFonts w:cs="Caecilia LT Std Roman"/>
      <w:color w:val="000000"/>
      <w:sz w:val="64"/>
      <w:szCs w:val="64"/>
    </w:rPr>
  </w:style>
  <w:style w:type="character" w:customStyle="1" w:styleId="ref-title">
    <w:name w:val="ref-title"/>
    <w:basedOn w:val="DefaultParagraphFont"/>
    <w:rsid w:val="006F66B6"/>
  </w:style>
  <w:style w:type="character" w:customStyle="1" w:styleId="ref-vol">
    <w:name w:val="ref-vol"/>
    <w:basedOn w:val="DefaultParagraphFont"/>
    <w:rsid w:val="006F66B6"/>
  </w:style>
  <w:style w:type="character" w:customStyle="1" w:styleId="journal-information">
    <w:name w:val="journal-information"/>
    <w:basedOn w:val="DefaultParagraphFont"/>
    <w:rsid w:val="00506F9F"/>
  </w:style>
  <w:style w:type="table" w:customStyle="1" w:styleId="LightShading4">
    <w:name w:val="Light Shading4"/>
    <w:basedOn w:val="TableNormal"/>
    <w:uiPriority w:val="60"/>
    <w:rsid w:val="00CE50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20">
    <w:name w:val="Pa20"/>
    <w:basedOn w:val="Default"/>
    <w:next w:val="Default"/>
    <w:uiPriority w:val="99"/>
    <w:rsid w:val="002E1160"/>
    <w:pPr>
      <w:spacing w:line="241" w:lineRule="atLeast"/>
      <w:jc w:val="left"/>
    </w:pPr>
    <w:rPr>
      <w:rFonts w:ascii="Times New Roman" w:hAnsi="Times New Roman" w:cs="Times New Roman"/>
      <w:color w:val="auto"/>
    </w:rPr>
  </w:style>
  <w:style w:type="character" w:customStyle="1" w:styleId="A9">
    <w:name w:val="A9"/>
    <w:uiPriority w:val="99"/>
    <w:rsid w:val="002E1160"/>
    <w:rPr>
      <w:color w:val="000000"/>
      <w:sz w:val="21"/>
      <w:szCs w:val="21"/>
    </w:rPr>
  </w:style>
  <w:style w:type="character" w:customStyle="1" w:styleId="Heading5Char">
    <w:name w:val="Heading 5 Char"/>
    <w:basedOn w:val="DefaultParagraphFont"/>
    <w:link w:val="Heading5"/>
    <w:uiPriority w:val="9"/>
    <w:rsid w:val="00E4314C"/>
    <w:rPr>
      <w:rFonts w:ascii="Times New Roman" w:eastAsiaTheme="majorEastAsia" w:hAnsi="Times New Roman" w:cstheme="majorBidi"/>
      <w:color w:val="000000" w:themeColor="text1"/>
      <w:sz w:val="24"/>
    </w:rPr>
  </w:style>
  <w:style w:type="character" w:customStyle="1" w:styleId="UnresolvedMention1">
    <w:name w:val="Unresolved Mention1"/>
    <w:basedOn w:val="DefaultParagraphFont"/>
    <w:uiPriority w:val="99"/>
    <w:semiHidden/>
    <w:unhideWhenUsed/>
    <w:rsid w:val="002B6D3E"/>
    <w:rPr>
      <w:color w:val="605E5C"/>
      <w:shd w:val="clear" w:color="auto" w:fill="E1DFDD"/>
    </w:rPr>
  </w:style>
  <w:style w:type="character" w:customStyle="1" w:styleId="kylije">
    <w:name w:val="kylije"/>
    <w:basedOn w:val="DefaultParagraphFont"/>
    <w:rsid w:val="00876CF6"/>
  </w:style>
  <w:style w:type="character" w:styleId="UnresolvedMention">
    <w:name w:val="Unresolved Mention"/>
    <w:basedOn w:val="DefaultParagraphFont"/>
    <w:uiPriority w:val="99"/>
    <w:semiHidden/>
    <w:unhideWhenUsed/>
    <w:rsid w:val="0003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60958">
      <w:bodyDiv w:val="1"/>
      <w:marLeft w:val="0"/>
      <w:marRight w:val="0"/>
      <w:marTop w:val="0"/>
      <w:marBottom w:val="0"/>
      <w:divBdr>
        <w:top w:val="none" w:sz="0" w:space="0" w:color="auto"/>
        <w:left w:val="none" w:sz="0" w:space="0" w:color="auto"/>
        <w:bottom w:val="none" w:sz="0" w:space="0" w:color="auto"/>
        <w:right w:val="none" w:sz="0" w:space="0" w:color="auto"/>
      </w:divBdr>
      <w:divsChild>
        <w:div w:id="677078884">
          <w:marLeft w:val="0"/>
          <w:marRight w:val="0"/>
          <w:marTop w:val="0"/>
          <w:marBottom w:val="0"/>
          <w:divBdr>
            <w:top w:val="none" w:sz="0" w:space="0" w:color="auto"/>
            <w:left w:val="none" w:sz="0" w:space="0" w:color="auto"/>
            <w:bottom w:val="none" w:sz="0" w:space="0" w:color="auto"/>
            <w:right w:val="none" w:sz="0" w:space="0" w:color="auto"/>
          </w:divBdr>
          <w:divsChild>
            <w:div w:id="40249698">
              <w:marLeft w:val="0"/>
              <w:marRight w:val="0"/>
              <w:marTop w:val="0"/>
              <w:marBottom w:val="0"/>
              <w:divBdr>
                <w:top w:val="none" w:sz="0" w:space="0" w:color="auto"/>
                <w:left w:val="none" w:sz="0" w:space="0" w:color="auto"/>
                <w:bottom w:val="none" w:sz="0" w:space="0" w:color="auto"/>
                <w:right w:val="none" w:sz="0" w:space="0" w:color="auto"/>
              </w:divBdr>
              <w:divsChild>
                <w:div w:id="1620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9200">
      <w:bodyDiv w:val="1"/>
      <w:marLeft w:val="0"/>
      <w:marRight w:val="0"/>
      <w:marTop w:val="0"/>
      <w:marBottom w:val="0"/>
      <w:divBdr>
        <w:top w:val="none" w:sz="0" w:space="0" w:color="auto"/>
        <w:left w:val="none" w:sz="0" w:space="0" w:color="auto"/>
        <w:bottom w:val="none" w:sz="0" w:space="0" w:color="auto"/>
        <w:right w:val="none" w:sz="0" w:space="0" w:color="auto"/>
      </w:divBdr>
    </w:div>
    <w:div w:id="482090787">
      <w:bodyDiv w:val="1"/>
      <w:marLeft w:val="0"/>
      <w:marRight w:val="0"/>
      <w:marTop w:val="0"/>
      <w:marBottom w:val="0"/>
      <w:divBdr>
        <w:top w:val="none" w:sz="0" w:space="0" w:color="auto"/>
        <w:left w:val="none" w:sz="0" w:space="0" w:color="auto"/>
        <w:bottom w:val="none" w:sz="0" w:space="0" w:color="auto"/>
        <w:right w:val="none" w:sz="0" w:space="0" w:color="auto"/>
      </w:divBdr>
      <w:divsChild>
        <w:div w:id="321858777">
          <w:marLeft w:val="0"/>
          <w:marRight w:val="0"/>
          <w:marTop w:val="0"/>
          <w:marBottom w:val="0"/>
          <w:divBdr>
            <w:top w:val="none" w:sz="0" w:space="0" w:color="auto"/>
            <w:left w:val="none" w:sz="0" w:space="0" w:color="auto"/>
            <w:bottom w:val="none" w:sz="0" w:space="0" w:color="auto"/>
            <w:right w:val="none" w:sz="0" w:space="0" w:color="auto"/>
          </w:divBdr>
          <w:divsChild>
            <w:div w:id="52896567">
              <w:marLeft w:val="0"/>
              <w:marRight w:val="0"/>
              <w:marTop w:val="0"/>
              <w:marBottom w:val="0"/>
              <w:divBdr>
                <w:top w:val="none" w:sz="0" w:space="0" w:color="auto"/>
                <w:left w:val="none" w:sz="0" w:space="0" w:color="auto"/>
                <w:bottom w:val="none" w:sz="0" w:space="0" w:color="auto"/>
                <w:right w:val="none" w:sz="0" w:space="0" w:color="auto"/>
              </w:divBdr>
            </w:div>
            <w:div w:id="494956830">
              <w:marLeft w:val="0"/>
              <w:marRight w:val="0"/>
              <w:marTop w:val="0"/>
              <w:marBottom w:val="0"/>
              <w:divBdr>
                <w:top w:val="none" w:sz="0" w:space="0" w:color="auto"/>
                <w:left w:val="none" w:sz="0" w:space="0" w:color="auto"/>
                <w:bottom w:val="none" w:sz="0" w:space="0" w:color="auto"/>
                <w:right w:val="none" w:sz="0" w:space="0" w:color="auto"/>
              </w:divBdr>
            </w:div>
            <w:div w:id="994727678">
              <w:marLeft w:val="0"/>
              <w:marRight w:val="0"/>
              <w:marTop w:val="0"/>
              <w:marBottom w:val="0"/>
              <w:divBdr>
                <w:top w:val="none" w:sz="0" w:space="0" w:color="auto"/>
                <w:left w:val="none" w:sz="0" w:space="0" w:color="auto"/>
                <w:bottom w:val="none" w:sz="0" w:space="0" w:color="auto"/>
                <w:right w:val="none" w:sz="0" w:space="0" w:color="auto"/>
              </w:divBdr>
            </w:div>
            <w:div w:id="20547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872">
      <w:bodyDiv w:val="1"/>
      <w:marLeft w:val="0"/>
      <w:marRight w:val="0"/>
      <w:marTop w:val="0"/>
      <w:marBottom w:val="0"/>
      <w:divBdr>
        <w:top w:val="none" w:sz="0" w:space="0" w:color="auto"/>
        <w:left w:val="none" w:sz="0" w:space="0" w:color="auto"/>
        <w:bottom w:val="none" w:sz="0" w:space="0" w:color="auto"/>
        <w:right w:val="none" w:sz="0" w:space="0" w:color="auto"/>
      </w:divBdr>
      <w:divsChild>
        <w:div w:id="1431773751">
          <w:marLeft w:val="0"/>
          <w:marRight w:val="0"/>
          <w:marTop w:val="0"/>
          <w:marBottom w:val="0"/>
          <w:divBdr>
            <w:top w:val="none" w:sz="0" w:space="0" w:color="auto"/>
            <w:left w:val="none" w:sz="0" w:space="0" w:color="auto"/>
            <w:bottom w:val="none" w:sz="0" w:space="0" w:color="auto"/>
            <w:right w:val="none" w:sz="0" w:space="0" w:color="auto"/>
          </w:divBdr>
        </w:div>
      </w:divsChild>
    </w:div>
    <w:div w:id="868253446">
      <w:bodyDiv w:val="1"/>
      <w:marLeft w:val="0"/>
      <w:marRight w:val="0"/>
      <w:marTop w:val="0"/>
      <w:marBottom w:val="0"/>
      <w:divBdr>
        <w:top w:val="none" w:sz="0" w:space="0" w:color="auto"/>
        <w:left w:val="none" w:sz="0" w:space="0" w:color="auto"/>
        <w:bottom w:val="none" w:sz="0" w:space="0" w:color="auto"/>
        <w:right w:val="none" w:sz="0" w:space="0" w:color="auto"/>
      </w:divBdr>
      <w:divsChild>
        <w:div w:id="228658395">
          <w:marLeft w:val="547"/>
          <w:marRight w:val="0"/>
          <w:marTop w:val="0"/>
          <w:marBottom w:val="0"/>
          <w:divBdr>
            <w:top w:val="none" w:sz="0" w:space="0" w:color="auto"/>
            <w:left w:val="none" w:sz="0" w:space="0" w:color="auto"/>
            <w:bottom w:val="none" w:sz="0" w:space="0" w:color="auto"/>
            <w:right w:val="none" w:sz="0" w:space="0" w:color="auto"/>
          </w:divBdr>
        </w:div>
        <w:div w:id="1768693902">
          <w:marLeft w:val="547"/>
          <w:marRight w:val="0"/>
          <w:marTop w:val="0"/>
          <w:marBottom w:val="0"/>
          <w:divBdr>
            <w:top w:val="none" w:sz="0" w:space="0" w:color="auto"/>
            <w:left w:val="none" w:sz="0" w:space="0" w:color="auto"/>
            <w:bottom w:val="none" w:sz="0" w:space="0" w:color="auto"/>
            <w:right w:val="none" w:sz="0" w:space="0" w:color="auto"/>
          </w:divBdr>
        </w:div>
        <w:div w:id="1830437836">
          <w:marLeft w:val="547"/>
          <w:marRight w:val="0"/>
          <w:marTop w:val="0"/>
          <w:marBottom w:val="0"/>
          <w:divBdr>
            <w:top w:val="none" w:sz="0" w:space="0" w:color="auto"/>
            <w:left w:val="none" w:sz="0" w:space="0" w:color="auto"/>
            <w:bottom w:val="none" w:sz="0" w:space="0" w:color="auto"/>
            <w:right w:val="none" w:sz="0" w:space="0" w:color="auto"/>
          </w:divBdr>
        </w:div>
        <w:div w:id="2093314679">
          <w:marLeft w:val="547"/>
          <w:marRight w:val="0"/>
          <w:marTop w:val="0"/>
          <w:marBottom w:val="0"/>
          <w:divBdr>
            <w:top w:val="none" w:sz="0" w:space="0" w:color="auto"/>
            <w:left w:val="none" w:sz="0" w:space="0" w:color="auto"/>
            <w:bottom w:val="none" w:sz="0" w:space="0" w:color="auto"/>
            <w:right w:val="none" w:sz="0" w:space="0" w:color="auto"/>
          </w:divBdr>
        </w:div>
      </w:divsChild>
    </w:div>
    <w:div w:id="956596102">
      <w:bodyDiv w:val="1"/>
      <w:marLeft w:val="0"/>
      <w:marRight w:val="0"/>
      <w:marTop w:val="0"/>
      <w:marBottom w:val="0"/>
      <w:divBdr>
        <w:top w:val="none" w:sz="0" w:space="0" w:color="auto"/>
        <w:left w:val="none" w:sz="0" w:space="0" w:color="auto"/>
        <w:bottom w:val="none" w:sz="0" w:space="0" w:color="auto"/>
        <w:right w:val="none" w:sz="0" w:space="0" w:color="auto"/>
      </w:divBdr>
    </w:div>
    <w:div w:id="1077046443">
      <w:bodyDiv w:val="1"/>
      <w:marLeft w:val="0"/>
      <w:marRight w:val="0"/>
      <w:marTop w:val="0"/>
      <w:marBottom w:val="0"/>
      <w:divBdr>
        <w:top w:val="none" w:sz="0" w:space="0" w:color="auto"/>
        <w:left w:val="none" w:sz="0" w:space="0" w:color="auto"/>
        <w:bottom w:val="none" w:sz="0" w:space="0" w:color="auto"/>
        <w:right w:val="none" w:sz="0" w:space="0" w:color="auto"/>
      </w:divBdr>
      <w:divsChild>
        <w:div w:id="1630626314">
          <w:marLeft w:val="0"/>
          <w:marRight w:val="0"/>
          <w:marTop w:val="0"/>
          <w:marBottom w:val="0"/>
          <w:divBdr>
            <w:top w:val="none" w:sz="0" w:space="0" w:color="auto"/>
            <w:left w:val="none" w:sz="0" w:space="0" w:color="auto"/>
            <w:bottom w:val="none" w:sz="0" w:space="0" w:color="auto"/>
            <w:right w:val="none" w:sz="0" w:space="0" w:color="auto"/>
          </w:divBdr>
        </w:div>
      </w:divsChild>
    </w:div>
    <w:div w:id="1129931521">
      <w:bodyDiv w:val="1"/>
      <w:marLeft w:val="0"/>
      <w:marRight w:val="0"/>
      <w:marTop w:val="0"/>
      <w:marBottom w:val="0"/>
      <w:divBdr>
        <w:top w:val="none" w:sz="0" w:space="0" w:color="auto"/>
        <w:left w:val="none" w:sz="0" w:space="0" w:color="auto"/>
        <w:bottom w:val="none" w:sz="0" w:space="0" w:color="auto"/>
        <w:right w:val="none" w:sz="0" w:space="0" w:color="auto"/>
      </w:divBdr>
      <w:divsChild>
        <w:div w:id="1421174974">
          <w:marLeft w:val="547"/>
          <w:marRight w:val="0"/>
          <w:marTop w:val="0"/>
          <w:marBottom w:val="0"/>
          <w:divBdr>
            <w:top w:val="none" w:sz="0" w:space="0" w:color="auto"/>
            <w:left w:val="none" w:sz="0" w:space="0" w:color="auto"/>
            <w:bottom w:val="none" w:sz="0" w:space="0" w:color="auto"/>
            <w:right w:val="none" w:sz="0" w:space="0" w:color="auto"/>
          </w:divBdr>
        </w:div>
        <w:div w:id="1551500897">
          <w:marLeft w:val="547"/>
          <w:marRight w:val="0"/>
          <w:marTop w:val="0"/>
          <w:marBottom w:val="0"/>
          <w:divBdr>
            <w:top w:val="none" w:sz="0" w:space="0" w:color="auto"/>
            <w:left w:val="none" w:sz="0" w:space="0" w:color="auto"/>
            <w:bottom w:val="none" w:sz="0" w:space="0" w:color="auto"/>
            <w:right w:val="none" w:sz="0" w:space="0" w:color="auto"/>
          </w:divBdr>
        </w:div>
      </w:divsChild>
    </w:div>
    <w:div w:id="1243756873">
      <w:bodyDiv w:val="1"/>
      <w:marLeft w:val="0"/>
      <w:marRight w:val="0"/>
      <w:marTop w:val="0"/>
      <w:marBottom w:val="0"/>
      <w:divBdr>
        <w:top w:val="none" w:sz="0" w:space="0" w:color="auto"/>
        <w:left w:val="none" w:sz="0" w:space="0" w:color="auto"/>
        <w:bottom w:val="none" w:sz="0" w:space="0" w:color="auto"/>
        <w:right w:val="none" w:sz="0" w:space="0" w:color="auto"/>
      </w:divBdr>
      <w:divsChild>
        <w:div w:id="1781605120">
          <w:marLeft w:val="547"/>
          <w:marRight w:val="0"/>
          <w:marTop w:val="0"/>
          <w:marBottom w:val="0"/>
          <w:divBdr>
            <w:top w:val="none" w:sz="0" w:space="0" w:color="auto"/>
            <w:left w:val="none" w:sz="0" w:space="0" w:color="auto"/>
            <w:bottom w:val="none" w:sz="0" w:space="0" w:color="auto"/>
            <w:right w:val="none" w:sz="0" w:space="0" w:color="auto"/>
          </w:divBdr>
        </w:div>
        <w:div w:id="1823891499">
          <w:marLeft w:val="547"/>
          <w:marRight w:val="0"/>
          <w:marTop w:val="0"/>
          <w:marBottom w:val="0"/>
          <w:divBdr>
            <w:top w:val="none" w:sz="0" w:space="0" w:color="auto"/>
            <w:left w:val="none" w:sz="0" w:space="0" w:color="auto"/>
            <w:bottom w:val="none" w:sz="0" w:space="0" w:color="auto"/>
            <w:right w:val="none" w:sz="0" w:space="0" w:color="auto"/>
          </w:divBdr>
        </w:div>
      </w:divsChild>
    </w:div>
    <w:div w:id="1865358957">
      <w:bodyDiv w:val="1"/>
      <w:marLeft w:val="0"/>
      <w:marRight w:val="0"/>
      <w:marTop w:val="0"/>
      <w:marBottom w:val="0"/>
      <w:divBdr>
        <w:top w:val="none" w:sz="0" w:space="0" w:color="auto"/>
        <w:left w:val="none" w:sz="0" w:space="0" w:color="auto"/>
        <w:bottom w:val="none" w:sz="0" w:space="0" w:color="auto"/>
        <w:right w:val="none" w:sz="0" w:space="0" w:color="auto"/>
      </w:divBdr>
    </w:div>
    <w:div w:id="1869443838">
      <w:bodyDiv w:val="1"/>
      <w:marLeft w:val="0"/>
      <w:marRight w:val="0"/>
      <w:marTop w:val="0"/>
      <w:marBottom w:val="0"/>
      <w:divBdr>
        <w:top w:val="none" w:sz="0" w:space="0" w:color="auto"/>
        <w:left w:val="none" w:sz="0" w:space="0" w:color="auto"/>
        <w:bottom w:val="none" w:sz="0" w:space="0" w:color="auto"/>
        <w:right w:val="none" w:sz="0" w:space="0" w:color="auto"/>
      </w:divBdr>
    </w:div>
    <w:div w:id="1887643133">
      <w:bodyDiv w:val="1"/>
      <w:marLeft w:val="0"/>
      <w:marRight w:val="0"/>
      <w:marTop w:val="0"/>
      <w:marBottom w:val="0"/>
      <w:divBdr>
        <w:top w:val="none" w:sz="0" w:space="0" w:color="auto"/>
        <w:left w:val="none" w:sz="0" w:space="0" w:color="auto"/>
        <w:bottom w:val="none" w:sz="0" w:space="0" w:color="auto"/>
        <w:right w:val="none" w:sz="0" w:space="0" w:color="auto"/>
      </w:divBdr>
      <w:divsChild>
        <w:div w:id="1955550207">
          <w:marLeft w:val="0"/>
          <w:marRight w:val="0"/>
          <w:marTop w:val="0"/>
          <w:marBottom w:val="0"/>
          <w:divBdr>
            <w:top w:val="none" w:sz="0" w:space="0" w:color="auto"/>
            <w:left w:val="none" w:sz="0" w:space="0" w:color="auto"/>
            <w:bottom w:val="none" w:sz="0" w:space="0" w:color="auto"/>
            <w:right w:val="none" w:sz="0" w:space="0" w:color="auto"/>
          </w:divBdr>
        </w:div>
      </w:divsChild>
    </w:div>
    <w:div w:id="19955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conventions.coe.int/treaty/en/treaties/html/197" TargetMode="External"/><Relationship Id="rId26" Type="http://schemas.openxmlformats.org/officeDocument/2006/relationships/hyperlink" Target="javascript:void(0);" TargetMode="External"/><Relationship Id="rId39" Type="http://schemas.openxmlformats.org/officeDocument/2006/relationships/hyperlink" Target="https://bmcpublichealth.biomedcentral.com/articles/10.1186/1471-2458-11-232" TargetMode="External"/><Relationship Id="rId21" Type="http://schemas.openxmlformats.org/officeDocument/2006/relationships/hyperlink" Target="https://scholarsarchive.byu.edu/studentpub/225" TargetMode="External"/><Relationship Id="rId34" Type="http://schemas.openxmlformats.org/officeDocument/2006/relationships/hyperlink" Target="https://bmcpublichealth.biomedcentral.com/articles/10.1186/1471-2458-11-232" TargetMode="External"/><Relationship Id="rId42" Type="http://schemas.openxmlformats.org/officeDocument/2006/relationships/hyperlink" Target="https://bmcpublichealth.biomedcentral.com/" TargetMode="External"/><Relationship Id="rId47" Type="http://schemas.openxmlformats.org/officeDocument/2006/relationships/hyperlink" Target="https://www.state.gov/reports/2019-trafficking-in-persons-report-2/tanzania/" TargetMode="External"/><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education.co.uk/business-research-methods-9780077157487-emea-group" TargetMode="External"/><Relationship Id="rId29" Type="http://schemas.openxmlformats.org/officeDocument/2006/relationships/hyperlink" Target="https://www.medicinenet.com/female/definition.html" TargetMode="External"/><Relationship Id="rId11" Type="http://schemas.openxmlformats.org/officeDocument/2006/relationships/image" Target="media/image2.png"/><Relationship Id="rId24" Type="http://schemas.openxmlformats.org/officeDocument/2006/relationships/hyperlink" Target="javascript:void(0);" TargetMode="External"/><Relationship Id="rId32" Type="http://schemas.openxmlformats.org/officeDocument/2006/relationships/hyperlink" Target="http://www.nbs.go.tz" TargetMode="External"/><Relationship Id="rId37" Type="http://schemas.openxmlformats.org/officeDocument/2006/relationships/hyperlink" Target="https://bmcpublichealth.biomedcentral.com/articles/10.1186/1471-2458-11-232" TargetMode="External"/><Relationship Id="rId40" Type="http://schemas.openxmlformats.org/officeDocument/2006/relationships/hyperlink" Target="https://bmcpublichealth.biomedcentral.com/articles/10.1186/1471-2458-11-232" TargetMode="External"/><Relationship Id="rId45" Type="http://schemas.openxmlformats.org/officeDocument/2006/relationships/hyperlink" Target="https://tanzania.unfpa.org/sites/default/files/pub-pdf/Child%20Marriagge%20fact%20sheet%20English%202014_0.pdf"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eur-lex.europa.eu/LexUriServ/" TargetMode="External"/><Relationship Id="rId14" Type="http://schemas.openxmlformats.org/officeDocument/2006/relationships/chart" Target="charts/chart2.xml"/><Relationship Id="rId22" Type="http://schemas.openxmlformats.org/officeDocument/2006/relationships/hyperlink" Target="https://www.herfuturecoalition.org/blogs/blog/the-physical-and-psychological-consequences-of-human-trafficking" TargetMode="External"/><Relationship Id="rId27" Type="http://schemas.openxmlformats.org/officeDocument/2006/relationships/hyperlink" Target="https://dx.doi.org/10.4135/9781412950589.n1051" TargetMode="External"/><Relationship Id="rId30" Type="http://schemas.openxmlformats.org/officeDocument/2006/relationships/hyperlink" Target="https://www.researchgate.net/profile/...Singh7/...a.../3.pdf" TargetMode="External"/><Relationship Id="rId35" Type="http://schemas.openxmlformats.org/officeDocument/2006/relationships/hyperlink" Target="https://bmcpublichealth.biomedcentral.com/articles/10.1186/1471-2458-11-232" TargetMode="External"/><Relationship Id="rId43" Type="http://schemas.openxmlformats.org/officeDocument/2006/relationships/hyperlink" Target="http://www.oed.com/view/Entry/131970?redirectedFrom=opportunism" TargetMode="External"/><Relationship Id="rId48" Type="http://schemas.openxmlformats.org/officeDocument/2006/relationships/hyperlink" Target="https://www.state.gov/documents/organization/82902.pdf" TargetMode="External"/><Relationship Id="rId56" Type="http://schemas.openxmlformats.org/officeDocument/2006/relationships/image" Target="media/image11.jpeg"/><Relationship Id="rId8" Type="http://schemas.openxmlformats.org/officeDocument/2006/relationships/header" Target="header1.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www.researchgate.net/publication/321268802_Best_Split_-_half_and_Maximum_Reliability" TargetMode="External"/><Relationship Id="rId25" Type="http://schemas.openxmlformats.org/officeDocument/2006/relationships/hyperlink" Target="javascript:void(0);" TargetMode="External"/><Relationship Id="rId33" Type="http://schemas.openxmlformats.org/officeDocument/2006/relationships/hyperlink" Target="http://repository.out.ac.tz/1528/" TargetMode="External"/><Relationship Id="rId38" Type="http://schemas.openxmlformats.org/officeDocument/2006/relationships/hyperlink" Target="https://bmcpublichealth.biomedcentral.com/articles/10.1186/1471-2458-11-232" TargetMode="External"/><Relationship Id="rId46" Type="http://schemas.openxmlformats.org/officeDocument/2006/relationships/hyperlink" Target="https://www.unodc.org/documents/human-trafficking/2008/HumanTrafficking-AnOverview.pdf" TargetMode="External"/><Relationship Id="rId59" Type="http://schemas.openxmlformats.org/officeDocument/2006/relationships/header" Target="header3.xml"/><Relationship Id="rId20" Type="http://schemas.openxmlformats.org/officeDocument/2006/relationships/hyperlink" Target="https://www.dw.com/en/why-many-indians-prefer-sons-over-daughters/a-42385733" TargetMode="External"/><Relationship Id="rId41" Type="http://schemas.openxmlformats.org/officeDocument/2006/relationships/hyperlink" Target="https://bmcpublichealth.biomedcentral.com/articles/10.1186/1471-2458-11-232" TargetMode="External"/><Relationship Id="rId54" Type="http://schemas.openxmlformats.org/officeDocument/2006/relationships/image" Target="media/image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4135/9781849209403/" TargetMode="External"/><Relationship Id="rId23" Type="http://schemas.openxmlformats.org/officeDocument/2006/relationships/hyperlink" Target="http://www" TargetMode="External"/><Relationship Id="rId28" Type="http://schemas.openxmlformats.org/officeDocument/2006/relationships/hyperlink" Target="https://statistics.laerd.com/statistical-guides/descriptive-inferential-statistics.php.%20Accessed%202nd%20January%202020" TargetMode="External"/><Relationship Id="rId36" Type="http://schemas.openxmlformats.org/officeDocument/2006/relationships/hyperlink" Target="https://bmcpublichealth.biomedcentral.com/articles/10.1186/1471-2458-11-232"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eader" Target="header2.xml"/><Relationship Id="rId31" Type="http://schemas.openxmlformats.org/officeDocument/2006/relationships/hyperlink" Target="http://www.nbs.go.tz" TargetMode="External"/><Relationship Id="rId44" Type="http://schemas.openxmlformats.org/officeDocument/2006/relationships/hyperlink" Target="https://www.sciencedirect.com/science/journal/02779536" TargetMode="External"/><Relationship Id="rId52" Type="http://schemas.openxmlformats.org/officeDocument/2006/relationships/image" Target="media/image7.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ZANGU\michor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n-US"/>
                </a:pPr>
                <a:endParaRPr lang="en-TZ"/>
              </a:p>
            </c:txPr>
            <c:showLegendKey val="0"/>
            <c:showVal val="1"/>
            <c:showCatName val="0"/>
            <c:showSerName val="0"/>
            <c:showPercent val="0"/>
            <c:showBubbleSize val="0"/>
            <c:showLeaderLines val="1"/>
            <c:extLst>
              <c:ext xmlns:c15="http://schemas.microsoft.com/office/drawing/2012/chart" uri="{CE6537A1-D6FC-4f65-9D91-7224C49458BB}"/>
            </c:extLst>
          </c:dLbls>
          <c:cat>
            <c:strRef>
              <c:f>Sheet4!$D$7:$D$10</c:f>
              <c:strCache>
                <c:ptCount val="4"/>
                <c:pt idx="0">
                  <c:v>Primary</c:v>
                </c:pt>
                <c:pt idx="1">
                  <c:v>Secondary</c:v>
                </c:pt>
                <c:pt idx="2">
                  <c:v>Adult education</c:v>
                </c:pt>
                <c:pt idx="3">
                  <c:v>Tertiary</c:v>
                </c:pt>
              </c:strCache>
            </c:strRef>
          </c:cat>
          <c:val>
            <c:numRef>
              <c:f>Sheet4!$E$7:$E$10</c:f>
              <c:numCache>
                <c:formatCode>General</c:formatCode>
                <c:ptCount val="4"/>
                <c:pt idx="0">
                  <c:v>74</c:v>
                </c:pt>
                <c:pt idx="1">
                  <c:v>12.5</c:v>
                </c:pt>
                <c:pt idx="2">
                  <c:v>12</c:v>
                </c:pt>
                <c:pt idx="3">
                  <c:v>1.5</c:v>
                </c:pt>
              </c:numCache>
            </c:numRef>
          </c:val>
          <c:extLst>
            <c:ext xmlns:c16="http://schemas.microsoft.com/office/drawing/2014/chart" uri="{C3380CC4-5D6E-409C-BE32-E72D297353CC}">
              <c16:uniqueId val="{00000000-AEAC-4F28-AAEE-5B3528DE891F}"/>
            </c:ext>
          </c:extLst>
        </c:ser>
        <c:dLbls>
          <c:showLegendKey val="0"/>
          <c:showVal val="0"/>
          <c:showCatName val="0"/>
          <c:showSerName val="0"/>
          <c:showPercent val="0"/>
          <c:showBubbleSize val="0"/>
          <c:showLeaderLines val="1"/>
        </c:dLbls>
      </c:pie3DChart>
    </c:plotArea>
    <c:legend>
      <c:legendPos val="r"/>
      <c:overlay val="0"/>
      <c:txPr>
        <a:bodyPr/>
        <a:lstStyle/>
        <a:p>
          <a:pPr>
            <a:defRPr lang="en-US" baseline="0">
              <a:latin typeface="Times New Roman" pitchFamily="18" charset="0"/>
            </a:defRPr>
          </a:pPr>
          <a:endParaRPr lang="en-TZ"/>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96587926509191"/>
          <c:y val="0"/>
          <c:w val="0.70292152505327365"/>
          <c:h val="1"/>
        </c:manualLayout>
      </c:layout>
      <c:pieChart>
        <c:varyColors val="1"/>
        <c:ser>
          <c:idx val="0"/>
          <c:order val="0"/>
          <c:explosion val="25"/>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FD9-4C8A-B77C-320267F06CE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FD9-4C8A-B77C-320267F06C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T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Sheet1!$G$20:$G$21</c:f>
              <c:strCache>
                <c:ptCount val="2"/>
                <c:pt idx="0">
                  <c:v>Yes</c:v>
                </c:pt>
                <c:pt idx="1">
                  <c:v>No</c:v>
                </c:pt>
              </c:strCache>
            </c:strRef>
          </c:cat>
          <c:val>
            <c:numRef>
              <c:f>Sheet1!$H$20:$H$21</c:f>
              <c:numCache>
                <c:formatCode>General</c:formatCode>
                <c:ptCount val="2"/>
                <c:pt idx="0">
                  <c:v>34.5</c:v>
                </c:pt>
                <c:pt idx="1">
                  <c:v>65.5</c:v>
                </c:pt>
              </c:numCache>
            </c:numRef>
          </c:val>
          <c:extLst>
            <c:ext xmlns:c16="http://schemas.microsoft.com/office/drawing/2014/chart" uri="{C3380CC4-5D6E-409C-BE32-E72D297353CC}">
              <c16:uniqueId val="{00000000-9CAC-43A9-A7C4-1EBC9546CA5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19F3B-D4A2-4167-AA88-A61F043B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258</Pages>
  <Words>59308</Words>
  <Characters>338056</Characters>
  <Application>Microsoft Office Word</Application>
  <DocSecurity>0</DocSecurity>
  <Lines>2817</Lines>
  <Paragraphs>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7404</dc:creator>
  <cp:lastModifiedBy>Admin</cp:lastModifiedBy>
  <cp:revision>9</cp:revision>
  <cp:lastPrinted>2021-11-01T05:54:00Z</cp:lastPrinted>
  <dcterms:created xsi:type="dcterms:W3CDTF">2021-10-31T19:09:00Z</dcterms:created>
  <dcterms:modified xsi:type="dcterms:W3CDTF">2021-11-01T05:55:00Z</dcterms:modified>
</cp:coreProperties>
</file>