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5A7" w:rsidRPr="006E11BA" w:rsidRDefault="005605A7" w:rsidP="005605A7">
      <w:pPr>
        <w:spacing w:after="0" w:line="480" w:lineRule="auto"/>
        <w:jc w:val="center"/>
        <w:rPr>
          <w:rFonts w:ascii="Times New Roman" w:hAnsi="Times New Roman"/>
          <w:b/>
          <w:sz w:val="24"/>
          <w:szCs w:val="24"/>
        </w:rPr>
      </w:pPr>
      <w:bookmarkStart w:id="0" w:name="_Toc474354414"/>
      <w:bookmarkStart w:id="1" w:name="_Toc474354617"/>
      <w:bookmarkStart w:id="2" w:name="_Toc377298768"/>
      <w:bookmarkStart w:id="3" w:name="_Toc377299416"/>
      <w:bookmarkStart w:id="4" w:name="_Toc377299794"/>
      <w:r w:rsidRPr="006E11BA">
        <w:rPr>
          <w:rFonts w:ascii="Times New Roman" w:hAnsi="Times New Roman"/>
          <w:b/>
          <w:sz w:val="24"/>
          <w:szCs w:val="24"/>
        </w:rPr>
        <w:t>THE CONTRIBUTION OF HEAD OF SCHOOLS IN CURBING TEACHERS’ PROFESSIONAL MISCONDUCT IN PUBLIC SECONDARY SCHOOLS IN KINONDONI MUNICIPALITY</w:t>
      </w:r>
    </w:p>
    <w:p w:rsidR="005605A7" w:rsidRPr="006E11BA" w:rsidRDefault="005605A7"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p>
    <w:p w:rsidR="005605A7" w:rsidRDefault="005605A7" w:rsidP="005605A7">
      <w:pPr>
        <w:spacing w:after="0" w:line="480" w:lineRule="auto"/>
        <w:jc w:val="center"/>
        <w:rPr>
          <w:rFonts w:ascii="Times New Roman" w:hAnsi="Times New Roman"/>
          <w:b/>
          <w:sz w:val="24"/>
          <w:szCs w:val="24"/>
        </w:rPr>
      </w:pPr>
    </w:p>
    <w:p w:rsidR="00FA50AC" w:rsidRPr="006E11BA" w:rsidRDefault="00FA50AC"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p>
    <w:p w:rsidR="005605A7" w:rsidRPr="006E11BA" w:rsidRDefault="005605A7" w:rsidP="005605A7">
      <w:pPr>
        <w:spacing w:after="0" w:line="480" w:lineRule="auto"/>
        <w:jc w:val="center"/>
        <w:rPr>
          <w:rFonts w:ascii="Times New Roman" w:hAnsi="Times New Roman"/>
          <w:b/>
          <w:sz w:val="24"/>
          <w:szCs w:val="24"/>
        </w:rPr>
      </w:pPr>
      <w:r w:rsidRPr="006E11BA">
        <w:rPr>
          <w:rFonts w:ascii="Times New Roman" w:hAnsi="Times New Roman"/>
          <w:b/>
          <w:sz w:val="24"/>
          <w:szCs w:val="24"/>
        </w:rPr>
        <w:t>ANNA SYLVESTER MASIAGA</w:t>
      </w:r>
    </w:p>
    <w:p w:rsidR="005605A7" w:rsidRPr="00FA50AC" w:rsidRDefault="005605A7" w:rsidP="005605A7">
      <w:pPr>
        <w:spacing w:after="0" w:line="480" w:lineRule="auto"/>
        <w:jc w:val="center"/>
        <w:rPr>
          <w:rFonts w:ascii="Times New Roman" w:hAnsi="Times New Roman"/>
          <w:b/>
          <w:sz w:val="20"/>
          <w:szCs w:val="20"/>
        </w:rPr>
      </w:pPr>
    </w:p>
    <w:p w:rsidR="005605A7" w:rsidRPr="00FA50AC" w:rsidRDefault="005605A7" w:rsidP="005605A7">
      <w:pPr>
        <w:spacing w:after="0" w:line="480" w:lineRule="auto"/>
        <w:jc w:val="center"/>
        <w:rPr>
          <w:rFonts w:ascii="Times New Roman" w:hAnsi="Times New Roman"/>
          <w:b/>
          <w:sz w:val="20"/>
          <w:szCs w:val="20"/>
        </w:rPr>
      </w:pPr>
    </w:p>
    <w:p w:rsidR="005605A7" w:rsidRPr="00FA50AC" w:rsidRDefault="005605A7" w:rsidP="005605A7">
      <w:pPr>
        <w:spacing w:after="0" w:line="480" w:lineRule="auto"/>
        <w:jc w:val="center"/>
        <w:rPr>
          <w:rFonts w:ascii="Times New Roman" w:hAnsi="Times New Roman"/>
          <w:b/>
          <w:sz w:val="20"/>
          <w:szCs w:val="20"/>
        </w:rPr>
      </w:pPr>
    </w:p>
    <w:p w:rsidR="005605A7" w:rsidRPr="00FA50AC" w:rsidRDefault="005605A7" w:rsidP="005605A7">
      <w:pPr>
        <w:spacing w:after="0" w:line="480" w:lineRule="auto"/>
        <w:jc w:val="center"/>
        <w:rPr>
          <w:rFonts w:ascii="Times New Roman" w:hAnsi="Times New Roman"/>
          <w:sz w:val="20"/>
          <w:szCs w:val="20"/>
        </w:rPr>
      </w:pPr>
    </w:p>
    <w:p w:rsidR="005605A7" w:rsidRPr="006E11BA" w:rsidRDefault="005605A7" w:rsidP="005605A7">
      <w:pPr>
        <w:spacing w:after="0" w:line="480" w:lineRule="auto"/>
        <w:jc w:val="center"/>
        <w:rPr>
          <w:rFonts w:ascii="Times New Roman" w:hAnsi="Times New Roman"/>
          <w:sz w:val="24"/>
          <w:szCs w:val="24"/>
        </w:rPr>
      </w:pPr>
    </w:p>
    <w:p w:rsidR="005605A7" w:rsidRPr="00FA50AC" w:rsidRDefault="005605A7" w:rsidP="005605A7">
      <w:pPr>
        <w:spacing w:after="0" w:line="480" w:lineRule="auto"/>
        <w:jc w:val="center"/>
        <w:rPr>
          <w:rFonts w:ascii="Times New Roman" w:hAnsi="Times New Roman"/>
        </w:rPr>
      </w:pPr>
    </w:p>
    <w:p w:rsidR="005605A7" w:rsidRPr="00FA50AC" w:rsidRDefault="005605A7" w:rsidP="005605A7">
      <w:pPr>
        <w:spacing w:after="0" w:line="480" w:lineRule="auto"/>
        <w:jc w:val="center"/>
        <w:rPr>
          <w:rFonts w:ascii="Times New Roman" w:hAnsi="Times New Roman"/>
        </w:rPr>
      </w:pPr>
    </w:p>
    <w:p w:rsidR="005605A7" w:rsidRPr="00FA50AC" w:rsidRDefault="005605A7" w:rsidP="005605A7">
      <w:pPr>
        <w:spacing w:after="0" w:line="480" w:lineRule="auto"/>
        <w:jc w:val="center"/>
        <w:rPr>
          <w:rFonts w:ascii="Times New Roman" w:hAnsi="Times New Roman"/>
        </w:rPr>
      </w:pPr>
    </w:p>
    <w:p w:rsidR="005605A7" w:rsidRDefault="005605A7" w:rsidP="005605A7">
      <w:pPr>
        <w:spacing w:after="0" w:line="480" w:lineRule="auto"/>
        <w:jc w:val="center"/>
        <w:rPr>
          <w:rFonts w:ascii="Times New Roman" w:hAnsi="Times New Roman"/>
          <w:b/>
          <w:sz w:val="24"/>
          <w:szCs w:val="24"/>
        </w:rPr>
      </w:pPr>
      <w:r w:rsidRPr="006E11BA">
        <w:rPr>
          <w:rFonts w:ascii="Times New Roman" w:hAnsi="Times New Roman"/>
          <w:b/>
          <w:sz w:val="24"/>
          <w:szCs w:val="24"/>
        </w:rPr>
        <w:t>A DISSERTATION SUBMITTED IN PARTIAL FULFILLMENT OF THE REQUIREMENTS FOR THE DEGREE OF MASTER OF EDUCATION IN ADMINISTRATION, PLANNING AND POLICY STUDIES OF THE OPEN UNIVERSITY OF TANZANIA</w:t>
      </w:r>
    </w:p>
    <w:p w:rsidR="005605A7" w:rsidRPr="006E11BA" w:rsidRDefault="005605A7" w:rsidP="005605A7">
      <w:pPr>
        <w:spacing w:after="0" w:line="480" w:lineRule="auto"/>
        <w:jc w:val="center"/>
        <w:rPr>
          <w:rFonts w:ascii="Times New Roman" w:hAnsi="Times New Roman"/>
          <w:b/>
          <w:sz w:val="24"/>
          <w:szCs w:val="24"/>
        </w:rPr>
      </w:pPr>
      <w:r>
        <w:rPr>
          <w:rFonts w:ascii="Times New Roman" w:hAnsi="Times New Roman"/>
          <w:b/>
          <w:sz w:val="24"/>
          <w:szCs w:val="24"/>
        </w:rPr>
        <w:t>2017</w:t>
      </w:r>
    </w:p>
    <w:p w:rsidR="00E83D06" w:rsidRPr="00831287" w:rsidRDefault="00E83D06" w:rsidP="00A43E6F">
      <w:pPr>
        <w:pStyle w:val="Heading1"/>
        <w:spacing w:before="0" w:line="480" w:lineRule="auto"/>
        <w:jc w:val="center"/>
        <w:rPr>
          <w:rFonts w:ascii="Times New Roman" w:hAnsi="Times New Roman"/>
          <w:color w:val="000000"/>
          <w:sz w:val="24"/>
          <w:szCs w:val="24"/>
        </w:rPr>
      </w:pPr>
      <w:bookmarkStart w:id="5" w:name="_Toc368402816"/>
      <w:r w:rsidRPr="00831287">
        <w:rPr>
          <w:rFonts w:ascii="Times New Roman" w:hAnsi="Times New Roman"/>
          <w:color w:val="000000"/>
          <w:sz w:val="24"/>
          <w:szCs w:val="24"/>
        </w:rPr>
        <w:lastRenderedPageBreak/>
        <w:t>CERTIFICATION</w:t>
      </w:r>
      <w:bookmarkEnd w:id="0"/>
      <w:bookmarkEnd w:id="1"/>
      <w:bookmarkEnd w:id="2"/>
      <w:bookmarkEnd w:id="3"/>
      <w:bookmarkEnd w:id="4"/>
      <w:bookmarkEnd w:id="5"/>
    </w:p>
    <w:p w:rsidR="00E83D06" w:rsidRPr="006E11BA" w:rsidRDefault="00E83D06" w:rsidP="005605A7">
      <w:pPr>
        <w:spacing w:after="0" w:line="480" w:lineRule="auto"/>
        <w:jc w:val="both"/>
        <w:rPr>
          <w:rFonts w:ascii="Times New Roman" w:hAnsi="Times New Roman"/>
          <w:sz w:val="24"/>
          <w:szCs w:val="24"/>
        </w:rPr>
      </w:pPr>
    </w:p>
    <w:p w:rsidR="00E83D06" w:rsidRPr="006E11BA" w:rsidRDefault="00E83D06" w:rsidP="005605A7">
      <w:pPr>
        <w:spacing w:after="0" w:line="480" w:lineRule="auto"/>
        <w:jc w:val="both"/>
        <w:rPr>
          <w:rFonts w:ascii="Times New Roman" w:hAnsi="Times New Roman"/>
          <w:sz w:val="24"/>
          <w:szCs w:val="24"/>
        </w:rPr>
      </w:pPr>
      <w:r w:rsidRPr="006E11BA">
        <w:rPr>
          <w:rFonts w:ascii="Times New Roman" w:hAnsi="Times New Roman"/>
          <w:sz w:val="24"/>
          <w:szCs w:val="24"/>
        </w:rPr>
        <w:t>The undersigned certifies that she has read and hereby recommends for acceptance by the Open University of Tanzania a dissertation titled “</w:t>
      </w:r>
      <w:r w:rsidRPr="006E11BA">
        <w:rPr>
          <w:rFonts w:ascii="Times New Roman" w:hAnsi="Times New Roman"/>
          <w:b/>
          <w:i/>
          <w:sz w:val="24"/>
          <w:szCs w:val="24"/>
        </w:rPr>
        <w:t>Con</w:t>
      </w:r>
      <w:r w:rsidR="007E0513" w:rsidRPr="006E11BA">
        <w:rPr>
          <w:rFonts w:ascii="Times New Roman" w:hAnsi="Times New Roman"/>
          <w:b/>
          <w:i/>
          <w:sz w:val="24"/>
          <w:szCs w:val="24"/>
        </w:rPr>
        <w:t xml:space="preserve">tribution </w:t>
      </w:r>
      <w:r w:rsidR="00A43E6F">
        <w:rPr>
          <w:rFonts w:ascii="Times New Roman" w:hAnsi="Times New Roman"/>
          <w:b/>
          <w:i/>
          <w:sz w:val="24"/>
          <w:szCs w:val="24"/>
        </w:rPr>
        <w:t>o</w:t>
      </w:r>
      <w:r w:rsidR="007E0513" w:rsidRPr="006E11BA">
        <w:rPr>
          <w:rFonts w:ascii="Times New Roman" w:hAnsi="Times New Roman"/>
          <w:b/>
          <w:i/>
          <w:sz w:val="24"/>
          <w:szCs w:val="24"/>
        </w:rPr>
        <w:t xml:space="preserve">f Heads </w:t>
      </w:r>
      <w:r w:rsidR="00A43E6F">
        <w:rPr>
          <w:rFonts w:ascii="Times New Roman" w:hAnsi="Times New Roman"/>
          <w:b/>
          <w:i/>
          <w:sz w:val="24"/>
          <w:szCs w:val="24"/>
        </w:rPr>
        <w:t>o</w:t>
      </w:r>
      <w:r w:rsidR="007E0513" w:rsidRPr="006E11BA">
        <w:rPr>
          <w:rFonts w:ascii="Times New Roman" w:hAnsi="Times New Roman"/>
          <w:b/>
          <w:i/>
          <w:sz w:val="24"/>
          <w:szCs w:val="24"/>
        </w:rPr>
        <w:t>f Schools in</w:t>
      </w:r>
      <w:r w:rsidRPr="006E11BA">
        <w:rPr>
          <w:rFonts w:ascii="Times New Roman" w:hAnsi="Times New Roman"/>
          <w:b/>
          <w:i/>
          <w:sz w:val="24"/>
          <w:szCs w:val="24"/>
        </w:rPr>
        <w:t xml:space="preserve"> Curb</w:t>
      </w:r>
      <w:r w:rsidR="007E0513" w:rsidRPr="006E11BA">
        <w:rPr>
          <w:rFonts w:ascii="Times New Roman" w:hAnsi="Times New Roman"/>
          <w:b/>
          <w:i/>
          <w:sz w:val="24"/>
          <w:szCs w:val="24"/>
        </w:rPr>
        <w:t>ing</w:t>
      </w:r>
      <w:r w:rsidRPr="006E11BA">
        <w:rPr>
          <w:rFonts w:ascii="Times New Roman" w:hAnsi="Times New Roman"/>
          <w:b/>
          <w:i/>
          <w:sz w:val="24"/>
          <w:szCs w:val="24"/>
        </w:rPr>
        <w:t xml:space="preserve"> Teachers’ Professional Misconduct In Public Secondary Schools </w:t>
      </w:r>
      <w:r w:rsidR="00A43E6F">
        <w:rPr>
          <w:rFonts w:ascii="Times New Roman" w:hAnsi="Times New Roman"/>
          <w:b/>
          <w:i/>
          <w:sz w:val="24"/>
          <w:szCs w:val="24"/>
        </w:rPr>
        <w:t>i</w:t>
      </w:r>
      <w:r w:rsidRPr="006E11BA">
        <w:rPr>
          <w:rFonts w:ascii="Times New Roman" w:hAnsi="Times New Roman"/>
          <w:b/>
          <w:i/>
          <w:sz w:val="24"/>
          <w:szCs w:val="24"/>
        </w:rPr>
        <w:t xml:space="preserve">n </w:t>
      </w:r>
      <w:proofErr w:type="spellStart"/>
      <w:r w:rsidRPr="006E11BA">
        <w:rPr>
          <w:rFonts w:ascii="Times New Roman" w:hAnsi="Times New Roman"/>
          <w:b/>
          <w:i/>
          <w:sz w:val="24"/>
          <w:szCs w:val="24"/>
        </w:rPr>
        <w:t>Kinondoni</w:t>
      </w:r>
      <w:proofErr w:type="spellEnd"/>
      <w:r w:rsidRPr="006E11BA">
        <w:rPr>
          <w:rFonts w:ascii="Times New Roman" w:hAnsi="Times New Roman"/>
          <w:b/>
          <w:i/>
          <w:sz w:val="24"/>
          <w:szCs w:val="24"/>
        </w:rPr>
        <w:t xml:space="preserve"> Municipality, Tanzania</w:t>
      </w:r>
      <w:r w:rsidRPr="006E11BA">
        <w:rPr>
          <w:rFonts w:ascii="Times New Roman" w:hAnsi="Times New Roman"/>
          <w:sz w:val="24"/>
          <w:szCs w:val="24"/>
        </w:rPr>
        <w:t xml:space="preserve">” in partial fulfillment of the requirements for the degree of Master of Education in Administration, Planning and Policy </w:t>
      </w:r>
      <w:proofErr w:type="gramStart"/>
      <w:r w:rsidRPr="006E11BA">
        <w:rPr>
          <w:rFonts w:ascii="Times New Roman" w:hAnsi="Times New Roman"/>
          <w:sz w:val="24"/>
          <w:szCs w:val="24"/>
        </w:rPr>
        <w:t>Studies  (</w:t>
      </w:r>
      <w:proofErr w:type="gramEnd"/>
      <w:r w:rsidRPr="006E11BA">
        <w:rPr>
          <w:rFonts w:ascii="Times New Roman" w:hAnsi="Times New Roman"/>
          <w:sz w:val="24"/>
          <w:szCs w:val="24"/>
        </w:rPr>
        <w:t>MED, APPS) of the Open University of Tanzania</w:t>
      </w:r>
      <w:r w:rsidR="006E11BA" w:rsidRPr="006E11BA">
        <w:rPr>
          <w:rFonts w:ascii="Times New Roman" w:hAnsi="Times New Roman"/>
          <w:sz w:val="24"/>
          <w:szCs w:val="24"/>
        </w:rPr>
        <w:t>.</w:t>
      </w:r>
    </w:p>
    <w:p w:rsidR="00E83D06" w:rsidRPr="006E11BA" w:rsidRDefault="00E83D06" w:rsidP="005605A7">
      <w:pPr>
        <w:spacing w:after="0" w:line="480" w:lineRule="auto"/>
        <w:jc w:val="both"/>
        <w:rPr>
          <w:rFonts w:ascii="Times New Roman" w:hAnsi="Times New Roman"/>
          <w:sz w:val="24"/>
          <w:szCs w:val="24"/>
        </w:rPr>
      </w:pPr>
    </w:p>
    <w:p w:rsidR="00E83D06" w:rsidRPr="006E11BA" w:rsidRDefault="00E83D06" w:rsidP="005605A7">
      <w:pPr>
        <w:spacing w:after="0" w:line="480" w:lineRule="auto"/>
        <w:jc w:val="both"/>
        <w:rPr>
          <w:rFonts w:ascii="Times New Roman" w:hAnsi="Times New Roman"/>
          <w:sz w:val="24"/>
          <w:szCs w:val="24"/>
        </w:rPr>
      </w:pPr>
    </w:p>
    <w:p w:rsidR="00E83D06" w:rsidRPr="006E11BA" w:rsidRDefault="00E83D06" w:rsidP="005605A7">
      <w:pPr>
        <w:spacing w:after="0" w:line="480" w:lineRule="auto"/>
        <w:jc w:val="both"/>
        <w:rPr>
          <w:rFonts w:ascii="Times New Roman" w:hAnsi="Times New Roman"/>
          <w:sz w:val="24"/>
          <w:szCs w:val="24"/>
        </w:rPr>
      </w:pPr>
    </w:p>
    <w:p w:rsidR="00E83D06" w:rsidRPr="006E11BA" w:rsidRDefault="00E83D06" w:rsidP="005605A7">
      <w:pPr>
        <w:spacing w:after="0" w:line="480" w:lineRule="auto"/>
        <w:jc w:val="center"/>
        <w:rPr>
          <w:rFonts w:ascii="Times New Roman" w:hAnsi="Times New Roman"/>
          <w:sz w:val="24"/>
          <w:szCs w:val="24"/>
        </w:rPr>
      </w:pPr>
      <w:r w:rsidRPr="006E11BA">
        <w:rPr>
          <w:rFonts w:ascii="Times New Roman" w:hAnsi="Times New Roman"/>
          <w:sz w:val="24"/>
          <w:szCs w:val="24"/>
        </w:rPr>
        <w:t>……………………..……………</w:t>
      </w:r>
    </w:p>
    <w:p w:rsidR="00E83D06" w:rsidRPr="006E11BA" w:rsidRDefault="006E11BA" w:rsidP="005605A7">
      <w:pPr>
        <w:spacing w:after="0" w:line="480" w:lineRule="auto"/>
        <w:jc w:val="center"/>
        <w:rPr>
          <w:rFonts w:ascii="Times New Roman" w:hAnsi="Times New Roman"/>
          <w:sz w:val="24"/>
          <w:szCs w:val="24"/>
        </w:rPr>
      </w:pPr>
      <w:r w:rsidRPr="006E11BA">
        <w:rPr>
          <w:rFonts w:ascii="Times New Roman" w:hAnsi="Times New Roman"/>
          <w:sz w:val="24"/>
          <w:szCs w:val="24"/>
        </w:rPr>
        <w:t xml:space="preserve">Dr. </w:t>
      </w:r>
      <w:proofErr w:type="spellStart"/>
      <w:r w:rsidRPr="006E11BA">
        <w:rPr>
          <w:rFonts w:ascii="Times New Roman" w:hAnsi="Times New Roman"/>
          <w:sz w:val="24"/>
          <w:szCs w:val="24"/>
        </w:rPr>
        <w:t>Daphina</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Libent</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Mabagala</w:t>
      </w:r>
      <w:proofErr w:type="spellEnd"/>
    </w:p>
    <w:p w:rsidR="00E83D06" w:rsidRPr="006E11BA" w:rsidRDefault="00E83D06" w:rsidP="005605A7">
      <w:pPr>
        <w:spacing w:after="0" w:line="480" w:lineRule="auto"/>
        <w:jc w:val="center"/>
        <w:rPr>
          <w:rFonts w:ascii="Times New Roman" w:hAnsi="Times New Roman"/>
          <w:sz w:val="24"/>
          <w:szCs w:val="24"/>
        </w:rPr>
      </w:pPr>
      <w:r w:rsidRPr="006E11BA">
        <w:rPr>
          <w:rFonts w:ascii="Times New Roman" w:hAnsi="Times New Roman"/>
          <w:sz w:val="24"/>
          <w:szCs w:val="24"/>
        </w:rPr>
        <w:t>(Supervisor)</w:t>
      </w:r>
    </w:p>
    <w:p w:rsidR="00E83D06" w:rsidRPr="006E11BA" w:rsidRDefault="00E83D06" w:rsidP="005605A7">
      <w:pPr>
        <w:spacing w:after="0" w:line="480" w:lineRule="auto"/>
        <w:jc w:val="center"/>
        <w:rPr>
          <w:rFonts w:ascii="Times New Roman" w:hAnsi="Times New Roman"/>
          <w:sz w:val="24"/>
          <w:szCs w:val="24"/>
        </w:rPr>
      </w:pPr>
    </w:p>
    <w:p w:rsidR="00E83D06" w:rsidRPr="006E11BA" w:rsidRDefault="00E83D06" w:rsidP="005605A7">
      <w:pPr>
        <w:spacing w:after="0" w:line="480" w:lineRule="auto"/>
        <w:jc w:val="center"/>
        <w:rPr>
          <w:rFonts w:ascii="Times New Roman" w:hAnsi="Times New Roman"/>
          <w:sz w:val="24"/>
          <w:szCs w:val="24"/>
        </w:rPr>
      </w:pPr>
      <w:r w:rsidRPr="006E11BA">
        <w:rPr>
          <w:rFonts w:ascii="Times New Roman" w:hAnsi="Times New Roman"/>
          <w:sz w:val="24"/>
          <w:szCs w:val="24"/>
        </w:rPr>
        <w:t>…</w:t>
      </w:r>
      <w:r w:rsidR="005605A7">
        <w:rPr>
          <w:rFonts w:ascii="Times New Roman" w:hAnsi="Times New Roman"/>
          <w:sz w:val="24"/>
          <w:szCs w:val="24"/>
        </w:rPr>
        <w:t>…………</w:t>
      </w:r>
      <w:r w:rsidRPr="006E11BA">
        <w:rPr>
          <w:rFonts w:ascii="Times New Roman" w:hAnsi="Times New Roman"/>
          <w:sz w:val="24"/>
          <w:szCs w:val="24"/>
        </w:rPr>
        <w:t>………………………..</w:t>
      </w:r>
    </w:p>
    <w:p w:rsidR="00E83D06" w:rsidRPr="006E11BA" w:rsidRDefault="005605A7" w:rsidP="005605A7">
      <w:pPr>
        <w:spacing w:after="0" w:line="480" w:lineRule="auto"/>
        <w:jc w:val="center"/>
        <w:rPr>
          <w:rFonts w:ascii="Times New Roman" w:hAnsi="Times New Roman"/>
          <w:sz w:val="24"/>
          <w:szCs w:val="24"/>
        </w:rPr>
      </w:pPr>
      <w:r>
        <w:rPr>
          <w:rFonts w:ascii="Times New Roman" w:hAnsi="Times New Roman"/>
          <w:sz w:val="24"/>
          <w:szCs w:val="24"/>
        </w:rPr>
        <w:t>Date</w:t>
      </w: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831287" w:rsidRDefault="00E83D06" w:rsidP="004B712F">
      <w:pPr>
        <w:pStyle w:val="Heading1"/>
        <w:spacing w:before="0" w:line="480" w:lineRule="auto"/>
        <w:jc w:val="center"/>
        <w:rPr>
          <w:rFonts w:ascii="Times New Roman" w:hAnsi="Times New Roman"/>
          <w:color w:val="000000"/>
          <w:sz w:val="24"/>
          <w:szCs w:val="24"/>
        </w:rPr>
      </w:pPr>
      <w:bookmarkStart w:id="6" w:name="_Toc400409985"/>
      <w:bookmarkStart w:id="7" w:name="_Toc402347804"/>
      <w:bookmarkStart w:id="8" w:name="_Toc402348041"/>
      <w:bookmarkStart w:id="9" w:name="_Toc474354415"/>
      <w:bookmarkStart w:id="10" w:name="_Toc474354618"/>
      <w:bookmarkStart w:id="11" w:name="_Toc377298769"/>
      <w:bookmarkStart w:id="12" w:name="_Toc377299417"/>
      <w:bookmarkStart w:id="13" w:name="_Toc377299795"/>
      <w:bookmarkStart w:id="14" w:name="_Toc368402817"/>
      <w:r w:rsidRPr="00831287">
        <w:rPr>
          <w:rFonts w:ascii="Times New Roman" w:hAnsi="Times New Roman"/>
          <w:color w:val="000000"/>
          <w:sz w:val="24"/>
          <w:szCs w:val="24"/>
        </w:rPr>
        <w:lastRenderedPageBreak/>
        <w:t>COPYRIGHT</w:t>
      </w:r>
      <w:bookmarkEnd w:id="6"/>
      <w:bookmarkEnd w:id="7"/>
      <w:bookmarkEnd w:id="8"/>
      <w:bookmarkEnd w:id="9"/>
      <w:bookmarkEnd w:id="10"/>
      <w:bookmarkEnd w:id="11"/>
      <w:bookmarkEnd w:id="12"/>
      <w:bookmarkEnd w:id="13"/>
      <w:bookmarkEnd w:id="14"/>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r w:rsidR="00A43E6F">
        <w:rPr>
          <w:rFonts w:ascii="Times New Roman" w:hAnsi="Times New Roman"/>
          <w:sz w:val="24"/>
          <w:szCs w:val="24"/>
        </w:rPr>
        <w:t>.</w:t>
      </w: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831287" w:rsidRDefault="00E83D06" w:rsidP="00A43E6F">
      <w:pPr>
        <w:pStyle w:val="Heading1"/>
        <w:spacing w:before="0" w:line="480" w:lineRule="auto"/>
        <w:jc w:val="center"/>
        <w:rPr>
          <w:rFonts w:ascii="Times New Roman" w:hAnsi="Times New Roman"/>
          <w:color w:val="000000"/>
          <w:sz w:val="24"/>
          <w:szCs w:val="24"/>
        </w:rPr>
      </w:pPr>
      <w:r w:rsidRPr="006E11BA">
        <w:rPr>
          <w:rFonts w:ascii="Times New Roman" w:hAnsi="Times New Roman"/>
          <w:sz w:val="24"/>
          <w:szCs w:val="24"/>
        </w:rPr>
        <w:br w:type="page"/>
      </w:r>
      <w:bookmarkStart w:id="15" w:name="_Toc474354416"/>
      <w:bookmarkStart w:id="16" w:name="_Toc474354619"/>
      <w:bookmarkStart w:id="17" w:name="_Toc368402818"/>
      <w:r w:rsidRPr="00831287">
        <w:rPr>
          <w:rFonts w:ascii="Times New Roman" w:hAnsi="Times New Roman"/>
          <w:color w:val="000000"/>
          <w:sz w:val="24"/>
          <w:szCs w:val="24"/>
        </w:rPr>
        <w:lastRenderedPageBreak/>
        <w:t>DECLARATION</w:t>
      </w:r>
      <w:bookmarkEnd w:id="15"/>
      <w:bookmarkEnd w:id="16"/>
      <w:bookmarkEnd w:id="17"/>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6E11BA">
      <w:pPr>
        <w:spacing w:after="0" w:line="480" w:lineRule="auto"/>
        <w:jc w:val="both"/>
        <w:rPr>
          <w:rFonts w:ascii="Times New Roman" w:hAnsi="Times New Roman"/>
          <w:sz w:val="24"/>
          <w:szCs w:val="24"/>
        </w:rPr>
      </w:pPr>
      <w:r w:rsidRPr="006E11BA">
        <w:rPr>
          <w:rFonts w:ascii="Times New Roman" w:hAnsi="Times New Roman"/>
          <w:sz w:val="24"/>
          <w:szCs w:val="24"/>
        </w:rPr>
        <w:t xml:space="preserve">I, </w:t>
      </w:r>
      <w:r w:rsidRPr="00A43E6F">
        <w:rPr>
          <w:rFonts w:ascii="Times New Roman" w:hAnsi="Times New Roman"/>
          <w:b/>
          <w:sz w:val="24"/>
          <w:szCs w:val="24"/>
        </w:rPr>
        <w:t xml:space="preserve">Anna Sylvester </w:t>
      </w:r>
      <w:proofErr w:type="spellStart"/>
      <w:r w:rsidRPr="00A43E6F">
        <w:rPr>
          <w:rFonts w:ascii="Times New Roman" w:hAnsi="Times New Roman"/>
          <w:b/>
          <w:sz w:val="24"/>
          <w:szCs w:val="24"/>
        </w:rPr>
        <w:t>Masiaga</w:t>
      </w:r>
      <w:proofErr w:type="spellEnd"/>
      <w:r w:rsidR="006E11BA" w:rsidRPr="006E11BA">
        <w:rPr>
          <w:rFonts w:ascii="Times New Roman" w:hAnsi="Times New Roman"/>
          <w:sz w:val="24"/>
          <w:szCs w:val="24"/>
        </w:rPr>
        <w:t>, do</w:t>
      </w:r>
      <w:r w:rsidRPr="006E11BA">
        <w:rPr>
          <w:rFonts w:ascii="Times New Roman" w:hAnsi="Times New Roman"/>
          <w:sz w:val="24"/>
          <w:szCs w:val="24"/>
        </w:rPr>
        <w:t xml:space="preserve"> hereby declare that this dissertation is my original work and that it has not been submitted and will not be presented to any other University for similar or any degree award.</w:t>
      </w: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ED65D8">
      <w:pPr>
        <w:pStyle w:val="TOC1"/>
      </w:pPr>
    </w:p>
    <w:p w:rsidR="00E83D06" w:rsidRPr="006E11BA" w:rsidRDefault="00E83D06" w:rsidP="004B712F">
      <w:pPr>
        <w:tabs>
          <w:tab w:val="left" w:pos="1593"/>
        </w:tabs>
        <w:spacing w:after="0" w:line="480" w:lineRule="auto"/>
        <w:jc w:val="center"/>
        <w:rPr>
          <w:rFonts w:ascii="Times New Roman" w:hAnsi="Times New Roman"/>
          <w:sz w:val="24"/>
          <w:szCs w:val="24"/>
        </w:rPr>
      </w:pPr>
      <w:r w:rsidRPr="006E11BA">
        <w:rPr>
          <w:rFonts w:ascii="Times New Roman" w:hAnsi="Times New Roman"/>
          <w:sz w:val="24"/>
          <w:szCs w:val="24"/>
        </w:rPr>
        <w:t>……………………………..</w:t>
      </w:r>
    </w:p>
    <w:p w:rsidR="00E83D06" w:rsidRDefault="00E83D06" w:rsidP="004B712F">
      <w:pPr>
        <w:tabs>
          <w:tab w:val="left" w:pos="1593"/>
        </w:tabs>
        <w:spacing w:after="0" w:line="480" w:lineRule="auto"/>
        <w:jc w:val="center"/>
        <w:rPr>
          <w:rFonts w:ascii="Times New Roman" w:hAnsi="Times New Roman"/>
          <w:sz w:val="24"/>
          <w:szCs w:val="24"/>
        </w:rPr>
      </w:pPr>
      <w:r w:rsidRPr="006E11BA">
        <w:rPr>
          <w:rFonts w:ascii="Times New Roman" w:hAnsi="Times New Roman"/>
          <w:sz w:val="24"/>
          <w:szCs w:val="24"/>
        </w:rPr>
        <w:t>Signature</w:t>
      </w:r>
    </w:p>
    <w:p w:rsidR="00A43E6F" w:rsidRPr="006E11BA" w:rsidRDefault="00A43E6F" w:rsidP="004B712F">
      <w:pPr>
        <w:tabs>
          <w:tab w:val="left" w:pos="1593"/>
        </w:tabs>
        <w:spacing w:after="0" w:line="480" w:lineRule="auto"/>
        <w:jc w:val="center"/>
        <w:rPr>
          <w:rFonts w:ascii="Times New Roman" w:hAnsi="Times New Roman"/>
          <w:sz w:val="24"/>
          <w:szCs w:val="24"/>
        </w:rPr>
      </w:pPr>
    </w:p>
    <w:p w:rsidR="00E83D06" w:rsidRPr="006E11BA" w:rsidRDefault="00E83D06" w:rsidP="004B712F">
      <w:pPr>
        <w:tabs>
          <w:tab w:val="left" w:pos="1593"/>
        </w:tabs>
        <w:spacing w:after="0" w:line="480" w:lineRule="auto"/>
        <w:jc w:val="center"/>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tabs>
          <w:tab w:val="left" w:pos="1593"/>
        </w:tabs>
        <w:spacing w:after="0" w:line="480" w:lineRule="auto"/>
        <w:jc w:val="center"/>
        <w:rPr>
          <w:rFonts w:ascii="Times New Roman" w:hAnsi="Times New Roman"/>
          <w:sz w:val="24"/>
          <w:szCs w:val="24"/>
        </w:rPr>
      </w:pPr>
      <w:r w:rsidRPr="006E11BA">
        <w:rPr>
          <w:rFonts w:ascii="Times New Roman" w:hAnsi="Times New Roman"/>
          <w:sz w:val="24"/>
          <w:szCs w:val="24"/>
        </w:rPr>
        <w:t>Date</w:t>
      </w: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6E11BA" w:rsidRDefault="00E83D06" w:rsidP="00ED65D8">
      <w:pPr>
        <w:pStyle w:val="TOC1"/>
      </w:pPr>
    </w:p>
    <w:p w:rsidR="00E83D06" w:rsidRPr="00831287" w:rsidRDefault="00E83D06" w:rsidP="004B712F">
      <w:pPr>
        <w:pStyle w:val="Heading1"/>
        <w:spacing w:before="0" w:line="480" w:lineRule="auto"/>
        <w:jc w:val="center"/>
        <w:rPr>
          <w:rFonts w:ascii="Times New Roman" w:hAnsi="Times New Roman"/>
          <w:color w:val="000000"/>
          <w:sz w:val="24"/>
          <w:szCs w:val="24"/>
        </w:rPr>
      </w:pPr>
      <w:r w:rsidRPr="006E11BA">
        <w:rPr>
          <w:rFonts w:ascii="Times New Roman" w:hAnsi="Times New Roman"/>
          <w:color w:val="auto"/>
          <w:sz w:val="24"/>
          <w:szCs w:val="24"/>
        </w:rPr>
        <w:br w:type="page"/>
      </w:r>
      <w:bookmarkStart w:id="18" w:name="_Toc474354417"/>
      <w:bookmarkStart w:id="19" w:name="_Toc474354620"/>
      <w:bookmarkStart w:id="20" w:name="_Toc377298770"/>
      <w:bookmarkStart w:id="21" w:name="_Toc377299418"/>
      <w:bookmarkStart w:id="22" w:name="_Toc377299796"/>
      <w:bookmarkStart w:id="23" w:name="_Toc368402819"/>
      <w:bookmarkStart w:id="24" w:name="_Toc394568633"/>
      <w:bookmarkStart w:id="25" w:name="_Toc394581097"/>
      <w:bookmarkStart w:id="26" w:name="_Toc394581202"/>
      <w:bookmarkStart w:id="27" w:name="_Toc398651709"/>
      <w:bookmarkStart w:id="28" w:name="_Toc398889784"/>
      <w:bookmarkStart w:id="29" w:name="_Toc398890270"/>
      <w:bookmarkStart w:id="30" w:name="_Toc465244348"/>
      <w:bookmarkStart w:id="31" w:name="_Toc465254234"/>
      <w:r w:rsidRPr="00831287">
        <w:rPr>
          <w:rFonts w:ascii="Times New Roman" w:hAnsi="Times New Roman"/>
          <w:color w:val="000000"/>
          <w:sz w:val="24"/>
          <w:szCs w:val="24"/>
        </w:rPr>
        <w:lastRenderedPageBreak/>
        <w:t>DEDICATION</w:t>
      </w:r>
      <w:bookmarkEnd w:id="18"/>
      <w:bookmarkEnd w:id="19"/>
      <w:bookmarkEnd w:id="20"/>
      <w:bookmarkEnd w:id="21"/>
      <w:bookmarkEnd w:id="22"/>
      <w:bookmarkEnd w:id="23"/>
    </w:p>
    <w:p w:rsidR="00E83D06" w:rsidRPr="006E11BA" w:rsidRDefault="00E83D06" w:rsidP="004B712F">
      <w:pPr>
        <w:spacing w:after="0" w:line="480" w:lineRule="auto"/>
        <w:jc w:val="center"/>
        <w:rPr>
          <w:rFonts w:ascii="Times New Roman" w:hAnsi="Times New Roman"/>
          <w:b/>
          <w:noProof/>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research is dedicated to my beloved father, Mr. Sylvester </w:t>
      </w:r>
      <w:proofErr w:type="spellStart"/>
      <w:r w:rsidRPr="006E11BA">
        <w:rPr>
          <w:rFonts w:ascii="Times New Roman" w:hAnsi="Times New Roman"/>
          <w:sz w:val="24"/>
          <w:szCs w:val="24"/>
        </w:rPr>
        <w:t>Masiaga</w:t>
      </w:r>
      <w:proofErr w:type="spellEnd"/>
      <w:r w:rsidRPr="006E11BA">
        <w:rPr>
          <w:rFonts w:ascii="Times New Roman" w:hAnsi="Times New Roman"/>
          <w:sz w:val="24"/>
          <w:szCs w:val="24"/>
        </w:rPr>
        <w:t xml:space="preserve"> and my mother </w:t>
      </w:r>
      <w:proofErr w:type="spellStart"/>
      <w:r w:rsidRPr="006E11BA">
        <w:rPr>
          <w:rFonts w:ascii="Times New Roman" w:hAnsi="Times New Roman"/>
          <w:sz w:val="24"/>
          <w:szCs w:val="24"/>
        </w:rPr>
        <w:t>Benadetha</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Bhoke</w:t>
      </w:r>
      <w:proofErr w:type="spellEnd"/>
      <w:r w:rsidRPr="006E11BA">
        <w:rPr>
          <w:rFonts w:ascii="Times New Roman" w:hAnsi="Times New Roman"/>
          <w:sz w:val="24"/>
          <w:szCs w:val="24"/>
        </w:rPr>
        <w:t xml:space="preserve">. You set the stage for my life-long journey of learning for that, thank you. It also dedicated to </w:t>
      </w:r>
      <w:r w:rsidR="007E0513" w:rsidRPr="006E11BA">
        <w:rPr>
          <w:rFonts w:ascii="Times New Roman" w:hAnsi="Times New Roman"/>
          <w:sz w:val="24"/>
          <w:szCs w:val="24"/>
        </w:rPr>
        <w:t>my family members. My lovely three children, Brighton,</w:t>
      </w:r>
      <w:r w:rsidR="00F4535D">
        <w:rPr>
          <w:rFonts w:ascii="Times New Roman" w:hAnsi="Times New Roman"/>
          <w:sz w:val="24"/>
          <w:szCs w:val="24"/>
        </w:rPr>
        <w:t xml:space="preserve"> </w:t>
      </w:r>
      <w:r w:rsidR="007E0513" w:rsidRPr="006E11BA">
        <w:rPr>
          <w:rFonts w:ascii="Times New Roman" w:hAnsi="Times New Roman"/>
          <w:sz w:val="24"/>
          <w:szCs w:val="24"/>
        </w:rPr>
        <w:t>Brian and Beverly</w:t>
      </w:r>
      <w:r w:rsidRPr="006E11BA">
        <w:rPr>
          <w:rFonts w:ascii="Times New Roman" w:hAnsi="Times New Roman"/>
          <w:sz w:val="24"/>
          <w:szCs w:val="24"/>
        </w:rPr>
        <w:t xml:space="preserve"> for all time they missed my tender care while concentrating on my studies. Your prayers and encouragement have been instrumental to the success of my study.</w:t>
      </w:r>
    </w:p>
    <w:p w:rsidR="00E83D06" w:rsidRPr="006E11BA" w:rsidRDefault="00E83D06" w:rsidP="004B712F">
      <w:pPr>
        <w:pStyle w:val="Heading1"/>
        <w:tabs>
          <w:tab w:val="left" w:pos="2805"/>
          <w:tab w:val="center" w:pos="4277"/>
        </w:tabs>
        <w:spacing w:before="0" w:line="480" w:lineRule="auto"/>
        <w:rPr>
          <w:rFonts w:ascii="Times New Roman" w:hAnsi="Times New Roman"/>
          <w:color w:val="auto"/>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831287" w:rsidRDefault="00E83D06" w:rsidP="004B712F">
      <w:pPr>
        <w:pStyle w:val="Heading1"/>
        <w:spacing w:before="0" w:line="480" w:lineRule="auto"/>
        <w:jc w:val="center"/>
        <w:rPr>
          <w:rFonts w:ascii="Times New Roman" w:hAnsi="Times New Roman"/>
          <w:color w:val="000000"/>
          <w:sz w:val="24"/>
          <w:szCs w:val="24"/>
        </w:rPr>
      </w:pPr>
      <w:bookmarkStart w:id="32" w:name="_Toc474354418"/>
      <w:bookmarkStart w:id="33" w:name="_Toc474354621"/>
      <w:bookmarkStart w:id="34" w:name="_Toc377298771"/>
      <w:bookmarkStart w:id="35" w:name="_Toc377299419"/>
      <w:bookmarkStart w:id="36" w:name="_Toc377299797"/>
      <w:bookmarkStart w:id="37" w:name="_Toc368402820"/>
      <w:r w:rsidRPr="00831287">
        <w:rPr>
          <w:rFonts w:ascii="Times New Roman" w:hAnsi="Times New Roman"/>
          <w:color w:val="000000"/>
          <w:sz w:val="24"/>
          <w:szCs w:val="24"/>
        </w:rPr>
        <w:lastRenderedPageBreak/>
        <w:t>ACKNOWLEDGEMENT</w:t>
      </w:r>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E83D06" w:rsidRPr="006E11BA" w:rsidRDefault="00E83D06" w:rsidP="004B712F">
      <w:pPr>
        <w:spacing w:after="0" w:line="480" w:lineRule="auto"/>
        <w:jc w:val="center"/>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study would not have been accomplished without assistance and cooperation of the following people to whom I am highly indebted. First and foremost I sincerely thank the Almighty God for giving me the strength, capacity, and ability to be able to complete this study. I also would like to thank my supervisor, Dr. </w:t>
      </w:r>
      <w:proofErr w:type="spellStart"/>
      <w:r w:rsidRPr="006E11BA">
        <w:rPr>
          <w:rFonts w:ascii="Times New Roman" w:hAnsi="Times New Roman"/>
          <w:sz w:val="24"/>
          <w:szCs w:val="24"/>
        </w:rPr>
        <w:t>Daphina</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Libent-Mabagala</w:t>
      </w:r>
      <w:proofErr w:type="spellEnd"/>
      <w:r w:rsidRPr="006E11BA">
        <w:rPr>
          <w:rFonts w:ascii="Times New Roman" w:hAnsi="Times New Roman"/>
          <w:sz w:val="24"/>
          <w:szCs w:val="24"/>
        </w:rPr>
        <w:t xml:space="preserve">, for her academic guidance and encouragement, which enabled me to work hard and complete this work in time. </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My heartfelt gratitude also goes to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District Education Department, heads of schools, teachers and students for facilitation of the useful information they provided. My profound gratitude should go to my fellow Masters students and OUT lecturers. I am indebted also to OUT librarian staff.</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F712ED">
      <w:pPr>
        <w:tabs>
          <w:tab w:val="left" w:pos="270"/>
        </w:tabs>
        <w:spacing w:after="0" w:line="480" w:lineRule="auto"/>
        <w:jc w:val="both"/>
        <w:rPr>
          <w:rFonts w:ascii="Times New Roman" w:hAnsi="Times New Roman"/>
          <w:sz w:val="24"/>
          <w:szCs w:val="24"/>
        </w:rPr>
      </w:pPr>
      <w:r w:rsidRPr="006E11BA">
        <w:rPr>
          <w:rFonts w:ascii="Times New Roman" w:hAnsi="Times New Roman"/>
          <w:sz w:val="24"/>
          <w:szCs w:val="24"/>
        </w:rPr>
        <w:t xml:space="preserve">I sincerely express my deepest gratitude to the two instrumental people in my current family life: my lovely sons Brighton and Brian and my lovely daughter Beverly. I am indebted for their immeasurable love, patience and emotional attachment. Their sacrifice provided in different kinds and styles has been the soil in which this achievement has grown. Lastly, I acknowledge the sincere support provided to me by my close friends particularly Mr. </w:t>
      </w:r>
      <w:proofErr w:type="spellStart"/>
      <w:r w:rsidRPr="006E11BA">
        <w:rPr>
          <w:rFonts w:ascii="Times New Roman" w:hAnsi="Times New Roman"/>
          <w:sz w:val="24"/>
          <w:szCs w:val="24"/>
        </w:rPr>
        <w:t>Kimaro</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Anathe</w:t>
      </w:r>
      <w:proofErr w:type="spellEnd"/>
      <w:r w:rsidRPr="006E11BA">
        <w:rPr>
          <w:rFonts w:ascii="Times New Roman" w:hAnsi="Times New Roman"/>
          <w:sz w:val="24"/>
          <w:szCs w:val="24"/>
        </w:rPr>
        <w:t xml:space="preserve"> and others whose contribution enabled me to produce this report. </w:t>
      </w:r>
    </w:p>
    <w:p w:rsidR="00E83D06" w:rsidRPr="00831287" w:rsidRDefault="00E83D06" w:rsidP="00A43E6F">
      <w:pPr>
        <w:pStyle w:val="Heading1"/>
        <w:spacing w:before="0" w:line="480" w:lineRule="auto"/>
        <w:jc w:val="center"/>
        <w:rPr>
          <w:rFonts w:ascii="Times New Roman" w:hAnsi="Times New Roman"/>
          <w:color w:val="000000"/>
          <w:sz w:val="24"/>
          <w:szCs w:val="24"/>
        </w:rPr>
      </w:pPr>
      <w:r w:rsidRPr="006E11BA">
        <w:br w:type="page"/>
      </w:r>
      <w:bookmarkStart w:id="38" w:name="_Toc474354419"/>
      <w:bookmarkStart w:id="39" w:name="_Toc474354622"/>
      <w:bookmarkStart w:id="40" w:name="_Toc368402821"/>
      <w:r w:rsidRPr="00831287">
        <w:rPr>
          <w:rFonts w:ascii="Times New Roman" w:hAnsi="Times New Roman"/>
          <w:color w:val="000000"/>
          <w:sz w:val="24"/>
          <w:szCs w:val="24"/>
        </w:rPr>
        <w:lastRenderedPageBreak/>
        <w:t>ABSTRACT</w:t>
      </w:r>
      <w:bookmarkEnd w:id="38"/>
      <w:bookmarkEnd w:id="39"/>
      <w:bookmarkEnd w:id="40"/>
    </w:p>
    <w:p w:rsidR="00A43E6F" w:rsidRPr="00A43E6F" w:rsidRDefault="00A43E6F" w:rsidP="00A43E6F"/>
    <w:p w:rsidR="00094957" w:rsidRPr="006E11BA" w:rsidRDefault="00E83D06" w:rsidP="00F712ED">
      <w:pPr>
        <w:tabs>
          <w:tab w:val="left" w:pos="270"/>
        </w:tabs>
        <w:spacing w:after="0" w:line="480" w:lineRule="auto"/>
        <w:jc w:val="both"/>
        <w:rPr>
          <w:rFonts w:ascii="Times New Roman" w:hAnsi="Times New Roman"/>
          <w:sz w:val="24"/>
          <w:szCs w:val="24"/>
        </w:rPr>
      </w:pPr>
      <w:r w:rsidRPr="006E11BA">
        <w:rPr>
          <w:rFonts w:ascii="Times New Roman" w:hAnsi="Times New Roman"/>
          <w:sz w:val="24"/>
          <w:szCs w:val="24"/>
        </w:rPr>
        <w:t xml:space="preserve"> This study assesses the contribution of heads of schools in curbing teachers’ professional misconduct in public secondary </w:t>
      </w:r>
      <w:r w:rsidR="005F4BC7" w:rsidRPr="006E11BA">
        <w:rPr>
          <w:rFonts w:ascii="Times New Roman" w:hAnsi="Times New Roman"/>
          <w:sz w:val="24"/>
          <w:szCs w:val="24"/>
        </w:rPr>
        <w:t>schools in</w:t>
      </w:r>
      <w:r w:rsidRPr="006E11BA">
        <w:rPr>
          <w:rFonts w:ascii="Times New Roman" w:hAnsi="Times New Roman"/>
          <w:sz w:val="24"/>
          <w:szCs w:val="24"/>
        </w:rPr>
        <w:t xml:space="preserve"> Tanzania. The focu</w:t>
      </w:r>
      <w:r w:rsidR="00B9366F" w:rsidRPr="006E11BA">
        <w:rPr>
          <w:rFonts w:ascii="Times New Roman" w:hAnsi="Times New Roman"/>
          <w:sz w:val="24"/>
          <w:szCs w:val="24"/>
        </w:rPr>
        <w:t>s was on exploring the forms</w:t>
      </w:r>
      <w:r w:rsidRPr="006E11BA">
        <w:rPr>
          <w:rFonts w:ascii="Times New Roman" w:hAnsi="Times New Roman"/>
          <w:sz w:val="24"/>
          <w:szCs w:val="24"/>
        </w:rPr>
        <w:t xml:space="preserve"> of teachers’ professional misconduct in school, finding </w:t>
      </w:r>
      <w:r w:rsidR="00B9366F" w:rsidRPr="006E11BA">
        <w:rPr>
          <w:rFonts w:ascii="Times New Roman" w:hAnsi="Times New Roman"/>
          <w:sz w:val="24"/>
          <w:szCs w:val="24"/>
        </w:rPr>
        <w:t>out ways used by school heads in</w:t>
      </w:r>
      <w:r w:rsidRPr="006E11BA">
        <w:rPr>
          <w:rFonts w:ascii="Times New Roman" w:hAnsi="Times New Roman"/>
          <w:sz w:val="24"/>
          <w:szCs w:val="24"/>
        </w:rPr>
        <w:t xml:space="preserve"> curb</w:t>
      </w:r>
      <w:r w:rsidR="00B9366F" w:rsidRPr="006E11BA">
        <w:rPr>
          <w:rFonts w:ascii="Times New Roman" w:hAnsi="Times New Roman"/>
          <w:sz w:val="24"/>
          <w:szCs w:val="24"/>
        </w:rPr>
        <w:t>ing</w:t>
      </w:r>
      <w:r w:rsidRPr="006E11BA">
        <w:rPr>
          <w:rFonts w:ascii="Times New Roman" w:hAnsi="Times New Roman"/>
          <w:sz w:val="24"/>
          <w:szCs w:val="24"/>
        </w:rPr>
        <w:t xml:space="preserve"> teaches’ professional misconduct and identifying challenges that school heads encounter in curbing teachers’ professional misconduct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The study employed</w:t>
      </w:r>
      <w:r w:rsidR="00CE42C3" w:rsidRPr="006E11BA">
        <w:rPr>
          <w:rFonts w:ascii="Times New Roman" w:hAnsi="Times New Roman"/>
          <w:sz w:val="24"/>
          <w:szCs w:val="24"/>
        </w:rPr>
        <w:t xml:space="preserve"> qualitative approach</w:t>
      </w:r>
      <w:r w:rsidR="00F4535D">
        <w:rPr>
          <w:rFonts w:ascii="Times New Roman" w:hAnsi="Times New Roman"/>
          <w:sz w:val="24"/>
          <w:szCs w:val="24"/>
        </w:rPr>
        <w:t xml:space="preserve"> </w:t>
      </w:r>
      <w:r w:rsidR="00B9366F" w:rsidRPr="006E11BA">
        <w:rPr>
          <w:rFonts w:ascii="Times New Roman" w:hAnsi="Times New Roman"/>
          <w:sz w:val="24"/>
          <w:szCs w:val="24"/>
        </w:rPr>
        <w:t xml:space="preserve">and quantitative approach with the use of </w:t>
      </w:r>
      <w:r w:rsidRPr="006E11BA">
        <w:rPr>
          <w:rFonts w:ascii="Times New Roman" w:hAnsi="Times New Roman"/>
          <w:sz w:val="24"/>
          <w:szCs w:val="24"/>
        </w:rPr>
        <w:t>descriptive survey design. The data was collected using interview, questionnaire and document review, in which random and purposive sampling</w:t>
      </w:r>
      <w:r w:rsidR="00C804AF" w:rsidRPr="006E11BA">
        <w:rPr>
          <w:rFonts w:ascii="Times New Roman" w:hAnsi="Times New Roman"/>
          <w:sz w:val="24"/>
          <w:szCs w:val="24"/>
        </w:rPr>
        <w:t xml:space="preserve"> techniques were</w:t>
      </w:r>
      <w:r w:rsidRPr="006E11BA">
        <w:rPr>
          <w:rFonts w:ascii="Times New Roman" w:hAnsi="Times New Roman"/>
          <w:sz w:val="24"/>
          <w:szCs w:val="24"/>
        </w:rPr>
        <w:t xml:space="preserve"> utilized to select</w:t>
      </w:r>
      <w:r w:rsidR="008C7CDF" w:rsidRPr="006E11BA">
        <w:rPr>
          <w:rFonts w:ascii="Times New Roman" w:hAnsi="Times New Roman"/>
          <w:sz w:val="24"/>
          <w:szCs w:val="24"/>
        </w:rPr>
        <w:t xml:space="preserve"> the population sample</w:t>
      </w:r>
      <w:r w:rsidRPr="006E11BA">
        <w:rPr>
          <w:rFonts w:ascii="Times New Roman" w:hAnsi="Times New Roman"/>
          <w:sz w:val="24"/>
          <w:szCs w:val="24"/>
        </w:rPr>
        <w:t xml:space="preserve">.  </w:t>
      </w:r>
      <w:r w:rsidR="00A43E6F" w:rsidRPr="006E11BA">
        <w:rPr>
          <w:rFonts w:ascii="Times New Roman" w:hAnsi="Times New Roman"/>
          <w:sz w:val="24"/>
          <w:szCs w:val="24"/>
        </w:rPr>
        <w:t>Descriptive</w:t>
      </w:r>
      <w:r w:rsidRPr="006E11BA">
        <w:rPr>
          <w:rFonts w:ascii="Times New Roman" w:hAnsi="Times New Roman"/>
          <w:sz w:val="24"/>
          <w:szCs w:val="24"/>
        </w:rPr>
        <w:t xml:space="preserve"> sta</w:t>
      </w:r>
      <w:r w:rsidR="00C804AF" w:rsidRPr="006E11BA">
        <w:rPr>
          <w:rFonts w:ascii="Times New Roman" w:hAnsi="Times New Roman"/>
          <w:sz w:val="24"/>
          <w:szCs w:val="24"/>
        </w:rPr>
        <w:t>tistics and content analysis were</w:t>
      </w:r>
      <w:r w:rsidRPr="006E11BA">
        <w:rPr>
          <w:rFonts w:ascii="Times New Roman" w:hAnsi="Times New Roman"/>
          <w:sz w:val="24"/>
          <w:szCs w:val="24"/>
        </w:rPr>
        <w:t xml:space="preserve"> used to analyze data.</w:t>
      </w:r>
      <w:r w:rsidR="00F4535D">
        <w:rPr>
          <w:rFonts w:ascii="Times New Roman" w:hAnsi="Times New Roman"/>
          <w:sz w:val="24"/>
          <w:szCs w:val="24"/>
        </w:rPr>
        <w:t xml:space="preserve"> </w:t>
      </w:r>
      <w:r w:rsidR="00A43E6F">
        <w:rPr>
          <w:rFonts w:ascii="Times New Roman" w:hAnsi="Times New Roman"/>
          <w:sz w:val="24"/>
          <w:szCs w:val="24"/>
        </w:rPr>
        <w:t>V</w:t>
      </w:r>
      <w:r w:rsidR="00B9366F" w:rsidRPr="006E11BA">
        <w:rPr>
          <w:rFonts w:ascii="Times New Roman" w:hAnsi="Times New Roman"/>
          <w:sz w:val="24"/>
          <w:szCs w:val="24"/>
        </w:rPr>
        <w:t xml:space="preserve">alidation of instrument </w:t>
      </w:r>
      <w:r w:rsidR="008C7CDF" w:rsidRPr="006E11BA">
        <w:rPr>
          <w:rFonts w:ascii="Times New Roman" w:hAnsi="Times New Roman"/>
          <w:sz w:val="24"/>
          <w:szCs w:val="24"/>
        </w:rPr>
        <w:t>of data collection</w:t>
      </w:r>
      <w:r w:rsidR="00B9366F" w:rsidRPr="006E11BA">
        <w:rPr>
          <w:rFonts w:ascii="Times New Roman" w:hAnsi="Times New Roman"/>
          <w:sz w:val="24"/>
          <w:szCs w:val="24"/>
        </w:rPr>
        <w:t xml:space="preserve"> was carried out by con</w:t>
      </w:r>
      <w:r w:rsidR="008C7CDF" w:rsidRPr="006E11BA">
        <w:rPr>
          <w:rFonts w:ascii="Times New Roman" w:hAnsi="Times New Roman"/>
          <w:sz w:val="24"/>
          <w:szCs w:val="24"/>
        </w:rPr>
        <w:t>sidering expert opinion,</w:t>
      </w:r>
      <w:r w:rsidR="00F4535D">
        <w:rPr>
          <w:rFonts w:ascii="Times New Roman" w:hAnsi="Times New Roman"/>
          <w:sz w:val="24"/>
          <w:szCs w:val="24"/>
        </w:rPr>
        <w:t xml:space="preserve"> </w:t>
      </w:r>
      <w:r w:rsidR="00316D80" w:rsidRPr="006E11BA">
        <w:rPr>
          <w:rFonts w:ascii="Times New Roman" w:hAnsi="Times New Roman"/>
          <w:sz w:val="24"/>
          <w:szCs w:val="24"/>
        </w:rPr>
        <w:t>t</w:t>
      </w:r>
      <w:r w:rsidR="00B9366F" w:rsidRPr="006E11BA">
        <w:rPr>
          <w:rFonts w:ascii="Times New Roman" w:hAnsi="Times New Roman"/>
          <w:sz w:val="24"/>
          <w:szCs w:val="24"/>
        </w:rPr>
        <w:t>he instrument of data collection were piloted to one secondary school.</w:t>
      </w:r>
      <w:r w:rsidR="00F4535D">
        <w:rPr>
          <w:rFonts w:ascii="Times New Roman" w:hAnsi="Times New Roman"/>
          <w:sz w:val="24"/>
          <w:szCs w:val="24"/>
        </w:rPr>
        <w:t xml:space="preserve"> </w:t>
      </w:r>
      <w:r w:rsidRPr="006E11BA">
        <w:rPr>
          <w:rFonts w:ascii="Times New Roman" w:hAnsi="Times New Roman"/>
          <w:sz w:val="24"/>
          <w:szCs w:val="24"/>
        </w:rPr>
        <w:t>Findings revealed that absenteeism, lateness, negligence of duties were the leading forms of teachers’ professional misc</w:t>
      </w:r>
      <w:r w:rsidR="00CE42C3" w:rsidRPr="006E11BA">
        <w:rPr>
          <w:rFonts w:ascii="Times New Roman" w:hAnsi="Times New Roman"/>
          <w:sz w:val="24"/>
          <w:szCs w:val="24"/>
        </w:rPr>
        <w:t>onduct</w:t>
      </w:r>
      <w:r w:rsidRPr="006E11BA">
        <w:rPr>
          <w:rFonts w:ascii="Times New Roman" w:hAnsi="Times New Roman"/>
          <w:sz w:val="24"/>
          <w:szCs w:val="24"/>
        </w:rPr>
        <w:t>.  It</w:t>
      </w:r>
      <w:r w:rsidR="004014D1" w:rsidRPr="006E11BA">
        <w:rPr>
          <w:rFonts w:ascii="Times New Roman" w:hAnsi="Times New Roman"/>
          <w:sz w:val="24"/>
          <w:szCs w:val="24"/>
        </w:rPr>
        <w:t xml:space="preserve"> was</w:t>
      </w:r>
      <w:r w:rsidRPr="006E11BA">
        <w:rPr>
          <w:rFonts w:ascii="Times New Roman" w:hAnsi="Times New Roman"/>
          <w:sz w:val="24"/>
          <w:szCs w:val="24"/>
        </w:rPr>
        <w:t xml:space="preserve"> also found that warning letters, use of attendance register and inspecting teachers’ lesson plan and lesson notes were the major ways used by heads of schools to curb teachers’</w:t>
      </w:r>
      <w:r w:rsidR="00CD566C" w:rsidRPr="006E11BA">
        <w:rPr>
          <w:rFonts w:ascii="Times New Roman" w:hAnsi="Times New Roman"/>
          <w:sz w:val="24"/>
          <w:szCs w:val="24"/>
        </w:rPr>
        <w:t xml:space="preserve"> misconduct</w:t>
      </w:r>
      <w:r w:rsidR="00B9366F" w:rsidRPr="006E11BA">
        <w:rPr>
          <w:rFonts w:ascii="Times New Roman" w:hAnsi="Times New Roman"/>
          <w:sz w:val="24"/>
          <w:szCs w:val="24"/>
        </w:rPr>
        <w:t>. Lastly,</w:t>
      </w:r>
      <w:r w:rsidR="00F4535D">
        <w:rPr>
          <w:rFonts w:ascii="Times New Roman" w:hAnsi="Times New Roman"/>
          <w:sz w:val="24"/>
          <w:szCs w:val="24"/>
        </w:rPr>
        <w:t xml:space="preserve"> </w:t>
      </w:r>
      <w:r w:rsidRPr="006E11BA">
        <w:rPr>
          <w:rFonts w:ascii="Times New Roman" w:hAnsi="Times New Roman"/>
          <w:sz w:val="24"/>
          <w:szCs w:val="24"/>
        </w:rPr>
        <w:t>it was revealed that lack of cooperation from teachers and some education officers were major challenges heads of School face i</w:t>
      </w:r>
      <w:r w:rsidR="005F4BC7">
        <w:rPr>
          <w:rFonts w:ascii="Times New Roman" w:hAnsi="Times New Roman"/>
          <w:sz w:val="24"/>
          <w:szCs w:val="24"/>
        </w:rPr>
        <w:t xml:space="preserve">n curbing teachers’ misconduct. </w:t>
      </w:r>
      <w:r w:rsidRPr="006E11BA">
        <w:rPr>
          <w:rFonts w:ascii="Times New Roman" w:hAnsi="Times New Roman"/>
          <w:sz w:val="24"/>
          <w:szCs w:val="24"/>
        </w:rPr>
        <w:t>The study recommended that the government should give more power to the head of Schools to sanction teachers</w:t>
      </w:r>
      <w:r w:rsidR="002E15D8" w:rsidRPr="006E11BA">
        <w:rPr>
          <w:rFonts w:ascii="Times New Roman" w:hAnsi="Times New Roman"/>
          <w:sz w:val="24"/>
          <w:szCs w:val="24"/>
        </w:rPr>
        <w:t xml:space="preserve"> who show misconduct</w:t>
      </w:r>
      <w:r w:rsidRPr="006E11BA">
        <w:rPr>
          <w:rFonts w:ascii="Times New Roman" w:hAnsi="Times New Roman"/>
          <w:sz w:val="24"/>
          <w:szCs w:val="24"/>
        </w:rPr>
        <w:t xml:space="preserve"> instead of going through different chains </w:t>
      </w:r>
      <w:r w:rsidR="00CE42C3" w:rsidRPr="006E11BA">
        <w:rPr>
          <w:rFonts w:ascii="Times New Roman" w:hAnsi="Times New Roman"/>
          <w:sz w:val="24"/>
          <w:szCs w:val="24"/>
        </w:rPr>
        <w:t>of command</w:t>
      </w:r>
      <w:r w:rsidRPr="006E11BA">
        <w:rPr>
          <w:rFonts w:ascii="Times New Roman" w:hAnsi="Times New Roman"/>
          <w:sz w:val="24"/>
          <w:szCs w:val="24"/>
        </w:rPr>
        <w:t>.</w:t>
      </w:r>
      <w:r w:rsidR="00F4535D">
        <w:rPr>
          <w:rFonts w:ascii="Times New Roman" w:hAnsi="Times New Roman"/>
          <w:sz w:val="24"/>
          <w:szCs w:val="24"/>
        </w:rPr>
        <w:t xml:space="preserve"> </w:t>
      </w:r>
      <w:r w:rsidR="002E15D8" w:rsidRPr="006E11BA">
        <w:rPr>
          <w:rFonts w:ascii="Times New Roman" w:hAnsi="Times New Roman"/>
          <w:sz w:val="24"/>
          <w:szCs w:val="24"/>
        </w:rPr>
        <w:t>Either</w:t>
      </w:r>
      <w:r w:rsidR="00094957" w:rsidRPr="006E11BA">
        <w:rPr>
          <w:rFonts w:ascii="Times New Roman" w:hAnsi="Times New Roman"/>
          <w:sz w:val="24"/>
          <w:szCs w:val="24"/>
        </w:rPr>
        <w:t xml:space="preserve"> Similar study could be conducted in other administrative districts and regions so as to provide a broader picture of the whole c</w:t>
      </w:r>
      <w:r w:rsidR="00433663" w:rsidRPr="006E11BA">
        <w:rPr>
          <w:rFonts w:ascii="Times New Roman" w:hAnsi="Times New Roman"/>
          <w:sz w:val="24"/>
          <w:szCs w:val="24"/>
        </w:rPr>
        <w:t>oun</w:t>
      </w:r>
      <w:r w:rsidR="00E47220" w:rsidRPr="006E11BA">
        <w:rPr>
          <w:rFonts w:ascii="Times New Roman" w:hAnsi="Times New Roman"/>
          <w:sz w:val="24"/>
          <w:szCs w:val="24"/>
        </w:rPr>
        <w:t>try.</w:t>
      </w:r>
    </w:p>
    <w:p w:rsidR="00E83D06" w:rsidRPr="006E11BA" w:rsidRDefault="00E83D06" w:rsidP="004B712F">
      <w:pPr>
        <w:pStyle w:val="TOCHeading"/>
        <w:spacing w:before="0" w:line="480" w:lineRule="auto"/>
        <w:jc w:val="center"/>
        <w:rPr>
          <w:rFonts w:ascii="Times New Roman" w:hAnsi="Times New Roman"/>
          <w:color w:val="auto"/>
          <w:sz w:val="24"/>
          <w:szCs w:val="24"/>
        </w:rPr>
      </w:pPr>
      <w:r w:rsidRPr="006E11BA">
        <w:rPr>
          <w:rFonts w:ascii="Times New Roman" w:hAnsi="Times New Roman"/>
          <w:color w:val="auto"/>
          <w:sz w:val="24"/>
          <w:szCs w:val="24"/>
        </w:rPr>
        <w:lastRenderedPageBreak/>
        <w:t>TABLE OF CONTENTS</w:t>
      </w:r>
    </w:p>
    <w:p w:rsidR="004A1F55" w:rsidRPr="006E11BA" w:rsidRDefault="004A1F55" w:rsidP="00ED65D8">
      <w:pPr>
        <w:pStyle w:val="TOC1"/>
      </w:pPr>
    </w:p>
    <w:p w:rsidR="00E83A22" w:rsidRPr="00A20EB6" w:rsidRDefault="00083057" w:rsidP="00ED65D8">
      <w:pPr>
        <w:pStyle w:val="TOC1"/>
        <w:rPr>
          <w:rFonts w:ascii="Cambria" w:eastAsia="MS Mincho" w:hAnsi="Cambria"/>
          <w:lang w:val="en-US" w:eastAsia="ja-JP"/>
        </w:rPr>
      </w:pPr>
      <w:r w:rsidRPr="00083057">
        <w:fldChar w:fldCharType="begin"/>
      </w:r>
      <w:r w:rsidR="005F2B58" w:rsidRPr="006E11BA">
        <w:instrText xml:space="preserve"> TOC \o "1-3" \h \z \u </w:instrText>
      </w:r>
      <w:r w:rsidRPr="00083057">
        <w:fldChar w:fldCharType="separate"/>
      </w:r>
      <w:r w:rsidR="00E83A22" w:rsidRPr="00133607">
        <w:rPr>
          <w:color w:val="000000"/>
        </w:rPr>
        <w:t>CERTIFICATION</w:t>
      </w:r>
      <w:r w:rsidR="00E83A22">
        <w:tab/>
      </w:r>
      <w:r>
        <w:fldChar w:fldCharType="begin"/>
      </w:r>
      <w:r w:rsidR="00E83A22">
        <w:instrText xml:space="preserve"> PAGEREF _Toc368402816 \h </w:instrText>
      </w:r>
      <w:r>
        <w:fldChar w:fldCharType="separate"/>
      </w:r>
      <w:r w:rsidR="000A6349">
        <w:t>ii</w:t>
      </w:r>
      <w:r>
        <w:fldChar w:fldCharType="end"/>
      </w:r>
    </w:p>
    <w:p w:rsidR="00E83A22" w:rsidRPr="00A20EB6" w:rsidRDefault="00E83A22" w:rsidP="00ED65D8">
      <w:pPr>
        <w:pStyle w:val="TOC1"/>
        <w:rPr>
          <w:rFonts w:ascii="Cambria" w:eastAsia="MS Mincho" w:hAnsi="Cambria"/>
          <w:lang w:val="en-US" w:eastAsia="ja-JP"/>
        </w:rPr>
      </w:pPr>
      <w:r w:rsidRPr="00133607">
        <w:rPr>
          <w:color w:val="000000"/>
        </w:rPr>
        <w:t>COPYRIGHT</w:t>
      </w:r>
      <w:r>
        <w:tab/>
      </w:r>
      <w:r w:rsidR="00083057">
        <w:fldChar w:fldCharType="begin"/>
      </w:r>
      <w:r>
        <w:instrText xml:space="preserve"> PAGEREF _Toc368402817 \h </w:instrText>
      </w:r>
      <w:r w:rsidR="00083057">
        <w:fldChar w:fldCharType="separate"/>
      </w:r>
      <w:r w:rsidR="000A6349">
        <w:t>iii</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DECLARATION</w:t>
      </w:r>
      <w:r>
        <w:tab/>
      </w:r>
      <w:r w:rsidR="00083057">
        <w:fldChar w:fldCharType="begin"/>
      </w:r>
      <w:r>
        <w:instrText xml:space="preserve"> PAGEREF _Toc368402818 \h </w:instrText>
      </w:r>
      <w:r w:rsidR="00083057">
        <w:fldChar w:fldCharType="separate"/>
      </w:r>
      <w:r w:rsidR="000A6349">
        <w:t>iv</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DEDICATION</w:t>
      </w:r>
      <w:r>
        <w:tab/>
      </w:r>
      <w:r w:rsidR="00083057">
        <w:fldChar w:fldCharType="begin"/>
      </w:r>
      <w:r>
        <w:instrText xml:space="preserve"> PAGEREF _Toc368402819 \h </w:instrText>
      </w:r>
      <w:r w:rsidR="00083057">
        <w:fldChar w:fldCharType="separate"/>
      </w:r>
      <w:r w:rsidR="000A6349">
        <w:t>v</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ACKNOWLEDGEMENT</w:t>
      </w:r>
      <w:r>
        <w:tab/>
      </w:r>
      <w:r w:rsidR="00083057">
        <w:fldChar w:fldCharType="begin"/>
      </w:r>
      <w:r>
        <w:instrText xml:space="preserve"> PAGEREF _Toc368402820 \h </w:instrText>
      </w:r>
      <w:r w:rsidR="00083057">
        <w:fldChar w:fldCharType="separate"/>
      </w:r>
      <w:r w:rsidR="000A6349">
        <w:t>vi</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ABSTRACT</w:t>
      </w:r>
      <w:r>
        <w:tab/>
      </w:r>
      <w:r w:rsidR="00083057">
        <w:fldChar w:fldCharType="begin"/>
      </w:r>
      <w:r>
        <w:instrText xml:space="preserve"> PAGEREF _Toc368402821 \h </w:instrText>
      </w:r>
      <w:r w:rsidR="00083057">
        <w:fldChar w:fldCharType="separate"/>
      </w:r>
      <w:r w:rsidR="000A6349">
        <w:t>vii</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LIST OF TABLES</w:t>
      </w:r>
      <w:r>
        <w:tab/>
      </w:r>
      <w:r w:rsidR="00083057">
        <w:fldChar w:fldCharType="begin"/>
      </w:r>
      <w:r>
        <w:instrText xml:space="preserve"> PAGEREF _Toc368402822 \h </w:instrText>
      </w:r>
      <w:r w:rsidR="00083057">
        <w:fldChar w:fldCharType="separate"/>
      </w:r>
      <w:r w:rsidR="000A6349">
        <w:t>xii</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LIST OF FIGURES</w:t>
      </w:r>
      <w:r>
        <w:tab/>
      </w:r>
      <w:r w:rsidR="00083057">
        <w:fldChar w:fldCharType="begin"/>
      </w:r>
      <w:r>
        <w:instrText xml:space="preserve"> PAGEREF _Toc368402823 \h </w:instrText>
      </w:r>
      <w:r w:rsidR="00083057">
        <w:fldChar w:fldCharType="separate"/>
      </w:r>
      <w:r w:rsidR="000A6349">
        <w:t>xiii</w:t>
      </w:r>
      <w:r w:rsidR="00083057">
        <w:fldChar w:fldCharType="end"/>
      </w:r>
    </w:p>
    <w:p w:rsidR="00E83A22" w:rsidRPr="00A20EB6" w:rsidRDefault="00E83A22" w:rsidP="00ED65D8">
      <w:pPr>
        <w:pStyle w:val="TOC1"/>
        <w:rPr>
          <w:rFonts w:ascii="Cambria" w:eastAsia="MS Mincho" w:hAnsi="Cambria"/>
          <w:lang w:val="en-US" w:eastAsia="ja-JP"/>
        </w:rPr>
      </w:pPr>
      <w:r w:rsidRPr="00133607">
        <w:t>LIST OF APPENDICES</w:t>
      </w:r>
      <w:r>
        <w:tab/>
      </w:r>
      <w:r w:rsidR="00083057">
        <w:fldChar w:fldCharType="begin"/>
      </w:r>
      <w:r>
        <w:instrText xml:space="preserve"> PAGEREF _Toc368402824 \h </w:instrText>
      </w:r>
      <w:r w:rsidR="00083057">
        <w:fldChar w:fldCharType="separate"/>
      </w:r>
      <w:r w:rsidR="000A6349">
        <w:t>xiv</w:t>
      </w:r>
      <w:r w:rsidR="00083057">
        <w:fldChar w:fldCharType="end"/>
      </w:r>
    </w:p>
    <w:p w:rsidR="00E83A22" w:rsidRPr="00A20EB6" w:rsidRDefault="00E83A22" w:rsidP="00ED65D8">
      <w:pPr>
        <w:pStyle w:val="TOC1"/>
        <w:rPr>
          <w:rFonts w:ascii="Cambria" w:eastAsia="MS Mincho" w:hAnsi="Cambria"/>
          <w:lang w:val="en-US" w:eastAsia="ja-JP"/>
        </w:rPr>
      </w:pPr>
      <w:r w:rsidRPr="00133607">
        <w:t>LIST OF ABBREVIATIONS AND ACRONYMS</w:t>
      </w:r>
      <w:r>
        <w:tab/>
      </w:r>
      <w:r w:rsidR="00083057">
        <w:fldChar w:fldCharType="begin"/>
      </w:r>
      <w:r>
        <w:instrText xml:space="preserve"> PAGEREF _Toc368402825 \h </w:instrText>
      </w:r>
      <w:r w:rsidR="00083057">
        <w:fldChar w:fldCharType="separate"/>
      </w:r>
      <w:r w:rsidR="000A6349">
        <w:t>xv</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CHAPTER ONE</w:t>
      </w:r>
      <w:r>
        <w:tab/>
      </w:r>
      <w:r w:rsidR="00083057">
        <w:fldChar w:fldCharType="begin"/>
      </w:r>
      <w:r>
        <w:instrText xml:space="preserve"> PAGEREF _Toc368402826 \h </w:instrText>
      </w:r>
      <w:r w:rsidR="00083057">
        <w:fldChar w:fldCharType="separate"/>
      </w:r>
      <w:r w:rsidR="000A6349">
        <w:t>1</w:t>
      </w:r>
      <w:r w:rsidR="00083057">
        <w:fldChar w:fldCharType="end"/>
      </w:r>
    </w:p>
    <w:p w:rsidR="00E83A22" w:rsidRPr="00A20EB6" w:rsidRDefault="00E83A22" w:rsidP="00ED65D8">
      <w:pPr>
        <w:pStyle w:val="TOC1"/>
        <w:rPr>
          <w:rFonts w:ascii="Cambria" w:eastAsia="MS Mincho" w:hAnsi="Cambria"/>
          <w:lang w:val="en-US" w:eastAsia="ja-JP"/>
        </w:rPr>
      </w:pPr>
      <w:r w:rsidRPr="00133607">
        <w:t>INTRODUCTION AND BACKGROUND TO THE STUDY</w:t>
      </w:r>
      <w:r>
        <w:tab/>
      </w:r>
      <w:r w:rsidR="00083057">
        <w:fldChar w:fldCharType="begin"/>
      </w:r>
      <w:r>
        <w:instrText xml:space="preserve"> PAGEREF _Toc368402827 \h </w:instrText>
      </w:r>
      <w:r w:rsidR="00083057">
        <w:fldChar w:fldCharType="separate"/>
      </w:r>
      <w:r w:rsidR="000A6349">
        <w:t>1</w:t>
      </w:r>
      <w:r w:rsidR="00083057">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1.1</w:t>
      </w:r>
      <w:r w:rsidRPr="00A20EB6">
        <w:rPr>
          <w:rFonts w:ascii="Cambria" w:eastAsia="MS Mincho" w:hAnsi="Cambria"/>
          <w:b w:val="0"/>
          <w:lang w:val="en-US" w:eastAsia="ja-JP"/>
        </w:rPr>
        <w:tab/>
      </w:r>
      <w:r w:rsidRPr="00B709E9">
        <w:rPr>
          <w:b w:val="0"/>
          <w:color w:val="000000"/>
        </w:rPr>
        <w:t>Introduction</w:t>
      </w:r>
      <w:r w:rsidRPr="00B709E9">
        <w:rPr>
          <w:b w:val="0"/>
        </w:rPr>
        <w:tab/>
      </w:r>
      <w:r w:rsidR="00083057" w:rsidRPr="00B709E9">
        <w:rPr>
          <w:b w:val="0"/>
        </w:rPr>
        <w:fldChar w:fldCharType="begin"/>
      </w:r>
      <w:r w:rsidRPr="00B709E9">
        <w:rPr>
          <w:b w:val="0"/>
        </w:rPr>
        <w:instrText xml:space="preserve"> PAGEREF _Toc368402828 \h </w:instrText>
      </w:r>
      <w:r w:rsidR="00083057" w:rsidRPr="00B709E9">
        <w:rPr>
          <w:b w:val="0"/>
        </w:rPr>
      </w:r>
      <w:r w:rsidR="00083057" w:rsidRPr="00B709E9">
        <w:rPr>
          <w:b w:val="0"/>
        </w:rPr>
        <w:fldChar w:fldCharType="separate"/>
      </w:r>
      <w:r w:rsidR="000A6349">
        <w:rPr>
          <w:b w:val="0"/>
        </w:rPr>
        <w:t>1</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1.2</w:t>
      </w:r>
      <w:r w:rsidRPr="00A20EB6">
        <w:rPr>
          <w:rFonts w:ascii="Cambria" w:eastAsia="MS Mincho" w:hAnsi="Cambria"/>
          <w:b w:val="0"/>
          <w:lang w:val="en-US" w:eastAsia="ja-JP"/>
        </w:rPr>
        <w:tab/>
      </w:r>
      <w:r w:rsidRPr="00B709E9">
        <w:rPr>
          <w:b w:val="0"/>
          <w:color w:val="000000"/>
        </w:rPr>
        <w:t>Background to the Problem</w:t>
      </w:r>
      <w:r w:rsidRPr="00B709E9">
        <w:rPr>
          <w:b w:val="0"/>
        </w:rPr>
        <w:tab/>
      </w:r>
      <w:r w:rsidR="00083057" w:rsidRPr="00B709E9">
        <w:rPr>
          <w:b w:val="0"/>
        </w:rPr>
        <w:fldChar w:fldCharType="begin"/>
      </w:r>
      <w:r w:rsidRPr="00B709E9">
        <w:rPr>
          <w:b w:val="0"/>
        </w:rPr>
        <w:instrText xml:space="preserve"> PAGEREF _Toc368402829 \h </w:instrText>
      </w:r>
      <w:r w:rsidR="00083057" w:rsidRPr="00B709E9">
        <w:rPr>
          <w:b w:val="0"/>
        </w:rPr>
      </w:r>
      <w:r w:rsidR="00083057" w:rsidRPr="00B709E9">
        <w:rPr>
          <w:b w:val="0"/>
        </w:rPr>
        <w:fldChar w:fldCharType="separate"/>
      </w:r>
      <w:r w:rsidR="000A6349">
        <w:rPr>
          <w:b w:val="0"/>
        </w:rPr>
        <w:t>1</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1.3</w:t>
      </w:r>
      <w:r w:rsidRPr="00A20EB6">
        <w:rPr>
          <w:rFonts w:ascii="Cambria" w:eastAsia="MS Mincho" w:hAnsi="Cambria"/>
          <w:b w:val="0"/>
          <w:lang w:val="en-US" w:eastAsia="ja-JP"/>
        </w:rPr>
        <w:tab/>
      </w:r>
      <w:r w:rsidRPr="00B709E9">
        <w:rPr>
          <w:b w:val="0"/>
          <w:color w:val="000000"/>
        </w:rPr>
        <w:t>Statement of the Problem</w:t>
      </w:r>
      <w:r w:rsidRPr="00B709E9">
        <w:rPr>
          <w:b w:val="0"/>
        </w:rPr>
        <w:tab/>
      </w:r>
      <w:r w:rsidR="00083057" w:rsidRPr="00B709E9">
        <w:rPr>
          <w:b w:val="0"/>
        </w:rPr>
        <w:fldChar w:fldCharType="begin"/>
      </w:r>
      <w:r w:rsidRPr="00B709E9">
        <w:rPr>
          <w:b w:val="0"/>
        </w:rPr>
        <w:instrText xml:space="preserve"> PAGEREF _Toc368402830 \h </w:instrText>
      </w:r>
      <w:r w:rsidR="00083057" w:rsidRPr="00B709E9">
        <w:rPr>
          <w:b w:val="0"/>
        </w:rPr>
      </w:r>
      <w:r w:rsidR="00083057" w:rsidRPr="00B709E9">
        <w:rPr>
          <w:b w:val="0"/>
        </w:rPr>
        <w:fldChar w:fldCharType="separate"/>
      </w:r>
      <w:r w:rsidR="000A6349">
        <w:rPr>
          <w:b w:val="0"/>
        </w:rPr>
        <w:t>6</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1.4</w:t>
      </w:r>
      <w:r w:rsidRPr="00A20EB6">
        <w:rPr>
          <w:rFonts w:ascii="Cambria" w:eastAsia="MS Mincho" w:hAnsi="Cambria"/>
          <w:b w:val="0"/>
          <w:lang w:val="en-US" w:eastAsia="ja-JP"/>
        </w:rPr>
        <w:tab/>
      </w:r>
      <w:r w:rsidRPr="00B709E9">
        <w:rPr>
          <w:b w:val="0"/>
          <w:color w:val="000000"/>
        </w:rPr>
        <w:t>Purpose of the Study</w:t>
      </w:r>
      <w:r w:rsidRPr="00B709E9">
        <w:rPr>
          <w:b w:val="0"/>
        </w:rPr>
        <w:tab/>
      </w:r>
      <w:r w:rsidR="00083057" w:rsidRPr="00B709E9">
        <w:rPr>
          <w:b w:val="0"/>
        </w:rPr>
        <w:fldChar w:fldCharType="begin"/>
      </w:r>
      <w:r w:rsidRPr="00B709E9">
        <w:rPr>
          <w:b w:val="0"/>
        </w:rPr>
        <w:instrText xml:space="preserve"> PAGEREF _Toc368402831 \h </w:instrText>
      </w:r>
      <w:r w:rsidR="00083057" w:rsidRPr="00B709E9">
        <w:rPr>
          <w:b w:val="0"/>
        </w:rPr>
      </w:r>
      <w:r w:rsidR="00083057" w:rsidRPr="00B709E9">
        <w:rPr>
          <w:b w:val="0"/>
        </w:rPr>
        <w:fldChar w:fldCharType="separate"/>
      </w:r>
      <w:r w:rsidR="000A6349">
        <w:rPr>
          <w:b w:val="0"/>
        </w:rPr>
        <w:t>7</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1.5</w:t>
      </w:r>
      <w:r w:rsidRPr="00A20EB6">
        <w:rPr>
          <w:rFonts w:ascii="Cambria" w:eastAsia="MS Mincho" w:hAnsi="Cambria"/>
          <w:b w:val="0"/>
          <w:lang w:val="en-US" w:eastAsia="ja-JP"/>
        </w:rPr>
        <w:tab/>
      </w:r>
      <w:r w:rsidRPr="00B709E9">
        <w:rPr>
          <w:b w:val="0"/>
          <w:color w:val="000000"/>
        </w:rPr>
        <w:t>Objectives of the Study</w:t>
      </w:r>
      <w:r w:rsidRPr="00B709E9">
        <w:rPr>
          <w:b w:val="0"/>
        </w:rPr>
        <w:tab/>
      </w:r>
      <w:r w:rsidR="00083057" w:rsidRPr="00B709E9">
        <w:rPr>
          <w:b w:val="0"/>
        </w:rPr>
        <w:fldChar w:fldCharType="begin"/>
      </w:r>
      <w:r w:rsidRPr="00B709E9">
        <w:rPr>
          <w:b w:val="0"/>
        </w:rPr>
        <w:instrText xml:space="preserve"> PAGEREF _Toc368402832 \h </w:instrText>
      </w:r>
      <w:r w:rsidR="00083057" w:rsidRPr="00B709E9">
        <w:rPr>
          <w:b w:val="0"/>
        </w:rPr>
      </w:r>
      <w:r w:rsidR="00083057" w:rsidRPr="00B709E9">
        <w:rPr>
          <w:b w:val="0"/>
        </w:rPr>
        <w:fldChar w:fldCharType="separate"/>
      </w:r>
      <w:r w:rsidR="000A6349">
        <w:rPr>
          <w:b w:val="0"/>
        </w:rPr>
        <w:t>7</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1.6</w:t>
      </w:r>
      <w:r w:rsidRPr="00A20EB6">
        <w:rPr>
          <w:rFonts w:ascii="Cambria" w:eastAsia="MS Mincho" w:hAnsi="Cambria"/>
          <w:b w:val="0"/>
          <w:lang w:val="en-US" w:eastAsia="ja-JP"/>
        </w:rPr>
        <w:tab/>
      </w:r>
      <w:r w:rsidRPr="00B709E9">
        <w:rPr>
          <w:b w:val="0"/>
          <w:color w:val="000000"/>
        </w:rPr>
        <w:t>Research Questions</w:t>
      </w:r>
      <w:r w:rsidRPr="00B709E9">
        <w:rPr>
          <w:b w:val="0"/>
        </w:rPr>
        <w:tab/>
      </w:r>
      <w:r w:rsidR="00083057" w:rsidRPr="00B709E9">
        <w:rPr>
          <w:b w:val="0"/>
        </w:rPr>
        <w:fldChar w:fldCharType="begin"/>
      </w:r>
      <w:r w:rsidRPr="00B709E9">
        <w:rPr>
          <w:b w:val="0"/>
        </w:rPr>
        <w:instrText xml:space="preserve"> PAGEREF _Toc368402833 \h </w:instrText>
      </w:r>
      <w:r w:rsidR="00083057" w:rsidRPr="00B709E9">
        <w:rPr>
          <w:b w:val="0"/>
        </w:rPr>
      </w:r>
      <w:r w:rsidR="00083057" w:rsidRPr="00B709E9">
        <w:rPr>
          <w:b w:val="0"/>
        </w:rPr>
        <w:fldChar w:fldCharType="separate"/>
      </w:r>
      <w:r w:rsidR="000A6349">
        <w:rPr>
          <w:b w:val="0"/>
        </w:rPr>
        <w:t>7</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1.7</w:t>
      </w:r>
      <w:r w:rsidRPr="00A20EB6">
        <w:rPr>
          <w:rFonts w:ascii="Cambria" w:eastAsia="MS Mincho" w:hAnsi="Cambria"/>
          <w:b w:val="0"/>
          <w:lang w:val="en-US" w:eastAsia="ja-JP"/>
        </w:rPr>
        <w:tab/>
      </w:r>
      <w:r w:rsidRPr="00B709E9">
        <w:rPr>
          <w:b w:val="0"/>
          <w:color w:val="000000"/>
        </w:rPr>
        <w:t>Significance of the Study</w:t>
      </w:r>
      <w:r w:rsidRPr="00B709E9">
        <w:rPr>
          <w:b w:val="0"/>
        </w:rPr>
        <w:tab/>
      </w:r>
      <w:r w:rsidR="00083057" w:rsidRPr="00B709E9">
        <w:rPr>
          <w:b w:val="0"/>
        </w:rPr>
        <w:fldChar w:fldCharType="begin"/>
      </w:r>
      <w:r w:rsidRPr="00B709E9">
        <w:rPr>
          <w:b w:val="0"/>
        </w:rPr>
        <w:instrText xml:space="preserve"> PAGEREF _Toc368402834 \h </w:instrText>
      </w:r>
      <w:r w:rsidR="00083057" w:rsidRPr="00B709E9">
        <w:rPr>
          <w:b w:val="0"/>
        </w:rPr>
      </w:r>
      <w:r w:rsidR="00083057" w:rsidRPr="00B709E9">
        <w:rPr>
          <w:b w:val="0"/>
        </w:rPr>
        <w:fldChar w:fldCharType="separate"/>
      </w:r>
      <w:r w:rsidR="000A6349">
        <w:rPr>
          <w:b w:val="0"/>
        </w:rPr>
        <w:t>7</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1.8</w:t>
      </w:r>
      <w:r w:rsidRPr="00A20EB6">
        <w:rPr>
          <w:rFonts w:ascii="Cambria" w:eastAsia="MS Mincho" w:hAnsi="Cambria"/>
          <w:b w:val="0"/>
          <w:lang w:val="en-US" w:eastAsia="ja-JP"/>
        </w:rPr>
        <w:tab/>
      </w:r>
      <w:r w:rsidRPr="00B709E9">
        <w:rPr>
          <w:b w:val="0"/>
          <w:color w:val="000000"/>
        </w:rPr>
        <w:t>Limitations of the Study</w:t>
      </w:r>
      <w:r w:rsidRPr="00B709E9">
        <w:rPr>
          <w:b w:val="0"/>
        </w:rPr>
        <w:tab/>
      </w:r>
      <w:r w:rsidR="00083057" w:rsidRPr="00B709E9">
        <w:rPr>
          <w:b w:val="0"/>
        </w:rPr>
        <w:fldChar w:fldCharType="begin"/>
      </w:r>
      <w:r w:rsidRPr="00B709E9">
        <w:rPr>
          <w:b w:val="0"/>
        </w:rPr>
        <w:instrText xml:space="preserve"> PAGEREF _Toc368402835 \h </w:instrText>
      </w:r>
      <w:r w:rsidR="00083057" w:rsidRPr="00B709E9">
        <w:rPr>
          <w:b w:val="0"/>
        </w:rPr>
      </w:r>
      <w:r w:rsidR="00083057" w:rsidRPr="00B709E9">
        <w:rPr>
          <w:b w:val="0"/>
        </w:rPr>
        <w:fldChar w:fldCharType="separate"/>
      </w:r>
      <w:r w:rsidR="000A6349">
        <w:rPr>
          <w:b w:val="0"/>
        </w:rPr>
        <w:t>8</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1.9</w:t>
      </w:r>
      <w:r w:rsidRPr="00A20EB6">
        <w:rPr>
          <w:rFonts w:ascii="Cambria" w:eastAsia="MS Mincho" w:hAnsi="Cambria"/>
          <w:b w:val="0"/>
          <w:lang w:val="en-US" w:eastAsia="ja-JP"/>
        </w:rPr>
        <w:tab/>
      </w:r>
      <w:r w:rsidRPr="00B709E9">
        <w:rPr>
          <w:b w:val="0"/>
          <w:color w:val="000000"/>
        </w:rPr>
        <w:t>Scope of the Study</w:t>
      </w:r>
      <w:r w:rsidRPr="00B709E9">
        <w:rPr>
          <w:b w:val="0"/>
        </w:rPr>
        <w:tab/>
      </w:r>
      <w:r w:rsidR="00083057" w:rsidRPr="00B709E9">
        <w:rPr>
          <w:b w:val="0"/>
        </w:rPr>
        <w:fldChar w:fldCharType="begin"/>
      </w:r>
      <w:r w:rsidRPr="00B709E9">
        <w:rPr>
          <w:b w:val="0"/>
        </w:rPr>
        <w:instrText xml:space="preserve"> PAGEREF _Toc368402836 \h </w:instrText>
      </w:r>
      <w:r w:rsidR="00083057" w:rsidRPr="00B709E9">
        <w:rPr>
          <w:b w:val="0"/>
        </w:rPr>
      </w:r>
      <w:r w:rsidR="00083057" w:rsidRPr="00B709E9">
        <w:rPr>
          <w:b w:val="0"/>
        </w:rPr>
        <w:fldChar w:fldCharType="separate"/>
      </w:r>
      <w:r w:rsidR="000A6349">
        <w:rPr>
          <w:b w:val="0"/>
        </w:rPr>
        <w:t>9</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t>1.10</w:t>
      </w:r>
      <w:r w:rsidRPr="00A20EB6">
        <w:rPr>
          <w:rFonts w:ascii="Cambria" w:eastAsia="MS Mincho" w:hAnsi="Cambria"/>
          <w:b w:val="0"/>
          <w:lang w:val="en-US" w:eastAsia="ja-JP"/>
        </w:rPr>
        <w:tab/>
      </w:r>
      <w:r w:rsidRPr="00B709E9">
        <w:rPr>
          <w:b w:val="0"/>
          <w:color w:val="000000"/>
        </w:rPr>
        <w:t>Conceptual Framework</w:t>
      </w:r>
      <w:r w:rsidRPr="00B709E9">
        <w:rPr>
          <w:b w:val="0"/>
        </w:rPr>
        <w:tab/>
      </w:r>
      <w:r w:rsidR="00083057" w:rsidRPr="00B709E9">
        <w:rPr>
          <w:b w:val="0"/>
        </w:rPr>
        <w:fldChar w:fldCharType="begin"/>
      </w:r>
      <w:r w:rsidRPr="00B709E9">
        <w:rPr>
          <w:b w:val="0"/>
        </w:rPr>
        <w:instrText xml:space="preserve"> PAGEREF _Toc368402837 \h </w:instrText>
      </w:r>
      <w:r w:rsidR="00083057" w:rsidRPr="00B709E9">
        <w:rPr>
          <w:b w:val="0"/>
        </w:rPr>
      </w:r>
      <w:r w:rsidR="00083057" w:rsidRPr="00B709E9">
        <w:rPr>
          <w:b w:val="0"/>
        </w:rPr>
        <w:fldChar w:fldCharType="separate"/>
      </w:r>
      <w:r w:rsidR="000A6349">
        <w:rPr>
          <w:b w:val="0"/>
        </w:rPr>
        <w:t>9</w:t>
      </w:r>
      <w:r w:rsidR="00083057" w:rsidRPr="00B709E9">
        <w:rPr>
          <w:b w:val="0"/>
        </w:rPr>
        <w:fldChar w:fldCharType="end"/>
      </w:r>
    </w:p>
    <w:p w:rsidR="00E83A22" w:rsidRPr="00A20EB6" w:rsidRDefault="00E83A22" w:rsidP="00ED65D8">
      <w:pPr>
        <w:pStyle w:val="TOC1"/>
        <w:rPr>
          <w:rFonts w:ascii="Cambria" w:eastAsia="MS Mincho" w:hAnsi="Cambria"/>
          <w:b w:val="0"/>
          <w:lang w:val="en-US" w:eastAsia="ja-JP"/>
        </w:rPr>
      </w:pPr>
      <w:r w:rsidRPr="00B709E9">
        <w:rPr>
          <w:b w:val="0"/>
          <w:color w:val="000000"/>
        </w:rPr>
        <w:lastRenderedPageBreak/>
        <w:t>1.11</w:t>
      </w:r>
      <w:r w:rsidRPr="00A20EB6">
        <w:rPr>
          <w:rFonts w:ascii="Cambria" w:eastAsia="MS Mincho" w:hAnsi="Cambria"/>
          <w:b w:val="0"/>
          <w:lang w:val="en-US" w:eastAsia="ja-JP"/>
        </w:rPr>
        <w:tab/>
      </w:r>
      <w:r w:rsidRPr="00B709E9">
        <w:rPr>
          <w:b w:val="0"/>
          <w:color w:val="000000"/>
        </w:rPr>
        <w:t>Definition of Terms</w:t>
      </w:r>
      <w:r w:rsidRPr="00B709E9">
        <w:rPr>
          <w:b w:val="0"/>
        </w:rPr>
        <w:tab/>
      </w:r>
      <w:r w:rsidR="00083057" w:rsidRPr="00B709E9">
        <w:rPr>
          <w:b w:val="0"/>
        </w:rPr>
        <w:fldChar w:fldCharType="begin"/>
      </w:r>
      <w:r w:rsidRPr="00B709E9">
        <w:rPr>
          <w:b w:val="0"/>
        </w:rPr>
        <w:instrText xml:space="preserve"> PAGEREF _Toc368402839 \h </w:instrText>
      </w:r>
      <w:r w:rsidR="00083057" w:rsidRPr="00B709E9">
        <w:rPr>
          <w:b w:val="0"/>
        </w:rPr>
      </w:r>
      <w:r w:rsidR="00083057" w:rsidRPr="00B709E9">
        <w:rPr>
          <w:b w:val="0"/>
        </w:rPr>
        <w:fldChar w:fldCharType="separate"/>
      </w:r>
      <w:r w:rsidR="000A6349">
        <w:rPr>
          <w:b w:val="0"/>
        </w:rPr>
        <w:t>13</w:t>
      </w:r>
      <w:r w:rsidR="00083057" w:rsidRPr="00B709E9">
        <w:rPr>
          <w:b w:val="0"/>
        </w:rPr>
        <w:fldChar w:fldCharType="end"/>
      </w:r>
    </w:p>
    <w:p w:rsidR="00E83A22" w:rsidRPr="00A20EB6" w:rsidRDefault="00E83A22" w:rsidP="00ED65D8">
      <w:pPr>
        <w:pStyle w:val="TOC1"/>
        <w:rPr>
          <w:rFonts w:ascii="Cambria" w:eastAsia="MS Mincho" w:hAnsi="Cambria"/>
          <w:lang w:val="en-US" w:eastAsia="ja-JP"/>
        </w:rPr>
      </w:pPr>
      <w:r w:rsidRPr="00133607">
        <w:t>CHAPTER TWO</w:t>
      </w:r>
      <w:r>
        <w:tab/>
      </w:r>
      <w:r w:rsidR="00083057">
        <w:fldChar w:fldCharType="begin"/>
      </w:r>
      <w:r>
        <w:instrText xml:space="preserve"> PAGEREF _Toc368402840 \h </w:instrText>
      </w:r>
      <w:r w:rsidR="00083057">
        <w:fldChar w:fldCharType="separate"/>
      </w:r>
      <w:r w:rsidR="000A6349">
        <w:t>14</w:t>
      </w:r>
      <w:r w:rsidR="00083057">
        <w:fldChar w:fldCharType="end"/>
      </w:r>
    </w:p>
    <w:p w:rsidR="00E83A22" w:rsidRPr="00A20EB6" w:rsidRDefault="00E83A22" w:rsidP="00ED65D8">
      <w:pPr>
        <w:pStyle w:val="TOC1"/>
        <w:rPr>
          <w:rFonts w:ascii="Cambria" w:eastAsia="MS Mincho" w:hAnsi="Cambria"/>
          <w:lang w:val="en-US" w:eastAsia="ja-JP"/>
        </w:rPr>
      </w:pPr>
      <w:r w:rsidRPr="00133607">
        <w:t>REVIEW OF RELATED LITERATURE</w:t>
      </w:r>
      <w:r>
        <w:tab/>
      </w:r>
      <w:r w:rsidR="00083057">
        <w:fldChar w:fldCharType="begin"/>
      </w:r>
      <w:r>
        <w:instrText xml:space="preserve"> PAGEREF _Toc368402841 \h </w:instrText>
      </w:r>
      <w:r w:rsidR="00083057">
        <w:fldChar w:fldCharType="separate"/>
      </w:r>
      <w:r w:rsidR="000A6349">
        <w:t>14</w:t>
      </w:r>
      <w:r w:rsidR="00083057">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2.1</w:t>
      </w:r>
      <w:r w:rsidRPr="00A20EB6">
        <w:rPr>
          <w:rFonts w:ascii="Cambria" w:eastAsia="MS Mincho" w:hAnsi="Cambria"/>
          <w:b w:val="0"/>
          <w:lang w:val="en-US" w:eastAsia="ja-JP"/>
        </w:rPr>
        <w:tab/>
      </w:r>
      <w:r w:rsidRPr="00ED65D8">
        <w:rPr>
          <w:b w:val="0"/>
          <w:color w:val="000000"/>
        </w:rPr>
        <w:t>Introduction</w:t>
      </w:r>
      <w:r w:rsidRPr="00ED65D8">
        <w:rPr>
          <w:b w:val="0"/>
        </w:rPr>
        <w:tab/>
      </w:r>
      <w:r w:rsidR="00083057" w:rsidRPr="00ED65D8">
        <w:rPr>
          <w:b w:val="0"/>
        </w:rPr>
        <w:fldChar w:fldCharType="begin"/>
      </w:r>
      <w:r w:rsidRPr="00ED65D8">
        <w:rPr>
          <w:b w:val="0"/>
        </w:rPr>
        <w:instrText xml:space="preserve"> PAGEREF _Toc368402842 \h </w:instrText>
      </w:r>
      <w:r w:rsidR="00083057" w:rsidRPr="00ED65D8">
        <w:rPr>
          <w:b w:val="0"/>
        </w:rPr>
      </w:r>
      <w:r w:rsidR="00083057" w:rsidRPr="00ED65D8">
        <w:rPr>
          <w:b w:val="0"/>
        </w:rPr>
        <w:fldChar w:fldCharType="separate"/>
      </w:r>
      <w:r w:rsidR="000A6349">
        <w:rPr>
          <w:b w:val="0"/>
        </w:rPr>
        <w:t>14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2.2</w:t>
      </w:r>
      <w:r w:rsidRPr="00A20EB6">
        <w:rPr>
          <w:rFonts w:ascii="Cambria" w:eastAsia="MS Mincho" w:hAnsi="Cambria"/>
          <w:b w:val="0"/>
          <w:lang w:val="en-US" w:eastAsia="ja-JP"/>
        </w:rPr>
        <w:tab/>
      </w:r>
      <w:r w:rsidRPr="00ED65D8">
        <w:rPr>
          <w:b w:val="0"/>
          <w:color w:val="000000"/>
        </w:rPr>
        <w:t>Theoretical Framework</w:t>
      </w:r>
      <w:r w:rsidRPr="00ED65D8">
        <w:rPr>
          <w:b w:val="0"/>
        </w:rPr>
        <w:tab/>
      </w:r>
      <w:r w:rsidR="00083057" w:rsidRPr="00ED65D8">
        <w:rPr>
          <w:b w:val="0"/>
        </w:rPr>
        <w:fldChar w:fldCharType="begin"/>
      </w:r>
      <w:r w:rsidRPr="00ED65D8">
        <w:rPr>
          <w:b w:val="0"/>
        </w:rPr>
        <w:instrText xml:space="preserve"> PAGEREF _Toc368402843 \h </w:instrText>
      </w:r>
      <w:r w:rsidR="00083057" w:rsidRPr="00ED65D8">
        <w:rPr>
          <w:b w:val="0"/>
        </w:rPr>
      </w:r>
      <w:r w:rsidR="00083057" w:rsidRPr="00ED65D8">
        <w:rPr>
          <w:b w:val="0"/>
        </w:rPr>
        <w:fldChar w:fldCharType="separate"/>
      </w:r>
      <w:r w:rsidR="000A6349">
        <w:rPr>
          <w:b w:val="0"/>
        </w:rPr>
        <w:t>14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2.3</w:t>
      </w:r>
      <w:r w:rsidRPr="00A20EB6">
        <w:rPr>
          <w:rFonts w:ascii="Cambria" w:eastAsia="MS Mincho" w:hAnsi="Cambria"/>
          <w:b w:val="0"/>
          <w:lang w:val="en-US" w:eastAsia="ja-JP"/>
        </w:rPr>
        <w:tab/>
      </w:r>
      <w:r w:rsidRPr="00ED65D8">
        <w:rPr>
          <w:b w:val="0"/>
          <w:color w:val="000000"/>
        </w:rPr>
        <w:t>Review of Empirical Literature</w:t>
      </w:r>
      <w:r w:rsidRPr="00ED65D8">
        <w:rPr>
          <w:b w:val="0"/>
        </w:rPr>
        <w:tab/>
      </w:r>
      <w:r w:rsidR="00083057" w:rsidRPr="00ED65D8">
        <w:rPr>
          <w:b w:val="0"/>
        </w:rPr>
        <w:fldChar w:fldCharType="begin"/>
      </w:r>
      <w:r w:rsidRPr="00ED65D8">
        <w:rPr>
          <w:b w:val="0"/>
        </w:rPr>
        <w:instrText xml:space="preserve"> PAGEREF _Toc368402844 \h </w:instrText>
      </w:r>
      <w:r w:rsidR="00083057" w:rsidRPr="00ED65D8">
        <w:rPr>
          <w:b w:val="0"/>
        </w:rPr>
      </w:r>
      <w:r w:rsidR="00083057" w:rsidRPr="00ED65D8">
        <w:rPr>
          <w:b w:val="0"/>
        </w:rPr>
        <w:fldChar w:fldCharType="separate"/>
      </w:r>
      <w:r w:rsidR="000A6349">
        <w:rPr>
          <w:b w:val="0"/>
        </w:rPr>
        <w:t>16</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2.3.1</w:t>
      </w:r>
      <w:r w:rsidRPr="00A20EB6">
        <w:rPr>
          <w:rFonts w:ascii="Cambria" w:eastAsia="MS Mincho" w:hAnsi="Cambria"/>
          <w:b w:val="0"/>
          <w:lang w:val="en-US" w:eastAsia="ja-JP"/>
        </w:rPr>
        <w:tab/>
      </w:r>
      <w:r w:rsidRPr="00ED65D8">
        <w:rPr>
          <w:b w:val="0"/>
        </w:rPr>
        <w:t>Indicators of Teachers’ Professional Misconduct</w:t>
      </w:r>
      <w:r w:rsidRPr="00ED65D8">
        <w:rPr>
          <w:b w:val="0"/>
        </w:rPr>
        <w:tab/>
      </w:r>
      <w:r w:rsidR="00083057" w:rsidRPr="00ED65D8">
        <w:rPr>
          <w:b w:val="0"/>
        </w:rPr>
        <w:fldChar w:fldCharType="begin"/>
      </w:r>
      <w:r w:rsidRPr="00ED65D8">
        <w:rPr>
          <w:b w:val="0"/>
        </w:rPr>
        <w:instrText xml:space="preserve"> PAGEREF _Toc368402845 \h </w:instrText>
      </w:r>
      <w:r w:rsidR="00083057" w:rsidRPr="00ED65D8">
        <w:rPr>
          <w:b w:val="0"/>
        </w:rPr>
      </w:r>
      <w:r w:rsidR="00083057" w:rsidRPr="00ED65D8">
        <w:rPr>
          <w:b w:val="0"/>
        </w:rPr>
        <w:fldChar w:fldCharType="separate"/>
      </w:r>
      <w:r w:rsidR="000A6349">
        <w:rPr>
          <w:b w:val="0"/>
        </w:rPr>
        <w:t>16</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2.3.2</w:t>
      </w:r>
      <w:r w:rsidRPr="00A20EB6">
        <w:rPr>
          <w:rFonts w:ascii="Cambria" w:eastAsia="MS Mincho" w:hAnsi="Cambria"/>
          <w:b w:val="0"/>
          <w:lang w:val="en-US" w:eastAsia="ja-JP"/>
        </w:rPr>
        <w:tab/>
      </w:r>
      <w:r w:rsidRPr="00ED65D8">
        <w:rPr>
          <w:b w:val="0"/>
        </w:rPr>
        <w:t>Strategies used by School Heads/Administrators to Curb Teachers’ Professional Misconduct</w:t>
      </w:r>
      <w:r w:rsidRPr="00ED65D8">
        <w:rPr>
          <w:b w:val="0"/>
        </w:rPr>
        <w:tab/>
      </w:r>
      <w:r w:rsidR="00083057" w:rsidRPr="00ED65D8">
        <w:rPr>
          <w:b w:val="0"/>
        </w:rPr>
        <w:fldChar w:fldCharType="begin"/>
      </w:r>
      <w:r w:rsidRPr="00ED65D8">
        <w:rPr>
          <w:b w:val="0"/>
        </w:rPr>
        <w:instrText xml:space="preserve"> PAGEREF _Toc368402846 \h </w:instrText>
      </w:r>
      <w:r w:rsidR="00083057" w:rsidRPr="00ED65D8">
        <w:rPr>
          <w:b w:val="0"/>
        </w:rPr>
      </w:r>
      <w:r w:rsidR="00083057" w:rsidRPr="00ED65D8">
        <w:rPr>
          <w:b w:val="0"/>
        </w:rPr>
        <w:fldChar w:fldCharType="separate"/>
      </w:r>
      <w:r w:rsidR="000A6349">
        <w:rPr>
          <w:b w:val="0"/>
        </w:rPr>
        <w:t>19</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2.3.3</w:t>
      </w:r>
      <w:r w:rsidRPr="00A20EB6">
        <w:rPr>
          <w:rFonts w:ascii="Cambria" w:eastAsia="MS Mincho" w:hAnsi="Cambria"/>
          <w:b w:val="0"/>
          <w:lang w:val="en-US" w:eastAsia="ja-JP"/>
        </w:rPr>
        <w:tab/>
      </w:r>
      <w:r w:rsidRPr="00ED65D8">
        <w:rPr>
          <w:b w:val="0"/>
        </w:rPr>
        <w:t>Challenges Facing School Heads in Curbing Teachers’ Professional</w:t>
      </w:r>
      <w:r w:rsidRPr="00ED65D8">
        <w:rPr>
          <w:b w:val="0"/>
        </w:rPr>
        <w:tab/>
      </w:r>
      <w:r w:rsidR="00083057" w:rsidRPr="00ED65D8">
        <w:rPr>
          <w:b w:val="0"/>
        </w:rPr>
        <w:fldChar w:fldCharType="begin"/>
      </w:r>
      <w:r w:rsidRPr="00ED65D8">
        <w:rPr>
          <w:b w:val="0"/>
        </w:rPr>
        <w:instrText xml:space="preserve"> PAGEREF _Toc368402847 \h </w:instrText>
      </w:r>
      <w:r w:rsidR="00083057" w:rsidRPr="00ED65D8">
        <w:rPr>
          <w:b w:val="0"/>
        </w:rPr>
      </w:r>
      <w:r w:rsidR="00083057" w:rsidRPr="00ED65D8">
        <w:rPr>
          <w:b w:val="0"/>
        </w:rPr>
        <w:fldChar w:fldCharType="separate"/>
      </w:r>
      <w:r w:rsidR="000A6349">
        <w:rPr>
          <w:b w:val="0"/>
        </w:rPr>
        <w:t>21</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2.4</w:t>
      </w:r>
      <w:r w:rsidRPr="00A20EB6">
        <w:rPr>
          <w:rFonts w:ascii="Cambria" w:eastAsia="MS Mincho" w:hAnsi="Cambria"/>
          <w:b w:val="0"/>
          <w:lang w:val="en-US" w:eastAsia="ja-JP"/>
        </w:rPr>
        <w:tab/>
      </w:r>
      <w:r w:rsidRPr="00ED65D8">
        <w:rPr>
          <w:b w:val="0"/>
          <w:color w:val="000000"/>
        </w:rPr>
        <w:t>Literature Summary and Gaps</w:t>
      </w:r>
      <w:r w:rsidRPr="00ED65D8">
        <w:rPr>
          <w:b w:val="0"/>
        </w:rPr>
        <w:tab/>
      </w:r>
      <w:r w:rsidR="00083057" w:rsidRPr="00ED65D8">
        <w:rPr>
          <w:b w:val="0"/>
        </w:rPr>
        <w:fldChar w:fldCharType="begin"/>
      </w:r>
      <w:r w:rsidRPr="00ED65D8">
        <w:rPr>
          <w:b w:val="0"/>
        </w:rPr>
        <w:instrText xml:space="preserve"> PAGEREF _Toc368402848 \h </w:instrText>
      </w:r>
      <w:r w:rsidR="00083057" w:rsidRPr="00ED65D8">
        <w:rPr>
          <w:b w:val="0"/>
        </w:rPr>
      </w:r>
      <w:r w:rsidR="00083057" w:rsidRPr="00ED65D8">
        <w:rPr>
          <w:b w:val="0"/>
        </w:rPr>
        <w:fldChar w:fldCharType="separate"/>
      </w:r>
      <w:r w:rsidR="000A6349">
        <w:rPr>
          <w:b w:val="0"/>
        </w:rPr>
        <w:t>22</w:t>
      </w:r>
      <w:r w:rsidR="00083057" w:rsidRPr="00ED65D8">
        <w:rPr>
          <w:b w:val="0"/>
        </w:rPr>
        <w:fldChar w:fldCharType="end"/>
      </w:r>
    </w:p>
    <w:p w:rsidR="00E83A22" w:rsidRPr="00A20EB6" w:rsidRDefault="00E83A22" w:rsidP="00ED65D8">
      <w:pPr>
        <w:pStyle w:val="TOC1"/>
        <w:rPr>
          <w:rFonts w:ascii="Cambria" w:eastAsia="MS Mincho" w:hAnsi="Cambria"/>
          <w:lang w:val="en-US" w:eastAsia="ja-JP"/>
        </w:rPr>
      </w:pPr>
      <w:r w:rsidRPr="00133607">
        <w:t>CHAPTER THREE</w:t>
      </w:r>
      <w:r>
        <w:tab/>
      </w:r>
      <w:r w:rsidR="00083057">
        <w:fldChar w:fldCharType="begin"/>
      </w:r>
      <w:r>
        <w:instrText xml:space="preserve"> PAGEREF _Toc368402849 \h </w:instrText>
      </w:r>
      <w:r w:rsidR="00083057">
        <w:fldChar w:fldCharType="separate"/>
      </w:r>
      <w:r w:rsidR="000A6349">
        <w:t>24</w:t>
      </w:r>
      <w:r w:rsidR="00083057">
        <w:fldChar w:fldCharType="end"/>
      </w:r>
    </w:p>
    <w:p w:rsidR="00E83A22" w:rsidRPr="00A20EB6" w:rsidRDefault="00E83A22" w:rsidP="00ED65D8">
      <w:pPr>
        <w:pStyle w:val="TOC1"/>
        <w:rPr>
          <w:rFonts w:ascii="Cambria" w:eastAsia="MS Mincho" w:hAnsi="Cambria"/>
          <w:lang w:val="en-US" w:eastAsia="ja-JP"/>
        </w:rPr>
      </w:pPr>
      <w:r w:rsidRPr="00133607">
        <w:t>RESEARCH METHODOLOGY</w:t>
      </w:r>
      <w:r>
        <w:tab/>
      </w:r>
      <w:r w:rsidR="00083057">
        <w:fldChar w:fldCharType="begin"/>
      </w:r>
      <w:r>
        <w:instrText xml:space="preserve"> PAGEREF _Toc368402850 \h </w:instrText>
      </w:r>
      <w:r w:rsidR="00083057">
        <w:fldChar w:fldCharType="separate"/>
      </w:r>
      <w:r w:rsidR="000A6349">
        <w:t>24</w:t>
      </w:r>
      <w:r w:rsidR="00083057">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3.1</w:t>
      </w:r>
      <w:r w:rsidRPr="00A20EB6">
        <w:rPr>
          <w:rFonts w:ascii="Cambria" w:eastAsia="MS Mincho" w:hAnsi="Cambria"/>
          <w:b w:val="0"/>
          <w:lang w:val="en-US" w:eastAsia="ja-JP"/>
        </w:rPr>
        <w:tab/>
      </w:r>
      <w:r w:rsidRPr="00ED65D8">
        <w:rPr>
          <w:b w:val="0"/>
          <w:color w:val="000000"/>
        </w:rPr>
        <w:t>Introduction</w:t>
      </w:r>
      <w:r w:rsidRPr="00ED65D8">
        <w:rPr>
          <w:b w:val="0"/>
        </w:rPr>
        <w:tab/>
      </w:r>
      <w:r w:rsidR="00083057" w:rsidRPr="00ED65D8">
        <w:rPr>
          <w:b w:val="0"/>
        </w:rPr>
        <w:fldChar w:fldCharType="begin"/>
      </w:r>
      <w:r w:rsidRPr="00ED65D8">
        <w:rPr>
          <w:b w:val="0"/>
        </w:rPr>
        <w:instrText xml:space="preserve"> PAGEREF _Toc368402851 \h </w:instrText>
      </w:r>
      <w:r w:rsidR="00083057" w:rsidRPr="00ED65D8">
        <w:rPr>
          <w:b w:val="0"/>
        </w:rPr>
      </w:r>
      <w:r w:rsidR="00083057" w:rsidRPr="00ED65D8">
        <w:rPr>
          <w:b w:val="0"/>
        </w:rPr>
        <w:fldChar w:fldCharType="separate"/>
      </w:r>
      <w:r w:rsidR="000A6349">
        <w:rPr>
          <w:b w:val="0"/>
        </w:rPr>
        <w:t>24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3.2</w:t>
      </w:r>
      <w:r w:rsidRPr="00A20EB6">
        <w:rPr>
          <w:rFonts w:ascii="Cambria" w:eastAsia="MS Mincho" w:hAnsi="Cambria"/>
          <w:b w:val="0"/>
          <w:lang w:val="en-US" w:eastAsia="ja-JP"/>
        </w:rPr>
        <w:tab/>
      </w:r>
      <w:r w:rsidRPr="00ED65D8">
        <w:rPr>
          <w:b w:val="0"/>
          <w:color w:val="000000"/>
        </w:rPr>
        <w:t>Research Design</w:t>
      </w:r>
      <w:r w:rsidRPr="00ED65D8">
        <w:rPr>
          <w:b w:val="0"/>
        </w:rPr>
        <w:tab/>
      </w:r>
      <w:r w:rsidR="00083057" w:rsidRPr="00ED65D8">
        <w:rPr>
          <w:b w:val="0"/>
        </w:rPr>
        <w:fldChar w:fldCharType="begin"/>
      </w:r>
      <w:r w:rsidRPr="00ED65D8">
        <w:rPr>
          <w:b w:val="0"/>
        </w:rPr>
        <w:instrText xml:space="preserve"> PAGEREF _Toc368402852 \h </w:instrText>
      </w:r>
      <w:r w:rsidR="00083057" w:rsidRPr="00ED65D8">
        <w:rPr>
          <w:b w:val="0"/>
        </w:rPr>
      </w:r>
      <w:r w:rsidR="00083057" w:rsidRPr="00ED65D8">
        <w:rPr>
          <w:b w:val="0"/>
        </w:rPr>
        <w:fldChar w:fldCharType="separate"/>
      </w:r>
      <w:r w:rsidR="000A6349">
        <w:rPr>
          <w:b w:val="0"/>
        </w:rPr>
        <w:t>24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3.3</w:t>
      </w:r>
      <w:r w:rsidRPr="00A20EB6">
        <w:rPr>
          <w:rFonts w:ascii="Cambria" w:eastAsia="MS Mincho" w:hAnsi="Cambria"/>
          <w:b w:val="0"/>
          <w:lang w:val="en-US" w:eastAsia="ja-JP"/>
        </w:rPr>
        <w:tab/>
      </w:r>
      <w:r w:rsidRPr="00ED65D8">
        <w:rPr>
          <w:b w:val="0"/>
          <w:color w:val="000000"/>
        </w:rPr>
        <w:t>Research Approach</w:t>
      </w:r>
      <w:r w:rsidRPr="00ED65D8">
        <w:rPr>
          <w:b w:val="0"/>
        </w:rPr>
        <w:tab/>
      </w:r>
      <w:r w:rsidR="00083057" w:rsidRPr="00ED65D8">
        <w:rPr>
          <w:b w:val="0"/>
        </w:rPr>
        <w:fldChar w:fldCharType="begin"/>
      </w:r>
      <w:r w:rsidRPr="00ED65D8">
        <w:rPr>
          <w:b w:val="0"/>
        </w:rPr>
        <w:instrText xml:space="preserve"> PAGEREF _Toc368402853 \h </w:instrText>
      </w:r>
      <w:r w:rsidR="00083057" w:rsidRPr="00ED65D8">
        <w:rPr>
          <w:b w:val="0"/>
        </w:rPr>
      </w:r>
      <w:r w:rsidR="00083057" w:rsidRPr="00ED65D8">
        <w:rPr>
          <w:b w:val="0"/>
        </w:rPr>
        <w:fldChar w:fldCharType="separate"/>
      </w:r>
      <w:r w:rsidR="000A6349">
        <w:rPr>
          <w:b w:val="0"/>
        </w:rPr>
        <w:t>24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3.4</w:t>
      </w:r>
      <w:r w:rsidRPr="00A20EB6">
        <w:rPr>
          <w:rFonts w:ascii="Cambria" w:eastAsia="MS Mincho" w:hAnsi="Cambria"/>
          <w:b w:val="0"/>
          <w:lang w:val="en-US" w:eastAsia="ja-JP"/>
        </w:rPr>
        <w:tab/>
      </w:r>
      <w:r w:rsidRPr="00ED65D8">
        <w:rPr>
          <w:b w:val="0"/>
          <w:color w:val="000000"/>
        </w:rPr>
        <w:t>Area of the Study</w:t>
      </w:r>
      <w:r w:rsidRPr="00ED65D8">
        <w:rPr>
          <w:b w:val="0"/>
        </w:rPr>
        <w:tab/>
      </w:r>
      <w:r w:rsidR="00083057" w:rsidRPr="00ED65D8">
        <w:rPr>
          <w:b w:val="0"/>
        </w:rPr>
        <w:fldChar w:fldCharType="begin"/>
      </w:r>
      <w:r w:rsidRPr="00ED65D8">
        <w:rPr>
          <w:b w:val="0"/>
        </w:rPr>
        <w:instrText xml:space="preserve"> PAGEREF _Toc368402854 \h </w:instrText>
      </w:r>
      <w:r w:rsidR="00083057" w:rsidRPr="00ED65D8">
        <w:rPr>
          <w:b w:val="0"/>
        </w:rPr>
      </w:r>
      <w:r w:rsidR="00083057" w:rsidRPr="00ED65D8">
        <w:rPr>
          <w:b w:val="0"/>
        </w:rPr>
        <w:fldChar w:fldCharType="separate"/>
      </w:r>
      <w:r w:rsidR="000A6349">
        <w:rPr>
          <w:b w:val="0"/>
        </w:rPr>
        <w:t>25</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3.4</w:t>
      </w:r>
      <w:r w:rsidRPr="00A20EB6">
        <w:rPr>
          <w:rFonts w:ascii="Cambria" w:eastAsia="MS Mincho" w:hAnsi="Cambria"/>
          <w:b w:val="0"/>
          <w:lang w:val="en-US" w:eastAsia="ja-JP"/>
        </w:rPr>
        <w:tab/>
      </w:r>
      <w:r w:rsidRPr="00ED65D8">
        <w:rPr>
          <w:b w:val="0"/>
          <w:color w:val="000000"/>
        </w:rPr>
        <w:t>Target Population</w:t>
      </w:r>
      <w:r w:rsidRPr="00ED65D8">
        <w:rPr>
          <w:b w:val="0"/>
        </w:rPr>
        <w:tab/>
      </w:r>
      <w:r w:rsidR="00083057" w:rsidRPr="00ED65D8">
        <w:rPr>
          <w:b w:val="0"/>
        </w:rPr>
        <w:fldChar w:fldCharType="begin"/>
      </w:r>
      <w:r w:rsidRPr="00ED65D8">
        <w:rPr>
          <w:b w:val="0"/>
        </w:rPr>
        <w:instrText xml:space="preserve"> PAGEREF _Toc368402855 \h </w:instrText>
      </w:r>
      <w:r w:rsidR="00083057" w:rsidRPr="00ED65D8">
        <w:rPr>
          <w:b w:val="0"/>
        </w:rPr>
      </w:r>
      <w:r w:rsidR="00083057" w:rsidRPr="00ED65D8">
        <w:rPr>
          <w:b w:val="0"/>
        </w:rPr>
        <w:fldChar w:fldCharType="separate"/>
      </w:r>
      <w:r w:rsidR="000A6349">
        <w:rPr>
          <w:b w:val="0"/>
        </w:rPr>
        <w:t>26</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3.5</w:t>
      </w:r>
      <w:r w:rsidRPr="00A20EB6">
        <w:rPr>
          <w:rFonts w:ascii="Cambria" w:eastAsia="MS Mincho" w:hAnsi="Cambria"/>
          <w:b w:val="0"/>
          <w:lang w:val="en-US" w:eastAsia="ja-JP"/>
        </w:rPr>
        <w:tab/>
      </w:r>
      <w:r w:rsidRPr="00ED65D8">
        <w:rPr>
          <w:b w:val="0"/>
        </w:rPr>
        <w:t>Sampling Techniques and Sample Size</w:t>
      </w:r>
      <w:r w:rsidRPr="00ED65D8">
        <w:rPr>
          <w:b w:val="0"/>
        </w:rPr>
        <w:tab/>
      </w:r>
      <w:r w:rsidR="00083057" w:rsidRPr="00ED65D8">
        <w:rPr>
          <w:b w:val="0"/>
        </w:rPr>
        <w:fldChar w:fldCharType="begin"/>
      </w:r>
      <w:r w:rsidRPr="00ED65D8">
        <w:rPr>
          <w:b w:val="0"/>
        </w:rPr>
        <w:instrText xml:space="preserve"> PAGEREF _Toc368402856 \h </w:instrText>
      </w:r>
      <w:r w:rsidR="00083057" w:rsidRPr="00ED65D8">
        <w:rPr>
          <w:b w:val="0"/>
        </w:rPr>
      </w:r>
      <w:r w:rsidR="00083057" w:rsidRPr="00ED65D8">
        <w:rPr>
          <w:b w:val="0"/>
        </w:rPr>
        <w:fldChar w:fldCharType="separate"/>
      </w:r>
      <w:r w:rsidR="000A6349">
        <w:rPr>
          <w:b w:val="0"/>
        </w:rPr>
        <w:t>26</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3.5.1</w:t>
      </w:r>
      <w:r w:rsidRPr="00A20EB6">
        <w:rPr>
          <w:rFonts w:ascii="Cambria" w:eastAsia="MS Mincho" w:hAnsi="Cambria"/>
          <w:b w:val="0"/>
          <w:lang w:val="en-US" w:eastAsia="ja-JP"/>
        </w:rPr>
        <w:tab/>
      </w:r>
      <w:r w:rsidRPr="00ED65D8">
        <w:rPr>
          <w:b w:val="0"/>
          <w:color w:val="000000"/>
        </w:rPr>
        <w:t>Sampling Techniques</w:t>
      </w:r>
      <w:r w:rsidRPr="00ED65D8">
        <w:rPr>
          <w:b w:val="0"/>
        </w:rPr>
        <w:tab/>
      </w:r>
      <w:r w:rsidR="00083057" w:rsidRPr="00ED65D8">
        <w:rPr>
          <w:b w:val="0"/>
        </w:rPr>
        <w:fldChar w:fldCharType="begin"/>
      </w:r>
      <w:r w:rsidRPr="00ED65D8">
        <w:rPr>
          <w:b w:val="0"/>
        </w:rPr>
        <w:instrText xml:space="preserve"> PAGEREF _Toc368402857 \h </w:instrText>
      </w:r>
      <w:r w:rsidR="00083057" w:rsidRPr="00ED65D8">
        <w:rPr>
          <w:b w:val="0"/>
        </w:rPr>
      </w:r>
      <w:r w:rsidR="00083057" w:rsidRPr="00ED65D8">
        <w:rPr>
          <w:b w:val="0"/>
        </w:rPr>
        <w:fldChar w:fldCharType="separate"/>
      </w:r>
      <w:r w:rsidR="000A6349">
        <w:rPr>
          <w:b w:val="0"/>
        </w:rPr>
        <w:t>26</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3.5.2</w:t>
      </w:r>
      <w:r w:rsidRPr="00A20EB6">
        <w:rPr>
          <w:rFonts w:ascii="Cambria" w:eastAsia="MS Mincho" w:hAnsi="Cambria"/>
          <w:b w:val="0"/>
          <w:lang w:val="en-US" w:eastAsia="ja-JP"/>
        </w:rPr>
        <w:tab/>
      </w:r>
      <w:r w:rsidRPr="00ED65D8">
        <w:rPr>
          <w:b w:val="0"/>
          <w:color w:val="000000"/>
        </w:rPr>
        <w:t>Sample Size</w:t>
      </w:r>
      <w:r w:rsidRPr="00ED65D8">
        <w:rPr>
          <w:b w:val="0"/>
        </w:rPr>
        <w:tab/>
      </w:r>
      <w:r w:rsidR="00083057" w:rsidRPr="00ED65D8">
        <w:rPr>
          <w:b w:val="0"/>
        </w:rPr>
        <w:fldChar w:fldCharType="begin"/>
      </w:r>
      <w:r w:rsidRPr="00ED65D8">
        <w:rPr>
          <w:b w:val="0"/>
        </w:rPr>
        <w:instrText xml:space="preserve"> PAGEREF _Toc368402858 \h </w:instrText>
      </w:r>
      <w:r w:rsidR="00083057" w:rsidRPr="00ED65D8">
        <w:rPr>
          <w:b w:val="0"/>
        </w:rPr>
      </w:r>
      <w:r w:rsidR="00083057" w:rsidRPr="00ED65D8">
        <w:rPr>
          <w:b w:val="0"/>
        </w:rPr>
        <w:fldChar w:fldCharType="separate"/>
      </w:r>
      <w:r w:rsidR="000A6349">
        <w:rPr>
          <w:b w:val="0"/>
        </w:rPr>
        <w:t>27</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 xml:space="preserve">3.6 </w:t>
      </w:r>
      <w:r w:rsidRPr="00A20EB6">
        <w:rPr>
          <w:rFonts w:ascii="Cambria" w:eastAsia="MS Mincho" w:hAnsi="Cambria"/>
          <w:b w:val="0"/>
          <w:lang w:val="en-US" w:eastAsia="ja-JP"/>
        </w:rPr>
        <w:tab/>
      </w:r>
      <w:r w:rsidRPr="00ED65D8">
        <w:rPr>
          <w:b w:val="0"/>
          <w:color w:val="000000"/>
        </w:rPr>
        <w:t>Data Collection Instruments</w:t>
      </w:r>
      <w:r w:rsidRPr="00ED65D8">
        <w:rPr>
          <w:b w:val="0"/>
        </w:rPr>
        <w:tab/>
      </w:r>
      <w:r w:rsidR="00083057" w:rsidRPr="00ED65D8">
        <w:rPr>
          <w:b w:val="0"/>
        </w:rPr>
        <w:fldChar w:fldCharType="begin"/>
      </w:r>
      <w:r w:rsidRPr="00ED65D8">
        <w:rPr>
          <w:b w:val="0"/>
        </w:rPr>
        <w:instrText xml:space="preserve"> PAGEREF _Toc368402859 \h </w:instrText>
      </w:r>
      <w:r w:rsidR="00083057" w:rsidRPr="00ED65D8">
        <w:rPr>
          <w:b w:val="0"/>
        </w:rPr>
      </w:r>
      <w:r w:rsidR="00083057" w:rsidRPr="00ED65D8">
        <w:rPr>
          <w:b w:val="0"/>
        </w:rPr>
        <w:fldChar w:fldCharType="separate"/>
      </w:r>
      <w:r w:rsidR="000A6349">
        <w:rPr>
          <w:b w:val="0"/>
        </w:rPr>
        <w:t>28</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3.6.1</w:t>
      </w:r>
      <w:r w:rsidRPr="00A20EB6">
        <w:rPr>
          <w:rFonts w:ascii="Cambria" w:eastAsia="MS Mincho" w:hAnsi="Cambria"/>
          <w:b w:val="0"/>
          <w:lang w:val="en-US" w:eastAsia="ja-JP"/>
        </w:rPr>
        <w:tab/>
      </w:r>
      <w:r w:rsidRPr="00ED65D8">
        <w:rPr>
          <w:b w:val="0"/>
          <w:color w:val="000000"/>
        </w:rPr>
        <w:t>Interviews</w:t>
      </w:r>
      <w:r w:rsidRPr="00ED65D8">
        <w:rPr>
          <w:b w:val="0"/>
        </w:rPr>
        <w:tab/>
      </w:r>
      <w:r w:rsidR="00083057" w:rsidRPr="00ED65D8">
        <w:rPr>
          <w:b w:val="0"/>
        </w:rPr>
        <w:fldChar w:fldCharType="begin"/>
      </w:r>
      <w:r w:rsidRPr="00ED65D8">
        <w:rPr>
          <w:b w:val="0"/>
        </w:rPr>
        <w:instrText xml:space="preserve"> PAGEREF _Toc368402860 \h </w:instrText>
      </w:r>
      <w:r w:rsidR="00083057" w:rsidRPr="00ED65D8">
        <w:rPr>
          <w:b w:val="0"/>
        </w:rPr>
      </w:r>
      <w:r w:rsidR="00083057" w:rsidRPr="00ED65D8">
        <w:rPr>
          <w:b w:val="0"/>
        </w:rPr>
        <w:fldChar w:fldCharType="separate"/>
      </w:r>
      <w:r w:rsidR="000A6349">
        <w:rPr>
          <w:b w:val="0"/>
        </w:rPr>
        <w:t>29</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3.6.2</w:t>
      </w:r>
      <w:r w:rsidRPr="00A20EB6">
        <w:rPr>
          <w:rFonts w:ascii="Cambria" w:eastAsia="MS Mincho" w:hAnsi="Cambria"/>
          <w:b w:val="0"/>
          <w:lang w:val="en-US" w:eastAsia="ja-JP"/>
        </w:rPr>
        <w:tab/>
      </w:r>
      <w:r w:rsidRPr="00ED65D8">
        <w:rPr>
          <w:b w:val="0"/>
          <w:color w:val="000000"/>
        </w:rPr>
        <w:t>Documentary Reviews</w:t>
      </w:r>
      <w:r w:rsidRPr="00ED65D8">
        <w:rPr>
          <w:b w:val="0"/>
        </w:rPr>
        <w:tab/>
      </w:r>
      <w:r w:rsidR="00083057" w:rsidRPr="00ED65D8">
        <w:rPr>
          <w:b w:val="0"/>
        </w:rPr>
        <w:fldChar w:fldCharType="begin"/>
      </w:r>
      <w:r w:rsidRPr="00ED65D8">
        <w:rPr>
          <w:b w:val="0"/>
        </w:rPr>
        <w:instrText xml:space="preserve"> PAGEREF _Toc368402861 \h </w:instrText>
      </w:r>
      <w:r w:rsidR="00083057" w:rsidRPr="00ED65D8">
        <w:rPr>
          <w:b w:val="0"/>
        </w:rPr>
      </w:r>
      <w:r w:rsidR="00083057" w:rsidRPr="00ED65D8">
        <w:rPr>
          <w:b w:val="0"/>
        </w:rPr>
        <w:fldChar w:fldCharType="separate"/>
      </w:r>
      <w:r w:rsidR="000A6349">
        <w:rPr>
          <w:b w:val="0"/>
        </w:rPr>
        <w:t>29</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lastRenderedPageBreak/>
        <w:t>3.6.3</w:t>
      </w:r>
      <w:r w:rsidRPr="00A20EB6">
        <w:rPr>
          <w:rFonts w:ascii="Cambria" w:eastAsia="MS Mincho" w:hAnsi="Cambria"/>
          <w:b w:val="0"/>
          <w:lang w:val="en-US" w:eastAsia="ja-JP"/>
        </w:rPr>
        <w:tab/>
      </w:r>
      <w:r w:rsidRPr="00ED65D8">
        <w:rPr>
          <w:b w:val="0"/>
          <w:color w:val="000000"/>
        </w:rPr>
        <w:t>Questionnaires</w:t>
      </w:r>
      <w:r w:rsidRPr="00ED65D8">
        <w:rPr>
          <w:b w:val="0"/>
        </w:rPr>
        <w:tab/>
      </w:r>
      <w:r w:rsidR="00083057" w:rsidRPr="00ED65D8">
        <w:rPr>
          <w:b w:val="0"/>
        </w:rPr>
        <w:fldChar w:fldCharType="begin"/>
      </w:r>
      <w:r w:rsidRPr="00ED65D8">
        <w:rPr>
          <w:b w:val="0"/>
        </w:rPr>
        <w:instrText xml:space="preserve"> PAGEREF _Toc368402862 \h </w:instrText>
      </w:r>
      <w:r w:rsidR="00083057" w:rsidRPr="00ED65D8">
        <w:rPr>
          <w:b w:val="0"/>
        </w:rPr>
      </w:r>
      <w:r w:rsidR="00083057" w:rsidRPr="00ED65D8">
        <w:rPr>
          <w:b w:val="0"/>
        </w:rPr>
        <w:fldChar w:fldCharType="separate"/>
      </w:r>
      <w:r w:rsidR="000A6349">
        <w:rPr>
          <w:b w:val="0"/>
        </w:rPr>
        <w:t>30</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3.7</w:t>
      </w:r>
      <w:r w:rsidRPr="00A20EB6">
        <w:rPr>
          <w:rFonts w:ascii="Cambria" w:eastAsia="MS Mincho" w:hAnsi="Cambria"/>
          <w:b w:val="0"/>
          <w:lang w:val="en-US" w:eastAsia="ja-JP"/>
        </w:rPr>
        <w:tab/>
      </w:r>
      <w:r w:rsidRPr="00ED65D8">
        <w:rPr>
          <w:b w:val="0"/>
        </w:rPr>
        <w:t>Validity and Reliability of Instruments</w:t>
      </w:r>
      <w:r w:rsidRPr="00ED65D8">
        <w:rPr>
          <w:b w:val="0"/>
        </w:rPr>
        <w:tab/>
      </w:r>
      <w:r w:rsidR="00083057" w:rsidRPr="00ED65D8">
        <w:rPr>
          <w:b w:val="0"/>
        </w:rPr>
        <w:fldChar w:fldCharType="begin"/>
      </w:r>
      <w:r w:rsidRPr="00ED65D8">
        <w:rPr>
          <w:b w:val="0"/>
        </w:rPr>
        <w:instrText xml:space="preserve"> PAGEREF _Toc368402863 \h </w:instrText>
      </w:r>
      <w:r w:rsidR="00083057" w:rsidRPr="00ED65D8">
        <w:rPr>
          <w:b w:val="0"/>
        </w:rPr>
      </w:r>
      <w:r w:rsidR="00083057" w:rsidRPr="00ED65D8">
        <w:rPr>
          <w:b w:val="0"/>
        </w:rPr>
        <w:fldChar w:fldCharType="separate"/>
      </w:r>
      <w:r w:rsidR="000A6349">
        <w:rPr>
          <w:b w:val="0"/>
        </w:rPr>
        <w:t>30</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3.7.1</w:t>
      </w:r>
      <w:r w:rsidRPr="00A20EB6">
        <w:rPr>
          <w:rFonts w:ascii="Cambria" w:eastAsia="MS Mincho" w:hAnsi="Cambria"/>
          <w:b w:val="0"/>
          <w:lang w:val="en-US" w:eastAsia="ja-JP"/>
        </w:rPr>
        <w:tab/>
      </w:r>
      <w:r w:rsidR="002C403E">
        <w:rPr>
          <w:b w:val="0"/>
          <w:color w:val="000000"/>
        </w:rPr>
        <w:t>Validity of I</w:t>
      </w:r>
      <w:r w:rsidRPr="00ED65D8">
        <w:rPr>
          <w:b w:val="0"/>
          <w:color w:val="000000"/>
        </w:rPr>
        <w:t>nstruments</w:t>
      </w:r>
      <w:r w:rsidRPr="00ED65D8">
        <w:rPr>
          <w:b w:val="0"/>
        </w:rPr>
        <w:tab/>
      </w:r>
      <w:r w:rsidR="00083057" w:rsidRPr="00ED65D8">
        <w:rPr>
          <w:b w:val="0"/>
        </w:rPr>
        <w:fldChar w:fldCharType="begin"/>
      </w:r>
      <w:r w:rsidRPr="00ED65D8">
        <w:rPr>
          <w:b w:val="0"/>
        </w:rPr>
        <w:instrText xml:space="preserve"> PAGEREF _Toc368402864 \h </w:instrText>
      </w:r>
      <w:r w:rsidR="00083057" w:rsidRPr="00ED65D8">
        <w:rPr>
          <w:b w:val="0"/>
        </w:rPr>
      </w:r>
      <w:r w:rsidR="00083057" w:rsidRPr="00ED65D8">
        <w:rPr>
          <w:b w:val="0"/>
        </w:rPr>
        <w:fldChar w:fldCharType="separate"/>
      </w:r>
      <w:r w:rsidR="000A6349">
        <w:rPr>
          <w:b w:val="0"/>
        </w:rPr>
        <w:t>30</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3.7.2</w:t>
      </w:r>
      <w:r w:rsidRPr="00A20EB6">
        <w:rPr>
          <w:rFonts w:ascii="Cambria" w:eastAsia="MS Mincho" w:hAnsi="Cambria"/>
          <w:b w:val="0"/>
          <w:lang w:val="en-US" w:eastAsia="ja-JP"/>
        </w:rPr>
        <w:tab/>
      </w:r>
      <w:r w:rsidR="002C403E">
        <w:rPr>
          <w:b w:val="0"/>
          <w:color w:val="000000"/>
        </w:rPr>
        <w:t>Reliability of I</w:t>
      </w:r>
      <w:r w:rsidRPr="00ED65D8">
        <w:rPr>
          <w:b w:val="0"/>
          <w:color w:val="000000"/>
        </w:rPr>
        <w:t>nstruments</w:t>
      </w:r>
      <w:r w:rsidRPr="00ED65D8">
        <w:rPr>
          <w:b w:val="0"/>
        </w:rPr>
        <w:tab/>
      </w:r>
      <w:r w:rsidR="00083057" w:rsidRPr="00ED65D8">
        <w:rPr>
          <w:b w:val="0"/>
        </w:rPr>
        <w:fldChar w:fldCharType="begin"/>
      </w:r>
      <w:r w:rsidRPr="00ED65D8">
        <w:rPr>
          <w:b w:val="0"/>
        </w:rPr>
        <w:instrText xml:space="preserve"> PAGEREF _Toc368402865 \h </w:instrText>
      </w:r>
      <w:r w:rsidR="00083057" w:rsidRPr="00ED65D8">
        <w:rPr>
          <w:b w:val="0"/>
        </w:rPr>
      </w:r>
      <w:r w:rsidR="00083057" w:rsidRPr="00ED65D8">
        <w:rPr>
          <w:b w:val="0"/>
        </w:rPr>
        <w:fldChar w:fldCharType="separate"/>
      </w:r>
      <w:r w:rsidR="000A6349">
        <w:rPr>
          <w:b w:val="0"/>
        </w:rPr>
        <w:t>31</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3.8</w:t>
      </w:r>
      <w:r w:rsidRPr="00A20EB6">
        <w:rPr>
          <w:rFonts w:ascii="Cambria" w:eastAsia="MS Mincho" w:hAnsi="Cambria"/>
          <w:b w:val="0"/>
          <w:lang w:val="en-US" w:eastAsia="ja-JP"/>
        </w:rPr>
        <w:tab/>
      </w:r>
      <w:r w:rsidRPr="00ED65D8">
        <w:rPr>
          <w:b w:val="0"/>
          <w:color w:val="000000"/>
        </w:rPr>
        <w:t>Data Analysis Plan</w:t>
      </w:r>
      <w:r w:rsidRPr="00ED65D8">
        <w:rPr>
          <w:b w:val="0"/>
        </w:rPr>
        <w:tab/>
      </w:r>
      <w:r w:rsidR="00083057" w:rsidRPr="00ED65D8">
        <w:rPr>
          <w:b w:val="0"/>
        </w:rPr>
        <w:fldChar w:fldCharType="begin"/>
      </w:r>
      <w:r w:rsidRPr="00ED65D8">
        <w:rPr>
          <w:b w:val="0"/>
        </w:rPr>
        <w:instrText xml:space="preserve"> PAGEREF _Toc368402866 \h </w:instrText>
      </w:r>
      <w:r w:rsidR="00083057" w:rsidRPr="00ED65D8">
        <w:rPr>
          <w:b w:val="0"/>
        </w:rPr>
      </w:r>
      <w:r w:rsidR="00083057" w:rsidRPr="00ED65D8">
        <w:rPr>
          <w:b w:val="0"/>
        </w:rPr>
        <w:fldChar w:fldCharType="separate"/>
      </w:r>
      <w:r w:rsidR="000A6349">
        <w:rPr>
          <w:b w:val="0"/>
        </w:rPr>
        <w:t>31</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3.9</w:t>
      </w:r>
      <w:r w:rsidRPr="00A20EB6">
        <w:rPr>
          <w:rFonts w:ascii="Cambria" w:eastAsia="MS Mincho" w:hAnsi="Cambria"/>
          <w:b w:val="0"/>
          <w:lang w:val="en-US" w:eastAsia="ja-JP"/>
        </w:rPr>
        <w:tab/>
      </w:r>
      <w:r w:rsidRPr="00ED65D8">
        <w:rPr>
          <w:b w:val="0"/>
        </w:rPr>
        <w:t>Ethical Issues and Consideration</w:t>
      </w:r>
      <w:r w:rsidRPr="00ED65D8">
        <w:rPr>
          <w:b w:val="0"/>
        </w:rPr>
        <w:tab/>
      </w:r>
      <w:r w:rsidR="00083057" w:rsidRPr="00ED65D8">
        <w:rPr>
          <w:b w:val="0"/>
        </w:rPr>
        <w:fldChar w:fldCharType="begin"/>
      </w:r>
      <w:r w:rsidRPr="00ED65D8">
        <w:rPr>
          <w:b w:val="0"/>
        </w:rPr>
        <w:instrText xml:space="preserve"> PAGEREF _Toc368402867 \h </w:instrText>
      </w:r>
      <w:r w:rsidR="00083057" w:rsidRPr="00ED65D8">
        <w:rPr>
          <w:b w:val="0"/>
        </w:rPr>
      </w:r>
      <w:r w:rsidR="00083057" w:rsidRPr="00ED65D8">
        <w:rPr>
          <w:b w:val="0"/>
        </w:rPr>
        <w:fldChar w:fldCharType="separate"/>
      </w:r>
      <w:r w:rsidR="000A6349">
        <w:rPr>
          <w:b w:val="0"/>
        </w:rPr>
        <w:t>32</w:t>
      </w:r>
      <w:r w:rsidR="00083057" w:rsidRPr="00ED65D8">
        <w:rPr>
          <w:b w:val="0"/>
        </w:rPr>
        <w:fldChar w:fldCharType="end"/>
      </w:r>
    </w:p>
    <w:p w:rsidR="00E83A22" w:rsidRPr="00A20EB6" w:rsidRDefault="00E83A22" w:rsidP="00ED65D8">
      <w:pPr>
        <w:pStyle w:val="TOC1"/>
        <w:rPr>
          <w:rFonts w:ascii="Cambria" w:eastAsia="MS Mincho" w:hAnsi="Cambria"/>
          <w:lang w:val="en-US" w:eastAsia="ja-JP"/>
        </w:rPr>
      </w:pPr>
      <w:r w:rsidRPr="00133607">
        <w:t>CHAPTER FOUR</w:t>
      </w:r>
      <w:r>
        <w:tab/>
      </w:r>
      <w:r w:rsidR="00083057">
        <w:fldChar w:fldCharType="begin"/>
      </w:r>
      <w:r>
        <w:instrText xml:space="preserve"> PAGEREF _Toc368402868 \h </w:instrText>
      </w:r>
      <w:r w:rsidR="00083057">
        <w:fldChar w:fldCharType="separate"/>
      </w:r>
      <w:r w:rsidR="000A6349">
        <w:t>33</w:t>
      </w:r>
      <w:r w:rsidR="00083057">
        <w:fldChar w:fldCharType="end"/>
      </w:r>
    </w:p>
    <w:p w:rsidR="00E83A22" w:rsidRPr="00A20EB6" w:rsidRDefault="00E83A22" w:rsidP="00ED65D8">
      <w:pPr>
        <w:pStyle w:val="TOC1"/>
        <w:rPr>
          <w:rFonts w:ascii="Cambria" w:eastAsia="MS Mincho" w:hAnsi="Cambria"/>
          <w:lang w:val="en-US" w:eastAsia="ja-JP"/>
        </w:rPr>
      </w:pPr>
      <w:r w:rsidRPr="00133607">
        <w:t>DATA PRESENTATION, ANALYSIS AND DISCUSSION</w:t>
      </w:r>
      <w:r>
        <w:tab/>
      </w:r>
      <w:r w:rsidR="00083057">
        <w:fldChar w:fldCharType="begin"/>
      </w:r>
      <w:r>
        <w:instrText xml:space="preserve"> PAGEREF _Toc368402869 \h </w:instrText>
      </w:r>
      <w:r w:rsidR="00083057">
        <w:fldChar w:fldCharType="separate"/>
      </w:r>
      <w:r w:rsidR="000A6349">
        <w:t>33</w:t>
      </w:r>
      <w:r w:rsidR="00083057">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4.1</w:t>
      </w:r>
      <w:r w:rsidRPr="00A20EB6">
        <w:rPr>
          <w:rFonts w:ascii="Cambria" w:eastAsia="MS Mincho" w:hAnsi="Cambria"/>
          <w:b w:val="0"/>
          <w:lang w:val="en-US" w:eastAsia="ja-JP"/>
        </w:rPr>
        <w:tab/>
      </w:r>
      <w:r w:rsidRPr="00ED65D8">
        <w:rPr>
          <w:b w:val="0"/>
          <w:color w:val="000000"/>
        </w:rPr>
        <w:t>Introduction</w:t>
      </w:r>
      <w:r w:rsidRPr="00ED65D8">
        <w:rPr>
          <w:b w:val="0"/>
        </w:rPr>
        <w:tab/>
      </w:r>
      <w:r w:rsidR="00083057" w:rsidRPr="00ED65D8">
        <w:rPr>
          <w:b w:val="0"/>
        </w:rPr>
        <w:fldChar w:fldCharType="begin"/>
      </w:r>
      <w:r w:rsidRPr="00ED65D8">
        <w:rPr>
          <w:b w:val="0"/>
        </w:rPr>
        <w:instrText xml:space="preserve"> PAGEREF _Toc368402870 \h </w:instrText>
      </w:r>
      <w:r w:rsidR="00083057" w:rsidRPr="00ED65D8">
        <w:rPr>
          <w:b w:val="0"/>
        </w:rPr>
      </w:r>
      <w:r w:rsidR="00083057" w:rsidRPr="00ED65D8">
        <w:rPr>
          <w:b w:val="0"/>
        </w:rPr>
        <w:fldChar w:fldCharType="separate"/>
      </w:r>
      <w:r w:rsidR="000A6349">
        <w:rPr>
          <w:b w:val="0"/>
        </w:rPr>
        <w:t>33</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4.2</w:t>
      </w:r>
      <w:r w:rsidRPr="00A20EB6">
        <w:rPr>
          <w:rFonts w:ascii="Cambria" w:eastAsia="MS Mincho" w:hAnsi="Cambria"/>
          <w:b w:val="0"/>
          <w:lang w:val="en-US" w:eastAsia="ja-JP"/>
        </w:rPr>
        <w:tab/>
      </w:r>
      <w:r w:rsidRPr="00ED65D8">
        <w:rPr>
          <w:b w:val="0"/>
        </w:rPr>
        <w:t>General and Demographic Information</w:t>
      </w:r>
      <w:r w:rsidRPr="00ED65D8">
        <w:rPr>
          <w:b w:val="0"/>
        </w:rPr>
        <w:tab/>
      </w:r>
      <w:r w:rsidR="00083057" w:rsidRPr="00ED65D8">
        <w:rPr>
          <w:b w:val="0"/>
        </w:rPr>
        <w:fldChar w:fldCharType="begin"/>
      </w:r>
      <w:r w:rsidRPr="00ED65D8">
        <w:rPr>
          <w:b w:val="0"/>
        </w:rPr>
        <w:instrText xml:space="preserve"> PAGEREF _Toc368402871 \h </w:instrText>
      </w:r>
      <w:r w:rsidR="00083057" w:rsidRPr="00ED65D8">
        <w:rPr>
          <w:b w:val="0"/>
        </w:rPr>
      </w:r>
      <w:r w:rsidR="00083057" w:rsidRPr="00ED65D8">
        <w:rPr>
          <w:b w:val="0"/>
        </w:rPr>
        <w:fldChar w:fldCharType="separate"/>
      </w:r>
      <w:r w:rsidR="000A6349">
        <w:rPr>
          <w:b w:val="0"/>
        </w:rPr>
        <w:t>33</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4.3</w:t>
      </w:r>
      <w:r w:rsidRPr="00A20EB6">
        <w:rPr>
          <w:rFonts w:ascii="Cambria" w:eastAsia="MS Mincho" w:hAnsi="Cambria"/>
          <w:b w:val="0"/>
          <w:lang w:val="en-US" w:eastAsia="ja-JP"/>
        </w:rPr>
        <w:tab/>
      </w:r>
      <w:r w:rsidRPr="00ED65D8">
        <w:rPr>
          <w:b w:val="0"/>
        </w:rPr>
        <w:t>The forms of Teacher Misconduct in Secondary Schools</w:t>
      </w:r>
      <w:r w:rsidRPr="00ED65D8">
        <w:rPr>
          <w:b w:val="0"/>
        </w:rPr>
        <w:tab/>
      </w:r>
      <w:r w:rsidR="00083057" w:rsidRPr="00ED65D8">
        <w:rPr>
          <w:b w:val="0"/>
        </w:rPr>
        <w:fldChar w:fldCharType="begin"/>
      </w:r>
      <w:r w:rsidRPr="00ED65D8">
        <w:rPr>
          <w:b w:val="0"/>
        </w:rPr>
        <w:instrText xml:space="preserve"> PAGEREF _Toc368402872 \h </w:instrText>
      </w:r>
      <w:r w:rsidR="00083057" w:rsidRPr="00ED65D8">
        <w:rPr>
          <w:b w:val="0"/>
        </w:rPr>
      </w:r>
      <w:r w:rsidR="00083057" w:rsidRPr="00ED65D8">
        <w:rPr>
          <w:b w:val="0"/>
        </w:rPr>
        <w:fldChar w:fldCharType="separate"/>
      </w:r>
      <w:r w:rsidR="000A6349">
        <w:rPr>
          <w:b w:val="0"/>
        </w:rPr>
        <w:t>34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4.3.1</w:t>
      </w:r>
      <w:r w:rsidRPr="00A20EB6">
        <w:rPr>
          <w:rFonts w:ascii="Cambria" w:eastAsia="MS Mincho" w:hAnsi="Cambria"/>
          <w:b w:val="0"/>
          <w:lang w:val="en-US" w:eastAsia="ja-JP"/>
        </w:rPr>
        <w:tab/>
      </w:r>
      <w:r w:rsidRPr="00ED65D8">
        <w:rPr>
          <w:b w:val="0"/>
        </w:rPr>
        <w:t>Types of teachers’ professional misconduct</w:t>
      </w:r>
      <w:r w:rsidRPr="00ED65D8">
        <w:rPr>
          <w:b w:val="0"/>
        </w:rPr>
        <w:tab/>
      </w:r>
      <w:r w:rsidR="00083057" w:rsidRPr="00ED65D8">
        <w:rPr>
          <w:b w:val="0"/>
        </w:rPr>
        <w:fldChar w:fldCharType="begin"/>
      </w:r>
      <w:r w:rsidRPr="00ED65D8">
        <w:rPr>
          <w:b w:val="0"/>
        </w:rPr>
        <w:instrText xml:space="preserve"> PAGEREF _Toc368402873 \h </w:instrText>
      </w:r>
      <w:r w:rsidR="00083057" w:rsidRPr="00ED65D8">
        <w:rPr>
          <w:b w:val="0"/>
        </w:rPr>
      </w:r>
      <w:r w:rsidR="00083057" w:rsidRPr="00ED65D8">
        <w:rPr>
          <w:b w:val="0"/>
        </w:rPr>
        <w:fldChar w:fldCharType="separate"/>
      </w:r>
      <w:r w:rsidR="000A6349">
        <w:rPr>
          <w:b w:val="0"/>
        </w:rPr>
        <w:t>34</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4.3.2</w:t>
      </w:r>
      <w:r w:rsidRPr="00A20EB6">
        <w:rPr>
          <w:rFonts w:ascii="Cambria" w:eastAsia="MS Mincho" w:hAnsi="Cambria"/>
          <w:b w:val="0"/>
          <w:lang w:val="en-US" w:eastAsia="ja-JP"/>
        </w:rPr>
        <w:tab/>
      </w:r>
      <w:r w:rsidRPr="00ED65D8">
        <w:rPr>
          <w:b w:val="0"/>
        </w:rPr>
        <w:t>Causes of Teacher Misconduct in Schools</w:t>
      </w:r>
      <w:r w:rsidRPr="00ED65D8">
        <w:rPr>
          <w:b w:val="0"/>
        </w:rPr>
        <w:tab/>
      </w:r>
      <w:r w:rsidR="00083057" w:rsidRPr="00ED65D8">
        <w:rPr>
          <w:b w:val="0"/>
        </w:rPr>
        <w:fldChar w:fldCharType="begin"/>
      </w:r>
      <w:r w:rsidRPr="00ED65D8">
        <w:rPr>
          <w:b w:val="0"/>
        </w:rPr>
        <w:instrText xml:space="preserve"> PAGEREF _Toc368402874 \h </w:instrText>
      </w:r>
      <w:r w:rsidR="00083057" w:rsidRPr="00ED65D8">
        <w:rPr>
          <w:b w:val="0"/>
        </w:rPr>
      </w:r>
      <w:r w:rsidR="00083057" w:rsidRPr="00ED65D8">
        <w:rPr>
          <w:b w:val="0"/>
        </w:rPr>
        <w:fldChar w:fldCharType="separate"/>
      </w:r>
      <w:r w:rsidR="000A6349">
        <w:rPr>
          <w:b w:val="0"/>
        </w:rPr>
        <w:t>37</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4.4</w:t>
      </w:r>
      <w:r w:rsidRPr="00A20EB6">
        <w:rPr>
          <w:rFonts w:ascii="Cambria" w:eastAsia="MS Mincho" w:hAnsi="Cambria"/>
          <w:b w:val="0"/>
          <w:lang w:val="en-US" w:eastAsia="ja-JP"/>
        </w:rPr>
        <w:tab/>
      </w:r>
      <w:r w:rsidRPr="00ED65D8">
        <w:rPr>
          <w:b w:val="0"/>
        </w:rPr>
        <w:t>Ways Employed by Heads of Schools in Curbing Teachers Professional Misconduct</w:t>
      </w:r>
      <w:r w:rsidRPr="00ED65D8">
        <w:rPr>
          <w:b w:val="0"/>
        </w:rPr>
        <w:tab/>
      </w:r>
      <w:r w:rsidR="00083057" w:rsidRPr="00ED65D8">
        <w:rPr>
          <w:b w:val="0"/>
        </w:rPr>
        <w:fldChar w:fldCharType="begin"/>
      </w:r>
      <w:r w:rsidRPr="00ED65D8">
        <w:rPr>
          <w:b w:val="0"/>
        </w:rPr>
        <w:instrText xml:space="preserve"> PAGEREF _Toc368402875 \h </w:instrText>
      </w:r>
      <w:r w:rsidR="00083057" w:rsidRPr="00ED65D8">
        <w:rPr>
          <w:b w:val="0"/>
        </w:rPr>
      </w:r>
      <w:r w:rsidR="00083057" w:rsidRPr="00ED65D8">
        <w:rPr>
          <w:b w:val="0"/>
        </w:rPr>
        <w:fldChar w:fldCharType="separate"/>
      </w:r>
      <w:r w:rsidR="000A6349">
        <w:rPr>
          <w:b w:val="0"/>
        </w:rPr>
        <w:t>40</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4.5</w:t>
      </w:r>
      <w:r w:rsidRPr="00A20EB6">
        <w:rPr>
          <w:rFonts w:ascii="Cambria" w:eastAsia="MS Mincho" w:hAnsi="Cambria"/>
          <w:b w:val="0"/>
          <w:lang w:val="en-US" w:eastAsia="ja-JP"/>
        </w:rPr>
        <w:tab/>
      </w:r>
      <w:r w:rsidRPr="00ED65D8">
        <w:rPr>
          <w:b w:val="0"/>
        </w:rPr>
        <w:t>Challenges towards Curbing Teacher Misconduct in Schools</w:t>
      </w:r>
      <w:r w:rsidRPr="00ED65D8">
        <w:rPr>
          <w:b w:val="0"/>
        </w:rPr>
        <w:tab/>
      </w:r>
      <w:r w:rsidR="00083057" w:rsidRPr="00ED65D8">
        <w:rPr>
          <w:b w:val="0"/>
        </w:rPr>
        <w:fldChar w:fldCharType="begin"/>
      </w:r>
      <w:r w:rsidRPr="00ED65D8">
        <w:rPr>
          <w:b w:val="0"/>
        </w:rPr>
        <w:instrText xml:space="preserve"> PAGEREF _Toc368402876 \h </w:instrText>
      </w:r>
      <w:r w:rsidR="00083057" w:rsidRPr="00ED65D8">
        <w:rPr>
          <w:b w:val="0"/>
        </w:rPr>
      </w:r>
      <w:r w:rsidR="00083057" w:rsidRPr="00ED65D8">
        <w:rPr>
          <w:b w:val="0"/>
        </w:rPr>
        <w:fldChar w:fldCharType="separate"/>
      </w:r>
      <w:r w:rsidR="000A6349">
        <w:rPr>
          <w:b w:val="0"/>
        </w:rPr>
        <w:t>42</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4.4.1</w:t>
      </w:r>
      <w:r w:rsidRPr="00A20EB6">
        <w:rPr>
          <w:rFonts w:ascii="Cambria" w:eastAsia="MS Mincho" w:hAnsi="Cambria"/>
          <w:b w:val="0"/>
          <w:lang w:val="en-US" w:eastAsia="ja-JP"/>
        </w:rPr>
        <w:tab/>
      </w:r>
      <w:r w:rsidRPr="00ED65D8">
        <w:rPr>
          <w:b w:val="0"/>
        </w:rPr>
        <w:t>Lack of Cooperation from Teachers and District Education Officials</w:t>
      </w:r>
      <w:r w:rsidRPr="00ED65D8">
        <w:rPr>
          <w:b w:val="0"/>
        </w:rPr>
        <w:tab/>
      </w:r>
      <w:r w:rsidR="00083057" w:rsidRPr="00ED65D8">
        <w:rPr>
          <w:b w:val="0"/>
        </w:rPr>
        <w:fldChar w:fldCharType="begin"/>
      </w:r>
      <w:r w:rsidRPr="00ED65D8">
        <w:rPr>
          <w:b w:val="0"/>
        </w:rPr>
        <w:instrText xml:space="preserve"> PAGEREF _Toc368402877 \h </w:instrText>
      </w:r>
      <w:r w:rsidR="00083057" w:rsidRPr="00ED65D8">
        <w:rPr>
          <w:b w:val="0"/>
        </w:rPr>
      </w:r>
      <w:r w:rsidR="00083057" w:rsidRPr="00ED65D8">
        <w:rPr>
          <w:b w:val="0"/>
        </w:rPr>
        <w:fldChar w:fldCharType="separate"/>
      </w:r>
      <w:r w:rsidR="000A6349">
        <w:rPr>
          <w:b w:val="0"/>
        </w:rPr>
        <w:t>42</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4.5.2</w:t>
      </w:r>
      <w:r w:rsidRPr="00A20EB6">
        <w:rPr>
          <w:rFonts w:ascii="Cambria" w:eastAsia="MS Mincho" w:hAnsi="Cambria"/>
          <w:b w:val="0"/>
          <w:lang w:val="en-US" w:eastAsia="ja-JP"/>
        </w:rPr>
        <w:tab/>
      </w:r>
      <w:r w:rsidRPr="00ED65D8">
        <w:rPr>
          <w:b w:val="0"/>
        </w:rPr>
        <w:t>Duality of the Heads of Schools’ Roles</w:t>
      </w:r>
      <w:r w:rsidRPr="00ED65D8">
        <w:rPr>
          <w:b w:val="0"/>
        </w:rPr>
        <w:tab/>
      </w:r>
      <w:r w:rsidR="00083057" w:rsidRPr="00ED65D8">
        <w:rPr>
          <w:b w:val="0"/>
        </w:rPr>
        <w:fldChar w:fldCharType="begin"/>
      </w:r>
      <w:r w:rsidRPr="00ED65D8">
        <w:rPr>
          <w:b w:val="0"/>
        </w:rPr>
        <w:instrText xml:space="preserve"> PAGEREF _Toc368402878 \h </w:instrText>
      </w:r>
      <w:r w:rsidR="00083057" w:rsidRPr="00ED65D8">
        <w:rPr>
          <w:b w:val="0"/>
        </w:rPr>
      </w:r>
      <w:r w:rsidR="00083057" w:rsidRPr="00ED65D8">
        <w:rPr>
          <w:b w:val="0"/>
        </w:rPr>
        <w:fldChar w:fldCharType="separate"/>
      </w:r>
      <w:r w:rsidR="000A6349">
        <w:rPr>
          <w:b w:val="0"/>
        </w:rPr>
        <w:t>43</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4.5.3</w:t>
      </w:r>
      <w:r w:rsidRPr="00A20EB6">
        <w:rPr>
          <w:rFonts w:ascii="Cambria" w:eastAsia="MS Mincho" w:hAnsi="Cambria"/>
          <w:b w:val="0"/>
          <w:lang w:val="en-US" w:eastAsia="ja-JP"/>
        </w:rPr>
        <w:tab/>
      </w:r>
      <w:r w:rsidRPr="00ED65D8">
        <w:rPr>
          <w:b w:val="0"/>
          <w:color w:val="000000"/>
        </w:rPr>
        <w:t>Lack of Headship Allowances</w:t>
      </w:r>
      <w:r w:rsidRPr="00ED65D8">
        <w:rPr>
          <w:b w:val="0"/>
        </w:rPr>
        <w:tab/>
      </w:r>
      <w:r w:rsidR="00083057" w:rsidRPr="00ED65D8">
        <w:rPr>
          <w:b w:val="0"/>
        </w:rPr>
        <w:fldChar w:fldCharType="begin"/>
      </w:r>
      <w:r w:rsidRPr="00ED65D8">
        <w:rPr>
          <w:b w:val="0"/>
        </w:rPr>
        <w:instrText xml:space="preserve"> PAGEREF _Toc368402879 \h </w:instrText>
      </w:r>
      <w:r w:rsidR="00083057" w:rsidRPr="00ED65D8">
        <w:rPr>
          <w:b w:val="0"/>
        </w:rPr>
      </w:r>
      <w:r w:rsidR="00083057" w:rsidRPr="00ED65D8">
        <w:rPr>
          <w:b w:val="0"/>
        </w:rPr>
        <w:fldChar w:fldCharType="separate"/>
      </w:r>
      <w:r w:rsidR="000A6349">
        <w:rPr>
          <w:b w:val="0"/>
        </w:rPr>
        <w:t>45</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4.5.4</w:t>
      </w:r>
      <w:r w:rsidRPr="00A20EB6">
        <w:rPr>
          <w:rFonts w:ascii="Cambria" w:eastAsia="MS Mincho" w:hAnsi="Cambria"/>
          <w:b w:val="0"/>
          <w:lang w:val="en-US" w:eastAsia="ja-JP"/>
        </w:rPr>
        <w:tab/>
      </w:r>
      <w:r w:rsidRPr="00ED65D8">
        <w:rPr>
          <w:b w:val="0"/>
        </w:rPr>
        <w:t>Lack of Heads of Schools’ Power to Sanction Teachers</w:t>
      </w:r>
      <w:r w:rsidRPr="00ED65D8">
        <w:rPr>
          <w:b w:val="0"/>
        </w:rPr>
        <w:tab/>
      </w:r>
      <w:r w:rsidR="00083057" w:rsidRPr="00ED65D8">
        <w:rPr>
          <w:b w:val="0"/>
        </w:rPr>
        <w:fldChar w:fldCharType="begin"/>
      </w:r>
      <w:r w:rsidRPr="00ED65D8">
        <w:rPr>
          <w:b w:val="0"/>
        </w:rPr>
        <w:instrText xml:space="preserve"> PAGEREF _Toc368402880 \h </w:instrText>
      </w:r>
      <w:r w:rsidR="00083057" w:rsidRPr="00ED65D8">
        <w:rPr>
          <w:b w:val="0"/>
        </w:rPr>
      </w:r>
      <w:r w:rsidR="00083057" w:rsidRPr="00ED65D8">
        <w:rPr>
          <w:b w:val="0"/>
        </w:rPr>
        <w:fldChar w:fldCharType="separate"/>
      </w:r>
      <w:r w:rsidR="000A6349">
        <w:rPr>
          <w:b w:val="0"/>
        </w:rPr>
        <w:t>45</w:t>
      </w:r>
      <w:r w:rsidR="00083057" w:rsidRPr="00ED65D8">
        <w:rPr>
          <w:b w:val="0"/>
        </w:rPr>
        <w:fldChar w:fldCharType="end"/>
      </w:r>
    </w:p>
    <w:p w:rsidR="00E83A22" w:rsidRPr="00A20EB6" w:rsidRDefault="00E83A22" w:rsidP="00ED65D8">
      <w:pPr>
        <w:pStyle w:val="TOC1"/>
        <w:rPr>
          <w:rFonts w:ascii="Cambria" w:eastAsia="MS Mincho" w:hAnsi="Cambria"/>
          <w:lang w:val="en-US" w:eastAsia="ja-JP"/>
        </w:rPr>
      </w:pPr>
      <w:r w:rsidRPr="00133607">
        <w:t>CHAPTER FIVE</w:t>
      </w:r>
      <w:r>
        <w:tab/>
      </w:r>
      <w:r w:rsidR="00083057">
        <w:fldChar w:fldCharType="begin"/>
      </w:r>
      <w:r>
        <w:instrText xml:space="preserve"> PAGEREF _Toc368402881 \h </w:instrText>
      </w:r>
      <w:r w:rsidR="00083057">
        <w:fldChar w:fldCharType="separate"/>
      </w:r>
      <w:r w:rsidR="000A6349">
        <w:t>47</w:t>
      </w:r>
      <w:r w:rsidR="00083057">
        <w:fldChar w:fldCharType="end"/>
      </w:r>
    </w:p>
    <w:p w:rsidR="00E83A22" w:rsidRPr="00A20EB6" w:rsidRDefault="00E83A22" w:rsidP="00ED65D8">
      <w:pPr>
        <w:pStyle w:val="TOC1"/>
        <w:rPr>
          <w:rFonts w:ascii="Cambria" w:eastAsia="MS Mincho" w:hAnsi="Cambria"/>
          <w:lang w:val="en-US" w:eastAsia="ja-JP"/>
        </w:rPr>
      </w:pPr>
      <w:r w:rsidRPr="00133607">
        <w:t>SUMMARY, CONCLUSIONS AND RECOMMENDATIONS</w:t>
      </w:r>
      <w:r>
        <w:tab/>
      </w:r>
      <w:r w:rsidR="00083057">
        <w:fldChar w:fldCharType="begin"/>
      </w:r>
      <w:r>
        <w:instrText xml:space="preserve"> PAGEREF _Toc368402882 \h </w:instrText>
      </w:r>
      <w:r w:rsidR="00083057">
        <w:fldChar w:fldCharType="separate"/>
      </w:r>
      <w:r w:rsidR="000A6349">
        <w:t>47</w:t>
      </w:r>
      <w:r w:rsidR="00083057">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5.1</w:t>
      </w:r>
      <w:r w:rsidRPr="00A20EB6">
        <w:rPr>
          <w:rFonts w:ascii="Cambria" w:eastAsia="MS Mincho" w:hAnsi="Cambria"/>
          <w:b w:val="0"/>
          <w:lang w:val="en-US" w:eastAsia="ja-JP"/>
        </w:rPr>
        <w:tab/>
      </w:r>
      <w:r w:rsidRPr="00ED65D8">
        <w:rPr>
          <w:b w:val="0"/>
          <w:color w:val="000000"/>
        </w:rPr>
        <w:t>Introduction</w:t>
      </w:r>
      <w:r w:rsidRPr="00ED65D8">
        <w:rPr>
          <w:b w:val="0"/>
        </w:rPr>
        <w:tab/>
      </w:r>
      <w:r w:rsidR="00083057" w:rsidRPr="00ED65D8">
        <w:rPr>
          <w:b w:val="0"/>
        </w:rPr>
        <w:fldChar w:fldCharType="begin"/>
      </w:r>
      <w:r w:rsidRPr="00ED65D8">
        <w:rPr>
          <w:b w:val="0"/>
        </w:rPr>
        <w:instrText xml:space="preserve"> PAGEREF _Toc368402883 \h </w:instrText>
      </w:r>
      <w:r w:rsidR="00083057" w:rsidRPr="00ED65D8">
        <w:rPr>
          <w:b w:val="0"/>
        </w:rPr>
      </w:r>
      <w:r w:rsidR="00083057" w:rsidRPr="00ED65D8">
        <w:rPr>
          <w:b w:val="0"/>
        </w:rPr>
        <w:fldChar w:fldCharType="separate"/>
      </w:r>
      <w:r w:rsidR="000A6349">
        <w:rPr>
          <w:b w:val="0"/>
        </w:rPr>
        <w:t>47</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5.2</w:t>
      </w:r>
      <w:r w:rsidRPr="00A20EB6">
        <w:rPr>
          <w:rFonts w:ascii="Cambria" w:eastAsia="MS Mincho" w:hAnsi="Cambria"/>
          <w:b w:val="0"/>
          <w:lang w:val="en-US" w:eastAsia="ja-JP"/>
        </w:rPr>
        <w:tab/>
      </w:r>
      <w:r w:rsidRPr="00ED65D8">
        <w:rPr>
          <w:b w:val="0"/>
          <w:color w:val="000000"/>
        </w:rPr>
        <w:t>Summary of the Study</w:t>
      </w:r>
      <w:r w:rsidRPr="00ED65D8">
        <w:rPr>
          <w:b w:val="0"/>
        </w:rPr>
        <w:tab/>
      </w:r>
      <w:r w:rsidR="00083057" w:rsidRPr="00ED65D8">
        <w:rPr>
          <w:b w:val="0"/>
        </w:rPr>
        <w:fldChar w:fldCharType="begin"/>
      </w:r>
      <w:r w:rsidRPr="00ED65D8">
        <w:rPr>
          <w:b w:val="0"/>
        </w:rPr>
        <w:instrText xml:space="preserve"> PAGEREF _Toc368402884 \h </w:instrText>
      </w:r>
      <w:r w:rsidR="00083057" w:rsidRPr="00ED65D8">
        <w:rPr>
          <w:b w:val="0"/>
        </w:rPr>
      </w:r>
      <w:r w:rsidR="00083057" w:rsidRPr="00ED65D8">
        <w:rPr>
          <w:b w:val="0"/>
        </w:rPr>
        <w:fldChar w:fldCharType="separate"/>
      </w:r>
      <w:r w:rsidR="000A6349">
        <w:rPr>
          <w:b w:val="0"/>
        </w:rPr>
        <w:t>47</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lastRenderedPageBreak/>
        <w:t>5.3</w:t>
      </w:r>
      <w:r w:rsidRPr="00A20EB6">
        <w:rPr>
          <w:rFonts w:ascii="Cambria" w:eastAsia="MS Mincho" w:hAnsi="Cambria"/>
          <w:b w:val="0"/>
          <w:lang w:val="en-US" w:eastAsia="ja-JP"/>
        </w:rPr>
        <w:tab/>
      </w:r>
      <w:r w:rsidRPr="00ED65D8">
        <w:rPr>
          <w:b w:val="0"/>
          <w:color w:val="000000"/>
        </w:rPr>
        <w:t>Summary of the Major Findings</w:t>
      </w:r>
      <w:r w:rsidRPr="00ED65D8">
        <w:rPr>
          <w:b w:val="0"/>
        </w:rPr>
        <w:tab/>
      </w:r>
      <w:r w:rsidR="00083057" w:rsidRPr="00ED65D8">
        <w:rPr>
          <w:b w:val="0"/>
        </w:rPr>
        <w:fldChar w:fldCharType="begin"/>
      </w:r>
      <w:r w:rsidRPr="00ED65D8">
        <w:rPr>
          <w:b w:val="0"/>
        </w:rPr>
        <w:instrText xml:space="preserve"> PAGEREF _Toc368402885 \h </w:instrText>
      </w:r>
      <w:r w:rsidR="00083057" w:rsidRPr="00ED65D8">
        <w:rPr>
          <w:b w:val="0"/>
        </w:rPr>
      </w:r>
      <w:r w:rsidR="00083057" w:rsidRPr="00ED65D8">
        <w:rPr>
          <w:b w:val="0"/>
        </w:rPr>
        <w:fldChar w:fldCharType="separate"/>
      </w:r>
      <w:r w:rsidR="000A6349">
        <w:rPr>
          <w:b w:val="0"/>
        </w:rPr>
        <w:t>48</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5.4</w:t>
      </w:r>
      <w:r w:rsidRPr="00A20EB6">
        <w:rPr>
          <w:rFonts w:ascii="Cambria" w:eastAsia="MS Mincho" w:hAnsi="Cambria"/>
          <w:b w:val="0"/>
          <w:lang w:val="en-US" w:eastAsia="ja-JP"/>
        </w:rPr>
        <w:tab/>
      </w:r>
      <w:r w:rsidRPr="00ED65D8">
        <w:rPr>
          <w:b w:val="0"/>
          <w:color w:val="000000"/>
        </w:rPr>
        <w:t>Conclusions</w:t>
      </w:r>
      <w:r w:rsidRPr="00ED65D8">
        <w:rPr>
          <w:b w:val="0"/>
        </w:rPr>
        <w:tab/>
      </w:r>
      <w:r w:rsidR="00083057" w:rsidRPr="00ED65D8">
        <w:rPr>
          <w:b w:val="0"/>
        </w:rPr>
        <w:fldChar w:fldCharType="begin"/>
      </w:r>
      <w:r w:rsidRPr="00ED65D8">
        <w:rPr>
          <w:b w:val="0"/>
        </w:rPr>
        <w:instrText xml:space="preserve"> PAGEREF _Toc368402886 \h </w:instrText>
      </w:r>
      <w:r w:rsidR="00083057" w:rsidRPr="00ED65D8">
        <w:rPr>
          <w:b w:val="0"/>
        </w:rPr>
      </w:r>
      <w:r w:rsidR="00083057" w:rsidRPr="00ED65D8">
        <w:rPr>
          <w:b w:val="0"/>
        </w:rPr>
        <w:fldChar w:fldCharType="separate"/>
      </w:r>
      <w:r w:rsidR="000A6349">
        <w:rPr>
          <w:b w:val="0"/>
        </w:rPr>
        <w:t>49</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 xml:space="preserve">5.5 </w:t>
      </w:r>
      <w:r w:rsidRPr="00A20EB6">
        <w:rPr>
          <w:rFonts w:ascii="Cambria" w:eastAsia="MS Mincho" w:hAnsi="Cambria"/>
          <w:b w:val="0"/>
          <w:lang w:val="en-US" w:eastAsia="ja-JP"/>
        </w:rPr>
        <w:tab/>
      </w:r>
      <w:r w:rsidRPr="00ED65D8">
        <w:rPr>
          <w:b w:val="0"/>
          <w:color w:val="000000"/>
        </w:rPr>
        <w:t>Recommendations</w:t>
      </w:r>
      <w:r w:rsidRPr="00ED65D8">
        <w:rPr>
          <w:b w:val="0"/>
        </w:rPr>
        <w:tab/>
      </w:r>
      <w:r w:rsidR="00083057" w:rsidRPr="00ED65D8">
        <w:rPr>
          <w:b w:val="0"/>
        </w:rPr>
        <w:fldChar w:fldCharType="begin"/>
      </w:r>
      <w:r w:rsidRPr="00ED65D8">
        <w:rPr>
          <w:b w:val="0"/>
        </w:rPr>
        <w:instrText xml:space="preserve"> PAGEREF _Toc368402887 \h </w:instrText>
      </w:r>
      <w:r w:rsidR="00083057" w:rsidRPr="00ED65D8">
        <w:rPr>
          <w:b w:val="0"/>
        </w:rPr>
      </w:r>
      <w:r w:rsidR="00083057" w:rsidRPr="00ED65D8">
        <w:rPr>
          <w:b w:val="0"/>
        </w:rPr>
        <w:fldChar w:fldCharType="separate"/>
      </w:r>
      <w:r w:rsidR="000A6349">
        <w:rPr>
          <w:b w:val="0"/>
        </w:rPr>
        <w:t>49</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color w:val="000000"/>
        </w:rPr>
        <w:t>5.5.1</w:t>
      </w:r>
      <w:r w:rsidRPr="00A20EB6">
        <w:rPr>
          <w:rFonts w:ascii="Cambria" w:eastAsia="MS Mincho" w:hAnsi="Cambria"/>
          <w:b w:val="0"/>
          <w:lang w:val="en-US" w:eastAsia="ja-JP"/>
        </w:rPr>
        <w:tab/>
      </w:r>
      <w:r w:rsidRPr="00ED65D8">
        <w:rPr>
          <w:b w:val="0"/>
          <w:color w:val="000000"/>
        </w:rPr>
        <w:t xml:space="preserve"> Recommendation for Actions</w:t>
      </w:r>
      <w:r w:rsidRPr="00ED65D8">
        <w:rPr>
          <w:b w:val="0"/>
        </w:rPr>
        <w:tab/>
      </w:r>
      <w:r w:rsidR="00083057" w:rsidRPr="00ED65D8">
        <w:rPr>
          <w:b w:val="0"/>
        </w:rPr>
        <w:fldChar w:fldCharType="begin"/>
      </w:r>
      <w:r w:rsidRPr="00ED65D8">
        <w:rPr>
          <w:b w:val="0"/>
        </w:rPr>
        <w:instrText xml:space="preserve"> PAGEREF _Toc368402888 \h </w:instrText>
      </w:r>
      <w:r w:rsidR="00083057" w:rsidRPr="00ED65D8">
        <w:rPr>
          <w:b w:val="0"/>
        </w:rPr>
      </w:r>
      <w:r w:rsidR="00083057" w:rsidRPr="00ED65D8">
        <w:rPr>
          <w:b w:val="0"/>
        </w:rPr>
        <w:fldChar w:fldCharType="separate"/>
      </w:r>
      <w:r w:rsidR="000A6349">
        <w:rPr>
          <w:b w:val="0"/>
        </w:rPr>
        <w:t>50</w:t>
      </w:r>
      <w:r w:rsidR="00083057" w:rsidRPr="00ED65D8">
        <w:rPr>
          <w:b w:val="0"/>
        </w:rPr>
        <w:fldChar w:fldCharType="end"/>
      </w:r>
    </w:p>
    <w:p w:rsidR="00E83A22" w:rsidRPr="00A20EB6" w:rsidRDefault="00E83A22" w:rsidP="00ED65D8">
      <w:pPr>
        <w:pStyle w:val="TOC1"/>
        <w:rPr>
          <w:rFonts w:ascii="Cambria" w:eastAsia="MS Mincho" w:hAnsi="Cambria"/>
          <w:b w:val="0"/>
          <w:lang w:val="en-US" w:eastAsia="ja-JP"/>
        </w:rPr>
      </w:pPr>
      <w:r w:rsidRPr="00ED65D8">
        <w:rPr>
          <w:b w:val="0"/>
        </w:rPr>
        <w:t>5.5.2</w:t>
      </w:r>
      <w:r w:rsidRPr="00A20EB6">
        <w:rPr>
          <w:rFonts w:ascii="Cambria" w:eastAsia="MS Mincho" w:hAnsi="Cambria"/>
          <w:b w:val="0"/>
          <w:lang w:val="en-US" w:eastAsia="ja-JP"/>
        </w:rPr>
        <w:tab/>
      </w:r>
      <w:r w:rsidRPr="00ED65D8">
        <w:rPr>
          <w:b w:val="0"/>
        </w:rPr>
        <w:t>Recommendation for Further Studies</w:t>
      </w:r>
      <w:r w:rsidRPr="00ED65D8">
        <w:rPr>
          <w:b w:val="0"/>
        </w:rPr>
        <w:tab/>
      </w:r>
      <w:r w:rsidR="00083057" w:rsidRPr="00ED65D8">
        <w:rPr>
          <w:b w:val="0"/>
        </w:rPr>
        <w:fldChar w:fldCharType="begin"/>
      </w:r>
      <w:r w:rsidRPr="00ED65D8">
        <w:rPr>
          <w:b w:val="0"/>
        </w:rPr>
        <w:instrText xml:space="preserve"> PAGEREF _Toc368402889 \h </w:instrText>
      </w:r>
      <w:r w:rsidR="00083057" w:rsidRPr="00ED65D8">
        <w:rPr>
          <w:b w:val="0"/>
        </w:rPr>
      </w:r>
      <w:r w:rsidR="00083057" w:rsidRPr="00ED65D8">
        <w:rPr>
          <w:b w:val="0"/>
        </w:rPr>
        <w:fldChar w:fldCharType="separate"/>
      </w:r>
      <w:r w:rsidR="000A6349">
        <w:rPr>
          <w:b w:val="0"/>
        </w:rPr>
        <w:t>50</w:t>
      </w:r>
      <w:r w:rsidR="00083057" w:rsidRPr="00ED65D8">
        <w:rPr>
          <w:b w:val="0"/>
        </w:rPr>
        <w:fldChar w:fldCharType="end"/>
      </w:r>
    </w:p>
    <w:p w:rsidR="00E83A22" w:rsidRPr="00A20EB6" w:rsidRDefault="00E83A22" w:rsidP="00ED65D8">
      <w:pPr>
        <w:pStyle w:val="TOC1"/>
        <w:rPr>
          <w:rFonts w:ascii="Cambria" w:eastAsia="MS Mincho" w:hAnsi="Cambria"/>
          <w:lang w:val="en-US" w:eastAsia="ja-JP"/>
        </w:rPr>
      </w:pPr>
      <w:r w:rsidRPr="00133607">
        <w:rPr>
          <w:color w:val="000000"/>
        </w:rPr>
        <w:t>REFERENCES</w:t>
      </w:r>
      <w:r>
        <w:tab/>
      </w:r>
      <w:r w:rsidR="00083057">
        <w:fldChar w:fldCharType="begin"/>
      </w:r>
      <w:r>
        <w:instrText xml:space="preserve"> PAGEREF _Toc368402890 \h </w:instrText>
      </w:r>
      <w:r w:rsidR="00083057">
        <w:fldChar w:fldCharType="separate"/>
      </w:r>
      <w:r w:rsidR="000A6349">
        <w:t>52</w:t>
      </w:r>
      <w:r w:rsidR="00083057">
        <w:fldChar w:fldCharType="end"/>
      </w:r>
    </w:p>
    <w:p w:rsidR="00E83A22" w:rsidRPr="00A20EB6" w:rsidRDefault="00E83A22" w:rsidP="00ED65D8">
      <w:pPr>
        <w:pStyle w:val="TOC1"/>
        <w:rPr>
          <w:rFonts w:ascii="Cambria" w:eastAsia="MS Mincho" w:hAnsi="Cambria"/>
          <w:lang w:val="en-US" w:eastAsia="ja-JP"/>
        </w:rPr>
      </w:pPr>
      <w:r w:rsidRPr="00133607">
        <w:rPr>
          <w:color w:val="000000"/>
        </w:rPr>
        <w:t>APPENDICES</w:t>
      </w:r>
      <w:r>
        <w:tab/>
      </w:r>
      <w:r w:rsidR="00083057">
        <w:fldChar w:fldCharType="begin"/>
      </w:r>
      <w:r>
        <w:instrText xml:space="preserve"> PAGEREF _Toc368402891 \h </w:instrText>
      </w:r>
      <w:r w:rsidR="00083057">
        <w:fldChar w:fldCharType="separate"/>
      </w:r>
      <w:r w:rsidR="000A6349">
        <w:t>59</w:t>
      </w:r>
      <w:r w:rsidR="00083057">
        <w:fldChar w:fldCharType="end"/>
      </w:r>
    </w:p>
    <w:p w:rsidR="005F2B58" w:rsidRPr="006E11BA" w:rsidRDefault="00083057" w:rsidP="00131DC4">
      <w:pPr>
        <w:tabs>
          <w:tab w:val="left" w:pos="1080"/>
        </w:tabs>
        <w:spacing w:after="0" w:line="480" w:lineRule="auto"/>
        <w:ind w:left="1080" w:hanging="1080"/>
        <w:rPr>
          <w:rFonts w:ascii="Times New Roman" w:hAnsi="Times New Roman"/>
          <w:sz w:val="24"/>
          <w:szCs w:val="24"/>
        </w:rPr>
      </w:pPr>
      <w:r w:rsidRPr="006E11BA">
        <w:rPr>
          <w:rFonts w:ascii="Times New Roman" w:hAnsi="Times New Roman"/>
          <w:sz w:val="24"/>
          <w:szCs w:val="24"/>
        </w:rPr>
        <w:fldChar w:fldCharType="end"/>
      </w:r>
    </w:p>
    <w:p w:rsidR="005F2B58" w:rsidRPr="006E11BA" w:rsidRDefault="005F2B58" w:rsidP="004B712F">
      <w:pPr>
        <w:pStyle w:val="TOC2"/>
        <w:tabs>
          <w:tab w:val="right" w:leader="dot" w:pos="8190"/>
        </w:tabs>
        <w:spacing w:line="480" w:lineRule="auto"/>
        <w:ind w:left="0"/>
        <w:rPr>
          <w:noProof/>
        </w:rPr>
      </w:pPr>
    </w:p>
    <w:p w:rsidR="00E83D06" w:rsidRPr="00831287" w:rsidRDefault="00E83D06" w:rsidP="004B712F">
      <w:pPr>
        <w:pStyle w:val="Heading1"/>
        <w:spacing w:before="0" w:line="480" w:lineRule="auto"/>
        <w:jc w:val="center"/>
        <w:rPr>
          <w:rFonts w:ascii="Times New Roman" w:hAnsi="Times New Roman"/>
          <w:color w:val="000000"/>
          <w:sz w:val="24"/>
          <w:szCs w:val="24"/>
        </w:rPr>
      </w:pPr>
      <w:bookmarkStart w:id="41" w:name="_Toc474354420"/>
      <w:bookmarkStart w:id="42" w:name="_Toc474354623"/>
      <w:r w:rsidRPr="006E11BA">
        <w:rPr>
          <w:rFonts w:ascii="Times New Roman" w:hAnsi="Times New Roman"/>
          <w:color w:val="auto"/>
          <w:sz w:val="24"/>
          <w:szCs w:val="24"/>
        </w:rPr>
        <w:br w:type="page"/>
      </w:r>
      <w:bookmarkStart w:id="43" w:name="_Toc377298772"/>
      <w:bookmarkStart w:id="44" w:name="_Toc377299420"/>
      <w:bookmarkStart w:id="45" w:name="_Toc377299798"/>
      <w:bookmarkStart w:id="46" w:name="_Toc368402822"/>
      <w:r w:rsidRPr="00831287">
        <w:rPr>
          <w:rFonts w:ascii="Times New Roman" w:hAnsi="Times New Roman"/>
          <w:color w:val="000000"/>
          <w:sz w:val="24"/>
          <w:szCs w:val="24"/>
        </w:rPr>
        <w:lastRenderedPageBreak/>
        <w:t>LIST OF TABLES</w:t>
      </w:r>
      <w:bookmarkEnd w:id="41"/>
      <w:bookmarkEnd w:id="42"/>
      <w:bookmarkEnd w:id="43"/>
      <w:bookmarkEnd w:id="44"/>
      <w:bookmarkEnd w:id="45"/>
      <w:bookmarkEnd w:id="46"/>
    </w:p>
    <w:p w:rsidR="00E83D06" w:rsidRPr="006E11BA" w:rsidRDefault="00E83D06" w:rsidP="004B712F">
      <w:pPr>
        <w:pStyle w:val="Heading1"/>
        <w:spacing w:before="0" w:line="480" w:lineRule="auto"/>
        <w:jc w:val="center"/>
        <w:rPr>
          <w:rFonts w:ascii="Times New Roman" w:hAnsi="Times New Roman"/>
          <w:color w:val="auto"/>
          <w:sz w:val="24"/>
          <w:szCs w:val="24"/>
        </w:rPr>
      </w:pPr>
    </w:p>
    <w:p w:rsidR="00E83D06" w:rsidRPr="006E11BA" w:rsidRDefault="00083057" w:rsidP="0007065F">
      <w:pPr>
        <w:pStyle w:val="TableofFigures"/>
        <w:tabs>
          <w:tab w:val="left" w:pos="1213"/>
          <w:tab w:val="right" w:leader="dot" w:pos="8211"/>
        </w:tabs>
        <w:spacing w:line="480" w:lineRule="auto"/>
        <w:ind w:left="1134" w:hanging="1134"/>
      </w:pPr>
      <w:r w:rsidRPr="006E11BA">
        <w:fldChar w:fldCharType="begin"/>
      </w:r>
      <w:r w:rsidR="00E83D06" w:rsidRPr="006E11BA">
        <w:instrText xml:space="preserve"> TOC \h \z \c "Table .1" </w:instrText>
      </w:r>
      <w:r w:rsidRPr="006E11BA">
        <w:fldChar w:fldCharType="separate"/>
      </w:r>
      <w:r w:rsidR="0007065F">
        <w:rPr>
          <w:noProof/>
        </w:rPr>
        <w:t>Table 1 1:</w:t>
      </w:r>
      <w:r w:rsidR="0007065F" w:rsidRPr="00A20EB6">
        <w:rPr>
          <w:rFonts w:ascii="Cambria" w:eastAsia="MS Mincho" w:hAnsi="Cambria"/>
          <w:noProof/>
          <w:lang w:eastAsia="ja-JP"/>
        </w:rPr>
        <w:tab/>
      </w:r>
      <w:r w:rsidR="0007065F">
        <w:rPr>
          <w:noProof/>
        </w:rPr>
        <w:t>Teachers Dismissed from Service for Various Disciplinary Offences between 2006 and 2012 in the Tanzania</w:t>
      </w:r>
      <w:r w:rsidR="0007065F">
        <w:rPr>
          <w:noProof/>
        </w:rPr>
        <w:tab/>
      </w:r>
      <w:r>
        <w:rPr>
          <w:noProof/>
        </w:rPr>
        <w:fldChar w:fldCharType="begin"/>
      </w:r>
      <w:r w:rsidR="0007065F">
        <w:rPr>
          <w:noProof/>
        </w:rPr>
        <w:instrText xml:space="preserve"> PAGEREF _Toc368402980 \h </w:instrText>
      </w:r>
      <w:r>
        <w:rPr>
          <w:noProof/>
        </w:rPr>
      </w:r>
      <w:r>
        <w:rPr>
          <w:noProof/>
        </w:rPr>
        <w:fldChar w:fldCharType="separate"/>
      </w:r>
      <w:r w:rsidR="000A6349">
        <w:rPr>
          <w:noProof/>
        </w:rPr>
        <w:t>5</w:t>
      </w:r>
      <w:r>
        <w:rPr>
          <w:noProof/>
        </w:rPr>
        <w:fldChar w:fldCharType="end"/>
      </w:r>
      <w:r w:rsidRPr="006E11BA">
        <w:fldChar w:fldCharType="end"/>
      </w:r>
    </w:p>
    <w:p w:rsidR="0007065F" w:rsidRDefault="00083057" w:rsidP="0007065F">
      <w:pPr>
        <w:pStyle w:val="TableofFigures"/>
        <w:tabs>
          <w:tab w:val="right" w:leader="dot" w:pos="8211"/>
        </w:tabs>
        <w:spacing w:line="480" w:lineRule="auto"/>
        <w:ind w:left="1134" w:hanging="1134"/>
        <w:rPr>
          <w:noProof/>
        </w:rPr>
      </w:pPr>
      <w:r w:rsidRPr="006E11BA">
        <w:fldChar w:fldCharType="begin"/>
      </w:r>
      <w:r w:rsidR="004A1F55" w:rsidRPr="006E11BA">
        <w:instrText xml:space="preserve"> TOC \h \z \c "Table 3." </w:instrText>
      </w:r>
      <w:r w:rsidRPr="006E11BA">
        <w:fldChar w:fldCharType="separate"/>
      </w:r>
      <w:r w:rsidR="0007065F">
        <w:rPr>
          <w:noProof/>
        </w:rPr>
        <w:t>Table 3.1:</w:t>
      </w:r>
      <w:r w:rsidR="0007065F">
        <w:rPr>
          <w:noProof/>
        </w:rPr>
        <w:tab/>
        <w:t>Distribution of Expected Sample Composition</w:t>
      </w:r>
      <w:r w:rsidR="0007065F">
        <w:rPr>
          <w:noProof/>
        </w:rPr>
        <w:tab/>
      </w:r>
      <w:r>
        <w:rPr>
          <w:noProof/>
        </w:rPr>
        <w:fldChar w:fldCharType="begin"/>
      </w:r>
      <w:r w:rsidR="0007065F">
        <w:rPr>
          <w:noProof/>
        </w:rPr>
        <w:instrText xml:space="preserve"> PAGEREF _Toc368402986 \h </w:instrText>
      </w:r>
      <w:r>
        <w:rPr>
          <w:noProof/>
        </w:rPr>
      </w:r>
      <w:r>
        <w:rPr>
          <w:noProof/>
        </w:rPr>
        <w:fldChar w:fldCharType="separate"/>
      </w:r>
      <w:r w:rsidR="000A6349">
        <w:rPr>
          <w:noProof/>
        </w:rPr>
        <w:t>28</w:t>
      </w:r>
      <w:r>
        <w:rPr>
          <w:noProof/>
        </w:rPr>
        <w:fldChar w:fldCharType="end"/>
      </w:r>
      <w:r w:rsidRPr="006E11BA">
        <w:fldChar w:fldCharType="end"/>
      </w:r>
      <w:r w:rsidRPr="006E11BA">
        <w:fldChar w:fldCharType="begin"/>
      </w:r>
      <w:r w:rsidR="004A1F55" w:rsidRPr="006E11BA">
        <w:instrText xml:space="preserve"> TOC \h \z \c "Table 4." </w:instrText>
      </w:r>
      <w:r w:rsidRPr="006E11BA">
        <w:fldChar w:fldCharType="separate"/>
      </w:r>
    </w:p>
    <w:p w:rsidR="0007065F" w:rsidRPr="00A20EB6" w:rsidRDefault="0007065F" w:rsidP="0007065F">
      <w:pPr>
        <w:pStyle w:val="TableofFigures"/>
        <w:tabs>
          <w:tab w:val="right" w:leader="dot" w:pos="8211"/>
        </w:tabs>
        <w:spacing w:line="480" w:lineRule="auto"/>
        <w:ind w:left="1134" w:hanging="1134"/>
        <w:rPr>
          <w:rFonts w:ascii="Cambria" w:eastAsia="MS Mincho" w:hAnsi="Cambria"/>
          <w:noProof/>
          <w:lang w:eastAsia="ja-JP"/>
        </w:rPr>
      </w:pPr>
      <w:r>
        <w:rPr>
          <w:noProof/>
        </w:rPr>
        <w:t xml:space="preserve">Table 4.1: </w:t>
      </w:r>
      <w:r>
        <w:rPr>
          <w:noProof/>
        </w:rPr>
        <w:tab/>
        <w:t>Demographic Characteristics of the Study Group</w:t>
      </w:r>
      <w:r>
        <w:rPr>
          <w:noProof/>
        </w:rPr>
        <w:tab/>
      </w:r>
      <w:r w:rsidR="00083057">
        <w:rPr>
          <w:noProof/>
        </w:rPr>
        <w:fldChar w:fldCharType="begin"/>
      </w:r>
      <w:r>
        <w:rPr>
          <w:noProof/>
        </w:rPr>
        <w:instrText xml:space="preserve"> PAGEREF _Toc368402993 \h </w:instrText>
      </w:r>
      <w:r w:rsidR="00083057">
        <w:rPr>
          <w:noProof/>
        </w:rPr>
      </w:r>
      <w:r w:rsidR="00083057">
        <w:rPr>
          <w:noProof/>
        </w:rPr>
        <w:fldChar w:fldCharType="separate"/>
      </w:r>
      <w:r w:rsidR="000A6349">
        <w:rPr>
          <w:noProof/>
        </w:rPr>
        <w:t>34</w:t>
      </w:r>
      <w:r w:rsidR="00083057">
        <w:rPr>
          <w:noProof/>
        </w:rPr>
        <w:fldChar w:fldCharType="end"/>
      </w:r>
    </w:p>
    <w:p w:rsidR="0007065F" w:rsidRPr="00A20EB6" w:rsidRDefault="0007065F" w:rsidP="0007065F">
      <w:pPr>
        <w:pStyle w:val="TableofFigures"/>
        <w:tabs>
          <w:tab w:val="right" w:leader="dot" w:pos="8211"/>
        </w:tabs>
        <w:spacing w:line="480" w:lineRule="auto"/>
        <w:ind w:left="1134" w:hanging="1134"/>
        <w:rPr>
          <w:rFonts w:ascii="Cambria" w:eastAsia="MS Mincho" w:hAnsi="Cambria"/>
          <w:noProof/>
          <w:lang w:eastAsia="ja-JP"/>
        </w:rPr>
      </w:pPr>
      <w:r>
        <w:rPr>
          <w:noProof/>
        </w:rPr>
        <w:t xml:space="preserve">Table 4.2: </w:t>
      </w:r>
      <w:r>
        <w:rPr>
          <w:noProof/>
        </w:rPr>
        <w:tab/>
        <w:t>Teachers Views on Types of Teachers’ Professional Misconducts</w:t>
      </w:r>
      <w:r>
        <w:rPr>
          <w:noProof/>
        </w:rPr>
        <w:tab/>
      </w:r>
      <w:r w:rsidR="00083057">
        <w:rPr>
          <w:noProof/>
        </w:rPr>
        <w:fldChar w:fldCharType="begin"/>
      </w:r>
      <w:r>
        <w:rPr>
          <w:noProof/>
        </w:rPr>
        <w:instrText xml:space="preserve"> PAGEREF _Toc368402994 \h </w:instrText>
      </w:r>
      <w:r w:rsidR="00083057">
        <w:rPr>
          <w:noProof/>
        </w:rPr>
      </w:r>
      <w:r w:rsidR="00083057">
        <w:rPr>
          <w:noProof/>
        </w:rPr>
        <w:fldChar w:fldCharType="separate"/>
      </w:r>
      <w:r w:rsidR="000A6349">
        <w:rPr>
          <w:noProof/>
        </w:rPr>
        <w:t>35</w:t>
      </w:r>
      <w:r w:rsidR="00083057">
        <w:rPr>
          <w:noProof/>
        </w:rPr>
        <w:fldChar w:fldCharType="end"/>
      </w:r>
    </w:p>
    <w:p w:rsidR="0007065F" w:rsidRPr="00A20EB6" w:rsidRDefault="0007065F" w:rsidP="0007065F">
      <w:pPr>
        <w:pStyle w:val="TableofFigures"/>
        <w:tabs>
          <w:tab w:val="right" w:leader="dot" w:pos="8211"/>
        </w:tabs>
        <w:spacing w:line="480" w:lineRule="auto"/>
        <w:ind w:left="1134" w:hanging="1134"/>
        <w:rPr>
          <w:rFonts w:ascii="Cambria" w:eastAsia="MS Mincho" w:hAnsi="Cambria"/>
          <w:noProof/>
          <w:lang w:eastAsia="ja-JP"/>
        </w:rPr>
      </w:pPr>
      <w:r>
        <w:rPr>
          <w:noProof/>
        </w:rPr>
        <w:t>Table 4.3:</w:t>
      </w:r>
      <w:r>
        <w:rPr>
          <w:noProof/>
        </w:rPr>
        <w:tab/>
        <w:t>Students Views on Types of teachers’ Professional Misconduct</w:t>
      </w:r>
      <w:r>
        <w:rPr>
          <w:noProof/>
        </w:rPr>
        <w:tab/>
      </w:r>
      <w:r w:rsidR="00083057">
        <w:rPr>
          <w:noProof/>
        </w:rPr>
        <w:fldChar w:fldCharType="begin"/>
      </w:r>
      <w:r>
        <w:rPr>
          <w:noProof/>
        </w:rPr>
        <w:instrText xml:space="preserve"> PAGEREF _Toc368402995 \h </w:instrText>
      </w:r>
      <w:r w:rsidR="00083057">
        <w:rPr>
          <w:noProof/>
        </w:rPr>
      </w:r>
      <w:r w:rsidR="00083057">
        <w:rPr>
          <w:noProof/>
        </w:rPr>
        <w:fldChar w:fldCharType="separate"/>
      </w:r>
      <w:r w:rsidR="000A6349">
        <w:rPr>
          <w:noProof/>
        </w:rPr>
        <w:t>35</w:t>
      </w:r>
      <w:r w:rsidR="00083057">
        <w:rPr>
          <w:noProof/>
        </w:rPr>
        <w:fldChar w:fldCharType="end"/>
      </w:r>
    </w:p>
    <w:p w:rsidR="0007065F" w:rsidRPr="00A20EB6" w:rsidRDefault="0007065F" w:rsidP="0007065F">
      <w:pPr>
        <w:pStyle w:val="TableofFigures"/>
        <w:tabs>
          <w:tab w:val="right" w:leader="dot" w:pos="8211"/>
        </w:tabs>
        <w:spacing w:line="480" w:lineRule="auto"/>
        <w:ind w:left="1134" w:hanging="1134"/>
        <w:rPr>
          <w:rFonts w:ascii="Cambria" w:eastAsia="MS Mincho" w:hAnsi="Cambria"/>
          <w:noProof/>
          <w:lang w:eastAsia="ja-JP"/>
        </w:rPr>
      </w:pPr>
      <w:r>
        <w:rPr>
          <w:noProof/>
        </w:rPr>
        <w:t xml:space="preserve">Table 4.4: </w:t>
      </w:r>
      <w:r>
        <w:rPr>
          <w:noProof/>
        </w:rPr>
        <w:tab/>
        <w:t>Causes of Teachers’ Professional Misconducts</w:t>
      </w:r>
      <w:r>
        <w:rPr>
          <w:noProof/>
        </w:rPr>
        <w:tab/>
      </w:r>
      <w:r w:rsidR="00083057">
        <w:rPr>
          <w:noProof/>
        </w:rPr>
        <w:fldChar w:fldCharType="begin"/>
      </w:r>
      <w:r>
        <w:rPr>
          <w:noProof/>
        </w:rPr>
        <w:instrText xml:space="preserve"> PAGEREF _Toc368402996 \h </w:instrText>
      </w:r>
      <w:r w:rsidR="00083057">
        <w:rPr>
          <w:noProof/>
        </w:rPr>
      </w:r>
      <w:r w:rsidR="00083057">
        <w:rPr>
          <w:noProof/>
        </w:rPr>
        <w:fldChar w:fldCharType="separate"/>
      </w:r>
      <w:r w:rsidR="000A6349">
        <w:rPr>
          <w:noProof/>
        </w:rPr>
        <w:t>37</w:t>
      </w:r>
      <w:r w:rsidR="00083057">
        <w:rPr>
          <w:noProof/>
        </w:rPr>
        <w:fldChar w:fldCharType="end"/>
      </w:r>
    </w:p>
    <w:p w:rsidR="0007065F" w:rsidRPr="00A20EB6" w:rsidRDefault="0007065F" w:rsidP="0007065F">
      <w:pPr>
        <w:pStyle w:val="TableofFigures"/>
        <w:tabs>
          <w:tab w:val="right" w:leader="dot" w:pos="8211"/>
        </w:tabs>
        <w:spacing w:line="480" w:lineRule="auto"/>
        <w:ind w:left="1134" w:hanging="1134"/>
        <w:rPr>
          <w:rFonts w:ascii="Cambria" w:eastAsia="MS Mincho" w:hAnsi="Cambria"/>
          <w:noProof/>
          <w:lang w:eastAsia="ja-JP"/>
        </w:rPr>
      </w:pPr>
      <w:r>
        <w:rPr>
          <w:noProof/>
        </w:rPr>
        <w:t xml:space="preserve">Table 4.5: </w:t>
      </w:r>
      <w:r>
        <w:rPr>
          <w:noProof/>
        </w:rPr>
        <w:tab/>
        <w:t>Ways Heads of Schools used to Curb Teachers Misconduct</w:t>
      </w:r>
      <w:r>
        <w:rPr>
          <w:noProof/>
        </w:rPr>
        <w:tab/>
      </w:r>
      <w:r w:rsidR="00083057">
        <w:rPr>
          <w:noProof/>
        </w:rPr>
        <w:fldChar w:fldCharType="begin"/>
      </w:r>
      <w:r>
        <w:rPr>
          <w:noProof/>
        </w:rPr>
        <w:instrText xml:space="preserve"> PAGEREF _Toc368402997 \h </w:instrText>
      </w:r>
      <w:r w:rsidR="00083057">
        <w:rPr>
          <w:noProof/>
        </w:rPr>
      </w:r>
      <w:r w:rsidR="00083057">
        <w:rPr>
          <w:noProof/>
        </w:rPr>
        <w:fldChar w:fldCharType="separate"/>
      </w:r>
      <w:r w:rsidR="000A6349">
        <w:rPr>
          <w:noProof/>
        </w:rPr>
        <w:t>40</w:t>
      </w:r>
      <w:r w:rsidR="00083057">
        <w:rPr>
          <w:noProof/>
        </w:rPr>
        <w:fldChar w:fldCharType="end"/>
      </w:r>
    </w:p>
    <w:p w:rsidR="0010157D" w:rsidRPr="006E11BA" w:rsidRDefault="00083057" w:rsidP="0007065F">
      <w:pPr>
        <w:pStyle w:val="TableofFigures"/>
        <w:tabs>
          <w:tab w:val="left" w:pos="1320"/>
          <w:tab w:val="right" w:leader="dot" w:pos="8211"/>
        </w:tabs>
        <w:spacing w:line="480" w:lineRule="auto"/>
        <w:ind w:left="1134" w:hanging="1134"/>
      </w:pPr>
      <w:r w:rsidRPr="006E11BA">
        <w:fldChar w:fldCharType="end"/>
      </w:r>
    </w:p>
    <w:p w:rsidR="00E83D06" w:rsidRPr="006E11BA" w:rsidRDefault="00083057" w:rsidP="004A1F55">
      <w:pPr>
        <w:pStyle w:val="Heading1"/>
        <w:rPr>
          <w:rFonts w:ascii="Times New Roman" w:hAnsi="Times New Roman"/>
          <w:noProof/>
          <w:color w:val="auto"/>
          <w:sz w:val="24"/>
          <w:szCs w:val="24"/>
        </w:rPr>
      </w:pPr>
      <w:r w:rsidRPr="00083057">
        <w:rPr>
          <w:rFonts w:ascii="Times New Roman" w:hAnsi="Times New Roman"/>
          <w:color w:val="auto"/>
          <w:sz w:val="24"/>
          <w:szCs w:val="24"/>
        </w:rPr>
        <w:fldChar w:fldCharType="begin"/>
      </w:r>
      <w:r w:rsidR="00E83D06" w:rsidRPr="006E11BA">
        <w:rPr>
          <w:rFonts w:ascii="Times New Roman" w:hAnsi="Times New Roman"/>
          <w:color w:val="auto"/>
          <w:sz w:val="24"/>
          <w:szCs w:val="24"/>
        </w:rPr>
        <w:instrText xml:space="preserve"> TOC \o "1-3" \h \z \u </w:instrText>
      </w:r>
      <w:r w:rsidRPr="00083057">
        <w:rPr>
          <w:rFonts w:ascii="Times New Roman" w:hAnsi="Times New Roman"/>
          <w:color w:val="auto"/>
          <w:sz w:val="24"/>
          <w:szCs w:val="24"/>
        </w:rPr>
        <w:fldChar w:fldCharType="separate"/>
      </w:r>
    </w:p>
    <w:p w:rsidR="009B7A53" w:rsidRPr="006E11BA" w:rsidRDefault="00083057" w:rsidP="004A1F55">
      <w:pPr>
        <w:pStyle w:val="Heading1"/>
        <w:spacing w:before="0" w:line="480" w:lineRule="auto"/>
        <w:jc w:val="center"/>
        <w:rPr>
          <w:rFonts w:ascii="Times New Roman" w:hAnsi="Times New Roman"/>
          <w:sz w:val="24"/>
          <w:szCs w:val="24"/>
        </w:rPr>
      </w:pPr>
      <w:r w:rsidRPr="006E11BA">
        <w:rPr>
          <w:rFonts w:ascii="Times New Roman" w:hAnsi="Times New Roman"/>
          <w:sz w:val="24"/>
          <w:szCs w:val="24"/>
        </w:rPr>
        <w:fldChar w:fldCharType="end"/>
      </w:r>
    </w:p>
    <w:p w:rsidR="00E83D06" w:rsidRPr="00831287" w:rsidRDefault="009B7A53" w:rsidP="009B7A53">
      <w:pPr>
        <w:pStyle w:val="Heading1"/>
        <w:spacing w:before="0" w:line="480" w:lineRule="auto"/>
        <w:jc w:val="center"/>
        <w:rPr>
          <w:rFonts w:ascii="Times New Roman" w:hAnsi="Times New Roman"/>
          <w:color w:val="000000"/>
          <w:sz w:val="24"/>
          <w:szCs w:val="24"/>
        </w:rPr>
      </w:pPr>
      <w:r w:rsidRPr="006E11BA">
        <w:rPr>
          <w:rFonts w:ascii="Times New Roman" w:hAnsi="Times New Roman"/>
          <w:sz w:val="24"/>
          <w:szCs w:val="24"/>
        </w:rPr>
        <w:br w:type="page"/>
      </w:r>
      <w:bookmarkStart w:id="47" w:name="_Toc368402823"/>
      <w:r w:rsidR="004A1F55" w:rsidRPr="00831287">
        <w:rPr>
          <w:rFonts w:ascii="Times New Roman" w:hAnsi="Times New Roman"/>
          <w:color w:val="000000"/>
          <w:sz w:val="24"/>
          <w:szCs w:val="24"/>
        </w:rPr>
        <w:lastRenderedPageBreak/>
        <w:t xml:space="preserve"> FIGURE</w:t>
      </w:r>
      <w:bookmarkEnd w:id="47"/>
    </w:p>
    <w:p w:rsidR="00E83D06" w:rsidRPr="006E11BA" w:rsidRDefault="00E83D06" w:rsidP="004B712F">
      <w:pPr>
        <w:spacing w:after="0" w:line="480" w:lineRule="auto"/>
        <w:rPr>
          <w:rFonts w:ascii="Times New Roman" w:hAnsi="Times New Roman"/>
          <w:sz w:val="24"/>
          <w:szCs w:val="24"/>
        </w:rPr>
      </w:pPr>
    </w:p>
    <w:bookmarkStart w:id="48" w:name="_Toc474354421"/>
    <w:p w:rsidR="009B7A53" w:rsidRPr="006E11BA" w:rsidRDefault="00083057" w:rsidP="00D048B4">
      <w:pPr>
        <w:pStyle w:val="TableofFigures"/>
        <w:tabs>
          <w:tab w:val="left" w:pos="1440"/>
          <w:tab w:val="right" w:leader="dot" w:pos="8211"/>
        </w:tabs>
        <w:spacing w:line="480" w:lineRule="auto"/>
        <w:ind w:left="1440" w:hanging="1440"/>
        <w:rPr>
          <w:noProof/>
        </w:rPr>
      </w:pPr>
      <w:r w:rsidRPr="00083057">
        <w:rPr>
          <w:b/>
        </w:rPr>
        <w:fldChar w:fldCharType="begin"/>
      </w:r>
      <w:r w:rsidR="0010157D" w:rsidRPr="006E11BA">
        <w:rPr>
          <w:b/>
        </w:rPr>
        <w:instrText xml:space="preserve"> TOC \h \z \c "Figure 1." </w:instrText>
      </w:r>
      <w:r w:rsidRPr="00083057">
        <w:rPr>
          <w:b/>
        </w:rPr>
        <w:fldChar w:fldCharType="separate"/>
      </w:r>
      <w:hyperlink w:anchor="_Toc377301972" w:history="1">
        <w:r w:rsidR="002C403E">
          <w:rPr>
            <w:rStyle w:val="Hyperlink"/>
            <w:noProof/>
          </w:rPr>
          <w:t>Figure 1.</w:t>
        </w:r>
        <w:r w:rsidR="009B7A53" w:rsidRPr="006E11BA">
          <w:rPr>
            <w:rStyle w:val="Hyperlink"/>
            <w:noProof/>
          </w:rPr>
          <w:t>1:</w:t>
        </w:r>
        <w:r w:rsidR="009B7A53" w:rsidRPr="006E11BA">
          <w:rPr>
            <w:noProof/>
          </w:rPr>
          <w:tab/>
        </w:r>
        <w:r w:rsidR="002C403E">
          <w:rPr>
            <w:rStyle w:val="Hyperlink"/>
            <w:noProof/>
          </w:rPr>
          <w:t>Diagrammatical Representation of the C</w:t>
        </w:r>
        <w:r w:rsidR="009B7A53" w:rsidRPr="006E11BA">
          <w:rPr>
            <w:rStyle w:val="Hyperlink"/>
            <w:noProof/>
          </w:rPr>
          <w:t xml:space="preserve">onceptual   framework </w:t>
        </w:r>
        <w:r w:rsidR="002C403E">
          <w:rPr>
            <w:rStyle w:val="Hyperlink"/>
            <w:noProof/>
          </w:rPr>
          <w:t>of the Contribution of Head of S</w:t>
        </w:r>
        <w:r w:rsidR="009B7A53" w:rsidRPr="006E11BA">
          <w:rPr>
            <w:rStyle w:val="Hyperlink"/>
            <w:noProof/>
          </w:rPr>
          <w:t>chools.</w:t>
        </w:r>
        <w:r w:rsidR="009B7A53" w:rsidRPr="006E11BA">
          <w:rPr>
            <w:noProof/>
            <w:webHidden/>
          </w:rPr>
          <w:tab/>
        </w:r>
        <w:r w:rsidRPr="006E11BA">
          <w:rPr>
            <w:noProof/>
            <w:webHidden/>
          </w:rPr>
          <w:fldChar w:fldCharType="begin"/>
        </w:r>
        <w:r w:rsidR="009B7A53" w:rsidRPr="006E11BA">
          <w:rPr>
            <w:noProof/>
            <w:webHidden/>
          </w:rPr>
          <w:instrText xml:space="preserve"> PAGEREF _Toc377301972 \h </w:instrText>
        </w:r>
        <w:r w:rsidRPr="006E11BA">
          <w:rPr>
            <w:noProof/>
            <w:webHidden/>
          </w:rPr>
        </w:r>
        <w:r w:rsidRPr="006E11BA">
          <w:rPr>
            <w:noProof/>
            <w:webHidden/>
          </w:rPr>
          <w:fldChar w:fldCharType="separate"/>
        </w:r>
        <w:r w:rsidR="000A6349">
          <w:rPr>
            <w:noProof/>
            <w:webHidden/>
          </w:rPr>
          <w:t>12</w:t>
        </w:r>
        <w:r w:rsidRPr="006E11BA">
          <w:rPr>
            <w:noProof/>
            <w:webHidden/>
          </w:rPr>
          <w:fldChar w:fldCharType="end"/>
        </w:r>
      </w:hyperlink>
    </w:p>
    <w:p w:rsidR="00D0495A" w:rsidRPr="00D911B1" w:rsidRDefault="00083057" w:rsidP="00951D30">
      <w:pPr>
        <w:pStyle w:val="Heading1"/>
        <w:spacing w:before="0" w:line="480" w:lineRule="auto"/>
        <w:jc w:val="center"/>
        <w:rPr>
          <w:rFonts w:ascii="Times New Roman" w:hAnsi="Times New Roman"/>
          <w:color w:val="auto"/>
          <w:sz w:val="24"/>
          <w:szCs w:val="24"/>
        </w:rPr>
      </w:pPr>
      <w:r w:rsidRPr="006E11BA">
        <w:rPr>
          <w:rFonts w:ascii="Times New Roman" w:hAnsi="Times New Roman"/>
          <w:b w:val="0"/>
          <w:color w:val="auto"/>
          <w:sz w:val="24"/>
          <w:szCs w:val="24"/>
        </w:rPr>
        <w:fldChar w:fldCharType="end"/>
      </w:r>
      <w:r w:rsidR="00E83D06" w:rsidRPr="006E11BA">
        <w:rPr>
          <w:rFonts w:ascii="Times New Roman" w:hAnsi="Times New Roman"/>
          <w:b w:val="0"/>
          <w:color w:val="auto"/>
          <w:sz w:val="24"/>
          <w:szCs w:val="24"/>
        </w:rPr>
        <w:br w:type="page"/>
      </w:r>
      <w:bookmarkStart w:id="49" w:name="_Toc368402824"/>
      <w:r w:rsidR="00D911B1" w:rsidRPr="00D911B1">
        <w:rPr>
          <w:rFonts w:ascii="Times New Roman" w:hAnsi="Times New Roman"/>
          <w:color w:val="auto"/>
          <w:sz w:val="24"/>
          <w:szCs w:val="24"/>
        </w:rPr>
        <w:lastRenderedPageBreak/>
        <w:t>LIST OF APPENDICES</w:t>
      </w:r>
      <w:bookmarkEnd w:id="49"/>
    </w:p>
    <w:p w:rsidR="00D911B1" w:rsidRDefault="00D911B1" w:rsidP="00D911B1"/>
    <w:p w:rsidR="00374749" w:rsidRPr="00A20EB6" w:rsidRDefault="00083057" w:rsidP="00374749">
      <w:pPr>
        <w:pStyle w:val="TableofFigures"/>
        <w:tabs>
          <w:tab w:val="right" w:leader="dot" w:pos="8211"/>
        </w:tabs>
        <w:spacing w:line="480" w:lineRule="auto"/>
        <w:rPr>
          <w:rFonts w:ascii="Cambria" w:eastAsia="MS Mincho" w:hAnsi="Cambria"/>
          <w:noProof/>
          <w:lang w:eastAsia="ja-JP"/>
        </w:rPr>
      </w:pPr>
      <w:r w:rsidRPr="00083057">
        <w:fldChar w:fldCharType="begin"/>
      </w:r>
      <w:r w:rsidR="00374749">
        <w:instrText xml:space="preserve"> TOC \c "APPENDIX " </w:instrText>
      </w:r>
      <w:r w:rsidRPr="00083057">
        <w:fldChar w:fldCharType="separate"/>
      </w:r>
      <w:r w:rsidR="00374749">
        <w:rPr>
          <w:noProof/>
        </w:rPr>
        <w:t>Appendix  A: Questionnaire for Teachers</w:t>
      </w:r>
      <w:r w:rsidR="00374749">
        <w:rPr>
          <w:noProof/>
        </w:rPr>
        <w:tab/>
      </w:r>
      <w:r>
        <w:rPr>
          <w:noProof/>
        </w:rPr>
        <w:fldChar w:fldCharType="begin"/>
      </w:r>
      <w:r w:rsidR="00374749">
        <w:rPr>
          <w:noProof/>
        </w:rPr>
        <w:instrText xml:space="preserve"> PAGEREF _Toc368403594 \h </w:instrText>
      </w:r>
      <w:r>
        <w:rPr>
          <w:noProof/>
        </w:rPr>
      </w:r>
      <w:r>
        <w:rPr>
          <w:noProof/>
        </w:rPr>
        <w:fldChar w:fldCharType="separate"/>
      </w:r>
      <w:r w:rsidR="000A6349">
        <w:rPr>
          <w:noProof/>
        </w:rPr>
        <w:t>59</w:t>
      </w:r>
      <w:r>
        <w:rPr>
          <w:noProof/>
        </w:rPr>
        <w:fldChar w:fldCharType="end"/>
      </w:r>
    </w:p>
    <w:p w:rsidR="00374749" w:rsidRPr="00A20EB6" w:rsidRDefault="00374749" w:rsidP="00374749">
      <w:pPr>
        <w:pStyle w:val="TableofFigures"/>
        <w:tabs>
          <w:tab w:val="right" w:leader="dot" w:pos="8211"/>
        </w:tabs>
        <w:spacing w:line="480" w:lineRule="auto"/>
        <w:rPr>
          <w:rFonts w:ascii="Cambria" w:eastAsia="MS Mincho" w:hAnsi="Cambria"/>
          <w:noProof/>
          <w:lang w:eastAsia="ja-JP"/>
        </w:rPr>
      </w:pPr>
      <w:r>
        <w:rPr>
          <w:noProof/>
        </w:rPr>
        <w:t>Appendix  B: Interview Guide for Head of Schools</w:t>
      </w:r>
      <w:r>
        <w:rPr>
          <w:noProof/>
        </w:rPr>
        <w:tab/>
      </w:r>
      <w:r w:rsidR="00083057">
        <w:rPr>
          <w:noProof/>
        </w:rPr>
        <w:fldChar w:fldCharType="begin"/>
      </w:r>
      <w:r>
        <w:rPr>
          <w:noProof/>
        </w:rPr>
        <w:instrText xml:space="preserve"> PAGEREF _Toc368403595 \h </w:instrText>
      </w:r>
      <w:r w:rsidR="00083057">
        <w:rPr>
          <w:noProof/>
        </w:rPr>
      </w:r>
      <w:r w:rsidR="00083057">
        <w:rPr>
          <w:noProof/>
        </w:rPr>
        <w:fldChar w:fldCharType="separate"/>
      </w:r>
      <w:r w:rsidR="000A6349">
        <w:rPr>
          <w:noProof/>
        </w:rPr>
        <w:t>63</w:t>
      </w:r>
      <w:r w:rsidR="00083057">
        <w:rPr>
          <w:noProof/>
        </w:rPr>
        <w:fldChar w:fldCharType="end"/>
      </w:r>
    </w:p>
    <w:p w:rsidR="00374749" w:rsidRPr="00A20EB6" w:rsidRDefault="00374749" w:rsidP="00374749">
      <w:pPr>
        <w:pStyle w:val="TableofFigures"/>
        <w:tabs>
          <w:tab w:val="right" w:leader="dot" w:pos="8211"/>
        </w:tabs>
        <w:spacing w:line="480" w:lineRule="auto"/>
        <w:rPr>
          <w:rFonts w:ascii="Cambria" w:eastAsia="MS Mincho" w:hAnsi="Cambria"/>
          <w:noProof/>
          <w:lang w:eastAsia="ja-JP"/>
        </w:rPr>
      </w:pPr>
      <w:r>
        <w:rPr>
          <w:noProof/>
        </w:rPr>
        <w:t>Appendix  C: Questionnaire for Students</w:t>
      </w:r>
      <w:r>
        <w:rPr>
          <w:noProof/>
        </w:rPr>
        <w:tab/>
      </w:r>
      <w:r w:rsidR="00083057">
        <w:rPr>
          <w:noProof/>
        </w:rPr>
        <w:fldChar w:fldCharType="begin"/>
      </w:r>
      <w:r>
        <w:rPr>
          <w:noProof/>
        </w:rPr>
        <w:instrText xml:space="preserve"> PAGEREF _Toc368403596 \h </w:instrText>
      </w:r>
      <w:r w:rsidR="00083057">
        <w:rPr>
          <w:noProof/>
        </w:rPr>
      </w:r>
      <w:r w:rsidR="00083057">
        <w:rPr>
          <w:noProof/>
        </w:rPr>
        <w:fldChar w:fldCharType="separate"/>
      </w:r>
      <w:r w:rsidR="000A6349">
        <w:rPr>
          <w:noProof/>
        </w:rPr>
        <w:t>65</w:t>
      </w:r>
      <w:r w:rsidR="00083057">
        <w:rPr>
          <w:noProof/>
        </w:rPr>
        <w:fldChar w:fldCharType="end"/>
      </w:r>
    </w:p>
    <w:p w:rsidR="00374749" w:rsidRPr="00A20EB6" w:rsidRDefault="00374749" w:rsidP="00374749">
      <w:pPr>
        <w:pStyle w:val="TableofFigures"/>
        <w:tabs>
          <w:tab w:val="right" w:leader="dot" w:pos="8211"/>
        </w:tabs>
        <w:spacing w:line="480" w:lineRule="auto"/>
        <w:rPr>
          <w:rFonts w:ascii="Cambria" w:eastAsia="MS Mincho" w:hAnsi="Cambria"/>
          <w:noProof/>
          <w:lang w:eastAsia="ja-JP"/>
        </w:rPr>
      </w:pPr>
      <w:r>
        <w:rPr>
          <w:noProof/>
        </w:rPr>
        <w:t>Appendix  D: Interview Guides for TSD Officers</w:t>
      </w:r>
      <w:r>
        <w:rPr>
          <w:noProof/>
        </w:rPr>
        <w:tab/>
      </w:r>
      <w:r w:rsidR="00083057">
        <w:rPr>
          <w:noProof/>
        </w:rPr>
        <w:fldChar w:fldCharType="begin"/>
      </w:r>
      <w:r>
        <w:rPr>
          <w:noProof/>
        </w:rPr>
        <w:instrText xml:space="preserve"> PAGEREF _Toc368403597 \h </w:instrText>
      </w:r>
      <w:r w:rsidR="00083057">
        <w:rPr>
          <w:noProof/>
        </w:rPr>
      </w:r>
      <w:r w:rsidR="00083057">
        <w:rPr>
          <w:noProof/>
        </w:rPr>
        <w:fldChar w:fldCharType="separate"/>
      </w:r>
      <w:r w:rsidR="000A6349">
        <w:rPr>
          <w:noProof/>
        </w:rPr>
        <w:t>68</w:t>
      </w:r>
      <w:r w:rsidR="00083057">
        <w:rPr>
          <w:noProof/>
        </w:rPr>
        <w:fldChar w:fldCharType="end"/>
      </w:r>
    </w:p>
    <w:p w:rsidR="00374749" w:rsidRPr="00A20EB6" w:rsidRDefault="00374749" w:rsidP="00374749">
      <w:pPr>
        <w:pStyle w:val="TableofFigures"/>
        <w:tabs>
          <w:tab w:val="right" w:leader="dot" w:pos="8211"/>
        </w:tabs>
        <w:spacing w:line="480" w:lineRule="auto"/>
        <w:rPr>
          <w:rFonts w:ascii="Cambria" w:eastAsia="MS Mincho" w:hAnsi="Cambria"/>
          <w:noProof/>
          <w:lang w:eastAsia="ja-JP"/>
        </w:rPr>
      </w:pPr>
      <w:r>
        <w:rPr>
          <w:noProof/>
        </w:rPr>
        <w:t>Appendix  E: Research Clearance Letter</w:t>
      </w:r>
      <w:r>
        <w:rPr>
          <w:noProof/>
        </w:rPr>
        <w:tab/>
      </w:r>
      <w:r w:rsidR="00083057">
        <w:rPr>
          <w:noProof/>
        </w:rPr>
        <w:fldChar w:fldCharType="begin"/>
      </w:r>
      <w:r>
        <w:rPr>
          <w:noProof/>
        </w:rPr>
        <w:instrText xml:space="preserve"> PAGEREF _Toc368403598 \h </w:instrText>
      </w:r>
      <w:r w:rsidR="00083057">
        <w:rPr>
          <w:noProof/>
        </w:rPr>
      </w:r>
      <w:r w:rsidR="00083057">
        <w:rPr>
          <w:noProof/>
        </w:rPr>
        <w:fldChar w:fldCharType="separate"/>
      </w:r>
      <w:r w:rsidR="000A6349">
        <w:rPr>
          <w:noProof/>
        </w:rPr>
        <w:t>70</w:t>
      </w:r>
      <w:r w:rsidR="00083057">
        <w:rPr>
          <w:noProof/>
        </w:rPr>
        <w:fldChar w:fldCharType="end"/>
      </w:r>
    </w:p>
    <w:p w:rsidR="00374749" w:rsidRPr="00A20EB6" w:rsidRDefault="00374749" w:rsidP="00374749">
      <w:pPr>
        <w:pStyle w:val="TableofFigures"/>
        <w:tabs>
          <w:tab w:val="right" w:leader="dot" w:pos="8211"/>
        </w:tabs>
        <w:spacing w:line="480" w:lineRule="auto"/>
        <w:rPr>
          <w:rFonts w:ascii="Cambria" w:eastAsia="MS Mincho" w:hAnsi="Cambria"/>
          <w:noProof/>
          <w:lang w:eastAsia="ja-JP"/>
        </w:rPr>
      </w:pPr>
      <w:r>
        <w:rPr>
          <w:noProof/>
        </w:rPr>
        <w:t>Appendix  F: Research Permit</w:t>
      </w:r>
      <w:r>
        <w:rPr>
          <w:noProof/>
        </w:rPr>
        <w:tab/>
      </w:r>
      <w:r w:rsidR="00083057">
        <w:rPr>
          <w:noProof/>
        </w:rPr>
        <w:fldChar w:fldCharType="begin"/>
      </w:r>
      <w:r>
        <w:rPr>
          <w:noProof/>
        </w:rPr>
        <w:instrText xml:space="preserve"> PAGEREF _Toc368403599 \h </w:instrText>
      </w:r>
      <w:r w:rsidR="00083057">
        <w:rPr>
          <w:noProof/>
        </w:rPr>
      </w:r>
      <w:r w:rsidR="00083057">
        <w:rPr>
          <w:noProof/>
        </w:rPr>
        <w:fldChar w:fldCharType="separate"/>
      </w:r>
      <w:r w:rsidR="000A6349">
        <w:rPr>
          <w:noProof/>
        </w:rPr>
        <w:t>71</w:t>
      </w:r>
      <w:r w:rsidR="00083057">
        <w:rPr>
          <w:noProof/>
        </w:rPr>
        <w:fldChar w:fldCharType="end"/>
      </w:r>
    </w:p>
    <w:p w:rsidR="00D911B1" w:rsidRDefault="00083057" w:rsidP="00374749">
      <w:pPr>
        <w:spacing w:after="0" w:line="480" w:lineRule="auto"/>
      </w:pPr>
      <w:r>
        <w:fldChar w:fldCharType="end"/>
      </w:r>
    </w:p>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D911B1" w:rsidRDefault="00D911B1" w:rsidP="00D911B1"/>
    <w:p w:rsidR="008A2961" w:rsidRDefault="00E83D06" w:rsidP="00951D30">
      <w:pPr>
        <w:pStyle w:val="Heading1"/>
        <w:spacing w:before="0" w:line="480" w:lineRule="auto"/>
        <w:jc w:val="center"/>
        <w:rPr>
          <w:rFonts w:ascii="Times New Roman" w:hAnsi="Times New Roman"/>
          <w:color w:val="000000"/>
          <w:sz w:val="24"/>
          <w:szCs w:val="24"/>
        </w:rPr>
      </w:pPr>
      <w:bookmarkStart w:id="50" w:name="_Toc368402825"/>
      <w:r w:rsidRPr="00831287">
        <w:rPr>
          <w:rFonts w:ascii="Times New Roman" w:hAnsi="Times New Roman"/>
          <w:color w:val="000000"/>
          <w:sz w:val="24"/>
          <w:szCs w:val="24"/>
        </w:rPr>
        <w:lastRenderedPageBreak/>
        <w:t>LIST OF ABBREVIATIONS AND ACRONYMS</w:t>
      </w:r>
      <w:bookmarkEnd w:id="50"/>
    </w:p>
    <w:p w:rsidR="00FA50AC" w:rsidRDefault="00FA50AC" w:rsidP="00FA50AC"/>
    <w:p w:rsidR="00F76F7D" w:rsidRDefault="00F76F7D" w:rsidP="00F76F7D">
      <w:pPr>
        <w:spacing w:after="0" w:line="480" w:lineRule="auto"/>
        <w:rPr>
          <w:rFonts w:ascii="Times New Roman" w:hAnsi="Times New Roman"/>
          <w:sz w:val="24"/>
          <w:szCs w:val="24"/>
        </w:rPr>
      </w:pPr>
      <w:r w:rsidRPr="006E11BA">
        <w:rPr>
          <w:rFonts w:ascii="Times New Roman" w:hAnsi="Times New Roman"/>
          <w:sz w:val="24"/>
          <w:szCs w:val="24"/>
        </w:rPr>
        <w:t>EFA</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Education for ALL</w:t>
      </w:r>
    </w:p>
    <w:p w:rsidR="00EE0B7D" w:rsidRDefault="00EE0B7D" w:rsidP="00EE0B7D">
      <w:pPr>
        <w:spacing w:after="0" w:line="480" w:lineRule="auto"/>
        <w:rPr>
          <w:rFonts w:ascii="Times New Roman" w:hAnsi="Times New Roman"/>
          <w:sz w:val="24"/>
          <w:szCs w:val="24"/>
        </w:rPr>
      </w:pPr>
      <w:r w:rsidRPr="006E11BA">
        <w:rPr>
          <w:rFonts w:ascii="Times New Roman" w:hAnsi="Times New Roman"/>
          <w:sz w:val="24"/>
          <w:szCs w:val="24"/>
        </w:rPr>
        <w:t>DEOs</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District Education Officers</w:t>
      </w:r>
    </w:p>
    <w:p w:rsidR="00EE0B7D" w:rsidRDefault="00EE0B7D" w:rsidP="00EE0B7D">
      <w:pPr>
        <w:spacing w:after="0" w:line="480" w:lineRule="auto"/>
        <w:rPr>
          <w:rFonts w:ascii="Times New Roman" w:hAnsi="Times New Roman"/>
          <w:sz w:val="24"/>
          <w:szCs w:val="24"/>
        </w:rPr>
      </w:pPr>
      <w:r w:rsidRPr="006E11BA">
        <w:rPr>
          <w:rFonts w:ascii="Times New Roman" w:hAnsi="Times New Roman"/>
          <w:sz w:val="24"/>
          <w:szCs w:val="24"/>
        </w:rPr>
        <w:t>CIPP</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 xml:space="preserve">Content Input Process and Product </w:t>
      </w:r>
    </w:p>
    <w:p w:rsidR="00EE0B7D" w:rsidRDefault="00EE0B7D" w:rsidP="00EE0B7D">
      <w:pPr>
        <w:spacing w:after="0" w:line="480" w:lineRule="auto"/>
        <w:rPr>
          <w:rFonts w:ascii="Times New Roman" w:hAnsi="Times New Roman"/>
          <w:sz w:val="24"/>
          <w:szCs w:val="24"/>
        </w:rPr>
      </w:pPr>
      <w:r w:rsidRPr="006E11BA">
        <w:rPr>
          <w:rFonts w:ascii="Times New Roman" w:hAnsi="Times New Roman"/>
          <w:sz w:val="24"/>
          <w:szCs w:val="24"/>
        </w:rPr>
        <w:t>TSD</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 xml:space="preserve">Teachers’ Service Department </w:t>
      </w:r>
    </w:p>
    <w:p w:rsidR="00EE0B7D" w:rsidRDefault="00EE0B7D" w:rsidP="00EE0B7D">
      <w:pPr>
        <w:spacing w:after="0" w:line="480" w:lineRule="auto"/>
        <w:rPr>
          <w:rFonts w:ascii="Times New Roman" w:hAnsi="Times New Roman"/>
          <w:sz w:val="24"/>
          <w:szCs w:val="24"/>
        </w:rPr>
      </w:pPr>
      <w:r w:rsidRPr="006E11BA">
        <w:rPr>
          <w:rFonts w:ascii="Times New Roman" w:hAnsi="Times New Roman"/>
          <w:sz w:val="24"/>
          <w:szCs w:val="24"/>
        </w:rPr>
        <w:t>OUT</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Open University of Tanzania</w:t>
      </w:r>
    </w:p>
    <w:p w:rsidR="00EE0B7D" w:rsidRDefault="00EE0B7D" w:rsidP="00EE0B7D">
      <w:pPr>
        <w:spacing w:after="0" w:line="480" w:lineRule="auto"/>
        <w:rPr>
          <w:rFonts w:ascii="Times New Roman" w:hAnsi="Times New Roman"/>
          <w:sz w:val="24"/>
          <w:szCs w:val="24"/>
        </w:rPr>
      </w:pPr>
      <w:r w:rsidRPr="006E11BA">
        <w:rPr>
          <w:rFonts w:ascii="Times New Roman" w:hAnsi="Times New Roman"/>
          <w:sz w:val="24"/>
          <w:szCs w:val="24"/>
        </w:rPr>
        <w:t>USA</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United State of America</w:t>
      </w:r>
    </w:p>
    <w:p w:rsidR="00FA50AC" w:rsidRPr="006E11BA" w:rsidRDefault="00FA50AC" w:rsidP="00FA50AC">
      <w:pPr>
        <w:spacing w:after="0" w:line="480" w:lineRule="auto"/>
        <w:rPr>
          <w:rFonts w:ascii="Times New Roman" w:hAnsi="Times New Roman"/>
          <w:sz w:val="24"/>
          <w:szCs w:val="24"/>
        </w:rPr>
      </w:pPr>
      <w:r w:rsidRPr="006E11BA">
        <w:rPr>
          <w:rFonts w:ascii="Times New Roman" w:hAnsi="Times New Roman"/>
          <w:sz w:val="24"/>
          <w:szCs w:val="24"/>
        </w:rPr>
        <w:t>MDGs</w:t>
      </w:r>
      <w:r>
        <w:rPr>
          <w:rFonts w:ascii="Times New Roman" w:hAnsi="Times New Roman"/>
          <w:sz w:val="24"/>
          <w:szCs w:val="24"/>
        </w:rPr>
        <w:tab/>
      </w:r>
      <w:r>
        <w:rPr>
          <w:rFonts w:ascii="Times New Roman" w:hAnsi="Times New Roman"/>
          <w:sz w:val="24"/>
          <w:szCs w:val="24"/>
        </w:rPr>
        <w:tab/>
      </w:r>
      <w:r w:rsidRPr="006E11BA">
        <w:rPr>
          <w:rFonts w:ascii="Times New Roman" w:hAnsi="Times New Roman"/>
          <w:sz w:val="24"/>
          <w:szCs w:val="24"/>
        </w:rPr>
        <w:t>Millennium Development Goals</w:t>
      </w:r>
    </w:p>
    <w:p w:rsidR="0010157D" w:rsidRPr="006E11BA" w:rsidRDefault="0010157D" w:rsidP="004B712F">
      <w:pPr>
        <w:pStyle w:val="Heading1"/>
        <w:spacing w:before="0" w:line="480" w:lineRule="auto"/>
        <w:jc w:val="center"/>
        <w:rPr>
          <w:rFonts w:ascii="Times New Roman" w:hAnsi="Times New Roman"/>
          <w:color w:val="auto"/>
          <w:sz w:val="24"/>
          <w:szCs w:val="24"/>
        </w:rPr>
        <w:sectPr w:rsidR="0010157D" w:rsidRPr="006E11BA" w:rsidSect="00FA50AC">
          <w:headerReference w:type="even" r:id="rId8"/>
          <w:headerReference w:type="default" r:id="rId9"/>
          <w:pgSz w:w="11907" w:h="16839" w:code="9"/>
          <w:pgMar w:top="2275" w:right="1411" w:bottom="1411" w:left="2275" w:header="720" w:footer="720" w:gutter="0"/>
          <w:pgNumType w:fmt="lowerRoman" w:start="1"/>
          <w:cols w:space="720"/>
          <w:titlePg/>
          <w:docGrid w:linePitch="360"/>
        </w:sectPr>
      </w:pPr>
      <w:bookmarkStart w:id="51" w:name="_Toc474354625"/>
      <w:bookmarkStart w:id="52" w:name="_Toc377298773"/>
      <w:bookmarkStart w:id="53" w:name="_Toc377299421"/>
      <w:bookmarkStart w:id="54" w:name="_Toc377299799"/>
    </w:p>
    <w:p w:rsidR="00E83D06" w:rsidRPr="00831287" w:rsidRDefault="00E83D06" w:rsidP="004B712F">
      <w:pPr>
        <w:pStyle w:val="Heading1"/>
        <w:spacing w:before="0" w:line="480" w:lineRule="auto"/>
        <w:jc w:val="center"/>
        <w:rPr>
          <w:rFonts w:ascii="Times New Roman" w:hAnsi="Times New Roman"/>
          <w:color w:val="000000"/>
          <w:sz w:val="24"/>
          <w:szCs w:val="24"/>
        </w:rPr>
      </w:pPr>
      <w:bookmarkStart w:id="55" w:name="_Toc368402826"/>
      <w:r w:rsidRPr="00831287">
        <w:rPr>
          <w:rFonts w:ascii="Times New Roman" w:hAnsi="Times New Roman"/>
          <w:color w:val="000000"/>
          <w:sz w:val="24"/>
          <w:szCs w:val="24"/>
        </w:rPr>
        <w:lastRenderedPageBreak/>
        <w:t>CHAPTER ONE</w:t>
      </w:r>
      <w:bookmarkEnd w:id="51"/>
      <w:bookmarkEnd w:id="52"/>
      <w:bookmarkEnd w:id="53"/>
      <w:bookmarkEnd w:id="54"/>
      <w:bookmarkEnd w:id="55"/>
    </w:p>
    <w:p w:rsidR="00E83D06" w:rsidRPr="00831287" w:rsidRDefault="00E83D06" w:rsidP="004B712F">
      <w:pPr>
        <w:pStyle w:val="Heading1"/>
        <w:spacing w:before="0" w:line="480" w:lineRule="auto"/>
        <w:jc w:val="center"/>
        <w:rPr>
          <w:rFonts w:ascii="Times New Roman" w:hAnsi="Times New Roman"/>
          <w:color w:val="000000"/>
          <w:sz w:val="24"/>
          <w:szCs w:val="24"/>
        </w:rPr>
      </w:pPr>
      <w:bookmarkStart w:id="56" w:name="_Toc474354422"/>
      <w:bookmarkStart w:id="57" w:name="_Toc474354626"/>
      <w:bookmarkStart w:id="58" w:name="_Toc377298774"/>
      <w:bookmarkStart w:id="59" w:name="_Toc377299422"/>
      <w:bookmarkStart w:id="60" w:name="_Toc377299800"/>
      <w:bookmarkStart w:id="61" w:name="_Toc368402827"/>
      <w:r w:rsidRPr="00831287">
        <w:rPr>
          <w:rFonts w:ascii="Times New Roman" w:hAnsi="Times New Roman"/>
          <w:color w:val="000000"/>
          <w:sz w:val="24"/>
          <w:szCs w:val="24"/>
        </w:rPr>
        <w:t>INTRODUCTION</w:t>
      </w:r>
      <w:bookmarkEnd w:id="56"/>
      <w:bookmarkEnd w:id="57"/>
      <w:r w:rsidRPr="00831287">
        <w:rPr>
          <w:rFonts w:ascii="Times New Roman" w:hAnsi="Times New Roman"/>
          <w:color w:val="000000"/>
          <w:sz w:val="24"/>
          <w:szCs w:val="24"/>
        </w:rPr>
        <w:t xml:space="preserve"> AND BACKGROUND TO THE STUDY</w:t>
      </w:r>
      <w:bookmarkEnd w:id="58"/>
      <w:bookmarkEnd w:id="59"/>
      <w:bookmarkEnd w:id="60"/>
      <w:bookmarkEnd w:id="61"/>
    </w:p>
    <w:p w:rsidR="00E83D06" w:rsidRPr="006E11BA" w:rsidRDefault="00E83D06" w:rsidP="004B712F">
      <w:pPr>
        <w:pStyle w:val="Heading1"/>
        <w:spacing w:before="0" w:line="480" w:lineRule="auto"/>
        <w:jc w:val="center"/>
        <w:rPr>
          <w:rFonts w:ascii="Times New Roman" w:hAnsi="Times New Roman"/>
          <w:color w:val="auto"/>
          <w:sz w:val="24"/>
          <w:szCs w:val="24"/>
        </w:rPr>
      </w:pPr>
    </w:p>
    <w:p w:rsidR="00E83D06" w:rsidRPr="00831287" w:rsidRDefault="00E83D06" w:rsidP="00A43E6F">
      <w:pPr>
        <w:pStyle w:val="Heading1"/>
        <w:spacing w:before="0" w:line="480" w:lineRule="auto"/>
        <w:rPr>
          <w:rFonts w:ascii="Times New Roman" w:hAnsi="Times New Roman"/>
          <w:color w:val="000000"/>
          <w:sz w:val="24"/>
          <w:szCs w:val="24"/>
        </w:rPr>
      </w:pPr>
      <w:bookmarkStart w:id="62" w:name="_Toc474354423"/>
      <w:bookmarkStart w:id="63" w:name="_Toc474354627"/>
      <w:bookmarkStart w:id="64" w:name="_Toc377298775"/>
      <w:bookmarkStart w:id="65" w:name="_Toc377299423"/>
      <w:bookmarkStart w:id="66" w:name="_Toc377299801"/>
      <w:bookmarkStart w:id="67" w:name="_Toc368402828"/>
      <w:r w:rsidRPr="00831287">
        <w:rPr>
          <w:rFonts w:ascii="Times New Roman" w:hAnsi="Times New Roman"/>
          <w:color w:val="000000"/>
          <w:sz w:val="24"/>
          <w:szCs w:val="24"/>
        </w:rPr>
        <w:t>1.1</w:t>
      </w:r>
      <w:r w:rsidRPr="00831287">
        <w:rPr>
          <w:rFonts w:ascii="Times New Roman" w:hAnsi="Times New Roman"/>
          <w:color w:val="000000"/>
          <w:sz w:val="24"/>
          <w:szCs w:val="24"/>
        </w:rPr>
        <w:tab/>
        <w:t>Introduction</w:t>
      </w:r>
      <w:bookmarkEnd w:id="62"/>
      <w:bookmarkEnd w:id="63"/>
      <w:bookmarkEnd w:id="64"/>
      <w:bookmarkEnd w:id="65"/>
      <w:bookmarkEnd w:id="66"/>
      <w:bookmarkEnd w:id="67"/>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sz w:val="24"/>
          <w:szCs w:val="24"/>
        </w:rPr>
        <w:t xml:space="preserve">This chapter contains the background to the study, statement of the problem, purpose of the study, objective of the study, research questions, significance of the study, limitations of the study, scope of the study, conceptual framework and definition of the terms. </w:t>
      </w:r>
    </w:p>
    <w:p w:rsidR="00E83D06" w:rsidRPr="006E11BA" w:rsidRDefault="00E83D06" w:rsidP="004B712F">
      <w:pPr>
        <w:pStyle w:val="Heading1"/>
        <w:spacing w:before="0" w:line="480" w:lineRule="auto"/>
        <w:jc w:val="both"/>
        <w:rPr>
          <w:rFonts w:ascii="Times New Roman" w:hAnsi="Times New Roman"/>
          <w:color w:val="auto"/>
          <w:sz w:val="24"/>
          <w:szCs w:val="24"/>
        </w:rPr>
      </w:pPr>
      <w:bookmarkStart w:id="68" w:name="_Toc474354424"/>
      <w:bookmarkStart w:id="69" w:name="_Toc474354628"/>
      <w:bookmarkStart w:id="70" w:name="_Toc377298776"/>
    </w:p>
    <w:p w:rsidR="00E83D06" w:rsidRPr="001E7998" w:rsidRDefault="00E83D06" w:rsidP="001E7998">
      <w:pPr>
        <w:pStyle w:val="Heading1"/>
        <w:spacing w:before="0" w:line="480" w:lineRule="auto"/>
        <w:rPr>
          <w:rFonts w:ascii="Times New Roman" w:hAnsi="Times New Roman"/>
          <w:color w:val="000000"/>
          <w:sz w:val="24"/>
          <w:szCs w:val="24"/>
        </w:rPr>
      </w:pPr>
      <w:bookmarkStart w:id="71" w:name="_Toc377299424"/>
      <w:bookmarkStart w:id="72" w:name="_Toc377299802"/>
      <w:bookmarkStart w:id="73" w:name="_Toc368402829"/>
      <w:r w:rsidRPr="001E7998">
        <w:rPr>
          <w:rFonts w:ascii="Times New Roman" w:hAnsi="Times New Roman"/>
          <w:color w:val="000000"/>
          <w:sz w:val="24"/>
          <w:szCs w:val="24"/>
        </w:rPr>
        <w:t>1.2</w:t>
      </w:r>
      <w:r w:rsidRPr="001E7998">
        <w:rPr>
          <w:rFonts w:ascii="Times New Roman" w:hAnsi="Times New Roman"/>
          <w:color w:val="000000"/>
          <w:sz w:val="24"/>
          <w:szCs w:val="24"/>
        </w:rPr>
        <w:tab/>
        <w:t>Background to the Problem</w:t>
      </w:r>
      <w:bookmarkEnd w:id="68"/>
      <w:bookmarkEnd w:id="69"/>
      <w:bookmarkEnd w:id="70"/>
      <w:bookmarkEnd w:id="71"/>
      <w:bookmarkEnd w:id="72"/>
      <w:bookmarkEnd w:id="73"/>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Teachers play a vital role in the attainment of goals in education. They are responsible for high standards in education, transmission of national values and norms to their students by teaching them and/or being good models. Teachers are the transmitters of knowledge who ensure that children learn, they are role models to Students, and in most rural communities, they are the most educated and respected personages (</w:t>
      </w:r>
      <w:proofErr w:type="spellStart"/>
      <w:r w:rsidRPr="006E11BA">
        <w:rPr>
          <w:rFonts w:ascii="Times New Roman" w:hAnsi="Times New Roman"/>
          <w:sz w:val="24"/>
          <w:szCs w:val="24"/>
        </w:rPr>
        <w:t>Bennell</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Akyeampong</w:t>
      </w:r>
      <w:proofErr w:type="spellEnd"/>
      <w:r w:rsidRPr="006E11BA">
        <w:rPr>
          <w:rFonts w:ascii="Times New Roman" w:hAnsi="Times New Roman"/>
          <w:sz w:val="24"/>
          <w:szCs w:val="24"/>
        </w:rPr>
        <w:t>, 2007). They are at the front line of developing students’ understanding, skills, learning and core values. Teachers are therefore, the most important elements in producing quality education, thus, they are expected to abide to the professional code of conduct (</w:t>
      </w:r>
      <w:proofErr w:type="spellStart"/>
      <w:r w:rsidRPr="006E11BA">
        <w:rPr>
          <w:rFonts w:ascii="Times New Roman" w:hAnsi="Times New Roman"/>
          <w:sz w:val="24"/>
          <w:szCs w:val="24"/>
        </w:rPr>
        <w:t>Condy</w:t>
      </w:r>
      <w:proofErr w:type="spellEnd"/>
      <w:r w:rsidRPr="006E11BA">
        <w:rPr>
          <w:rFonts w:ascii="Times New Roman" w:hAnsi="Times New Roman"/>
          <w:sz w:val="24"/>
          <w:szCs w:val="24"/>
        </w:rPr>
        <w:t>, 2008).</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However, in spite of such values and importance attached to teachers and the teaching profession, professional misconduct and lack of integrity amongst teachers appear to be incompatible with the goals towards the attainment of quality education. Teachers’ professional misconduct disturbs the implementation of the planned </w:t>
      </w:r>
      <w:proofErr w:type="gramStart"/>
      <w:r w:rsidRPr="006E11BA">
        <w:rPr>
          <w:rFonts w:ascii="Times New Roman" w:hAnsi="Times New Roman"/>
          <w:sz w:val="24"/>
          <w:szCs w:val="24"/>
        </w:rPr>
        <w:lastRenderedPageBreak/>
        <w:t>interventions</w:t>
      </w:r>
      <w:proofErr w:type="gramEnd"/>
      <w:r w:rsidRPr="006E11BA">
        <w:rPr>
          <w:rFonts w:ascii="Times New Roman" w:hAnsi="Times New Roman"/>
          <w:sz w:val="24"/>
          <w:szCs w:val="24"/>
        </w:rPr>
        <w:t xml:space="preserve">, particularly the correct functioning of teaching and learning process (Van </w:t>
      </w:r>
      <w:proofErr w:type="spellStart"/>
      <w:r w:rsidRPr="006E11BA">
        <w:rPr>
          <w:rFonts w:ascii="Times New Roman" w:hAnsi="Times New Roman"/>
          <w:sz w:val="24"/>
          <w:szCs w:val="24"/>
        </w:rPr>
        <w:t>Nuland</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Khandelwal</w:t>
      </w:r>
      <w:proofErr w:type="spellEnd"/>
      <w:r w:rsidRPr="006E11BA">
        <w:rPr>
          <w:rFonts w:ascii="Times New Roman" w:hAnsi="Times New Roman"/>
          <w:sz w:val="24"/>
          <w:szCs w:val="24"/>
        </w:rPr>
        <w:t xml:space="preserve">, 2006; </w:t>
      </w:r>
      <w:proofErr w:type="spellStart"/>
      <w:r w:rsidRPr="006E11BA">
        <w:rPr>
          <w:rFonts w:ascii="Times New Roman" w:hAnsi="Times New Roman"/>
          <w:sz w:val="24"/>
          <w:szCs w:val="24"/>
        </w:rPr>
        <w:t>Mothemane</w:t>
      </w:r>
      <w:proofErr w:type="spellEnd"/>
      <w:r w:rsidRPr="006E11BA">
        <w:rPr>
          <w:rFonts w:ascii="Times New Roman" w:hAnsi="Times New Roman"/>
          <w:sz w:val="24"/>
          <w:szCs w:val="24"/>
        </w:rPr>
        <w:t>, 2013). Large number of teachers and other educational administrators has been engaging in various unethical practices across the world (Cameron, 2007).</w:t>
      </w:r>
    </w:p>
    <w:bookmarkEnd w:id="48"/>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tabs>
          <w:tab w:val="left" w:pos="2394"/>
        </w:tabs>
        <w:spacing w:after="0" w:line="480" w:lineRule="auto"/>
        <w:jc w:val="both"/>
        <w:rPr>
          <w:rFonts w:ascii="Times New Roman" w:hAnsi="Times New Roman"/>
          <w:sz w:val="24"/>
          <w:szCs w:val="24"/>
        </w:rPr>
      </w:pPr>
      <w:r w:rsidRPr="006E11BA">
        <w:rPr>
          <w:rFonts w:ascii="Times New Roman" w:hAnsi="Times New Roman"/>
          <w:sz w:val="24"/>
          <w:szCs w:val="24"/>
        </w:rPr>
        <w:t xml:space="preserve">In North </w:t>
      </w:r>
      <w:r w:rsidR="003B47C9" w:rsidRPr="006E11BA">
        <w:rPr>
          <w:rFonts w:ascii="Times New Roman" w:hAnsi="Times New Roman"/>
          <w:sz w:val="24"/>
          <w:szCs w:val="24"/>
        </w:rPr>
        <w:t>America particularly</w:t>
      </w:r>
      <w:r w:rsidRPr="006E11BA">
        <w:rPr>
          <w:rFonts w:ascii="Times New Roman" w:hAnsi="Times New Roman"/>
          <w:sz w:val="24"/>
          <w:szCs w:val="24"/>
        </w:rPr>
        <w:t xml:space="preserve"> U.S.A, between 2005 and 2012 there were more than 2500 cases of teacher misconduct of different forms, among others, raping, seducing and sexual abuse of female students by their teachers (Carlson, 2014). In the state of Alaska, for example, several charges of teacher misconduct involve sexual relation with students, drug-alcohol related offenses, misuse of corporal punishment and criminal conduct such as assault and theft (Carlson, 2014). In Canada, the cases of teacher misconduct are related to sexual abuse of students, academic fraud, contract violation and unlawful conduct that may involve convictions of varying nature (Hamilton, 2007).</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Similarly, European countries experience several problems related to teacher unethical practices. In Germany and England for example, teachers are involved in selling examination questions and marks, selling front-row seat in large classes to students and forcing students to buy certain materials or additional materials to take private lessons (Chapman, 2012). In some schools in German teachers usually teach only part of the curriculum during regular classes, thus reserving the rest to be covered in the form of private lessons which must be paid for by students (</w:t>
      </w:r>
      <w:proofErr w:type="spellStart"/>
      <w:r w:rsidRPr="006E11BA">
        <w:rPr>
          <w:rFonts w:ascii="Times New Roman" w:hAnsi="Times New Roman"/>
          <w:sz w:val="24"/>
          <w:szCs w:val="24"/>
        </w:rPr>
        <w:t>Ochse</w:t>
      </w:r>
      <w:proofErr w:type="spellEnd"/>
      <w:r w:rsidRPr="006E11BA">
        <w:rPr>
          <w:rFonts w:ascii="Times New Roman" w:hAnsi="Times New Roman"/>
          <w:sz w:val="24"/>
          <w:szCs w:val="24"/>
        </w:rPr>
        <w:t xml:space="preserve">, 2013), while in England sexual exploitation of female students is a common practice amongst teachers in some parts of the country (Gallagher, 2000).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 xml:space="preserve">In Asian countries, China and Bangladesh, for example, the rate of teachers’ misconduct has been increasing tremendously. Teachers are reported to engage in selling examinational papers or allowing someone else to take the examination for a certain candidate. Teachers are alleged of demanding illegal payments from students so as to provide them with answers in return during examinations as well as forcing them to pay for private tutoring (Bray, 2003).  In Latin America, teacher professional misconduct is amongst the most threatening factors for quality education and the attainment of Education for All (EFA). In Peru and Brazil, for example, the primary reasons for the dismissal of teachers have been physical and sexual abuse of students, illegal tuition, drunkenness, absenteeism and other unethical behavior (Bray, 2009). </w:t>
      </w:r>
    </w:p>
    <w:p w:rsidR="00E83D06" w:rsidRPr="003B47C9" w:rsidRDefault="00E83D06" w:rsidP="004B712F">
      <w:pPr>
        <w:spacing w:after="0" w:line="480" w:lineRule="auto"/>
        <w:jc w:val="both"/>
        <w:rPr>
          <w:rFonts w:ascii="Times New Roman" w:hAnsi="Times New Roman"/>
          <w:sz w:val="14"/>
          <w:szCs w:val="1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In Africa, the Sub-Saharan countries experience more problems of professional misconduct amongst teachers and other educational administrators. In West Africa, testimonies from students suggest that, amongst others, teachers’ misbehaviors such as absenteeism and academic fraud, sexual exploitation is the most pervasive in the region (</w:t>
      </w:r>
      <w:proofErr w:type="spellStart"/>
      <w:r w:rsidRPr="006E11BA">
        <w:rPr>
          <w:rFonts w:ascii="Times New Roman" w:hAnsi="Times New Roman"/>
          <w:sz w:val="24"/>
          <w:szCs w:val="24"/>
        </w:rPr>
        <w:t>Behrendt</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Mormbaye</w:t>
      </w:r>
      <w:proofErr w:type="spellEnd"/>
      <w:r w:rsidRPr="006E11BA">
        <w:rPr>
          <w:rFonts w:ascii="Times New Roman" w:hAnsi="Times New Roman"/>
          <w:sz w:val="24"/>
          <w:szCs w:val="24"/>
        </w:rPr>
        <w:t>, 2008). In Niger, for instance, 47.7% of students had observed teachers expressing feeling of love for a fellow student, while 88% of teachers revealed the prevalence of sexual incidents of different forms between students and teachers at their schools (</w:t>
      </w:r>
      <w:proofErr w:type="spellStart"/>
      <w:r w:rsidRPr="006E11BA">
        <w:rPr>
          <w:rFonts w:ascii="Times New Roman" w:hAnsi="Times New Roman"/>
          <w:sz w:val="24"/>
          <w:szCs w:val="24"/>
        </w:rPr>
        <w:t>Espey</w:t>
      </w:r>
      <w:proofErr w:type="spellEnd"/>
      <w:r w:rsidRPr="006E11BA">
        <w:rPr>
          <w:rFonts w:ascii="Times New Roman" w:hAnsi="Times New Roman"/>
          <w:sz w:val="24"/>
          <w:szCs w:val="24"/>
        </w:rPr>
        <w:t xml:space="preserve"> &amp; Nicola, 2008).  </w:t>
      </w:r>
    </w:p>
    <w:p w:rsidR="00E83D06" w:rsidRPr="003B47C9" w:rsidRDefault="00E83D06" w:rsidP="004B712F">
      <w:pPr>
        <w:spacing w:after="0" w:line="480" w:lineRule="auto"/>
        <w:jc w:val="both"/>
        <w:rPr>
          <w:rFonts w:ascii="Times New Roman" w:hAnsi="Times New Roman"/>
          <w:sz w:val="16"/>
          <w:szCs w:val="16"/>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Southern and Eastern parts of Africa face the drastic increase of the actual incidence of serious teacher professional misconduct as a result of ineffective management and limited school and teacher accountability. In Malawi, for example, the Ministry of Education is overwhelmed with disciplinary cases</w:t>
      </w:r>
      <w:r w:rsidR="003B47C9">
        <w:rPr>
          <w:rFonts w:ascii="Times New Roman" w:hAnsi="Times New Roman"/>
          <w:sz w:val="24"/>
          <w:szCs w:val="24"/>
        </w:rPr>
        <w:t>,</w:t>
      </w:r>
      <w:r w:rsidRPr="006E11BA">
        <w:rPr>
          <w:rFonts w:ascii="Times New Roman" w:hAnsi="Times New Roman"/>
          <w:sz w:val="24"/>
          <w:szCs w:val="24"/>
        </w:rPr>
        <w:t xml:space="preserve"> which usually involve teacher sexual misconduct with students, examination fraud, substance abuse </w:t>
      </w:r>
      <w:r w:rsidRPr="006E11BA">
        <w:rPr>
          <w:rFonts w:ascii="Times New Roman" w:hAnsi="Times New Roman"/>
          <w:sz w:val="24"/>
          <w:szCs w:val="24"/>
        </w:rPr>
        <w:lastRenderedPageBreak/>
        <w:t>(drug abuse) and theft of teaching and learning materials (</w:t>
      </w:r>
      <w:proofErr w:type="spellStart"/>
      <w:r w:rsidRPr="006E11BA">
        <w:rPr>
          <w:rFonts w:ascii="Times New Roman" w:hAnsi="Times New Roman"/>
          <w:sz w:val="24"/>
          <w:szCs w:val="24"/>
        </w:rPr>
        <w:t>Bennell</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Akyeampong</w:t>
      </w:r>
      <w:proofErr w:type="spellEnd"/>
      <w:r w:rsidRPr="006E11BA">
        <w:rPr>
          <w:rFonts w:ascii="Times New Roman" w:hAnsi="Times New Roman"/>
          <w:sz w:val="24"/>
          <w:szCs w:val="24"/>
        </w:rPr>
        <w:t xml:space="preserve">, 2007). In East Africa, particularly Uganda, teacher professional misconduct has been persisting for quite a long time. Teachers often appear drunk during school hours, demand unauthorized fees and engaging in love affairs with their students (World Bank, 2004). Similarly, teachers’ absenteeism and </w:t>
      </w:r>
      <w:r w:rsidRPr="006E11BA">
        <w:rPr>
          <w:rFonts w:ascii="Times New Roman" w:hAnsi="Times New Roman"/>
          <w:i/>
          <w:sz w:val="24"/>
          <w:szCs w:val="24"/>
        </w:rPr>
        <w:t>ghost teachers</w:t>
      </w:r>
      <w:r w:rsidRPr="006E11BA">
        <w:rPr>
          <w:rFonts w:ascii="Times New Roman" w:hAnsi="Times New Roman"/>
          <w:sz w:val="24"/>
          <w:szCs w:val="24"/>
        </w:rPr>
        <w:t xml:space="preserve"> have been increasing tremendously. For instance on average, 1 teacher out of 4 is absent on a normal school day (</w:t>
      </w:r>
      <w:proofErr w:type="spellStart"/>
      <w:r w:rsidRPr="006E11BA">
        <w:rPr>
          <w:rFonts w:ascii="Times New Roman" w:hAnsi="Times New Roman"/>
          <w:sz w:val="24"/>
          <w:szCs w:val="24"/>
        </w:rPr>
        <w:t>Hallak</w:t>
      </w:r>
      <w:proofErr w:type="spellEnd"/>
      <w:r w:rsidRPr="006E11BA">
        <w:rPr>
          <w:rFonts w:ascii="Times New Roman" w:hAnsi="Times New Roman"/>
          <w:sz w:val="24"/>
          <w:szCs w:val="24"/>
        </w:rPr>
        <w:t xml:space="preserve"> &amp; Poisson, 2007). </w:t>
      </w:r>
    </w:p>
    <w:p w:rsidR="00E83D06" w:rsidRPr="003B47C9" w:rsidRDefault="00E83D06" w:rsidP="004B712F">
      <w:pPr>
        <w:spacing w:after="0" w:line="480" w:lineRule="auto"/>
        <w:jc w:val="both"/>
        <w:rPr>
          <w:rFonts w:ascii="Times New Roman" w:hAnsi="Times New Roman"/>
          <w:sz w:val="16"/>
          <w:szCs w:val="16"/>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In Tanzania, the incidents of teachers’ professional misconduct can be observed through various studies</w:t>
      </w:r>
      <w:r w:rsidR="003B47C9">
        <w:rPr>
          <w:rFonts w:ascii="Times New Roman" w:hAnsi="Times New Roman"/>
          <w:sz w:val="24"/>
          <w:szCs w:val="24"/>
        </w:rPr>
        <w:t>,</w:t>
      </w:r>
      <w:r w:rsidRPr="006E11BA">
        <w:rPr>
          <w:rFonts w:ascii="Times New Roman" w:hAnsi="Times New Roman"/>
          <w:sz w:val="24"/>
          <w:szCs w:val="24"/>
        </w:rPr>
        <w:t xml:space="preserve"> which were previously done in the country. </w:t>
      </w: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xml:space="preserve"> (2004) reveals some teachers’ professional malpractices that are commonly practiced by teachers. These include immoral conduct, absenteeism, corruption, tuition for business and unethical dressing. Teachers are also involved in examination malpractices, sexual misconduct, forgery and cheating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2006). It is estimated that as many as one in seven male teachers at rural public secondary schools in the county have a drunkenness problem (Barrett, 2004). Along with that remote teaching is a common practice amongst teachers in the country, whereas teachers use class prefects to read or write notes for other students while he/she is somewhere else doing private activities (World Bank, 2005).</w:t>
      </w:r>
    </w:p>
    <w:p w:rsidR="00E83D06" w:rsidRPr="003B47C9" w:rsidRDefault="00E83D06" w:rsidP="004B712F">
      <w:pPr>
        <w:spacing w:after="0" w:line="480" w:lineRule="auto"/>
        <w:jc w:val="both"/>
        <w:rPr>
          <w:rFonts w:ascii="Times New Roman" w:hAnsi="Times New Roman"/>
          <w:sz w:val="14"/>
          <w:szCs w:val="1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As result of increasing rate of teachers’ professional misconducts in the country, Teachers’ Services Department (TSD) which deals with teachers’ disciplinary issues related to professional misconducts dismisses 200 to 300 teachers for various professional misconducts each year (TSD, 2004). Table1.1 below summarizes the number of teachers dismissed from service from 2006 to 2012.</w:t>
      </w:r>
    </w:p>
    <w:p w:rsidR="00E83D06" w:rsidRPr="006E11BA" w:rsidRDefault="00E83D06" w:rsidP="004B712F">
      <w:pPr>
        <w:pStyle w:val="Caption"/>
        <w:spacing w:line="480" w:lineRule="auto"/>
        <w:ind w:left="1440" w:hanging="1440"/>
        <w:jc w:val="both"/>
        <w:rPr>
          <w:sz w:val="24"/>
          <w:szCs w:val="24"/>
        </w:rPr>
      </w:pPr>
      <w:bookmarkStart w:id="74" w:name="_Toc474354278"/>
      <w:bookmarkStart w:id="75" w:name="_Toc474354425"/>
      <w:bookmarkStart w:id="76" w:name="_Toc474354629"/>
      <w:bookmarkStart w:id="77" w:name="_Toc368402980"/>
      <w:r w:rsidRPr="006E11BA">
        <w:rPr>
          <w:sz w:val="24"/>
          <w:szCs w:val="24"/>
        </w:rPr>
        <w:lastRenderedPageBreak/>
        <w:t xml:space="preserve">Table 1 </w:t>
      </w:r>
      <w:r w:rsidR="00083057" w:rsidRPr="006E11BA">
        <w:rPr>
          <w:sz w:val="24"/>
          <w:szCs w:val="24"/>
        </w:rPr>
        <w:fldChar w:fldCharType="begin"/>
      </w:r>
      <w:r w:rsidRPr="006E11BA">
        <w:rPr>
          <w:sz w:val="24"/>
          <w:szCs w:val="24"/>
        </w:rPr>
        <w:instrText xml:space="preserve"> SEQ Table_.1 \* ARABIC </w:instrText>
      </w:r>
      <w:r w:rsidR="00083057" w:rsidRPr="006E11BA">
        <w:rPr>
          <w:sz w:val="24"/>
          <w:szCs w:val="24"/>
        </w:rPr>
        <w:fldChar w:fldCharType="separate"/>
      </w:r>
      <w:r w:rsidR="000A6349">
        <w:rPr>
          <w:noProof/>
          <w:sz w:val="24"/>
          <w:szCs w:val="24"/>
        </w:rPr>
        <w:t>1</w:t>
      </w:r>
      <w:r w:rsidR="00083057" w:rsidRPr="006E11BA">
        <w:rPr>
          <w:sz w:val="24"/>
          <w:szCs w:val="24"/>
        </w:rPr>
        <w:fldChar w:fldCharType="end"/>
      </w:r>
      <w:r w:rsidRPr="006E11BA">
        <w:rPr>
          <w:sz w:val="24"/>
          <w:szCs w:val="24"/>
        </w:rPr>
        <w:t>:</w:t>
      </w:r>
      <w:r w:rsidRPr="006E11BA">
        <w:rPr>
          <w:sz w:val="24"/>
          <w:szCs w:val="24"/>
        </w:rPr>
        <w:tab/>
        <w:t xml:space="preserve">Teachers </w:t>
      </w:r>
      <w:r w:rsidR="003B47C9">
        <w:rPr>
          <w:sz w:val="24"/>
          <w:szCs w:val="24"/>
        </w:rPr>
        <w:t>D</w:t>
      </w:r>
      <w:r w:rsidRPr="006E11BA">
        <w:rPr>
          <w:sz w:val="24"/>
          <w:szCs w:val="24"/>
        </w:rPr>
        <w:t xml:space="preserve">ismissed from </w:t>
      </w:r>
      <w:r w:rsidR="003B47C9">
        <w:rPr>
          <w:sz w:val="24"/>
          <w:szCs w:val="24"/>
        </w:rPr>
        <w:t>S</w:t>
      </w:r>
      <w:r w:rsidRPr="006E11BA">
        <w:rPr>
          <w:sz w:val="24"/>
          <w:szCs w:val="24"/>
        </w:rPr>
        <w:t xml:space="preserve">ervice for </w:t>
      </w:r>
      <w:r w:rsidR="003B47C9">
        <w:rPr>
          <w:sz w:val="24"/>
          <w:szCs w:val="24"/>
        </w:rPr>
        <w:t>V</w:t>
      </w:r>
      <w:r w:rsidRPr="006E11BA">
        <w:rPr>
          <w:sz w:val="24"/>
          <w:szCs w:val="24"/>
        </w:rPr>
        <w:t xml:space="preserve">arious </w:t>
      </w:r>
      <w:r w:rsidR="003B47C9">
        <w:rPr>
          <w:sz w:val="24"/>
          <w:szCs w:val="24"/>
        </w:rPr>
        <w:t>D</w:t>
      </w:r>
      <w:r w:rsidRPr="006E11BA">
        <w:rPr>
          <w:sz w:val="24"/>
          <w:szCs w:val="24"/>
        </w:rPr>
        <w:t xml:space="preserve">isciplinary </w:t>
      </w:r>
      <w:r w:rsidR="003B47C9">
        <w:rPr>
          <w:sz w:val="24"/>
          <w:szCs w:val="24"/>
        </w:rPr>
        <w:t>O</w:t>
      </w:r>
      <w:r w:rsidRPr="006E11BA">
        <w:rPr>
          <w:sz w:val="24"/>
          <w:szCs w:val="24"/>
        </w:rPr>
        <w:t>ffences between 2006 and 2012 in the Tanzania</w:t>
      </w:r>
      <w:bookmarkEnd w:id="74"/>
      <w:bookmarkEnd w:id="75"/>
      <w:bookmarkEnd w:id="76"/>
      <w:bookmarkEnd w:id="77"/>
    </w:p>
    <w:tbl>
      <w:tblPr>
        <w:tblW w:w="4883" w:type="pct"/>
        <w:jc w:val="center"/>
        <w:tblInd w:w="198" w:type="dxa"/>
        <w:tblBorders>
          <w:top w:val="single" w:sz="4" w:space="0" w:color="auto"/>
          <w:bottom w:val="single" w:sz="4" w:space="0" w:color="auto"/>
        </w:tblBorders>
        <w:tblLayout w:type="fixed"/>
        <w:tblLook w:val="01E0"/>
      </w:tblPr>
      <w:tblGrid>
        <w:gridCol w:w="2709"/>
        <w:gridCol w:w="981"/>
        <w:gridCol w:w="1259"/>
        <w:gridCol w:w="1083"/>
        <w:gridCol w:w="1079"/>
        <w:gridCol w:w="1129"/>
      </w:tblGrid>
      <w:tr w:rsidR="00E83D06" w:rsidRPr="00A20EB6" w:rsidTr="008310DA">
        <w:trPr>
          <w:jc w:val="center"/>
        </w:trPr>
        <w:tc>
          <w:tcPr>
            <w:tcW w:w="1644"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both"/>
              <w:rPr>
                <w:rFonts w:ascii="Times New Roman" w:hAnsi="Times New Roman"/>
                <w:b/>
                <w:color w:val="000000"/>
                <w:sz w:val="20"/>
                <w:szCs w:val="20"/>
              </w:rPr>
            </w:pPr>
            <w:r w:rsidRPr="00A20EB6">
              <w:rPr>
                <w:rFonts w:ascii="Times New Roman" w:hAnsi="Times New Roman"/>
                <w:b/>
                <w:color w:val="000000"/>
                <w:sz w:val="20"/>
                <w:szCs w:val="20"/>
              </w:rPr>
              <w:t>Type of disciplinary offences</w:t>
            </w:r>
          </w:p>
        </w:tc>
        <w:tc>
          <w:tcPr>
            <w:tcW w:w="595"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2005/06</w:t>
            </w:r>
          </w:p>
        </w:tc>
        <w:tc>
          <w:tcPr>
            <w:tcW w:w="764"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2007/08</w:t>
            </w:r>
          </w:p>
        </w:tc>
        <w:tc>
          <w:tcPr>
            <w:tcW w:w="657"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2009/10</w:t>
            </w:r>
          </w:p>
        </w:tc>
        <w:tc>
          <w:tcPr>
            <w:tcW w:w="655"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2011/12</w:t>
            </w:r>
          </w:p>
        </w:tc>
        <w:tc>
          <w:tcPr>
            <w:tcW w:w="685" w:type="pct"/>
            <w:tcBorders>
              <w:top w:val="single" w:sz="4" w:space="0" w:color="auto"/>
              <w:left w:val="nil"/>
              <w:bottom w:val="single" w:sz="4" w:space="0" w:color="auto"/>
              <w:right w:val="nil"/>
            </w:tcBorders>
            <w:hideMark/>
          </w:tcPr>
          <w:p w:rsidR="00E83D06" w:rsidRPr="00A20EB6" w:rsidRDefault="00E83D06" w:rsidP="004B712F">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Total</w:t>
            </w:r>
          </w:p>
        </w:tc>
      </w:tr>
      <w:tr w:rsidR="00E83D06" w:rsidRPr="00A20EB6" w:rsidTr="008310DA">
        <w:trPr>
          <w:jc w:val="center"/>
        </w:trPr>
        <w:tc>
          <w:tcPr>
            <w:tcW w:w="1644" w:type="pct"/>
            <w:tcBorders>
              <w:top w:val="single" w:sz="4" w:space="0" w:color="auto"/>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Absenteeism and refusal of transfer</w:t>
            </w:r>
          </w:p>
        </w:tc>
        <w:tc>
          <w:tcPr>
            <w:tcW w:w="595" w:type="pct"/>
            <w:tcBorders>
              <w:top w:val="single" w:sz="4" w:space="0" w:color="auto"/>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47(46%)</w:t>
            </w:r>
          </w:p>
        </w:tc>
        <w:tc>
          <w:tcPr>
            <w:tcW w:w="764" w:type="pct"/>
            <w:tcBorders>
              <w:top w:val="single" w:sz="4" w:space="0" w:color="auto"/>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339(65%)</w:t>
            </w:r>
          </w:p>
        </w:tc>
        <w:tc>
          <w:tcPr>
            <w:tcW w:w="657" w:type="pct"/>
            <w:tcBorders>
              <w:top w:val="single" w:sz="4" w:space="0" w:color="auto"/>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126(59%)</w:t>
            </w:r>
          </w:p>
        </w:tc>
        <w:tc>
          <w:tcPr>
            <w:tcW w:w="655" w:type="pct"/>
            <w:tcBorders>
              <w:top w:val="single" w:sz="4" w:space="0" w:color="auto"/>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192(52%)</w:t>
            </w:r>
          </w:p>
        </w:tc>
        <w:tc>
          <w:tcPr>
            <w:tcW w:w="685" w:type="pct"/>
            <w:tcBorders>
              <w:top w:val="single" w:sz="4" w:space="0" w:color="auto"/>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704(60%)</w:t>
            </w:r>
          </w:p>
        </w:tc>
      </w:tr>
      <w:tr w:rsidR="00E83D06" w:rsidRPr="00A20EB6" w:rsidTr="008310DA">
        <w:trPr>
          <w:trHeight w:val="161"/>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Drunkenness</w:t>
            </w:r>
          </w:p>
        </w:tc>
        <w:tc>
          <w:tcPr>
            <w:tcW w:w="595"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b/>
                <w:color w:val="000000"/>
                <w:sz w:val="20"/>
                <w:szCs w:val="20"/>
              </w:rPr>
            </w:pPr>
            <w:r w:rsidRPr="00A20EB6">
              <w:rPr>
                <w:rFonts w:ascii="Times New Roman" w:hAnsi="Times New Roman"/>
                <w:b/>
                <w:color w:val="000000"/>
                <w:sz w:val="20"/>
                <w:szCs w:val="20"/>
              </w:rPr>
              <w:t>-</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15(3%)</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26(12%)</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38(10%)</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79(7%)</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Corruption</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3(3%)</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1(0.2)</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1(0.5%)</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3(1%)</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1(1%)</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Drug abuse</w:t>
            </w:r>
          </w:p>
        </w:tc>
        <w:tc>
          <w:tcPr>
            <w:tcW w:w="595"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764"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7"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1(0.3%)</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1(0.1)</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Ghost teaching</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3(3%)</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10(2%)</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9(4%)</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6(2%)</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28(3%)</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Examination malpractice</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25(25%)</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35(7%)</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1(0.5%)</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11(3%)</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72(6%)</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Forgery</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19(1%)</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3(0.6)</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4(2%)</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16(4.4%)</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24(2%)</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 xml:space="preserve"> sexual relationship with students</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17(17%)</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77(15%)</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37(17.5%)</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63(17%)</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194(17%)</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Insubordination</w:t>
            </w:r>
          </w:p>
        </w:tc>
        <w:tc>
          <w:tcPr>
            <w:tcW w:w="595"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6(1%)</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2(1%)</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10(3%)</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18(2%)</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Fighting and quarrels</w:t>
            </w:r>
          </w:p>
        </w:tc>
        <w:tc>
          <w:tcPr>
            <w:tcW w:w="59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3(3%)</w:t>
            </w:r>
          </w:p>
        </w:tc>
        <w:tc>
          <w:tcPr>
            <w:tcW w:w="764"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9(1.7%)</w:t>
            </w:r>
          </w:p>
        </w:tc>
        <w:tc>
          <w:tcPr>
            <w:tcW w:w="657"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1(0.5%)</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7(2%)</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20(2%)</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Negligence</w:t>
            </w:r>
          </w:p>
        </w:tc>
        <w:tc>
          <w:tcPr>
            <w:tcW w:w="595"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764"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7"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1(0.3)</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1(0.1%)</w:t>
            </w:r>
          </w:p>
        </w:tc>
      </w:tr>
      <w:tr w:rsidR="00E83D06" w:rsidRPr="00A20EB6" w:rsidTr="008310DA">
        <w:trPr>
          <w:jc w:val="center"/>
        </w:trPr>
        <w:tc>
          <w:tcPr>
            <w:tcW w:w="1644" w:type="pct"/>
            <w:tcBorders>
              <w:top w:val="nil"/>
              <w:left w:val="nil"/>
              <w:bottom w:val="nil"/>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Murder</w:t>
            </w:r>
          </w:p>
        </w:tc>
        <w:tc>
          <w:tcPr>
            <w:tcW w:w="595"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764"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7" w:type="pct"/>
            <w:tcBorders>
              <w:top w:val="nil"/>
              <w:left w:val="nil"/>
              <w:bottom w:val="nil"/>
              <w:right w:val="nil"/>
            </w:tcBorders>
            <w:hideMark/>
          </w:tcPr>
          <w:p w:rsidR="00E83D06" w:rsidRPr="00A20EB6" w:rsidRDefault="00E83D06" w:rsidP="003B47C9">
            <w:pPr>
              <w:spacing w:after="0" w:line="240" w:lineRule="auto"/>
              <w:jc w:val="center"/>
              <w:rPr>
                <w:rFonts w:ascii="Times New Roman" w:hAnsi="Times New Roman"/>
                <w:color w:val="000000"/>
                <w:sz w:val="20"/>
                <w:szCs w:val="20"/>
              </w:rPr>
            </w:pPr>
            <w:r w:rsidRPr="00A20EB6">
              <w:rPr>
                <w:rFonts w:ascii="Times New Roman" w:hAnsi="Times New Roman"/>
                <w:color w:val="000000"/>
                <w:sz w:val="20"/>
                <w:szCs w:val="20"/>
              </w:rPr>
              <w:t>-</w:t>
            </w:r>
          </w:p>
        </w:tc>
        <w:tc>
          <w:tcPr>
            <w:tcW w:w="65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1(0.3%)</w:t>
            </w:r>
          </w:p>
        </w:tc>
        <w:tc>
          <w:tcPr>
            <w:tcW w:w="685" w:type="pct"/>
            <w:tcBorders>
              <w:top w:val="nil"/>
              <w:left w:val="nil"/>
              <w:bottom w:val="nil"/>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1(0.1%)</w:t>
            </w:r>
          </w:p>
        </w:tc>
      </w:tr>
      <w:tr w:rsidR="00E83D06" w:rsidRPr="00A20EB6" w:rsidTr="008310DA">
        <w:trPr>
          <w:jc w:val="center"/>
        </w:trPr>
        <w:tc>
          <w:tcPr>
            <w:tcW w:w="1644" w:type="pct"/>
            <w:tcBorders>
              <w:top w:val="nil"/>
              <w:left w:val="nil"/>
              <w:bottom w:val="single" w:sz="4" w:space="0" w:color="auto"/>
              <w:right w:val="nil"/>
            </w:tcBorders>
            <w:hideMark/>
          </w:tcPr>
          <w:p w:rsidR="00E83D06" w:rsidRPr="00A20EB6" w:rsidRDefault="00E83D06" w:rsidP="004B712F">
            <w:pPr>
              <w:spacing w:after="0" w:line="240" w:lineRule="auto"/>
              <w:jc w:val="both"/>
              <w:rPr>
                <w:rFonts w:ascii="Times New Roman" w:hAnsi="Times New Roman"/>
                <w:color w:val="000000"/>
                <w:sz w:val="20"/>
                <w:szCs w:val="20"/>
              </w:rPr>
            </w:pPr>
            <w:r w:rsidRPr="00A20EB6">
              <w:rPr>
                <w:rFonts w:ascii="Times New Roman" w:hAnsi="Times New Roman"/>
                <w:color w:val="000000"/>
                <w:sz w:val="20"/>
                <w:szCs w:val="20"/>
              </w:rPr>
              <w:t>Theft and destruction</w:t>
            </w:r>
          </w:p>
        </w:tc>
        <w:tc>
          <w:tcPr>
            <w:tcW w:w="595" w:type="pct"/>
            <w:tcBorders>
              <w:top w:val="nil"/>
              <w:left w:val="nil"/>
              <w:bottom w:val="single" w:sz="4" w:space="0" w:color="auto"/>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2(2%)</w:t>
            </w:r>
          </w:p>
        </w:tc>
        <w:tc>
          <w:tcPr>
            <w:tcW w:w="764" w:type="pct"/>
            <w:tcBorders>
              <w:top w:val="nil"/>
              <w:left w:val="nil"/>
              <w:bottom w:val="single" w:sz="4" w:space="0" w:color="auto"/>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13(2.5%)</w:t>
            </w:r>
          </w:p>
        </w:tc>
        <w:tc>
          <w:tcPr>
            <w:tcW w:w="657" w:type="pct"/>
            <w:tcBorders>
              <w:top w:val="nil"/>
              <w:left w:val="nil"/>
              <w:bottom w:val="single" w:sz="4" w:space="0" w:color="auto"/>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3(1.5%)</w:t>
            </w:r>
          </w:p>
        </w:tc>
        <w:tc>
          <w:tcPr>
            <w:tcW w:w="655" w:type="pct"/>
            <w:tcBorders>
              <w:top w:val="nil"/>
              <w:left w:val="nil"/>
              <w:bottom w:val="single" w:sz="4" w:space="0" w:color="auto"/>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10(3%)</w:t>
            </w:r>
          </w:p>
        </w:tc>
        <w:tc>
          <w:tcPr>
            <w:tcW w:w="685" w:type="pct"/>
            <w:tcBorders>
              <w:top w:val="nil"/>
              <w:left w:val="nil"/>
              <w:bottom w:val="single" w:sz="4" w:space="0" w:color="auto"/>
              <w:right w:val="nil"/>
            </w:tcBorders>
            <w:hideMark/>
          </w:tcPr>
          <w:p w:rsidR="00E83D06" w:rsidRPr="00A20EB6" w:rsidRDefault="00E83D06" w:rsidP="003B47C9">
            <w:pPr>
              <w:spacing w:after="0" w:line="240" w:lineRule="auto"/>
              <w:jc w:val="right"/>
              <w:rPr>
                <w:rFonts w:ascii="Times New Roman" w:hAnsi="Times New Roman"/>
                <w:color w:val="000000"/>
                <w:sz w:val="20"/>
                <w:szCs w:val="20"/>
              </w:rPr>
            </w:pPr>
            <w:r w:rsidRPr="00A20EB6">
              <w:rPr>
                <w:rFonts w:ascii="Times New Roman" w:hAnsi="Times New Roman"/>
                <w:color w:val="000000"/>
                <w:sz w:val="20"/>
                <w:szCs w:val="20"/>
              </w:rPr>
              <w:t>28(3%)</w:t>
            </w:r>
          </w:p>
        </w:tc>
      </w:tr>
    </w:tbl>
    <w:p w:rsidR="00E83D06" w:rsidRPr="003B47C9" w:rsidRDefault="00E83D06" w:rsidP="003B47C9">
      <w:pPr>
        <w:spacing w:before="60" w:after="0" w:line="240" w:lineRule="auto"/>
        <w:jc w:val="both"/>
        <w:rPr>
          <w:rFonts w:ascii="Times New Roman" w:hAnsi="Times New Roman"/>
          <w:sz w:val="24"/>
          <w:szCs w:val="24"/>
        </w:rPr>
      </w:pPr>
      <w:r w:rsidRPr="003B47C9">
        <w:rPr>
          <w:rFonts w:ascii="Times New Roman" w:hAnsi="Times New Roman"/>
          <w:sz w:val="24"/>
          <w:szCs w:val="24"/>
        </w:rPr>
        <w:t>Source: Teachers’ Service Department (2014)</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333BCF" w:rsidP="004B712F">
      <w:pPr>
        <w:spacing w:after="0" w:line="480" w:lineRule="auto"/>
        <w:jc w:val="both"/>
        <w:rPr>
          <w:rFonts w:ascii="Times New Roman" w:hAnsi="Times New Roman"/>
          <w:sz w:val="24"/>
          <w:szCs w:val="24"/>
        </w:rPr>
      </w:pPr>
      <w:r w:rsidRPr="006E11BA">
        <w:rPr>
          <w:rFonts w:ascii="Times New Roman" w:hAnsi="Times New Roman"/>
          <w:sz w:val="24"/>
          <w:szCs w:val="24"/>
        </w:rPr>
        <w:t>Data in Table 1.1 suggest</w:t>
      </w:r>
      <w:r w:rsidR="00E83D06" w:rsidRPr="006E11BA">
        <w:rPr>
          <w:rFonts w:ascii="Times New Roman" w:hAnsi="Times New Roman"/>
          <w:sz w:val="24"/>
          <w:szCs w:val="24"/>
        </w:rPr>
        <w:t xml:space="preserve"> that the cases of disciplinary offenses amongst teachers increase</w:t>
      </w:r>
      <w:r w:rsidRPr="006E11BA">
        <w:rPr>
          <w:rFonts w:ascii="Times New Roman" w:hAnsi="Times New Roman"/>
          <w:sz w:val="24"/>
          <w:szCs w:val="24"/>
        </w:rPr>
        <w:t>d</w:t>
      </w:r>
      <w:r w:rsidR="00E83D06" w:rsidRPr="006E11BA">
        <w:rPr>
          <w:rFonts w:ascii="Times New Roman" w:hAnsi="Times New Roman"/>
          <w:sz w:val="24"/>
          <w:szCs w:val="24"/>
        </w:rPr>
        <w:t xml:space="preserve"> besides the disciplinary actions taken by TSD. In order to curb the persistent increase in teachers’ professional misconduct in education sector more specifically in schools, various actors have a role to play. School heads are one of the most important educational administrators who can contribute in addressing the problem, since they are the one who work closely with teachers in schools.</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Head of schools are one of the most single determinants of the overall quality and effectiveness of schools (Barrett, 2004b). They have a role to ensure the efficient and transparent administration of the schools. Many of the day-to–day head of schools’ management issues are very practical and of critical importance (</w:t>
      </w: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2003). In many areas working to reduce teacher absenteeism is a major priority of the head of schools (</w:t>
      </w:r>
      <w:proofErr w:type="spellStart"/>
      <w:r w:rsidRPr="006E11BA">
        <w:rPr>
          <w:rFonts w:ascii="Times New Roman" w:hAnsi="Times New Roman"/>
          <w:sz w:val="24"/>
          <w:szCs w:val="24"/>
        </w:rPr>
        <w:t>Lewin</w:t>
      </w:r>
      <w:proofErr w:type="spellEnd"/>
      <w:r w:rsidRPr="006E11BA">
        <w:rPr>
          <w:rFonts w:ascii="Times New Roman" w:hAnsi="Times New Roman"/>
          <w:sz w:val="24"/>
          <w:szCs w:val="24"/>
        </w:rPr>
        <w:t xml:space="preserve">, 2003). Head of schools have a particular role to play to change the culture of violence among teachers against their students and establish a more </w:t>
      </w:r>
      <w:proofErr w:type="gramStart"/>
      <w:r w:rsidRPr="006E11BA">
        <w:rPr>
          <w:rFonts w:ascii="Times New Roman" w:hAnsi="Times New Roman"/>
          <w:sz w:val="24"/>
          <w:szCs w:val="24"/>
        </w:rPr>
        <w:lastRenderedPageBreak/>
        <w:t>participatory</w:t>
      </w:r>
      <w:proofErr w:type="gramEnd"/>
      <w:r w:rsidRPr="006E11BA">
        <w:rPr>
          <w:rFonts w:ascii="Times New Roman" w:hAnsi="Times New Roman"/>
          <w:sz w:val="24"/>
          <w:szCs w:val="24"/>
        </w:rPr>
        <w:t xml:space="preserve"> and democratic school environment. The effectiveness of head of schools in achieving high quality education depends on his/her ability to provide professional guidance to teachers and maintain discipline in schools (</w:t>
      </w: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2009).</w:t>
      </w:r>
    </w:p>
    <w:p w:rsidR="00E83D06" w:rsidRPr="003B47C9" w:rsidRDefault="00E83D06" w:rsidP="004B712F">
      <w:pPr>
        <w:spacing w:after="0" w:line="480" w:lineRule="auto"/>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In Tanzania, after introduction of the Public Act, 2002 and Regulations, 2003, much was expected on the improvement in teachers’ working ethics and decline of teachers’ professional misconduct as the heads of schools were given responsibilities to assess and monitor teachers’ professional conduct within their schools.  However, besides that, there has been persistent increase in teachers’ professional misconduct in Tanzania Public secondary schools. Thus, this condition provides the justification for this study as it seeks to assess the contribution of head of schools in curbing teachers’ professional misconduct in Public secondary schools in Tanzania, particularly,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District.</w:t>
      </w:r>
    </w:p>
    <w:p w:rsidR="00E83D06" w:rsidRPr="003B47C9" w:rsidRDefault="00E83D06" w:rsidP="003B47C9">
      <w:pPr>
        <w:spacing w:after="0" w:line="480" w:lineRule="auto"/>
        <w:jc w:val="both"/>
        <w:rPr>
          <w:rFonts w:ascii="Times New Roman" w:hAnsi="Times New Roman"/>
          <w:sz w:val="18"/>
          <w:szCs w:val="18"/>
        </w:rPr>
      </w:pPr>
      <w:bookmarkStart w:id="78" w:name="_Toc474354426"/>
      <w:bookmarkStart w:id="79" w:name="_Toc474354630"/>
    </w:p>
    <w:p w:rsidR="00E83D06" w:rsidRPr="001E7998" w:rsidRDefault="00E83D06" w:rsidP="001E7998">
      <w:pPr>
        <w:pStyle w:val="Heading1"/>
        <w:spacing w:before="0" w:line="480" w:lineRule="auto"/>
        <w:rPr>
          <w:rFonts w:ascii="Times New Roman" w:hAnsi="Times New Roman"/>
          <w:color w:val="000000"/>
          <w:sz w:val="24"/>
          <w:szCs w:val="24"/>
        </w:rPr>
      </w:pPr>
      <w:bookmarkStart w:id="80" w:name="_Toc377298777"/>
      <w:bookmarkStart w:id="81" w:name="_Toc377299425"/>
      <w:bookmarkStart w:id="82" w:name="_Toc377299803"/>
      <w:bookmarkStart w:id="83" w:name="_Toc368402830"/>
      <w:r w:rsidRPr="001E7998">
        <w:rPr>
          <w:rFonts w:ascii="Times New Roman" w:hAnsi="Times New Roman"/>
          <w:color w:val="000000"/>
          <w:sz w:val="24"/>
          <w:szCs w:val="24"/>
        </w:rPr>
        <w:t>1.3</w:t>
      </w:r>
      <w:r w:rsidRPr="001E7998">
        <w:rPr>
          <w:rFonts w:ascii="Times New Roman" w:hAnsi="Times New Roman"/>
          <w:color w:val="000000"/>
          <w:sz w:val="24"/>
          <w:szCs w:val="24"/>
        </w:rPr>
        <w:tab/>
        <w:t>Statement of the Problem</w:t>
      </w:r>
      <w:bookmarkEnd w:id="78"/>
      <w:bookmarkEnd w:id="79"/>
      <w:bookmarkEnd w:id="80"/>
      <w:bookmarkEnd w:id="81"/>
      <w:bookmarkEnd w:id="82"/>
      <w:bookmarkEnd w:id="83"/>
    </w:p>
    <w:p w:rsidR="00E83D0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Education quality of any nation depends much upon the quality of its teachers, since teachers are amongst the key elements in the attainment of educational goals. The persistent increase in teachers’ professional misconducts in schools has been impeding the progress towards implementation of educational goals, particularly Education for All (EFA) and Millennium Development Goals (MDGs).</w:t>
      </w:r>
    </w:p>
    <w:p w:rsidR="003B47C9" w:rsidRPr="003B47C9" w:rsidRDefault="003B47C9" w:rsidP="004B712F">
      <w:pPr>
        <w:spacing w:after="0" w:line="480" w:lineRule="auto"/>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Education Act No. 25 of 1978 with its amendments in 1995 and 2002 stipulates different groups of actors in management and administration of education, which amongst others include the head of schools. The role of head of schools is to monitor professional conduct amongst teachers and maintain discipline in their schools. In </w:t>
      </w:r>
      <w:r w:rsidRPr="006E11BA">
        <w:rPr>
          <w:rFonts w:ascii="Times New Roman" w:hAnsi="Times New Roman"/>
          <w:sz w:val="24"/>
          <w:szCs w:val="24"/>
        </w:rPr>
        <w:lastRenderedPageBreak/>
        <w:t xml:space="preserve">this regard, the major question that this study sought is to assess how the head of schools contribute in curbing teachers’ professional misconduct.  </w:t>
      </w:r>
    </w:p>
    <w:p w:rsidR="00E83D06" w:rsidRPr="006E4141" w:rsidRDefault="00E83D06" w:rsidP="006E4141">
      <w:pPr>
        <w:spacing w:after="0" w:line="240" w:lineRule="auto"/>
        <w:jc w:val="both"/>
        <w:rPr>
          <w:rFonts w:ascii="Times New Roman" w:hAnsi="Times New Roman"/>
          <w:sz w:val="24"/>
          <w:szCs w:val="24"/>
        </w:rPr>
      </w:pPr>
      <w:bookmarkStart w:id="84" w:name="_Toc474354427"/>
      <w:bookmarkStart w:id="85" w:name="_Toc474354631"/>
      <w:bookmarkStart w:id="86" w:name="_Toc377298778"/>
      <w:bookmarkStart w:id="87" w:name="_Toc377299426"/>
    </w:p>
    <w:p w:rsidR="00E83D06" w:rsidRPr="001E7998" w:rsidRDefault="00E83D06" w:rsidP="001E7998">
      <w:pPr>
        <w:pStyle w:val="Heading1"/>
        <w:spacing w:before="0" w:line="480" w:lineRule="auto"/>
        <w:rPr>
          <w:rFonts w:ascii="Times New Roman" w:hAnsi="Times New Roman"/>
          <w:color w:val="000000"/>
          <w:sz w:val="24"/>
          <w:szCs w:val="24"/>
        </w:rPr>
      </w:pPr>
      <w:bookmarkStart w:id="88" w:name="_Toc377299804"/>
      <w:bookmarkStart w:id="89" w:name="_Toc368402831"/>
      <w:r w:rsidRPr="001E7998">
        <w:rPr>
          <w:rFonts w:ascii="Times New Roman" w:hAnsi="Times New Roman"/>
          <w:color w:val="000000"/>
          <w:sz w:val="24"/>
          <w:szCs w:val="24"/>
        </w:rPr>
        <w:t>1.4</w:t>
      </w:r>
      <w:r w:rsidRPr="001E7998">
        <w:rPr>
          <w:rFonts w:ascii="Times New Roman" w:hAnsi="Times New Roman"/>
          <w:color w:val="000000"/>
          <w:sz w:val="24"/>
          <w:szCs w:val="24"/>
        </w:rPr>
        <w:tab/>
        <w:t>Purpose of the Study</w:t>
      </w:r>
      <w:bookmarkEnd w:id="84"/>
      <w:bookmarkEnd w:id="85"/>
      <w:bookmarkEnd w:id="86"/>
      <w:bookmarkEnd w:id="87"/>
      <w:bookmarkEnd w:id="88"/>
      <w:bookmarkEnd w:id="89"/>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purpose of this study was to assess the contribution of heads of schools in curbing teachers’ professional misconduct in public secondary schools in Tanzania.</w:t>
      </w:r>
    </w:p>
    <w:p w:rsidR="00E83D06" w:rsidRPr="006E4141" w:rsidRDefault="00E83D06" w:rsidP="006E4141">
      <w:pPr>
        <w:spacing w:after="0" w:line="240" w:lineRule="auto"/>
        <w:jc w:val="both"/>
        <w:rPr>
          <w:rFonts w:ascii="Times New Roman" w:hAnsi="Times New Roman"/>
          <w:sz w:val="24"/>
          <w:szCs w:val="24"/>
        </w:rPr>
      </w:pPr>
      <w:bookmarkStart w:id="90" w:name="_Toc474354428"/>
      <w:bookmarkStart w:id="91" w:name="_Toc474354632"/>
    </w:p>
    <w:p w:rsidR="00E83D06" w:rsidRPr="001E7998" w:rsidRDefault="00E83D06" w:rsidP="001E7998">
      <w:pPr>
        <w:pStyle w:val="Heading1"/>
        <w:spacing w:before="0" w:line="480" w:lineRule="auto"/>
        <w:rPr>
          <w:rFonts w:ascii="Times New Roman" w:hAnsi="Times New Roman"/>
          <w:color w:val="000000"/>
          <w:sz w:val="24"/>
          <w:szCs w:val="24"/>
        </w:rPr>
      </w:pPr>
      <w:bookmarkStart w:id="92" w:name="_Toc377298779"/>
      <w:bookmarkStart w:id="93" w:name="_Toc377299427"/>
      <w:bookmarkStart w:id="94" w:name="_Toc377299805"/>
      <w:bookmarkStart w:id="95" w:name="_Toc368402832"/>
      <w:r w:rsidRPr="001E7998">
        <w:rPr>
          <w:rFonts w:ascii="Times New Roman" w:hAnsi="Times New Roman"/>
          <w:color w:val="000000"/>
          <w:sz w:val="24"/>
          <w:szCs w:val="24"/>
        </w:rPr>
        <w:t>1.5</w:t>
      </w:r>
      <w:r w:rsidRPr="001E7998">
        <w:rPr>
          <w:rFonts w:ascii="Times New Roman" w:hAnsi="Times New Roman"/>
          <w:color w:val="000000"/>
          <w:sz w:val="24"/>
          <w:szCs w:val="24"/>
        </w:rPr>
        <w:tab/>
        <w:t>Objectives of the Study</w:t>
      </w:r>
      <w:bookmarkEnd w:id="90"/>
      <w:bookmarkEnd w:id="91"/>
      <w:bookmarkEnd w:id="92"/>
      <w:bookmarkEnd w:id="93"/>
      <w:bookmarkEnd w:id="94"/>
      <w:bookmarkEnd w:id="95"/>
    </w:p>
    <w:p w:rsidR="00E83D06" w:rsidRPr="006E11BA" w:rsidRDefault="00E83D06" w:rsidP="004B712F">
      <w:pPr>
        <w:spacing w:after="0" w:line="480" w:lineRule="auto"/>
        <w:jc w:val="both"/>
        <w:rPr>
          <w:rFonts w:ascii="Times New Roman" w:hAnsi="Times New Roman"/>
          <w:sz w:val="24"/>
          <w:szCs w:val="24"/>
        </w:rPr>
      </w:pPr>
      <w:proofErr w:type="gramStart"/>
      <w:r w:rsidRPr="006E11BA">
        <w:rPr>
          <w:rFonts w:ascii="Times New Roman" w:hAnsi="Times New Roman"/>
          <w:sz w:val="24"/>
          <w:szCs w:val="24"/>
        </w:rPr>
        <w:t>Specific objectives of the study was</w:t>
      </w:r>
      <w:proofErr w:type="gramEnd"/>
      <w:r w:rsidRPr="006E11BA">
        <w:rPr>
          <w:rFonts w:ascii="Times New Roman" w:hAnsi="Times New Roman"/>
          <w:sz w:val="24"/>
          <w:szCs w:val="24"/>
        </w:rPr>
        <w:t xml:space="preserve"> to:</w:t>
      </w:r>
    </w:p>
    <w:p w:rsidR="00E83D06" w:rsidRPr="006E11BA" w:rsidRDefault="00007EB3" w:rsidP="002860D5">
      <w:pPr>
        <w:numPr>
          <w:ilvl w:val="0"/>
          <w:numId w:val="37"/>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Explore the forms</w:t>
      </w:r>
      <w:r w:rsidR="00E83D06" w:rsidRPr="006E11BA">
        <w:rPr>
          <w:rFonts w:ascii="Times New Roman" w:hAnsi="Times New Roman"/>
          <w:sz w:val="24"/>
          <w:szCs w:val="24"/>
        </w:rPr>
        <w:t xml:space="preserve"> of teachers’ professional misconduct in school</w:t>
      </w:r>
    </w:p>
    <w:p w:rsidR="00E83D06" w:rsidRPr="006E11BA" w:rsidRDefault="00E83D06" w:rsidP="002860D5">
      <w:pPr>
        <w:numPr>
          <w:ilvl w:val="0"/>
          <w:numId w:val="37"/>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Find out the ways used by school heads to curb teaches’ professional misconduct.</w:t>
      </w:r>
    </w:p>
    <w:p w:rsidR="00E83D06" w:rsidRPr="006E11BA" w:rsidRDefault="00E83D06" w:rsidP="002860D5">
      <w:pPr>
        <w:numPr>
          <w:ilvl w:val="0"/>
          <w:numId w:val="37"/>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Identify the challenges that school heads encounter in curbing teachers’ professional misconduct in schools.</w:t>
      </w:r>
    </w:p>
    <w:p w:rsidR="00E83D06" w:rsidRPr="006E4141" w:rsidRDefault="00E83D06" w:rsidP="006E4141">
      <w:pPr>
        <w:spacing w:after="0" w:line="240" w:lineRule="auto"/>
        <w:jc w:val="both"/>
        <w:rPr>
          <w:rFonts w:ascii="Times New Roman" w:hAnsi="Times New Roman"/>
          <w:sz w:val="24"/>
          <w:szCs w:val="24"/>
        </w:rPr>
      </w:pPr>
      <w:bookmarkStart w:id="96" w:name="_Toc474354429"/>
      <w:bookmarkStart w:id="97" w:name="_Toc474354633"/>
      <w:bookmarkStart w:id="98" w:name="_Toc377298780"/>
      <w:bookmarkStart w:id="99" w:name="_Toc377299428"/>
    </w:p>
    <w:p w:rsidR="00E83D06" w:rsidRPr="001E7998" w:rsidRDefault="00E83D06" w:rsidP="001E7998">
      <w:pPr>
        <w:pStyle w:val="Heading1"/>
        <w:spacing w:before="0" w:line="480" w:lineRule="auto"/>
        <w:rPr>
          <w:rFonts w:ascii="Times New Roman" w:hAnsi="Times New Roman"/>
          <w:color w:val="000000"/>
          <w:sz w:val="24"/>
          <w:szCs w:val="24"/>
        </w:rPr>
      </w:pPr>
      <w:bookmarkStart w:id="100" w:name="_Toc377299806"/>
      <w:bookmarkStart w:id="101" w:name="_Toc368402833"/>
      <w:r w:rsidRPr="001E7998">
        <w:rPr>
          <w:rFonts w:ascii="Times New Roman" w:hAnsi="Times New Roman"/>
          <w:color w:val="000000"/>
          <w:sz w:val="24"/>
          <w:szCs w:val="24"/>
        </w:rPr>
        <w:t>1.6</w:t>
      </w:r>
      <w:r w:rsidRPr="001E7998">
        <w:rPr>
          <w:rFonts w:ascii="Times New Roman" w:hAnsi="Times New Roman"/>
          <w:color w:val="000000"/>
          <w:sz w:val="24"/>
          <w:szCs w:val="24"/>
        </w:rPr>
        <w:tab/>
        <w:t>Research Questions</w:t>
      </w:r>
      <w:bookmarkEnd w:id="96"/>
      <w:bookmarkEnd w:id="97"/>
      <w:bookmarkEnd w:id="98"/>
      <w:bookmarkEnd w:id="99"/>
      <w:bookmarkEnd w:id="100"/>
      <w:bookmarkEnd w:id="101"/>
    </w:p>
    <w:p w:rsidR="00E83D06" w:rsidRPr="006E11BA" w:rsidRDefault="00BF3B39" w:rsidP="002860D5">
      <w:pPr>
        <w:numPr>
          <w:ilvl w:val="0"/>
          <w:numId w:val="39"/>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What are the forms</w:t>
      </w:r>
      <w:r w:rsidR="00E83D06" w:rsidRPr="006E11BA">
        <w:rPr>
          <w:rFonts w:ascii="Times New Roman" w:hAnsi="Times New Roman"/>
          <w:sz w:val="24"/>
          <w:szCs w:val="24"/>
        </w:rPr>
        <w:t xml:space="preserve"> of teachers’ professional misconduct in schools?</w:t>
      </w:r>
    </w:p>
    <w:p w:rsidR="00E83D06" w:rsidRPr="006E11BA" w:rsidRDefault="00E83D06" w:rsidP="002860D5">
      <w:pPr>
        <w:numPr>
          <w:ilvl w:val="0"/>
          <w:numId w:val="39"/>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What are the ways used by school heads to curb teachers’ professional misconduct? </w:t>
      </w:r>
    </w:p>
    <w:p w:rsidR="00E83D06" w:rsidRPr="006E11BA" w:rsidRDefault="00E83D06" w:rsidP="002860D5">
      <w:pPr>
        <w:numPr>
          <w:ilvl w:val="0"/>
          <w:numId w:val="39"/>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What are the challenges that school heads encounter in curbing teachers’ professional misconduct in schools? </w:t>
      </w:r>
    </w:p>
    <w:p w:rsidR="00E83D06" w:rsidRPr="006E4141" w:rsidRDefault="00E83D06" w:rsidP="006E4141">
      <w:pPr>
        <w:spacing w:after="0" w:line="360" w:lineRule="auto"/>
        <w:jc w:val="both"/>
        <w:rPr>
          <w:rFonts w:ascii="Times New Roman" w:hAnsi="Times New Roman"/>
          <w:sz w:val="24"/>
          <w:szCs w:val="24"/>
        </w:rPr>
      </w:pPr>
      <w:bookmarkStart w:id="102" w:name="_Toc474354430"/>
      <w:bookmarkStart w:id="103" w:name="_Toc474354634"/>
      <w:bookmarkStart w:id="104" w:name="_Toc377298781"/>
      <w:bookmarkStart w:id="105" w:name="_Toc377299429"/>
    </w:p>
    <w:p w:rsidR="00E83D06" w:rsidRPr="001E7998" w:rsidRDefault="00E83D06" w:rsidP="001E7998">
      <w:pPr>
        <w:pStyle w:val="Heading1"/>
        <w:spacing w:before="0" w:line="480" w:lineRule="auto"/>
        <w:rPr>
          <w:rFonts w:ascii="Times New Roman" w:hAnsi="Times New Roman"/>
          <w:color w:val="000000"/>
          <w:sz w:val="24"/>
          <w:szCs w:val="24"/>
        </w:rPr>
      </w:pPr>
      <w:bookmarkStart w:id="106" w:name="_Toc377299807"/>
      <w:bookmarkStart w:id="107" w:name="_Toc368402834"/>
      <w:r w:rsidRPr="001E7998">
        <w:rPr>
          <w:rFonts w:ascii="Times New Roman" w:hAnsi="Times New Roman"/>
          <w:color w:val="000000"/>
          <w:sz w:val="24"/>
          <w:szCs w:val="24"/>
        </w:rPr>
        <w:t>1.7</w:t>
      </w:r>
      <w:r w:rsidRPr="001E7998">
        <w:rPr>
          <w:rFonts w:ascii="Times New Roman" w:hAnsi="Times New Roman"/>
          <w:color w:val="000000"/>
          <w:sz w:val="24"/>
          <w:szCs w:val="24"/>
        </w:rPr>
        <w:tab/>
        <w:t>Significance of the Study</w:t>
      </w:r>
      <w:bookmarkEnd w:id="102"/>
      <w:bookmarkEnd w:id="103"/>
      <w:bookmarkEnd w:id="104"/>
      <w:bookmarkEnd w:id="105"/>
      <w:bookmarkEnd w:id="106"/>
      <w:bookmarkEnd w:id="107"/>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study is significant in the different ways: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It may provide greater insight to the policy makers and other education officers on the practical ways of dealing with teachers’ professional misconduct. Since the study </w:t>
      </w:r>
      <w:r w:rsidRPr="006E11BA">
        <w:rPr>
          <w:rFonts w:ascii="Times New Roman" w:hAnsi="Times New Roman"/>
          <w:sz w:val="24"/>
          <w:szCs w:val="24"/>
        </w:rPr>
        <w:lastRenderedPageBreak/>
        <w:t>will explore the character of teachers’ professional misconduct in schools and the challenges that head of schools face in curbing teachers’ professional misconduct, the policy makers will be in a better position to understand the real condition of teachers’ misconduct and find out the proper ways to help the head of schools to curb the problem</w:t>
      </w:r>
    </w:p>
    <w:p w:rsidR="00E83D06" w:rsidRPr="006E4141" w:rsidRDefault="00E83D06" w:rsidP="006E4141">
      <w:pPr>
        <w:pStyle w:val="Style10"/>
        <w:tabs>
          <w:tab w:val="left" w:pos="241"/>
        </w:tabs>
        <w:spacing w:line="480" w:lineRule="auto"/>
        <w:rPr>
          <w:b w:val="0"/>
          <w:bCs w:val="0"/>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study may contribute to further research undertakings on teachers’ professional misconduct in educational institutions and the role played by head of schools in curbing them. The findings of this study may be used as point of reference by those who will conduct study on head of schools’ contribution in curbing teachers’ professional misconduct both inside and outside the country.</w:t>
      </w:r>
    </w:p>
    <w:p w:rsidR="00E83D06" w:rsidRPr="006E4141" w:rsidRDefault="00E83D06" w:rsidP="006E4141">
      <w:pPr>
        <w:pStyle w:val="Style10"/>
        <w:tabs>
          <w:tab w:val="left" w:pos="241"/>
        </w:tabs>
        <w:spacing w:line="480" w:lineRule="auto"/>
        <w:rPr>
          <w:b w:val="0"/>
          <w:bCs w:val="0"/>
          <w:sz w:val="18"/>
          <w:szCs w:val="18"/>
        </w:rPr>
      </w:pPr>
      <w:bookmarkStart w:id="108" w:name="_Toc474354431"/>
      <w:bookmarkStart w:id="109" w:name="_Toc474354635"/>
      <w:bookmarkStart w:id="110" w:name="_Toc377298782"/>
      <w:bookmarkStart w:id="111" w:name="_Toc377299430"/>
    </w:p>
    <w:p w:rsidR="00E83D06" w:rsidRPr="001E7998" w:rsidRDefault="00E83D06" w:rsidP="001E7998">
      <w:pPr>
        <w:pStyle w:val="Heading1"/>
        <w:spacing w:before="0" w:line="480" w:lineRule="auto"/>
        <w:rPr>
          <w:rFonts w:ascii="Times New Roman" w:hAnsi="Times New Roman"/>
          <w:color w:val="000000"/>
          <w:sz w:val="24"/>
          <w:szCs w:val="24"/>
        </w:rPr>
      </w:pPr>
      <w:bookmarkStart w:id="112" w:name="_Toc377299808"/>
      <w:bookmarkStart w:id="113" w:name="_Toc368402835"/>
      <w:r w:rsidRPr="001E7998">
        <w:rPr>
          <w:rFonts w:ascii="Times New Roman" w:hAnsi="Times New Roman"/>
          <w:color w:val="000000"/>
          <w:sz w:val="24"/>
          <w:szCs w:val="24"/>
        </w:rPr>
        <w:t>1.8</w:t>
      </w:r>
      <w:r w:rsidRPr="001E7998">
        <w:rPr>
          <w:rFonts w:ascii="Times New Roman" w:hAnsi="Times New Roman"/>
          <w:color w:val="000000"/>
          <w:sz w:val="24"/>
          <w:szCs w:val="24"/>
        </w:rPr>
        <w:tab/>
        <w:t>Limitations of the Study</w:t>
      </w:r>
      <w:bookmarkEnd w:id="108"/>
      <w:bookmarkEnd w:id="109"/>
      <w:bookmarkEnd w:id="110"/>
      <w:bookmarkEnd w:id="111"/>
      <w:bookmarkEnd w:id="112"/>
      <w:bookmarkEnd w:id="113"/>
    </w:p>
    <w:p w:rsidR="006E4141" w:rsidRDefault="00E83D06" w:rsidP="004B712F">
      <w:pPr>
        <w:pStyle w:val="Style10"/>
        <w:tabs>
          <w:tab w:val="left" w:pos="241"/>
        </w:tabs>
        <w:spacing w:line="480" w:lineRule="auto"/>
        <w:rPr>
          <w:b w:val="0"/>
          <w:bCs w:val="0"/>
        </w:rPr>
      </w:pPr>
      <w:r w:rsidRPr="006E11BA">
        <w:rPr>
          <w:b w:val="0"/>
          <w:bCs w:val="0"/>
        </w:rPr>
        <w:t xml:space="preserve">The study encountered some limitations; in most of the sampled secondary schools respondents were either busy preparing for mid-term tests or on mid-term break and Form Four Mock Examinations. The researcher continued to follow up for an extra two weeks until the appointments were fulfilled. This affected the time schedule though in the end did not alter much the planned accomplishment procedures. </w:t>
      </w:r>
    </w:p>
    <w:p w:rsidR="006E4141" w:rsidRPr="006E4141" w:rsidRDefault="006E4141" w:rsidP="004B712F">
      <w:pPr>
        <w:pStyle w:val="Style10"/>
        <w:tabs>
          <w:tab w:val="left" w:pos="241"/>
        </w:tabs>
        <w:spacing w:line="480" w:lineRule="auto"/>
        <w:rPr>
          <w:b w:val="0"/>
          <w:bCs w:val="0"/>
          <w:sz w:val="18"/>
          <w:szCs w:val="18"/>
        </w:rPr>
      </w:pPr>
    </w:p>
    <w:p w:rsidR="00E83D06" w:rsidRPr="006E11BA" w:rsidRDefault="00E83D06" w:rsidP="004B712F">
      <w:pPr>
        <w:pStyle w:val="Style10"/>
        <w:tabs>
          <w:tab w:val="left" w:pos="241"/>
        </w:tabs>
        <w:spacing w:line="480" w:lineRule="auto"/>
        <w:rPr>
          <w:b w:val="0"/>
          <w:bCs w:val="0"/>
        </w:rPr>
      </w:pPr>
      <w:r w:rsidRPr="006E11BA">
        <w:rPr>
          <w:b w:val="0"/>
          <w:bCs w:val="0"/>
        </w:rPr>
        <w:t>However, it is hoped that in concentrating on a small sample of schools, some unique observations were made that might have qualitatively different bearing on practice on the educational system in general</w:t>
      </w:r>
      <w:r w:rsidRPr="006E11BA">
        <w:rPr>
          <w:bCs w:val="0"/>
        </w:rPr>
        <w:t xml:space="preserve">. </w:t>
      </w:r>
      <w:r w:rsidRPr="006E11BA">
        <w:rPr>
          <w:b w:val="0"/>
          <w:bCs w:val="0"/>
        </w:rPr>
        <w:t xml:space="preserve">To overcome this limitation, researcher had to visit one school more than three times to meet respondents’ time table demand. Also some teachers and students were reluctant to open up on forms of professional misconduct teachers engaged. To overcome this, researcher had to build report with </w:t>
      </w:r>
      <w:r w:rsidRPr="006E11BA">
        <w:rPr>
          <w:b w:val="0"/>
          <w:bCs w:val="0"/>
        </w:rPr>
        <w:lastRenderedPageBreak/>
        <w:t>teachers and students by explaining purpose of the study. Recording keeping on forms of teachers’ misconduct and punishment were missing in all schools visited. To overcome this researcher had to depend on other sources of information.</w:t>
      </w:r>
    </w:p>
    <w:p w:rsidR="00E83D06" w:rsidRPr="006E11BA" w:rsidRDefault="00E83D06" w:rsidP="004B712F">
      <w:pPr>
        <w:pStyle w:val="Heading1"/>
        <w:spacing w:before="0" w:line="480" w:lineRule="auto"/>
        <w:jc w:val="both"/>
        <w:rPr>
          <w:rFonts w:ascii="Times New Roman" w:hAnsi="Times New Roman"/>
          <w:color w:val="auto"/>
          <w:sz w:val="24"/>
          <w:szCs w:val="24"/>
        </w:rPr>
      </w:pPr>
      <w:bookmarkStart w:id="114" w:name="_Toc474354432"/>
      <w:bookmarkStart w:id="115" w:name="_Toc474354636"/>
      <w:bookmarkStart w:id="116" w:name="_Toc377298783"/>
      <w:bookmarkStart w:id="117" w:name="_Toc377299431"/>
    </w:p>
    <w:p w:rsidR="00E83D06" w:rsidRPr="001E7998" w:rsidRDefault="00E83D06" w:rsidP="001E7998">
      <w:pPr>
        <w:pStyle w:val="Heading1"/>
        <w:spacing w:before="0" w:line="480" w:lineRule="auto"/>
        <w:rPr>
          <w:rFonts w:ascii="Times New Roman" w:hAnsi="Times New Roman"/>
          <w:color w:val="000000"/>
          <w:sz w:val="24"/>
          <w:szCs w:val="24"/>
        </w:rPr>
      </w:pPr>
      <w:bookmarkStart w:id="118" w:name="_Toc377299809"/>
      <w:bookmarkStart w:id="119" w:name="_Toc368402836"/>
      <w:r w:rsidRPr="001E7998">
        <w:rPr>
          <w:rFonts w:ascii="Times New Roman" w:hAnsi="Times New Roman"/>
          <w:color w:val="000000"/>
          <w:sz w:val="24"/>
          <w:szCs w:val="24"/>
        </w:rPr>
        <w:t>1.9</w:t>
      </w:r>
      <w:r w:rsidRPr="001E7998">
        <w:rPr>
          <w:rFonts w:ascii="Times New Roman" w:hAnsi="Times New Roman"/>
          <w:color w:val="000000"/>
          <w:sz w:val="24"/>
          <w:szCs w:val="24"/>
        </w:rPr>
        <w:tab/>
        <w:t>Scope of the Study</w:t>
      </w:r>
      <w:bookmarkEnd w:id="114"/>
      <w:bookmarkEnd w:id="115"/>
      <w:bookmarkEnd w:id="116"/>
      <w:bookmarkEnd w:id="117"/>
      <w:bookmarkEnd w:id="118"/>
      <w:bookmarkEnd w:id="119"/>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First, the study confined to public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w:t>
      </w:r>
      <w:r w:rsidR="007F5EF0" w:rsidRPr="006E11BA">
        <w:rPr>
          <w:rFonts w:ascii="Times New Roman" w:hAnsi="Times New Roman"/>
          <w:sz w:val="24"/>
          <w:szCs w:val="24"/>
        </w:rPr>
        <w:t>cipality. Second, the study</w:t>
      </w:r>
      <w:r w:rsidRPr="006E11BA">
        <w:rPr>
          <w:rFonts w:ascii="Times New Roman" w:hAnsi="Times New Roman"/>
          <w:sz w:val="24"/>
          <w:szCs w:val="24"/>
        </w:rPr>
        <w:t xml:space="preserve"> involve</w:t>
      </w:r>
      <w:r w:rsidR="007F5EF0" w:rsidRPr="006E11BA">
        <w:rPr>
          <w:rFonts w:ascii="Times New Roman" w:hAnsi="Times New Roman"/>
          <w:sz w:val="24"/>
          <w:szCs w:val="24"/>
        </w:rPr>
        <w:t>d</w:t>
      </w:r>
      <w:r w:rsidRPr="006E11BA">
        <w:rPr>
          <w:rFonts w:ascii="Times New Roman" w:hAnsi="Times New Roman"/>
          <w:sz w:val="24"/>
          <w:szCs w:val="24"/>
        </w:rPr>
        <w:t xml:space="preserve"> Educational officials such as DEOs, TSD Officers, School inspectors and heads of schools, teachers, </w:t>
      </w:r>
      <w:proofErr w:type="gramStart"/>
      <w:r w:rsidRPr="006E11BA">
        <w:rPr>
          <w:rFonts w:ascii="Times New Roman" w:hAnsi="Times New Roman"/>
          <w:sz w:val="24"/>
          <w:szCs w:val="24"/>
        </w:rPr>
        <w:t>students</w:t>
      </w:r>
      <w:proofErr w:type="gramEnd"/>
      <w:r w:rsidRPr="006E11BA">
        <w:rPr>
          <w:rFonts w:ascii="Times New Roman" w:hAnsi="Times New Roman"/>
          <w:sz w:val="24"/>
          <w:szCs w:val="24"/>
        </w:rPr>
        <w:t xml:space="preserve"> as respondents to provide information on the contribution of head of schools in curbing teachers’ misconduct. </w:t>
      </w:r>
    </w:p>
    <w:p w:rsidR="00E83D06" w:rsidRPr="006E11BA" w:rsidRDefault="00E83D06" w:rsidP="004B712F">
      <w:pPr>
        <w:pStyle w:val="Heading1"/>
        <w:spacing w:before="0" w:line="480" w:lineRule="auto"/>
        <w:jc w:val="both"/>
        <w:rPr>
          <w:rFonts w:ascii="Times New Roman" w:hAnsi="Times New Roman"/>
          <w:color w:val="auto"/>
          <w:sz w:val="24"/>
          <w:szCs w:val="24"/>
        </w:rPr>
      </w:pPr>
      <w:bookmarkStart w:id="120" w:name="_Toc474354433"/>
      <w:bookmarkStart w:id="121" w:name="_Toc474354637"/>
      <w:bookmarkStart w:id="122" w:name="_Toc377298784"/>
      <w:bookmarkStart w:id="123" w:name="_Toc377299432"/>
    </w:p>
    <w:p w:rsidR="00E83D06" w:rsidRPr="001E7998" w:rsidRDefault="00E83D06" w:rsidP="001E7998">
      <w:pPr>
        <w:pStyle w:val="Heading1"/>
        <w:spacing w:before="0" w:line="480" w:lineRule="auto"/>
        <w:rPr>
          <w:rFonts w:ascii="Times New Roman" w:hAnsi="Times New Roman"/>
          <w:color w:val="000000"/>
          <w:sz w:val="24"/>
          <w:szCs w:val="24"/>
        </w:rPr>
      </w:pPr>
      <w:bookmarkStart w:id="124" w:name="_Toc377299810"/>
      <w:bookmarkStart w:id="125" w:name="_Toc368402837"/>
      <w:r w:rsidRPr="001E7998">
        <w:rPr>
          <w:rFonts w:ascii="Times New Roman" w:hAnsi="Times New Roman"/>
          <w:color w:val="000000"/>
          <w:sz w:val="24"/>
          <w:szCs w:val="24"/>
        </w:rPr>
        <w:t>1.10</w:t>
      </w:r>
      <w:r w:rsidRPr="001E7998">
        <w:rPr>
          <w:rFonts w:ascii="Times New Roman" w:hAnsi="Times New Roman"/>
          <w:color w:val="000000"/>
          <w:sz w:val="24"/>
          <w:szCs w:val="24"/>
        </w:rPr>
        <w:tab/>
        <w:t>Conceptual Framework</w:t>
      </w:r>
      <w:bookmarkEnd w:id="120"/>
      <w:bookmarkEnd w:id="121"/>
      <w:bookmarkEnd w:id="122"/>
      <w:bookmarkEnd w:id="123"/>
      <w:bookmarkEnd w:id="124"/>
      <w:bookmarkEnd w:id="125"/>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In this study, the CIPP model of evaluation adopted from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(1971) will be used. The CIPP evaluation model is a comprehensive framework for guiding evaluations of programs, projects, personnel, products, institutions and systems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2000). Corresponding to the letters in the acronym CIPP, this model’s core parts are context, input, process, and product evaluation. According to the model, the elements of this model are interdependent and evaluation is done at each stage of the model. The researcher has opted to adopt this mode basing on the premise that, first; the nature of the study itself is evaluative in nature, since it seeks to assess the contribution of head of schools in curbing teachers’ professional misconduct in public secondary schools. Second, the model itself is adaptable and widely applicable in a range of disciplines and service areas such education, housing and development and military personnel review systems as pointed out by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(2000).</w:t>
      </w:r>
    </w:p>
    <w:p w:rsidR="00E83D06" w:rsidRPr="005F326B" w:rsidRDefault="00E83D06" w:rsidP="005F326B">
      <w:pPr>
        <w:spacing w:after="0" w:line="480" w:lineRule="auto"/>
        <w:jc w:val="both"/>
        <w:rPr>
          <w:rFonts w:ascii="Times New Roman" w:hAnsi="Times New Roman"/>
          <w:b/>
          <w:sz w:val="24"/>
          <w:szCs w:val="24"/>
        </w:rPr>
      </w:pPr>
      <w:bookmarkStart w:id="126" w:name="_Toc368402838"/>
      <w:r w:rsidRPr="005F326B">
        <w:rPr>
          <w:rFonts w:ascii="Times New Roman" w:hAnsi="Times New Roman"/>
          <w:b/>
          <w:sz w:val="24"/>
          <w:szCs w:val="24"/>
        </w:rPr>
        <w:lastRenderedPageBreak/>
        <w:t>The Context</w:t>
      </w:r>
      <w:bookmarkEnd w:id="126"/>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Context evaluations assess needs, problems, assets and opportunities to help decision makers define goals and priorities and help the broader group of users to judge goals, priorities and outcomes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2003). Context evaluation can be done before, during, or even after the program, project or other improvement efforts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2000).In this study the context comprise of variables such as the Secondary school institutions, the challenges involved in curbing teachers’ professional misconduct and the strategies to cope with the faced challenges. Through assessment of the school institutions and the challenges that are related to teachers’ professional misconduct, the decision makers such as Ministry of education and vocational training and Teachers Service Department officers will be able to improve the goals by assessing institution’s strengths and weaknesses as well as needs in order to fight teachers’ misconduct in schools. In turn, this will facilitate the attainment of goals depending on the proper assessment of other elements within the model.</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b/>
          <w:sz w:val="24"/>
          <w:szCs w:val="24"/>
        </w:rPr>
        <w:t xml:space="preserve">Input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Input evaluations assess alternative approaches, competing approaches, competing actions plans and budget for their feasibility and potential cost-effectiveness to meet target needs and achieve goals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2003). In order to curb teachers’ professional misconduct critical assessment of the head of schools’ contribution, school rules and regulations, school by-law and standing orders is of paramount importance.  Such variables will help to guide decision makers to choose among the competing plans and approaches to meet target needs and achieve the goal, which is to combat the problem of teachers’ professional misconduct in schools.</w:t>
      </w: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b/>
          <w:sz w:val="24"/>
          <w:szCs w:val="24"/>
        </w:rPr>
        <w:lastRenderedPageBreak/>
        <w:t>The proces</w:t>
      </w:r>
      <w:r w:rsidRPr="006E11BA">
        <w:rPr>
          <w:rFonts w:ascii="Times New Roman" w:hAnsi="Times New Roman"/>
          <w:b/>
          <w:i/>
          <w:sz w:val="24"/>
          <w:szCs w:val="24"/>
        </w:rPr>
        <w:t>s</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process acts as a mediating stage between the context, inputs and the product. It is an ongoing check on a plan’s implementation and documentation of the process, including changes in the plan as well as key omissions or poor execution of certain procedures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2000). In this regard, variables which will be involved in implementation to curb teachers’ professional misconduct in public secondary schools include weeding misbehaving teachers, teachers’ code of professional conduct, reprimands and warnings, teachers’ professional training (in-service training), provision of seculars, conducting seminars and workshops on good conduct, provision of counseling and guidance to teachers, provision of seculars and school motto and mission. Careful assessment of such variables will help to identify some implementation problems and make corrections in the activities or plans. For instance, lack of the sense of ownership can be a hindrance to teachers’ adherence to code of professional conduct, thus calling for teachers’ involvement during the formulation of teachers’ code of professional conduct.</w:t>
      </w:r>
    </w:p>
    <w:p w:rsidR="00E83D06" w:rsidRPr="006E11BA" w:rsidRDefault="00E83D06"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b/>
          <w:sz w:val="24"/>
          <w:szCs w:val="24"/>
        </w:rPr>
        <w:t>The product</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Product evaluation is conducted purposively so as to measure, interpret and judge an institution’s achievement and it involves the assessment of both intended and unintended outcomes, positive and negative outcomes, and short term and long term outcomes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2003). The product is greatly influenced by other variables such as context, input and the process, though in turn it can also influence such variables depending on the types of the outcomes. In this study the product such as  reduced teacher professional misconduct, declined rate of teachers to follow the code </w:t>
      </w:r>
      <w:r w:rsidRPr="006E11BA">
        <w:rPr>
          <w:rFonts w:ascii="Times New Roman" w:hAnsi="Times New Roman"/>
          <w:sz w:val="24"/>
          <w:szCs w:val="24"/>
        </w:rPr>
        <w:lastRenderedPageBreak/>
        <w:t xml:space="preserve">of professional conduct, increased teaching performance, attainment of educational goals, increased teacher accountability, integrity and punctuality will be greatly determined by the context, the input used and the nature of the process involved. </w:t>
      </w:r>
    </w:p>
    <w:p w:rsidR="00E83D06" w:rsidRPr="006E11BA" w:rsidRDefault="00E83D06" w:rsidP="004B712F">
      <w:pPr>
        <w:spacing w:after="0" w:line="480" w:lineRule="auto"/>
        <w:jc w:val="both"/>
        <w:rPr>
          <w:rFonts w:ascii="Times New Roman" w:hAnsi="Times New Roman"/>
          <w:sz w:val="24"/>
          <w:szCs w:val="24"/>
        </w:rPr>
      </w:pPr>
    </w:p>
    <w:p w:rsidR="00263839" w:rsidRPr="006E11BA" w:rsidRDefault="00E83D06" w:rsidP="00263839">
      <w:pPr>
        <w:spacing w:after="0" w:line="480" w:lineRule="auto"/>
        <w:jc w:val="both"/>
        <w:rPr>
          <w:rFonts w:ascii="Times New Roman" w:hAnsi="Times New Roman"/>
          <w:sz w:val="24"/>
          <w:szCs w:val="24"/>
        </w:rPr>
      </w:pPr>
      <w:r w:rsidRPr="006E11BA">
        <w:rPr>
          <w:rFonts w:ascii="Times New Roman" w:hAnsi="Times New Roman"/>
          <w:sz w:val="24"/>
          <w:szCs w:val="24"/>
        </w:rPr>
        <w:t>The logic behind this model is that, its elements are interdependent and they interact with one another.  The product is greatly influenced by the context, input and the process, thus if one these three elements is encountered by some problems, its impacts affect the product and the whole system. On the other hand, the type of product determines the appropriate context, input and the process.  Therefore, getting rid of teachers’ professional misconduct in schools will depend on the nature of the context in which the malpractices occur (in schools), the inputs used to curb them and the transformation process. Figure 1.1 shows the diagrammatical representation of the elements of the model.</w:t>
      </w:r>
    </w:p>
    <w:p w:rsidR="00E83D06" w:rsidRPr="006E11BA" w:rsidRDefault="00083057" w:rsidP="004B712F">
      <w:pPr>
        <w:tabs>
          <w:tab w:val="left" w:pos="2085"/>
        </w:tabs>
        <w:spacing w:after="0" w:line="480" w:lineRule="auto"/>
        <w:jc w:val="both"/>
        <w:rPr>
          <w:rFonts w:ascii="Times New Roman" w:hAnsi="Times New Roman"/>
          <w:sz w:val="24"/>
          <w:szCs w:val="24"/>
        </w:rPr>
      </w:pPr>
      <w:r>
        <w:rPr>
          <w:rFonts w:ascii="Times New Roman" w:hAnsi="Times New Roman"/>
          <w:noProof/>
          <w:sz w:val="24"/>
          <w:szCs w:val="24"/>
        </w:rPr>
        <w:pict>
          <v:group id="Group 45" o:spid="_x0000_s1026" style="position:absolute;left:0;text-align:left;margin-left:-5.45pt;margin-top:1.25pt;width:417.6pt;height:234.5pt;z-index:251657728" coordorigin="2158,9468" coordsize="8565,4690" wrapcoords="1590 -69 1551 2139 -39 2139 -39 19047 1784 19806 1784 21531 15434 21531 15589 21531 19661 21531 19932 21462 19855 19806 20282 19806 21639 18978 21639 2208 21484 2139 19855 2139 19855 1518 19700 -69 1590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">
            <v:group id="Group 26" o:spid="_x0000_s1027" style="position:absolute;left:2158;top:9468;width:8565;height:4132" coordorigin="2158,10007" coordsize="8565,44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KJHuMTFAAAA2gAAAA8A&#10;AAAAAAAAAAAAAAAApwIAAGRycy9kb3ducmV2LnhtbFBLBQYAAAAABAAEAPoAAACZAwAAAAA=&#10;">
              <v:shapetype id="_x0000_t202" coordsize="21600,21600" o:spt="202" path="m,l,21600r21600,l21600,xe">
                <v:stroke joinstyle="miter"/>
                <v:path gradientshapeok="t" o:connecttype="rect"/>
              </v:shapetype>
              <v:shape id="Text Box 3" o:spid="_x0000_s1028" type="#_x0000_t202" style="position:absolute;left:2158;top:10548;width:1705;height:3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fGEfTEAAAA&#10;2gAAAA8AAABkcnMvZG93bnJldi54bWxEj09rwkAUxO9Cv8PyCl5EN9qiNs1GSsFib/UP9vrIPpPQ&#10;7Nu4u8b47d1Cocdh5jfDZKveNKIj52vLCqaTBARxYXXNpYLDfj1egvABWWNjmRTcyMMqfxhkmGp7&#10;5S11u1CKWMI+RQVVCG0qpS8qMugntiWO3sk6gyFKV0rt8BrLTSNnSTKXBmuOCxW29F5R8bO7GAXL&#10;50337T+fvo7F/NS8hNGi+zg7pYaP/dsriEB9+A//0RsdOfi9Em+AzO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nxhH0xAAAANoAAAAPAAAAAAAAAAAAAAAAAJYCAABkcnMvZG93&#10;bnJldi54bWxQSwUGAAAAAAQABAD1AAAAhwMAAAAA&#10;">
                <v:textbox>
                  <w:txbxContent>
                    <w:p w:rsidR="0025196F" w:rsidRPr="006E4141" w:rsidRDefault="0025196F" w:rsidP="004D26A9">
                      <w:pPr>
                        <w:spacing w:after="120" w:line="240" w:lineRule="auto"/>
                        <w:rPr>
                          <w:rFonts w:ascii="Times New Roman" w:hAnsi="Times New Roman"/>
                          <w:b/>
                          <w:sz w:val="20"/>
                          <w:szCs w:val="20"/>
                        </w:rPr>
                      </w:pPr>
                      <w:r w:rsidRPr="006E4141">
                        <w:rPr>
                          <w:rFonts w:ascii="Times New Roman" w:hAnsi="Times New Roman"/>
                          <w:b/>
                          <w:sz w:val="20"/>
                          <w:szCs w:val="20"/>
                        </w:rPr>
                        <w:t>Context</w:t>
                      </w:r>
                    </w:p>
                    <w:p w:rsidR="0025196F" w:rsidRPr="006E4141" w:rsidRDefault="0025196F" w:rsidP="00E83D06">
                      <w:pPr>
                        <w:pStyle w:val="ListParagraph"/>
                        <w:numPr>
                          <w:ilvl w:val="0"/>
                          <w:numId w:val="5"/>
                        </w:numPr>
                        <w:spacing w:beforeAutospacing="0" w:after="0" w:line="240" w:lineRule="auto"/>
                        <w:ind w:left="142" w:hanging="142"/>
                        <w:rPr>
                          <w:rFonts w:ascii="Times New Roman" w:hAnsi="Times New Roman"/>
                          <w:sz w:val="20"/>
                          <w:szCs w:val="20"/>
                        </w:rPr>
                      </w:pPr>
                      <w:r w:rsidRPr="006E4141">
                        <w:rPr>
                          <w:rFonts w:ascii="Times New Roman" w:hAnsi="Times New Roman"/>
                          <w:sz w:val="20"/>
                          <w:szCs w:val="20"/>
                        </w:rPr>
                        <w:t>Secondary School Institutions.</w:t>
                      </w:r>
                    </w:p>
                    <w:p w:rsidR="0025196F" w:rsidRPr="006E4141" w:rsidRDefault="0025196F" w:rsidP="00E83D06">
                      <w:pPr>
                        <w:pStyle w:val="ListParagraph"/>
                        <w:spacing w:beforeAutospacing="0" w:after="0" w:line="240" w:lineRule="auto"/>
                        <w:ind w:left="142" w:hanging="142"/>
                        <w:rPr>
                          <w:rFonts w:ascii="Times New Roman" w:hAnsi="Times New Roman"/>
                          <w:sz w:val="20"/>
                          <w:szCs w:val="20"/>
                        </w:rPr>
                      </w:pPr>
                    </w:p>
                    <w:p w:rsidR="0025196F" w:rsidRPr="006E4141" w:rsidRDefault="0025196F" w:rsidP="00E83D06">
                      <w:pPr>
                        <w:pStyle w:val="ListParagraph"/>
                        <w:numPr>
                          <w:ilvl w:val="0"/>
                          <w:numId w:val="5"/>
                        </w:numPr>
                        <w:spacing w:beforeAutospacing="0" w:after="0" w:line="240" w:lineRule="auto"/>
                        <w:ind w:left="142" w:hanging="142"/>
                        <w:rPr>
                          <w:rFonts w:ascii="Times New Roman" w:hAnsi="Times New Roman"/>
                          <w:sz w:val="20"/>
                          <w:szCs w:val="20"/>
                        </w:rPr>
                      </w:pPr>
                      <w:r w:rsidRPr="006E4141">
                        <w:rPr>
                          <w:rFonts w:ascii="Times New Roman" w:hAnsi="Times New Roman"/>
                          <w:sz w:val="20"/>
                          <w:szCs w:val="20"/>
                        </w:rPr>
                        <w:t>Challenges to the curbing of teachers’ misconduct.</w:t>
                      </w:r>
                    </w:p>
                    <w:p w:rsidR="0025196F" w:rsidRPr="006E4141" w:rsidRDefault="0025196F" w:rsidP="00E83D06">
                      <w:pPr>
                        <w:pStyle w:val="ListParagraph"/>
                        <w:numPr>
                          <w:ilvl w:val="0"/>
                          <w:numId w:val="5"/>
                        </w:numPr>
                        <w:spacing w:beforeAutospacing="0" w:after="0" w:line="240" w:lineRule="auto"/>
                        <w:ind w:left="142" w:hanging="142"/>
                        <w:rPr>
                          <w:rFonts w:ascii="Times New Roman" w:hAnsi="Times New Roman"/>
                          <w:sz w:val="20"/>
                          <w:szCs w:val="20"/>
                        </w:rPr>
                      </w:pPr>
                      <w:r w:rsidRPr="006E4141">
                        <w:rPr>
                          <w:rFonts w:ascii="Times New Roman" w:hAnsi="Times New Roman"/>
                          <w:sz w:val="20"/>
                          <w:szCs w:val="20"/>
                        </w:rPr>
                        <w:t>Strategies to cope with the faced challenges</w:t>
                      </w:r>
                    </w:p>
                  </w:txbxContent>
                </v:textbox>
              </v:shape>
              <v:shape id="Text Box 4" o:spid="_x0000_s1029" type="#_x0000_t202" style="position:absolute;left:4138;top:10548;width:1635;height:3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iKtG/EAAAA&#10;2gAAAA8AAABkcnMvZG93bnJldi54bWxEj1trAjEUhN+F/odwCr6IZqviZbtRSqFi36yKvh42Zy90&#10;c7JN0nX775uC0MdhZr5hsm1vGtGR87VlBU+TBARxbnXNpYLz6W28AuEDssbGMin4IQ/bzcMgw1Tb&#10;G39QdwyliBD2KSqoQmhTKX1ekUE/sS1x9ArrDIYoXSm1w1uEm0ZOk2QhDdYcFyps6bWi/PP4bRSs&#10;5vvu6t9nh0u+KJp1GC273ZdTavjYvzyDCNSH//C9vdcK1vB3Jd4AufkF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AIirRvxAAAANoAAAAPAAAAAAAAAAAAAAAAAJYCAABkcnMvZG93&#10;bnJldi54bWxQSwUGAAAAAAQABAD1AAAAhwMAAAAA&#10;">
                <v:textbox>
                  <w:txbxContent>
                    <w:p w:rsidR="0025196F" w:rsidRPr="006E4141" w:rsidRDefault="0025196F" w:rsidP="004D26A9">
                      <w:pPr>
                        <w:spacing w:after="0"/>
                        <w:rPr>
                          <w:rFonts w:ascii="Times New Roman" w:hAnsi="Times New Roman"/>
                          <w:b/>
                          <w:sz w:val="20"/>
                          <w:szCs w:val="20"/>
                        </w:rPr>
                      </w:pPr>
                      <w:r w:rsidRPr="006E4141">
                        <w:rPr>
                          <w:rFonts w:ascii="Times New Roman" w:hAnsi="Times New Roman"/>
                          <w:b/>
                          <w:sz w:val="20"/>
                          <w:szCs w:val="20"/>
                        </w:rPr>
                        <w:t>Input</w:t>
                      </w:r>
                    </w:p>
                    <w:p w:rsidR="0025196F" w:rsidRPr="006E4141" w:rsidRDefault="0025196F" w:rsidP="004D26A9">
                      <w:pPr>
                        <w:pStyle w:val="ListParagraph"/>
                        <w:numPr>
                          <w:ilvl w:val="0"/>
                          <w:numId w:val="6"/>
                        </w:numPr>
                        <w:spacing w:before="0" w:beforeAutospacing="0" w:after="120" w:line="240" w:lineRule="auto"/>
                        <w:ind w:left="141" w:hanging="215"/>
                        <w:contextualSpacing w:val="0"/>
                        <w:rPr>
                          <w:rFonts w:ascii="Times New Roman" w:hAnsi="Times New Roman"/>
                          <w:sz w:val="20"/>
                          <w:szCs w:val="20"/>
                        </w:rPr>
                      </w:pPr>
                      <w:r w:rsidRPr="006E4141">
                        <w:rPr>
                          <w:rFonts w:ascii="Times New Roman" w:hAnsi="Times New Roman"/>
                          <w:sz w:val="20"/>
                          <w:szCs w:val="20"/>
                        </w:rPr>
                        <w:t>Contribution of head of schools.</w:t>
                      </w:r>
                    </w:p>
                    <w:p w:rsidR="0025196F" w:rsidRPr="006E4141" w:rsidRDefault="0025196F" w:rsidP="006E4141">
                      <w:pPr>
                        <w:pStyle w:val="ListParagraph"/>
                        <w:numPr>
                          <w:ilvl w:val="0"/>
                          <w:numId w:val="6"/>
                        </w:numPr>
                        <w:spacing w:line="276" w:lineRule="auto"/>
                        <w:ind w:left="142" w:hanging="218"/>
                        <w:rPr>
                          <w:rFonts w:ascii="Times New Roman" w:hAnsi="Times New Roman"/>
                          <w:sz w:val="20"/>
                          <w:szCs w:val="20"/>
                        </w:rPr>
                      </w:pPr>
                      <w:r w:rsidRPr="006E4141">
                        <w:rPr>
                          <w:rFonts w:ascii="Times New Roman" w:hAnsi="Times New Roman"/>
                          <w:sz w:val="20"/>
                          <w:szCs w:val="20"/>
                        </w:rPr>
                        <w:t>School rules and regulations</w:t>
                      </w:r>
                    </w:p>
                    <w:p w:rsidR="0025196F" w:rsidRPr="006E4141" w:rsidRDefault="0025196F" w:rsidP="006E4141">
                      <w:pPr>
                        <w:pStyle w:val="ListParagraph"/>
                        <w:numPr>
                          <w:ilvl w:val="0"/>
                          <w:numId w:val="6"/>
                        </w:numPr>
                        <w:spacing w:line="276" w:lineRule="auto"/>
                        <w:ind w:left="142" w:hanging="218"/>
                        <w:rPr>
                          <w:rFonts w:ascii="Times New Roman" w:hAnsi="Times New Roman"/>
                          <w:sz w:val="20"/>
                          <w:szCs w:val="20"/>
                        </w:rPr>
                      </w:pPr>
                      <w:r w:rsidRPr="006E4141">
                        <w:rPr>
                          <w:rFonts w:ascii="Times New Roman" w:hAnsi="Times New Roman"/>
                          <w:sz w:val="20"/>
                          <w:szCs w:val="20"/>
                        </w:rPr>
                        <w:t>School by-laws</w:t>
                      </w:r>
                    </w:p>
                    <w:p w:rsidR="0025196F" w:rsidRPr="006E4141" w:rsidRDefault="0025196F" w:rsidP="006E4141">
                      <w:pPr>
                        <w:pStyle w:val="ListParagraph"/>
                        <w:numPr>
                          <w:ilvl w:val="0"/>
                          <w:numId w:val="6"/>
                        </w:numPr>
                        <w:spacing w:line="276" w:lineRule="auto"/>
                        <w:ind w:left="142" w:hanging="218"/>
                        <w:rPr>
                          <w:rFonts w:ascii="Times New Roman" w:hAnsi="Times New Roman"/>
                          <w:sz w:val="20"/>
                          <w:szCs w:val="20"/>
                        </w:rPr>
                      </w:pPr>
                      <w:r w:rsidRPr="006E4141">
                        <w:rPr>
                          <w:rFonts w:ascii="Times New Roman" w:hAnsi="Times New Roman"/>
                          <w:sz w:val="20"/>
                          <w:szCs w:val="20"/>
                        </w:rPr>
                        <w:t>Standing orders</w:t>
                      </w:r>
                    </w:p>
                    <w:p w:rsidR="0025196F" w:rsidRDefault="0025196F" w:rsidP="00E83D06"/>
                  </w:txbxContent>
                </v:textbox>
              </v:shape>
              <v:shape id="Text Box 5" o:spid="_x0000_s1030" type="#_x0000_t202" style="position:absolute;left:6118;top:10548;width:2405;height:3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">
                <v:textbox>
                  <w:txbxContent>
                    <w:p w:rsidR="0025196F" w:rsidRPr="006E4141" w:rsidRDefault="0025196F" w:rsidP="004D26A9">
                      <w:pPr>
                        <w:spacing w:after="0"/>
                        <w:rPr>
                          <w:rFonts w:ascii="Times New Roman" w:eastAsia="Arial Unicode MS" w:hAnsi="Times New Roman"/>
                          <w:sz w:val="20"/>
                          <w:szCs w:val="20"/>
                        </w:rPr>
                      </w:pPr>
                      <w:r w:rsidRPr="006E4141">
                        <w:rPr>
                          <w:rFonts w:ascii="Times New Roman" w:eastAsia="Arial Unicode MS" w:hAnsi="Times New Roman"/>
                          <w:b/>
                          <w:sz w:val="20"/>
                          <w:szCs w:val="20"/>
                        </w:rPr>
                        <w:t>Process</w:t>
                      </w:r>
                    </w:p>
                    <w:p w:rsidR="0025196F" w:rsidRPr="006E4141" w:rsidRDefault="0025196F" w:rsidP="00E83D06">
                      <w:pPr>
                        <w:numPr>
                          <w:ilvl w:val="0"/>
                          <w:numId w:val="7"/>
                        </w:numPr>
                        <w:tabs>
                          <w:tab w:val="num" w:pos="142"/>
                        </w:tabs>
                        <w:spacing w:after="0" w:line="240" w:lineRule="auto"/>
                        <w:ind w:left="142" w:hanging="218"/>
                        <w:rPr>
                          <w:rFonts w:ascii="Times New Roman" w:eastAsia="Arial Unicode MS" w:hAnsi="Times New Roman"/>
                          <w:sz w:val="20"/>
                          <w:szCs w:val="20"/>
                        </w:rPr>
                      </w:pPr>
                      <w:r w:rsidRPr="006E4141">
                        <w:rPr>
                          <w:rFonts w:ascii="Times New Roman" w:eastAsia="Arial Unicode MS" w:hAnsi="Times New Roman"/>
                          <w:sz w:val="20"/>
                          <w:szCs w:val="20"/>
                        </w:rPr>
                        <w:t>Provision of code of professional conduct</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Reprimands and Warning</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 xml:space="preserve">Weeding misbehaving teachers. </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In-service training</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Seminars on good conduct for teachers.</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Counseling</w:t>
                      </w:r>
                    </w:p>
                    <w:p w:rsidR="0025196F" w:rsidRPr="006E4141" w:rsidRDefault="0025196F" w:rsidP="00E83D06">
                      <w:pPr>
                        <w:pStyle w:val="ListParagraph"/>
                        <w:numPr>
                          <w:ilvl w:val="0"/>
                          <w:numId w:val="7"/>
                        </w:numPr>
                        <w:tabs>
                          <w:tab w:val="num" w:pos="142"/>
                        </w:tabs>
                        <w:spacing w:line="276" w:lineRule="auto"/>
                        <w:ind w:left="142" w:hanging="218"/>
                        <w:rPr>
                          <w:rFonts w:ascii="Times New Roman" w:hAnsi="Times New Roman"/>
                          <w:sz w:val="20"/>
                          <w:szCs w:val="20"/>
                        </w:rPr>
                      </w:pPr>
                      <w:r w:rsidRPr="006E4141">
                        <w:rPr>
                          <w:rFonts w:ascii="Times New Roman" w:hAnsi="Times New Roman"/>
                          <w:sz w:val="20"/>
                          <w:szCs w:val="20"/>
                        </w:rPr>
                        <w:t>Provision of policies &amp; seculars</w:t>
                      </w:r>
                    </w:p>
                    <w:p w:rsidR="0025196F" w:rsidRPr="00154A5F" w:rsidRDefault="0025196F" w:rsidP="00E83D06">
                      <w:pPr>
                        <w:pStyle w:val="ListParagraph"/>
                        <w:spacing w:line="276" w:lineRule="auto"/>
                        <w:rPr>
                          <w:rFonts w:ascii="Times New Roman" w:hAnsi="Times New Roman"/>
                          <w:sz w:val="20"/>
                          <w:szCs w:val="20"/>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spacing w:line="276" w:lineRule="auto"/>
                        <w:rPr>
                          <w:rFonts w:ascii="Times New Roman" w:hAnsi="Times New Roman"/>
                          <w:sz w:val="24"/>
                          <w:szCs w:val="24"/>
                        </w:rPr>
                      </w:pPr>
                    </w:p>
                    <w:p w:rsidR="0025196F" w:rsidRDefault="0025196F" w:rsidP="00E83D06">
                      <w:pPr>
                        <w:pStyle w:val="ListParagraph"/>
                        <w:numPr>
                          <w:ilvl w:val="0"/>
                          <w:numId w:val="7"/>
                        </w:numPr>
                        <w:spacing w:line="276" w:lineRule="auto"/>
                        <w:rPr>
                          <w:rFonts w:ascii="Times New Roman" w:hAnsi="Times New Roman"/>
                        </w:rPr>
                      </w:pPr>
                      <w:r>
                        <w:rPr>
                          <w:rFonts w:ascii="Times New Roman" w:hAnsi="Times New Roman"/>
                        </w:rPr>
                        <w:t>School mission and motto</w:t>
                      </w:r>
                    </w:p>
                  </w:txbxContent>
                </v:textbox>
              </v:shape>
              <v:shape id="Text Box 6" o:spid="_x0000_s1031" type="#_x0000_t202" style="position:absolute;left:8758;top:10548;width:1965;height:3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k7KU3CAAAA&#10;2wAAAA8AAABkcnMvZG93bnJldi54bWxET01rAjEQvQv9D2EKXkSzalG7NUopKHqzKnodNuPu0s1k&#10;m8R1/fdGKPQ2j/c582VrKtGQ86VlBcNBAoI4s7rkXMHxsOrPQPiArLGyTAru5GG5eOnMMdX2xt/U&#10;7EMuYgj7FBUUIdSplD4ryKAf2Jo4chfrDIYIXS61w1sMN5UcJclEGiw5NhRY01dB2c/+ahTM3jbN&#10;2W/Hu1M2uVTvoTdt1r9Oqe5r+/kBIlAb/sV/7o2O84fw/CUeIBcP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CTspTcIAAADbAAAADwAAAAAAAAAAAAAAAACWAgAAZHJzL2Rvd25y&#10;ZXYueG1sUEsFBgAAAAAEAAQA9QAAAIUDAAAAAA==&#10;">
                <v:textbox>
                  <w:txbxContent>
                    <w:p w:rsidR="0025196F" w:rsidRPr="006E4141" w:rsidRDefault="0025196F" w:rsidP="00E83D06">
                      <w:pPr>
                        <w:pStyle w:val="ListParagraph"/>
                        <w:spacing w:line="240" w:lineRule="auto"/>
                        <w:rPr>
                          <w:rFonts w:ascii="Times New Roman" w:hAnsi="Times New Roman"/>
                          <w:sz w:val="20"/>
                          <w:szCs w:val="20"/>
                        </w:rPr>
                      </w:pPr>
                      <w:r w:rsidRPr="006E4141">
                        <w:rPr>
                          <w:rFonts w:ascii="Times New Roman" w:hAnsi="Times New Roman"/>
                          <w:b/>
                          <w:sz w:val="20"/>
                          <w:szCs w:val="20"/>
                        </w:rPr>
                        <w:t>Product</w:t>
                      </w:r>
                    </w:p>
                    <w:p w:rsidR="0025196F" w:rsidRPr="006E4141" w:rsidRDefault="0025196F" w:rsidP="00E83D06">
                      <w:pPr>
                        <w:pStyle w:val="ListParagraph"/>
                        <w:numPr>
                          <w:ilvl w:val="0"/>
                          <w:numId w:val="8"/>
                        </w:numPr>
                        <w:spacing w:line="240" w:lineRule="auto"/>
                        <w:ind w:left="142" w:hanging="218"/>
                        <w:rPr>
                          <w:rFonts w:ascii="Times New Roman" w:hAnsi="Times New Roman"/>
                          <w:sz w:val="20"/>
                          <w:szCs w:val="20"/>
                        </w:rPr>
                      </w:pPr>
                      <w:r w:rsidRPr="006E4141">
                        <w:rPr>
                          <w:rFonts w:ascii="Times New Roman" w:hAnsi="Times New Roman"/>
                          <w:sz w:val="20"/>
                          <w:szCs w:val="20"/>
                        </w:rPr>
                        <w:t>Reduced teacher professional misconduct.</w:t>
                      </w:r>
                    </w:p>
                    <w:p w:rsidR="0025196F" w:rsidRPr="006E4141" w:rsidRDefault="0025196F" w:rsidP="00E83D06">
                      <w:pPr>
                        <w:pStyle w:val="ListParagraph"/>
                        <w:numPr>
                          <w:ilvl w:val="0"/>
                          <w:numId w:val="8"/>
                        </w:numPr>
                        <w:spacing w:line="240" w:lineRule="auto"/>
                        <w:ind w:left="142" w:hanging="218"/>
                        <w:rPr>
                          <w:rFonts w:ascii="Times New Roman" w:hAnsi="Times New Roman"/>
                          <w:sz w:val="20"/>
                          <w:szCs w:val="20"/>
                        </w:rPr>
                      </w:pPr>
                      <w:r w:rsidRPr="006E4141">
                        <w:rPr>
                          <w:rFonts w:ascii="Times New Roman" w:hAnsi="Times New Roman"/>
                          <w:sz w:val="20"/>
                          <w:szCs w:val="20"/>
                        </w:rPr>
                        <w:t>Increased teaching performance.</w:t>
                      </w:r>
                    </w:p>
                    <w:p w:rsidR="0025196F" w:rsidRPr="006E4141" w:rsidRDefault="0025196F" w:rsidP="00E83D06">
                      <w:pPr>
                        <w:pStyle w:val="ListParagraph"/>
                        <w:numPr>
                          <w:ilvl w:val="0"/>
                          <w:numId w:val="8"/>
                        </w:numPr>
                        <w:spacing w:line="240" w:lineRule="auto"/>
                        <w:ind w:left="142" w:hanging="218"/>
                        <w:rPr>
                          <w:rFonts w:ascii="Times New Roman" w:hAnsi="Times New Roman"/>
                          <w:sz w:val="20"/>
                          <w:szCs w:val="20"/>
                        </w:rPr>
                      </w:pPr>
                      <w:r w:rsidRPr="006E4141">
                        <w:rPr>
                          <w:rFonts w:ascii="Times New Roman" w:hAnsi="Times New Roman"/>
                          <w:sz w:val="20"/>
                          <w:szCs w:val="20"/>
                        </w:rPr>
                        <w:t>Attainment of educational goals.</w:t>
                      </w:r>
                    </w:p>
                    <w:p w:rsidR="0025196F" w:rsidRPr="006E4141" w:rsidRDefault="0025196F" w:rsidP="00E83D06">
                      <w:pPr>
                        <w:pStyle w:val="ListParagraph"/>
                        <w:numPr>
                          <w:ilvl w:val="0"/>
                          <w:numId w:val="8"/>
                        </w:numPr>
                        <w:spacing w:line="240" w:lineRule="auto"/>
                        <w:ind w:left="142" w:hanging="218"/>
                        <w:rPr>
                          <w:rFonts w:ascii="Times New Roman" w:hAnsi="Times New Roman"/>
                          <w:sz w:val="20"/>
                          <w:szCs w:val="20"/>
                        </w:rPr>
                      </w:pPr>
                      <w:r w:rsidRPr="006E4141">
                        <w:rPr>
                          <w:rFonts w:ascii="Times New Roman" w:hAnsi="Times New Roman"/>
                          <w:sz w:val="20"/>
                          <w:szCs w:val="20"/>
                        </w:rPr>
                        <w:t>Increased teacher accountability and integrity</w:t>
                      </w:r>
                    </w:p>
                    <w:p w:rsidR="0025196F" w:rsidRPr="006E4141" w:rsidRDefault="0025196F" w:rsidP="00E83D06">
                      <w:pPr>
                        <w:pStyle w:val="ListParagraph"/>
                        <w:numPr>
                          <w:ilvl w:val="0"/>
                          <w:numId w:val="8"/>
                        </w:numPr>
                        <w:spacing w:line="240" w:lineRule="auto"/>
                        <w:ind w:left="142" w:hanging="218"/>
                        <w:rPr>
                          <w:rFonts w:ascii="Times New Roman" w:hAnsi="Times New Roman"/>
                          <w:sz w:val="20"/>
                          <w:szCs w:val="20"/>
                        </w:rPr>
                      </w:pPr>
                      <w:r w:rsidRPr="006E4141">
                        <w:rPr>
                          <w:rFonts w:ascii="Times New Roman" w:hAnsi="Times New Roman"/>
                          <w:sz w:val="20"/>
                          <w:szCs w:val="20"/>
                        </w:rPr>
                        <w:t>Teacher punctuality</w:t>
                      </w:r>
                    </w:p>
                    <w:p w:rsidR="0025196F" w:rsidRPr="00154A5F" w:rsidRDefault="0025196F" w:rsidP="00232B21">
                      <w:pPr>
                        <w:pStyle w:val="ListParagraph"/>
                        <w:spacing w:line="240" w:lineRule="auto"/>
                        <w:ind w:left="142"/>
                        <w:rPr>
                          <w:rFonts w:ascii="Time New Roman" w:hAnsi="Time New Roman" w:cs="Tahoma"/>
                          <w:sz w:val="20"/>
                          <w:szCs w:val="20"/>
                        </w:rPr>
                      </w:pPr>
                    </w:p>
                    <w:p w:rsidR="0025196F" w:rsidRPr="00154A5F" w:rsidRDefault="0025196F" w:rsidP="00E83D06">
                      <w:pPr>
                        <w:pStyle w:val="ListParagraph"/>
                        <w:spacing w:line="240" w:lineRule="auto"/>
                        <w:ind w:left="0"/>
                        <w:rPr>
                          <w:rFonts w:ascii="Time New Roman" w:hAnsi="Time New Roman" w:cs="Tahoma"/>
                          <w:sz w:val="20"/>
                          <w:szCs w:val="20"/>
                        </w:rPr>
                      </w:pPr>
                    </w:p>
                    <w:p w:rsidR="0025196F" w:rsidRDefault="0025196F" w:rsidP="00E83D06"/>
                  </w:txbxContent>
                </v:textbox>
              </v:shape>
              <v:shapetype id="_x0000_t32" coordsize="21600,21600" o:spt="32" o:oned="t" path="m,l21600,21600e" filled="f">
                <v:path arrowok="t" fillok="f" o:connecttype="none"/>
                <o:lock v:ext="edit" shapetype="t"/>
              </v:shapetype>
              <v:shape id="AutoShape 15" o:spid="_x0000_s1032" type="#_x0000_t32" style="position:absolute;left:6848;top:10008;width:0;height:5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Cf05XBAAAA2wAAAA8AAABkcnMvZG93bnJldi54bWxET02LwjAQvQv7H8IseNNUD6LVKLKwIi4e&#10;VqXobWjGtthMShK17q/fCIK3ebzPmS1aU4sbOV9ZVjDoJyCIc6srLhQc9t+9MQgfkDXWlknBgzws&#10;5h+dGaba3vmXbrtQiBjCPkUFZQhNKqXPSzLo+7YhjtzZOoMhQldI7fAew00th0kykgYrjg0lNvRV&#10;Un7ZXY2C48/kmj2yLW2ywWRzQmf8336lVPezXU5BBGrDW/xyr3WcP4TnL/EAOf8H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QJ/TlcEAAADbAAAADwAAAAAAAAAAAAAAAACf&#10;AgAAZHJzL2Rvd25yZXYueG1sUEsFBgAAAAAEAAQA+QAAAI0DAAAAAA==&#10;">
                <v:stroke endarrow="block"/>
              </v:shape>
              <v:shape id="AutoShape 16" o:spid="_x0000_s1033" type="#_x0000_t32" style="position:absolute;left:4908;top:10008;width:19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vbFMrCAAAA2wAAAA8AAABkcnMvZG93bnJldi54bWxET0trAjEQvhf6H8IIXopmtSiyNcq2INSC&#10;Bx+9TzfTTXAz2W6irv/eFARv8/E9Z77sXC3O1AbrWcFomIEgLr22XCk47FeDGYgQkTXWnknBlQIs&#10;F89Pc8y1v/CWzrtYiRTCIUcFJsYmlzKUhhyGoW+IE/frW4cxwbaSusVLCne1HGfZVDq0nBoMNvRh&#10;qDzuTk7BZj16L36MXX9t/+xmsirqU/XyrVS/1xVvICJ18SG+uz91mv8K/7+kA+TiBg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FvbFMrCAAAA2wAAAA8AAAAAAAAAAAAAAAAA&#10;nwIAAGRycy9kb3ducmV2LnhtbFBLBQYAAAAABAAEAPkAAACOAwAAAAA=&#10;"/>
              <v:shape id="AutoShape 17" o:spid="_x0000_s1034" type="#_x0000_t32" style="position:absolute;left:4908;top:10008;width:0;height:5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IQ2PFXBAAAA2wAAAA8AAABkcnMvZG93bnJldi54bWxET02LwjAQvS/4H8IIe1k0rcgi1SgiCOJh&#10;YbUHj0MytsVmUpNYu/9+syDsbR7vc1abwbaiJx8axwryaQaCWDvTcKWgPO8nCxAhIhtsHZOCHwqw&#10;WY/eVlgY9+Rv6k+xEimEQ4EK6hi7Qsqga7IYpq4jTtzVeYsxQV9J4/GZwm0rZ1n2KS02nBpq7GhX&#10;k76dHlZBcyy/yv7jHr1eHPOLz8P50mql3sfDdgki0hD/xS/3waT5c/j7JR0g17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hDY8VcEAAADbAAAADwAAAAAAAAAAAAAAAACf&#10;AgAAZHJzL2Rvd25yZXYueG1sUEsFBgAAAAAEAAQA+QAAAI0DAAAAAA==&#10;"/>
              <v:shape id="AutoShape 18" o:spid="_x0000_s1035" type="#_x0000_t32" style="position:absolute;left:7658;top:10008;width:229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t+KSXCAAAA2wAAAA8AAABkcnMvZG93bnJldi54bWxET01rAjEQvRf8D2EEL6VmFZSyGmVbEKrg&#10;QW3v42a6Cd1Mtpuo6783guBtHu9z5svO1eJMbbCeFYyGGQji0mvLlYLvw+rtHUSIyBprz6TgSgGW&#10;i97LHHPtL7yj8z5WIoVwyFGBibHJpQylIYdh6BvixP361mFMsK2kbvGSwl0tx1k2lQ4tpwaDDX0a&#10;Kv/2J6dgux59FEdj15vdv91OVkV9ql5/lBr0u2IGIlIXn+KH+0un+RO4/5IOkIsb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Lt+KSXCAAAA2wAAAA8AAAAAAAAAAAAAAAAA&#10;nwIAAGRycy9kb3ducmV2LnhtbFBLBQYAAAAABAAEAPkAAACOAwAAAAA=&#10;"/>
              <v:shape id="AutoShape 19" o:spid="_x0000_s1036" type="#_x0000_t32" style="position:absolute;left:9968;top:10008;width:1;height:5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k1ZbDAAAA2wAAAA8AAABkcnMvZG93bnJldi54bWxET01rwkAQvQv+h2WE3nRjD1JTVymCpaT0&#10;oCmh3obsmIRmZ8PuapL+erdQ6G0e73M2u8G04kbON5YVLBcJCOLS6oYrBZ/5Yf4Ewgdkja1lUjCS&#10;h912Otlgqm3PR7qdQiViCPsUFdQhdKmUvqzJoF/YjjhyF+sMhghdJbXDPoabVj4myUoabDg21NjR&#10;vqby+3Q1Cr7e19diLD4oK5br7IzO+J/8VamH2fDyDCLQEP7Ff+43Heev4PeXeIDc3g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pNWWwwAAANsAAAAPAAAAAAAAAAAAAAAA&#10;AJ8CAABkcnMvZG93bnJldi54bWxQSwUGAAAAAAQABAD5AAAAjwMAAAAA&#10;">
                <v:stroke endarrow="block"/>
              </v:shape>
              <v:shape id="AutoShape 21" o:spid="_x0000_s1037" type="#_x0000_t32" style="position:absolute;left:4468;top:10008;width:0;height:54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DocA3CAAAA2wAAAA8AAABkcnMvZG93bnJldi54bWxET02LwjAQvQv+hzCCN03dg67VKCKsiOJh&#10;dSnrbWhm27LNpCRRq7/eCAt7m8f7nPmyNbW4kvOVZQWjYQKCOLe64kLB1+lj8A7CB2SNtWVScCcP&#10;y0W3M8dU2xt/0vUYChFD2KeooAyhSaX0eUkG/dA2xJH7sc5giNAVUju8xXBTy7ckGUuDFceGEhta&#10;l5T/Hi9Gwfd+esnu2YF22Wi6O6Mz/nHaKNXvtasZiEBt+Bf/ubc6zp/A65d4gFw8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FDocA3CAAAA2wAAAA8AAAAAAAAAAAAAAAAA&#10;nwIAAGRycy9kb3ducmV2LnhtbFBLBQYAAAAABAAEAPkAAACOAwAAAAA=&#10;">
                <v:stroke endarrow="block"/>
              </v:shape>
              <v:line id="Line 22" o:spid="_x0000_s1038" style="position:absolute;visibility:visible;mso-wrap-style:square" from="2818,10007" to="2818,10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VXB47GAAAA2wAAAA8AAABkcnMvZG93bnJldi54bWxEj0FLw0AQhe+C/2EZoTe70UIosdtSFKHt&#10;odgq6HGaHZNodjbsbpP03zuHgrcZ3pv3vlmsRteqnkJsPBt4mGagiEtvG64MfLy/3s9BxYRssfVM&#10;Bi4UYbW8vVlgYf3AB+qPqVISwrFAA3VKXaF1LGtyGKe+Ixbt2weHSdZQaRtwkHDX6scsy7XDhqWh&#10;xo6eayp/j2dnYD97y/v1drcZP7f5qXw5nL5+hmDM5G5cP4FKNKZ/8/V6YwVfYOUXGUAv/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BFVweOxgAAANsAAAAPAAAAAAAAAAAA&#10;AAAAAJ8CAABkcnMvZG93bnJldi54bWxQSwUGAAAAAAQABAD5AAAAkgMAAAAA&#10;"/>
              <v:line id="Line 23" o:spid="_x0000_s1039" style="position:absolute;visibility:visible;mso-wrap-style:square" from="2818,10008" to="4468,10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obohXEAAAA2wAAAA8AAABkcnMvZG93bnJldi54bWxET0trwkAQvhf6H5YReqsbWwg1uoq0FNRD&#10;qQ/Q45gdk9jsbNhdk/Tfu0Kht/n4njOd96YWLTlfWVYwGiYgiHOrKy4U7Hefz28gfEDWWFsmBb/k&#10;YT57fJhipm3HG2q3oRAxhH2GCsoQmkxKn5dk0A9tQxy5s3UGQ4SukNphF8NNLV+SJJUGK44NJTb0&#10;XlL+s70aBV+v32m7WK2X/WGVnvKPzel46ZxST4N+MQERqA//4j/3Usf5Y7j/Eg+Qsxs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KhuiFcQAAADbAAAADwAAAAAAAAAAAAAA&#10;AACfAgAAZHJzL2Rvd25yZXYueG1sUEsFBgAAAAAEAAQA+QAAAJADAAAAAA==&#10;"/>
              <v:shape id="AutoShape 17" o:spid="_x0000_s1040" type="#_x0000_t32" style="position:absolute;left:7658;top:10008;width:0;height:5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DVh8OvBAAAA2wAAAA8AAABkcnMvZG93bnJldi54bWxETz1rwzAQ3Qv9D+IKXUoj20MxbpQQCoWQ&#10;oVDbg8dDutgm1smRFMf999VQ6Ph439v9aiexkA+jYwX5JgNBrJ0ZuVfQNp+vJYgQkQ1OjknBDwXY&#10;7x4ftlgZd+dvWurYixTCoUIFQ4xzJWXQA1kMGzcTJ+7svMWYoO+l8XhP4XaSRZa9SYsjp4YBZ/oY&#10;SF/qm1Uwntqvdnm5Rq/LU975PDTdpJV6floP7yAirfFf/Oc+GgVFWp++pB8gd7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NWHw68EAAADbAAAADwAAAAAAAAAAAAAAAACf&#10;AgAAZHJzL2Rvd25yZXYueG1sUEsFBgAAAAAEAAQA+QAAAI0DAAAAAA==&#10;"/>
            </v:group>
            <v:group id="Group 36" o:spid="_x0000_s1041" style="position:absolute;left:2915;top:13539;width:1690;height:610" coordorigin="2915,13539" coordsize="1690,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">
              <v:shape id="AutoShape 11" o:spid="_x0000_s1042" type="#_x0000_t32" style="position:absolute;left:2928;top:14128;width:1677;height: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r7e+zEAAAA2wAAAA8AAABkcnMvZG93bnJldi54bWxEj0FrAjEUhO8F/0N4gpdSsy4oZWuUtSBU&#10;wYO2vb9uXjehm5d1E3X990YQehxm5htmvuxdI87UBetZwWScgSCuvLZcK/j6XL+8gggRWWPjmRRc&#10;KcByMXiaY6H9hfd0PsRaJAiHAhWYGNtCylAZchjGviVO3q/vHMYku1rqDi8J7hqZZ9lMOrScFgy2&#10;9G6o+jucnILdZrIqf4zdbPdHu5uuy+ZUP38rNRr25RuISH38Dz/aH1pBnsP9S/oBcnED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vt77MQAAADbAAAADwAAAAAAAAAAAAAA&#10;AACfAgAAZHJzL2Rvd25yZXYueG1sUEsFBgAAAAAEAAQA+QAAAJADAAAAAA==&#10;"/>
              <v:shape id="AutoShape 7" o:spid="_x0000_s1043" type="#_x0000_t32" style="position:absolute;left:2915;top:13539;width:1;height:6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InERJHDAAAA2wAAAA8AAABkcnMvZG93bnJldi54bWxEj09rAjEUxO8Fv0N4Qm/dbC0WWY1ShYL0&#10;UvwDenxsnrvBzcuyiZv12zeC0OMwM79hFqvBNqKnzhvHCt6zHARx6bThSsHx8P02A+EDssbGMSm4&#10;k4fVcvSywEK7yDvq96ESCcK+QAV1CG0hpS9rsugz1xIn7+I6iyHJrpK6w5jgtpGTPP+UFg2nhRpb&#10;2tRUXvc3q8DEX9O3201c/5zOXkcy96kzSr2Oh685iEBD+A8/21utYPIBjy/pB8jlH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JxESRwwAAANsAAAAPAAAAAAAAAAAAAAAA&#10;AJ8CAABkcnMvZG93bnJldi54bWxQSwUGAAAAAAQABAD5AAAAjwMAAAAA&#10;">
                <v:stroke endarrow="block"/>
              </v:shape>
              <v:shape id="AutoShape 8" o:spid="_x0000_s1044" type="#_x0000_t32" style="position:absolute;left:4598;top:13628;width:0;height:47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pa9ujDAAAA2wAAAA8AAABkcnMvZG93bnJldi54bWxEj0GLwjAUhO8L/ofwBC/LmlYWka5RZGFh&#10;8SCoPXh8JM+22LzUJFvrvzfCgsdhZr5hluvBtqInHxrHCvJpBoJYO9NwpaA8/nwsQISIbLB1TAru&#10;FGC9Gr0tsTDuxnvqD7ESCcKhQAV1jF0hZdA1WQxT1xEn7+y8xZikr6TxeEtw28pZls2lxYbTQo0d&#10;fdekL4c/q6DZlruyf79Grxfb/OTzcDy1WqnJeNh8gYg0xFf4v/1rFMw+4fkl/QC5eg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KWvbowwAAANsAAAAPAAAAAAAAAAAAAAAA&#10;AJ8CAABkcnMvZG93bnJldi54bWxQSwUGAAAAAAQABAD5AAAAjwMAAAAA&#10;"/>
            </v:group>
            <v:group id="Group 37" o:spid="_x0000_s1045" style="position:absolute;left:5568;top:13528;width:1690;height:610" coordorigin="2915,13539" coordsize="1690,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DMmqz/FAAAA2wAAAA8A&#10;AAAAAAAAAAAAAAAApwIAAGRycy9kb3ducmV2LnhtbFBLBQYAAAAABAAEAPoAAACZAwAAAAA=&#10;">
              <v:shape id="AutoShape 11" o:spid="_x0000_s1046" type="#_x0000_t32" style="position:absolute;left:2928;top:14128;width:1677;height: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IXAfe/EAAAA2wAAAA8AAABkcnMvZG93bnJldi54bWxEj09rAjEUxO+C3yE8wYvUrEJFtkZZC4IW&#10;PPjv/rp53QQ3L9tN1O23bwoFj8PM/IZZrDpXizu1wXpWMBlnIIhLry1XCs6nzcscRIjIGmvPpOCH&#10;AqyW/d4Cc+0ffKD7MVYiQTjkqMDE2ORShtKQwzD2DXHyvnzrMCbZVlK3+EhwV8tpls2kQ8tpwWBD&#10;74bK6/HmFOx3k3Xxaezu4/Bt96+bor5Vo4tSw0FXvIGI1MVn+L+91QqmM/j7kn6AXP4C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hcB978QAAADbAAAADwAAAAAAAAAAAAAA&#10;AACfAgAAZHJzL2Rvd25yZXYueG1sUEsFBgAAAAAEAAQA+QAAAJADAAAAAA==&#10;"/>
              <v:shape id="AutoShape 7" o:spid="_x0000_s1047" type="#_x0000_t32" style="position:absolute;left:2915;top:13539;width:1;height:6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b/QpLDAAAA2wAAAA8AAABkcnMvZG93bnJldi54bWxEj09rAjEUxO8Fv0N4Qm/dbIVaWY1ShYL0&#10;UvwDenxsnrvBzcuyiZv12zeC0OMwM79hFqvBNqKnzhvHCt6zHARx6bThSsHx8P02A+EDssbGMSm4&#10;k4fVcvSywEK7yDvq96ESCcK+QAV1CG0hpS9rsugz1xIn7+I6iyHJrpK6w5jgtpGTPJ9Ki4bTQo0t&#10;bWoqr/ubVWDir+nb7Sauf05nryOZ+4czSr2Oh685iEBD+A8/21utYPIJjy/pB8jlH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D2/0KSwwAAANsAAAAPAAAAAAAAAAAAAAAA&#10;AJ8CAABkcnMvZG93bnJldi54bWxQSwUGAAAAAAQABAD5AAAAjwMAAAAA&#10;">
                <v:stroke endarrow="block"/>
              </v:shape>
              <v:shape id="AutoShape 8" o:spid="_x0000_s1048" type="#_x0000_t32" style="position:absolute;left:4598;top:13628;width:0;height:47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sX/O3BAAAA2wAAAA8AAABkcnMvZG93bnJldi54bWxETz1rwzAQ3Qv9D+IKXUoj20MxbpQQCoWQ&#10;oVDbg8dDutgm1smRFMf999VQ6Ph439v9aiexkA+jYwX5JgNBrJ0ZuVfQNp+vJYgQkQ1OjknBDwXY&#10;7x4ftlgZd+dvWurYixTCoUIFQ4xzJWXQA1kMGzcTJ+7svMWYoO+l8XhP4XaSRZa9SYsjp4YBZ/oY&#10;SF/qm1Uwntqvdnm5Rq/LU975PDTdpJV6floP7yAirfFf/Oc+GgVFGpu+pB8gd78A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yxf87cEAAADbAAAADwAAAAAAAAAAAAAAAACf&#10;AgAAZHJzL2Rvd25yZXYueG1sUEsFBgAAAAAEAAQA+QAAAI0DAAAAAA==&#10;"/>
            </v:group>
            <v:group id="Group 41" o:spid="_x0000_s1049" style="position:absolute;left:8318;top:13548;width:1690;height:610" coordorigin="2915,13539" coordsize="1690,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smuhOsQAAADbAAAADwAA&#10;AAAAAAAAAAAAAACnAgAAZHJzL2Rvd25yZXYueG1sUEsFBgAAAAAEAAQA+gAAAJgDAAAAAA==&#10;">
              <v:shape id="AutoShape 11" o:spid="_x0000_s1050" type="#_x0000_t32" style="position:absolute;left:2928;top:14128;width:1677;height: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"/>
              <v:shape id="AutoShape 7" o:spid="_x0000_s1051" type="#_x0000_t32" style="position:absolute;left:2915;top:13539;width:1;height:61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OD6aDDAAAA2wAAAA8AAABkcnMvZG93bnJldi54bWxEj09rAjEUxO8Fv0N4Qm/drJYWWY2iQkF6&#10;Kf4BPT42z93g5mXZxM367ZuC0OMwM79hFqvBNqKnzhvHCiZZDoK4dNpwpeB0/HqbgfABWWPjmBQ8&#10;yMNqOXpZYKFd5D31h1CJBGFfoII6hLaQ0pc1WfSZa4mTd3WdxZBkV0ndYUxw28hpnn9Ki4bTQo0t&#10;bWsqb4e7VWDij+nb3TZuvs8XryOZx4czSr2Oh/UcRKAh/Ief7Z1W8D6Bvy/pB8jlLw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Tg+mgwwAAANsAAAAPAAAAAAAAAAAAAAAA&#10;AJ8CAABkcnMvZG93bnJldi54bWxQSwUGAAAAAAQABAD5AAAAjwMAAAAA&#10;">
                <v:stroke endarrow="block"/>
              </v:shape>
              <v:shape id="AutoShape 8" o:spid="_x0000_s1052" type="#_x0000_t32" style="position:absolute;left:4598;top:13628;width:0;height:47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C8mXdrDAAAA2wAAAA8AAABkcnMvZG93bnJldi54bWxEj0GLwjAUhO8L/ofwBC/LmtYFka5RZGFh&#10;8SCoPXh8JM+22LzUJFvrvzfCgsdhZr5hluvBtqInHxrHCvJpBoJYO9NwpaA8/nwsQISIbLB1TAru&#10;FGC9Gr0tsTDuxnvqD7ESCcKhQAV1jF0hZdA1WQxT1xEn7+y8xZikr6TxeEtw28pZls2lxYbTQo0d&#10;fdekL4c/q6DZlruyf79Grxfb/OTzcDy1WqnJeNh8gYg0xFf4v/1rFHzO4Pkl/QC5egA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AvJl3awwAAANsAAAAPAAAAAAAAAAAAAAAA&#10;AJ8CAABkcnMvZG93bnJldi54bWxQSwUGAAAAAAQABAD5AAAAjwMAAAAA&#10;"/>
            </v:group>
            <w10:wrap type="tight"/>
          </v:group>
        </w:pict>
      </w:r>
    </w:p>
    <w:p w:rsidR="004D26A9" w:rsidRDefault="004D26A9" w:rsidP="006622F5">
      <w:pPr>
        <w:pStyle w:val="Caption"/>
        <w:ind w:left="1440" w:hanging="1440"/>
        <w:jc w:val="both"/>
        <w:rPr>
          <w:sz w:val="24"/>
          <w:szCs w:val="24"/>
        </w:rPr>
      </w:pPr>
      <w:bookmarkStart w:id="127" w:name="_Toc230822335"/>
      <w:bookmarkStart w:id="128" w:name="_Toc474354287"/>
      <w:bookmarkStart w:id="129" w:name="_Toc474354434"/>
      <w:bookmarkStart w:id="130" w:name="_Toc474354638"/>
      <w:bookmarkStart w:id="131" w:name="_Toc377301972"/>
    </w:p>
    <w:p w:rsidR="004D26A9" w:rsidRPr="000C05BE" w:rsidRDefault="004D26A9" w:rsidP="004D26A9">
      <w:pPr>
        <w:pStyle w:val="Caption"/>
        <w:ind w:left="1440" w:hanging="1440"/>
        <w:jc w:val="both"/>
        <w:rPr>
          <w:sz w:val="6"/>
          <w:szCs w:val="6"/>
        </w:rPr>
      </w:pPr>
    </w:p>
    <w:p w:rsidR="00E83D06" w:rsidRDefault="00E83D06" w:rsidP="004D26A9">
      <w:pPr>
        <w:pStyle w:val="Caption"/>
        <w:ind w:left="1440" w:hanging="1440"/>
        <w:jc w:val="both"/>
        <w:rPr>
          <w:sz w:val="24"/>
          <w:szCs w:val="24"/>
        </w:rPr>
      </w:pPr>
      <w:proofErr w:type="gramStart"/>
      <w:r w:rsidRPr="006E11BA">
        <w:rPr>
          <w:sz w:val="24"/>
          <w:szCs w:val="24"/>
        </w:rPr>
        <w:t>Figure 1.</w:t>
      </w:r>
      <w:proofErr w:type="gramEnd"/>
      <w:r w:rsidR="00083057" w:rsidRPr="006E11BA">
        <w:rPr>
          <w:sz w:val="24"/>
          <w:szCs w:val="24"/>
        </w:rPr>
        <w:fldChar w:fldCharType="begin"/>
      </w:r>
      <w:r w:rsidRPr="006E11BA">
        <w:rPr>
          <w:sz w:val="24"/>
          <w:szCs w:val="24"/>
        </w:rPr>
        <w:instrText xml:space="preserve"> SEQ Figure_1. \* ARABIC </w:instrText>
      </w:r>
      <w:r w:rsidR="00083057" w:rsidRPr="006E11BA">
        <w:rPr>
          <w:sz w:val="24"/>
          <w:szCs w:val="24"/>
        </w:rPr>
        <w:fldChar w:fldCharType="separate"/>
      </w:r>
      <w:r w:rsidR="000A6349">
        <w:rPr>
          <w:noProof/>
          <w:sz w:val="24"/>
          <w:szCs w:val="24"/>
        </w:rPr>
        <w:t>1</w:t>
      </w:r>
      <w:r w:rsidR="00083057" w:rsidRPr="006E11BA">
        <w:rPr>
          <w:sz w:val="24"/>
          <w:szCs w:val="24"/>
        </w:rPr>
        <w:fldChar w:fldCharType="end"/>
      </w:r>
      <w:r w:rsidRPr="006E11BA">
        <w:rPr>
          <w:sz w:val="24"/>
          <w:szCs w:val="24"/>
        </w:rPr>
        <w:t>:</w:t>
      </w:r>
      <w:r w:rsidRPr="006E11BA">
        <w:rPr>
          <w:sz w:val="24"/>
          <w:szCs w:val="24"/>
        </w:rPr>
        <w:tab/>
        <w:t xml:space="preserve">Diagrammatical </w:t>
      </w:r>
      <w:r w:rsidR="004D26A9">
        <w:rPr>
          <w:sz w:val="24"/>
          <w:szCs w:val="24"/>
        </w:rPr>
        <w:t>R</w:t>
      </w:r>
      <w:r w:rsidRPr="006E11BA">
        <w:rPr>
          <w:sz w:val="24"/>
          <w:szCs w:val="24"/>
        </w:rPr>
        <w:t xml:space="preserve">epresentation of the </w:t>
      </w:r>
      <w:r w:rsidR="004D26A9">
        <w:rPr>
          <w:sz w:val="24"/>
          <w:szCs w:val="24"/>
        </w:rPr>
        <w:t>Conceptual F</w:t>
      </w:r>
      <w:r w:rsidRPr="006E11BA">
        <w:rPr>
          <w:sz w:val="24"/>
          <w:szCs w:val="24"/>
        </w:rPr>
        <w:t xml:space="preserve">ramework of the </w:t>
      </w:r>
      <w:r w:rsidR="004D26A9">
        <w:rPr>
          <w:sz w:val="24"/>
          <w:szCs w:val="24"/>
        </w:rPr>
        <w:t>C</w:t>
      </w:r>
      <w:r w:rsidRPr="006E11BA">
        <w:rPr>
          <w:sz w:val="24"/>
          <w:szCs w:val="24"/>
        </w:rPr>
        <w:t xml:space="preserve">ontribution of </w:t>
      </w:r>
      <w:r w:rsidR="004D26A9">
        <w:rPr>
          <w:sz w:val="24"/>
          <w:szCs w:val="24"/>
        </w:rPr>
        <w:t>H</w:t>
      </w:r>
      <w:r w:rsidRPr="006E11BA">
        <w:rPr>
          <w:sz w:val="24"/>
          <w:szCs w:val="24"/>
        </w:rPr>
        <w:t xml:space="preserve">ead of </w:t>
      </w:r>
      <w:r w:rsidR="004D26A9">
        <w:rPr>
          <w:sz w:val="24"/>
          <w:szCs w:val="24"/>
        </w:rPr>
        <w:t>S</w:t>
      </w:r>
      <w:r w:rsidRPr="006E11BA">
        <w:rPr>
          <w:sz w:val="24"/>
          <w:szCs w:val="24"/>
        </w:rPr>
        <w:t>chools</w:t>
      </w:r>
      <w:bookmarkEnd w:id="127"/>
      <w:bookmarkEnd w:id="128"/>
      <w:bookmarkEnd w:id="129"/>
      <w:bookmarkEnd w:id="130"/>
      <w:bookmarkEnd w:id="131"/>
    </w:p>
    <w:p w:rsidR="000C05BE" w:rsidRPr="003A7DAF" w:rsidRDefault="000C05BE" w:rsidP="000C05BE">
      <w:pPr>
        <w:rPr>
          <w:rFonts w:ascii="Times New Roman" w:hAnsi="Times New Roman"/>
          <w:sz w:val="6"/>
          <w:szCs w:val="6"/>
        </w:rPr>
      </w:pPr>
    </w:p>
    <w:p w:rsidR="004D26A9" w:rsidRPr="004D26A9" w:rsidRDefault="004D26A9" w:rsidP="004D26A9">
      <w:pPr>
        <w:spacing w:after="0" w:line="240" w:lineRule="auto"/>
        <w:rPr>
          <w:rFonts w:ascii="Times New Roman" w:hAnsi="Times New Roman"/>
          <w:sz w:val="4"/>
          <w:szCs w:val="4"/>
        </w:rPr>
      </w:pPr>
    </w:p>
    <w:p w:rsidR="00E83D06" w:rsidRDefault="00E83D06" w:rsidP="004D26A9">
      <w:pPr>
        <w:spacing w:after="0" w:line="240" w:lineRule="auto"/>
        <w:jc w:val="both"/>
        <w:rPr>
          <w:rFonts w:ascii="Times New Roman" w:hAnsi="Times New Roman"/>
          <w:sz w:val="24"/>
          <w:szCs w:val="24"/>
        </w:rPr>
      </w:pPr>
      <w:bookmarkStart w:id="132" w:name="_Toc474354288"/>
      <w:bookmarkStart w:id="133" w:name="_Toc474354435"/>
      <w:bookmarkStart w:id="134" w:name="_Toc474354639"/>
      <w:bookmarkStart w:id="135" w:name="_Toc377298785"/>
      <w:r w:rsidRPr="006E11BA">
        <w:rPr>
          <w:rFonts w:ascii="Times New Roman" w:hAnsi="Times New Roman"/>
          <w:b/>
          <w:sz w:val="24"/>
          <w:szCs w:val="24"/>
        </w:rPr>
        <w:t>Source:</w:t>
      </w:r>
      <w:r w:rsidR="004D26A9">
        <w:rPr>
          <w:rFonts w:ascii="Times New Roman" w:hAnsi="Times New Roman"/>
          <w:sz w:val="24"/>
          <w:szCs w:val="24"/>
        </w:rPr>
        <w:tab/>
      </w:r>
      <w:proofErr w:type="spellStart"/>
      <w:r w:rsidR="004D26A9">
        <w:rPr>
          <w:rFonts w:ascii="Times New Roman" w:hAnsi="Times New Roman"/>
          <w:sz w:val="24"/>
          <w:szCs w:val="24"/>
        </w:rPr>
        <w:t>Stufflebeam</w:t>
      </w:r>
      <w:proofErr w:type="spellEnd"/>
      <w:r w:rsidR="004D26A9">
        <w:rPr>
          <w:rFonts w:ascii="Times New Roman" w:hAnsi="Times New Roman"/>
          <w:sz w:val="24"/>
          <w:szCs w:val="24"/>
        </w:rPr>
        <w:t xml:space="preserve"> (1971)</w:t>
      </w:r>
    </w:p>
    <w:p w:rsidR="00E773F8" w:rsidRPr="001E7998" w:rsidRDefault="003A7DAF" w:rsidP="003A7DAF">
      <w:pPr>
        <w:pStyle w:val="Heading1"/>
        <w:spacing w:before="0" w:line="480" w:lineRule="auto"/>
        <w:rPr>
          <w:rFonts w:ascii="Times New Roman" w:hAnsi="Times New Roman"/>
          <w:color w:val="000000"/>
          <w:sz w:val="24"/>
          <w:szCs w:val="24"/>
        </w:rPr>
      </w:pPr>
      <w:bookmarkStart w:id="136" w:name="_Toc474354436"/>
      <w:bookmarkStart w:id="137" w:name="_Toc474354640"/>
      <w:bookmarkStart w:id="138" w:name="_Toc377298786"/>
      <w:bookmarkStart w:id="139" w:name="_Toc377299811"/>
      <w:bookmarkStart w:id="140" w:name="_Toc368402839"/>
      <w:r>
        <w:rPr>
          <w:rFonts w:ascii="Times New Roman" w:hAnsi="Times New Roman"/>
          <w:color w:val="000000"/>
          <w:sz w:val="24"/>
          <w:szCs w:val="24"/>
        </w:rPr>
        <w:lastRenderedPageBreak/>
        <w:t>1.11</w:t>
      </w:r>
      <w:r w:rsidR="00E83D06" w:rsidRPr="001E7998">
        <w:rPr>
          <w:rFonts w:ascii="Times New Roman" w:hAnsi="Times New Roman"/>
          <w:color w:val="000000"/>
          <w:sz w:val="24"/>
          <w:szCs w:val="24"/>
        </w:rPr>
        <w:tab/>
        <w:t>Definition of Terms</w:t>
      </w:r>
      <w:bookmarkEnd w:id="132"/>
      <w:bookmarkEnd w:id="133"/>
      <w:bookmarkEnd w:id="134"/>
      <w:bookmarkEnd w:id="135"/>
      <w:bookmarkEnd w:id="136"/>
      <w:bookmarkEnd w:id="137"/>
      <w:bookmarkEnd w:id="138"/>
      <w:bookmarkEnd w:id="139"/>
      <w:bookmarkEnd w:id="140"/>
    </w:p>
    <w:p w:rsidR="00E773F8" w:rsidRPr="006E11BA" w:rsidRDefault="00E773F8" w:rsidP="003A7DAF">
      <w:pPr>
        <w:spacing w:line="480" w:lineRule="auto"/>
        <w:rPr>
          <w:rFonts w:ascii="Times New Roman" w:hAnsi="Times New Roman"/>
          <w:sz w:val="24"/>
          <w:szCs w:val="24"/>
        </w:rPr>
      </w:pPr>
      <w:r w:rsidRPr="006E11BA">
        <w:rPr>
          <w:rFonts w:ascii="Times New Roman" w:hAnsi="Times New Roman"/>
          <w:b/>
          <w:sz w:val="24"/>
          <w:szCs w:val="24"/>
        </w:rPr>
        <w:t>Curb</w:t>
      </w:r>
      <w:r w:rsidR="00BF3B39" w:rsidRPr="006E11BA">
        <w:rPr>
          <w:rFonts w:ascii="Times New Roman" w:hAnsi="Times New Roman"/>
          <w:sz w:val="24"/>
          <w:szCs w:val="24"/>
        </w:rPr>
        <w:t>: Means to control or limit something in order to prevent it from having a harmful effect</w:t>
      </w:r>
    </w:p>
    <w:p w:rsidR="00E83D06" w:rsidRPr="006E11BA" w:rsidRDefault="00E83D06" w:rsidP="003A7DAF">
      <w:pPr>
        <w:spacing w:line="480" w:lineRule="auto"/>
        <w:jc w:val="both"/>
        <w:rPr>
          <w:rFonts w:ascii="Times New Roman" w:hAnsi="Times New Roman"/>
          <w:sz w:val="24"/>
          <w:szCs w:val="24"/>
        </w:rPr>
      </w:pPr>
      <w:r w:rsidRPr="006E11BA">
        <w:rPr>
          <w:rFonts w:ascii="Times New Roman" w:hAnsi="Times New Roman"/>
          <w:b/>
          <w:sz w:val="24"/>
          <w:szCs w:val="24"/>
        </w:rPr>
        <w:t>Disciplinary offence:</w:t>
      </w:r>
      <w:r w:rsidRPr="006E11BA">
        <w:rPr>
          <w:rFonts w:ascii="Times New Roman" w:hAnsi="Times New Roman"/>
          <w:sz w:val="24"/>
          <w:szCs w:val="24"/>
        </w:rPr>
        <w:t xml:space="preserve"> Refers to any act or misconduct or failure to meet set targets or to discharge duties in a reasonable or satisfactory manner.</w:t>
      </w:r>
    </w:p>
    <w:p w:rsidR="00E83D06" w:rsidRPr="006E11BA" w:rsidRDefault="00E83D06" w:rsidP="003A7DAF">
      <w:pPr>
        <w:spacing w:line="480" w:lineRule="auto"/>
        <w:jc w:val="both"/>
        <w:rPr>
          <w:rFonts w:ascii="Times New Roman" w:hAnsi="Times New Roman"/>
          <w:sz w:val="24"/>
          <w:szCs w:val="24"/>
        </w:rPr>
      </w:pPr>
      <w:r w:rsidRPr="006E11BA">
        <w:rPr>
          <w:rFonts w:ascii="Times New Roman" w:hAnsi="Times New Roman"/>
          <w:b/>
          <w:sz w:val="24"/>
          <w:szCs w:val="24"/>
        </w:rPr>
        <w:t xml:space="preserve">Ghost teachers: </w:t>
      </w:r>
      <w:r w:rsidRPr="006E11BA">
        <w:rPr>
          <w:rFonts w:ascii="Times New Roman" w:hAnsi="Times New Roman"/>
          <w:sz w:val="24"/>
          <w:szCs w:val="24"/>
        </w:rPr>
        <w:t>Refers to teachers who appear in the pay-roll thus receiving monthly salaries while they are not working in schools.</w:t>
      </w:r>
    </w:p>
    <w:p w:rsidR="00E83D06" w:rsidRPr="006E11BA" w:rsidRDefault="00E83D06" w:rsidP="003A7DAF">
      <w:pPr>
        <w:spacing w:line="480" w:lineRule="auto"/>
        <w:jc w:val="both"/>
        <w:rPr>
          <w:rFonts w:ascii="Times New Roman" w:hAnsi="Times New Roman"/>
          <w:sz w:val="24"/>
          <w:szCs w:val="24"/>
        </w:rPr>
      </w:pPr>
      <w:r w:rsidRPr="006E11BA">
        <w:rPr>
          <w:rFonts w:ascii="Times New Roman" w:hAnsi="Times New Roman"/>
          <w:b/>
          <w:sz w:val="24"/>
          <w:szCs w:val="24"/>
        </w:rPr>
        <w:t xml:space="preserve">Head of school: </w:t>
      </w:r>
      <w:r w:rsidRPr="006E11BA">
        <w:rPr>
          <w:rFonts w:ascii="Times New Roman" w:hAnsi="Times New Roman"/>
          <w:sz w:val="24"/>
          <w:szCs w:val="24"/>
        </w:rPr>
        <w:t xml:space="preserve">Refers to someone who is in charge of a school. </w:t>
      </w:r>
    </w:p>
    <w:p w:rsidR="00E83D06" w:rsidRPr="006E11BA" w:rsidRDefault="00E83D06" w:rsidP="003A7DAF">
      <w:pPr>
        <w:spacing w:line="480" w:lineRule="auto"/>
        <w:rPr>
          <w:rFonts w:ascii="Times New Roman" w:hAnsi="Times New Roman"/>
          <w:sz w:val="24"/>
          <w:szCs w:val="24"/>
        </w:rPr>
      </w:pPr>
      <w:r w:rsidRPr="006E11BA">
        <w:rPr>
          <w:rFonts w:ascii="Times New Roman" w:hAnsi="Times New Roman"/>
          <w:b/>
          <w:sz w:val="24"/>
          <w:szCs w:val="24"/>
        </w:rPr>
        <w:t xml:space="preserve">Public secondary school: </w:t>
      </w:r>
      <w:r w:rsidRPr="006E11BA">
        <w:rPr>
          <w:rFonts w:ascii="Times New Roman" w:hAnsi="Times New Roman"/>
          <w:sz w:val="24"/>
          <w:szCs w:val="24"/>
        </w:rPr>
        <w:t>Refers to secondary schools own by government</w:t>
      </w:r>
    </w:p>
    <w:p w:rsidR="00E83D06" w:rsidRPr="006E11BA" w:rsidRDefault="00E83D06" w:rsidP="003A7DAF">
      <w:pPr>
        <w:spacing w:line="480" w:lineRule="auto"/>
        <w:jc w:val="both"/>
        <w:rPr>
          <w:rFonts w:ascii="Times New Roman" w:hAnsi="Times New Roman"/>
          <w:sz w:val="24"/>
          <w:szCs w:val="24"/>
        </w:rPr>
      </w:pPr>
      <w:r w:rsidRPr="006E11BA">
        <w:rPr>
          <w:rFonts w:ascii="Times New Roman" w:hAnsi="Times New Roman"/>
          <w:b/>
          <w:sz w:val="24"/>
          <w:szCs w:val="24"/>
        </w:rPr>
        <w:t xml:space="preserve">Remote teaching: </w:t>
      </w:r>
      <w:r w:rsidRPr="006E11BA">
        <w:rPr>
          <w:rFonts w:ascii="Times New Roman" w:hAnsi="Times New Roman"/>
          <w:sz w:val="24"/>
          <w:szCs w:val="24"/>
        </w:rPr>
        <w:t>Refers to a system whereby a teacher uses class prefects or representatives to writes or read notes for other students to copy while a teacher is doing other businesses.</w:t>
      </w:r>
    </w:p>
    <w:p w:rsidR="00E83D06" w:rsidRPr="006E11BA" w:rsidRDefault="00E83D06" w:rsidP="003A7DAF">
      <w:pPr>
        <w:spacing w:after="0" w:line="480" w:lineRule="auto"/>
        <w:jc w:val="both"/>
        <w:rPr>
          <w:rFonts w:ascii="Times New Roman" w:hAnsi="Times New Roman"/>
          <w:sz w:val="24"/>
          <w:szCs w:val="24"/>
        </w:rPr>
      </w:pPr>
      <w:r w:rsidRPr="006E11BA">
        <w:rPr>
          <w:rFonts w:ascii="Times New Roman" w:hAnsi="Times New Roman"/>
          <w:b/>
          <w:sz w:val="24"/>
          <w:szCs w:val="24"/>
        </w:rPr>
        <w:t xml:space="preserve">Teachers’ professional misconduct: </w:t>
      </w:r>
      <w:r w:rsidRPr="006E11BA">
        <w:rPr>
          <w:rFonts w:ascii="Times New Roman" w:hAnsi="Times New Roman"/>
          <w:sz w:val="24"/>
          <w:szCs w:val="24"/>
        </w:rPr>
        <w:t>Refers to teachers’ unprofessional behavior that is not in accordance with accepted standards of the teaching profession.</w:t>
      </w:r>
    </w:p>
    <w:p w:rsidR="00263839" w:rsidRDefault="00263839" w:rsidP="003A7DAF">
      <w:pPr>
        <w:spacing w:after="0" w:line="480" w:lineRule="auto"/>
        <w:jc w:val="both"/>
        <w:rPr>
          <w:rFonts w:ascii="Times New Roman" w:hAnsi="Times New Roman"/>
          <w:sz w:val="24"/>
          <w:szCs w:val="24"/>
        </w:rPr>
      </w:pPr>
      <w:r w:rsidRPr="006E11BA">
        <w:rPr>
          <w:rFonts w:ascii="Times New Roman" w:hAnsi="Times New Roman"/>
          <w:sz w:val="24"/>
          <w:szCs w:val="24"/>
        </w:rPr>
        <w:t>1:12.Organization of research report.</w:t>
      </w:r>
    </w:p>
    <w:p w:rsidR="003A7DAF" w:rsidRDefault="003A7DAF" w:rsidP="003A7DAF">
      <w:pPr>
        <w:spacing w:after="0" w:line="480" w:lineRule="auto"/>
        <w:jc w:val="both"/>
        <w:rPr>
          <w:rFonts w:ascii="Times New Roman" w:hAnsi="Times New Roman"/>
          <w:sz w:val="24"/>
          <w:szCs w:val="24"/>
        </w:rPr>
      </w:pPr>
    </w:p>
    <w:p w:rsidR="003A7DAF" w:rsidRPr="006E11BA" w:rsidRDefault="003A7DAF" w:rsidP="003A7DAF">
      <w:pPr>
        <w:spacing w:after="0" w:line="480" w:lineRule="auto"/>
        <w:jc w:val="both"/>
        <w:rPr>
          <w:rFonts w:ascii="Times New Roman" w:hAnsi="Times New Roman"/>
          <w:sz w:val="24"/>
          <w:szCs w:val="24"/>
        </w:rPr>
      </w:pPr>
    </w:p>
    <w:p w:rsidR="00E83D06" w:rsidRPr="006E11BA" w:rsidRDefault="00E83D06" w:rsidP="004B712F">
      <w:pPr>
        <w:pStyle w:val="Heading1"/>
        <w:spacing w:before="0" w:line="480" w:lineRule="auto"/>
        <w:jc w:val="center"/>
        <w:rPr>
          <w:rFonts w:ascii="Times New Roman" w:hAnsi="Times New Roman"/>
          <w:color w:val="auto"/>
          <w:sz w:val="24"/>
          <w:szCs w:val="24"/>
        </w:rPr>
      </w:pPr>
      <w:bookmarkStart w:id="141" w:name="_Toc474354437"/>
      <w:bookmarkStart w:id="142" w:name="_Toc474354641"/>
      <w:bookmarkStart w:id="143" w:name="_Toc377298787"/>
      <w:bookmarkStart w:id="144" w:name="_Toc377299433"/>
      <w:bookmarkStart w:id="145" w:name="_Toc377299812"/>
      <w:bookmarkStart w:id="146" w:name="_Toc368402840"/>
      <w:r w:rsidRPr="006E11BA">
        <w:rPr>
          <w:rFonts w:ascii="Times New Roman" w:hAnsi="Times New Roman"/>
          <w:color w:val="auto"/>
          <w:sz w:val="24"/>
          <w:szCs w:val="24"/>
        </w:rPr>
        <w:lastRenderedPageBreak/>
        <w:t>CHAPTER TWO</w:t>
      </w:r>
      <w:bookmarkEnd w:id="141"/>
      <w:bookmarkEnd w:id="142"/>
      <w:bookmarkEnd w:id="143"/>
      <w:bookmarkEnd w:id="144"/>
      <w:bookmarkEnd w:id="145"/>
      <w:bookmarkEnd w:id="146"/>
    </w:p>
    <w:p w:rsidR="00E83D06" w:rsidRPr="006E11BA" w:rsidRDefault="00E83D06" w:rsidP="004B712F">
      <w:pPr>
        <w:pStyle w:val="Heading1"/>
        <w:spacing w:before="0" w:line="480" w:lineRule="auto"/>
        <w:jc w:val="center"/>
        <w:rPr>
          <w:rFonts w:ascii="Times New Roman" w:hAnsi="Times New Roman"/>
          <w:color w:val="auto"/>
          <w:sz w:val="24"/>
          <w:szCs w:val="24"/>
        </w:rPr>
      </w:pPr>
      <w:bookmarkStart w:id="147" w:name="_Toc474354438"/>
      <w:bookmarkStart w:id="148" w:name="_Toc474354642"/>
      <w:bookmarkStart w:id="149" w:name="_Toc377298788"/>
      <w:bookmarkStart w:id="150" w:name="_Toc377299434"/>
      <w:bookmarkStart w:id="151" w:name="_Toc377299813"/>
      <w:bookmarkStart w:id="152" w:name="_Toc368402841"/>
      <w:r w:rsidRPr="006E11BA">
        <w:rPr>
          <w:rFonts w:ascii="Times New Roman" w:hAnsi="Times New Roman"/>
          <w:color w:val="auto"/>
          <w:sz w:val="24"/>
          <w:szCs w:val="24"/>
        </w:rPr>
        <w:t>REVIEW OF RELATED LITERATURE</w:t>
      </w:r>
      <w:bookmarkEnd w:id="147"/>
      <w:bookmarkEnd w:id="148"/>
      <w:bookmarkEnd w:id="149"/>
      <w:bookmarkEnd w:id="150"/>
      <w:bookmarkEnd w:id="151"/>
      <w:bookmarkEnd w:id="152"/>
    </w:p>
    <w:p w:rsidR="00E83D06" w:rsidRPr="006E11BA" w:rsidRDefault="00E83D06" w:rsidP="004B712F">
      <w:pPr>
        <w:pStyle w:val="Heading1"/>
        <w:spacing w:before="0" w:line="480" w:lineRule="auto"/>
        <w:jc w:val="both"/>
        <w:rPr>
          <w:rFonts w:ascii="Times New Roman" w:hAnsi="Times New Roman"/>
          <w:color w:val="auto"/>
          <w:sz w:val="24"/>
          <w:szCs w:val="24"/>
        </w:rPr>
      </w:pPr>
      <w:bookmarkStart w:id="153" w:name="_Toc474354439"/>
      <w:bookmarkStart w:id="154" w:name="_Toc474354643"/>
      <w:bookmarkStart w:id="155" w:name="_Toc377298789"/>
      <w:bookmarkStart w:id="156" w:name="_Toc377299435"/>
    </w:p>
    <w:p w:rsidR="00E83D06" w:rsidRPr="001E7998" w:rsidRDefault="00E83D06" w:rsidP="001E7998">
      <w:pPr>
        <w:pStyle w:val="Heading1"/>
        <w:spacing w:before="0" w:line="480" w:lineRule="auto"/>
        <w:rPr>
          <w:rFonts w:ascii="Times New Roman" w:hAnsi="Times New Roman"/>
          <w:color w:val="000000"/>
          <w:sz w:val="24"/>
          <w:szCs w:val="24"/>
        </w:rPr>
      </w:pPr>
      <w:bookmarkStart w:id="157" w:name="_Toc377299814"/>
      <w:bookmarkStart w:id="158" w:name="_Toc368402842"/>
      <w:r w:rsidRPr="001E7998">
        <w:rPr>
          <w:rFonts w:ascii="Times New Roman" w:hAnsi="Times New Roman"/>
          <w:color w:val="000000"/>
          <w:sz w:val="24"/>
          <w:szCs w:val="24"/>
        </w:rPr>
        <w:t>2.1</w:t>
      </w:r>
      <w:r w:rsidRPr="001E7998">
        <w:rPr>
          <w:rFonts w:ascii="Times New Roman" w:hAnsi="Times New Roman"/>
          <w:color w:val="000000"/>
          <w:sz w:val="24"/>
          <w:szCs w:val="24"/>
        </w:rPr>
        <w:tab/>
        <w:t>Introduction</w:t>
      </w:r>
      <w:bookmarkEnd w:id="153"/>
      <w:bookmarkEnd w:id="154"/>
      <w:bookmarkEnd w:id="155"/>
      <w:bookmarkEnd w:id="156"/>
      <w:bookmarkEnd w:id="157"/>
      <w:bookmarkEnd w:id="158"/>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This chapter contains theoretical and empirical literature on teachers’ professional misconduct. Specifically, the chapter will review the theory related to the study; literature on indicators of teachers’ professional misconduct, the contribution of head of schools to curb teachers’ professional misconduct and challenges that school heads encounter in curbing teachers’ professional miscond</w:t>
      </w:r>
      <w:r w:rsidR="00263839" w:rsidRPr="006E11BA">
        <w:rPr>
          <w:rFonts w:ascii="Times New Roman" w:hAnsi="Times New Roman"/>
          <w:sz w:val="24"/>
          <w:szCs w:val="24"/>
        </w:rPr>
        <w:t>uct were also</w:t>
      </w:r>
      <w:r w:rsidRPr="006E11BA">
        <w:rPr>
          <w:rFonts w:ascii="Times New Roman" w:hAnsi="Times New Roman"/>
          <w:sz w:val="24"/>
          <w:szCs w:val="24"/>
        </w:rPr>
        <w:t xml:space="preserve"> covered. Lastly summary of literature reviewe</w:t>
      </w:r>
      <w:r w:rsidR="00263839" w:rsidRPr="006E11BA">
        <w:rPr>
          <w:rFonts w:ascii="Times New Roman" w:hAnsi="Times New Roman"/>
          <w:sz w:val="24"/>
          <w:szCs w:val="24"/>
        </w:rPr>
        <w:t>d and gap identification were</w:t>
      </w:r>
      <w:r w:rsidRPr="006E11BA">
        <w:rPr>
          <w:rFonts w:ascii="Times New Roman" w:hAnsi="Times New Roman"/>
          <w:sz w:val="24"/>
          <w:szCs w:val="24"/>
        </w:rPr>
        <w:t xml:space="preserve"> provided.</w:t>
      </w:r>
    </w:p>
    <w:p w:rsidR="00E83D06" w:rsidRPr="006E11BA" w:rsidRDefault="00E83D06" w:rsidP="004B712F">
      <w:pPr>
        <w:pStyle w:val="Heading1"/>
        <w:spacing w:before="0" w:line="480" w:lineRule="auto"/>
        <w:jc w:val="both"/>
        <w:rPr>
          <w:rFonts w:ascii="Times New Roman" w:hAnsi="Times New Roman"/>
          <w:color w:val="auto"/>
          <w:sz w:val="24"/>
          <w:szCs w:val="24"/>
        </w:rPr>
      </w:pPr>
      <w:bookmarkStart w:id="159" w:name="_Toc474354440"/>
      <w:bookmarkStart w:id="160" w:name="_Toc474354644"/>
      <w:bookmarkStart w:id="161" w:name="_Toc377298790"/>
      <w:bookmarkStart w:id="162" w:name="_Toc377299436"/>
    </w:p>
    <w:p w:rsidR="00E83D06" w:rsidRPr="001E7998" w:rsidRDefault="00E83D06" w:rsidP="001E7998">
      <w:pPr>
        <w:pStyle w:val="Heading1"/>
        <w:spacing w:before="0" w:line="480" w:lineRule="auto"/>
        <w:rPr>
          <w:rFonts w:ascii="Times New Roman" w:hAnsi="Times New Roman"/>
          <w:color w:val="000000"/>
          <w:sz w:val="24"/>
          <w:szCs w:val="24"/>
        </w:rPr>
      </w:pPr>
      <w:bookmarkStart w:id="163" w:name="_Toc377299815"/>
      <w:bookmarkStart w:id="164" w:name="_Toc368402843"/>
      <w:r w:rsidRPr="001E7998">
        <w:rPr>
          <w:rFonts w:ascii="Times New Roman" w:hAnsi="Times New Roman"/>
          <w:color w:val="000000"/>
          <w:sz w:val="24"/>
          <w:szCs w:val="24"/>
        </w:rPr>
        <w:t>2.2</w:t>
      </w:r>
      <w:r w:rsidRPr="001E7998">
        <w:rPr>
          <w:rFonts w:ascii="Times New Roman" w:hAnsi="Times New Roman"/>
          <w:color w:val="000000"/>
          <w:sz w:val="24"/>
          <w:szCs w:val="24"/>
        </w:rPr>
        <w:tab/>
        <w:t>Theoretical Framework</w:t>
      </w:r>
      <w:bookmarkEnd w:id="159"/>
      <w:bookmarkEnd w:id="160"/>
      <w:bookmarkEnd w:id="161"/>
      <w:bookmarkEnd w:id="162"/>
      <w:bookmarkEnd w:id="163"/>
      <w:bookmarkEnd w:id="164"/>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Theoretical perspectives reveal strong evidences that the prevalence of misconducts among teachers is socially constructed. In this regards, the social learning theory is used to explore the factors influencing misconducts and their possible forms as well as their consequences towards students and teachers. According to </w:t>
      </w:r>
      <w:proofErr w:type="spellStart"/>
      <w:r w:rsidRPr="006E11BA">
        <w:rPr>
          <w:rFonts w:ascii="Times New Roman" w:hAnsi="Times New Roman"/>
          <w:sz w:val="24"/>
          <w:szCs w:val="24"/>
        </w:rPr>
        <w:t>Bandura</w:t>
      </w:r>
      <w:proofErr w:type="spellEnd"/>
      <w:r w:rsidRPr="006E11BA">
        <w:rPr>
          <w:rFonts w:ascii="Times New Roman" w:hAnsi="Times New Roman"/>
          <w:sz w:val="24"/>
          <w:szCs w:val="24"/>
        </w:rPr>
        <w:t xml:space="preserve"> in 1977 the social learning theory stipulates that individuals learn how to behave by observing and re-enacting the behavior of the role models (</w:t>
      </w:r>
      <w:proofErr w:type="spellStart"/>
      <w:r w:rsidRPr="006E11BA">
        <w:rPr>
          <w:rFonts w:ascii="Times New Roman" w:hAnsi="Times New Roman"/>
          <w:sz w:val="24"/>
          <w:szCs w:val="24"/>
        </w:rPr>
        <w:t>Kaijage</w:t>
      </w:r>
      <w:proofErr w:type="spellEnd"/>
      <w:r w:rsidRPr="006E11BA">
        <w:rPr>
          <w:rFonts w:ascii="Times New Roman" w:hAnsi="Times New Roman"/>
          <w:sz w:val="24"/>
          <w:szCs w:val="24"/>
        </w:rPr>
        <w:t>, 2012).</w:t>
      </w:r>
      <w:proofErr w:type="spellStart"/>
      <w:r w:rsidRPr="006E11BA">
        <w:rPr>
          <w:rFonts w:ascii="Times New Roman" w:hAnsi="Times New Roman"/>
          <w:sz w:val="24"/>
          <w:szCs w:val="24"/>
        </w:rPr>
        <w:t>Bandura’s</w:t>
      </w:r>
      <w:proofErr w:type="spellEnd"/>
      <w:r w:rsidRPr="006E11BA">
        <w:rPr>
          <w:rFonts w:ascii="Times New Roman" w:hAnsi="Times New Roman"/>
          <w:sz w:val="24"/>
          <w:szCs w:val="24"/>
        </w:rPr>
        <w:t xml:space="preserve"> social learning theory describes humans as dynamic; information processing; problem solving and above all, social organisms (</w:t>
      </w:r>
      <w:proofErr w:type="spellStart"/>
      <w:r w:rsidRPr="006E11BA">
        <w:rPr>
          <w:rFonts w:ascii="Times New Roman" w:hAnsi="Times New Roman"/>
          <w:sz w:val="24"/>
          <w:szCs w:val="24"/>
        </w:rPr>
        <w:t>Misokia</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Mihayo</w:t>
      </w:r>
      <w:proofErr w:type="spellEnd"/>
      <w:r w:rsidRPr="006E11BA">
        <w:rPr>
          <w:rFonts w:ascii="Times New Roman" w:hAnsi="Times New Roman"/>
          <w:sz w:val="24"/>
          <w:szCs w:val="24"/>
        </w:rPr>
        <w:t xml:space="preserve">, 2009). Whether we learn from direct vicarious experience, most of our learning usually involves other people in a social setting. In this regard, </w:t>
      </w:r>
      <w:proofErr w:type="spellStart"/>
      <w:r w:rsidRPr="006E11BA">
        <w:rPr>
          <w:rFonts w:ascii="Times New Roman" w:hAnsi="Times New Roman"/>
          <w:sz w:val="24"/>
          <w:szCs w:val="24"/>
        </w:rPr>
        <w:t>Bandura’s</w:t>
      </w:r>
      <w:proofErr w:type="spellEnd"/>
      <w:r w:rsidRPr="006E11BA">
        <w:rPr>
          <w:rFonts w:ascii="Times New Roman" w:hAnsi="Times New Roman"/>
          <w:sz w:val="24"/>
          <w:szCs w:val="24"/>
        </w:rPr>
        <w:t xml:space="preserve"> ideas on how the social environment influences others’ behavior can be viewed in terms of modeling. Every day and hour after hour, people watch and listen to what others say and do; </w:t>
      </w:r>
      <w:r w:rsidRPr="006E11BA">
        <w:rPr>
          <w:rFonts w:ascii="Times New Roman" w:hAnsi="Times New Roman"/>
          <w:sz w:val="24"/>
          <w:szCs w:val="24"/>
        </w:rPr>
        <w:lastRenderedPageBreak/>
        <w:t>and they pick up what is good or bad for their high or low achievement</w:t>
      </w:r>
      <w:r w:rsidR="007A508B">
        <w:rPr>
          <w:rFonts w:ascii="Times New Roman" w:hAnsi="Times New Roman"/>
          <w:sz w:val="24"/>
          <w:szCs w:val="24"/>
        </w:rPr>
        <w:t xml:space="preserve"> </w:t>
      </w:r>
      <w:r w:rsidRPr="006E11BA">
        <w:rPr>
          <w:rFonts w:ascii="Times New Roman" w:hAnsi="Times New Roman"/>
          <w:sz w:val="24"/>
          <w:szCs w:val="24"/>
        </w:rPr>
        <w:t>(</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&amp; Barrett, 2005).</w:t>
      </w:r>
    </w:p>
    <w:p w:rsidR="00E83D06" w:rsidRPr="006E11BA" w:rsidRDefault="00E83D06"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sz w:val="24"/>
          <w:szCs w:val="24"/>
        </w:rPr>
        <w:t>According to Osaki (2012) a good teacher should be a role model to the students. The teacher should have a hard working spirit and good manners; should be diligent and honest so that pupils can be able to emulate. The unqualified teachers produce the half baked students while the qualified ones are able to produce learners with true vision about life. For example we do not expect a teacher to be lazy, drunk, thief, brutal, harsh and dictator (ibid). Individuals acquire complex behavior due to their exposure to competent models that display positive or negative behavior in solving problems and coping with their world.</w:t>
      </w:r>
    </w:p>
    <w:p w:rsidR="00E83D06" w:rsidRPr="006E11BA" w:rsidRDefault="00E83D06" w:rsidP="004B712F">
      <w:pPr>
        <w:spacing w:after="0" w:line="480" w:lineRule="auto"/>
        <w:jc w:val="both"/>
        <w:rPr>
          <w:rFonts w:ascii="Times New Roman" w:hAnsi="Times New Roman"/>
          <w:b/>
          <w:sz w:val="24"/>
          <w:szCs w:val="24"/>
        </w:rPr>
      </w:pPr>
    </w:p>
    <w:p w:rsidR="007C2AED"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Based on this theory, factors influencing teachers’ misconducts are particularly the school management, economic factors, cultural practices, values, beliefs and traditions seem to be socially approved. For example, some teachers seem to be addicted by alcohol, but no disciplinary measures are being taken against them. Teachers need to help children within and outside school setting understand character traits and values (</w:t>
      </w:r>
      <w:proofErr w:type="spellStart"/>
      <w:r w:rsidRPr="006E11BA">
        <w:rPr>
          <w:rFonts w:ascii="Times New Roman" w:hAnsi="Times New Roman"/>
          <w:sz w:val="24"/>
          <w:szCs w:val="24"/>
        </w:rPr>
        <w:t>Oladipo</w:t>
      </w:r>
      <w:proofErr w:type="spellEnd"/>
      <w:r w:rsidRPr="006E11BA">
        <w:rPr>
          <w:rFonts w:ascii="Times New Roman" w:hAnsi="Times New Roman"/>
          <w:sz w:val="24"/>
          <w:szCs w:val="24"/>
        </w:rPr>
        <w:t xml:space="preserve">, 2009). </w:t>
      </w:r>
    </w:p>
    <w:p w:rsidR="007C2AED" w:rsidRDefault="007C2AED"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sz w:val="24"/>
          <w:szCs w:val="24"/>
        </w:rPr>
        <w:t>The teacher is a model for the students, such that the particular and concrete meaning of such traits as honesty, fair play, consideration for others, tolerance and sharing are picked up by observing, imitating, and discussing what teachers do in the society. Young children often idealize their teachers, watch them closely and try to emulate their behaviors. In other words, teachers are models to the students.</w:t>
      </w:r>
    </w:p>
    <w:p w:rsidR="00E83D06" w:rsidRPr="001E7998" w:rsidRDefault="00E83D06" w:rsidP="001E7998">
      <w:pPr>
        <w:pStyle w:val="Heading1"/>
        <w:spacing w:before="0" w:line="480" w:lineRule="auto"/>
        <w:rPr>
          <w:rFonts w:ascii="Times New Roman" w:hAnsi="Times New Roman"/>
          <w:color w:val="000000"/>
          <w:sz w:val="24"/>
          <w:szCs w:val="24"/>
        </w:rPr>
      </w:pPr>
      <w:bookmarkStart w:id="165" w:name="_Toc474354441"/>
      <w:bookmarkStart w:id="166" w:name="_Toc474354645"/>
      <w:bookmarkStart w:id="167" w:name="_Toc377298791"/>
      <w:bookmarkStart w:id="168" w:name="_Toc377299437"/>
      <w:bookmarkStart w:id="169" w:name="_Toc377299816"/>
      <w:bookmarkStart w:id="170" w:name="_Toc368402844"/>
      <w:r w:rsidRPr="001E7998">
        <w:rPr>
          <w:rFonts w:ascii="Times New Roman" w:hAnsi="Times New Roman"/>
          <w:color w:val="000000"/>
          <w:sz w:val="24"/>
          <w:szCs w:val="24"/>
        </w:rPr>
        <w:lastRenderedPageBreak/>
        <w:t>2.3</w:t>
      </w:r>
      <w:r w:rsidRPr="001E7998">
        <w:rPr>
          <w:rFonts w:ascii="Times New Roman" w:hAnsi="Times New Roman"/>
          <w:color w:val="000000"/>
          <w:sz w:val="24"/>
          <w:szCs w:val="24"/>
        </w:rPr>
        <w:tab/>
        <w:t>Review of Empirical Literature</w:t>
      </w:r>
      <w:bookmarkEnd w:id="165"/>
      <w:bookmarkEnd w:id="166"/>
      <w:bookmarkEnd w:id="167"/>
      <w:bookmarkEnd w:id="168"/>
      <w:bookmarkEnd w:id="169"/>
      <w:bookmarkEnd w:id="170"/>
    </w:p>
    <w:p w:rsidR="00E83D06" w:rsidRPr="001E7998" w:rsidRDefault="00E83D06" w:rsidP="001E7998">
      <w:pPr>
        <w:pStyle w:val="Heading1"/>
        <w:spacing w:before="0" w:line="480" w:lineRule="auto"/>
        <w:rPr>
          <w:rFonts w:ascii="Times New Roman" w:hAnsi="Times New Roman"/>
          <w:color w:val="000000"/>
          <w:sz w:val="24"/>
          <w:szCs w:val="24"/>
        </w:rPr>
      </w:pPr>
      <w:bookmarkStart w:id="171" w:name="_Toc474354442"/>
      <w:bookmarkStart w:id="172" w:name="_Toc474354646"/>
      <w:bookmarkStart w:id="173" w:name="_Toc377298792"/>
      <w:bookmarkStart w:id="174" w:name="_Toc377299438"/>
      <w:bookmarkStart w:id="175" w:name="_Toc377299817"/>
      <w:bookmarkStart w:id="176" w:name="_Toc368402845"/>
      <w:r w:rsidRPr="001E7998">
        <w:rPr>
          <w:rFonts w:ascii="Times New Roman" w:hAnsi="Times New Roman"/>
          <w:color w:val="000000"/>
          <w:sz w:val="24"/>
          <w:szCs w:val="24"/>
        </w:rPr>
        <w:t>2.3.1</w:t>
      </w:r>
      <w:r w:rsidRPr="001E7998">
        <w:rPr>
          <w:rFonts w:ascii="Times New Roman" w:hAnsi="Times New Roman"/>
          <w:color w:val="000000"/>
          <w:sz w:val="24"/>
          <w:szCs w:val="24"/>
        </w:rPr>
        <w:tab/>
      </w:r>
      <w:r w:rsidR="006622F5" w:rsidRPr="001E7998">
        <w:rPr>
          <w:rFonts w:ascii="Times New Roman" w:hAnsi="Times New Roman"/>
          <w:color w:val="000000"/>
          <w:sz w:val="24"/>
          <w:szCs w:val="24"/>
        </w:rPr>
        <w:t>Indicators of</w:t>
      </w:r>
      <w:r w:rsidRPr="001E7998">
        <w:rPr>
          <w:rFonts w:ascii="Times New Roman" w:hAnsi="Times New Roman"/>
          <w:color w:val="000000"/>
          <w:sz w:val="24"/>
          <w:szCs w:val="24"/>
        </w:rPr>
        <w:t xml:space="preserve"> Teachers’ Professional Misconduct</w:t>
      </w:r>
      <w:bookmarkEnd w:id="171"/>
      <w:bookmarkEnd w:id="172"/>
      <w:bookmarkEnd w:id="173"/>
      <w:bookmarkEnd w:id="174"/>
      <w:bookmarkEnd w:id="175"/>
      <w:bookmarkEnd w:id="176"/>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There is a myriad of indicators that demonstrate the decline of teacher ethics in the country.  Various studies and mass media such</w:t>
      </w:r>
      <w:r w:rsidR="00B510AF" w:rsidRPr="006E11BA">
        <w:rPr>
          <w:rFonts w:ascii="Times New Roman" w:hAnsi="Times New Roman"/>
          <w:sz w:val="24"/>
          <w:szCs w:val="24"/>
        </w:rPr>
        <w:t xml:space="preserve"> as</w:t>
      </w:r>
      <w:r w:rsidRPr="006E11BA">
        <w:rPr>
          <w:rFonts w:ascii="Times New Roman" w:hAnsi="Times New Roman"/>
          <w:sz w:val="24"/>
          <w:szCs w:val="24"/>
        </w:rPr>
        <w:t xml:space="preserve"> newspapers, radios and television have been reporting a number of cases of unprofessional practices committed by teachers in different parts of the country. Related cases of misconducts were found in India where a schoolgirl was stripped in her class by the teacher, for not completing homework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2006; </w:t>
      </w:r>
      <w:proofErr w:type="spellStart"/>
      <w:r w:rsidRPr="006E11BA">
        <w:rPr>
          <w:rFonts w:ascii="Times New Roman" w:hAnsi="Times New Roman"/>
          <w:sz w:val="24"/>
          <w:szCs w:val="24"/>
        </w:rPr>
        <w:t>Betwel</w:t>
      </w:r>
      <w:proofErr w:type="spellEnd"/>
      <w:r w:rsidRPr="006E11BA">
        <w:rPr>
          <w:rFonts w:ascii="Times New Roman" w:hAnsi="Times New Roman"/>
          <w:sz w:val="24"/>
          <w:szCs w:val="24"/>
        </w:rPr>
        <w:t xml:space="preserve">, 2013; </w:t>
      </w:r>
      <w:proofErr w:type="spellStart"/>
      <w:r w:rsidRPr="006E11BA">
        <w:rPr>
          <w:rFonts w:ascii="Times New Roman" w:hAnsi="Times New Roman"/>
          <w:sz w:val="24"/>
          <w:szCs w:val="24"/>
        </w:rPr>
        <w:t>Mkumbo</w:t>
      </w:r>
      <w:proofErr w:type="spellEnd"/>
      <w:r w:rsidRPr="006E11BA">
        <w:rPr>
          <w:rFonts w:ascii="Times New Roman" w:hAnsi="Times New Roman"/>
          <w:sz w:val="24"/>
          <w:szCs w:val="24"/>
        </w:rPr>
        <w:t xml:space="preserve">, 2012). In a study aimed at establishing how principals managed educator misconducts in South Africa, </w:t>
      </w:r>
      <w:proofErr w:type="spellStart"/>
      <w:r w:rsidRPr="006E11BA">
        <w:rPr>
          <w:rFonts w:ascii="Times New Roman" w:hAnsi="Times New Roman"/>
          <w:sz w:val="24"/>
          <w:szCs w:val="24"/>
        </w:rPr>
        <w:t>Mothemane</w:t>
      </w:r>
      <w:proofErr w:type="spellEnd"/>
      <w:r w:rsidRPr="006E11BA">
        <w:rPr>
          <w:rFonts w:ascii="Times New Roman" w:hAnsi="Times New Roman"/>
          <w:sz w:val="24"/>
          <w:szCs w:val="24"/>
        </w:rPr>
        <w:t xml:space="preserve"> (2003) reveals that educator misconducts ranged from financial to sexual ones. One sad and worrying issue is of male teachers involved in sexual relations with the learners. Another study conducted in Kenya by </w:t>
      </w:r>
      <w:proofErr w:type="spellStart"/>
      <w:r w:rsidRPr="006E11BA">
        <w:rPr>
          <w:rFonts w:ascii="Times New Roman" w:hAnsi="Times New Roman"/>
          <w:sz w:val="24"/>
          <w:szCs w:val="24"/>
        </w:rPr>
        <w:t>Ng’oma</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Simatwa</w:t>
      </w:r>
      <w:proofErr w:type="spellEnd"/>
      <w:r w:rsidRPr="006E11BA">
        <w:rPr>
          <w:rFonts w:ascii="Times New Roman" w:hAnsi="Times New Roman"/>
          <w:sz w:val="24"/>
          <w:szCs w:val="24"/>
        </w:rPr>
        <w:t xml:space="preserve"> (2013)revealed that various forms of teacher misconducts were experienced in </w:t>
      </w:r>
      <w:proofErr w:type="spellStart"/>
      <w:r w:rsidRPr="006E11BA">
        <w:rPr>
          <w:rFonts w:ascii="Times New Roman" w:hAnsi="Times New Roman"/>
          <w:sz w:val="24"/>
          <w:szCs w:val="24"/>
        </w:rPr>
        <w:t>Nyando</w:t>
      </w:r>
      <w:proofErr w:type="spellEnd"/>
      <w:r w:rsidRPr="006E11BA">
        <w:rPr>
          <w:rFonts w:ascii="Times New Roman" w:hAnsi="Times New Roman"/>
          <w:sz w:val="24"/>
          <w:szCs w:val="24"/>
        </w:rPr>
        <w:t xml:space="preserve"> District-Kenya, which included lateness, absenteeism, alcoholism, negligence of duty, financial mismanagement, code of regulation corporal punishment, sexual immorality, insubordination, drug abuse, assault and desertion of duty. Teachers’ misconducts were influenced by work environment, home background, teacher character and school leadership. About 1400 teachers face various disciplinary cases each year in Kenya (</w:t>
      </w:r>
      <w:proofErr w:type="spellStart"/>
      <w:r w:rsidRPr="006E11BA">
        <w:rPr>
          <w:rFonts w:ascii="Times New Roman" w:hAnsi="Times New Roman"/>
          <w:sz w:val="24"/>
          <w:szCs w:val="24"/>
        </w:rPr>
        <w:t>Otieno</w:t>
      </w:r>
      <w:proofErr w:type="spellEnd"/>
      <w:r w:rsidRPr="006E11BA">
        <w:rPr>
          <w:rFonts w:ascii="Times New Roman" w:hAnsi="Times New Roman"/>
          <w:sz w:val="24"/>
          <w:szCs w:val="24"/>
        </w:rPr>
        <w:t xml:space="preserve"> et al., 2007).</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Literature informs that some male teachers are accused of several forms of misconduct committed by teachers in different parts of the country including having sexual relationships with their female students (</w:t>
      </w:r>
      <w:proofErr w:type="spellStart"/>
      <w:r w:rsidRPr="006E11BA">
        <w:rPr>
          <w:rFonts w:ascii="Times New Roman" w:hAnsi="Times New Roman"/>
          <w:sz w:val="24"/>
          <w:szCs w:val="24"/>
        </w:rPr>
        <w:t>Kuleana</w:t>
      </w:r>
      <w:proofErr w:type="spellEnd"/>
      <w:r w:rsidRPr="006E11BA">
        <w:rPr>
          <w:rFonts w:ascii="Times New Roman" w:hAnsi="Times New Roman"/>
          <w:sz w:val="24"/>
          <w:szCs w:val="24"/>
        </w:rPr>
        <w:t xml:space="preserve">, 1999). On April 28, one teacher at </w:t>
      </w:r>
      <w:proofErr w:type="spellStart"/>
      <w:r w:rsidRPr="006E11BA">
        <w:rPr>
          <w:rFonts w:ascii="Times New Roman" w:hAnsi="Times New Roman"/>
          <w:sz w:val="24"/>
          <w:szCs w:val="24"/>
        </w:rPr>
        <w:t>Mafuru</w:t>
      </w:r>
      <w:proofErr w:type="spellEnd"/>
      <w:r w:rsidRPr="006E11BA">
        <w:rPr>
          <w:rFonts w:ascii="Times New Roman" w:hAnsi="Times New Roman"/>
          <w:sz w:val="24"/>
          <w:szCs w:val="24"/>
        </w:rPr>
        <w:t xml:space="preserve"> primary school was arrested and questioned for allegedly raping </w:t>
      </w:r>
      <w:r w:rsidRPr="006E11BA">
        <w:rPr>
          <w:rFonts w:ascii="Times New Roman" w:hAnsi="Times New Roman"/>
          <w:sz w:val="24"/>
          <w:szCs w:val="24"/>
        </w:rPr>
        <w:lastRenderedPageBreak/>
        <w:t>and sexually abusing 13</w:t>
      </w:r>
      <w:r w:rsidR="00B510AF" w:rsidRPr="006E11BA">
        <w:rPr>
          <w:rFonts w:ascii="Times New Roman" w:hAnsi="Times New Roman"/>
          <w:sz w:val="24"/>
          <w:szCs w:val="24"/>
        </w:rPr>
        <w:t xml:space="preserve"> S</w:t>
      </w:r>
      <w:r w:rsidRPr="006E11BA">
        <w:rPr>
          <w:rFonts w:ascii="Times New Roman" w:hAnsi="Times New Roman"/>
          <w:sz w:val="24"/>
          <w:szCs w:val="24"/>
        </w:rPr>
        <w:t xml:space="preserve">chool children. An investigation continued at year’s end. Another reported incidence about primary school teacher in </w:t>
      </w:r>
      <w:proofErr w:type="spellStart"/>
      <w:r w:rsidRPr="006E11BA">
        <w:rPr>
          <w:rFonts w:ascii="Times New Roman" w:hAnsi="Times New Roman"/>
          <w:sz w:val="24"/>
          <w:szCs w:val="24"/>
        </w:rPr>
        <w:t>Bukoba</w:t>
      </w:r>
      <w:proofErr w:type="spellEnd"/>
      <w:r w:rsidRPr="006E11BA">
        <w:rPr>
          <w:rFonts w:ascii="Times New Roman" w:hAnsi="Times New Roman"/>
          <w:sz w:val="24"/>
          <w:szCs w:val="24"/>
        </w:rPr>
        <w:t xml:space="preserve"> District-Tanzania is corporal punishment administered to them because of their misconducts. In February 2009</w:t>
      </w:r>
      <w:proofErr w:type="gramStart"/>
      <w:r w:rsidR="00B510AF" w:rsidRPr="006E11BA">
        <w:rPr>
          <w:rFonts w:ascii="Times New Roman" w:hAnsi="Times New Roman"/>
          <w:sz w:val="24"/>
          <w:szCs w:val="24"/>
        </w:rPr>
        <w:t>,</w:t>
      </w:r>
      <w:r w:rsidRPr="006E11BA">
        <w:rPr>
          <w:rFonts w:ascii="Times New Roman" w:hAnsi="Times New Roman"/>
          <w:sz w:val="24"/>
          <w:szCs w:val="24"/>
        </w:rPr>
        <w:t>a</w:t>
      </w:r>
      <w:proofErr w:type="gramEnd"/>
      <w:r w:rsidRPr="006E11BA">
        <w:rPr>
          <w:rFonts w:ascii="Times New Roman" w:hAnsi="Times New Roman"/>
          <w:sz w:val="24"/>
          <w:szCs w:val="24"/>
        </w:rPr>
        <w:t xml:space="preserve"> District Commissioner in </w:t>
      </w:r>
      <w:proofErr w:type="spellStart"/>
      <w:r w:rsidRPr="006E11BA">
        <w:rPr>
          <w:rFonts w:ascii="Times New Roman" w:hAnsi="Times New Roman"/>
          <w:sz w:val="24"/>
          <w:szCs w:val="24"/>
        </w:rPr>
        <w:t>Bukoba</w:t>
      </w:r>
      <w:proofErr w:type="spellEnd"/>
      <w:r w:rsidRPr="006E11BA">
        <w:rPr>
          <w:rFonts w:ascii="Times New Roman" w:hAnsi="Times New Roman"/>
          <w:sz w:val="24"/>
          <w:szCs w:val="24"/>
        </w:rPr>
        <w:t xml:space="preserve"> ordered police to cane 19 school teachers for tardiness and poor performance of the students in national exams. Seven female and 12 male teachers were caned in front of students. On February 14, President </w:t>
      </w:r>
      <w:proofErr w:type="spellStart"/>
      <w:r w:rsidRPr="006E11BA">
        <w:rPr>
          <w:rFonts w:ascii="Times New Roman" w:hAnsi="Times New Roman"/>
          <w:sz w:val="24"/>
          <w:szCs w:val="24"/>
        </w:rPr>
        <w:t>Kikwete</w:t>
      </w:r>
      <w:proofErr w:type="spellEnd"/>
      <w:r w:rsidRPr="006E11BA">
        <w:rPr>
          <w:rFonts w:ascii="Times New Roman" w:hAnsi="Times New Roman"/>
          <w:sz w:val="24"/>
          <w:szCs w:val="24"/>
        </w:rPr>
        <w:t xml:space="preserve"> dismissed the District Commissioner. The teachers filed a civil suit against the District Commissioner for 300 million Tanzanian shillings approximately </w:t>
      </w:r>
      <w:proofErr w:type="gramStart"/>
      <w:r w:rsidRPr="006E11BA">
        <w:rPr>
          <w:rFonts w:ascii="Times New Roman" w:hAnsi="Times New Roman"/>
          <w:sz w:val="24"/>
          <w:szCs w:val="24"/>
        </w:rPr>
        <w:t>to(</w:t>
      </w:r>
      <w:proofErr w:type="gramEnd"/>
      <w:r w:rsidRPr="006E11BA">
        <w:rPr>
          <w:rFonts w:ascii="Times New Roman" w:hAnsi="Times New Roman"/>
          <w:sz w:val="24"/>
          <w:szCs w:val="24"/>
        </w:rPr>
        <w:t>$203,000). The case continued at year’s end (BDHRL, 2011).</w:t>
      </w:r>
      <w:proofErr w:type="spellStart"/>
      <w:r w:rsidRPr="006E11BA">
        <w:rPr>
          <w:rFonts w:ascii="Times New Roman" w:hAnsi="Times New Roman"/>
          <w:i/>
          <w:sz w:val="24"/>
          <w:szCs w:val="24"/>
        </w:rPr>
        <w:t>Uhuru</w:t>
      </w:r>
      <w:proofErr w:type="spellEnd"/>
      <w:r w:rsidRPr="006E11BA">
        <w:rPr>
          <w:rFonts w:ascii="Times New Roman" w:hAnsi="Times New Roman"/>
          <w:i/>
          <w:sz w:val="24"/>
          <w:szCs w:val="24"/>
        </w:rPr>
        <w:t xml:space="preserve"> </w:t>
      </w:r>
      <w:r w:rsidRPr="006E11BA">
        <w:rPr>
          <w:rFonts w:ascii="Times New Roman" w:hAnsi="Times New Roman"/>
          <w:sz w:val="24"/>
          <w:szCs w:val="24"/>
        </w:rPr>
        <w:t>(July 11</w:t>
      </w:r>
      <w:r w:rsidRPr="006E11BA">
        <w:rPr>
          <w:rFonts w:ascii="Times New Roman" w:hAnsi="Times New Roman"/>
          <w:sz w:val="24"/>
          <w:szCs w:val="24"/>
          <w:vertAlign w:val="superscript"/>
        </w:rPr>
        <w:t>th</w:t>
      </w:r>
      <w:r w:rsidRPr="006E11BA">
        <w:rPr>
          <w:rFonts w:ascii="Times New Roman" w:hAnsi="Times New Roman"/>
          <w:sz w:val="24"/>
          <w:szCs w:val="24"/>
        </w:rPr>
        <w:t>, 2009) for example, had the following report; “</w:t>
      </w:r>
      <w:proofErr w:type="spellStart"/>
      <w:r w:rsidRPr="006E11BA">
        <w:rPr>
          <w:rFonts w:ascii="Times New Roman" w:hAnsi="Times New Roman"/>
          <w:i/>
          <w:sz w:val="24"/>
          <w:szCs w:val="24"/>
        </w:rPr>
        <w:t>Mwalimu</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kizimbani</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kwa</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kujaribu</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kubaka</w:t>
      </w:r>
      <w:proofErr w:type="spellEnd"/>
      <w:r w:rsidRPr="006E11BA">
        <w:rPr>
          <w:rFonts w:ascii="Times New Roman" w:hAnsi="Times New Roman"/>
          <w:sz w:val="24"/>
          <w:szCs w:val="24"/>
        </w:rPr>
        <w:t>”, “</w:t>
      </w:r>
      <w:r w:rsidRPr="006E11BA">
        <w:rPr>
          <w:rFonts w:ascii="Times New Roman" w:hAnsi="Times New Roman"/>
          <w:i/>
          <w:sz w:val="24"/>
          <w:szCs w:val="24"/>
        </w:rPr>
        <w:t>A teacher has appeared in the court due to rape attempts allegations”</w:t>
      </w:r>
      <w:r w:rsidRPr="006E11BA">
        <w:rPr>
          <w:rFonts w:ascii="Times New Roman" w:hAnsi="Times New Roman"/>
          <w:sz w:val="24"/>
          <w:szCs w:val="24"/>
        </w:rPr>
        <w:t xml:space="preserve">. In the above incident it was reported that a teacher at St. </w:t>
      </w:r>
      <w:proofErr w:type="spellStart"/>
      <w:r w:rsidRPr="006E11BA">
        <w:rPr>
          <w:rFonts w:ascii="Times New Roman" w:hAnsi="Times New Roman"/>
          <w:sz w:val="24"/>
          <w:szCs w:val="24"/>
        </w:rPr>
        <w:t>Agrey</w:t>
      </w:r>
      <w:proofErr w:type="spellEnd"/>
      <w:r w:rsidRPr="006E11BA">
        <w:rPr>
          <w:rFonts w:ascii="Times New Roman" w:hAnsi="Times New Roman"/>
          <w:sz w:val="24"/>
          <w:szCs w:val="24"/>
        </w:rPr>
        <w:t xml:space="preserve"> Secondary School in </w:t>
      </w:r>
      <w:proofErr w:type="spellStart"/>
      <w:r w:rsidRPr="006E11BA">
        <w:rPr>
          <w:rFonts w:ascii="Times New Roman" w:hAnsi="Times New Roman"/>
          <w:sz w:val="24"/>
          <w:szCs w:val="24"/>
        </w:rPr>
        <w:t>Mbeya</w:t>
      </w:r>
      <w:proofErr w:type="spellEnd"/>
      <w:r w:rsidRPr="006E11BA">
        <w:rPr>
          <w:rFonts w:ascii="Times New Roman" w:hAnsi="Times New Roman"/>
          <w:sz w:val="24"/>
          <w:szCs w:val="24"/>
        </w:rPr>
        <w:t xml:space="preserve"> region attempted to rape his own student. Similarly, </w:t>
      </w:r>
      <w:proofErr w:type="spellStart"/>
      <w:r w:rsidRPr="006E11BA">
        <w:rPr>
          <w:rFonts w:ascii="Times New Roman" w:hAnsi="Times New Roman"/>
          <w:i/>
          <w:sz w:val="24"/>
          <w:szCs w:val="24"/>
        </w:rPr>
        <w:t>Nipashe</w:t>
      </w:r>
      <w:proofErr w:type="spellEnd"/>
      <w:r w:rsidRPr="006E11BA">
        <w:rPr>
          <w:rFonts w:ascii="Times New Roman" w:hAnsi="Times New Roman"/>
          <w:i/>
          <w:sz w:val="24"/>
          <w:szCs w:val="24"/>
        </w:rPr>
        <w:t xml:space="preserve"> </w:t>
      </w:r>
      <w:r w:rsidRPr="006E11BA">
        <w:rPr>
          <w:rFonts w:ascii="Times New Roman" w:hAnsi="Times New Roman"/>
          <w:sz w:val="24"/>
          <w:szCs w:val="24"/>
        </w:rPr>
        <w:t>(July 4th, 2008) had the following report “</w:t>
      </w:r>
      <w:proofErr w:type="spellStart"/>
      <w:r w:rsidRPr="006E11BA">
        <w:rPr>
          <w:rFonts w:ascii="Times New Roman" w:hAnsi="Times New Roman"/>
          <w:i/>
          <w:sz w:val="24"/>
          <w:szCs w:val="24"/>
        </w:rPr>
        <w:t>Wanafunzi</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waapa</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kuwaumbua</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walimu</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wapenda</w:t>
      </w:r>
      <w:proofErr w:type="spellEnd"/>
      <w:r w:rsidRPr="006E11BA">
        <w:rPr>
          <w:rFonts w:ascii="Times New Roman" w:hAnsi="Times New Roman"/>
          <w:i/>
          <w:sz w:val="24"/>
          <w:szCs w:val="24"/>
        </w:rPr>
        <w:t xml:space="preserve"> </w:t>
      </w:r>
      <w:proofErr w:type="spellStart"/>
      <w:r w:rsidRPr="006E11BA">
        <w:rPr>
          <w:rFonts w:ascii="Times New Roman" w:hAnsi="Times New Roman"/>
          <w:i/>
          <w:sz w:val="24"/>
          <w:szCs w:val="24"/>
        </w:rPr>
        <w:t>ngono</w:t>
      </w:r>
      <w:proofErr w:type="spellEnd"/>
      <w:r w:rsidRPr="006E11BA">
        <w:rPr>
          <w:rFonts w:ascii="Times New Roman" w:hAnsi="Times New Roman"/>
          <w:sz w:val="24"/>
          <w:szCs w:val="24"/>
        </w:rPr>
        <w:t>”, “</w:t>
      </w:r>
      <w:r w:rsidRPr="006E11BA">
        <w:rPr>
          <w:rFonts w:ascii="Times New Roman" w:hAnsi="Times New Roman"/>
          <w:i/>
          <w:sz w:val="24"/>
          <w:szCs w:val="24"/>
        </w:rPr>
        <w:t>Students swear to report on sex maniac teachers”</w:t>
      </w:r>
      <w:r w:rsidRPr="006E11BA">
        <w:rPr>
          <w:rFonts w:ascii="Times New Roman" w:hAnsi="Times New Roman"/>
          <w:sz w:val="24"/>
          <w:szCs w:val="24"/>
        </w:rPr>
        <w:t xml:space="preserve"> In the above report it was said that students in </w:t>
      </w:r>
      <w:proofErr w:type="spellStart"/>
      <w:r w:rsidRPr="006E11BA">
        <w:rPr>
          <w:rFonts w:ascii="Times New Roman" w:hAnsi="Times New Roman"/>
          <w:sz w:val="24"/>
          <w:szCs w:val="24"/>
        </w:rPr>
        <w:t>Mbeya</w:t>
      </w:r>
      <w:proofErr w:type="spellEnd"/>
      <w:r w:rsidRPr="006E11BA">
        <w:rPr>
          <w:rFonts w:ascii="Times New Roman" w:hAnsi="Times New Roman"/>
          <w:sz w:val="24"/>
          <w:szCs w:val="24"/>
        </w:rPr>
        <w:t xml:space="preserve"> region were planning to identify male teachers who had a tendency of engaging into sexual practices with their students.</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study by UNESCO and UNICEF on secondary school condition in least developed countries reveals that among 14 surveyed countries Tanzania had the highest rate of teacher absenteeism (</w:t>
      </w:r>
      <w:proofErr w:type="spellStart"/>
      <w:r w:rsidRPr="006E11BA">
        <w:rPr>
          <w:rFonts w:ascii="Times New Roman" w:hAnsi="Times New Roman"/>
          <w:sz w:val="24"/>
          <w:szCs w:val="24"/>
        </w:rPr>
        <w:t>Kuleana</w:t>
      </w:r>
      <w:proofErr w:type="spellEnd"/>
      <w:r w:rsidRPr="006E11BA">
        <w:rPr>
          <w:rFonts w:ascii="Times New Roman" w:hAnsi="Times New Roman"/>
          <w:sz w:val="24"/>
          <w:szCs w:val="24"/>
        </w:rPr>
        <w:t xml:space="preserve">, 1999). According to TTU and </w:t>
      </w:r>
      <w:proofErr w:type="spellStart"/>
      <w:r w:rsidRPr="006E11BA">
        <w:rPr>
          <w:rFonts w:ascii="Times New Roman" w:hAnsi="Times New Roman"/>
          <w:sz w:val="24"/>
          <w:szCs w:val="24"/>
        </w:rPr>
        <w:t>Haki</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Elimu</w:t>
      </w:r>
      <w:proofErr w:type="spellEnd"/>
      <w:r w:rsidRPr="006E11BA">
        <w:rPr>
          <w:rFonts w:ascii="Times New Roman" w:hAnsi="Times New Roman"/>
          <w:sz w:val="24"/>
          <w:szCs w:val="24"/>
        </w:rPr>
        <w:t xml:space="preserve"> Survey in 2003, 41% of rural (primary and secondary school) teachers had been absent at least once in the previous three months (</w:t>
      </w:r>
      <w:proofErr w:type="spellStart"/>
      <w:r w:rsidRPr="006E11BA">
        <w:rPr>
          <w:rFonts w:ascii="Times New Roman" w:hAnsi="Times New Roman"/>
          <w:sz w:val="24"/>
          <w:szCs w:val="24"/>
        </w:rPr>
        <w:t>Bennel</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Mkyaruzi</w:t>
      </w:r>
      <w:proofErr w:type="spellEnd"/>
      <w:r w:rsidRPr="006E11BA">
        <w:rPr>
          <w:rFonts w:ascii="Times New Roman" w:hAnsi="Times New Roman"/>
          <w:sz w:val="24"/>
          <w:szCs w:val="24"/>
        </w:rPr>
        <w:t xml:space="preserve">, 2005). </w:t>
      </w:r>
      <w:r w:rsidRPr="006E11BA">
        <w:rPr>
          <w:rFonts w:ascii="Times New Roman" w:hAnsi="Times New Roman"/>
          <w:sz w:val="24"/>
          <w:szCs w:val="24"/>
        </w:rPr>
        <w:lastRenderedPageBreak/>
        <w:t xml:space="preserve">The rate of teacher absenteeism in the country is estimated to be 38% (The World Bank, 2005). As a result of persistent absenteeism and being late or not showing up for work, the </w:t>
      </w:r>
      <w:proofErr w:type="spellStart"/>
      <w:r w:rsidRPr="006E11BA">
        <w:rPr>
          <w:rFonts w:ascii="Times New Roman" w:hAnsi="Times New Roman"/>
          <w:sz w:val="24"/>
          <w:szCs w:val="24"/>
        </w:rPr>
        <w:t>Bukoba</w:t>
      </w:r>
      <w:proofErr w:type="spellEnd"/>
      <w:r w:rsidRPr="006E11BA">
        <w:rPr>
          <w:rFonts w:ascii="Times New Roman" w:hAnsi="Times New Roman"/>
          <w:sz w:val="24"/>
          <w:szCs w:val="24"/>
        </w:rPr>
        <w:t xml:space="preserve"> District Commission ordered 19 teachers to be canned publicly (BBC News, February 13, 2009).</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(2006) reported that some teachers conspire with the examination invigilators who illegally release the examination papers whereas the teachers solve them and give the answers to their students. </w:t>
      </w:r>
      <w:r w:rsidRPr="006E11BA">
        <w:rPr>
          <w:rFonts w:ascii="Times New Roman" w:hAnsi="Times New Roman"/>
          <w:i/>
          <w:sz w:val="24"/>
          <w:szCs w:val="24"/>
        </w:rPr>
        <w:t>Sunday Citizen</w:t>
      </w:r>
      <w:r w:rsidRPr="006E11BA">
        <w:rPr>
          <w:rFonts w:ascii="Times New Roman" w:hAnsi="Times New Roman"/>
          <w:sz w:val="24"/>
          <w:szCs w:val="24"/>
        </w:rPr>
        <w:t xml:space="preserve"> (May 18</w:t>
      </w:r>
      <w:r w:rsidRPr="006E11BA">
        <w:rPr>
          <w:rFonts w:ascii="Times New Roman" w:hAnsi="Times New Roman"/>
          <w:sz w:val="24"/>
          <w:szCs w:val="24"/>
          <w:vertAlign w:val="superscript"/>
        </w:rPr>
        <w:t>th</w:t>
      </w:r>
      <w:r w:rsidRPr="006E11BA">
        <w:rPr>
          <w:rFonts w:ascii="Times New Roman" w:hAnsi="Times New Roman"/>
          <w:sz w:val="24"/>
          <w:szCs w:val="24"/>
        </w:rPr>
        <w:t>, 2009) reported that “</w:t>
      </w:r>
      <w:r w:rsidRPr="006E11BA">
        <w:rPr>
          <w:rFonts w:ascii="Times New Roman" w:hAnsi="Times New Roman"/>
          <w:i/>
          <w:sz w:val="24"/>
          <w:szCs w:val="24"/>
        </w:rPr>
        <w:t>Don urges end to exam leakage</w:t>
      </w:r>
      <w:r w:rsidRPr="006E11BA">
        <w:rPr>
          <w:rFonts w:ascii="Times New Roman" w:hAnsi="Times New Roman"/>
          <w:sz w:val="24"/>
          <w:szCs w:val="24"/>
        </w:rPr>
        <w:t>”. Speaking on the 20</w:t>
      </w:r>
      <w:r w:rsidRPr="006E11BA">
        <w:rPr>
          <w:rFonts w:ascii="Times New Roman" w:hAnsi="Times New Roman"/>
          <w:sz w:val="24"/>
          <w:szCs w:val="24"/>
          <w:vertAlign w:val="superscript"/>
        </w:rPr>
        <w:t>th</w:t>
      </w:r>
      <w:r w:rsidRPr="006E11BA">
        <w:rPr>
          <w:rFonts w:ascii="Times New Roman" w:hAnsi="Times New Roman"/>
          <w:sz w:val="24"/>
          <w:szCs w:val="24"/>
        </w:rPr>
        <w:t xml:space="preserve"> anniversary of launching of the School of Education at University of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the School Dean revealed that forgery and leakage of examinations signify moral decay and lack of ethics and professionalism among teachers in the country (Sunday Citizen, 2009).  </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government statistics show that 39 primary school teachers were dismissed from teaching profession in 2011 because of misbehavior and 145 of them because of truancy (BEST, 2012). This number is unusual. Teachers need to live in accordance with professional codes of conducts. It seems that in Tanzania the observance of the codes of conduct by secondary school teachers is too low. The available data show that the Teachers Service Department (TSD) which is responsible for dealing with teachers’ disciplinary issues related to professional misconduct dismisses 200 to 300 teachers every year for various professional misconducts (TSD</w:t>
      </w:r>
      <w:proofErr w:type="gramStart"/>
      <w:r w:rsidRPr="006E11BA">
        <w:rPr>
          <w:rFonts w:ascii="Times New Roman" w:hAnsi="Times New Roman"/>
          <w:sz w:val="24"/>
          <w:szCs w:val="24"/>
        </w:rPr>
        <w:t>,2008</w:t>
      </w:r>
      <w:proofErr w:type="gramEnd"/>
      <w:r w:rsidRPr="006E11BA">
        <w:rPr>
          <w:rFonts w:ascii="Times New Roman" w:hAnsi="Times New Roman"/>
          <w:sz w:val="24"/>
          <w:szCs w:val="24"/>
        </w:rPr>
        <w:t>). Various concerns have been raised ab</w:t>
      </w:r>
      <w:r w:rsidR="00E96A8F" w:rsidRPr="006E11BA">
        <w:rPr>
          <w:rFonts w:ascii="Times New Roman" w:hAnsi="Times New Roman"/>
          <w:sz w:val="24"/>
          <w:szCs w:val="24"/>
        </w:rPr>
        <w:t>out the way the TSD deals with</w:t>
      </w:r>
      <w:r w:rsidRPr="006E11BA">
        <w:rPr>
          <w:rFonts w:ascii="Times New Roman" w:hAnsi="Times New Roman"/>
          <w:sz w:val="24"/>
          <w:szCs w:val="24"/>
        </w:rPr>
        <w:t xml:space="preserve"> discipline cases among teacher in Tanzania. There has been much focus on immoral sexual misbehavior and less focus on those teachers who do not attend classes punctually and who do not </w:t>
      </w:r>
      <w:r w:rsidRPr="006E11BA">
        <w:rPr>
          <w:rFonts w:ascii="Times New Roman" w:hAnsi="Times New Roman"/>
          <w:sz w:val="24"/>
          <w:szCs w:val="24"/>
        </w:rPr>
        <w:lastRenderedPageBreak/>
        <w:t>help weak learners (Osaki, 2012). Other teachers are drinking heavily and misconduct themselves outside the class and sometimes are brutal to learners but the responsible organs including TSD do not deal with such professional misconducts.</w:t>
      </w:r>
    </w:p>
    <w:p w:rsidR="00E83D06" w:rsidRPr="007C2AED" w:rsidRDefault="00E83D06" w:rsidP="007C2AED">
      <w:pPr>
        <w:spacing w:after="0" w:line="480" w:lineRule="auto"/>
        <w:jc w:val="both"/>
        <w:rPr>
          <w:rFonts w:ascii="Times New Roman" w:hAnsi="Times New Roman"/>
          <w:sz w:val="18"/>
          <w:szCs w:val="18"/>
        </w:rPr>
      </w:pPr>
    </w:p>
    <w:p w:rsidR="00E83D06" w:rsidRPr="001E7998" w:rsidRDefault="00E83D06" w:rsidP="007C2AED">
      <w:pPr>
        <w:pStyle w:val="Heading1"/>
        <w:spacing w:before="0" w:line="480" w:lineRule="auto"/>
        <w:ind w:left="567" w:hanging="567"/>
        <w:rPr>
          <w:rFonts w:ascii="Times New Roman" w:hAnsi="Times New Roman"/>
          <w:color w:val="000000"/>
          <w:sz w:val="24"/>
          <w:szCs w:val="24"/>
        </w:rPr>
      </w:pPr>
      <w:bookmarkStart w:id="177" w:name="_Toc474354443"/>
      <w:bookmarkStart w:id="178" w:name="_Toc474354647"/>
      <w:bookmarkStart w:id="179" w:name="_Toc377298793"/>
      <w:bookmarkStart w:id="180" w:name="_Toc377299439"/>
      <w:bookmarkStart w:id="181" w:name="_Toc377299818"/>
      <w:bookmarkStart w:id="182" w:name="_Toc368402846"/>
      <w:r w:rsidRPr="001E7998">
        <w:rPr>
          <w:rFonts w:ascii="Times New Roman" w:hAnsi="Times New Roman"/>
          <w:color w:val="000000"/>
          <w:sz w:val="24"/>
          <w:szCs w:val="24"/>
        </w:rPr>
        <w:t>2.3.2</w:t>
      </w:r>
      <w:r w:rsidRPr="001E7998">
        <w:rPr>
          <w:rFonts w:ascii="Times New Roman" w:hAnsi="Times New Roman"/>
          <w:color w:val="000000"/>
          <w:sz w:val="24"/>
          <w:szCs w:val="24"/>
        </w:rPr>
        <w:tab/>
        <w:t>Strategies used by School Heads/Administrators to Curb Teachers’ Professional Misconduct</w:t>
      </w:r>
      <w:bookmarkEnd w:id="177"/>
      <w:bookmarkEnd w:id="178"/>
      <w:bookmarkEnd w:id="179"/>
      <w:bookmarkEnd w:id="180"/>
      <w:bookmarkEnd w:id="181"/>
      <w:bookmarkEnd w:id="182"/>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Management for teacher misconduct is thus very pertinent in teaching profession. “The laws in many states require that teachers be people of good moral character (</w:t>
      </w:r>
      <w:proofErr w:type="spellStart"/>
      <w:r w:rsidRPr="006E11BA">
        <w:rPr>
          <w:rFonts w:ascii="Times New Roman" w:hAnsi="Times New Roman"/>
          <w:sz w:val="24"/>
          <w:szCs w:val="24"/>
        </w:rPr>
        <w:t>Barrettt</w:t>
      </w:r>
      <w:proofErr w:type="spellEnd"/>
      <w:r w:rsidRPr="006E11BA">
        <w:rPr>
          <w:rFonts w:ascii="Times New Roman" w:hAnsi="Times New Roman"/>
          <w:sz w:val="24"/>
          <w:szCs w:val="24"/>
        </w:rPr>
        <w:t>, 2004a). Teachers who are found not to be of good character may be denied certification in most states. In United States of America for example the National Education Association; the major national association of teachers, provides a brief statement of ethical guidelines on the expected behaviors of teachers (</w:t>
      </w:r>
      <w:proofErr w:type="spellStart"/>
      <w:r w:rsidRPr="006E11BA">
        <w:rPr>
          <w:rFonts w:ascii="Times New Roman" w:hAnsi="Times New Roman"/>
          <w:sz w:val="24"/>
          <w:szCs w:val="24"/>
        </w:rPr>
        <w:t>Barrettt</w:t>
      </w:r>
      <w:proofErr w:type="spellEnd"/>
      <w:r w:rsidRPr="006E11BA">
        <w:rPr>
          <w:rFonts w:ascii="Times New Roman" w:hAnsi="Times New Roman"/>
          <w:sz w:val="24"/>
          <w:szCs w:val="24"/>
        </w:rPr>
        <w:t>, 2004b). Similarly in Tanzania, Teachers Service Department (TSD) had prepared the Code of Regulations for Teachers and Code of Conduct and Ethics for Teachers which teachers are advised to adhere to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2006).</w:t>
      </w:r>
    </w:p>
    <w:p w:rsidR="00E83D06" w:rsidRPr="007C2AED" w:rsidRDefault="00E83D06" w:rsidP="004B712F">
      <w:pPr>
        <w:spacing w:after="0" w:line="480" w:lineRule="auto"/>
        <w:jc w:val="both"/>
        <w:rPr>
          <w:rFonts w:ascii="Times New Roman" w:hAnsi="Times New Roman"/>
          <w:sz w:val="18"/>
          <w:szCs w:val="18"/>
        </w:rPr>
      </w:pPr>
    </w:p>
    <w:p w:rsidR="00E83D06" w:rsidRDefault="00E83D06" w:rsidP="004B712F">
      <w:pPr>
        <w:spacing w:after="0" w:line="480" w:lineRule="auto"/>
        <w:jc w:val="both"/>
        <w:rPr>
          <w:rFonts w:ascii="Times New Roman" w:hAnsi="Times New Roman"/>
          <w:sz w:val="24"/>
          <w:szCs w:val="24"/>
        </w:rPr>
      </w:pP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(2006) report that the heads or principals of secondary schools are responsible for every teacher misconduct or unprofessional practices at their service area, this can be in any form whether productive or unproductive given that it has happened at their service premises. He shows that since </w:t>
      </w:r>
      <w:r w:rsidR="000A58B6" w:rsidRPr="006E11BA">
        <w:rPr>
          <w:rFonts w:ascii="Times New Roman" w:hAnsi="Times New Roman"/>
          <w:sz w:val="24"/>
          <w:szCs w:val="24"/>
        </w:rPr>
        <w:t>misconducts at</w:t>
      </w:r>
      <w:r w:rsidRPr="006E11BA">
        <w:rPr>
          <w:rFonts w:ascii="Times New Roman" w:hAnsi="Times New Roman"/>
          <w:sz w:val="24"/>
          <w:szCs w:val="24"/>
        </w:rPr>
        <w:t xml:space="preserve"> any given institution are inevitable, thus the first responsible person to deal with them are the secondary school </w:t>
      </w:r>
      <w:proofErr w:type="gramStart"/>
      <w:r w:rsidRPr="006E11BA">
        <w:rPr>
          <w:rFonts w:ascii="Times New Roman" w:hAnsi="Times New Roman"/>
          <w:sz w:val="24"/>
          <w:szCs w:val="24"/>
        </w:rPr>
        <w:t>heads,</w:t>
      </w:r>
      <w:proofErr w:type="gramEnd"/>
      <w:r w:rsidR="00FF4808" w:rsidRPr="006E11BA">
        <w:rPr>
          <w:rFonts w:ascii="Times New Roman" w:hAnsi="Times New Roman"/>
          <w:sz w:val="24"/>
          <w:szCs w:val="24"/>
        </w:rPr>
        <w:t xml:space="preserve"> They</w:t>
      </w:r>
      <w:r w:rsidRPr="006E11BA">
        <w:rPr>
          <w:rFonts w:ascii="Times New Roman" w:hAnsi="Times New Roman"/>
          <w:sz w:val="24"/>
          <w:szCs w:val="24"/>
        </w:rPr>
        <w:t xml:space="preserve"> are the ones who can take disciplinary action such as warning or report to higher level.</w:t>
      </w:r>
    </w:p>
    <w:p w:rsidR="007C2AED" w:rsidRPr="007C2AED" w:rsidRDefault="007C2AED" w:rsidP="004B712F">
      <w:pPr>
        <w:spacing w:after="0" w:line="480" w:lineRule="auto"/>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proofErr w:type="spellStart"/>
      <w:r w:rsidRPr="006E11BA">
        <w:rPr>
          <w:rFonts w:ascii="Times New Roman" w:hAnsi="Times New Roman"/>
          <w:sz w:val="24"/>
          <w:szCs w:val="24"/>
        </w:rPr>
        <w:lastRenderedPageBreak/>
        <w:t>Barrettt</w:t>
      </w:r>
      <w:proofErr w:type="spellEnd"/>
      <w:r w:rsidRPr="006E11BA">
        <w:rPr>
          <w:rFonts w:ascii="Times New Roman" w:hAnsi="Times New Roman"/>
          <w:sz w:val="24"/>
          <w:szCs w:val="24"/>
        </w:rPr>
        <w:t>, 2004a) show the importance of including secondary school heads in dealing with teachers misconduct in their schools, since are the administrators on behalf of the governing body (government or owners of secondary schools in case of private owned). In that sense the heads of school has responsibilities of managing teachers’ professional misconducts at secondary schools since are the ones who have taken oath to managing schools, in any situation.</w:t>
      </w:r>
    </w:p>
    <w:p w:rsidR="00E83D06" w:rsidRPr="000A58B6" w:rsidRDefault="00E83D06" w:rsidP="004B712F">
      <w:pPr>
        <w:spacing w:after="0" w:line="480" w:lineRule="auto"/>
        <w:jc w:val="both"/>
        <w:rPr>
          <w:rFonts w:ascii="Times New Roman" w:hAnsi="Times New Roman"/>
          <w:sz w:val="14"/>
          <w:szCs w:val="1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In Whitaker’s (2012) book about highly effective heads of schools, he shared his insight regarding different traits that highly effective heads of schools shared when dealing with teachers’ misconduct. The first five traits dealt with addressing the issue, dealing with the teacher as a professional, and having the head of school act as the funnel. He required the head of school to focus on people not programs, to be the variable, to treat everyone with respect, to have the head of school be the filter, and, because the head of school is the instructional leader, he must be able to teach the teachers. Furthermore, when dealing with difficult teachers, head of schools set high expectations, demonstrate compassion, and attempt to make sure that their teachers are comfortable in situations. Whitaker (2012) subscribed to the theory that the key to addressing teachers’ misconduct is to be caring and compassionate, while confronting and addressing negative or ineffective teachers at the onset. It is important for effective leaders to work to repair damaged situations or relationships in order to better deal with difficult teachers.</w:t>
      </w:r>
    </w:p>
    <w:p w:rsidR="00E83D06" w:rsidRPr="000A58B6" w:rsidRDefault="00E83D06" w:rsidP="004B712F">
      <w:pPr>
        <w:spacing w:after="0" w:line="480" w:lineRule="auto"/>
        <w:jc w:val="both"/>
        <w:rPr>
          <w:rFonts w:ascii="Times New Roman" w:hAnsi="Times New Roman"/>
          <w:sz w:val="16"/>
          <w:szCs w:val="16"/>
        </w:rPr>
      </w:pPr>
    </w:p>
    <w:p w:rsidR="00E83D06" w:rsidRPr="006E11BA" w:rsidRDefault="00E83D06" w:rsidP="004B712F">
      <w:pPr>
        <w:spacing w:after="0" w:line="480" w:lineRule="auto"/>
        <w:jc w:val="both"/>
        <w:rPr>
          <w:rFonts w:ascii="Times New Roman" w:hAnsi="Times New Roman"/>
          <w:sz w:val="24"/>
          <w:szCs w:val="24"/>
        </w:rPr>
      </w:pP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xml:space="preserve">, (2004) offered the benefits of her experiences in her approach to dealing with misconduct teachers by focusing on the seven habits of highly effective principals: being an assertive administrator, being a character builder, being a </w:t>
      </w:r>
      <w:r w:rsidRPr="006E11BA">
        <w:rPr>
          <w:rFonts w:ascii="Times New Roman" w:hAnsi="Times New Roman"/>
          <w:sz w:val="24"/>
          <w:szCs w:val="24"/>
        </w:rPr>
        <w:lastRenderedPageBreak/>
        <w:t xml:space="preserve">communicator, nurturing a positive school climate, being a contributor, conducting assertive interventions, and doing it today. By following these tenants, </w:t>
      </w: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believed that head of schools can be very successful. Her approach sought to work on many levels to create a successful school environment.</w:t>
      </w:r>
    </w:p>
    <w:p w:rsidR="00E83D06" w:rsidRPr="000A58B6" w:rsidRDefault="00E83D06" w:rsidP="004B712F">
      <w:pPr>
        <w:spacing w:after="0" w:line="480" w:lineRule="auto"/>
        <w:jc w:val="both"/>
        <w:rPr>
          <w:rFonts w:ascii="Times New Roman" w:hAnsi="Times New Roman"/>
          <w:sz w:val="18"/>
          <w:szCs w:val="18"/>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183" w:name="_Toc474354444"/>
      <w:bookmarkStart w:id="184" w:name="_Toc474354648"/>
      <w:bookmarkStart w:id="185" w:name="_Toc377298794"/>
      <w:bookmarkStart w:id="186" w:name="_Toc377299440"/>
      <w:bookmarkStart w:id="187" w:name="_Toc377299819"/>
      <w:bookmarkStart w:id="188" w:name="_Toc368402847"/>
      <w:r w:rsidRPr="001E7998">
        <w:rPr>
          <w:rFonts w:ascii="Times New Roman" w:hAnsi="Times New Roman"/>
          <w:color w:val="000000"/>
          <w:sz w:val="24"/>
          <w:szCs w:val="24"/>
        </w:rPr>
        <w:t>2.3.3</w:t>
      </w:r>
      <w:r w:rsidRPr="001E7998">
        <w:rPr>
          <w:rFonts w:ascii="Times New Roman" w:hAnsi="Times New Roman"/>
          <w:color w:val="000000"/>
          <w:sz w:val="24"/>
          <w:szCs w:val="24"/>
        </w:rPr>
        <w:tab/>
        <w:t>Challenges Facing School Heads in Curbing Teachers’ Professional</w:t>
      </w:r>
      <w:bookmarkEnd w:id="183"/>
      <w:bookmarkEnd w:id="184"/>
      <w:bookmarkEnd w:id="185"/>
      <w:bookmarkEnd w:id="186"/>
      <w:bookmarkEnd w:id="187"/>
      <w:bookmarkEnd w:id="188"/>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A number of studies have highlighted challenges</w:t>
      </w:r>
      <w:r w:rsidR="000A58B6">
        <w:rPr>
          <w:rFonts w:ascii="Times New Roman" w:hAnsi="Times New Roman"/>
          <w:sz w:val="24"/>
          <w:szCs w:val="24"/>
        </w:rPr>
        <w:t>,</w:t>
      </w:r>
      <w:r w:rsidRPr="006E11BA">
        <w:rPr>
          <w:rFonts w:ascii="Times New Roman" w:hAnsi="Times New Roman"/>
          <w:sz w:val="24"/>
          <w:szCs w:val="24"/>
        </w:rPr>
        <w:t xml:space="preserve"> which face head of schools in many countries in managing teachers’ misconduct. Such challenges include lack of support from teachers and administrative people (</w:t>
      </w:r>
      <w:proofErr w:type="spellStart"/>
      <w:r w:rsidRPr="006E11BA">
        <w:rPr>
          <w:rFonts w:ascii="Times New Roman" w:hAnsi="Times New Roman"/>
          <w:sz w:val="24"/>
          <w:szCs w:val="24"/>
        </w:rPr>
        <w:t>Lahui-Ako</w:t>
      </w:r>
      <w:proofErr w:type="spellEnd"/>
      <w:r w:rsidRPr="006E11BA">
        <w:rPr>
          <w:rFonts w:ascii="Times New Roman" w:hAnsi="Times New Roman"/>
          <w:sz w:val="24"/>
          <w:szCs w:val="24"/>
        </w:rPr>
        <w:t xml:space="preserve">, 2001), lack of cooperation in addressing teachers misconduct (Bush, &amp; </w:t>
      </w: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xml:space="preserve">, 2006; Bray, 2009; </w:t>
      </w:r>
      <w:proofErr w:type="spellStart"/>
      <w:r w:rsidRPr="006E11BA">
        <w:rPr>
          <w:rFonts w:ascii="Times New Roman" w:hAnsi="Times New Roman"/>
          <w:sz w:val="24"/>
          <w:szCs w:val="24"/>
        </w:rPr>
        <w:t>Oplalka</w:t>
      </w:r>
      <w:proofErr w:type="spellEnd"/>
      <w:r w:rsidRPr="006E11BA">
        <w:rPr>
          <w:rFonts w:ascii="Times New Roman" w:hAnsi="Times New Roman"/>
          <w:sz w:val="24"/>
          <w:szCs w:val="24"/>
        </w:rPr>
        <w:t>, 2004) and uncooperative attitude of School Management Committees in dealing with teachers misconduct (SMCs) (</w:t>
      </w:r>
      <w:proofErr w:type="spellStart"/>
      <w:r w:rsidRPr="006E11BA">
        <w:rPr>
          <w:rFonts w:ascii="Times New Roman" w:hAnsi="Times New Roman"/>
          <w:sz w:val="24"/>
          <w:szCs w:val="24"/>
        </w:rPr>
        <w:t>Harber</w:t>
      </w:r>
      <w:proofErr w:type="spellEnd"/>
      <w:r w:rsidRPr="006E11BA">
        <w:rPr>
          <w:rFonts w:ascii="Times New Roman" w:hAnsi="Times New Roman"/>
          <w:sz w:val="24"/>
          <w:szCs w:val="24"/>
        </w:rPr>
        <w:t xml:space="preserve"> and Davies, 2002). </w:t>
      </w:r>
      <w:proofErr w:type="spellStart"/>
      <w:r w:rsidRPr="006E11BA">
        <w:rPr>
          <w:rFonts w:ascii="Times New Roman" w:hAnsi="Times New Roman"/>
          <w:sz w:val="24"/>
          <w:szCs w:val="24"/>
        </w:rPr>
        <w:t>Lahui-Ako</w:t>
      </w:r>
      <w:proofErr w:type="spellEnd"/>
      <w:r w:rsidRPr="006E11BA">
        <w:rPr>
          <w:rFonts w:ascii="Times New Roman" w:hAnsi="Times New Roman"/>
          <w:sz w:val="24"/>
          <w:szCs w:val="24"/>
        </w:rPr>
        <w:t xml:space="preserve"> (2001) argues that inadequate preparation and training of head of schools, lack of sufficient authority in discharge of their duties and head of schools combining management with teaching leaves no time for head of schools’ effective management of teachers in schools.</w:t>
      </w:r>
    </w:p>
    <w:p w:rsidR="00E83D06" w:rsidRPr="000A58B6" w:rsidRDefault="00E83D06" w:rsidP="004B712F">
      <w:pPr>
        <w:spacing w:after="0" w:line="480" w:lineRule="auto"/>
        <w:jc w:val="both"/>
        <w:rPr>
          <w:rFonts w:ascii="Times New Roman" w:hAnsi="Times New Roman"/>
          <w:sz w:val="18"/>
          <w:szCs w:val="18"/>
        </w:rPr>
      </w:pPr>
    </w:p>
    <w:p w:rsidR="00E83D0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In some school in most developing countries head of schools engage in professional misconduct such as embezzlement of public funds, demanding illegal fees from students and examination malpractices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2006; </w:t>
      </w:r>
      <w:proofErr w:type="spellStart"/>
      <w:r w:rsidRPr="006E11BA">
        <w:rPr>
          <w:rFonts w:ascii="Times New Roman" w:hAnsi="Times New Roman"/>
          <w:sz w:val="24"/>
          <w:szCs w:val="24"/>
        </w:rPr>
        <w:t>Betweli</w:t>
      </w:r>
      <w:proofErr w:type="spellEnd"/>
      <w:r w:rsidRPr="006E11BA">
        <w:rPr>
          <w:rFonts w:ascii="Times New Roman" w:hAnsi="Times New Roman"/>
          <w:sz w:val="24"/>
          <w:szCs w:val="24"/>
        </w:rPr>
        <w:t xml:space="preserve">, 2013; </w:t>
      </w:r>
      <w:proofErr w:type="spellStart"/>
      <w:r w:rsidRPr="006E11BA">
        <w:rPr>
          <w:rFonts w:ascii="Times New Roman" w:hAnsi="Times New Roman"/>
          <w:sz w:val="24"/>
          <w:szCs w:val="24"/>
        </w:rPr>
        <w:t>Bonga</w:t>
      </w:r>
      <w:proofErr w:type="spellEnd"/>
      <w:r w:rsidRPr="006E11BA">
        <w:rPr>
          <w:rFonts w:ascii="Times New Roman" w:hAnsi="Times New Roman"/>
          <w:sz w:val="24"/>
          <w:szCs w:val="24"/>
        </w:rPr>
        <w:t xml:space="preserve">, 2005; </w:t>
      </w: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xml:space="preserve">, 2004; </w:t>
      </w:r>
      <w:proofErr w:type="spellStart"/>
      <w:r w:rsidRPr="006E11BA">
        <w:rPr>
          <w:rFonts w:ascii="Times New Roman" w:hAnsi="Times New Roman"/>
          <w:sz w:val="24"/>
          <w:szCs w:val="24"/>
        </w:rPr>
        <w:t>Mkumbo</w:t>
      </w:r>
      <w:proofErr w:type="spellEnd"/>
      <w:r w:rsidRPr="006E11BA">
        <w:rPr>
          <w:rFonts w:ascii="Times New Roman" w:hAnsi="Times New Roman"/>
          <w:sz w:val="24"/>
          <w:szCs w:val="24"/>
        </w:rPr>
        <w:t xml:space="preserve">, 2012), thus tarnishing their image among their colleagues and the community in which they operate and as a result they fail to take action to other fellow teachers professional misconduct. </w:t>
      </w:r>
    </w:p>
    <w:p w:rsidR="000A58B6" w:rsidRPr="000A58B6" w:rsidRDefault="000A58B6" w:rsidP="004B712F">
      <w:pPr>
        <w:spacing w:after="0" w:line="480" w:lineRule="auto"/>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 xml:space="preserve">Similarly, head of schools in developed countries encounter some challenge in managing schools particularly teachers’ performance. Whitaker (2003) points out that the increased financial, personnel and site responsibilities coupled with pressure to focus on professional matters such as curriculum have left head of schools pulled in different directions and hence fail to deal with teachers’ professional misconduct.  In England for instance, head of schools are torn between focusing on their instructional leadership role and professional matters and concentrating on their administrative roles (Berber, &amp; </w:t>
      </w:r>
      <w:proofErr w:type="spellStart"/>
      <w:r w:rsidRPr="006E11BA">
        <w:rPr>
          <w:rFonts w:ascii="Times New Roman" w:hAnsi="Times New Roman"/>
          <w:sz w:val="24"/>
          <w:szCs w:val="24"/>
        </w:rPr>
        <w:t>Mourshed</w:t>
      </w:r>
      <w:proofErr w:type="spellEnd"/>
      <w:r w:rsidRPr="006E11BA">
        <w:rPr>
          <w:rFonts w:ascii="Times New Roman" w:hAnsi="Times New Roman"/>
          <w:sz w:val="24"/>
          <w:szCs w:val="24"/>
        </w:rPr>
        <w:t>, 2007). Therefore, apart from having crucial role in the attainment of educational goals at school level head teachers are encountered with a lot of challenges in dealing with teachers’ misconduct due to duality of role.</w:t>
      </w:r>
    </w:p>
    <w:p w:rsidR="00E83D06" w:rsidRPr="006E11BA" w:rsidRDefault="00E83D06" w:rsidP="004B712F">
      <w:pPr>
        <w:spacing w:after="0" w:line="480" w:lineRule="auto"/>
        <w:jc w:val="both"/>
        <w:rPr>
          <w:rFonts w:ascii="Times New Roman" w:hAnsi="Times New Roman"/>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189" w:name="_Toc474354445"/>
      <w:bookmarkStart w:id="190" w:name="_Toc474354649"/>
      <w:bookmarkStart w:id="191" w:name="_Toc377298795"/>
      <w:bookmarkStart w:id="192" w:name="_Toc377299441"/>
      <w:bookmarkStart w:id="193" w:name="_Toc377299820"/>
      <w:bookmarkStart w:id="194" w:name="_Toc368402848"/>
      <w:r w:rsidRPr="001E7998">
        <w:rPr>
          <w:rFonts w:ascii="Times New Roman" w:hAnsi="Times New Roman"/>
          <w:color w:val="000000"/>
          <w:sz w:val="24"/>
          <w:szCs w:val="24"/>
        </w:rPr>
        <w:t>2.4</w:t>
      </w:r>
      <w:r w:rsidRPr="001E7998">
        <w:rPr>
          <w:rFonts w:ascii="Times New Roman" w:hAnsi="Times New Roman"/>
          <w:color w:val="000000"/>
          <w:sz w:val="24"/>
          <w:szCs w:val="24"/>
        </w:rPr>
        <w:tab/>
        <w:t>Literature Summary and Gaps</w:t>
      </w:r>
      <w:bookmarkEnd w:id="189"/>
      <w:bookmarkEnd w:id="190"/>
      <w:bookmarkEnd w:id="191"/>
      <w:bookmarkEnd w:id="192"/>
      <w:bookmarkEnd w:id="193"/>
      <w:bookmarkEnd w:id="194"/>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intention of this section was to pull together the different parts of literature review in order to establish the knowledge gap. With regard to the re</w:t>
      </w:r>
      <w:r w:rsidR="00FF4808" w:rsidRPr="006E11BA">
        <w:rPr>
          <w:rFonts w:ascii="Times New Roman" w:hAnsi="Times New Roman"/>
          <w:sz w:val="24"/>
          <w:szCs w:val="24"/>
        </w:rPr>
        <w:t>view, studies have revealed</w:t>
      </w:r>
      <w:r w:rsidRPr="006E11BA">
        <w:rPr>
          <w:rFonts w:ascii="Times New Roman" w:hAnsi="Times New Roman"/>
          <w:sz w:val="24"/>
          <w:szCs w:val="24"/>
        </w:rPr>
        <w:t xml:space="preserve"> various indicators of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 Some of these indicators are lateness, absenteeism, alcoholism, </w:t>
      </w:r>
      <w:proofErr w:type="gramStart"/>
      <w:r w:rsidRPr="006E11BA">
        <w:rPr>
          <w:rFonts w:ascii="Times New Roman" w:hAnsi="Times New Roman"/>
          <w:sz w:val="24"/>
          <w:szCs w:val="24"/>
        </w:rPr>
        <w:t>negligence</w:t>
      </w:r>
      <w:proofErr w:type="gramEnd"/>
      <w:r w:rsidRPr="006E11BA">
        <w:rPr>
          <w:rFonts w:ascii="Times New Roman" w:hAnsi="Times New Roman"/>
          <w:sz w:val="24"/>
          <w:szCs w:val="24"/>
        </w:rPr>
        <w:t xml:space="preserve"> of duty, f</w:t>
      </w:r>
      <w:r w:rsidR="000454B8" w:rsidRPr="006E11BA">
        <w:rPr>
          <w:rFonts w:ascii="Times New Roman" w:hAnsi="Times New Roman"/>
          <w:sz w:val="24"/>
          <w:szCs w:val="24"/>
        </w:rPr>
        <w:t xml:space="preserve">inancial mismanagement, code of </w:t>
      </w:r>
      <w:r w:rsidRPr="006E11BA">
        <w:rPr>
          <w:rFonts w:ascii="Times New Roman" w:hAnsi="Times New Roman"/>
          <w:sz w:val="24"/>
          <w:szCs w:val="24"/>
        </w:rPr>
        <w:t>regulation</w:t>
      </w:r>
      <w:r w:rsidR="000454B8" w:rsidRPr="006E11BA">
        <w:rPr>
          <w:rFonts w:ascii="Times New Roman" w:hAnsi="Times New Roman"/>
          <w:sz w:val="24"/>
          <w:szCs w:val="24"/>
        </w:rPr>
        <w:t>,</w:t>
      </w:r>
      <w:r w:rsidR="004A0C9B">
        <w:rPr>
          <w:rFonts w:ascii="Times New Roman" w:hAnsi="Times New Roman"/>
          <w:sz w:val="24"/>
          <w:szCs w:val="24"/>
        </w:rPr>
        <w:t xml:space="preserve"> </w:t>
      </w:r>
      <w:r w:rsidRPr="006E11BA">
        <w:rPr>
          <w:rFonts w:ascii="Times New Roman" w:hAnsi="Times New Roman"/>
          <w:sz w:val="24"/>
          <w:szCs w:val="24"/>
        </w:rPr>
        <w:t>corporal punishment, sexual immorality, insubordination, drug abuse, assault and desertion of duty (</w:t>
      </w:r>
      <w:proofErr w:type="spellStart"/>
      <w:r w:rsidRPr="006E11BA">
        <w:rPr>
          <w:rFonts w:ascii="Times New Roman" w:hAnsi="Times New Roman"/>
          <w:sz w:val="24"/>
          <w:szCs w:val="24"/>
        </w:rPr>
        <w:t>Ng’oma</w:t>
      </w:r>
      <w:proofErr w:type="spellEnd"/>
      <w:r w:rsidRPr="006E11BA">
        <w:rPr>
          <w:rFonts w:ascii="Times New Roman" w:hAnsi="Times New Roman"/>
          <w:sz w:val="24"/>
          <w:szCs w:val="24"/>
        </w:rPr>
        <w:t xml:space="preserve"> &amp; </w:t>
      </w:r>
      <w:proofErr w:type="spellStart"/>
      <w:r w:rsidRPr="006E11BA">
        <w:rPr>
          <w:rFonts w:ascii="Times New Roman" w:hAnsi="Times New Roman"/>
          <w:sz w:val="24"/>
          <w:szCs w:val="24"/>
        </w:rPr>
        <w:t>Simatwa</w:t>
      </w:r>
      <w:proofErr w:type="spellEnd"/>
      <w:r w:rsidRPr="006E11BA">
        <w:rPr>
          <w:rFonts w:ascii="Times New Roman" w:hAnsi="Times New Roman"/>
          <w:sz w:val="24"/>
          <w:szCs w:val="24"/>
        </w:rPr>
        <w:t xml:space="preserve">, 2013). However, from the review, on the one hand, very few comprehensive studies within Tanzania have been undertaken to address the contributions of heads of schools in managing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 On the other hand previous studies on this area are based on different geographical contexts. On this ground, their findings cannot be generalized. </w:t>
      </w:r>
      <w:proofErr w:type="spellStart"/>
      <w:r w:rsidRPr="006E11BA">
        <w:rPr>
          <w:rFonts w:ascii="Times New Roman" w:hAnsi="Times New Roman"/>
          <w:sz w:val="24"/>
          <w:szCs w:val="24"/>
        </w:rPr>
        <w:t>Omari</w:t>
      </w:r>
      <w:proofErr w:type="spellEnd"/>
      <w:r w:rsidRPr="006E11BA">
        <w:rPr>
          <w:rFonts w:ascii="Times New Roman" w:hAnsi="Times New Roman"/>
          <w:sz w:val="24"/>
          <w:szCs w:val="24"/>
        </w:rPr>
        <w:t xml:space="preserve"> (2011) asserts that the size and the </w:t>
      </w:r>
      <w:r w:rsidRPr="006E11BA">
        <w:rPr>
          <w:rFonts w:ascii="Times New Roman" w:hAnsi="Times New Roman"/>
          <w:sz w:val="24"/>
          <w:szCs w:val="24"/>
        </w:rPr>
        <w:lastRenderedPageBreak/>
        <w:t xml:space="preserve">representation of samples, limit the conclusion and generalizations that can be drawn from the findings. This study therefore, will focus on assessing contributions of heads of schools in curbing secondary schools teachers’ professional misconduct. </w:t>
      </w:r>
    </w:p>
    <w:p w:rsidR="004A0C9B" w:rsidRDefault="004A0C9B" w:rsidP="004B712F">
      <w:pPr>
        <w:pStyle w:val="Heading1"/>
        <w:spacing w:before="0" w:line="480" w:lineRule="auto"/>
        <w:jc w:val="center"/>
        <w:rPr>
          <w:rFonts w:ascii="Times New Roman" w:hAnsi="Times New Roman"/>
          <w:color w:val="auto"/>
          <w:sz w:val="24"/>
          <w:szCs w:val="24"/>
        </w:rPr>
      </w:pPr>
      <w:bookmarkStart w:id="195" w:name="_Toc474354446"/>
      <w:bookmarkStart w:id="196" w:name="_Toc474354650"/>
      <w:bookmarkStart w:id="197" w:name="_Toc377298796"/>
      <w:bookmarkStart w:id="198" w:name="_Toc377299442"/>
      <w:bookmarkStart w:id="199" w:name="_Toc377299821"/>
      <w:bookmarkStart w:id="200" w:name="_Toc368402849"/>
    </w:p>
    <w:p w:rsidR="0025196F" w:rsidRDefault="0025196F" w:rsidP="0025196F"/>
    <w:p w:rsidR="0025196F" w:rsidRDefault="0025196F" w:rsidP="0025196F"/>
    <w:p w:rsidR="0025196F" w:rsidRDefault="0025196F" w:rsidP="0025196F"/>
    <w:p w:rsidR="0025196F" w:rsidRPr="0025196F" w:rsidRDefault="0025196F" w:rsidP="0025196F"/>
    <w:p w:rsidR="004A0C9B" w:rsidRDefault="004A0C9B" w:rsidP="004B712F">
      <w:pPr>
        <w:pStyle w:val="Heading1"/>
        <w:spacing w:before="0" w:line="480" w:lineRule="auto"/>
        <w:jc w:val="center"/>
        <w:rPr>
          <w:rFonts w:ascii="Times New Roman" w:hAnsi="Times New Roman"/>
          <w:color w:val="auto"/>
          <w:sz w:val="24"/>
          <w:szCs w:val="24"/>
        </w:rPr>
      </w:pPr>
    </w:p>
    <w:p w:rsidR="007A508B" w:rsidRDefault="007A508B">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E83D06" w:rsidRPr="006E11BA" w:rsidRDefault="00E83D06" w:rsidP="007A508B">
      <w:pPr>
        <w:pStyle w:val="Heading1"/>
        <w:spacing w:before="0" w:line="480" w:lineRule="auto"/>
        <w:jc w:val="center"/>
        <w:rPr>
          <w:rFonts w:ascii="Times New Roman" w:hAnsi="Times New Roman"/>
          <w:color w:val="auto"/>
          <w:sz w:val="24"/>
          <w:szCs w:val="24"/>
        </w:rPr>
      </w:pPr>
      <w:r w:rsidRPr="006E11BA">
        <w:rPr>
          <w:rFonts w:ascii="Times New Roman" w:hAnsi="Times New Roman"/>
          <w:color w:val="auto"/>
          <w:sz w:val="24"/>
          <w:szCs w:val="24"/>
        </w:rPr>
        <w:lastRenderedPageBreak/>
        <w:t>CHAPTER THREE</w:t>
      </w:r>
      <w:bookmarkEnd w:id="195"/>
      <w:bookmarkEnd w:id="196"/>
      <w:bookmarkEnd w:id="197"/>
      <w:bookmarkEnd w:id="198"/>
      <w:bookmarkEnd w:id="199"/>
      <w:bookmarkEnd w:id="200"/>
    </w:p>
    <w:p w:rsidR="00E83D06" w:rsidRPr="006E11BA" w:rsidRDefault="00E83D06" w:rsidP="004B712F">
      <w:pPr>
        <w:pStyle w:val="Heading1"/>
        <w:spacing w:before="0" w:line="480" w:lineRule="auto"/>
        <w:jc w:val="center"/>
        <w:rPr>
          <w:rFonts w:ascii="Times New Roman" w:hAnsi="Times New Roman"/>
          <w:color w:val="auto"/>
          <w:sz w:val="24"/>
          <w:szCs w:val="24"/>
        </w:rPr>
      </w:pPr>
      <w:bookmarkStart w:id="201" w:name="_Toc474354447"/>
      <w:bookmarkStart w:id="202" w:name="_Toc474354651"/>
      <w:bookmarkStart w:id="203" w:name="_Toc377298797"/>
      <w:bookmarkStart w:id="204" w:name="_Toc377299443"/>
      <w:bookmarkStart w:id="205" w:name="_Toc377299822"/>
      <w:bookmarkStart w:id="206" w:name="_Toc368402850"/>
      <w:r w:rsidRPr="006E11BA">
        <w:rPr>
          <w:rFonts w:ascii="Times New Roman" w:hAnsi="Times New Roman"/>
          <w:color w:val="auto"/>
          <w:sz w:val="24"/>
          <w:szCs w:val="24"/>
        </w:rPr>
        <w:t>RESEARCH METHODOLOGY</w:t>
      </w:r>
      <w:bookmarkEnd w:id="201"/>
      <w:bookmarkEnd w:id="202"/>
      <w:bookmarkEnd w:id="203"/>
      <w:bookmarkEnd w:id="204"/>
      <w:bookmarkEnd w:id="205"/>
      <w:bookmarkEnd w:id="206"/>
    </w:p>
    <w:p w:rsidR="00E83D06" w:rsidRPr="002A6C16" w:rsidRDefault="00E83D06" w:rsidP="002A6C16">
      <w:pPr>
        <w:spacing w:after="0" w:line="480" w:lineRule="auto"/>
        <w:jc w:val="both"/>
        <w:rPr>
          <w:rFonts w:ascii="Times New Roman" w:hAnsi="Times New Roman"/>
          <w:sz w:val="18"/>
          <w:szCs w:val="18"/>
        </w:rPr>
      </w:pPr>
      <w:bookmarkStart w:id="207" w:name="_Toc474354448"/>
      <w:bookmarkStart w:id="208" w:name="_Toc474354652"/>
      <w:bookmarkStart w:id="209" w:name="_Toc377298798"/>
      <w:bookmarkStart w:id="210" w:name="_Toc377299444"/>
    </w:p>
    <w:p w:rsidR="00E83D06" w:rsidRPr="001E7998" w:rsidRDefault="00E83D06" w:rsidP="001E7998">
      <w:pPr>
        <w:pStyle w:val="Heading1"/>
        <w:spacing w:before="0" w:line="480" w:lineRule="auto"/>
        <w:rPr>
          <w:rFonts w:ascii="Times New Roman" w:hAnsi="Times New Roman"/>
          <w:color w:val="000000"/>
          <w:sz w:val="24"/>
          <w:szCs w:val="24"/>
        </w:rPr>
      </w:pPr>
      <w:bookmarkStart w:id="211" w:name="_Toc377299823"/>
      <w:bookmarkStart w:id="212" w:name="_Toc368402851"/>
      <w:r w:rsidRPr="001E7998">
        <w:rPr>
          <w:rFonts w:ascii="Times New Roman" w:hAnsi="Times New Roman"/>
          <w:color w:val="000000"/>
          <w:sz w:val="24"/>
          <w:szCs w:val="24"/>
        </w:rPr>
        <w:t>3.1</w:t>
      </w:r>
      <w:r w:rsidRPr="001E7998">
        <w:rPr>
          <w:rFonts w:ascii="Times New Roman" w:hAnsi="Times New Roman"/>
          <w:color w:val="000000"/>
          <w:sz w:val="24"/>
          <w:szCs w:val="24"/>
        </w:rPr>
        <w:tab/>
        <w:t>Introduction</w:t>
      </w:r>
      <w:bookmarkEnd w:id="207"/>
      <w:bookmarkEnd w:id="208"/>
      <w:bookmarkEnd w:id="209"/>
      <w:bookmarkEnd w:id="210"/>
      <w:bookmarkEnd w:id="211"/>
      <w:bookmarkEnd w:id="212"/>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This chapter explains the methodology that will be used in this study. Specifically, it informs on the research design, approach of the study, research location, population, sample and sampling procedures. It also presents data collection instruments, procedures and data analysis plans.</w:t>
      </w:r>
    </w:p>
    <w:p w:rsidR="00E83D06" w:rsidRPr="002A6C16" w:rsidRDefault="00E83D06" w:rsidP="004B712F">
      <w:pPr>
        <w:spacing w:after="0" w:line="480" w:lineRule="auto"/>
        <w:jc w:val="both"/>
        <w:rPr>
          <w:rFonts w:ascii="Times New Roman" w:hAnsi="Times New Roman"/>
          <w:sz w:val="18"/>
          <w:szCs w:val="18"/>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13" w:name="_Toc474354449"/>
      <w:bookmarkStart w:id="214" w:name="_Toc474354653"/>
      <w:bookmarkStart w:id="215" w:name="_Toc377298799"/>
      <w:bookmarkStart w:id="216" w:name="_Toc377299445"/>
      <w:bookmarkStart w:id="217" w:name="_Toc377299824"/>
      <w:bookmarkStart w:id="218" w:name="_Toc368402852"/>
      <w:r w:rsidRPr="001E7998">
        <w:rPr>
          <w:rFonts w:ascii="Times New Roman" w:hAnsi="Times New Roman"/>
          <w:color w:val="000000"/>
          <w:sz w:val="24"/>
          <w:szCs w:val="24"/>
        </w:rPr>
        <w:t>3.2</w:t>
      </w:r>
      <w:r w:rsidRPr="001E7998">
        <w:rPr>
          <w:rFonts w:ascii="Times New Roman" w:hAnsi="Times New Roman"/>
          <w:color w:val="000000"/>
          <w:sz w:val="24"/>
          <w:szCs w:val="24"/>
        </w:rPr>
        <w:tab/>
        <w:t>Research Design</w:t>
      </w:r>
      <w:bookmarkEnd w:id="213"/>
      <w:bookmarkEnd w:id="214"/>
      <w:bookmarkEnd w:id="215"/>
      <w:bookmarkEnd w:id="216"/>
      <w:bookmarkEnd w:id="217"/>
      <w:bookmarkEnd w:id="218"/>
    </w:p>
    <w:p w:rsidR="00E83D06" w:rsidRPr="006E11BA" w:rsidRDefault="00E83D06" w:rsidP="004B712F">
      <w:pPr>
        <w:autoSpaceDE w:val="0"/>
        <w:autoSpaceDN w:val="0"/>
        <w:adjustRightInd w:val="0"/>
        <w:spacing w:after="0" w:line="480" w:lineRule="auto"/>
        <w:jc w:val="both"/>
        <w:rPr>
          <w:rFonts w:ascii="Times New Roman" w:hAnsi="Times New Roman"/>
          <w:sz w:val="24"/>
          <w:szCs w:val="24"/>
        </w:rPr>
      </w:pPr>
      <w:r w:rsidRPr="006E11BA">
        <w:rPr>
          <w:rFonts w:ascii="Times New Roman" w:hAnsi="Times New Roman"/>
          <w:sz w:val="24"/>
          <w:szCs w:val="24"/>
        </w:rPr>
        <w:t xml:space="preserve">This study employed descriptive survey research design. </w:t>
      </w:r>
      <w:proofErr w:type="spellStart"/>
      <w:r w:rsidRPr="006E11BA">
        <w:rPr>
          <w:rFonts w:ascii="Times New Roman" w:hAnsi="Times New Roman"/>
          <w:sz w:val="24"/>
          <w:szCs w:val="24"/>
        </w:rPr>
        <w:t>Fraenkel</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Wallen</w:t>
      </w:r>
      <w:proofErr w:type="spellEnd"/>
      <w:r w:rsidRPr="006E11BA">
        <w:rPr>
          <w:rFonts w:ascii="Times New Roman" w:hAnsi="Times New Roman"/>
          <w:sz w:val="24"/>
          <w:szCs w:val="24"/>
        </w:rPr>
        <w:t xml:space="preserve"> (2000) defined descriptive survey design as a research study</w:t>
      </w:r>
      <w:r w:rsidR="002A6C16">
        <w:rPr>
          <w:rFonts w:ascii="Times New Roman" w:hAnsi="Times New Roman"/>
          <w:sz w:val="24"/>
          <w:szCs w:val="24"/>
        </w:rPr>
        <w:t>,</w:t>
      </w:r>
      <w:r w:rsidRPr="006E11BA">
        <w:rPr>
          <w:rFonts w:ascii="Times New Roman" w:hAnsi="Times New Roman"/>
          <w:sz w:val="24"/>
          <w:szCs w:val="24"/>
        </w:rPr>
        <w:t xml:space="preserve"> which describes existing conditions without analyzing the relationship among the variables. This study used descriptive survey design because of its ability to combine qualitative and quantitative elements. The use of descriptive survey design enabled researcher to use questionnaire, interview and documentary review to collect data. Hence it enabled acquisition of a rich, robust, holistic description and understanding of the problem under investigation.</w:t>
      </w:r>
    </w:p>
    <w:p w:rsidR="00E83D06" w:rsidRPr="002A6C16" w:rsidRDefault="00E83D06" w:rsidP="004B712F">
      <w:pPr>
        <w:spacing w:after="0" w:line="480" w:lineRule="auto"/>
        <w:jc w:val="both"/>
        <w:rPr>
          <w:rFonts w:ascii="Times New Roman" w:hAnsi="Times New Roman"/>
          <w:sz w:val="18"/>
          <w:szCs w:val="18"/>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19" w:name="_Toc377298800"/>
      <w:bookmarkStart w:id="220" w:name="_Toc377299446"/>
      <w:bookmarkStart w:id="221" w:name="_Toc377299825"/>
      <w:bookmarkStart w:id="222" w:name="_Toc368402853"/>
      <w:r w:rsidRPr="001E7998">
        <w:rPr>
          <w:rFonts w:ascii="Times New Roman" w:hAnsi="Times New Roman"/>
          <w:color w:val="000000"/>
          <w:sz w:val="24"/>
          <w:szCs w:val="24"/>
        </w:rPr>
        <w:t>3.3</w:t>
      </w:r>
      <w:r w:rsidRPr="001E7998">
        <w:rPr>
          <w:rFonts w:ascii="Times New Roman" w:hAnsi="Times New Roman"/>
          <w:color w:val="000000"/>
          <w:sz w:val="24"/>
          <w:szCs w:val="24"/>
        </w:rPr>
        <w:tab/>
        <w:t>Research Approach</w:t>
      </w:r>
      <w:bookmarkEnd w:id="219"/>
      <w:bookmarkEnd w:id="220"/>
      <w:bookmarkEnd w:id="221"/>
      <w:bookmarkEnd w:id="222"/>
    </w:p>
    <w:p w:rsidR="003553FF" w:rsidRDefault="00E83D06" w:rsidP="004B712F">
      <w:pPr>
        <w:spacing w:after="0" w:line="480" w:lineRule="auto"/>
        <w:jc w:val="both"/>
        <w:rPr>
          <w:rFonts w:ascii="Times New Roman" w:hAnsi="Times New Roman"/>
          <w:sz w:val="24"/>
          <w:szCs w:val="24"/>
          <w:lang w:val="en-GB"/>
        </w:rPr>
      </w:pPr>
      <w:r w:rsidRPr="006E11BA">
        <w:rPr>
          <w:rFonts w:ascii="Times New Roman" w:hAnsi="Times New Roman"/>
          <w:sz w:val="24"/>
          <w:szCs w:val="24"/>
          <w:lang w:val="en-GB"/>
        </w:rPr>
        <w:t>The present study employed</w:t>
      </w:r>
      <w:r w:rsidR="0022280A" w:rsidRPr="006E11BA">
        <w:rPr>
          <w:rFonts w:ascii="Times New Roman" w:hAnsi="Times New Roman"/>
          <w:sz w:val="24"/>
          <w:szCs w:val="24"/>
          <w:lang w:val="en-GB"/>
        </w:rPr>
        <w:t xml:space="preserve"> mixed research</w:t>
      </w:r>
      <w:r w:rsidR="002736E1" w:rsidRPr="006E11BA">
        <w:rPr>
          <w:rFonts w:ascii="Times New Roman" w:hAnsi="Times New Roman"/>
          <w:sz w:val="24"/>
          <w:szCs w:val="24"/>
          <w:lang w:val="en-GB"/>
        </w:rPr>
        <w:t xml:space="preserve"> approach in</w:t>
      </w:r>
      <w:r w:rsidRPr="006E11BA">
        <w:rPr>
          <w:rFonts w:ascii="Times New Roman" w:hAnsi="Times New Roman"/>
          <w:sz w:val="24"/>
          <w:szCs w:val="24"/>
          <w:lang w:val="en-GB"/>
        </w:rPr>
        <w:t xml:space="preserve"> exploring the contribution of head of schools to curb teachers’ professional misconduct. Qualitative research entails a means for exploring and understanding the meaning individuals or groups ascribed to a social human problem (Creswell, 2012). Qualitative approach dominated the large part of study as the study seeks to generate the general theme </w:t>
      </w:r>
      <w:r w:rsidRPr="006E11BA">
        <w:rPr>
          <w:rFonts w:ascii="Times New Roman" w:hAnsi="Times New Roman"/>
          <w:sz w:val="24"/>
          <w:szCs w:val="24"/>
          <w:lang w:val="en-GB"/>
        </w:rPr>
        <w:lastRenderedPageBreak/>
        <w:t>from the analysis and interpretation of the collected data on the contrib</w:t>
      </w:r>
      <w:r w:rsidR="00761EB0" w:rsidRPr="006E11BA">
        <w:rPr>
          <w:rFonts w:ascii="Times New Roman" w:hAnsi="Times New Roman"/>
          <w:sz w:val="24"/>
          <w:szCs w:val="24"/>
          <w:lang w:val="en-GB"/>
        </w:rPr>
        <w:t xml:space="preserve">ution of head of schools in curbing </w:t>
      </w:r>
      <w:proofErr w:type="gramStart"/>
      <w:r w:rsidR="00761EB0" w:rsidRPr="006E11BA">
        <w:rPr>
          <w:rFonts w:ascii="Times New Roman" w:hAnsi="Times New Roman"/>
          <w:sz w:val="24"/>
          <w:szCs w:val="24"/>
          <w:lang w:val="en-GB"/>
        </w:rPr>
        <w:t>teachers</w:t>
      </w:r>
      <w:proofErr w:type="gramEnd"/>
      <w:r w:rsidR="00761EB0" w:rsidRPr="006E11BA">
        <w:rPr>
          <w:rFonts w:ascii="Times New Roman" w:hAnsi="Times New Roman"/>
          <w:sz w:val="24"/>
          <w:szCs w:val="24"/>
          <w:lang w:val="en-GB"/>
        </w:rPr>
        <w:t xml:space="preserve"> </w:t>
      </w:r>
      <w:r w:rsidR="00A513B0" w:rsidRPr="006E11BA">
        <w:rPr>
          <w:rFonts w:ascii="Times New Roman" w:hAnsi="Times New Roman"/>
          <w:sz w:val="24"/>
          <w:szCs w:val="24"/>
          <w:lang w:val="en-GB"/>
        </w:rPr>
        <w:t>professional</w:t>
      </w:r>
      <w:r w:rsidR="00761EB0" w:rsidRPr="006E11BA">
        <w:rPr>
          <w:rFonts w:ascii="Times New Roman" w:hAnsi="Times New Roman"/>
          <w:sz w:val="24"/>
          <w:szCs w:val="24"/>
          <w:lang w:val="en-GB"/>
        </w:rPr>
        <w:t xml:space="preserve"> misconduct</w:t>
      </w:r>
      <w:r w:rsidRPr="006E11BA">
        <w:rPr>
          <w:rFonts w:ascii="Times New Roman" w:hAnsi="Times New Roman"/>
          <w:sz w:val="24"/>
          <w:szCs w:val="24"/>
          <w:lang w:val="en-GB"/>
        </w:rPr>
        <w:t xml:space="preserve">. Thus, it facilitated in gathering direct opinions of participants through interview, observation checklists and focus group discussion. </w:t>
      </w:r>
    </w:p>
    <w:p w:rsidR="003553FF" w:rsidRPr="003553FF" w:rsidRDefault="003553FF" w:rsidP="004B712F">
      <w:pPr>
        <w:spacing w:after="0" w:line="480" w:lineRule="auto"/>
        <w:jc w:val="both"/>
        <w:rPr>
          <w:rFonts w:ascii="Times New Roman" w:hAnsi="Times New Roman"/>
          <w:sz w:val="14"/>
          <w:szCs w:val="14"/>
          <w:lang w:val="en-GB"/>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lang w:val="en-GB"/>
        </w:rPr>
        <w:t xml:space="preserve">On the other hand, quantitative </w:t>
      </w:r>
      <w:r w:rsidR="002A6C16">
        <w:rPr>
          <w:rFonts w:ascii="Times New Roman" w:hAnsi="Times New Roman"/>
          <w:sz w:val="24"/>
          <w:szCs w:val="24"/>
          <w:lang w:val="en-GB"/>
        </w:rPr>
        <w:t>approach,</w:t>
      </w:r>
      <w:r w:rsidRPr="006E11BA">
        <w:rPr>
          <w:rFonts w:ascii="Times New Roman" w:hAnsi="Times New Roman"/>
          <w:sz w:val="24"/>
          <w:szCs w:val="24"/>
          <w:lang w:val="en-GB"/>
        </w:rPr>
        <w:t xml:space="preserve"> which is more interested in number an</w:t>
      </w:r>
      <w:r w:rsidR="004235C3" w:rsidRPr="006E11BA">
        <w:rPr>
          <w:rFonts w:ascii="Times New Roman" w:hAnsi="Times New Roman"/>
          <w:sz w:val="24"/>
          <w:szCs w:val="24"/>
          <w:lang w:val="en-GB"/>
        </w:rPr>
        <w:t>d statistical procedures were</w:t>
      </w:r>
      <w:r w:rsidRPr="006E11BA">
        <w:rPr>
          <w:rFonts w:ascii="Times New Roman" w:hAnsi="Times New Roman"/>
          <w:sz w:val="24"/>
          <w:szCs w:val="24"/>
          <w:lang w:val="en-GB"/>
        </w:rPr>
        <w:t xml:space="preserve"> adopted to complement the study. Therefore t</w:t>
      </w:r>
      <w:r w:rsidR="002A6C16">
        <w:rPr>
          <w:rFonts w:ascii="Times New Roman" w:hAnsi="Times New Roman"/>
          <w:sz w:val="24"/>
          <w:szCs w:val="24"/>
          <w:lang w:val="en-GB"/>
        </w:rPr>
        <w:t xml:space="preserve">he use of both approaches make </w:t>
      </w:r>
      <w:r w:rsidRPr="006E11BA">
        <w:rPr>
          <w:rFonts w:ascii="Times New Roman" w:hAnsi="Times New Roman"/>
          <w:sz w:val="24"/>
          <w:szCs w:val="24"/>
          <w:lang w:val="en-GB"/>
        </w:rPr>
        <w:t xml:space="preserve">it possible for the researcher to use strategies of both approaches to confirm, cross-validate or corroborate findings within a single study as posited by Creswell (2012). </w:t>
      </w:r>
    </w:p>
    <w:p w:rsidR="00E83D06" w:rsidRPr="003553FF" w:rsidRDefault="00E83D06" w:rsidP="003553FF">
      <w:pPr>
        <w:spacing w:after="0" w:line="480" w:lineRule="auto"/>
        <w:jc w:val="both"/>
        <w:rPr>
          <w:rFonts w:ascii="Times New Roman" w:hAnsi="Times New Roman"/>
          <w:sz w:val="16"/>
          <w:szCs w:val="16"/>
          <w:lang w:val="en-GB"/>
        </w:rPr>
      </w:pPr>
      <w:bookmarkStart w:id="223" w:name="_Toc474354450"/>
      <w:bookmarkStart w:id="224" w:name="_Toc474354654"/>
      <w:bookmarkStart w:id="225" w:name="_Toc377298801"/>
      <w:bookmarkStart w:id="226" w:name="_Toc377299447"/>
    </w:p>
    <w:p w:rsidR="00E83D06" w:rsidRPr="001E7998" w:rsidRDefault="00E83D06" w:rsidP="001E7998">
      <w:pPr>
        <w:pStyle w:val="Heading1"/>
        <w:spacing w:before="0" w:line="480" w:lineRule="auto"/>
        <w:rPr>
          <w:rFonts w:ascii="Times New Roman" w:hAnsi="Times New Roman"/>
          <w:color w:val="000000"/>
          <w:sz w:val="24"/>
          <w:szCs w:val="24"/>
        </w:rPr>
      </w:pPr>
      <w:bookmarkStart w:id="227" w:name="_Toc377299826"/>
      <w:bookmarkStart w:id="228" w:name="_Toc368402854"/>
      <w:r w:rsidRPr="001E7998">
        <w:rPr>
          <w:rFonts w:ascii="Times New Roman" w:hAnsi="Times New Roman"/>
          <w:color w:val="000000"/>
          <w:sz w:val="24"/>
          <w:szCs w:val="24"/>
        </w:rPr>
        <w:t>3.4</w:t>
      </w:r>
      <w:r w:rsidRPr="001E7998">
        <w:rPr>
          <w:rFonts w:ascii="Times New Roman" w:hAnsi="Times New Roman"/>
          <w:color w:val="000000"/>
          <w:sz w:val="24"/>
          <w:szCs w:val="24"/>
        </w:rPr>
        <w:tab/>
        <w:t>Area of the Study</w:t>
      </w:r>
      <w:bookmarkEnd w:id="223"/>
      <w:bookmarkEnd w:id="224"/>
      <w:bookmarkEnd w:id="225"/>
      <w:bookmarkEnd w:id="226"/>
      <w:bookmarkEnd w:id="227"/>
      <w:bookmarkEnd w:id="228"/>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lang w:val="en-GB"/>
        </w:rPr>
        <w:t xml:space="preserve">This study was conducted at </w:t>
      </w:r>
      <w:proofErr w:type="spellStart"/>
      <w:r w:rsidRPr="006E11BA">
        <w:rPr>
          <w:rFonts w:ascii="Times New Roman" w:hAnsi="Times New Roman"/>
          <w:sz w:val="24"/>
          <w:szCs w:val="24"/>
          <w:lang w:val="en-GB"/>
        </w:rPr>
        <w:t>Kinondoni</w:t>
      </w:r>
      <w:proofErr w:type="spellEnd"/>
      <w:r w:rsidRPr="006E11BA">
        <w:rPr>
          <w:rFonts w:ascii="Times New Roman" w:hAnsi="Times New Roman"/>
          <w:sz w:val="24"/>
          <w:szCs w:val="24"/>
          <w:lang w:val="en-GB"/>
        </w:rPr>
        <w:t xml:space="preserve"> municipality in Dar </w:t>
      </w:r>
      <w:proofErr w:type="spellStart"/>
      <w:r w:rsidRPr="006E11BA">
        <w:rPr>
          <w:rFonts w:ascii="Times New Roman" w:hAnsi="Times New Roman"/>
          <w:sz w:val="24"/>
          <w:szCs w:val="24"/>
          <w:lang w:val="en-GB"/>
        </w:rPr>
        <w:t>es</w:t>
      </w:r>
      <w:proofErr w:type="spellEnd"/>
      <w:r w:rsidRPr="006E11BA">
        <w:rPr>
          <w:rFonts w:ascii="Times New Roman" w:hAnsi="Times New Roman"/>
          <w:sz w:val="24"/>
          <w:szCs w:val="24"/>
          <w:lang w:val="en-GB"/>
        </w:rPr>
        <w:t xml:space="preserve"> Salaam region. </w:t>
      </w:r>
      <w:r w:rsidRPr="006E11BA">
        <w:rPr>
          <w:rFonts w:ascii="Times New Roman" w:hAnsi="Times New Roman"/>
          <w:sz w:val="24"/>
          <w:szCs w:val="24"/>
        </w:rPr>
        <w:t xml:space="preserve">The selection of this municipality is based on the premises that: firstly, the selected district has large number of public secondary schools in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compared to other two districts, namely </w:t>
      </w:r>
      <w:proofErr w:type="spellStart"/>
      <w:r w:rsidRPr="006E11BA">
        <w:rPr>
          <w:rFonts w:ascii="Times New Roman" w:hAnsi="Times New Roman"/>
          <w:sz w:val="24"/>
          <w:szCs w:val="24"/>
        </w:rPr>
        <w:t>Temeke</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Ilala</w:t>
      </w:r>
      <w:proofErr w:type="spellEnd"/>
      <w:r w:rsidRPr="006E11BA">
        <w:rPr>
          <w:rFonts w:ascii="Times New Roman" w:hAnsi="Times New Roman"/>
          <w:sz w:val="24"/>
          <w:szCs w:val="24"/>
        </w:rPr>
        <w:t xml:space="preserve"> municipalities.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has 63, </w:t>
      </w:r>
      <w:proofErr w:type="spellStart"/>
      <w:r w:rsidRPr="006E11BA">
        <w:rPr>
          <w:rFonts w:ascii="Times New Roman" w:hAnsi="Times New Roman"/>
          <w:sz w:val="24"/>
          <w:szCs w:val="24"/>
        </w:rPr>
        <w:t>Temeke</w:t>
      </w:r>
      <w:proofErr w:type="spellEnd"/>
      <w:r w:rsidRPr="006E11BA">
        <w:rPr>
          <w:rFonts w:ascii="Times New Roman" w:hAnsi="Times New Roman"/>
          <w:sz w:val="24"/>
          <w:szCs w:val="24"/>
        </w:rPr>
        <w:t xml:space="preserve"> 38 and </w:t>
      </w:r>
      <w:proofErr w:type="spellStart"/>
      <w:r w:rsidRPr="006E11BA">
        <w:rPr>
          <w:rFonts w:ascii="Times New Roman" w:hAnsi="Times New Roman"/>
          <w:sz w:val="24"/>
          <w:szCs w:val="24"/>
        </w:rPr>
        <w:t>Ilala</w:t>
      </w:r>
      <w:proofErr w:type="spellEnd"/>
      <w:r w:rsidRPr="006E11BA">
        <w:rPr>
          <w:rFonts w:ascii="Times New Roman" w:hAnsi="Times New Roman"/>
          <w:sz w:val="24"/>
          <w:szCs w:val="24"/>
        </w:rPr>
        <w:t xml:space="preserve"> has 34 out of 135 public secondary schools in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region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Salam Regional Educational Statistics, 2013). Selection of this municipality provided a large and representative sample. Secondly,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has large number of teachers who are 179 compared to 84 of </w:t>
      </w:r>
      <w:proofErr w:type="spellStart"/>
      <w:r w:rsidRPr="006E11BA">
        <w:rPr>
          <w:rFonts w:ascii="Times New Roman" w:hAnsi="Times New Roman"/>
          <w:sz w:val="24"/>
          <w:szCs w:val="24"/>
        </w:rPr>
        <w:t>Ilala</w:t>
      </w:r>
      <w:proofErr w:type="spellEnd"/>
      <w:r w:rsidRPr="006E11BA">
        <w:rPr>
          <w:rFonts w:ascii="Times New Roman" w:hAnsi="Times New Roman"/>
          <w:sz w:val="24"/>
          <w:szCs w:val="24"/>
        </w:rPr>
        <w:t xml:space="preserve"> and 104 of </w:t>
      </w:r>
      <w:proofErr w:type="spellStart"/>
      <w:r w:rsidRPr="006E11BA">
        <w:rPr>
          <w:rFonts w:ascii="Times New Roman" w:hAnsi="Times New Roman"/>
          <w:sz w:val="24"/>
          <w:szCs w:val="24"/>
        </w:rPr>
        <w:t>Temeke</w:t>
      </w:r>
      <w:proofErr w:type="spellEnd"/>
      <w:r w:rsidRPr="006E11BA">
        <w:rPr>
          <w:rFonts w:ascii="Times New Roman" w:hAnsi="Times New Roman"/>
          <w:sz w:val="24"/>
          <w:szCs w:val="24"/>
        </w:rPr>
        <w:t xml:space="preserve">. This offered large population sample size. Lastly,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had more reported cases of teachers misconduct compared to </w:t>
      </w:r>
      <w:proofErr w:type="spellStart"/>
      <w:r w:rsidRPr="006E11BA">
        <w:rPr>
          <w:rFonts w:ascii="Times New Roman" w:hAnsi="Times New Roman"/>
          <w:sz w:val="24"/>
          <w:szCs w:val="24"/>
        </w:rPr>
        <w:t>Ilala</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Temeke</w:t>
      </w:r>
      <w:proofErr w:type="spellEnd"/>
      <w:r w:rsidRPr="006E11BA">
        <w:rPr>
          <w:rFonts w:ascii="Times New Roman" w:hAnsi="Times New Roman"/>
          <w:sz w:val="24"/>
          <w:szCs w:val="24"/>
        </w:rPr>
        <w:t xml:space="preserve"> whereby in 2013 more than 56 secondary school teachers received warning letter from TSD after failing to abide to teacher code of conduct compared to 34 and 29 of </w:t>
      </w:r>
      <w:proofErr w:type="spellStart"/>
      <w:r w:rsidRPr="006E11BA">
        <w:rPr>
          <w:rFonts w:ascii="Times New Roman" w:hAnsi="Times New Roman"/>
          <w:sz w:val="24"/>
          <w:szCs w:val="24"/>
        </w:rPr>
        <w:t>Ilala</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Temeke</w:t>
      </w:r>
      <w:proofErr w:type="spellEnd"/>
      <w:r w:rsidRPr="006E11BA">
        <w:rPr>
          <w:rFonts w:ascii="Times New Roman" w:hAnsi="Times New Roman"/>
          <w:sz w:val="24"/>
          <w:szCs w:val="24"/>
        </w:rPr>
        <w:t xml:space="preserve"> respectively (TDS, 2013).</w:t>
      </w:r>
    </w:p>
    <w:p w:rsidR="00E83D06" w:rsidRPr="001E7998" w:rsidRDefault="00E83D06" w:rsidP="001E7998">
      <w:pPr>
        <w:pStyle w:val="Heading1"/>
        <w:spacing w:before="0" w:line="480" w:lineRule="auto"/>
        <w:rPr>
          <w:rFonts w:ascii="Times New Roman" w:hAnsi="Times New Roman"/>
          <w:color w:val="000000"/>
          <w:sz w:val="24"/>
          <w:szCs w:val="24"/>
        </w:rPr>
      </w:pPr>
      <w:bookmarkStart w:id="229" w:name="_Toc474354451"/>
      <w:bookmarkStart w:id="230" w:name="_Toc474354655"/>
      <w:bookmarkStart w:id="231" w:name="_Toc377298802"/>
      <w:bookmarkStart w:id="232" w:name="_Toc377299448"/>
      <w:bookmarkStart w:id="233" w:name="_Toc377299827"/>
      <w:bookmarkStart w:id="234" w:name="_Toc368402855"/>
      <w:r w:rsidRPr="001E7998">
        <w:rPr>
          <w:rFonts w:ascii="Times New Roman" w:hAnsi="Times New Roman"/>
          <w:color w:val="000000"/>
          <w:sz w:val="24"/>
          <w:szCs w:val="24"/>
        </w:rPr>
        <w:lastRenderedPageBreak/>
        <w:t>3.4</w:t>
      </w:r>
      <w:r w:rsidRPr="001E7998">
        <w:rPr>
          <w:rFonts w:ascii="Times New Roman" w:hAnsi="Times New Roman"/>
          <w:color w:val="000000"/>
          <w:sz w:val="24"/>
          <w:szCs w:val="24"/>
        </w:rPr>
        <w:tab/>
        <w:t>Target Population</w:t>
      </w:r>
      <w:bookmarkEnd w:id="229"/>
      <w:bookmarkEnd w:id="230"/>
      <w:bookmarkEnd w:id="231"/>
      <w:bookmarkEnd w:id="232"/>
      <w:bookmarkEnd w:id="233"/>
      <w:bookmarkEnd w:id="234"/>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target population of this study included the following groups of stakeholders; 5 Educational officers, 3 TSD officers, 63 head of schools, 179 teachers and 2530 students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These groups of respondents were expected to provide the researcher with information on the contributions of heads teachers in curbing teachers’ misconduct in their schools.</w:t>
      </w:r>
    </w:p>
    <w:p w:rsidR="003553FF" w:rsidRPr="003553FF" w:rsidRDefault="003553FF" w:rsidP="003553FF">
      <w:pPr>
        <w:spacing w:after="0" w:line="480" w:lineRule="auto"/>
        <w:jc w:val="both"/>
        <w:rPr>
          <w:rFonts w:ascii="Times New Roman" w:hAnsi="Times New Roman"/>
          <w:sz w:val="18"/>
          <w:szCs w:val="18"/>
        </w:rPr>
      </w:pPr>
      <w:bookmarkStart w:id="235" w:name="_Toc474354452"/>
      <w:bookmarkStart w:id="236" w:name="_Toc474354656"/>
      <w:bookmarkStart w:id="237" w:name="_Toc377298803"/>
      <w:bookmarkStart w:id="238" w:name="_Toc377299449"/>
      <w:bookmarkStart w:id="239" w:name="_Toc377299828"/>
    </w:p>
    <w:p w:rsidR="00E83D06" w:rsidRPr="001E7998" w:rsidRDefault="00E83D06" w:rsidP="001E7998">
      <w:pPr>
        <w:pStyle w:val="Heading1"/>
        <w:spacing w:before="0" w:line="480" w:lineRule="auto"/>
        <w:rPr>
          <w:rFonts w:ascii="Times New Roman" w:hAnsi="Times New Roman"/>
          <w:color w:val="000000"/>
          <w:sz w:val="24"/>
          <w:szCs w:val="24"/>
        </w:rPr>
      </w:pPr>
      <w:bookmarkStart w:id="240" w:name="_Toc368402856"/>
      <w:r w:rsidRPr="001E7998">
        <w:rPr>
          <w:rFonts w:ascii="Times New Roman" w:hAnsi="Times New Roman"/>
          <w:color w:val="000000"/>
          <w:sz w:val="24"/>
          <w:szCs w:val="24"/>
        </w:rPr>
        <w:t>3.5</w:t>
      </w:r>
      <w:r w:rsidRPr="001E7998">
        <w:rPr>
          <w:rFonts w:ascii="Times New Roman" w:hAnsi="Times New Roman"/>
          <w:color w:val="000000"/>
          <w:sz w:val="24"/>
          <w:szCs w:val="24"/>
        </w:rPr>
        <w:tab/>
        <w:t>Sampling Techniques and Sample Size</w:t>
      </w:r>
      <w:bookmarkEnd w:id="235"/>
      <w:bookmarkEnd w:id="236"/>
      <w:bookmarkEnd w:id="237"/>
      <w:bookmarkEnd w:id="238"/>
      <w:bookmarkEnd w:id="239"/>
      <w:bookmarkEnd w:id="240"/>
    </w:p>
    <w:p w:rsidR="00E83D06" w:rsidRPr="001E7998" w:rsidRDefault="003553FF" w:rsidP="001E7998">
      <w:pPr>
        <w:pStyle w:val="Heading1"/>
        <w:spacing w:before="0" w:line="480" w:lineRule="auto"/>
        <w:rPr>
          <w:rFonts w:ascii="Times New Roman" w:hAnsi="Times New Roman"/>
          <w:color w:val="000000"/>
          <w:sz w:val="24"/>
          <w:szCs w:val="24"/>
        </w:rPr>
      </w:pPr>
      <w:bookmarkStart w:id="241" w:name="_Toc474354453"/>
      <w:bookmarkStart w:id="242" w:name="_Toc474354657"/>
      <w:bookmarkStart w:id="243" w:name="_Toc377298804"/>
      <w:bookmarkStart w:id="244" w:name="_Toc377299450"/>
      <w:bookmarkStart w:id="245" w:name="_Toc377299829"/>
      <w:bookmarkStart w:id="246" w:name="_Toc368402857"/>
      <w:r>
        <w:rPr>
          <w:rFonts w:ascii="Times New Roman" w:hAnsi="Times New Roman"/>
          <w:color w:val="000000"/>
          <w:sz w:val="24"/>
          <w:szCs w:val="24"/>
        </w:rPr>
        <w:t>3.5.1</w:t>
      </w:r>
      <w:r>
        <w:rPr>
          <w:rFonts w:ascii="Times New Roman" w:hAnsi="Times New Roman"/>
          <w:color w:val="000000"/>
          <w:sz w:val="24"/>
          <w:szCs w:val="24"/>
        </w:rPr>
        <w:tab/>
        <w:t>Sampling T</w:t>
      </w:r>
      <w:r w:rsidR="00E83D06" w:rsidRPr="001E7998">
        <w:rPr>
          <w:rFonts w:ascii="Times New Roman" w:hAnsi="Times New Roman"/>
          <w:color w:val="000000"/>
          <w:sz w:val="24"/>
          <w:szCs w:val="24"/>
        </w:rPr>
        <w:t>echniques</w:t>
      </w:r>
      <w:bookmarkEnd w:id="241"/>
      <w:bookmarkEnd w:id="242"/>
      <w:bookmarkEnd w:id="243"/>
      <w:bookmarkEnd w:id="244"/>
      <w:bookmarkEnd w:id="245"/>
      <w:bookmarkEnd w:id="246"/>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sample of respondents from the targeted population was dra</w:t>
      </w:r>
      <w:r w:rsidR="003553FF">
        <w:rPr>
          <w:rFonts w:ascii="Times New Roman" w:hAnsi="Times New Roman"/>
          <w:sz w:val="24"/>
          <w:szCs w:val="24"/>
        </w:rPr>
        <w:t>wn by using probability and non-</w:t>
      </w:r>
      <w:r w:rsidRPr="006E11BA">
        <w:rPr>
          <w:rFonts w:ascii="Times New Roman" w:hAnsi="Times New Roman"/>
          <w:sz w:val="24"/>
          <w:szCs w:val="24"/>
        </w:rPr>
        <w:t xml:space="preserve">probability sampling techniques. </w:t>
      </w:r>
    </w:p>
    <w:p w:rsidR="00E83D06" w:rsidRPr="003553FF" w:rsidRDefault="00E83D06" w:rsidP="004B712F">
      <w:pPr>
        <w:spacing w:after="0" w:line="480" w:lineRule="auto"/>
        <w:jc w:val="both"/>
        <w:rPr>
          <w:rFonts w:ascii="Times New Roman" w:hAnsi="Times New Roman"/>
          <w:sz w:val="18"/>
          <w:szCs w:val="18"/>
        </w:rPr>
      </w:pPr>
    </w:p>
    <w:p w:rsidR="00E83D06" w:rsidRPr="006E11BA" w:rsidRDefault="003553FF" w:rsidP="004B712F">
      <w:pPr>
        <w:spacing w:after="0" w:line="480" w:lineRule="auto"/>
        <w:jc w:val="both"/>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i</w:t>
      </w:r>
      <w:proofErr w:type="spellEnd"/>
      <w:r>
        <w:rPr>
          <w:rFonts w:ascii="Times New Roman" w:hAnsi="Times New Roman"/>
          <w:b/>
          <w:sz w:val="24"/>
          <w:szCs w:val="24"/>
        </w:rPr>
        <w:t>)</w:t>
      </w:r>
      <w:r>
        <w:rPr>
          <w:rFonts w:ascii="Times New Roman" w:hAnsi="Times New Roman"/>
          <w:b/>
          <w:sz w:val="24"/>
          <w:szCs w:val="24"/>
        </w:rPr>
        <w:tab/>
      </w:r>
      <w:r w:rsidR="00E83D06" w:rsidRPr="006E11BA">
        <w:rPr>
          <w:rFonts w:ascii="Times New Roman" w:hAnsi="Times New Roman"/>
          <w:b/>
          <w:sz w:val="24"/>
          <w:szCs w:val="24"/>
        </w:rPr>
        <w:t>Purposive Random Sampling Technique</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Purposive sampling technique was used in selecting heads of schools and TSD officers. </w:t>
      </w:r>
      <w:r w:rsidRPr="006E11BA">
        <w:rPr>
          <w:rFonts w:ascii="Times New Roman" w:hAnsi="Times New Roman"/>
          <w:bCs/>
          <w:sz w:val="24"/>
          <w:szCs w:val="24"/>
        </w:rPr>
        <w:t xml:space="preserve">These were selected purposively due to </w:t>
      </w:r>
      <w:r w:rsidRPr="006E11BA">
        <w:rPr>
          <w:rFonts w:ascii="Times New Roman" w:hAnsi="Times New Roman"/>
          <w:sz w:val="24"/>
          <w:szCs w:val="24"/>
        </w:rPr>
        <w:t>their strategic position and their responsibility in curbing teachers’ professional misconduct. Therefore, they were in a good position to provide valuable and reliable information on their contributions in curbing teachers’ professional misconduct.</w:t>
      </w:r>
    </w:p>
    <w:p w:rsidR="00E83D06" w:rsidRPr="003553FF" w:rsidRDefault="00E83D06" w:rsidP="004B712F">
      <w:pPr>
        <w:spacing w:after="0" w:line="480" w:lineRule="auto"/>
        <w:jc w:val="both"/>
        <w:rPr>
          <w:rFonts w:ascii="Times New Roman" w:hAnsi="Times New Roman"/>
          <w:sz w:val="18"/>
          <w:szCs w:val="18"/>
        </w:rPr>
      </w:pPr>
    </w:p>
    <w:p w:rsidR="00E83D06" w:rsidRPr="006E11BA" w:rsidRDefault="003553FF" w:rsidP="004B712F">
      <w:pPr>
        <w:spacing w:after="0" w:line="480" w:lineRule="auto"/>
        <w:jc w:val="both"/>
        <w:rPr>
          <w:rFonts w:ascii="Times New Roman" w:eastAsia="SimSun" w:hAnsi="Times New Roman"/>
          <w:kern w:val="2"/>
          <w:sz w:val="24"/>
          <w:szCs w:val="24"/>
          <w:lang w:val="en-GB" w:eastAsia="zh-CN"/>
        </w:rPr>
      </w:pPr>
      <w:r>
        <w:rPr>
          <w:rFonts w:ascii="Times New Roman" w:hAnsi="Times New Roman"/>
          <w:b/>
          <w:sz w:val="24"/>
          <w:szCs w:val="24"/>
        </w:rPr>
        <w:t>(ii)</w:t>
      </w:r>
      <w:r>
        <w:rPr>
          <w:rFonts w:ascii="Times New Roman" w:hAnsi="Times New Roman"/>
          <w:b/>
          <w:sz w:val="24"/>
          <w:szCs w:val="24"/>
        </w:rPr>
        <w:tab/>
      </w:r>
      <w:r w:rsidR="00E83D06" w:rsidRPr="006E11BA">
        <w:rPr>
          <w:rFonts w:ascii="Times New Roman" w:hAnsi="Times New Roman"/>
          <w:b/>
          <w:sz w:val="24"/>
          <w:szCs w:val="24"/>
        </w:rPr>
        <w:t>Simple random Sampling Technique</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Students were selected through simple random sampling techniques. To get equal representation all students in each school were putting in sample and selected according to their gender. Then, 21 female and 21 male students were selected randomly from each gender group in each school </w:t>
      </w:r>
      <w:r w:rsidR="004235C3" w:rsidRPr="006E11BA">
        <w:rPr>
          <w:rFonts w:ascii="Times New Roman" w:hAnsi="Times New Roman"/>
          <w:sz w:val="24"/>
          <w:szCs w:val="24"/>
        </w:rPr>
        <w:t xml:space="preserve">to form a total number of </w:t>
      </w:r>
      <w:proofErr w:type="spellStart"/>
      <w:r w:rsidR="007B54B9" w:rsidRPr="006E11BA">
        <w:rPr>
          <w:rFonts w:ascii="Times New Roman" w:hAnsi="Times New Roman"/>
          <w:sz w:val="24"/>
          <w:szCs w:val="24"/>
        </w:rPr>
        <w:t>fourty</w:t>
      </w:r>
      <w:proofErr w:type="spellEnd"/>
      <w:r w:rsidR="004235C3" w:rsidRPr="006E11BA">
        <w:rPr>
          <w:rFonts w:ascii="Times New Roman" w:hAnsi="Times New Roman"/>
          <w:sz w:val="24"/>
          <w:szCs w:val="24"/>
        </w:rPr>
        <w:t xml:space="preserve"> two</w:t>
      </w:r>
      <w:r w:rsidR="007B54B9" w:rsidRPr="006E11BA">
        <w:rPr>
          <w:rFonts w:ascii="Times New Roman" w:hAnsi="Times New Roman"/>
          <w:sz w:val="24"/>
          <w:szCs w:val="24"/>
        </w:rPr>
        <w:t xml:space="preserve"> (4</w:t>
      </w:r>
      <w:r w:rsidRPr="006E11BA">
        <w:rPr>
          <w:rFonts w:ascii="Times New Roman" w:hAnsi="Times New Roman"/>
          <w:sz w:val="24"/>
          <w:szCs w:val="24"/>
        </w:rPr>
        <w:t xml:space="preserve">2) students from each school. The researcher wrote in 42 small pieces of paper </w:t>
      </w:r>
      <w:r w:rsidRPr="006E11BA">
        <w:rPr>
          <w:rFonts w:ascii="Times New Roman" w:hAnsi="Times New Roman"/>
          <w:i/>
          <w:sz w:val="24"/>
          <w:szCs w:val="24"/>
        </w:rPr>
        <w:lastRenderedPageBreak/>
        <w:t>“selected</w:t>
      </w:r>
      <w:r w:rsidRPr="006E11BA">
        <w:rPr>
          <w:rFonts w:ascii="Times New Roman" w:hAnsi="Times New Roman"/>
          <w:sz w:val="24"/>
          <w:szCs w:val="24"/>
        </w:rPr>
        <w:t>”, 21 for girls and other 21 for boys. The rest of papers were written “</w:t>
      </w:r>
      <w:r w:rsidRPr="006E11BA">
        <w:rPr>
          <w:rFonts w:ascii="Times New Roman" w:hAnsi="Times New Roman"/>
          <w:i/>
          <w:sz w:val="24"/>
          <w:szCs w:val="24"/>
        </w:rPr>
        <w:t>not selected”,</w:t>
      </w:r>
      <w:r w:rsidRPr="006E11BA">
        <w:rPr>
          <w:rFonts w:ascii="Times New Roman" w:hAnsi="Times New Roman"/>
          <w:sz w:val="24"/>
          <w:szCs w:val="24"/>
        </w:rPr>
        <w:t xml:space="preserve"> all papers were mixed up. The students were invited to pick one piece of paper from each group of gender. Those who picked </w:t>
      </w:r>
      <w:r w:rsidRPr="006E11BA">
        <w:rPr>
          <w:rFonts w:ascii="Times New Roman" w:hAnsi="Times New Roman"/>
          <w:i/>
          <w:sz w:val="24"/>
          <w:szCs w:val="24"/>
        </w:rPr>
        <w:t>“selected”</w:t>
      </w:r>
      <w:r w:rsidRPr="006E11BA">
        <w:rPr>
          <w:rFonts w:ascii="Times New Roman" w:hAnsi="Times New Roman"/>
          <w:sz w:val="24"/>
          <w:szCs w:val="24"/>
        </w:rPr>
        <w:t xml:space="preserve"> formed the sample of the study. Students </w:t>
      </w:r>
      <w:r w:rsidRPr="006E11BA">
        <w:rPr>
          <w:rStyle w:val="CommentReference"/>
          <w:rFonts w:ascii="Times New Roman" w:hAnsi="Times New Roman"/>
          <w:sz w:val="24"/>
          <w:szCs w:val="24"/>
        </w:rPr>
        <w:t>were</w:t>
      </w:r>
      <w:r w:rsidRPr="006E11BA">
        <w:rPr>
          <w:rFonts w:ascii="Times New Roman" w:hAnsi="Times New Roman"/>
          <w:sz w:val="24"/>
          <w:szCs w:val="24"/>
        </w:rPr>
        <w:t xml:space="preserve"> selected because they are mature enough to give the required information and they had more school experience compared to students in the other grades</w:t>
      </w:r>
    </w:p>
    <w:p w:rsidR="00E83D06" w:rsidRPr="005D0FB5" w:rsidRDefault="00E83D06" w:rsidP="004B712F">
      <w:pPr>
        <w:spacing w:after="0" w:line="480" w:lineRule="auto"/>
        <w:jc w:val="both"/>
        <w:rPr>
          <w:rFonts w:ascii="Times New Roman" w:hAnsi="Times New Roman"/>
          <w:sz w:val="18"/>
          <w:szCs w:val="18"/>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47" w:name="_Toc474354454"/>
      <w:bookmarkStart w:id="248" w:name="_Toc474354658"/>
      <w:bookmarkStart w:id="249" w:name="_Toc377298805"/>
      <w:bookmarkStart w:id="250" w:name="_Toc377299451"/>
      <w:bookmarkStart w:id="251" w:name="_Toc377299830"/>
      <w:bookmarkStart w:id="252" w:name="_Toc368402858"/>
      <w:r w:rsidRPr="001E7998">
        <w:rPr>
          <w:rFonts w:ascii="Times New Roman" w:hAnsi="Times New Roman"/>
          <w:color w:val="000000"/>
          <w:sz w:val="24"/>
          <w:szCs w:val="24"/>
        </w:rPr>
        <w:t>3.5.2</w:t>
      </w:r>
      <w:r w:rsidRPr="001E7998">
        <w:rPr>
          <w:rFonts w:ascii="Times New Roman" w:hAnsi="Times New Roman"/>
          <w:color w:val="000000"/>
          <w:sz w:val="24"/>
          <w:szCs w:val="24"/>
        </w:rPr>
        <w:tab/>
        <w:t xml:space="preserve">Sample </w:t>
      </w:r>
      <w:r w:rsidR="005D0FB5">
        <w:rPr>
          <w:rFonts w:ascii="Times New Roman" w:hAnsi="Times New Roman"/>
          <w:color w:val="000000"/>
          <w:sz w:val="24"/>
          <w:szCs w:val="24"/>
        </w:rPr>
        <w:t>S</w:t>
      </w:r>
      <w:r w:rsidRPr="001E7998">
        <w:rPr>
          <w:rFonts w:ascii="Times New Roman" w:hAnsi="Times New Roman"/>
          <w:color w:val="000000"/>
          <w:sz w:val="24"/>
          <w:szCs w:val="24"/>
        </w:rPr>
        <w:t>ize</w:t>
      </w:r>
      <w:bookmarkEnd w:id="247"/>
      <w:bookmarkEnd w:id="248"/>
      <w:bookmarkEnd w:id="249"/>
      <w:bookmarkEnd w:id="250"/>
      <w:bookmarkEnd w:id="251"/>
      <w:bookmarkEnd w:id="252"/>
    </w:p>
    <w:p w:rsidR="009D3BDC" w:rsidRDefault="00E83D06" w:rsidP="00424043">
      <w:pPr>
        <w:spacing w:after="0" w:line="480" w:lineRule="auto"/>
        <w:jc w:val="both"/>
        <w:rPr>
          <w:rFonts w:ascii="Times New Roman" w:hAnsi="Times New Roman"/>
          <w:sz w:val="24"/>
          <w:szCs w:val="24"/>
        </w:rPr>
      </w:pPr>
      <w:r w:rsidRPr="006E11BA">
        <w:rPr>
          <w:rFonts w:ascii="Times New Roman" w:hAnsi="Times New Roman"/>
          <w:sz w:val="24"/>
          <w:szCs w:val="24"/>
        </w:rPr>
        <w:t>Sample size was obtained by using percentages of the target population. 10% of target schools and students were selected. 10% of secondary school teachers were selected. This is because in descriptive studies, 10% to 20% of the population is recommended.</w:t>
      </w:r>
    </w:p>
    <w:p w:rsidR="005D0FB5" w:rsidRPr="005D0FB5" w:rsidRDefault="005D0FB5" w:rsidP="00424043">
      <w:pPr>
        <w:spacing w:after="0" w:line="480" w:lineRule="auto"/>
        <w:jc w:val="both"/>
        <w:rPr>
          <w:rFonts w:ascii="Times New Roman" w:hAnsi="Times New Roman"/>
          <w:sz w:val="18"/>
          <w:szCs w:val="18"/>
        </w:rPr>
      </w:pPr>
    </w:p>
    <w:p w:rsidR="00424043" w:rsidRPr="006E11BA" w:rsidRDefault="00424043" w:rsidP="00424043">
      <w:pPr>
        <w:spacing w:after="0" w:line="480" w:lineRule="auto"/>
        <w:jc w:val="both"/>
        <w:rPr>
          <w:rFonts w:ascii="Times New Roman" w:hAnsi="Times New Roman"/>
          <w:sz w:val="24"/>
          <w:szCs w:val="24"/>
        </w:rPr>
      </w:pPr>
      <w:r w:rsidRPr="006E11BA">
        <w:rPr>
          <w:rFonts w:ascii="Times New Roman" w:hAnsi="Times New Roman"/>
          <w:b/>
          <w:sz w:val="24"/>
          <w:szCs w:val="24"/>
        </w:rPr>
        <w:t>Teachers’ Services Department (TSD)</w:t>
      </w:r>
      <w:r w:rsidRPr="006E11BA">
        <w:rPr>
          <w:rFonts w:ascii="Times New Roman" w:hAnsi="Times New Roman"/>
          <w:sz w:val="24"/>
          <w:szCs w:val="24"/>
        </w:rPr>
        <w:t xml:space="preserve"> Officials were selected purposively since are responsible for teachers’ welfare including teachers’ disciplinary issues. The Public Act, 2002 and Regulations, 2003 give the TSD the mandate of managing teachers’ discipline in the country, thus their information on the contribution of head of schools in curbing teachers’ misconduct is very crucial.</w:t>
      </w:r>
    </w:p>
    <w:p w:rsidR="00424043" w:rsidRPr="005D0FB5" w:rsidRDefault="00424043" w:rsidP="00424043">
      <w:pPr>
        <w:spacing w:after="0" w:line="480" w:lineRule="auto"/>
        <w:jc w:val="both"/>
        <w:rPr>
          <w:rFonts w:ascii="Times New Roman" w:hAnsi="Times New Roman"/>
          <w:sz w:val="18"/>
          <w:szCs w:val="18"/>
        </w:rPr>
      </w:pPr>
    </w:p>
    <w:p w:rsidR="00424043" w:rsidRPr="006E11BA" w:rsidRDefault="00424043" w:rsidP="00424043">
      <w:pPr>
        <w:spacing w:after="0" w:line="480" w:lineRule="auto"/>
        <w:jc w:val="both"/>
        <w:rPr>
          <w:rFonts w:ascii="Times New Roman" w:hAnsi="Times New Roman"/>
          <w:sz w:val="24"/>
          <w:szCs w:val="24"/>
          <w:lang w:val="en-GB"/>
        </w:rPr>
      </w:pPr>
      <w:r w:rsidRPr="006E11BA">
        <w:rPr>
          <w:rFonts w:ascii="Times New Roman" w:hAnsi="Times New Roman"/>
          <w:b/>
          <w:sz w:val="24"/>
          <w:szCs w:val="24"/>
        </w:rPr>
        <w:t>Head of schools-</w:t>
      </w:r>
      <w:r w:rsidRPr="006E11BA">
        <w:rPr>
          <w:rFonts w:ascii="Times New Roman" w:hAnsi="Times New Roman"/>
          <w:bCs/>
          <w:sz w:val="24"/>
          <w:szCs w:val="24"/>
          <w:lang w:val="en-GB"/>
        </w:rPr>
        <w:t>purposive sampling</w:t>
      </w:r>
      <w:r w:rsidRPr="006E11BA">
        <w:rPr>
          <w:rFonts w:ascii="Times New Roman" w:hAnsi="Times New Roman"/>
          <w:sz w:val="24"/>
          <w:szCs w:val="24"/>
          <w:lang w:val="en-GB"/>
        </w:rPr>
        <w:t xml:space="preserve"> was used to obtain sample of Heads of schools due to their positions and related responsibility to schools’ management. </w:t>
      </w:r>
      <w:r w:rsidRPr="006E11BA">
        <w:rPr>
          <w:rFonts w:ascii="Times New Roman" w:hAnsi="Times New Roman"/>
          <w:sz w:val="24"/>
          <w:szCs w:val="24"/>
        </w:rPr>
        <w:t xml:space="preserve">Head teachers are in charge of all management and administrative issues at school level where amongst others, their main role is to monitor teachers’ performance and maintain discipline in their institutions. </w:t>
      </w:r>
      <w:r w:rsidRPr="006E11BA">
        <w:rPr>
          <w:rFonts w:ascii="Times New Roman" w:hAnsi="Times New Roman"/>
          <w:sz w:val="24"/>
          <w:szCs w:val="24"/>
          <w:lang w:val="en-GB"/>
        </w:rPr>
        <w:t>In addition to that, head of schools was obtained from the sample schools.</w:t>
      </w:r>
    </w:p>
    <w:p w:rsidR="00424043" w:rsidRDefault="00424043" w:rsidP="00424043">
      <w:pPr>
        <w:spacing w:after="0" w:line="480" w:lineRule="auto"/>
        <w:jc w:val="both"/>
        <w:rPr>
          <w:rFonts w:ascii="Times New Roman" w:hAnsi="Times New Roman"/>
          <w:sz w:val="24"/>
          <w:szCs w:val="24"/>
          <w:lang w:val="en-GB"/>
        </w:rPr>
      </w:pPr>
      <w:r w:rsidRPr="006E11BA">
        <w:rPr>
          <w:rFonts w:ascii="Times New Roman" w:hAnsi="Times New Roman"/>
          <w:b/>
          <w:sz w:val="24"/>
          <w:szCs w:val="24"/>
        </w:rPr>
        <w:lastRenderedPageBreak/>
        <w:t>Teachers-</w:t>
      </w:r>
      <w:r w:rsidRPr="006E11BA">
        <w:rPr>
          <w:rFonts w:ascii="Times New Roman" w:hAnsi="Times New Roman"/>
          <w:sz w:val="24"/>
          <w:szCs w:val="24"/>
          <w:lang w:val="en-GB"/>
        </w:rPr>
        <w:t xml:space="preserve">They were involved due to their potential role as the key resource personnel in observing teacher professional code of conduct by abiding to teachers’ ethics of conduct. </w:t>
      </w:r>
    </w:p>
    <w:p w:rsidR="005D0FB5" w:rsidRPr="006D54AD" w:rsidRDefault="005D0FB5" w:rsidP="00424043">
      <w:pPr>
        <w:spacing w:after="0" w:line="480" w:lineRule="auto"/>
        <w:jc w:val="both"/>
        <w:rPr>
          <w:rFonts w:ascii="Times New Roman" w:hAnsi="Times New Roman"/>
          <w:sz w:val="18"/>
          <w:szCs w:val="18"/>
        </w:rPr>
      </w:pPr>
    </w:p>
    <w:p w:rsidR="00E83D06" w:rsidRDefault="00424043" w:rsidP="004B712F">
      <w:pPr>
        <w:spacing w:after="0" w:line="480" w:lineRule="auto"/>
        <w:jc w:val="both"/>
        <w:rPr>
          <w:rFonts w:ascii="Times New Roman" w:hAnsi="Times New Roman"/>
          <w:sz w:val="24"/>
          <w:szCs w:val="24"/>
        </w:rPr>
      </w:pPr>
      <w:r w:rsidRPr="006E11BA">
        <w:rPr>
          <w:rFonts w:ascii="Times New Roman" w:hAnsi="Times New Roman"/>
          <w:b/>
          <w:sz w:val="24"/>
          <w:szCs w:val="24"/>
        </w:rPr>
        <w:t>Students</w:t>
      </w:r>
      <w:r w:rsidRPr="006E11BA">
        <w:rPr>
          <w:rFonts w:ascii="Times New Roman" w:hAnsi="Times New Roman"/>
          <w:sz w:val="24"/>
          <w:szCs w:val="24"/>
        </w:rPr>
        <w:t>- students were selected from those schools where teachers selected. Students helped to provide the researcher with relevant information since they are the primary victims of teachers’ professional misconduct. They are amongst the key elements of schools whose are served by both teachers and head of schools, thus the chances of getting relevant information from them are great.</w:t>
      </w:r>
      <w:r w:rsidR="004A0C9B">
        <w:rPr>
          <w:rFonts w:ascii="Times New Roman" w:hAnsi="Times New Roman"/>
          <w:sz w:val="24"/>
          <w:szCs w:val="24"/>
        </w:rPr>
        <w:t xml:space="preserve"> </w:t>
      </w:r>
      <w:r w:rsidR="00E83D06" w:rsidRPr="006E11BA">
        <w:rPr>
          <w:rFonts w:ascii="Times New Roman" w:hAnsi="Times New Roman"/>
          <w:sz w:val="24"/>
          <w:szCs w:val="24"/>
        </w:rPr>
        <w:t>The sample size for this study is indicated in Table 3.2.</w:t>
      </w:r>
    </w:p>
    <w:p w:rsidR="005D0FB5" w:rsidRPr="006D54AD" w:rsidRDefault="005D0FB5" w:rsidP="004B712F">
      <w:pPr>
        <w:spacing w:after="0" w:line="480" w:lineRule="auto"/>
        <w:jc w:val="both"/>
        <w:rPr>
          <w:rFonts w:ascii="Times New Roman" w:hAnsi="Times New Roman"/>
          <w:sz w:val="18"/>
          <w:szCs w:val="18"/>
        </w:rPr>
      </w:pPr>
    </w:p>
    <w:p w:rsidR="00E83D06" w:rsidRPr="005D0FB5" w:rsidRDefault="005D0FB5" w:rsidP="005D0FB5">
      <w:pPr>
        <w:pStyle w:val="Caption"/>
        <w:spacing w:after="60"/>
        <w:rPr>
          <w:i/>
          <w:sz w:val="24"/>
          <w:szCs w:val="24"/>
        </w:rPr>
      </w:pPr>
      <w:bookmarkStart w:id="253" w:name="_Toc368402986"/>
      <w:proofErr w:type="gramStart"/>
      <w:r w:rsidRPr="005D0FB5">
        <w:rPr>
          <w:sz w:val="24"/>
          <w:szCs w:val="24"/>
        </w:rPr>
        <w:t>Table 3.</w:t>
      </w:r>
      <w:proofErr w:type="gramEnd"/>
      <w:r w:rsidR="00083057" w:rsidRPr="005D0FB5">
        <w:rPr>
          <w:sz w:val="24"/>
          <w:szCs w:val="24"/>
        </w:rPr>
        <w:fldChar w:fldCharType="begin"/>
      </w:r>
      <w:r w:rsidRPr="005D0FB5">
        <w:rPr>
          <w:sz w:val="24"/>
          <w:szCs w:val="24"/>
        </w:rPr>
        <w:instrText xml:space="preserve"> SEQ table_3. \* ARABIC </w:instrText>
      </w:r>
      <w:r w:rsidR="00083057" w:rsidRPr="005D0FB5">
        <w:rPr>
          <w:sz w:val="24"/>
          <w:szCs w:val="24"/>
        </w:rPr>
        <w:fldChar w:fldCharType="separate"/>
      </w:r>
      <w:r w:rsidR="000A6349">
        <w:rPr>
          <w:noProof/>
          <w:sz w:val="24"/>
          <w:szCs w:val="24"/>
        </w:rPr>
        <w:t>1</w:t>
      </w:r>
      <w:r w:rsidR="00083057" w:rsidRPr="005D0FB5">
        <w:rPr>
          <w:sz w:val="24"/>
          <w:szCs w:val="24"/>
        </w:rPr>
        <w:fldChar w:fldCharType="end"/>
      </w:r>
      <w:proofErr w:type="gramStart"/>
      <w:r w:rsidRPr="005D0FB5">
        <w:rPr>
          <w:sz w:val="24"/>
          <w:szCs w:val="24"/>
        </w:rPr>
        <w:t>:Distribution</w:t>
      </w:r>
      <w:proofErr w:type="gramEnd"/>
      <w:r w:rsidRPr="005D0FB5">
        <w:rPr>
          <w:sz w:val="24"/>
          <w:szCs w:val="24"/>
        </w:rPr>
        <w:t xml:space="preserve"> of Expected Sample Composition</w:t>
      </w:r>
      <w:bookmarkEnd w:id="253"/>
    </w:p>
    <w:tbl>
      <w:tblPr>
        <w:tblW w:w="4815" w:type="pct"/>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4"/>
        <w:gridCol w:w="2568"/>
        <w:gridCol w:w="2423"/>
      </w:tblGrid>
      <w:tr w:rsidR="00E83D06" w:rsidRPr="006E11BA" w:rsidTr="006D54AD">
        <w:trPr>
          <w:trHeight w:val="395"/>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5D0FB5" w:rsidP="00804F36">
            <w:pPr>
              <w:pStyle w:val="Default"/>
              <w:spacing w:after="80"/>
              <w:ind w:left="180"/>
              <w:jc w:val="both"/>
              <w:rPr>
                <w:b/>
                <w:color w:val="auto"/>
              </w:rPr>
            </w:pPr>
            <w:r w:rsidRPr="006E11BA">
              <w:rPr>
                <w:b/>
                <w:color w:val="auto"/>
              </w:rPr>
              <w:t xml:space="preserve"> Types </w:t>
            </w:r>
            <w:r w:rsidR="003F3B95">
              <w:rPr>
                <w:b/>
                <w:color w:val="auto"/>
              </w:rPr>
              <w:t>o</w:t>
            </w:r>
            <w:r w:rsidRPr="006E11BA">
              <w:rPr>
                <w:b/>
                <w:color w:val="auto"/>
              </w:rPr>
              <w:t xml:space="preserve">f Respondents </w:t>
            </w:r>
          </w:p>
        </w:tc>
        <w:tc>
          <w:tcPr>
            <w:tcW w:w="1580" w:type="pct"/>
            <w:tcBorders>
              <w:top w:val="single" w:sz="4" w:space="0" w:color="auto"/>
              <w:left w:val="single" w:sz="4" w:space="0" w:color="auto"/>
              <w:bottom w:val="single" w:sz="4" w:space="0" w:color="auto"/>
              <w:right w:val="single" w:sz="4" w:space="0" w:color="auto"/>
            </w:tcBorders>
          </w:tcPr>
          <w:p w:rsidR="009D3BDC" w:rsidRPr="006E11BA" w:rsidRDefault="003F3B95" w:rsidP="00804F36">
            <w:pPr>
              <w:pStyle w:val="Default"/>
              <w:spacing w:after="80"/>
              <w:ind w:left="180"/>
              <w:rPr>
                <w:b/>
                <w:color w:val="auto"/>
              </w:rPr>
            </w:pPr>
            <w:r>
              <w:rPr>
                <w:b/>
                <w:color w:val="auto"/>
              </w:rPr>
              <w:t xml:space="preserve">            Sample Size</w:t>
            </w:r>
          </w:p>
        </w:tc>
        <w:tc>
          <w:tcPr>
            <w:tcW w:w="1491" w:type="pct"/>
            <w:tcBorders>
              <w:top w:val="single" w:sz="4" w:space="0" w:color="auto"/>
              <w:left w:val="single" w:sz="4" w:space="0" w:color="auto"/>
              <w:bottom w:val="single" w:sz="4" w:space="0" w:color="auto"/>
              <w:right w:val="single" w:sz="4" w:space="0" w:color="auto"/>
            </w:tcBorders>
          </w:tcPr>
          <w:p w:rsidR="00E83D06" w:rsidRPr="003F3B95" w:rsidRDefault="005D0FB5" w:rsidP="00804F36">
            <w:pPr>
              <w:pStyle w:val="Default"/>
              <w:spacing w:after="80"/>
              <w:ind w:left="180"/>
              <w:rPr>
                <w:b/>
                <w:color w:val="auto"/>
              </w:rPr>
            </w:pPr>
            <w:r w:rsidRPr="006E11BA">
              <w:rPr>
                <w:b/>
                <w:color w:val="auto"/>
              </w:rPr>
              <w:t>Percentage</w:t>
            </w:r>
          </w:p>
        </w:tc>
      </w:tr>
      <w:tr w:rsidR="00E83D06" w:rsidRPr="006E11BA" w:rsidTr="006D54AD">
        <w:trPr>
          <w:trHeight w:val="382"/>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both"/>
              <w:rPr>
                <w:rFonts w:ascii="Times New Roman" w:hAnsi="Times New Roman"/>
                <w:sz w:val="24"/>
                <w:szCs w:val="24"/>
              </w:rPr>
            </w:pPr>
            <w:r w:rsidRPr="006E11BA">
              <w:rPr>
                <w:rFonts w:ascii="Times New Roman" w:hAnsi="Times New Roman"/>
                <w:sz w:val="24"/>
                <w:szCs w:val="24"/>
              </w:rPr>
              <w:t>Heads of Schools</w:t>
            </w:r>
          </w:p>
        </w:tc>
        <w:tc>
          <w:tcPr>
            <w:tcW w:w="1580"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63</w:t>
            </w:r>
          </w:p>
        </w:tc>
        <w:tc>
          <w:tcPr>
            <w:tcW w:w="1491"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10%</w:t>
            </w:r>
          </w:p>
        </w:tc>
      </w:tr>
      <w:tr w:rsidR="00E83D06" w:rsidRPr="006E11BA" w:rsidTr="006D54AD">
        <w:trPr>
          <w:trHeight w:val="70"/>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jc w:val="both"/>
              <w:rPr>
                <w:rFonts w:ascii="Times New Roman" w:hAnsi="Times New Roman"/>
                <w:sz w:val="24"/>
                <w:szCs w:val="24"/>
              </w:rPr>
            </w:pPr>
            <w:r w:rsidRPr="006E11BA">
              <w:rPr>
                <w:rFonts w:ascii="Times New Roman" w:hAnsi="Times New Roman"/>
                <w:sz w:val="24"/>
                <w:szCs w:val="24"/>
              </w:rPr>
              <w:t>TSD Officials</w:t>
            </w:r>
          </w:p>
        </w:tc>
        <w:tc>
          <w:tcPr>
            <w:tcW w:w="1580"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3</w:t>
            </w:r>
          </w:p>
        </w:tc>
        <w:tc>
          <w:tcPr>
            <w:tcW w:w="1491" w:type="pct"/>
            <w:tcBorders>
              <w:top w:val="single" w:sz="4" w:space="0" w:color="auto"/>
              <w:left w:val="single" w:sz="4" w:space="0" w:color="auto"/>
              <w:bottom w:val="single" w:sz="4" w:space="0" w:color="auto"/>
              <w:right w:val="single" w:sz="4" w:space="0" w:color="auto"/>
            </w:tcBorders>
          </w:tcPr>
          <w:p w:rsidR="00E83D06" w:rsidRPr="006E11BA" w:rsidRDefault="006B3257"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100%</w:t>
            </w:r>
          </w:p>
        </w:tc>
      </w:tr>
      <w:tr w:rsidR="00E83D06" w:rsidRPr="006E11BA" w:rsidTr="006D54AD">
        <w:trPr>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both"/>
              <w:rPr>
                <w:rFonts w:ascii="Times New Roman" w:hAnsi="Times New Roman"/>
                <w:sz w:val="24"/>
                <w:szCs w:val="24"/>
              </w:rPr>
            </w:pPr>
            <w:r w:rsidRPr="006E11BA">
              <w:rPr>
                <w:rFonts w:ascii="Times New Roman" w:hAnsi="Times New Roman"/>
                <w:sz w:val="24"/>
                <w:szCs w:val="24"/>
              </w:rPr>
              <w:t>School teachers</w:t>
            </w:r>
          </w:p>
        </w:tc>
        <w:tc>
          <w:tcPr>
            <w:tcW w:w="1580"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179</w:t>
            </w:r>
          </w:p>
        </w:tc>
        <w:tc>
          <w:tcPr>
            <w:tcW w:w="1491" w:type="pct"/>
            <w:tcBorders>
              <w:top w:val="single" w:sz="4" w:space="0" w:color="auto"/>
              <w:left w:val="single" w:sz="4" w:space="0" w:color="auto"/>
              <w:bottom w:val="single" w:sz="4" w:space="0" w:color="auto"/>
              <w:right w:val="single" w:sz="4" w:space="0" w:color="auto"/>
            </w:tcBorders>
          </w:tcPr>
          <w:p w:rsidR="00E83D06" w:rsidRPr="006E11BA" w:rsidRDefault="006B3257"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10%</w:t>
            </w:r>
          </w:p>
        </w:tc>
      </w:tr>
      <w:tr w:rsidR="00E83D06" w:rsidRPr="006E11BA" w:rsidTr="006D54AD">
        <w:trPr>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both"/>
              <w:rPr>
                <w:rFonts w:ascii="Times New Roman" w:hAnsi="Times New Roman"/>
                <w:sz w:val="24"/>
                <w:szCs w:val="24"/>
              </w:rPr>
            </w:pPr>
            <w:r w:rsidRPr="006E11BA">
              <w:rPr>
                <w:rFonts w:ascii="Times New Roman" w:hAnsi="Times New Roman"/>
                <w:sz w:val="24"/>
                <w:szCs w:val="24"/>
              </w:rPr>
              <w:t xml:space="preserve">Student </w:t>
            </w:r>
          </w:p>
        </w:tc>
        <w:tc>
          <w:tcPr>
            <w:tcW w:w="1580"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sz w:val="24"/>
                <w:szCs w:val="24"/>
              </w:rPr>
            </w:pPr>
            <w:r w:rsidRPr="006E11BA">
              <w:rPr>
                <w:rFonts w:ascii="Times New Roman" w:hAnsi="Times New Roman"/>
                <w:sz w:val="24"/>
                <w:szCs w:val="24"/>
              </w:rPr>
              <w:t>2530</w:t>
            </w:r>
          </w:p>
        </w:tc>
        <w:tc>
          <w:tcPr>
            <w:tcW w:w="1491" w:type="pct"/>
            <w:tcBorders>
              <w:top w:val="single" w:sz="4" w:space="0" w:color="auto"/>
              <w:left w:val="single" w:sz="4" w:space="0" w:color="auto"/>
              <w:bottom w:val="single" w:sz="4" w:space="0" w:color="auto"/>
              <w:right w:val="single" w:sz="4" w:space="0" w:color="auto"/>
            </w:tcBorders>
          </w:tcPr>
          <w:p w:rsidR="00E83D06" w:rsidRPr="006E11BA" w:rsidRDefault="006B3257" w:rsidP="00804F36">
            <w:pPr>
              <w:spacing w:after="80" w:line="240" w:lineRule="auto"/>
              <w:jc w:val="center"/>
              <w:rPr>
                <w:rFonts w:ascii="Times New Roman" w:hAnsi="Times New Roman"/>
                <w:sz w:val="24"/>
                <w:szCs w:val="24"/>
              </w:rPr>
            </w:pPr>
            <w:r w:rsidRPr="006E11BA">
              <w:rPr>
                <w:rFonts w:ascii="Times New Roman" w:hAnsi="Times New Roman"/>
                <w:sz w:val="24"/>
                <w:szCs w:val="24"/>
              </w:rPr>
              <w:t>10%</w:t>
            </w:r>
          </w:p>
        </w:tc>
      </w:tr>
      <w:tr w:rsidR="00E83D06" w:rsidRPr="006E11BA" w:rsidTr="006D54AD">
        <w:trPr>
          <w:trHeight w:val="70"/>
          <w:jc w:val="center"/>
        </w:trPr>
        <w:tc>
          <w:tcPr>
            <w:tcW w:w="1929"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both"/>
              <w:rPr>
                <w:rFonts w:ascii="Times New Roman" w:hAnsi="Times New Roman"/>
                <w:b/>
                <w:sz w:val="24"/>
                <w:szCs w:val="24"/>
              </w:rPr>
            </w:pPr>
            <w:r w:rsidRPr="006E11BA">
              <w:rPr>
                <w:rFonts w:ascii="Times New Roman" w:hAnsi="Times New Roman"/>
                <w:b/>
                <w:sz w:val="24"/>
                <w:szCs w:val="24"/>
              </w:rPr>
              <w:t>Total</w:t>
            </w:r>
          </w:p>
        </w:tc>
        <w:tc>
          <w:tcPr>
            <w:tcW w:w="1580"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tabs>
                <w:tab w:val="center" w:pos="1332"/>
              </w:tabs>
              <w:spacing w:after="80" w:line="240" w:lineRule="auto"/>
              <w:jc w:val="center"/>
              <w:rPr>
                <w:rFonts w:ascii="Times New Roman" w:hAnsi="Times New Roman"/>
                <w:b/>
                <w:sz w:val="24"/>
                <w:szCs w:val="24"/>
              </w:rPr>
            </w:pPr>
            <w:r w:rsidRPr="006E11BA">
              <w:rPr>
                <w:rFonts w:ascii="Times New Roman" w:hAnsi="Times New Roman"/>
                <w:b/>
                <w:sz w:val="24"/>
                <w:szCs w:val="24"/>
              </w:rPr>
              <w:t>2775</w:t>
            </w:r>
          </w:p>
        </w:tc>
        <w:tc>
          <w:tcPr>
            <w:tcW w:w="1491" w:type="pct"/>
            <w:tcBorders>
              <w:top w:val="single" w:sz="4" w:space="0" w:color="auto"/>
              <w:left w:val="single" w:sz="4" w:space="0" w:color="auto"/>
              <w:bottom w:val="single" w:sz="4" w:space="0" w:color="auto"/>
              <w:right w:val="single" w:sz="4" w:space="0" w:color="auto"/>
            </w:tcBorders>
          </w:tcPr>
          <w:p w:rsidR="00E83D06" w:rsidRPr="006E11BA" w:rsidRDefault="00E83D06" w:rsidP="00804F36">
            <w:pPr>
              <w:spacing w:after="80" w:line="240" w:lineRule="auto"/>
              <w:ind w:left="180"/>
              <w:jc w:val="center"/>
              <w:rPr>
                <w:rFonts w:ascii="Times New Roman" w:hAnsi="Times New Roman"/>
                <w:b/>
                <w:sz w:val="24"/>
                <w:szCs w:val="24"/>
              </w:rPr>
            </w:pPr>
            <w:r w:rsidRPr="006E11BA">
              <w:rPr>
                <w:rFonts w:ascii="Times New Roman" w:hAnsi="Times New Roman"/>
                <w:b/>
                <w:sz w:val="24"/>
                <w:szCs w:val="24"/>
              </w:rPr>
              <w:t>280</w:t>
            </w:r>
          </w:p>
        </w:tc>
      </w:tr>
    </w:tbl>
    <w:p w:rsidR="00E83D06" w:rsidRPr="006D54AD" w:rsidRDefault="00E83D06" w:rsidP="006D54AD">
      <w:pPr>
        <w:spacing w:after="0" w:line="480" w:lineRule="auto"/>
        <w:jc w:val="both"/>
        <w:rPr>
          <w:rFonts w:ascii="Times New Roman" w:hAnsi="Times New Roman"/>
          <w:sz w:val="18"/>
          <w:szCs w:val="18"/>
        </w:rPr>
      </w:pPr>
    </w:p>
    <w:p w:rsidR="00E83D06" w:rsidRDefault="00E83D06" w:rsidP="004B712F">
      <w:pPr>
        <w:tabs>
          <w:tab w:val="left" w:pos="6480"/>
        </w:tabs>
        <w:autoSpaceDE w:val="0"/>
        <w:autoSpaceDN w:val="0"/>
        <w:adjustRightInd w:val="0"/>
        <w:spacing w:after="0" w:line="480" w:lineRule="auto"/>
        <w:jc w:val="both"/>
        <w:rPr>
          <w:rFonts w:ascii="Times New Roman" w:hAnsi="Times New Roman"/>
          <w:sz w:val="24"/>
          <w:szCs w:val="24"/>
        </w:rPr>
      </w:pPr>
      <w:r w:rsidRPr="006E11BA">
        <w:rPr>
          <w:rFonts w:ascii="Times New Roman" w:hAnsi="Times New Roman"/>
          <w:sz w:val="24"/>
          <w:szCs w:val="24"/>
        </w:rPr>
        <w:t xml:space="preserve">The sample size of 280 is large enough to provide sufficient information regarding curbing of teachers’ misconduct.  As pointed out by Kothari (2004) the sample must </w:t>
      </w:r>
      <w:r w:rsidRPr="00804F36">
        <w:rPr>
          <w:rFonts w:ascii="Times New Roman" w:hAnsi="Times New Roman"/>
          <w:sz w:val="24"/>
          <w:szCs w:val="24"/>
        </w:rPr>
        <w:t xml:space="preserve">be of optimum size, should neither be excessively large nor too small. </w:t>
      </w:r>
      <w:proofErr w:type="spellStart"/>
      <w:r w:rsidRPr="00804F36">
        <w:rPr>
          <w:rFonts w:ascii="Times New Roman" w:hAnsi="Times New Roman"/>
          <w:sz w:val="24"/>
          <w:szCs w:val="24"/>
        </w:rPr>
        <w:t>Kombo</w:t>
      </w:r>
      <w:proofErr w:type="spellEnd"/>
      <w:r w:rsidRPr="00804F36">
        <w:rPr>
          <w:rFonts w:ascii="Times New Roman" w:hAnsi="Times New Roman"/>
          <w:sz w:val="24"/>
          <w:szCs w:val="24"/>
        </w:rPr>
        <w:t xml:space="preserve"> and Tromp (2006) pointed that generally a researcher would need at least 10% of population size</w:t>
      </w:r>
      <w:r w:rsidR="00804F36">
        <w:rPr>
          <w:rFonts w:ascii="Times New Roman" w:hAnsi="Times New Roman"/>
          <w:sz w:val="24"/>
          <w:szCs w:val="24"/>
        </w:rPr>
        <w:t>.</w:t>
      </w:r>
    </w:p>
    <w:p w:rsidR="00804F36" w:rsidRPr="00804F36" w:rsidRDefault="00804F36" w:rsidP="00804F36">
      <w:pPr>
        <w:tabs>
          <w:tab w:val="left" w:pos="6480"/>
        </w:tabs>
        <w:autoSpaceDE w:val="0"/>
        <w:autoSpaceDN w:val="0"/>
        <w:adjustRightInd w:val="0"/>
        <w:spacing w:after="0" w:line="240" w:lineRule="auto"/>
        <w:jc w:val="both"/>
        <w:rPr>
          <w:rFonts w:ascii="Times New Roman" w:hAnsi="Times New Roman"/>
          <w:sz w:val="16"/>
          <w:szCs w:val="16"/>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54" w:name="_Toc474354456"/>
      <w:bookmarkStart w:id="255" w:name="_Toc474354660"/>
      <w:bookmarkStart w:id="256" w:name="_Toc377298806"/>
      <w:bookmarkStart w:id="257" w:name="_Toc377299452"/>
      <w:bookmarkStart w:id="258" w:name="_Toc377299831"/>
      <w:bookmarkStart w:id="259" w:name="_Toc368402859"/>
      <w:r w:rsidRPr="001E7998">
        <w:rPr>
          <w:rFonts w:ascii="Times New Roman" w:hAnsi="Times New Roman"/>
          <w:color w:val="000000"/>
          <w:sz w:val="24"/>
          <w:szCs w:val="24"/>
        </w:rPr>
        <w:t xml:space="preserve">3.6 </w:t>
      </w:r>
      <w:r w:rsidR="004B60D2" w:rsidRPr="001E7998">
        <w:rPr>
          <w:rFonts w:ascii="Times New Roman" w:hAnsi="Times New Roman"/>
          <w:color w:val="000000"/>
          <w:sz w:val="24"/>
          <w:szCs w:val="24"/>
        </w:rPr>
        <w:tab/>
      </w:r>
      <w:r w:rsidRPr="001E7998">
        <w:rPr>
          <w:rFonts w:ascii="Times New Roman" w:hAnsi="Times New Roman"/>
          <w:color w:val="000000"/>
          <w:sz w:val="24"/>
          <w:szCs w:val="24"/>
        </w:rPr>
        <w:t>Data Collection Instruments</w:t>
      </w:r>
      <w:bookmarkEnd w:id="254"/>
      <w:bookmarkEnd w:id="255"/>
      <w:bookmarkEnd w:id="256"/>
      <w:bookmarkEnd w:id="257"/>
      <w:bookmarkEnd w:id="258"/>
      <w:bookmarkEnd w:id="259"/>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Three specific methods of data collection </w:t>
      </w:r>
      <w:proofErr w:type="gramStart"/>
      <w:r w:rsidRPr="006E11BA">
        <w:rPr>
          <w:rFonts w:ascii="Times New Roman" w:hAnsi="Times New Roman"/>
          <w:sz w:val="24"/>
          <w:szCs w:val="24"/>
        </w:rPr>
        <w:t>was</w:t>
      </w:r>
      <w:proofErr w:type="gramEnd"/>
      <w:r w:rsidRPr="006E11BA">
        <w:rPr>
          <w:rFonts w:ascii="Times New Roman" w:hAnsi="Times New Roman"/>
          <w:sz w:val="24"/>
          <w:szCs w:val="24"/>
        </w:rPr>
        <w:t xml:space="preserve"> used in the current investigation. These were interview, questionnaire and documentary review.  </w:t>
      </w:r>
    </w:p>
    <w:p w:rsidR="00E83D06" w:rsidRPr="001E7998" w:rsidRDefault="00E83D06" w:rsidP="001E7998">
      <w:pPr>
        <w:pStyle w:val="Heading1"/>
        <w:spacing w:before="0" w:line="480" w:lineRule="auto"/>
        <w:rPr>
          <w:rFonts w:ascii="Times New Roman" w:hAnsi="Times New Roman"/>
          <w:color w:val="000000"/>
          <w:sz w:val="24"/>
          <w:szCs w:val="24"/>
        </w:rPr>
      </w:pPr>
      <w:bookmarkStart w:id="260" w:name="_Toc474354457"/>
      <w:bookmarkStart w:id="261" w:name="_Toc474354661"/>
      <w:bookmarkStart w:id="262" w:name="_Toc377298807"/>
      <w:bookmarkStart w:id="263" w:name="_Toc377299453"/>
      <w:bookmarkStart w:id="264" w:name="_Toc377299832"/>
      <w:bookmarkStart w:id="265" w:name="_Toc368402860"/>
      <w:r w:rsidRPr="001E7998">
        <w:rPr>
          <w:rFonts w:ascii="Times New Roman" w:hAnsi="Times New Roman"/>
          <w:color w:val="000000"/>
          <w:sz w:val="24"/>
          <w:szCs w:val="24"/>
        </w:rPr>
        <w:lastRenderedPageBreak/>
        <w:t>3.6.1</w:t>
      </w:r>
      <w:r w:rsidR="004B60D2" w:rsidRPr="001E7998">
        <w:rPr>
          <w:rFonts w:ascii="Times New Roman" w:hAnsi="Times New Roman"/>
          <w:color w:val="000000"/>
          <w:sz w:val="24"/>
          <w:szCs w:val="24"/>
        </w:rPr>
        <w:tab/>
      </w:r>
      <w:r w:rsidRPr="001E7998">
        <w:rPr>
          <w:rFonts w:ascii="Times New Roman" w:hAnsi="Times New Roman"/>
          <w:color w:val="000000"/>
          <w:sz w:val="24"/>
          <w:szCs w:val="24"/>
        </w:rPr>
        <w:t>Interviews</w:t>
      </w:r>
      <w:bookmarkEnd w:id="260"/>
      <w:bookmarkEnd w:id="261"/>
      <w:bookmarkEnd w:id="262"/>
      <w:bookmarkEnd w:id="263"/>
      <w:bookmarkEnd w:id="264"/>
      <w:bookmarkEnd w:id="265"/>
    </w:p>
    <w:p w:rsidR="00E83D06" w:rsidRPr="006E11BA" w:rsidRDefault="00E83D06" w:rsidP="004B712F">
      <w:pPr>
        <w:spacing w:after="0" w:line="480" w:lineRule="auto"/>
        <w:jc w:val="both"/>
        <w:rPr>
          <w:rFonts w:ascii="Times New Roman" w:hAnsi="Times New Roman"/>
          <w:sz w:val="24"/>
          <w:szCs w:val="24"/>
          <w:lang w:val="en-GB"/>
        </w:rPr>
      </w:pPr>
      <w:r w:rsidRPr="006E11BA">
        <w:rPr>
          <w:rFonts w:ascii="Times New Roman" w:hAnsi="Times New Roman"/>
          <w:sz w:val="24"/>
          <w:szCs w:val="24"/>
          <w:lang w:val="en-GB"/>
        </w:rPr>
        <w:t>Interviews are common means of collecting qu</w:t>
      </w:r>
      <w:r w:rsidR="009D3BDC" w:rsidRPr="006E11BA">
        <w:rPr>
          <w:rFonts w:ascii="Times New Roman" w:hAnsi="Times New Roman"/>
          <w:sz w:val="24"/>
          <w:szCs w:val="24"/>
          <w:lang w:val="en-GB"/>
        </w:rPr>
        <w:t>alitative data because they allow</w:t>
      </w:r>
      <w:r w:rsidRPr="006E11BA">
        <w:rPr>
          <w:rFonts w:ascii="Times New Roman" w:hAnsi="Times New Roman"/>
          <w:sz w:val="24"/>
          <w:szCs w:val="24"/>
          <w:lang w:val="en-GB"/>
        </w:rPr>
        <w:t xml:space="preserve"> the researcher to enter into persons’ interpretations and the meaning they made from these perspectives. This study employed semi-structured type of interview. Semi-structured interviews are guided conversations where broad questions are asked, which do not constrain the conversation, and new questions are allowed to arise as result of the discussion. Interviews were used to solicit information from the TSD officers (Appendix D) and heads of schools (Appendix B) regarding contributions of heads of schools in curbing teachers’ professional misconduct. </w:t>
      </w:r>
    </w:p>
    <w:p w:rsidR="004B60D2" w:rsidRPr="006E11BA" w:rsidRDefault="004B60D2" w:rsidP="004B712F">
      <w:pPr>
        <w:spacing w:after="0" w:line="480" w:lineRule="auto"/>
        <w:jc w:val="both"/>
        <w:rPr>
          <w:rFonts w:ascii="Times New Roman" w:hAnsi="Times New Roman"/>
          <w:sz w:val="24"/>
          <w:szCs w:val="24"/>
          <w:lang w:val="en-GB"/>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66" w:name="_Toc474354458"/>
      <w:bookmarkStart w:id="267" w:name="_Toc474354662"/>
      <w:bookmarkStart w:id="268" w:name="_Toc377298808"/>
      <w:bookmarkStart w:id="269" w:name="_Toc377299454"/>
      <w:bookmarkStart w:id="270" w:name="_Toc377299833"/>
      <w:bookmarkStart w:id="271" w:name="_Toc368402861"/>
      <w:r w:rsidRPr="001E7998">
        <w:rPr>
          <w:rFonts w:ascii="Times New Roman" w:hAnsi="Times New Roman"/>
          <w:color w:val="000000"/>
          <w:sz w:val="24"/>
          <w:szCs w:val="24"/>
        </w:rPr>
        <w:t>3.6.2</w:t>
      </w:r>
      <w:r w:rsidR="004B60D2" w:rsidRPr="001E7998">
        <w:rPr>
          <w:rFonts w:ascii="Times New Roman" w:hAnsi="Times New Roman"/>
          <w:color w:val="000000"/>
          <w:sz w:val="24"/>
          <w:szCs w:val="24"/>
        </w:rPr>
        <w:tab/>
      </w:r>
      <w:r w:rsidRPr="001E7998">
        <w:rPr>
          <w:rFonts w:ascii="Times New Roman" w:hAnsi="Times New Roman"/>
          <w:color w:val="000000"/>
          <w:sz w:val="24"/>
          <w:szCs w:val="24"/>
        </w:rPr>
        <w:t>Documentary Reviews</w:t>
      </w:r>
      <w:bookmarkEnd w:id="266"/>
      <w:bookmarkEnd w:id="267"/>
      <w:bookmarkEnd w:id="268"/>
      <w:bookmarkEnd w:id="269"/>
      <w:bookmarkEnd w:id="270"/>
      <w:bookmarkEnd w:id="271"/>
    </w:p>
    <w:p w:rsidR="00804F3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Documentary review involves gathering information from secondary sources such as research reports and carefully written official records or documents. In this study, documentary reviews included heads teachers’ circular and standing orders, and teachers’ code of professional conduct. All these documents are important to this study since they describe the role of head of schools and what teacher should and should not do respectively. Data from DEO’s Office on the roles and responsibilities of head teachers in curbing teachers’ teachers’ professional misconduct and the procedures involved in appoin</w:t>
      </w:r>
      <w:r w:rsidR="008D5E56" w:rsidRPr="006E11BA">
        <w:rPr>
          <w:rFonts w:ascii="Times New Roman" w:hAnsi="Times New Roman"/>
          <w:sz w:val="24"/>
          <w:szCs w:val="24"/>
        </w:rPr>
        <w:t>ting head of school were also</w:t>
      </w:r>
      <w:r w:rsidRPr="006E11BA">
        <w:rPr>
          <w:rFonts w:ascii="Times New Roman" w:hAnsi="Times New Roman"/>
          <w:sz w:val="24"/>
          <w:szCs w:val="24"/>
        </w:rPr>
        <w:t xml:space="preserve"> included. </w:t>
      </w:r>
    </w:p>
    <w:p w:rsidR="00804F36" w:rsidRDefault="00804F3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Other documents like warning letter, attendance register were obtained from head teachers’ offices. Such documents are helpful to the research since they provided her with information on the nature and character of teachers’ professional misconducts and the role played by head of schools in curbing them in various school settings.</w:t>
      </w:r>
    </w:p>
    <w:p w:rsidR="00E83D06" w:rsidRPr="001E7998" w:rsidRDefault="00E83D06" w:rsidP="001E7998">
      <w:pPr>
        <w:pStyle w:val="Heading1"/>
        <w:spacing w:before="0" w:line="480" w:lineRule="auto"/>
        <w:rPr>
          <w:rFonts w:ascii="Times New Roman" w:hAnsi="Times New Roman"/>
          <w:color w:val="000000"/>
          <w:sz w:val="24"/>
          <w:szCs w:val="24"/>
        </w:rPr>
      </w:pPr>
      <w:bookmarkStart w:id="272" w:name="_Toc474354459"/>
      <w:bookmarkStart w:id="273" w:name="_Toc474354663"/>
      <w:bookmarkStart w:id="274" w:name="_Toc377298809"/>
      <w:bookmarkStart w:id="275" w:name="_Toc377299455"/>
      <w:bookmarkStart w:id="276" w:name="_Toc377299834"/>
      <w:bookmarkStart w:id="277" w:name="_Toc368402862"/>
      <w:r w:rsidRPr="001E7998">
        <w:rPr>
          <w:rFonts w:ascii="Times New Roman" w:hAnsi="Times New Roman"/>
          <w:color w:val="000000"/>
          <w:sz w:val="24"/>
          <w:szCs w:val="24"/>
        </w:rPr>
        <w:lastRenderedPageBreak/>
        <w:t>3.6.3</w:t>
      </w:r>
      <w:r w:rsidR="004B60D2" w:rsidRPr="001E7998">
        <w:rPr>
          <w:rFonts w:ascii="Times New Roman" w:hAnsi="Times New Roman"/>
          <w:color w:val="000000"/>
          <w:sz w:val="24"/>
          <w:szCs w:val="24"/>
        </w:rPr>
        <w:tab/>
      </w:r>
      <w:r w:rsidRPr="001E7998">
        <w:rPr>
          <w:rFonts w:ascii="Times New Roman" w:hAnsi="Times New Roman"/>
          <w:color w:val="000000"/>
          <w:sz w:val="24"/>
          <w:szCs w:val="24"/>
        </w:rPr>
        <w:t>Questionnaires</w:t>
      </w:r>
      <w:bookmarkEnd w:id="272"/>
      <w:bookmarkEnd w:id="273"/>
      <w:bookmarkEnd w:id="274"/>
      <w:bookmarkEnd w:id="275"/>
      <w:bookmarkEnd w:id="276"/>
      <w:bookmarkEnd w:id="277"/>
    </w:p>
    <w:p w:rsidR="00804F36" w:rsidRDefault="00E83D06" w:rsidP="004B712F">
      <w:pPr>
        <w:spacing w:after="0" w:line="480" w:lineRule="auto"/>
        <w:jc w:val="both"/>
        <w:rPr>
          <w:rFonts w:ascii="Times New Roman" w:hAnsi="Times New Roman"/>
          <w:sz w:val="24"/>
          <w:szCs w:val="24"/>
          <w:lang w:val="en-GB"/>
        </w:rPr>
      </w:pPr>
      <w:r w:rsidRPr="006E11BA">
        <w:rPr>
          <w:rFonts w:ascii="Times New Roman" w:hAnsi="Times New Roman"/>
          <w:sz w:val="24"/>
          <w:szCs w:val="24"/>
          <w:lang w:val="en-GB"/>
        </w:rPr>
        <w:t xml:space="preserve">Questionnaires also were employed as a means of collecting data. Questionnaires were used because they tend to cover large population. Besides, respondents have adequate time to give well thought responses, and respondents who are not easily approached can be reached conveniently by this method. Questionnaires were administered to teachers and students. Questionnaires for students were administered and collected in the classroom with the support of the class teachers (See appendix, C). Teachers were given questionnaire in their offices and researcher collected questionnaire on agreed time and day (See appendix A). Closed-ended questions were adopted because they normally take little time and keep the respondents stick to the point as Kothari (2004) points it out. </w:t>
      </w:r>
    </w:p>
    <w:p w:rsidR="00804F36" w:rsidRPr="00804F36" w:rsidRDefault="00804F36" w:rsidP="004B712F">
      <w:pPr>
        <w:spacing w:after="0" w:line="480" w:lineRule="auto"/>
        <w:jc w:val="both"/>
        <w:rPr>
          <w:rFonts w:ascii="Times New Roman" w:hAnsi="Times New Roman"/>
          <w:sz w:val="14"/>
          <w:szCs w:val="14"/>
          <w:lang w:val="en-GB"/>
        </w:rPr>
      </w:pPr>
    </w:p>
    <w:p w:rsidR="00E83D06" w:rsidRDefault="00E83D06" w:rsidP="004B712F">
      <w:pPr>
        <w:spacing w:after="0" w:line="480" w:lineRule="auto"/>
        <w:jc w:val="both"/>
        <w:rPr>
          <w:rFonts w:ascii="Times New Roman" w:hAnsi="Times New Roman"/>
          <w:sz w:val="24"/>
          <w:szCs w:val="24"/>
          <w:lang w:val="en-GB"/>
        </w:rPr>
      </w:pPr>
      <w:r w:rsidRPr="006E11BA">
        <w:rPr>
          <w:rFonts w:ascii="Times New Roman" w:hAnsi="Times New Roman"/>
          <w:sz w:val="24"/>
          <w:szCs w:val="24"/>
          <w:lang w:val="en-GB"/>
        </w:rPr>
        <w:t>On the other, open-ended questions were employed since they facilitate in getting free response from respondents’ own words. Questionnaires administered to such participants solicited information about their views towards</w:t>
      </w:r>
      <w:r w:rsidR="009D3BDC" w:rsidRPr="006E11BA">
        <w:rPr>
          <w:rFonts w:ascii="Times New Roman" w:hAnsi="Times New Roman"/>
          <w:sz w:val="24"/>
          <w:szCs w:val="24"/>
          <w:lang w:val="en-GB"/>
        </w:rPr>
        <w:t xml:space="preserve"> the nature and forms</w:t>
      </w:r>
      <w:r w:rsidRPr="006E11BA">
        <w:rPr>
          <w:rFonts w:ascii="Times New Roman" w:hAnsi="Times New Roman"/>
          <w:sz w:val="24"/>
          <w:szCs w:val="24"/>
          <w:lang w:val="en-GB"/>
        </w:rPr>
        <w:t xml:space="preserve"> of teachers’ misconduct, ways used by heads of school in curbing teachers’ professional misconduct and effectiveness of heads of school in dealing with teachers’ professional misconducts. Also data was gathered </w:t>
      </w:r>
      <w:r w:rsidR="00C71612" w:rsidRPr="006E11BA">
        <w:rPr>
          <w:rFonts w:ascii="Times New Roman" w:hAnsi="Times New Roman"/>
          <w:sz w:val="24"/>
          <w:szCs w:val="24"/>
          <w:lang w:val="en-GB"/>
        </w:rPr>
        <w:t xml:space="preserve">in </w:t>
      </w:r>
      <w:r w:rsidRPr="006E11BA">
        <w:rPr>
          <w:rFonts w:ascii="Times New Roman" w:hAnsi="Times New Roman"/>
          <w:sz w:val="24"/>
          <w:szCs w:val="24"/>
          <w:lang w:val="en-GB"/>
        </w:rPr>
        <w:t>order to know challenges face heads of school in</w:t>
      </w:r>
      <w:r w:rsidR="00C71612" w:rsidRPr="006E11BA">
        <w:rPr>
          <w:rFonts w:ascii="Times New Roman" w:hAnsi="Times New Roman"/>
          <w:sz w:val="24"/>
          <w:szCs w:val="24"/>
          <w:lang w:val="en-GB"/>
        </w:rPr>
        <w:t xml:space="preserve"> curbing teachers’ professional </w:t>
      </w:r>
      <w:r w:rsidRPr="006E11BA">
        <w:rPr>
          <w:rFonts w:ascii="Times New Roman" w:hAnsi="Times New Roman"/>
          <w:sz w:val="24"/>
          <w:szCs w:val="24"/>
          <w:lang w:val="en-GB"/>
        </w:rPr>
        <w:t xml:space="preserve">misconduct. </w:t>
      </w:r>
    </w:p>
    <w:p w:rsidR="00804F36" w:rsidRPr="00804F36" w:rsidRDefault="00804F36" w:rsidP="004B712F">
      <w:pPr>
        <w:spacing w:after="0" w:line="480" w:lineRule="auto"/>
        <w:jc w:val="both"/>
        <w:rPr>
          <w:rFonts w:ascii="Times New Roman" w:hAnsi="Times New Roman"/>
          <w:sz w:val="16"/>
          <w:szCs w:val="16"/>
          <w:lang w:val="en-GB"/>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78" w:name="_Toc474354460"/>
      <w:bookmarkStart w:id="279" w:name="_Toc474354664"/>
      <w:bookmarkStart w:id="280" w:name="_Toc377298810"/>
      <w:bookmarkStart w:id="281" w:name="_Toc377299456"/>
      <w:bookmarkStart w:id="282" w:name="_Toc377299835"/>
      <w:bookmarkStart w:id="283" w:name="_Toc368402863"/>
      <w:r w:rsidRPr="001E7998">
        <w:rPr>
          <w:rFonts w:ascii="Times New Roman" w:hAnsi="Times New Roman"/>
          <w:color w:val="000000"/>
          <w:sz w:val="24"/>
          <w:szCs w:val="24"/>
        </w:rPr>
        <w:t>3.7</w:t>
      </w:r>
      <w:r w:rsidR="004B60D2" w:rsidRPr="001E7998">
        <w:rPr>
          <w:rFonts w:ascii="Times New Roman" w:hAnsi="Times New Roman"/>
          <w:color w:val="000000"/>
          <w:sz w:val="24"/>
          <w:szCs w:val="24"/>
        </w:rPr>
        <w:tab/>
      </w:r>
      <w:r w:rsidRPr="001E7998">
        <w:rPr>
          <w:rFonts w:ascii="Times New Roman" w:hAnsi="Times New Roman"/>
          <w:color w:val="000000"/>
          <w:sz w:val="24"/>
          <w:szCs w:val="24"/>
        </w:rPr>
        <w:t>Validity and Reliability of Instruments</w:t>
      </w:r>
      <w:bookmarkEnd w:id="278"/>
      <w:bookmarkEnd w:id="279"/>
      <w:bookmarkEnd w:id="280"/>
      <w:bookmarkEnd w:id="281"/>
      <w:bookmarkEnd w:id="282"/>
      <w:bookmarkEnd w:id="283"/>
    </w:p>
    <w:p w:rsidR="00E83D06" w:rsidRPr="001E7998" w:rsidRDefault="00E83D06" w:rsidP="001E7998">
      <w:pPr>
        <w:pStyle w:val="Heading1"/>
        <w:spacing w:before="0" w:line="480" w:lineRule="auto"/>
        <w:rPr>
          <w:rFonts w:ascii="Times New Roman" w:hAnsi="Times New Roman"/>
          <w:color w:val="000000"/>
          <w:sz w:val="24"/>
          <w:szCs w:val="24"/>
        </w:rPr>
      </w:pPr>
      <w:bookmarkStart w:id="284" w:name="_Toc474354461"/>
      <w:bookmarkStart w:id="285" w:name="_Toc474354665"/>
      <w:bookmarkStart w:id="286" w:name="_Toc377298811"/>
      <w:bookmarkStart w:id="287" w:name="_Toc377299457"/>
      <w:bookmarkStart w:id="288" w:name="_Toc377299836"/>
      <w:bookmarkStart w:id="289" w:name="_Toc368402864"/>
      <w:r w:rsidRPr="001E7998">
        <w:rPr>
          <w:rFonts w:ascii="Times New Roman" w:hAnsi="Times New Roman"/>
          <w:color w:val="000000"/>
          <w:sz w:val="24"/>
          <w:szCs w:val="24"/>
        </w:rPr>
        <w:t>3.7.1</w:t>
      </w:r>
      <w:r w:rsidR="004B60D2" w:rsidRPr="001E7998">
        <w:rPr>
          <w:rFonts w:ascii="Times New Roman" w:hAnsi="Times New Roman"/>
          <w:color w:val="000000"/>
          <w:sz w:val="24"/>
          <w:szCs w:val="24"/>
        </w:rPr>
        <w:tab/>
      </w:r>
      <w:r w:rsidR="002C403E">
        <w:rPr>
          <w:rFonts w:ascii="Times New Roman" w:hAnsi="Times New Roman"/>
          <w:color w:val="000000"/>
          <w:sz w:val="24"/>
          <w:szCs w:val="24"/>
        </w:rPr>
        <w:t>Validity of I</w:t>
      </w:r>
      <w:r w:rsidRPr="001E7998">
        <w:rPr>
          <w:rFonts w:ascii="Times New Roman" w:hAnsi="Times New Roman"/>
          <w:color w:val="000000"/>
          <w:sz w:val="24"/>
          <w:szCs w:val="24"/>
        </w:rPr>
        <w:t>nstruments</w:t>
      </w:r>
      <w:bookmarkEnd w:id="284"/>
      <w:bookmarkEnd w:id="285"/>
      <w:bookmarkEnd w:id="286"/>
      <w:bookmarkEnd w:id="287"/>
      <w:bookmarkEnd w:id="288"/>
      <w:bookmarkEnd w:id="289"/>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According to Kothari (2004), validity aims to ensure that the instruments of data collection truly lead to the scientific findings in relation to the objectives of the study, and that the results to be derived from the informants are not accidental and </w:t>
      </w:r>
      <w:r w:rsidRPr="006E11BA">
        <w:rPr>
          <w:rFonts w:ascii="Times New Roman" w:hAnsi="Times New Roman"/>
          <w:sz w:val="24"/>
          <w:szCs w:val="24"/>
        </w:rPr>
        <w:lastRenderedPageBreak/>
        <w:t xml:space="preserve">contradictory. A valid assessment is the one, which measures what it intends to measure. In this study </w:t>
      </w:r>
      <w:r w:rsidRPr="006E11BA">
        <w:rPr>
          <w:rFonts w:ascii="Times New Roman" w:hAnsi="Times New Roman"/>
          <w:sz w:val="24"/>
          <w:szCs w:val="24"/>
          <w:lang w:val="en-GB"/>
        </w:rPr>
        <w:t xml:space="preserve">validation of instruments in terms of face validity and content validity in terms of sampling and item validity was carried out by considering expert opinion whereby the research supervisor reviewed and gave suggestion for improvement. Moreover, adequate and appropriate representation of the contents estimated by evaluating the relevance of the items in relation to the objectives of the study. </w:t>
      </w:r>
      <w:r w:rsidRPr="006E11BA">
        <w:rPr>
          <w:rFonts w:ascii="Times New Roman" w:hAnsi="Times New Roman"/>
          <w:sz w:val="24"/>
          <w:szCs w:val="24"/>
        </w:rPr>
        <w:t>Also in order to ensure validity of the developed data collection instruments was piloted to five teachers, one head of school and 20 students in one secondary school. The purpose was to check relevance of the items and identification of ambiguities in each instrument. The piloted school and respondents were not involved in the final study.</w:t>
      </w:r>
    </w:p>
    <w:p w:rsidR="004B60D2" w:rsidRPr="00804F36" w:rsidRDefault="004B60D2" w:rsidP="004B712F">
      <w:pPr>
        <w:spacing w:after="0" w:line="480" w:lineRule="auto"/>
        <w:jc w:val="both"/>
        <w:rPr>
          <w:rFonts w:ascii="Times New Roman" w:hAnsi="Times New Roman"/>
          <w:sz w:val="14"/>
          <w:szCs w:val="14"/>
          <w:lang w:val="en-GB"/>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90" w:name="_Toc474354462"/>
      <w:bookmarkStart w:id="291" w:name="_Toc474354666"/>
      <w:bookmarkStart w:id="292" w:name="_Toc377298812"/>
      <w:bookmarkStart w:id="293" w:name="_Toc377299458"/>
      <w:bookmarkStart w:id="294" w:name="_Toc377299837"/>
      <w:bookmarkStart w:id="295" w:name="_Toc368402865"/>
      <w:r w:rsidRPr="001E7998">
        <w:rPr>
          <w:rFonts w:ascii="Times New Roman" w:hAnsi="Times New Roman"/>
          <w:color w:val="000000"/>
          <w:sz w:val="24"/>
          <w:szCs w:val="24"/>
        </w:rPr>
        <w:t>3.7.2</w:t>
      </w:r>
      <w:r w:rsidR="004B60D2" w:rsidRPr="001E7998">
        <w:rPr>
          <w:rFonts w:ascii="Times New Roman" w:hAnsi="Times New Roman"/>
          <w:color w:val="000000"/>
          <w:sz w:val="24"/>
          <w:szCs w:val="24"/>
        </w:rPr>
        <w:tab/>
      </w:r>
      <w:r w:rsidR="002C403E">
        <w:rPr>
          <w:rFonts w:ascii="Times New Roman" w:hAnsi="Times New Roman"/>
          <w:color w:val="000000"/>
          <w:sz w:val="24"/>
          <w:szCs w:val="24"/>
        </w:rPr>
        <w:t>Reliability of I</w:t>
      </w:r>
      <w:r w:rsidRPr="001E7998">
        <w:rPr>
          <w:rFonts w:ascii="Times New Roman" w:hAnsi="Times New Roman"/>
          <w:color w:val="000000"/>
          <w:sz w:val="24"/>
          <w:szCs w:val="24"/>
        </w:rPr>
        <w:t>nstruments</w:t>
      </w:r>
      <w:bookmarkEnd w:id="290"/>
      <w:bookmarkEnd w:id="291"/>
      <w:bookmarkEnd w:id="292"/>
      <w:bookmarkEnd w:id="293"/>
      <w:bookmarkEnd w:id="294"/>
      <w:bookmarkEnd w:id="295"/>
    </w:p>
    <w:p w:rsidR="00E83D06" w:rsidRDefault="00E83D06" w:rsidP="004B712F">
      <w:pPr>
        <w:spacing w:after="0" w:line="480" w:lineRule="auto"/>
        <w:jc w:val="both"/>
        <w:rPr>
          <w:rFonts w:ascii="Times New Roman" w:hAnsi="Times New Roman"/>
          <w:sz w:val="24"/>
          <w:szCs w:val="24"/>
          <w:lang w:val="en-GB"/>
        </w:rPr>
      </w:pPr>
      <w:r w:rsidRPr="006E11BA">
        <w:rPr>
          <w:rFonts w:ascii="Times New Roman" w:hAnsi="Times New Roman"/>
          <w:sz w:val="24"/>
          <w:szCs w:val="24"/>
          <w:lang w:val="en-GB"/>
        </w:rPr>
        <w:t>This indicates consistency in approach across different researchers and different project (Creswell, 2012). Reliability address whether repeated measurements and assessment provide a consistent. To ensure reliability of instruments under this study researcher used peer review. Fellow masters students were given all instruments to review and all ambiguity were removed. Additionally, triangulating methods was used as sources of data collection.</w:t>
      </w:r>
    </w:p>
    <w:p w:rsidR="00804F36" w:rsidRPr="00804F36" w:rsidRDefault="00804F36" w:rsidP="004B712F">
      <w:pPr>
        <w:spacing w:after="0" w:line="480" w:lineRule="auto"/>
        <w:jc w:val="both"/>
        <w:rPr>
          <w:rFonts w:ascii="Times New Roman" w:hAnsi="Times New Roman"/>
          <w:i/>
          <w:sz w:val="16"/>
          <w:szCs w:val="16"/>
          <w:lang w:val="en-GB"/>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296" w:name="_Toc474354463"/>
      <w:bookmarkStart w:id="297" w:name="_Toc474354667"/>
      <w:bookmarkStart w:id="298" w:name="_Toc377298813"/>
      <w:bookmarkStart w:id="299" w:name="_Toc377299459"/>
      <w:bookmarkStart w:id="300" w:name="_Toc377299838"/>
      <w:bookmarkStart w:id="301" w:name="_Toc368402866"/>
      <w:r w:rsidRPr="001E7998">
        <w:rPr>
          <w:rFonts w:ascii="Times New Roman" w:hAnsi="Times New Roman"/>
          <w:color w:val="000000"/>
          <w:sz w:val="24"/>
          <w:szCs w:val="24"/>
        </w:rPr>
        <w:t>3.8</w:t>
      </w:r>
      <w:r w:rsidR="004B60D2" w:rsidRPr="001E7998">
        <w:rPr>
          <w:rFonts w:ascii="Times New Roman" w:hAnsi="Times New Roman"/>
          <w:color w:val="000000"/>
          <w:sz w:val="24"/>
          <w:szCs w:val="24"/>
        </w:rPr>
        <w:tab/>
      </w:r>
      <w:r w:rsidRPr="001E7998">
        <w:rPr>
          <w:rFonts w:ascii="Times New Roman" w:hAnsi="Times New Roman"/>
          <w:color w:val="000000"/>
          <w:sz w:val="24"/>
          <w:szCs w:val="24"/>
        </w:rPr>
        <w:t>Data Analysis Plan</w:t>
      </w:r>
      <w:bookmarkEnd w:id="296"/>
      <w:bookmarkEnd w:id="297"/>
      <w:bookmarkEnd w:id="298"/>
      <w:bookmarkEnd w:id="299"/>
      <w:bookmarkEnd w:id="300"/>
      <w:bookmarkEnd w:id="301"/>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Quantitative data from questionnaire relating to the general information ab</w:t>
      </w:r>
      <w:r w:rsidR="00640927" w:rsidRPr="006E11BA">
        <w:rPr>
          <w:rFonts w:ascii="Times New Roman" w:hAnsi="Times New Roman"/>
          <w:sz w:val="24"/>
          <w:szCs w:val="24"/>
        </w:rPr>
        <w:t>out forms</w:t>
      </w:r>
      <w:r w:rsidRPr="006E11BA">
        <w:rPr>
          <w:rFonts w:ascii="Times New Roman" w:hAnsi="Times New Roman"/>
          <w:sz w:val="24"/>
          <w:szCs w:val="24"/>
        </w:rPr>
        <w:t xml:space="preserve"> of teachers professional misconduct and contribution of heads of schools in curbing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 </w:t>
      </w:r>
      <w:r w:rsidR="00003570" w:rsidRPr="006E11BA">
        <w:rPr>
          <w:rFonts w:ascii="Times New Roman" w:hAnsi="Times New Roman"/>
          <w:sz w:val="24"/>
          <w:szCs w:val="24"/>
        </w:rPr>
        <w:t>and the challenges they face were</w:t>
      </w:r>
      <w:r w:rsidRPr="006E11BA">
        <w:rPr>
          <w:rFonts w:ascii="Times New Roman" w:hAnsi="Times New Roman"/>
          <w:sz w:val="24"/>
          <w:szCs w:val="24"/>
        </w:rPr>
        <w:t xml:space="preserve"> analyzed descriptively by computing means, frequencies and percentages. </w:t>
      </w:r>
      <w:r w:rsidRPr="006E11BA">
        <w:rPr>
          <w:rFonts w:ascii="Times New Roman" w:hAnsi="Times New Roman"/>
          <w:sz w:val="24"/>
          <w:szCs w:val="24"/>
          <w:lang w:val="en-GB"/>
        </w:rPr>
        <w:t xml:space="preserve">Moreover, </w:t>
      </w:r>
      <w:r w:rsidRPr="006E11BA">
        <w:rPr>
          <w:rFonts w:ascii="Times New Roman" w:hAnsi="Times New Roman"/>
          <w:sz w:val="24"/>
          <w:szCs w:val="24"/>
          <w:lang w:val="en-GB"/>
        </w:rPr>
        <w:lastRenderedPageBreak/>
        <w:t xml:space="preserve">qualitative data </w:t>
      </w:r>
      <w:r w:rsidR="00003570" w:rsidRPr="006E11BA">
        <w:rPr>
          <w:rFonts w:ascii="Times New Roman" w:hAnsi="Times New Roman"/>
          <w:sz w:val="24"/>
          <w:szCs w:val="24"/>
        </w:rPr>
        <w:t>from interviews were</w:t>
      </w:r>
      <w:r w:rsidRPr="006E11BA">
        <w:rPr>
          <w:rFonts w:ascii="Times New Roman" w:hAnsi="Times New Roman"/>
          <w:sz w:val="24"/>
          <w:szCs w:val="24"/>
        </w:rPr>
        <w:t xml:space="preserve"> subjected to content analysis and some original quotes also were used to illustrate and support quantitative findings. </w:t>
      </w:r>
    </w:p>
    <w:p w:rsidR="004B60D2" w:rsidRPr="006E11BA" w:rsidRDefault="004B60D2" w:rsidP="004B712F">
      <w:pPr>
        <w:pStyle w:val="Heading1"/>
        <w:spacing w:before="0" w:line="480" w:lineRule="auto"/>
        <w:jc w:val="both"/>
        <w:rPr>
          <w:rFonts w:ascii="Times New Roman" w:hAnsi="Times New Roman"/>
          <w:color w:val="auto"/>
          <w:sz w:val="24"/>
          <w:szCs w:val="24"/>
        </w:rPr>
      </w:pPr>
      <w:bookmarkStart w:id="302" w:name="_Toc474354464"/>
      <w:bookmarkStart w:id="303" w:name="_Toc474354668"/>
      <w:bookmarkStart w:id="304" w:name="_Toc377298814"/>
      <w:bookmarkStart w:id="305" w:name="_Toc377299460"/>
      <w:bookmarkStart w:id="306" w:name="_Toc377299839"/>
    </w:p>
    <w:p w:rsidR="00E83D06" w:rsidRPr="001E7998" w:rsidRDefault="00E83D06" w:rsidP="001E7998">
      <w:pPr>
        <w:pStyle w:val="Heading1"/>
        <w:spacing w:before="0" w:line="480" w:lineRule="auto"/>
        <w:rPr>
          <w:rFonts w:ascii="Times New Roman" w:hAnsi="Times New Roman"/>
          <w:color w:val="000000"/>
          <w:sz w:val="24"/>
          <w:szCs w:val="24"/>
        </w:rPr>
      </w:pPr>
      <w:bookmarkStart w:id="307" w:name="_Toc368402867"/>
      <w:r w:rsidRPr="001E7998">
        <w:rPr>
          <w:rFonts w:ascii="Times New Roman" w:hAnsi="Times New Roman"/>
          <w:color w:val="000000"/>
          <w:sz w:val="24"/>
          <w:szCs w:val="24"/>
        </w:rPr>
        <w:t>3.9</w:t>
      </w:r>
      <w:r w:rsidR="004B60D2" w:rsidRPr="001E7998">
        <w:rPr>
          <w:rFonts w:ascii="Times New Roman" w:hAnsi="Times New Roman"/>
          <w:color w:val="000000"/>
          <w:sz w:val="24"/>
          <w:szCs w:val="24"/>
        </w:rPr>
        <w:tab/>
      </w:r>
      <w:r w:rsidRPr="001E7998">
        <w:rPr>
          <w:rFonts w:ascii="Times New Roman" w:hAnsi="Times New Roman"/>
          <w:color w:val="000000"/>
          <w:sz w:val="24"/>
          <w:szCs w:val="24"/>
        </w:rPr>
        <w:t>Ethical Issues and Consideration</w:t>
      </w:r>
      <w:bookmarkEnd w:id="302"/>
      <w:bookmarkEnd w:id="303"/>
      <w:bookmarkEnd w:id="304"/>
      <w:bookmarkEnd w:id="305"/>
      <w:bookmarkEnd w:id="306"/>
      <w:bookmarkEnd w:id="307"/>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In this study the researcher made sure that ethical issues are taken into consideration. The researcher abided by human rights and national policies. Therefore rules and regulations were given much attention during the whole process of data collection in the field. Thus, the study was conducted after the researcher has obtained permission from the relevant authority vest with the power to allow someone to conduct research in a specific area such as OUT,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Regional Administrative Secretary,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District Administrative Secretaries and heads of schools. Apart from those officials, the researcher also familiarized the respondents on the topic and explaining the main objective of the study. Then, the researcher asked for their consent to participate in this research by responding to questions that were asked and their readiness to participate in interview. Moreover, the researcher assured the respondents of confidentiality and that all the discussed issues only was used for the intended purpose of educating the society and not for revealing someone’s personal matters. She also assured them that neither name of the respondent nor name of school mentioned in the report of the study.</w:t>
      </w:r>
    </w:p>
    <w:p w:rsidR="00E83D06" w:rsidRPr="006E11BA" w:rsidRDefault="00E83D06" w:rsidP="008310DA">
      <w:pPr>
        <w:pStyle w:val="Heading1"/>
        <w:spacing w:before="0" w:line="480" w:lineRule="auto"/>
        <w:jc w:val="center"/>
        <w:rPr>
          <w:rFonts w:ascii="Times New Roman" w:hAnsi="Times New Roman"/>
          <w:color w:val="auto"/>
          <w:sz w:val="24"/>
          <w:szCs w:val="24"/>
        </w:rPr>
      </w:pPr>
      <w:bookmarkStart w:id="308" w:name="_Toc474354465"/>
      <w:bookmarkStart w:id="309" w:name="_Toc474354669"/>
      <w:bookmarkStart w:id="310" w:name="_Toc377298815"/>
      <w:bookmarkStart w:id="311" w:name="_Toc377299461"/>
      <w:bookmarkStart w:id="312" w:name="_Toc377299840"/>
      <w:bookmarkStart w:id="313" w:name="_Toc368402868"/>
      <w:r w:rsidRPr="006E11BA">
        <w:rPr>
          <w:rFonts w:ascii="Times New Roman" w:hAnsi="Times New Roman"/>
          <w:color w:val="auto"/>
          <w:sz w:val="24"/>
          <w:szCs w:val="24"/>
        </w:rPr>
        <w:lastRenderedPageBreak/>
        <w:t>CHAPTER FOUR</w:t>
      </w:r>
      <w:bookmarkEnd w:id="308"/>
      <w:bookmarkEnd w:id="309"/>
      <w:bookmarkEnd w:id="310"/>
      <w:bookmarkEnd w:id="311"/>
      <w:bookmarkEnd w:id="312"/>
      <w:bookmarkEnd w:id="313"/>
    </w:p>
    <w:p w:rsidR="00E83D06" w:rsidRPr="006E11BA" w:rsidRDefault="00E83D06" w:rsidP="008310DA">
      <w:pPr>
        <w:pStyle w:val="Heading1"/>
        <w:spacing w:before="0" w:line="480" w:lineRule="auto"/>
        <w:jc w:val="center"/>
        <w:rPr>
          <w:rFonts w:ascii="Times New Roman" w:hAnsi="Times New Roman"/>
          <w:color w:val="auto"/>
          <w:sz w:val="24"/>
          <w:szCs w:val="24"/>
        </w:rPr>
      </w:pPr>
      <w:bookmarkStart w:id="314" w:name="_Toc474354466"/>
      <w:bookmarkStart w:id="315" w:name="_Toc474354670"/>
      <w:bookmarkStart w:id="316" w:name="_Toc377298816"/>
      <w:bookmarkStart w:id="317" w:name="_Toc377299462"/>
      <w:bookmarkStart w:id="318" w:name="_Toc377299841"/>
      <w:bookmarkStart w:id="319" w:name="_Toc368402869"/>
      <w:r w:rsidRPr="006E11BA">
        <w:rPr>
          <w:rFonts w:ascii="Times New Roman" w:hAnsi="Times New Roman"/>
          <w:color w:val="auto"/>
          <w:sz w:val="24"/>
          <w:szCs w:val="24"/>
        </w:rPr>
        <w:t>DATA PRESENTATION, ANALYSIS AND DISCUSSION</w:t>
      </w:r>
      <w:bookmarkEnd w:id="314"/>
      <w:bookmarkEnd w:id="315"/>
      <w:bookmarkEnd w:id="316"/>
      <w:bookmarkEnd w:id="317"/>
      <w:bookmarkEnd w:id="318"/>
      <w:bookmarkEnd w:id="319"/>
    </w:p>
    <w:p w:rsidR="00E83D06" w:rsidRPr="006E11BA" w:rsidRDefault="00E83D06" w:rsidP="004B712F">
      <w:pPr>
        <w:pStyle w:val="Heading1"/>
        <w:spacing w:before="0" w:line="480" w:lineRule="auto"/>
        <w:jc w:val="both"/>
        <w:rPr>
          <w:rFonts w:ascii="Times New Roman" w:hAnsi="Times New Roman"/>
          <w:color w:val="auto"/>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20" w:name="_Toc474354467"/>
      <w:bookmarkStart w:id="321" w:name="_Toc474354671"/>
      <w:bookmarkStart w:id="322" w:name="_Toc377298817"/>
      <w:bookmarkStart w:id="323" w:name="_Toc377299463"/>
      <w:bookmarkStart w:id="324" w:name="_Toc377299842"/>
      <w:bookmarkStart w:id="325" w:name="_Toc368402870"/>
      <w:r w:rsidRPr="001E7998">
        <w:rPr>
          <w:rFonts w:ascii="Times New Roman" w:hAnsi="Times New Roman"/>
          <w:color w:val="000000"/>
          <w:sz w:val="24"/>
          <w:szCs w:val="24"/>
        </w:rPr>
        <w:t>4.1</w:t>
      </w:r>
      <w:r w:rsidR="008310DA" w:rsidRPr="001E7998">
        <w:rPr>
          <w:rFonts w:ascii="Times New Roman" w:hAnsi="Times New Roman"/>
          <w:color w:val="000000"/>
          <w:sz w:val="24"/>
          <w:szCs w:val="24"/>
        </w:rPr>
        <w:tab/>
      </w:r>
      <w:r w:rsidRPr="001E7998">
        <w:rPr>
          <w:rFonts w:ascii="Times New Roman" w:hAnsi="Times New Roman"/>
          <w:color w:val="000000"/>
          <w:sz w:val="24"/>
          <w:szCs w:val="24"/>
        </w:rPr>
        <w:t>Introduction</w:t>
      </w:r>
      <w:bookmarkEnd w:id="320"/>
      <w:bookmarkEnd w:id="321"/>
      <w:bookmarkEnd w:id="322"/>
      <w:bookmarkEnd w:id="323"/>
      <w:bookmarkEnd w:id="324"/>
      <w:bookmarkEnd w:id="325"/>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This chapter present, analyze and discuss research finding basing on three research objectives stated in chapter one. These were to: explore the character of teachers’ professional misconduct in school, find out the ways used by school heads to curb teaches’ professional misconduct and identify the challenges that school heads encounter in curbing teachers’ professional misconduct in schools.</w:t>
      </w:r>
    </w:p>
    <w:p w:rsidR="008310DA" w:rsidRPr="006E11BA" w:rsidRDefault="008310DA" w:rsidP="004B712F">
      <w:pPr>
        <w:pStyle w:val="Heading1"/>
        <w:spacing w:before="0" w:line="480" w:lineRule="auto"/>
        <w:jc w:val="both"/>
        <w:rPr>
          <w:rFonts w:ascii="Times New Roman" w:hAnsi="Times New Roman"/>
          <w:color w:val="auto"/>
          <w:sz w:val="24"/>
          <w:szCs w:val="24"/>
        </w:rPr>
      </w:pPr>
      <w:bookmarkStart w:id="326" w:name="_Toc474354468"/>
      <w:bookmarkStart w:id="327" w:name="_Toc474354672"/>
      <w:bookmarkStart w:id="328" w:name="_Toc377298818"/>
      <w:bookmarkStart w:id="329" w:name="_Toc377299464"/>
      <w:bookmarkStart w:id="330" w:name="_Toc377299843"/>
    </w:p>
    <w:p w:rsidR="00E83D06" w:rsidRPr="001E7998" w:rsidRDefault="00E83D06" w:rsidP="001E7998">
      <w:pPr>
        <w:pStyle w:val="Heading1"/>
        <w:spacing w:before="0" w:line="480" w:lineRule="auto"/>
        <w:rPr>
          <w:rFonts w:ascii="Times New Roman" w:hAnsi="Times New Roman"/>
          <w:color w:val="000000"/>
          <w:sz w:val="24"/>
          <w:szCs w:val="24"/>
        </w:rPr>
      </w:pPr>
      <w:bookmarkStart w:id="331" w:name="_Toc368402871"/>
      <w:r w:rsidRPr="001E7998">
        <w:rPr>
          <w:rFonts w:ascii="Times New Roman" w:hAnsi="Times New Roman"/>
          <w:color w:val="000000"/>
          <w:sz w:val="24"/>
          <w:szCs w:val="24"/>
        </w:rPr>
        <w:t>4.2</w:t>
      </w:r>
      <w:r w:rsidR="008310DA" w:rsidRPr="001E7998">
        <w:rPr>
          <w:rFonts w:ascii="Times New Roman" w:hAnsi="Times New Roman"/>
          <w:color w:val="000000"/>
          <w:sz w:val="24"/>
          <w:szCs w:val="24"/>
        </w:rPr>
        <w:tab/>
      </w:r>
      <w:r w:rsidRPr="001E7998">
        <w:rPr>
          <w:rFonts w:ascii="Times New Roman" w:hAnsi="Times New Roman"/>
          <w:color w:val="000000"/>
          <w:sz w:val="24"/>
          <w:szCs w:val="24"/>
        </w:rPr>
        <w:t>General and Demographic Information</w:t>
      </w:r>
      <w:bookmarkEnd w:id="326"/>
      <w:bookmarkEnd w:id="327"/>
      <w:bookmarkEnd w:id="328"/>
      <w:bookmarkEnd w:id="329"/>
      <w:bookmarkEnd w:id="330"/>
      <w:bookmarkEnd w:id="331"/>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socio-demographic characteristics of the respondents involved in this study included education level, occupation, age and gender. The total number of respondents was 280. The study comprised 165 (58.9%) females and 155 (41.1%) males. The level of education of respondents ranged from Secondary education to post secondary education, of which 12 (4.2%) had diploma in education, 8(2.8%) had masters in education whereas 7(2.5%) were licensed teachers and 253 (90.45%) had secondary education.</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lowKashida"/>
        <w:rPr>
          <w:rFonts w:ascii="Times New Roman" w:hAnsi="Times New Roman"/>
          <w:sz w:val="24"/>
          <w:szCs w:val="24"/>
        </w:rPr>
      </w:pPr>
      <w:r w:rsidRPr="006E11BA">
        <w:rPr>
          <w:rFonts w:ascii="Times New Roman" w:hAnsi="Times New Roman"/>
          <w:sz w:val="24"/>
          <w:szCs w:val="24"/>
        </w:rPr>
        <w:t xml:space="preserve">On occupation, 24 (8.5%) were secondary school teachers, 3(1%) </w:t>
      </w:r>
      <w:proofErr w:type="gramStart"/>
      <w:r w:rsidRPr="006E11BA">
        <w:rPr>
          <w:rFonts w:ascii="Times New Roman" w:hAnsi="Times New Roman"/>
          <w:sz w:val="24"/>
          <w:szCs w:val="24"/>
        </w:rPr>
        <w:t>TSD officers and 253(90.45%) students.</w:t>
      </w:r>
      <w:proofErr w:type="gramEnd"/>
      <w:r w:rsidRPr="006E11BA">
        <w:rPr>
          <w:rFonts w:ascii="Times New Roman" w:hAnsi="Times New Roman"/>
          <w:sz w:val="24"/>
          <w:szCs w:val="24"/>
        </w:rPr>
        <w:t xml:space="preserve"> In terms of age, majority of respondents 253 (90.45%) were aged between 16-25 years, 17 (6%) had age between 30-45 and 10 (3.5%) had age above 46. The information is summarized in Table 4.1.</w:t>
      </w:r>
    </w:p>
    <w:p w:rsidR="00E83D06" w:rsidRPr="006E11BA" w:rsidRDefault="00E83D06" w:rsidP="004B712F">
      <w:pPr>
        <w:spacing w:after="0" w:line="480" w:lineRule="auto"/>
        <w:jc w:val="lowKashida"/>
        <w:rPr>
          <w:rFonts w:ascii="Times New Roman" w:hAnsi="Times New Roman"/>
          <w:sz w:val="24"/>
          <w:szCs w:val="24"/>
        </w:rPr>
      </w:pPr>
    </w:p>
    <w:p w:rsidR="00E83D06" w:rsidRPr="005122A7" w:rsidRDefault="005122A7" w:rsidP="005122A7">
      <w:pPr>
        <w:pStyle w:val="Caption"/>
        <w:rPr>
          <w:sz w:val="24"/>
          <w:szCs w:val="24"/>
        </w:rPr>
      </w:pPr>
      <w:bookmarkStart w:id="332" w:name="_Toc368402993"/>
      <w:proofErr w:type="gramStart"/>
      <w:r w:rsidRPr="005122A7">
        <w:rPr>
          <w:sz w:val="24"/>
          <w:szCs w:val="24"/>
        </w:rPr>
        <w:lastRenderedPageBreak/>
        <w:t>Table 4.</w:t>
      </w:r>
      <w:proofErr w:type="gramEnd"/>
      <w:r w:rsidR="00083057" w:rsidRPr="005122A7">
        <w:rPr>
          <w:sz w:val="24"/>
          <w:szCs w:val="24"/>
        </w:rPr>
        <w:fldChar w:fldCharType="begin"/>
      </w:r>
      <w:r w:rsidRPr="005122A7">
        <w:rPr>
          <w:sz w:val="24"/>
          <w:szCs w:val="24"/>
        </w:rPr>
        <w:instrText xml:space="preserve"> SEQ Table_4. \* ARABIC </w:instrText>
      </w:r>
      <w:r w:rsidR="00083057" w:rsidRPr="005122A7">
        <w:rPr>
          <w:sz w:val="24"/>
          <w:szCs w:val="24"/>
        </w:rPr>
        <w:fldChar w:fldCharType="separate"/>
      </w:r>
      <w:r w:rsidR="000A6349">
        <w:rPr>
          <w:noProof/>
          <w:sz w:val="24"/>
          <w:szCs w:val="24"/>
        </w:rPr>
        <w:t>1</w:t>
      </w:r>
      <w:r w:rsidR="00083057" w:rsidRPr="005122A7">
        <w:rPr>
          <w:sz w:val="24"/>
          <w:szCs w:val="24"/>
        </w:rPr>
        <w:fldChar w:fldCharType="end"/>
      </w:r>
      <w:r w:rsidRPr="005122A7">
        <w:rPr>
          <w:sz w:val="24"/>
          <w:szCs w:val="24"/>
        </w:rPr>
        <w:t>: Demographic Characteristics of the Study Group,   n=280</w:t>
      </w:r>
      <w:bookmarkEnd w:id="332"/>
    </w:p>
    <w:tbl>
      <w:tblPr>
        <w:tblW w:w="4883" w:type="pct"/>
        <w:jc w:val="center"/>
        <w:tblInd w:w="198" w:type="dxa"/>
        <w:tblBorders>
          <w:top w:val="single" w:sz="4" w:space="0" w:color="auto"/>
          <w:bottom w:val="single" w:sz="4" w:space="0" w:color="auto"/>
        </w:tblBorders>
        <w:tblLook w:val="04A0"/>
      </w:tblPr>
      <w:tblGrid>
        <w:gridCol w:w="4410"/>
        <w:gridCol w:w="1620"/>
        <w:gridCol w:w="2210"/>
      </w:tblGrid>
      <w:tr w:rsidR="00E83D06" w:rsidRPr="006E11BA" w:rsidTr="00D10927">
        <w:trPr>
          <w:jc w:val="center"/>
        </w:trPr>
        <w:tc>
          <w:tcPr>
            <w:tcW w:w="2676" w:type="pct"/>
            <w:tcBorders>
              <w:top w:val="single" w:sz="4" w:space="0" w:color="auto"/>
              <w:bottom w:val="single" w:sz="4" w:space="0" w:color="auto"/>
            </w:tcBorders>
          </w:tcPr>
          <w:p w:rsidR="00E83D06" w:rsidRPr="006E11BA" w:rsidRDefault="00E83D06" w:rsidP="008310DA">
            <w:pPr>
              <w:spacing w:after="0" w:line="240" w:lineRule="auto"/>
              <w:rPr>
                <w:rFonts w:ascii="Times New Roman" w:hAnsi="Times New Roman"/>
                <w:b/>
                <w:sz w:val="24"/>
                <w:szCs w:val="24"/>
              </w:rPr>
            </w:pPr>
            <w:r w:rsidRPr="006E11BA">
              <w:rPr>
                <w:rFonts w:ascii="Times New Roman" w:hAnsi="Times New Roman"/>
                <w:b/>
                <w:sz w:val="24"/>
                <w:szCs w:val="24"/>
              </w:rPr>
              <w:t>Characteristics</w:t>
            </w:r>
          </w:p>
        </w:tc>
        <w:tc>
          <w:tcPr>
            <w:tcW w:w="983" w:type="pct"/>
            <w:tcBorders>
              <w:top w:val="single" w:sz="4" w:space="0" w:color="auto"/>
              <w:bottom w:val="single" w:sz="4" w:space="0" w:color="auto"/>
            </w:tcBorders>
          </w:tcPr>
          <w:p w:rsidR="00E83D06" w:rsidRPr="006E11BA" w:rsidRDefault="00E83D06" w:rsidP="00D10927">
            <w:pPr>
              <w:spacing w:after="0" w:line="240" w:lineRule="auto"/>
              <w:jc w:val="center"/>
              <w:rPr>
                <w:rFonts w:ascii="Times New Roman" w:hAnsi="Times New Roman"/>
                <w:b/>
                <w:sz w:val="24"/>
                <w:szCs w:val="24"/>
              </w:rPr>
            </w:pPr>
            <w:r w:rsidRPr="006E11BA">
              <w:rPr>
                <w:rFonts w:ascii="Times New Roman" w:hAnsi="Times New Roman"/>
                <w:b/>
                <w:sz w:val="24"/>
                <w:szCs w:val="24"/>
              </w:rPr>
              <w:t>N</w:t>
            </w:r>
          </w:p>
        </w:tc>
        <w:tc>
          <w:tcPr>
            <w:tcW w:w="1341" w:type="pct"/>
            <w:tcBorders>
              <w:top w:val="single" w:sz="4" w:space="0" w:color="auto"/>
              <w:bottom w:val="single" w:sz="4" w:space="0" w:color="auto"/>
            </w:tcBorders>
          </w:tcPr>
          <w:p w:rsidR="00E83D06" w:rsidRPr="006E11BA" w:rsidRDefault="00E83D06" w:rsidP="00D10927">
            <w:pPr>
              <w:spacing w:after="0" w:line="240" w:lineRule="auto"/>
              <w:jc w:val="center"/>
              <w:rPr>
                <w:rFonts w:ascii="Times New Roman" w:hAnsi="Times New Roman"/>
                <w:b/>
                <w:sz w:val="24"/>
                <w:szCs w:val="24"/>
              </w:rPr>
            </w:pPr>
            <w:r w:rsidRPr="006E11BA">
              <w:rPr>
                <w:rFonts w:ascii="Times New Roman" w:hAnsi="Times New Roman"/>
                <w:b/>
                <w:sz w:val="24"/>
                <w:szCs w:val="24"/>
              </w:rPr>
              <w:t>%</w:t>
            </w:r>
          </w:p>
        </w:tc>
      </w:tr>
      <w:tr w:rsidR="00E83D06" w:rsidRPr="006E11BA" w:rsidTr="00D10927">
        <w:trPr>
          <w:jc w:val="center"/>
        </w:trPr>
        <w:tc>
          <w:tcPr>
            <w:tcW w:w="2676" w:type="pct"/>
            <w:tcBorders>
              <w:top w:val="single" w:sz="4" w:space="0" w:color="auto"/>
            </w:tcBorders>
          </w:tcPr>
          <w:p w:rsidR="00E83D06" w:rsidRPr="006E11BA" w:rsidRDefault="00E83D06" w:rsidP="008310DA">
            <w:pPr>
              <w:spacing w:after="0" w:line="240" w:lineRule="auto"/>
              <w:rPr>
                <w:rFonts w:ascii="Times New Roman" w:hAnsi="Times New Roman"/>
                <w:b/>
                <w:sz w:val="24"/>
                <w:szCs w:val="24"/>
              </w:rPr>
            </w:pPr>
            <w:r w:rsidRPr="006E11BA">
              <w:rPr>
                <w:rFonts w:ascii="Times New Roman" w:hAnsi="Times New Roman"/>
                <w:b/>
                <w:sz w:val="24"/>
                <w:szCs w:val="24"/>
              </w:rPr>
              <w:t xml:space="preserve">Gender </w:t>
            </w:r>
          </w:p>
        </w:tc>
        <w:tc>
          <w:tcPr>
            <w:tcW w:w="983" w:type="pct"/>
            <w:tcBorders>
              <w:top w:val="single" w:sz="4" w:space="0" w:color="auto"/>
            </w:tcBorders>
          </w:tcPr>
          <w:p w:rsidR="00E83D06" w:rsidRPr="006E11BA" w:rsidRDefault="00E83D06" w:rsidP="00D10927">
            <w:pPr>
              <w:spacing w:after="0" w:line="240" w:lineRule="auto"/>
              <w:jc w:val="center"/>
              <w:rPr>
                <w:rFonts w:ascii="Times New Roman" w:hAnsi="Times New Roman"/>
                <w:sz w:val="24"/>
                <w:szCs w:val="24"/>
              </w:rPr>
            </w:pPr>
          </w:p>
        </w:tc>
        <w:tc>
          <w:tcPr>
            <w:tcW w:w="1341" w:type="pct"/>
            <w:tcBorders>
              <w:top w:val="single" w:sz="4" w:space="0" w:color="auto"/>
            </w:tcBorders>
          </w:tcPr>
          <w:p w:rsidR="00E83D06" w:rsidRPr="006E11BA" w:rsidRDefault="00E83D06"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Male</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155</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41.1</w:t>
            </w:r>
          </w:p>
        </w:tc>
      </w:tr>
      <w:tr w:rsidR="00E83D06" w:rsidRPr="006E11BA" w:rsidTr="005122A7">
        <w:trPr>
          <w:trHeight w:val="140"/>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Female </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165</w:t>
            </w:r>
          </w:p>
        </w:tc>
        <w:tc>
          <w:tcPr>
            <w:tcW w:w="1341" w:type="pct"/>
          </w:tcPr>
          <w:p w:rsidR="00E83D06"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58.9</w:t>
            </w:r>
          </w:p>
          <w:p w:rsidR="005122A7" w:rsidRPr="006E11BA" w:rsidRDefault="005122A7"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b/>
                <w:sz w:val="24"/>
                <w:szCs w:val="24"/>
              </w:rPr>
            </w:pPr>
            <w:r w:rsidRPr="006E11BA">
              <w:rPr>
                <w:rFonts w:ascii="Times New Roman" w:hAnsi="Times New Roman"/>
                <w:b/>
                <w:sz w:val="24"/>
                <w:szCs w:val="24"/>
              </w:rPr>
              <w:t xml:space="preserve">Education </w:t>
            </w:r>
          </w:p>
        </w:tc>
        <w:tc>
          <w:tcPr>
            <w:tcW w:w="983" w:type="pct"/>
          </w:tcPr>
          <w:p w:rsidR="00E83D06" w:rsidRPr="006E11BA" w:rsidRDefault="00E83D06" w:rsidP="00D10927">
            <w:pPr>
              <w:spacing w:after="0" w:line="240" w:lineRule="auto"/>
              <w:jc w:val="center"/>
              <w:rPr>
                <w:rFonts w:ascii="Times New Roman" w:hAnsi="Times New Roman"/>
                <w:sz w:val="24"/>
                <w:szCs w:val="24"/>
              </w:rPr>
            </w:pPr>
          </w:p>
        </w:tc>
        <w:tc>
          <w:tcPr>
            <w:tcW w:w="1341" w:type="pct"/>
          </w:tcPr>
          <w:p w:rsidR="00E83D06" w:rsidRPr="006E11BA" w:rsidRDefault="00E83D06"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Secondary education </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253</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90.4</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Diploma</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12</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4.2</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licensed teachers</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7</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2.5</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Master in education</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8</w:t>
            </w:r>
          </w:p>
        </w:tc>
        <w:tc>
          <w:tcPr>
            <w:tcW w:w="1341" w:type="pct"/>
          </w:tcPr>
          <w:p w:rsidR="00E83D06"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2.8</w:t>
            </w:r>
          </w:p>
          <w:p w:rsidR="005122A7" w:rsidRPr="006E11BA" w:rsidRDefault="005122A7"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b/>
                <w:sz w:val="24"/>
                <w:szCs w:val="24"/>
              </w:rPr>
            </w:pPr>
            <w:r w:rsidRPr="006E11BA">
              <w:rPr>
                <w:rFonts w:ascii="Times New Roman" w:hAnsi="Times New Roman"/>
                <w:b/>
                <w:sz w:val="24"/>
                <w:szCs w:val="24"/>
              </w:rPr>
              <w:t xml:space="preserve">Occupation </w:t>
            </w:r>
          </w:p>
        </w:tc>
        <w:tc>
          <w:tcPr>
            <w:tcW w:w="983" w:type="pct"/>
          </w:tcPr>
          <w:p w:rsidR="00E83D06" w:rsidRPr="006E11BA" w:rsidRDefault="00E83D06" w:rsidP="00D10927">
            <w:pPr>
              <w:spacing w:after="0" w:line="240" w:lineRule="auto"/>
              <w:jc w:val="center"/>
              <w:rPr>
                <w:rFonts w:ascii="Times New Roman" w:hAnsi="Times New Roman"/>
                <w:sz w:val="24"/>
                <w:szCs w:val="24"/>
              </w:rPr>
            </w:pPr>
          </w:p>
        </w:tc>
        <w:tc>
          <w:tcPr>
            <w:tcW w:w="1341" w:type="pct"/>
          </w:tcPr>
          <w:p w:rsidR="00E83D06" w:rsidRPr="006E11BA" w:rsidRDefault="00E83D06"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Unemployed </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253</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90.4</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TSD officers</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3</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Teaching </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24</w:t>
            </w:r>
          </w:p>
        </w:tc>
        <w:tc>
          <w:tcPr>
            <w:tcW w:w="1341" w:type="pct"/>
          </w:tcPr>
          <w:p w:rsidR="00E83D06"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8.5</w:t>
            </w:r>
          </w:p>
          <w:p w:rsidR="005122A7" w:rsidRPr="006E11BA" w:rsidRDefault="005122A7"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b/>
                <w:sz w:val="24"/>
                <w:szCs w:val="24"/>
              </w:rPr>
            </w:pPr>
            <w:r w:rsidRPr="006E11BA">
              <w:rPr>
                <w:rFonts w:ascii="Times New Roman" w:hAnsi="Times New Roman"/>
                <w:b/>
                <w:sz w:val="24"/>
                <w:szCs w:val="24"/>
              </w:rPr>
              <w:t xml:space="preserve">Age of the respondents </w:t>
            </w:r>
          </w:p>
        </w:tc>
        <w:tc>
          <w:tcPr>
            <w:tcW w:w="983" w:type="pct"/>
          </w:tcPr>
          <w:p w:rsidR="00E83D06" w:rsidRPr="006E11BA" w:rsidRDefault="00E83D06" w:rsidP="00D10927">
            <w:pPr>
              <w:spacing w:after="0" w:line="240" w:lineRule="auto"/>
              <w:jc w:val="center"/>
              <w:rPr>
                <w:rFonts w:ascii="Times New Roman" w:hAnsi="Times New Roman"/>
                <w:sz w:val="24"/>
                <w:szCs w:val="24"/>
              </w:rPr>
            </w:pPr>
          </w:p>
        </w:tc>
        <w:tc>
          <w:tcPr>
            <w:tcW w:w="1341" w:type="pct"/>
          </w:tcPr>
          <w:p w:rsidR="00E83D06" w:rsidRPr="006E11BA" w:rsidRDefault="00E83D06" w:rsidP="00D10927">
            <w:pPr>
              <w:spacing w:after="0" w:line="240" w:lineRule="auto"/>
              <w:jc w:val="center"/>
              <w:rPr>
                <w:rFonts w:ascii="Times New Roman" w:hAnsi="Times New Roman"/>
                <w:sz w:val="24"/>
                <w:szCs w:val="24"/>
              </w:rPr>
            </w:pP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16-25</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253</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90.4</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30-45</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17</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6</w:t>
            </w:r>
          </w:p>
        </w:tc>
      </w:tr>
      <w:tr w:rsidR="00E83D06" w:rsidRPr="006E11BA" w:rsidTr="00D10927">
        <w:trPr>
          <w:jc w:val="center"/>
        </w:trPr>
        <w:tc>
          <w:tcPr>
            <w:tcW w:w="2676" w:type="pct"/>
          </w:tcPr>
          <w:p w:rsidR="00E83D06" w:rsidRPr="006E11BA" w:rsidRDefault="00E83D06" w:rsidP="008310DA">
            <w:pPr>
              <w:spacing w:after="0" w:line="240" w:lineRule="auto"/>
              <w:rPr>
                <w:rFonts w:ascii="Times New Roman" w:hAnsi="Times New Roman"/>
                <w:sz w:val="24"/>
                <w:szCs w:val="24"/>
              </w:rPr>
            </w:pPr>
            <w:r w:rsidRPr="006E11BA">
              <w:rPr>
                <w:rFonts w:ascii="Times New Roman" w:hAnsi="Times New Roman"/>
                <w:sz w:val="24"/>
                <w:szCs w:val="24"/>
              </w:rPr>
              <w:t xml:space="preserve">      46 and above </w:t>
            </w:r>
          </w:p>
        </w:tc>
        <w:tc>
          <w:tcPr>
            <w:tcW w:w="983"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10</w:t>
            </w:r>
          </w:p>
        </w:tc>
        <w:tc>
          <w:tcPr>
            <w:tcW w:w="1341" w:type="pct"/>
          </w:tcPr>
          <w:p w:rsidR="00E83D06" w:rsidRPr="006E11BA" w:rsidRDefault="00E83D06" w:rsidP="00D10927">
            <w:pPr>
              <w:spacing w:after="0" w:line="240" w:lineRule="auto"/>
              <w:jc w:val="center"/>
              <w:rPr>
                <w:rFonts w:ascii="Times New Roman" w:hAnsi="Times New Roman"/>
                <w:sz w:val="24"/>
                <w:szCs w:val="24"/>
              </w:rPr>
            </w:pPr>
            <w:r w:rsidRPr="006E11BA">
              <w:rPr>
                <w:rFonts w:ascii="Times New Roman" w:hAnsi="Times New Roman"/>
                <w:sz w:val="24"/>
                <w:szCs w:val="24"/>
              </w:rPr>
              <w:t>3.5</w:t>
            </w:r>
          </w:p>
        </w:tc>
      </w:tr>
    </w:tbl>
    <w:p w:rsidR="00E83D06" w:rsidRPr="005122A7" w:rsidRDefault="00E83D06" w:rsidP="004B712F">
      <w:pPr>
        <w:spacing w:after="0" w:line="480" w:lineRule="auto"/>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In this study about 271 questionnaires were prepared and distributed to 253 students and 18 teachers and all 271(100%) questionnaire were collected. Likewise, interview was conducted to 6 heads of schools and 3 TSD officers as it was anticipated. </w:t>
      </w:r>
    </w:p>
    <w:p w:rsidR="00E83D06" w:rsidRPr="005122A7" w:rsidRDefault="00E83D06" w:rsidP="005122A7">
      <w:pPr>
        <w:spacing w:after="0" w:line="360" w:lineRule="auto"/>
        <w:jc w:val="both"/>
        <w:rPr>
          <w:rFonts w:ascii="Times New Roman" w:hAnsi="Times New Roman"/>
          <w:sz w:val="14"/>
          <w:szCs w:val="1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33" w:name="_Toc474354470"/>
      <w:bookmarkStart w:id="334" w:name="_Toc474354674"/>
      <w:bookmarkStart w:id="335" w:name="_Toc377298819"/>
      <w:bookmarkStart w:id="336" w:name="_Toc377299465"/>
      <w:bookmarkStart w:id="337" w:name="_Toc377299844"/>
      <w:bookmarkStart w:id="338" w:name="_Toc368402872"/>
      <w:r w:rsidRPr="001E7998">
        <w:rPr>
          <w:rFonts w:ascii="Times New Roman" w:hAnsi="Times New Roman"/>
          <w:color w:val="000000"/>
          <w:sz w:val="24"/>
          <w:szCs w:val="24"/>
        </w:rPr>
        <w:t>4.3</w:t>
      </w:r>
      <w:r w:rsidR="00D10927" w:rsidRPr="001E7998">
        <w:rPr>
          <w:rFonts w:ascii="Times New Roman" w:hAnsi="Times New Roman"/>
          <w:color w:val="000000"/>
          <w:sz w:val="24"/>
          <w:szCs w:val="24"/>
        </w:rPr>
        <w:tab/>
      </w:r>
      <w:r w:rsidR="002C403E">
        <w:rPr>
          <w:rFonts w:ascii="Times New Roman" w:hAnsi="Times New Roman"/>
          <w:color w:val="000000"/>
          <w:sz w:val="24"/>
          <w:szCs w:val="24"/>
        </w:rPr>
        <w:t>The F</w:t>
      </w:r>
      <w:r w:rsidR="00EA7EFA" w:rsidRPr="001E7998">
        <w:rPr>
          <w:rFonts w:ascii="Times New Roman" w:hAnsi="Times New Roman"/>
          <w:color w:val="000000"/>
          <w:sz w:val="24"/>
          <w:szCs w:val="24"/>
        </w:rPr>
        <w:t>orms</w:t>
      </w:r>
      <w:r w:rsidRPr="001E7998">
        <w:rPr>
          <w:rFonts w:ascii="Times New Roman" w:hAnsi="Times New Roman"/>
          <w:color w:val="000000"/>
          <w:sz w:val="24"/>
          <w:szCs w:val="24"/>
        </w:rPr>
        <w:t xml:space="preserve"> of Teacher Misconduct in Secondary Schools</w:t>
      </w:r>
      <w:bookmarkEnd w:id="333"/>
      <w:bookmarkEnd w:id="334"/>
      <w:bookmarkEnd w:id="335"/>
      <w:bookmarkEnd w:id="336"/>
      <w:bookmarkEnd w:id="337"/>
      <w:bookmarkEnd w:id="338"/>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first objective sought to explore the character of teachers’ professional misconduct in secondary schools at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The research findings are discussed in the following sub themes. </w:t>
      </w:r>
    </w:p>
    <w:p w:rsidR="00D10927" w:rsidRPr="005122A7" w:rsidRDefault="00D10927" w:rsidP="005122A7">
      <w:pPr>
        <w:spacing w:after="0" w:line="360" w:lineRule="auto"/>
        <w:jc w:val="both"/>
        <w:rPr>
          <w:rFonts w:ascii="Times New Roman" w:hAnsi="Times New Roman"/>
          <w:sz w:val="16"/>
          <w:szCs w:val="16"/>
        </w:rPr>
      </w:pPr>
      <w:bookmarkStart w:id="339" w:name="_Toc474354471"/>
      <w:bookmarkStart w:id="340" w:name="_Toc474354675"/>
      <w:bookmarkStart w:id="341" w:name="_Toc377298820"/>
      <w:bookmarkStart w:id="342" w:name="_Toc377299466"/>
      <w:bookmarkStart w:id="343" w:name="_Toc377299845"/>
    </w:p>
    <w:p w:rsidR="00E83D06" w:rsidRPr="001E7998" w:rsidRDefault="00E83D06" w:rsidP="001E7998">
      <w:pPr>
        <w:pStyle w:val="Heading1"/>
        <w:spacing w:before="0" w:line="480" w:lineRule="auto"/>
        <w:rPr>
          <w:rFonts w:ascii="Times New Roman" w:hAnsi="Times New Roman"/>
          <w:color w:val="000000"/>
          <w:sz w:val="24"/>
          <w:szCs w:val="24"/>
        </w:rPr>
      </w:pPr>
      <w:bookmarkStart w:id="344" w:name="_Toc368402873"/>
      <w:r w:rsidRPr="001E7998">
        <w:rPr>
          <w:rFonts w:ascii="Times New Roman" w:hAnsi="Times New Roman"/>
          <w:color w:val="000000"/>
          <w:sz w:val="24"/>
          <w:szCs w:val="24"/>
        </w:rPr>
        <w:t>4.3.1</w:t>
      </w:r>
      <w:r w:rsidR="00D10927" w:rsidRPr="001E7998">
        <w:rPr>
          <w:rFonts w:ascii="Times New Roman" w:hAnsi="Times New Roman"/>
          <w:color w:val="000000"/>
          <w:sz w:val="24"/>
          <w:szCs w:val="24"/>
        </w:rPr>
        <w:tab/>
      </w:r>
      <w:r w:rsidRPr="001E7998">
        <w:rPr>
          <w:rFonts w:ascii="Times New Roman" w:hAnsi="Times New Roman"/>
          <w:color w:val="000000"/>
          <w:sz w:val="24"/>
          <w:szCs w:val="24"/>
        </w:rPr>
        <w:t xml:space="preserve">Types of </w:t>
      </w:r>
      <w:r w:rsidR="002C403E" w:rsidRPr="001E7998">
        <w:rPr>
          <w:rFonts w:ascii="Times New Roman" w:hAnsi="Times New Roman"/>
          <w:color w:val="000000"/>
          <w:sz w:val="24"/>
          <w:szCs w:val="24"/>
        </w:rPr>
        <w:t>Teachers’ Professional Misconduct</w:t>
      </w:r>
      <w:bookmarkEnd w:id="339"/>
      <w:bookmarkEnd w:id="340"/>
      <w:bookmarkEnd w:id="341"/>
      <w:bookmarkEnd w:id="342"/>
      <w:bookmarkEnd w:id="343"/>
      <w:bookmarkEnd w:id="344"/>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Through questionnaire teachers were asked to identify forms of teachers professional misconduct commonly observed in their respective secondary schools. The study revealed that 18(100%) teachers mentioned absenteeism, lateness, negligence of duties as one of leading forms of teachers’ professional misconduct teachers engaged </w:t>
      </w:r>
      <w:r w:rsidRPr="006E11BA">
        <w:rPr>
          <w:rFonts w:ascii="Times New Roman" w:hAnsi="Times New Roman"/>
          <w:sz w:val="24"/>
          <w:szCs w:val="24"/>
        </w:rPr>
        <w:lastRenderedPageBreak/>
        <w:t>in their schools. Others 16(88.8%) teachers mentioned abusive language and alcoholism. Table 4.1 present the summary of the findings.</w:t>
      </w:r>
    </w:p>
    <w:p w:rsidR="00F57ED4" w:rsidRPr="006E11BA" w:rsidRDefault="00F57ED4" w:rsidP="004B712F">
      <w:pPr>
        <w:spacing w:after="0" w:line="480" w:lineRule="auto"/>
        <w:jc w:val="both"/>
        <w:rPr>
          <w:rFonts w:ascii="Times New Roman" w:hAnsi="Times New Roman"/>
          <w:sz w:val="24"/>
          <w:szCs w:val="24"/>
        </w:rPr>
      </w:pPr>
    </w:p>
    <w:p w:rsidR="00E83D06" w:rsidRPr="005122A7" w:rsidRDefault="005122A7" w:rsidP="005122A7">
      <w:pPr>
        <w:pStyle w:val="Caption"/>
        <w:spacing w:after="60"/>
        <w:rPr>
          <w:i/>
          <w:sz w:val="24"/>
          <w:szCs w:val="24"/>
        </w:rPr>
      </w:pPr>
      <w:bookmarkStart w:id="345" w:name="_Toc368402994"/>
      <w:proofErr w:type="gramStart"/>
      <w:r w:rsidRPr="005122A7">
        <w:rPr>
          <w:sz w:val="24"/>
          <w:szCs w:val="24"/>
        </w:rPr>
        <w:t>Table 4.</w:t>
      </w:r>
      <w:proofErr w:type="gramEnd"/>
      <w:r w:rsidR="00083057" w:rsidRPr="005122A7">
        <w:rPr>
          <w:sz w:val="24"/>
          <w:szCs w:val="24"/>
        </w:rPr>
        <w:fldChar w:fldCharType="begin"/>
      </w:r>
      <w:r w:rsidRPr="005122A7">
        <w:rPr>
          <w:sz w:val="24"/>
          <w:szCs w:val="24"/>
        </w:rPr>
        <w:instrText xml:space="preserve"> SEQ Table_4. \* ARABIC </w:instrText>
      </w:r>
      <w:r w:rsidR="00083057" w:rsidRPr="005122A7">
        <w:rPr>
          <w:sz w:val="24"/>
          <w:szCs w:val="24"/>
        </w:rPr>
        <w:fldChar w:fldCharType="separate"/>
      </w:r>
      <w:r w:rsidR="000A6349">
        <w:rPr>
          <w:noProof/>
          <w:sz w:val="24"/>
          <w:szCs w:val="24"/>
        </w:rPr>
        <w:t>2</w:t>
      </w:r>
      <w:r w:rsidR="00083057" w:rsidRPr="005122A7">
        <w:rPr>
          <w:sz w:val="24"/>
          <w:szCs w:val="24"/>
        </w:rPr>
        <w:fldChar w:fldCharType="end"/>
      </w:r>
      <w:r w:rsidRPr="005122A7">
        <w:rPr>
          <w:sz w:val="24"/>
          <w:szCs w:val="24"/>
        </w:rPr>
        <w:t>: Teachers Views on Types of Teachers’ Professional Misconducts</w:t>
      </w:r>
      <w:bookmarkEnd w:id="345"/>
    </w:p>
    <w:tbl>
      <w:tblPr>
        <w:tblW w:w="4824" w:type="pct"/>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2"/>
        <w:gridCol w:w="1705"/>
        <w:gridCol w:w="2173"/>
      </w:tblGrid>
      <w:tr w:rsidR="00E83D06" w:rsidRPr="006E11BA" w:rsidTr="005122A7">
        <w:trPr>
          <w:trHeight w:val="70"/>
          <w:jc w:val="center"/>
        </w:trPr>
        <w:tc>
          <w:tcPr>
            <w:tcW w:w="2618" w:type="pct"/>
            <w:vMerge w:val="restart"/>
          </w:tcPr>
          <w:p w:rsidR="00E83D06" w:rsidRPr="006E11BA" w:rsidRDefault="00E83D06" w:rsidP="00F57ED4">
            <w:pPr>
              <w:spacing w:after="0" w:line="240" w:lineRule="auto"/>
              <w:jc w:val="both"/>
              <w:rPr>
                <w:rFonts w:ascii="Times New Roman" w:hAnsi="Times New Roman"/>
                <w:b/>
                <w:sz w:val="24"/>
                <w:szCs w:val="24"/>
              </w:rPr>
            </w:pPr>
            <w:r w:rsidRPr="006E11BA">
              <w:rPr>
                <w:rFonts w:ascii="Times New Roman" w:hAnsi="Times New Roman"/>
                <w:b/>
                <w:sz w:val="24"/>
                <w:szCs w:val="24"/>
              </w:rPr>
              <w:t>Type of misconduct</w:t>
            </w:r>
          </w:p>
        </w:tc>
        <w:tc>
          <w:tcPr>
            <w:tcW w:w="2382" w:type="pct"/>
            <w:gridSpan w:val="2"/>
          </w:tcPr>
          <w:p w:rsidR="00E83D06" w:rsidRPr="006E11BA" w:rsidRDefault="00E83D06" w:rsidP="00F57ED4">
            <w:pPr>
              <w:spacing w:after="0" w:line="240" w:lineRule="auto"/>
              <w:jc w:val="center"/>
              <w:rPr>
                <w:rFonts w:ascii="Times New Roman" w:hAnsi="Times New Roman"/>
                <w:b/>
                <w:sz w:val="24"/>
                <w:szCs w:val="24"/>
              </w:rPr>
            </w:pPr>
            <w:r w:rsidRPr="006E11BA">
              <w:rPr>
                <w:rFonts w:ascii="Times New Roman" w:hAnsi="Times New Roman"/>
                <w:b/>
                <w:sz w:val="24"/>
                <w:szCs w:val="24"/>
              </w:rPr>
              <w:t>Teachers (n=18)</w:t>
            </w:r>
          </w:p>
        </w:tc>
      </w:tr>
      <w:tr w:rsidR="00E83D06" w:rsidRPr="006E11BA" w:rsidTr="005122A7">
        <w:trPr>
          <w:jc w:val="center"/>
        </w:trPr>
        <w:tc>
          <w:tcPr>
            <w:tcW w:w="2618" w:type="pct"/>
            <w:vMerge/>
          </w:tcPr>
          <w:p w:rsidR="00E83D06" w:rsidRPr="006E11BA" w:rsidRDefault="00E83D06" w:rsidP="00F57ED4">
            <w:pPr>
              <w:spacing w:after="0" w:line="240" w:lineRule="auto"/>
              <w:jc w:val="both"/>
              <w:rPr>
                <w:rFonts w:ascii="Times New Roman" w:hAnsi="Times New Roman"/>
                <w:b/>
                <w:sz w:val="24"/>
                <w:szCs w:val="24"/>
              </w:rPr>
            </w:pPr>
          </w:p>
        </w:tc>
        <w:tc>
          <w:tcPr>
            <w:tcW w:w="1047" w:type="pct"/>
          </w:tcPr>
          <w:p w:rsidR="00E83D06" w:rsidRPr="006E11BA" w:rsidRDefault="00E83D06" w:rsidP="00F57ED4">
            <w:pPr>
              <w:spacing w:after="0" w:line="240" w:lineRule="auto"/>
              <w:jc w:val="center"/>
              <w:rPr>
                <w:rFonts w:ascii="Times New Roman" w:hAnsi="Times New Roman"/>
                <w:b/>
                <w:sz w:val="24"/>
                <w:szCs w:val="24"/>
              </w:rPr>
            </w:pPr>
            <w:r w:rsidRPr="006E11BA">
              <w:rPr>
                <w:rFonts w:ascii="Times New Roman" w:hAnsi="Times New Roman"/>
                <w:b/>
                <w:sz w:val="24"/>
                <w:szCs w:val="24"/>
              </w:rPr>
              <w:t>N</w:t>
            </w:r>
          </w:p>
        </w:tc>
        <w:tc>
          <w:tcPr>
            <w:tcW w:w="1335" w:type="pct"/>
          </w:tcPr>
          <w:p w:rsidR="00E83D06" w:rsidRPr="006E11BA" w:rsidRDefault="00E83D06" w:rsidP="00F57ED4">
            <w:pPr>
              <w:spacing w:after="0" w:line="240" w:lineRule="auto"/>
              <w:jc w:val="center"/>
              <w:rPr>
                <w:rFonts w:ascii="Times New Roman" w:hAnsi="Times New Roman"/>
                <w:b/>
                <w:sz w:val="24"/>
                <w:szCs w:val="24"/>
              </w:rPr>
            </w:pPr>
            <w:r w:rsidRPr="006E11BA">
              <w:rPr>
                <w:rFonts w:ascii="Times New Roman" w:hAnsi="Times New Roman"/>
                <w:b/>
                <w:sz w:val="24"/>
                <w:szCs w:val="24"/>
              </w:rPr>
              <w:t>%</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Absenteeism</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18</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100</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Alcoholism </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16</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88.8</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Sexuality</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12</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66.6</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Examination fraud </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07</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38.8</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Unethical dressing</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08</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44.4</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Abusive language</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16</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88.8</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Drugs abuse</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02</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11.1</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Negligence of duties</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18</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100</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Corporal punishment </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15</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83.3</w:t>
            </w:r>
          </w:p>
        </w:tc>
      </w:tr>
      <w:tr w:rsidR="00E83D06" w:rsidRPr="006E11BA" w:rsidTr="005122A7">
        <w:trPr>
          <w:jc w:val="center"/>
        </w:trPr>
        <w:tc>
          <w:tcPr>
            <w:tcW w:w="2618"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Lateness </w:t>
            </w:r>
          </w:p>
        </w:tc>
        <w:tc>
          <w:tcPr>
            <w:tcW w:w="1047"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18</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100</w:t>
            </w:r>
          </w:p>
        </w:tc>
      </w:tr>
    </w:tbl>
    <w:p w:rsidR="00E83D06" w:rsidRPr="006E11BA" w:rsidRDefault="00E83D06" w:rsidP="005122A7">
      <w:pPr>
        <w:spacing w:before="40" w:after="0" w:line="240" w:lineRule="auto"/>
        <w:jc w:val="both"/>
        <w:rPr>
          <w:rFonts w:ascii="Times New Roman" w:hAnsi="Times New Roman"/>
          <w:sz w:val="24"/>
          <w:szCs w:val="24"/>
        </w:rPr>
      </w:pPr>
      <w:r w:rsidRPr="005122A7">
        <w:rPr>
          <w:rFonts w:ascii="Times New Roman" w:hAnsi="Times New Roman"/>
          <w:sz w:val="24"/>
          <w:szCs w:val="24"/>
        </w:rPr>
        <w:t>Source:</w:t>
      </w:r>
      <w:r w:rsidR="00A513B0" w:rsidRPr="006E11BA">
        <w:rPr>
          <w:rFonts w:ascii="Times New Roman" w:hAnsi="Times New Roman"/>
          <w:sz w:val="24"/>
          <w:szCs w:val="24"/>
        </w:rPr>
        <w:t xml:space="preserve"> Field </w:t>
      </w:r>
      <w:r w:rsidR="005122A7">
        <w:rPr>
          <w:rFonts w:ascii="Times New Roman" w:hAnsi="Times New Roman"/>
          <w:sz w:val="24"/>
          <w:szCs w:val="24"/>
        </w:rPr>
        <w:t>D</w:t>
      </w:r>
      <w:r w:rsidR="00A513B0" w:rsidRPr="006E11BA">
        <w:rPr>
          <w:rFonts w:ascii="Times New Roman" w:hAnsi="Times New Roman"/>
          <w:sz w:val="24"/>
          <w:szCs w:val="24"/>
        </w:rPr>
        <w:t>ata (2017</w:t>
      </w:r>
      <w:r w:rsidRPr="006E11BA">
        <w:rPr>
          <w:rFonts w:ascii="Times New Roman" w:hAnsi="Times New Roman"/>
          <w:sz w:val="24"/>
          <w:szCs w:val="24"/>
        </w:rPr>
        <w:t>)</w:t>
      </w:r>
    </w:p>
    <w:p w:rsidR="00F57ED4" w:rsidRPr="006E11BA" w:rsidRDefault="00F57ED4" w:rsidP="004B712F">
      <w:pPr>
        <w:spacing w:after="0" w:line="480" w:lineRule="auto"/>
        <w:jc w:val="both"/>
        <w:rPr>
          <w:rFonts w:ascii="Times New Roman" w:hAnsi="Times New Roman"/>
          <w:sz w:val="24"/>
          <w:szCs w:val="24"/>
        </w:rPr>
      </w:pPr>
    </w:p>
    <w:p w:rsidR="00E83D06" w:rsidRPr="0007065F" w:rsidRDefault="005122A7" w:rsidP="0007065F">
      <w:pPr>
        <w:pStyle w:val="Caption"/>
        <w:spacing w:after="40"/>
        <w:rPr>
          <w:b w:val="0"/>
          <w:sz w:val="24"/>
          <w:szCs w:val="24"/>
        </w:rPr>
      </w:pPr>
      <w:bookmarkStart w:id="346" w:name="_Toc368402995"/>
      <w:proofErr w:type="gramStart"/>
      <w:r w:rsidRPr="0007065F">
        <w:rPr>
          <w:sz w:val="24"/>
          <w:szCs w:val="24"/>
        </w:rPr>
        <w:t>Table 4.</w:t>
      </w:r>
      <w:proofErr w:type="gramEnd"/>
      <w:r w:rsidR="00083057" w:rsidRPr="0007065F">
        <w:rPr>
          <w:sz w:val="24"/>
          <w:szCs w:val="24"/>
        </w:rPr>
        <w:fldChar w:fldCharType="begin"/>
      </w:r>
      <w:r w:rsidRPr="0007065F">
        <w:rPr>
          <w:sz w:val="24"/>
          <w:szCs w:val="24"/>
        </w:rPr>
        <w:instrText xml:space="preserve"> SEQ Table_4. \* ARABIC </w:instrText>
      </w:r>
      <w:r w:rsidR="00083057" w:rsidRPr="0007065F">
        <w:rPr>
          <w:sz w:val="24"/>
          <w:szCs w:val="24"/>
        </w:rPr>
        <w:fldChar w:fldCharType="separate"/>
      </w:r>
      <w:r w:rsidR="000A6349">
        <w:rPr>
          <w:noProof/>
          <w:sz w:val="24"/>
          <w:szCs w:val="24"/>
        </w:rPr>
        <w:t>3</w:t>
      </w:r>
      <w:r w:rsidR="00083057" w:rsidRPr="0007065F">
        <w:rPr>
          <w:sz w:val="24"/>
          <w:szCs w:val="24"/>
        </w:rPr>
        <w:fldChar w:fldCharType="end"/>
      </w:r>
      <w:proofErr w:type="gramStart"/>
      <w:r w:rsidRPr="0007065F">
        <w:rPr>
          <w:sz w:val="24"/>
          <w:szCs w:val="24"/>
        </w:rPr>
        <w:t>:</w:t>
      </w:r>
      <w:r w:rsidR="0007065F" w:rsidRPr="0007065F">
        <w:rPr>
          <w:sz w:val="24"/>
          <w:szCs w:val="24"/>
        </w:rPr>
        <w:t>Students</w:t>
      </w:r>
      <w:proofErr w:type="gramEnd"/>
      <w:r w:rsidR="0007065F" w:rsidRPr="0007065F">
        <w:rPr>
          <w:sz w:val="24"/>
          <w:szCs w:val="24"/>
        </w:rPr>
        <w:t xml:space="preserve"> Views on T</w:t>
      </w:r>
      <w:r w:rsidRPr="0007065F">
        <w:rPr>
          <w:sz w:val="24"/>
          <w:szCs w:val="24"/>
        </w:rPr>
        <w:t xml:space="preserve">ypes of </w:t>
      </w:r>
      <w:r w:rsidR="0007065F" w:rsidRPr="0007065F">
        <w:rPr>
          <w:sz w:val="24"/>
          <w:szCs w:val="24"/>
        </w:rPr>
        <w:t>Teachers’ Professional Misconduct</w:t>
      </w:r>
      <w:bookmarkEnd w:id="346"/>
    </w:p>
    <w:tbl>
      <w:tblPr>
        <w:tblW w:w="4829"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1"/>
        <w:gridCol w:w="1703"/>
        <w:gridCol w:w="2174"/>
      </w:tblGrid>
      <w:tr w:rsidR="00E83D06" w:rsidRPr="006E11BA" w:rsidTr="00F57ED4">
        <w:trPr>
          <w:trHeight w:val="70"/>
          <w:jc w:val="center"/>
        </w:trPr>
        <w:tc>
          <w:tcPr>
            <w:tcW w:w="2621" w:type="pct"/>
            <w:vMerge w:val="restart"/>
          </w:tcPr>
          <w:p w:rsidR="00E83D06" w:rsidRPr="006E11BA" w:rsidRDefault="00E83D06" w:rsidP="00F57ED4">
            <w:pPr>
              <w:spacing w:after="0" w:line="240" w:lineRule="auto"/>
              <w:jc w:val="both"/>
              <w:rPr>
                <w:rFonts w:ascii="Times New Roman" w:hAnsi="Times New Roman"/>
                <w:b/>
                <w:sz w:val="24"/>
                <w:szCs w:val="24"/>
              </w:rPr>
            </w:pPr>
            <w:r w:rsidRPr="006E11BA">
              <w:rPr>
                <w:rFonts w:ascii="Times New Roman" w:hAnsi="Times New Roman"/>
                <w:b/>
                <w:sz w:val="24"/>
                <w:szCs w:val="24"/>
              </w:rPr>
              <w:t>Type of misconduct</w:t>
            </w:r>
          </w:p>
        </w:tc>
        <w:tc>
          <w:tcPr>
            <w:tcW w:w="2379" w:type="pct"/>
            <w:gridSpan w:val="2"/>
          </w:tcPr>
          <w:p w:rsidR="00E83D06" w:rsidRPr="006E11BA" w:rsidRDefault="00E83D06" w:rsidP="00F57ED4">
            <w:pPr>
              <w:spacing w:after="0" w:line="240" w:lineRule="auto"/>
              <w:jc w:val="center"/>
              <w:rPr>
                <w:rFonts w:ascii="Times New Roman" w:hAnsi="Times New Roman"/>
                <w:b/>
                <w:sz w:val="24"/>
                <w:szCs w:val="24"/>
              </w:rPr>
            </w:pPr>
            <w:r w:rsidRPr="006E11BA">
              <w:rPr>
                <w:rFonts w:ascii="Times New Roman" w:hAnsi="Times New Roman"/>
                <w:b/>
                <w:sz w:val="24"/>
                <w:szCs w:val="24"/>
              </w:rPr>
              <w:t>Students (n=253)</w:t>
            </w:r>
          </w:p>
        </w:tc>
      </w:tr>
      <w:tr w:rsidR="00E83D06" w:rsidRPr="006E11BA" w:rsidTr="00F57ED4">
        <w:trPr>
          <w:jc w:val="center"/>
        </w:trPr>
        <w:tc>
          <w:tcPr>
            <w:tcW w:w="2621" w:type="pct"/>
            <w:vMerge/>
          </w:tcPr>
          <w:p w:rsidR="00E83D06" w:rsidRPr="006E11BA" w:rsidRDefault="00E83D06" w:rsidP="00F57ED4">
            <w:pPr>
              <w:spacing w:after="0" w:line="240" w:lineRule="auto"/>
              <w:jc w:val="both"/>
              <w:rPr>
                <w:rFonts w:ascii="Times New Roman" w:hAnsi="Times New Roman"/>
                <w:b/>
                <w:sz w:val="24"/>
                <w:szCs w:val="24"/>
              </w:rPr>
            </w:pP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N</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Absenteeism</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236</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93.2</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Alcoholism </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236</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93.2</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Sexuality</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129</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50.9</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Examination fraud </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96</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37.9</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Unethical dressing</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107</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42.2</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Abusive language</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219</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86.5</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Drugs abuse</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65</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25.6</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Negligence of duties</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221</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87.3</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Corporal punishment </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234</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92.4</w:t>
            </w:r>
          </w:p>
        </w:tc>
      </w:tr>
      <w:tr w:rsidR="00E83D06" w:rsidRPr="006E11BA" w:rsidTr="00F57ED4">
        <w:trPr>
          <w:jc w:val="center"/>
        </w:trPr>
        <w:tc>
          <w:tcPr>
            <w:tcW w:w="2621" w:type="pct"/>
          </w:tcPr>
          <w:p w:rsidR="00E83D06" w:rsidRPr="006E11BA" w:rsidRDefault="00E83D06" w:rsidP="00F57ED4">
            <w:pPr>
              <w:spacing w:after="0" w:line="240" w:lineRule="auto"/>
              <w:jc w:val="both"/>
              <w:rPr>
                <w:rFonts w:ascii="Times New Roman" w:hAnsi="Times New Roman"/>
                <w:sz w:val="24"/>
                <w:szCs w:val="24"/>
              </w:rPr>
            </w:pPr>
            <w:r w:rsidRPr="006E11BA">
              <w:rPr>
                <w:rFonts w:ascii="Times New Roman" w:hAnsi="Times New Roman"/>
                <w:sz w:val="24"/>
                <w:szCs w:val="24"/>
              </w:rPr>
              <w:t xml:space="preserve">Lateness </w:t>
            </w:r>
          </w:p>
        </w:tc>
        <w:tc>
          <w:tcPr>
            <w:tcW w:w="104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248</w:t>
            </w:r>
          </w:p>
        </w:tc>
        <w:tc>
          <w:tcPr>
            <w:tcW w:w="1335" w:type="pct"/>
          </w:tcPr>
          <w:p w:rsidR="00E83D06" w:rsidRPr="006E11BA" w:rsidRDefault="00E83D06" w:rsidP="00F57ED4">
            <w:pPr>
              <w:spacing w:after="0" w:line="240" w:lineRule="auto"/>
              <w:jc w:val="center"/>
              <w:rPr>
                <w:rFonts w:ascii="Times New Roman" w:hAnsi="Times New Roman"/>
                <w:sz w:val="24"/>
                <w:szCs w:val="24"/>
              </w:rPr>
            </w:pPr>
            <w:r w:rsidRPr="006E11BA">
              <w:rPr>
                <w:rFonts w:ascii="Times New Roman" w:hAnsi="Times New Roman"/>
                <w:sz w:val="24"/>
                <w:szCs w:val="24"/>
              </w:rPr>
              <w:t>98</w:t>
            </w:r>
          </w:p>
        </w:tc>
      </w:tr>
    </w:tbl>
    <w:p w:rsidR="005122A7" w:rsidRDefault="005122A7" w:rsidP="004B712F">
      <w:pPr>
        <w:spacing w:after="0" w:line="480" w:lineRule="auto"/>
        <w:jc w:val="both"/>
        <w:rPr>
          <w:rFonts w:ascii="Times New Roman" w:hAnsi="Times New Roman"/>
          <w:sz w:val="24"/>
          <w:szCs w:val="24"/>
        </w:rPr>
      </w:pPr>
    </w:p>
    <w:p w:rsidR="005122A7" w:rsidRPr="006E11BA" w:rsidRDefault="005122A7" w:rsidP="005122A7">
      <w:pPr>
        <w:spacing w:after="0" w:line="480" w:lineRule="auto"/>
        <w:jc w:val="both"/>
        <w:rPr>
          <w:rFonts w:ascii="Times New Roman" w:hAnsi="Times New Roman"/>
          <w:sz w:val="24"/>
          <w:szCs w:val="24"/>
        </w:rPr>
      </w:pPr>
      <w:r w:rsidRPr="006E11BA">
        <w:rPr>
          <w:rFonts w:ascii="Times New Roman" w:hAnsi="Times New Roman"/>
          <w:sz w:val="24"/>
          <w:szCs w:val="24"/>
        </w:rPr>
        <w:t xml:space="preserve">Further analysis of the data in the Table 4.2 shows types of teachers’ misconduct identified by teachers. These include that use of corporal punishment 15(83.3%); sexual abuse 12(66.6%) unethical dressing 8(44.4%). This implies that teachers engaged in different forms of teachers professional misconducts. Students also reported types of observed teachers’ misconduct as presented in Table 4.2.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As revealed in Table 4.</w:t>
      </w:r>
      <w:r w:rsidR="009611DE">
        <w:rPr>
          <w:rFonts w:ascii="Times New Roman" w:hAnsi="Times New Roman"/>
          <w:sz w:val="24"/>
          <w:szCs w:val="24"/>
        </w:rPr>
        <w:t>3</w:t>
      </w:r>
      <w:r w:rsidRPr="006E11BA">
        <w:rPr>
          <w:rFonts w:ascii="Times New Roman" w:hAnsi="Times New Roman"/>
          <w:sz w:val="24"/>
          <w:szCs w:val="24"/>
        </w:rPr>
        <w:t xml:space="preserve"> students reported types of observed teachers misconduct are lateness 248(98%), absenteeism 236(93.25) and alcoholism 236(93.25). Other 243(92.8%) students mentioned corporal punishment and negligence of duties 221(87.3%). This finding implies that there is high prevalence of misconducts among teachers in public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As a matter of evidence</w:t>
      </w:r>
      <w:r w:rsidR="009611DE" w:rsidRPr="006E11BA">
        <w:rPr>
          <w:rFonts w:ascii="Times New Roman" w:hAnsi="Times New Roman"/>
          <w:sz w:val="24"/>
          <w:szCs w:val="24"/>
        </w:rPr>
        <w:t>, head</w:t>
      </w:r>
      <w:r w:rsidRPr="006E11BA">
        <w:rPr>
          <w:rFonts w:ascii="Times New Roman" w:hAnsi="Times New Roman"/>
          <w:sz w:val="24"/>
          <w:szCs w:val="24"/>
        </w:rPr>
        <w:t xml:space="preserve"> of school A had this to say:</w:t>
      </w:r>
    </w:p>
    <w:p w:rsidR="00E83D06" w:rsidRPr="006E11BA" w:rsidRDefault="00E83D06" w:rsidP="00F57ED4">
      <w:pPr>
        <w:spacing w:after="0" w:line="240" w:lineRule="auto"/>
        <w:ind w:left="540" w:right="630"/>
        <w:jc w:val="both"/>
        <w:rPr>
          <w:rFonts w:ascii="Times New Roman" w:hAnsi="Times New Roman"/>
          <w:i/>
          <w:sz w:val="24"/>
          <w:szCs w:val="24"/>
        </w:rPr>
      </w:pPr>
      <w:r w:rsidRPr="006E11BA">
        <w:rPr>
          <w:rFonts w:ascii="Times New Roman" w:hAnsi="Times New Roman"/>
          <w:i/>
          <w:sz w:val="24"/>
          <w:szCs w:val="24"/>
        </w:rPr>
        <w:t>There are various forms of teachers misconduct teachers engaged in this school. These include lateness, use of abusive language, examination fraud, sexuality and alcohol use, as well as not fulfilling their responsibilities effectively….</w:t>
      </w:r>
    </w:p>
    <w:p w:rsidR="00E83D06" w:rsidRPr="006E11BA" w:rsidRDefault="00E83D06" w:rsidP="004B712F">
      <w:pPr>
        <w:spacing w:after="0" w:line="480" w:lineRule="auto"/>
        <w:ind w:left="540"/>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Above assertion implies that teachers engaged in different forms of professional misconduct. Likewise, another head of school said, </w:t>
      </w:r>
    </w:p>
    <w:p w:rsidR="00E83D06" w:rsidRPr="006E11BA" w:rsidRDefault="00E83D06" w:rsidP="00F57ED4">
      <w:pPr>
        <w:spacing w:after="0" w:line="240" w:lineRule="auto"/>
        <w:ind w:left="540" w:right="630"/>
        <w:jc w:val="both"/>
        <w:rPr>
          <w:rFonts w:ascii="Times New Roman" w:hAnsi="Times New Roman"/>
          <w:i/>
          <w:sz w:val="24"/>
          <w:szCs w:val="24"/>
        </w:rPr>
      </w:pPr>
      <w:r w:rsidRPr="006E11BA">
        <w:rPr>
          <w:rFonts w:ascii="Times New Roman" w:hAnsi="Times New Roman"/>
          <w:i/>
          <w:sz w:val="24"/>
          <w:szCs w:val="24"/>
        </w:rPr>
        <w:t xml:space="preserve">…The problem of teachers’ misconducts in my school is in a bad condition. Many teachers are coming very late and others have been found having sexual relationship with our female students….others are engaging in small businesses in business centers during schools hours. You will find others drinking local beer during classroom hour. </w:t>
      </w:r>
    </w:p>
    <w:p w:rsidR="00E83D06" w:rsidRPr="006E11BA" w:rsidRDefault="00E83D06" w:rsidP="004B712F">
      <w:pPr>
        <w:spacing w:after="0" w:line="480" w:lineRule="auto"/>
        <w:ind w:left="540" w:right="630"/>
        <w:jc w:val="both"/>
        <w:rPr>
          <w:rFonts w:ascii="Times New Roman" w:hAnsi="Times New Roman"/>
          <w:sz w:val="24"/>
          <w:szCs w:val="24"/>
        </w:rPr>
      </w:pPr>
    </w:p>
    <w:p w:rsidR="00E83D06" w:rsidRPr="006E11BA" w:rsidRDefault="00E83D06" w:rsidP="009611DE">
      <w:pPr>
        <w:autoSpaceDE w:val="0"/>
        <w:autoSpaceDN w:val="0"/>
        <w:adjustRightInd w:val="0"/>
        <w:spacing w:after="0" w:line="360" w:lineRule="auto"/>
        <w:jc w:val="both"/>
        <w:rPr>
          <w:rFonts w:ascii="Times New Roman" w:hAnsi="Times New Roman"/>
          <w:sz w:val="24"/>
          <w:szCs w:val="24"/>
        </w:rPr>
      </w:pPr>
      <w:r w:rsidRPr="006E11BA">
        <w:rPr>
          <w:rFonts w:ascii="Times New Roman" w:hAnsi="Times New Roman"/>
          <w:sz w:val="24"/>
          <w:szCs w:val="24"/>
        </w:rPr>
        <w:t xml:space="preserve">Another head of school from school ‘C’ during interview confirmed that: </w:t>
      </w:r>
    </w:p>
    <w:p w:rsidR="00E83D06" w:rsidRPr="006E11BA" w:rsidRDefault="00E83D06" w:rsidP="00F57ED4">
      <w:pPr>
        <w:autoSpaceDE w:val="0"/>
        <w:autoSpaceDN w:val="0"/>
        <w:adjustRightInd w:val="0"/>
        <w:spacing w:after="0" w:line="240" w:lineRule="auto"/>
        <w:ind w:left="540" w:right="630" w:firstLine="90"/>
        <w:jc w:val="both"/>
        <w:rPr>
          <w:rFonts w:ascii="Times New Roman" w:hAnsi="Times New Roman"/>
          <w:i/>
          <w:sz w:val="24"/>
          <w:szCs w:val="24"/>
        </w:rPr>
      </w:pPr>
      <w:r w:rsidRPr="006E11BA">
        <w:rPr>
          <w:rFonts w:ascii="Times New Roman" w:hAnsi="Times New Roman"/>
          <w:i/>
          <w:sz w:val="24"/>
          <w:szCs w:val="24"/>
        </w:rPr>
        <w:t>Frankly speaking, in this school some of teachers have been reported by students and parents of being involved in sex with students in our school but these are very rare cases. Two years ago, one teach run away after been accused for marrying form two student and pregnant her….</w:t>
      </w:r>
    </w:p>
    <w:p w:rsidR="00E83D06" w:rsidRPr="006E11BA" w:rsidRDefault="00E83D06" w:rsidP="004B712F">
      <w:pPr>
        <w:autoSpaceDE w:val="0"/>
        <w:autoSpaceDN w:val="0"/>
        <w:adjustRightInd w:val="0"/>
        <w:spacing w:after="0" w:line="480" w:lineRule="auto"/>
        <w:ind w:left="540" w:right="630" w:firstLine="90"/>
        <w:jc w:val="both"/>
        <w:rPr>
          <w:rFonts w:ascii="Times New Roman" w:hAnsi="Times New Roman"/>
          <w:sz w:val="24"/>
          <w:szCs w:val="24"/>
        </w:rPr>
      </w:pPr>
    </w:p>
    <w:p w:rsidR="00E83D06" w:rsidRPr="006E11BA" w:rsidRDefault="00E83D06" w:rsidP="004B712F">
      <w:pPr>
        <w:autoSpaceDE w:val="0"/>
        <w:autoSpaceDN w:val="0"/>
        <w:adjustRightInd w:val="0"/>
        <w:spacing w:after="0" w:line="480" w:lineRule="auto"/>
        <w:jc w:val="both"/>
        <w:rPr>
          <w:rFonts w:ascii="Times New Roman" w:hAnsi="Times New Roman"/>
          <w:sz w:val="24"/>
          <w:szCs w:val="24"/>
        </w:rPr>
      </w:pPr>
      <w:r w:rsidRPr="006E11BA">
        <w:rPr>
          <w:rFonts w:ascii="Times New Roman" w:hAnsi="Times New Roman"/>
          <w:sz w:val="24"/>
          <w:szCs w:val="24"/>
        </w:rPr>
        <w:t xml:space="preserve">Assertions above show that teachers were engaged in different forms of misconducts. This is in line with other studies such as </w:t>
      </w: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xml:space="preserve">, (2004);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(2006) that in Tanzania, the incidents of teacher misconducts are common and they include absenteeism, corruption, private tuition, unethical dressing, examination fraud, and sexual misconduct. </w:t>
      </w:r>
      <w:proofErr w:type="spellStart"/>
      <w:r w:rsidRPr="006E11BA">
        <w:rPr>
          <w:rFonts w:ascii="Times New Roman" w:hAnsi="Times New Roman"/>
          <w:sz w:val="24"/>
          <w:szCs w:val="24"/>
        </w:rPr>
        <w:t>Kuleana</w:t>
      </w:r>
      <w:proofErr w:type="spellEnd"/>
      <w:r w:rsidRPr="006E11BA">
        <w:rPr>
          <w:rFonts w:ascii="Times New Roman" w:hAnsi="Times New Roman"/>
          <w:sz w:val="24"/>
          <w:szCs w:val="24"/>
        </w:rPr>
        <w:t xml:space="preserve"> (1999) report showed that male teachers were accused for having sexual relationships with their female students. Similarly government </w:t>
      </w:r>
      <w:r w:rsidRPr="006E11BA">
        <w:rPr>
          <w:rFonts w:ascii="Times New Roman" w:hAnsi="Times New Roman"/>
          <w:sz w:val="24"/>
          <w:szCs w:val="24"/>
        </w:rPr>
        <w:lastRenderedPageBreak/>
        <w:t>statistics show that 439 secondary school teachers were dismissed from teaching profession in 2011 because of misbehavior and 145 of them because of truancy (BEST, 2012).</w:t>
      </w:r>
    </w:p>
    <w:p w:rsidR="00F57ED4" w:rsidRPr="006E11BA" w:rsidRDefault="00F57ED4" w:rsidP="004B712F">
      <w:pPr>
        <w:autoSpaceDE w:val="0"/>
        <w:autoSpaceDN w:val="0"/>
        <w:adjustRightInd w:val="0"/>
        <w:spacing w:after="0" w:line="480" w:lineRule="auto"/>
        <w:jc w:val="both"/>
        <w:rPr>
          <w:rFonts w:ascii="Times New Roman" w:hAnsi="Times New Roman"/>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47" w:name="_Toc474354474"/>
      <w:bookmarkStart w:id="348" w:name="_Toc474354678"/>
      <w:bookmarkStart w:id="349" w:name="_Toc377298823"/>
      <w:bookmarkStart w:id="350" w:name="_Toc377299467"/>
      <w:bookmarkStart w:id="351" w:name="_Toc377299846"/>
      <w:bookmarkStart w:id="352" w:name="_Toc368402874"/>
      <w:r w:rsidRPr="001E7998">
        <w:rPr>
          <w:rFonts w:ascii="Times New Roman" w:hAnsi="Times New Roman"/>
          <w:color w:val="000000"/>
          <w:sz w:val="24"/>
          <w:szCs w:val="24"/>
        </w:rPr>
        <w:t>4.3.2</w:t>
      </w:r>
      <w:r w:rsidR="00F57ED4" w:rsidRPr="001E7998">
        <w:rPr>
          <w:rFonts w:ascii="Times New Roman" w:hAnsi="Times New Roman"/>
          <w:color w:val="000000"/>
          <w:sz w:val="24"/>
          <w:szCs w:val="24"/>
        </w:rPr>
        <w:tab/>
      </w:r>
      <w:r w:rsidRPr="001E7998">
        <w:rPr>
          <w:rFonts w:ascii="Times New Roman" w:hAnsi="Times New Roman"/>
          <w:color w:val="000000"/>
          <w:sz w:val="24"/>
          <w:szCs w:val="24"/>
        </w:rPr>
        <w:t xml:space="preserve">Causes of </w:t>
      </w:r>
      <w:r w:rsidR="009611DE" w:rsidRPr="001E7998">
        <w:rPr>
          <w:rFonts w:ascii="Times New Roman" w:hAnsi="Times New Roman"/>
          <w:color w:val="000000"/>
          <w:sz w:val="24"/>
          <w:szCs w:val="24"/>
        </w:rPr>
        <w:t xml:space="preserve">Teacher Misconduct </w:t>
      </w:r>
      <w:r w:rsidRPr="001E7998">
        <w:rPr>
          <w:rFonts w:ascii="Times New Roman" w:hAnsi="Times New Roman"/>
          <w:color w:val="000000"/>
          <w:sz w:val="24"/>
          <w:szCs w:val="24"/>
        </w:rPr>
        <w:t xml:space="preserve">in </w:t>
      </w:r>
      <w:r w:rsidR="009611DE">
        <w:rPr>
          <w:rFonts w:ascii="Times New Roman" w:hAnsi="Times New Roman"/>
          <w:color w:val="000000"/>
          <w:sz w:val="24"/>
          <w:szCs w:val="24"/>
        </w:rPr>
        <w:t>S</w:t>
      </w:r>
      <w:r w:rsidRPr="001E7998">
        <w:rPr>
          <w:rFonts w:ascii="Times New Roman" w:hAnsi="Times New Roman"/>
          <w:color w:val="000000"/>
          <w:sz w:val="24"/>
          <w:szCs w:val="24"/>
        </w:rPr>
        <w:t>chools</w:t>
      </w:r>
      <w:bookmarkEnd w:id="347"/>
      <w:bookmarkEnd w:id="348"/>
      <w:bookmarkEnd w:id="349"/>
      <w:bookmarkEnd w:id="350"/>
      <w:bookmarkEnd w:id="351"/>
      <w:bookmarkEnd w:id="352"/>
    </w:p>
    <w:p w:rsidR="00E83D06" w:rsidRPr="006E11BA" w:rsidRDefault="00E83D06" w:rsidP="004B712F">
      <w:pPr>
        <w:autoSpaceDE w:val="0"/>
        <w:autoSpaceDN w:val="0"/>
        <w:adjustRightInd w:val="0"/>
        <w:spacing w:after="0" w:line="480" w:lineRule="auto"/>
        <w:jc w:val="both"/>
        <w:rPr>
          <w:rFonts w:ascii="Times New Roman" w:hAnsi="Times New Roman"/>
          <w:sz w:val="24"/>
          <w:szCs w:val="24"/>
        </w:rPr>
      </w:pPr>
      <w:r w:rsidRPr="006E11BA">
        <w:rPr>
          <w:rFonts w:ascii="Times New Roman" w:hAnsi="Times New Roman"/>
          <w:sz w:val="24"/>
          <w:szCs w:val="24"/>
        </w:rPr>
        <w:t xml:space="preserve">The study further explored causes of teachers’ professional misconducts Teachers were asked to state main causes of teachers’ misconduct in their respective schools. The study revealed that majority 17(94.4%) of teachers revealed that inadequate salaries and low income was the main cause of teachers’ professional misconduct. Other reported causes include heavy workload 16(88.8%); poor working environment 15 (83.3%); and low teaching morale 14(77.7%). Others include working for long time in the same school 13(72.2%) as well as failure to fulfill teachers’ needs and demand 13 (72.2%). Table 4.3 summarizes teachers’ findings from questionnaire. </w:t>
      </w:r>
    </w:p>
    <w:p w:rsidR="00D25BCC" w:rsidRPr="009611DE" w:rsidRDefault="00D25BCC" w:rsidP="004B712F">
      <w:pPr>
        <w:autoSpaceDE w:val="0"/>
        <w:autoSpaceDN w:val="0"/>
        <w:adjustRightInd w:val="0"/>
        <w:spacing w:after="0" w:line="480" w:lineRule="auto"/>
        <w:jc w:val="both"/>
        <w:rPr>
          <w:rFonts w:ascii="Times New Roman" w:hAnsi="Times New Roman"/>
          <w:sz w:val="18"/>
          <w:szCs w:val="18"/>
        </w:rPr>
      </w:pPr>
    </w:p>
    <w:p w:rsidR="00E83D06" w:rsidRPr="006E11BA" w:rsidRDefault="00D25BCC" w:rsidP="00A520B4">
      <w:pPr>
        <w:pStyle w:val="Caption"/>
        <w:spacing w:line="360" w:lineRule="auto"/>
        <w:jc w:val="both"/>
        <w:rPr>
          <w:i/>
          <w:sz w:val="24"/>
          <w:szCs w:val="24"/>
        </w:rPr>
      </w:pPr>
      <w:bookmarkStart w:id="353" w:name="_Toc474354328"/>
      <w:bookmarkStart w:id="354" w:name="_Toc474354475"/>
      <w:bookmarkStart w:id="355" w:name="_Toc474354679"/>
      <w:bookmarkStart w:id="356" w:name="_Toc377298824"/>
      <w:bookmarkStart w:id="357" w:name="_Toc368402996"/>
      <w:proofErr w:type="gramStart"/>
      <w:r w:rsidRPr="006E11BA">
        <w:rPr>
          <w:sz w:val="24"/>
          <w:szCs w:val="24"/>
        </w:rPr>
        <w:t>Table 4.</w:t>
      </w:r>
      <w:proofErr w:type="gramEnd"/>
      <w:r w:rsidR="00083057" w:rsidRPr="006E11BA">
        <w:rPr>
          <w:sz w:val="24"/>
          <w:szCs w:val="24"/>
        </w:rPr>
        <w:fldChar w:fldCharType="begin"/>
      </w:r>
      <w:r w:rsidRPr="006E11BA">
        <w:rPr>
          <w:sz w:val="24"/>
          <w:szCs w:val="24"/>
        </w:rPr>
        <w:instrText xml:space="preserve"> SEQ Table_4. \* ARABIC </w:instrText>
      </w:r>
      <w:r w:rsidR="00083057" w:rsidRPr="006E11BA">
        <w:rPr>
          <w:sz w:val="24"/>
          <w:szCs w:val="24"/>
        </w:rPr>
        <w:fldChar w:fldCharType="separate"/>
      </w:r>
      <w:r w:rsidR="000A6349">
        <w:rPr>
          <w:noProof/>
          <w:sz w:val="24"/>
          <w:szCs w:val="24"/>
        </w:rPr>
        <w:t>4</w:t>
      </w:r>
      <w:r w:rsidR="00083057" w:rsidRPr="006E11BA">
        <w:rPr>
          <w:sz w:val="24"/>
          <w:szCs w:val="24"/>
        </w:rPr>
        <w:fldChar w:fldCharType="end"/>
      </w:r>
      <w:r w:rsidR="009611DE">
        <w:rPr>
          <w:sz w:val="24"/>
          <w:szCs w:val="24"/>
        </w:rPr>
        <w:t xml:space="preserve">: </w:t>
      </w:r>
      <w:r w:rsidR="00E83D06" w:rsidRPr="006E11BA">
        <w:rPr>
          <w:sz w:val="24"/>
          <w:szCs w:val="24"/>
        </w:rPr>
        <w:t xml:space="preserve">Causes of </w:t>
      </w:r>
      <w:r w:rsidR="009611DE" w:rsidRPr="006E11BA">
        <w:rPr>
          <w:sz w:val="24"/>
          <w:szCs w:val="24"/>
        </w:rPr>
        <w:t>Teachers’ Professional Misconducts</w:t>
      </w:r>
      <w:bookmarkEnd w:id="353"/>
      <w:bookmarkEnd w:id="354"/>
      <w:bookmarkEnd w:id="355"/>
      <w:bookmarkEnd w:id="356"/>
      <w:bookmarkEnd w:id="357"/>
    </w:p>
    <w:tbl>
      <w:tblPr>
        <w:tblW w:w="4824" w:type="pct"/>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9"/>
        <w:gridCol w:w="1078"/>
        <w:gridCol w:w="1573"/>
      </w:tblGrid>
      <w:tr w:rsidR="00E83D06" w:rsidRPr="006E11BA" w:rsidTr="009611DE">
        <w:trPr>
          <w:jc w:val="center"/>
        </w:trPr>
        <w:tc>
          <w:tcPr>
            <w:tcW w:w="3372" w:type="pct"/>
            <w:vMerge w:val="restart"/>
          </w:tcPr>
          <w:p w:rsidR="00E83D06" w:rsidRPr="006E11BA" w:rsidRDefault="00E83D06" w:rsidP="00D25BCC">
            <w:pPr>
              <w:spacing w:after="0" w:line="240" w:lineRule="auto"/>
              <w:jc w:val="both"/>
              <w:rPr>
                <w:rFonts w:ascii="Times New Roman" w:hAnsi="Times New Roman"/>
                <w:b/>
                <w:sz w:val="24"/>
                <w:szCs w:val="24"/>
              </w:rPr>
            </w:pPr>
            <w:r w:rsidRPr="006E11BA">
              <w:rPr>
                <w:rFonts w:ascii="Times New Roman" w:hAnsi="Times New Roman"/>
                <w:b/>
                <w:sz w:val="24"/>
                <w:szCs w:val="24"/>
              </w:rPr>
              <w:t xml:space="preserve">Causes of teachers professional misconduct </w:t>
            </w:r>
          </w:p>
        </w:tc>
        <w:tc>
          <w:tcPr>
            <w:tcW w:w="1628" w:type="pct"/>
            <w:gridSpan w:val="2"/>
          </w:tcPr>
          <w:p w:rsidR="00E83D06" w:rsidRPr="006E11BA" w:rsidRDefault="00E83D06" w:rsidP="00A520B4">
            <w:pPr>
              <w:spacing w:after="0" w:line="240" w:lineRule="auto"/>
              <w:jc w:val="center"/>
              <w:rPr>
                <w:rFonts w:ascii="Times New Roman" w:hAnsi="Times New Roman"/>
                <w:b/>
                <w:sz w:val="24"/>
                <w:szCs w:val="24"/>
              </w:rPr>
            </w:pPr>
            <w:r w:rsidRPr="006E11BA">
              <w:rPr>
                <w:rFonts w:ascii="Times New Roman" w:hAnsi="Times New Roman"/>
                <w:b/>
                <w:sz w:val="24"/>
                <w:szCs w:val="24"/>
              </w:rPr>
              <w:t>Teachers</w:t>
            </w:r>
          </w:p>
          <w:p w:rsidR="00E83D06" w:rsidRPr="006E11BA" w:rsidRDefault="00E83D06" w:rsidP="00A520B4">
            <w:pPr>
              <w:spacing w:after="0" w:line="240" w:lineRule="auto"/>
              <w:jc w:val="center"/>
              <w:rPr>
                <w:rFonts w:ascii="Times New Roman" w:hAnsi="Times New Roman"/>
                <w:b/>
                <w:sz w:val="24"/>
                <w:szCs w:val="24"/>
              </w:rPr>
            </w:pPr>
            <w:r w:rsidRPr="006E11BA">
              <w:rPr>
                <w:rFonts w:ascii="Times New Roman" w:hAnsi="Times New Roman"/>
                <w:b/>
                <w:sz w:val="24"/>
                <w:szCs w:val="24"/>
              </w:rPr>
              <w:t>(n= 18)</w:t>
            </w:r>
          </w:p>
        </w:tc>
      </w:tr>
      <w:tr w:rsidR="00E83D06" w:rsidRPr="006E11BA" w:rsidTr="009611DE">
        <w:trPr>
          <w:jc w:val="center"/>
        </w:trPr>
        <w:tc>
          <w:tcPr>
            <w:tcW w:w="3372" w:type="pct"/>
            <w:vMerge/>
          </w:tcPr>
          <w:p w:rsidR="00E83D06" w:rsidRPr="006E11BA" w:rsidRDefault="00E83D06" w:rsidP="00D25BCC">
            <w:pPr>
              <w:spacing w:after="0" w:line="240" w:lineRule="auto"/>
              <w:jc w:val="both"/>
              <w:rPr>
                <w:rFonts w:ascii="Times New Roman" w:hAnsi="Times New Roman"/>
                <w:sz w:val="24"/>
                <w:szCs w:val="24"/>
              </w:rPr>
            </w:pPr>
          </w:p>
        </w:tc>
        <w:tc>
          <w:tcPr>
            <w:tcW w:w="662" w:type="pct"/>
          </w:tcPr>
          <w:p w:rsidR="00E83D06" w:rsidRPr="006E11BA" w:rsidRDefault="00E83D06" w:rsidP="009611DE">
            <w:pPr>
              <w:spacing w:after="40" w:line="240" w:lineRule="auto"/>
              <w:jc w:val="center"/>
              <w:rPr>
                <w:rFonts w:ascii="Times New Roman" w:hAnsi="Times New Roman"/>
                <w:b/>
                <w:sz w:val="24"/>
                <w:szCs w:val="24"/>
              </w:rPr>
            </w:pPr>
            <w:r w:rsidRPr="006E11BA">
              <w:rPr>
                <w:rFonts w:ascii="Times New Roman" w:hAnsi="Times New Roman"/>
                <w:b/>
                <w:sz w:val="24"/>
                <w:szCs w:val="24"/>
              </w:rPr>
              <w:t>f</w:t>
            </w:r>
          </w:p>
        </w:tc>
        <w:tc>
          <w:tcPr>
            <w:tcW w:w="966" w:type="pct"/>
          </w:tcPr>
          <w:p w:rsidR="00E83D06" w:rsidRPr="006E11BA" w:rsidRDefault="00E83D06" w:rsidP="009611DE">
            <w:pPr>
              <w:spacing w:after="40" w:line="240" w:lineRule="auto"/>
              <w:jc w:val="center"/>
              <w:rPr>
                <w:rFonts w:ascii="Times New Roman" w:hAnsi="Times New Roman"/>
                <w:b/>
                <w:sz w:val="24"/>
                <w:szCs w:val="24"/>
              </w:rPr>
            </w:pPr>
            <w:r w:rsidRPr="006E11BA">
              <w:rPr>
                <w:rFonts w:ascii="Times New Roman" w:hAnsi="Times New Roman"/>
                <w:b/>
                <w:sz w:val="24"/>
                <w:szCs w:val="24"/>
              </w:rPr>
              <w:t>(%)</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 xml:space="preserve">Poor living environment </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15</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83.3</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Inadequate salaries and low income</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17</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94.4</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 xml:space="preserve">Low morale toward teaching profession </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14</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77.7</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 xml:space="preserve">Stress due to poor working environment </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12</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66.6</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Overloaded subjects/periods</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16</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88.8</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Working for long time in the same school</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13</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72.2</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Teachers residing far from school</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12</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66.6</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Low level of professional knowledge</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9</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50</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Lack of frequent visits by educational officials</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11</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61.1</w:t>
            </w:r>
          </w:p>
        </w:tc>
      </w:tr>
      <w:tr w:rsidR="00E83D06" w:rsidRPr="006E11BA" w:rsidTr="009611DE">
        <w:trPr>
          <w:jc w:val="center"/>
        </w:trPr>
        <w:tc>
          <w:tcPr>
            <w:tcW w:w="3372" w:type="pct"/>
          </w:tcPr>
          <w:p w:rsidR="00E83D06" w:rsidRPr="006E11BA" w:rsidRDefault="00E83D06" w:rsidP="00D25BCC">
            <w:pPr>
              <w:spacing w:after="0" w:line="240" w:lineRule="auto"/>
              <w:jc w:val="both"/>
              <w:rPr>
                <w:rFonts w:ascii="Times New Roman" w:hAnsi="Times New Roman"/>
                <w:sz w:val="24"/>
                <w:szCs w:val="24"/>
              </w:rPr>
            </w:pPr>
            <w:r w:rsidRPr="006E11BA">
              <w:rPr>
                <w:rFonts w:ascii="Times New Roman" w:hAnsi="Times New Roman"/>
                <w:sz w:val="24"/>
                <w:szCs w:val="24"/>
              </w:rPr>
              <w:t xml:space="preserve">Failure to fulfill teachers’ needs and demand </w:t>
            </w:r>
          </w:p>
        </w:tc>
        <w:tc>
          <w:tcPr>
            <w:tcW w:w="662"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13</w:t>
            </w:r>
          </w:p>
        </w:tc>
        <w:tc>
          <w:tcPr>
            <w:tcW w:w="966" w:type="pct"/>
          </w:tcPr>
          <w:p w:rsidR="00E83D06" w:rsidRPr="006E11BA" w:rsidRDefault="00E83D06" w:rsidP="009611DE">
            <w:pPr>
              <w:spacing w:after="40" w:line="240" w:lineRule="auto"/>
              <w:jc w:val="center"/>
              <w:rPr>
                <w:rFonts w:ascii="Times New Roman" w:hAnsi="Times New Roman"/>
                <w:sz w:val="24"/>
                <w:szCs w:val="24"/>
              </w:rPr>
            </w:pPr>
            <w:r w:rsidRPr="006E11BA">
              <w:rPr>
                <w:rFonts w:ascii="Times New Roman" w:hAnsi="Times New Roman"/>
                <w:sz w:val="24"/>
                <w:szCs w:val="24"/>
              </w:rPr>
              <w:t>72.2</w:t>
            </w:r>
          </w:p>
        </w:tc>
      </w:tr>
    </w:tbl>
    <w:p w:rsidR="00E83D06" w:rsidRPr="009611DE" w:rsidRDefault="00E83D06" w:rsidP="009611DE">
      <w:pPr>
        <w:spacing w:before="40" w:after="0" w:line="240" w:lineRule="auto"/>
        <w:jc w:val="both"/>
        <w:rPr>
          <w:rFonts w:ascii="Times New Roman" w:hAnsi="Times New Roman"/>
          <w:sz w:val="24"/>
          <w:szCs w:val="24"/>
        </w:rPr>
      </w:pPr>
      <w:r w:rsidRPr="009611DE">
        <w:rPr>
          <w:rFonts w:ascii="Times New Roman" w:hAnsi="Times New Roman"/>
          <w:sz w:val="24"/>
          <w:szCs w:val="24"/>
        </w:rPr>
        <w:t xml:space="preserve">Source: </w:t>
      </w:r>
      <w:r w:rsidR="00A513B0" w:rsidRPr="009611DE">
        <w:rPr>
          <w:rFonts w:ascii="Times New Roman" w:hAnsi="Times New Roman"/>
          <w:sz w:val="24"/>
          <w:szCs w:val="24"/>
        </w:rPr>
        <w:t xml:space="preserve">Field </w:t>
      </w:r>
      <w:r w:rsidR="009611DE" w:rsidRPr="009611DE">
        <w:rPr>
          <w:rFonts w:ascii="Times New Roman" w:hAnsi="Times New Roman"/>
          <w:sz w:val="24"/>
          <w:szCs w:val="24"/>
        </w:rPr>
        <w:t>D</w:t>
      </w:r>
      <w:r w:rsidR="00A513B0" w:rsidRPr="009611DE">
        <w:rPr>
          <w:rFonts w:ascii="Times New Roman" w:hAnsi="Times New Roman"/>
          <w:sz w:val="24"/>
          <w:szCs w:val="24"/>
        </w:rPr>
        <w:t>ata (2017</w:t>
      </w:r>
      <w:r w:rsidRPr="009611DE">
        <w:rPr>
          <w:rFonts w:ascii="Times New Roman" w:hAnsi="Times New Roman"/>
          <w:sz w:val="24"/>
          <w:szCs w:val="24"/>
        </w:rPr>
        <w:t>)</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 xml:space="preserve">Data in the Table 4.3 show that low income, inadequate salaries, low teachers morale, failure to fulfill teachers needs and demand, low morale toward teaching profession and poor living conditions were the major causes of teacher misconduct. This implies that teachers’ professional misconducts have a number of causative factors and not one single factor.  </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An interview with heads of schools also revealed that teachers’ misconduct was caused by poor working environment, negative attitude toward teaching career, employment of unprofessional teachers and low salary. One head of ‘A’ during interview noted: </w:t>
      </w:r>
    </w:p>
    <w:p w:rsidR="00E83D06" w:rsidRPr="006E11BA" w:rsidRDefault="00E83D06" w:rsidP="00A520B4">
      <w:pPr>
        <w:autoSpaceDE w:val="0"/>
        <w:autoSpaceDN w:val="0"/>
        <w:adjustRightInd w:val="0"/>
        <w:spacing w:after="0" w:line="240" w:lineRule="auto"/>
        <w:ind w:left="630" w:right="540"/>
        <w:jc w:val="both"/>
        <w:rPr>
          <w:rFonts w:ascii="Times New Roman" w:hAnsi="Times New Roman"/>
          <w:i/>
          <w:sz w:val="24"/>
          <w:szCs w:val="24"/>
        </w:rPr>
      </w:pPr>
      <w:r w:rsidRPr="006E11BA">
        <w:rPr>
          <w:rFonts w:ascii="Times New Roman" w:hAnsi="Times New Roman"/>
          <w:i/>
          <w:sz w:val="24"/>
          <w:szCs w:val="24"/>
        </w:rPr>
        <w:t xml:space="preserve">It is hard to attribute teachers’ misconduct to one single cause. Because it caused by more than one factor. However, teachers low morale toward teaching profession and employing half prepared teachers to me are the major causes…Many teachers are in teaching profession by accident…they are not fully committed to teaching career…they are here only to earn the life…hence they don’t care about teaching ethics.. </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Likewise another head of school B when asked to mention causes of teacher misconduct in her school said that, </w:t>
      </w:r>
    </w:p>
    <w:p w:rsidR="00E83D06" w:rsidRPr="006E11BA" w:rsidRDefault="00E83D06" w:rsidP="00A520B4">
      <w:pPr>
        <w:spacing w:after="0" w:line="240" w:lineRule="auto"/>
        <w:ind w:left="720" w:right="630"/>
        <w:jc w:val="both"/>
        <w:rPr>
          <w:rFonts w:ascii="Times New Roman" w:hAnsi="Times New Roman"/>
          <w:i/>
          <w:sz w:val="24"/>
          <w:szCs w:val="24"/>
        </w:rPr>
      </w:pPr>
      <w:r w:rsidRPr="006E11BA">
        <w:rPr>
          <w:rFonts w:ascii="Times New Roman" w:hAnsi="Times New Roman"/>
          <w:i/>
          <w:sz w:val="24"/>
          <w:szCs w:val="24"/>
        </w:rPr>
        <w:t>Teachers are engaged in excessive drinking because of difficult life and stress. Even other teachers own big bars in this city and sometimes teachers drink alcohol even before going to school in the morning. Other teacher own small shops and other related business as a result, they spend much time in their business compared to time they use to teach</w:t>
      </w:r>
    </w:p>
    <w:p w:rsidR="00A520B4" w:rsidRPr="009611DE" w:rsidRDefault="00A520B4" w:rsidP="004B712F">
      <w:pPr>
        <w:spacing w:after="0" w:line="480" w:lineRule="auto"/>
        <w:ind w:left="720" w:right="630"/>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Another head of school mentioned what he sought was causes of teachers lateness in his school, </w:t>
      </w:r>
    </w:p>
    <w:p w:rsidR="00E83D06" w:rsidRPr="006E11BA" w:rsidRDefault="00E83D06" w:rsidP="00A520B4">
      <w:pPr>
        <w:spacing w:after="0" w:line="240" w:lineRule="auto"/>
        <w:ind w:left="540" w:right="661"/>
        <w:jc w:val="both"/>
        <w:rPr>
          <w:rFonts w:ascii="Times New Roman" w:hAnsi="Times New Roman"/>
          <w:i/>
          <w:sz w:val="24"/>
          <w:szCs w:val="24"/>
        </w:rPr>
      </w:pPr>
      <w:r w:rsidRPr="006E11BA">
        <w:rPr>
          <w:rFonts w:ascii="Times New Roman" w:hAnsi="Times New Roman"/>
          <w:i/>
          <w:sz w:val="24"/>
          <w:szCs w:val="24"/>
        </w:rPr>
        <w:t xml:space="preserve">In this school we don’t have enough </w:t>
      </w:r>
      <w:proofErr w:type="gramStart"/>
      <w:r w:rsidRPr="006E11BA">
        <w:rPr>
          <w:rFonts w:ascii="Times New Roman" w:hAnsi="Times New Roman"/>
          <w:i/>
          <w:sz w:val="24"/>
          <w:szCs w:val="24"/>
        </w:rPr>
        <w:t>teachers</w:t>
      </w:r>
      <w:proofErr w:type="gramEnd"/>
      <w:r w:rsidRPr="006E11BA">
        <w:rPr>
          <w:rFonts w:ascii="Times New Roman" w:hAnsi="Times New Roman"/>
          <w:i/>
          <w:sz w:val="24"/>
          <w:szCs w:val="24"/>
        </w:rPr>
        <w:t xml:space="preserve"> houses, out of 25 teachers only 1 teacher live in the school compound. Others are coming from different place including </w:t>
      </w:r>
      <w:proofErr w:type="spellStart"/>
      <w:r w:rsidRPr="006E11BA">
        <w:rPr>
          <w:rFonts w:ascii="Times New Roman" w:hAnsi="Times New Roman"/>
          <w:i/>
          <w:sz w:val="24"/>
          <w:szCs w:val="24"/>
        </w:rPr>
        <w:t>Mbagala</w:t>
      </w:r>
      <w:proofErr w:type="spellEnd"/>
      <w:r w:rsidRPr="006E11BA">
        <w:rPr>
          <w:rFonts w:ascii="Times New Roman" w:hAnsi="Times New Roman"/>
          <w:i/>
          <w:sz w:val="24"/>
          <w:szCs w:val="24"/>
        </w:rPr>
        <w:t xml:space="preserve"> and </w:t>
      </w:r>
      <w:proofErr w:type="spellStart"/>
      <w:r w:rsidRPr="006E11BA">
        <w:rPr>
          <w:rFonts w:ascii="Times New Roman" w:hAnsi="Times New Roman"/>
          <w:i/>
          <w:sz w:val="24"/>
          <w:szCs w:val="24"/>
        </w:rPr>
        <w:t>Kibaha</w:t>
      </w:r>
      <w:proofErr w:type="spellEnd"/>
      <w:r w:rsidRPr="006E11BA">
        <w:rPr>
          <w:rFonts w:ascii="Times New Roman" w:hAnsi="Times New Roman"/>
          <w:i/>
          <w:sz w:val="24"/>
          <w:szCs w:val="24"/>
        </w:rPr>
        <w:t xml:space="preserve">. </w:t>
      </w:r>
      <w:r w:rsidR="002C403E" w:rsidRPr="006E11BA">
        <w:rPr>
          <w:rFonts w:ascii="Times New Roman" w:hAnsi="Times New Roman"/>
          <w:i/>
          <w:sz w:val="24"/>
          <w:szCs w:val="24"/>
        </w:rPr>
        <w:t>They</w:t>
      </w:r>
      <w:r w:rsidRPr="006E11BA">
        <w:rPr>
          <w:rFonts w:ascii="Times New Roman" w:hAnsi="Times New Roman"/>
          <w:i/>
          <w:sz w:val="24"/>
          <w:szCs w:val="24"/>
        </w:rPr>
        <w:t xml:space="preserve"> travel every </w:t>
      </w:r>
      <w:r w:rsidR="002C403E" w:rsidRPr="006E11BA">
        <w:rPr>
          <w:rFonts w:ascii="Times New Roman" w:hAnsi="Times New Roman"/>
          <w:i/>
          <w:sz w:val="24"/>
          <w:szCs w:val="24"/>
        </w:rPr>
        <w:t>workday</w:t>
      </w:r>
      <w:r w:rsidRPr="006E11BA">
        <w:rPr>
          <w:rFonts w:ascii="Times New Roman" w:hAnsi="Times New Roman"/>
          <w:i/>
          <w:sz w:val="24"/>
          <w:szCs w:val="24"/>
        </w:rPr>
        <w:t xml:space="preserve"> to and from the school. Most of them come to school late </w:t>
      </w:r>
      <w:r w:rsidRPr="006E11BA">
        <w:rPr>
          <w:rFonts w:ascii="Times New Roman" w:hAnsi="Times New Roman"/>
          <w:i/>
          <w:sz w:val="24"/>
          <w:szCs w:val="24"/>
        </w:rPr>
        <w:lastRenderedPageBreak/>
        <w:t>because they spend most of their time in their way to school and some have irregular attendance because they also need bus fair to come every day, they spend some time up to 3000/=.</w:t>
      </w:r>
    </w:p>
    <w:p w:rsidR="00E83D06" w:rsidRPr="006E11BA" w:rsidRDefault="00E83D06" w:rsidP="004B712F">
      <w:pPr>
        <w:spacing w:after="0" w:line="480" w:lineRule="auto"/>
        <w:ind w:left="540"/>
        <w:jc w:val="both"/>
        <w:rPr>
          <w:rFonts w:ascii="Times New Roman" w:hAnsi="Times New Roman"/>
          <w:i/>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assertion above shows that teachers residing far from the school something which make them come late in the school or sometime not regularly.  </w:t>
      </w:r>
      <w:proofErr w:type="gramStart"/>
      <w:r w:rsidRPr="006E11BA">
        <w:rPr>
          <w:rFonts w:ascii="Times New Roman" w:hAnsi="Times New Roman"/>
          <w:sz w:val="24"/>
          <w:szCs w:val="24"/>
        </w:rPr>
        <w:t>head</w:t>
      </w:r>
      <w:proofErr w:type="gramEnd"/>
      <w:r w:rsidRPr="006E11BA">
        <w:rPr>
          <w:rFonts w:ascii="Times New Roman" w:hAnsi="Times New Roman"/>
          <w:sz w:val="24"/>
          <w:szCs w:val="24"/>
        </w:rPr>
        <w:t xml:space="preserve"> of school C mentioned lack of frequent school visit by district education officials and school inspectors as one of the causes of teachers’ misconduct:</w:t>
      </w:r>
    </w:p>
    <w:p w:rsidR="00E83D06" w:rsidRPr="006E11BA" w:rsidRDefault="00E83D06" w:rsidP="00DA72E7">
      <w:pPr>
        <w:spacing w:after="0" w:line="240" w:lineRule="auto"/>
        <w:ind w:left="540" w:right="661"/>
        <w:jc w:val="both"/>
        <w:rPr>
          <w:rFonts w:ascii="Times New Roman" w:hAnsi="Times New Roman"/>
          <w:i/>
          <w:sz w:val="24"/>
          <w:szCs w:val="24"/>
        </w:rPr>
      </w:pPr>
      <w:r w:rsidRPr="006E11BA">
        <w:rPr>
          <w:rFonts w:ascii="Times New Roman" w:hAnsi="Times New Roman"/>
          <w:sz w:val="24"/>
          <w:szCs w:val="24"/>
        </w:rPr>
        <w:t>…</w:t>
      </w:r>
      <w:r w:rsidRPr="006E11BA">
        <w:rPr>
          <w:rFonts w:ascii="Times New Roman" w:hAnsi="Times New Roman"/>
          <w:i/>
          <w:sz w:val="24"/>
          <w:szCs w:val="24"/>
        </w:rPr>
        <w:t>It takes a long time for School Inspectors to visit teachers in remote located school. Indeed, this contributes to teachers’ misconducts since teachers in remote areas feel isolated by the top educational authorities thus they lose job commitment and breach the code of conduct.</w:t>
      </w:r>
    </w:p>
    <w:p w:rsidR="009611DE" w:rsidRDefault="009611DE"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This implies that lack of frequent visits by School Inspectors and TSD Officers gave chances for teachers to engage in misconduct. The same head of school added:</w:t>
      </w:r>
    </w:p>
    <w:p w:rsidR="00E83D06" w:rsidRPr="006E11BA" w:rsidRDefault="00E83D06" w:rsidP="00A520B4">
      <w:pPr>
        <w:autoSpaceDE w:val="0"/>
        <w:autoSpaceDN w:val="0"/>
        <w:adjustRightInd w:val="0"/>
        <w:spacing w:after="0" w:line="240" w:lineRule="auto"/>
        <w:ind w:left="630" w:right="630" w:firstLine="90"/>
        <w:jc w:val="both"/>
        <w:rPr>
          <w:rFonts w:ascii="Times New Roman" w:hAnsi="Times New Roman"/>
          <w:i/>
          <w:sz w:val="24"/>
          <w:szCs w:val="24"/>
        </w:rPr>
      </w:pPr>
      <w:r w:rsidRPr="006E11BA">
        <w:rPr>
          <w:rFonts w:ascii="Times New Roman" w:hAnsi="Times New Roman"/>
          <w:i/>
          <w:sz w:val="24"/>
          <w:szCs w:val="24"/>
        </w:rPr>
        <w:t>…teachers misconduct is also caused by personal habits…in recent years our government has recruited teachers who are not morally good. They were not well prepared to be a teachers…they were trained for a short period of time…for example one year and others were forced by situation to join teaching profession after failing to secure pass mark needed to join other profession…hence, teaching career is like last resort to them…..</w:t>
      </w:r>
    </w:p>
    <w:p w:rsidR="00E83D06" w:rsidRPr="006E11BA" w:rsidRDefault="00E83D06" w:rsidP="004B712F">
      <w:pPr>
        <w:autoSpaceDE w:val="0"/>
        <w:autoSpaceDN w:val="0"/>
        <w:adjustRightInd w:val="0"/>
        <w:spacing w:after="0" w:line="480" w:lineRule="auto"/>
        <w:ind w:left="630" w:right="630" w:firstLine="90"/>
        <w:jc w:val="both"/>
        <w:rPr>
          <w:rFonts w:ascii="Times New Roman" w:hAnsi="Times New Roman"/>
          <w:sz w:val="24"/>
          <w:szCs w:val="24"/>
        </w:rPr>
      </w:pPr>
    </w:p>
    <w:p w:rsidR="00E83D0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implies that lack of teaching career moral and commitment were associated the teachers misconduct. This is in line with </w:t>
      </w:r>
      <w:proofErr w:type="spellStart"/>
      <w:r w:rsidRPr="006E11BA">
        <w:rPr>
          <w:rFonts w:ascii="Times New Roman" w:hAnsi="Times New Roman"/>
          <w:sz w:val="24"/>
          <w:szCs w:val="24"/>
        </w:rPr>
        <w:t>Maphosa</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Mutekwe</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Machingambi</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Wadesango</w:t>
      </w:r>
      <w:proofErr w:type="spellEnd"/>
      <w:r w:rsidRPr="006E11BA">
        <w:rPr>
          <w:rFonts w:ascii="Times New Roman" w:hAnsi="Times New Roman"/>
          <w:sz w:val="24"/>
          <w:szCs w:val="24"/>
        </w:rPr>
        <w:t xml:space="preserve">, </w:t>
      </w:r>
      <w:proofErr w:type="gramStart"/>
      <w:r w:rsidRPr="006E11BA">
        <w:rPr>
          <w:rFonts w:ascii="Times New Roman" w:hAnsi="Times New Roman"/>
          <w:sz w:val="24"/>
          <w:szCs w:val="24"/>
        </w:rPr>
        <w:t xml:space="preserve">and  </w:t>
      </w:r>
      <w:proofErr w:type="spellStart"/>
      <w:r w:rsidRPr="006E11BA">
        <w:rPr>
          <w:rFonts w:ascii="Times New Roman" w:hAnsi="Times New Roman"/>
          <w:sz w:val="24"/>
          <w:szCs w:val="24"/>
        </w:rPr>
        <w:t>Ndofirepi</w:t>
      </w:r>
      <w:proofErr w:type="spellEnd"/>
      <w:proofErr w:type="gramEnd"/>
      <w:r w:rsidRPr="006E11BA">
        <w:rPr>
          <w:rFonts w:ascii="Times New Roman" w:hAnsi="Times New Roman"/>
          <w:sz w:val="24"/>
          <w:szCs w:val="24"/>
        </w:rPr>
        <w:t xml:space="preserve"> (2012) who observe that the main reason for teachers’ involvement in misconducts like absenteeism is lack of teaching morale and accountability. </w:t>
      </w:r>
      <w:proofErr w:type="spellStart"/>
      <w:r w:rsidRPr="006E11BA">
        <w:rPr>
          <w:rFonts w:ascii="Times New Roman" w:hAnsi="Times New Roman"/>
          <w:sz w:val="24"/>
          <w:szCs w:val="24"/>
        </w:rPr>
        <w:t>Misokia</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Mihayo</w:t>
      </w:r>
      <w:proofErr w:type="spellEnd"/>
      <w:r w:rsidRPr="006E11BA">
        <w:rPr>
          <w:rFonts w:ascii="Times New Roman" w:hAnsi="Times New Roman"/>
          <w:sz w:val="24"/>
          <w:szCs w:val="24"/>
        </w:rPr>
        <w:t xml:space="preserve"> (2009) argued that, in order to respond to the acute shortage of teachers, the government resorted into using unqualified teachers who had never undertaken any professional teacher training. Since 2005, the government has been employing teachers to join the teaching profession for the sake </w:t>
      </w:r>
      <w:r w:rsidRPr="006E11BA">
        <w:rPr>
          <w:rFonts w:ascii="Times New Roman" w:hAnsi="Times New Roman"/>
          <w:sz w:val="24"/>
          <w:szCs w:val="24"/>
        </w:rPr>
        <w:lastRenderedPageBreak/>
        <w:t xml:space="preserve">of employment. These teachers do not have skills, professionalism or the ethics of teaching. According to </w:t>
      </w: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(2010) the initiatives of the Tanzanian government to overcome shortage of teachers by employment untrained teachers, however, the results are different from the desired outcomes of the plans. </w:t>
      </w:r>
    </w:p>
    <w:p w:rsidR="009611DE" w:rsidRPr="006E11BA" w:rsidRDefault="009611DE" w:rsidP="004B712F">
      <w:pPr>
        <w:spacing w:after="0" w:line="480" w:lineRule="auto"/>
        <w:jc w:val="both"/>
        <w:rPr>
          <w:rFonts w:ascii="Times New Roman" w:hAnsi="Times New Roman"/>
          <w:sz w:val="24"/>
          <w:szCs w:val="24"/>
        </w:rPr>
      </w:pPr>
    </w:p>
    <w:p w:rsidR="00E83D06" w:rsidRPr="001E7998" w:rsidRDefault="00E83D06" w:rsidP="009611DE">
      <w:pPr>
        <w:pStyle w:val="Heading1"/>
        <w:spacing w:before="0" w:line="480" w:lineRule="auto"/>
        <w:ind w:left="567" w:hanging="567"/>
        <w:rPr>
          <w:rFonts w:ascii="Times New Roman" w:hAnsi="Times New Roman"/>
          <w:color w:val="000000"/>
          <w:sz w:val="24"/>
          <w:szCs w:val="24"/>
        </w:rPr>
      </w:pPr>
      <w:bookmarkStart w:id="358" w:name="_Toc474354476"/>
      <w:bookmarkStart w:id="359" w:name="_Toc474354680"/>
      <w:bookmarkStart w:id="360" w:name="_Toc377298825"/>
      <w:bookmarkStart w:id="361" w:name="_Toc377299468"/>
      <w:bookmarkStart w:id="362" w:name="_Toc377299847"/>
      <w:bookmarkStart w:id="363" w:name="_Toc368402875"/>
      <w:r w:rsidRPr="001E7998">
        <w:rPr>
          <w:rFonts w:ascii="Times New Roman" w:hAnsi="Times New Roman"/>
          <w:color w:val="000000"/>
          <w:sz w:val="24"/>
          <w:szCs w:val="24"/>
        </w:rPr>
        <w:t>4.4</w:t>
      </w:r>
      <w:r w:rsidRPr="001E7998">
        <w:rPr>
          <w:rFonts w:ascii="Times New Roman" w:hAnsi="Times New Roman"/>
          <w:color w:val="000000"/>
          <w:sz w:val="24"/>
          <w:szCs w:val="24"/>
        </w:rPr>
        <w:tab/>
        <w:t xml:space="preserve">Ways Employed by Heads of Schools in Curbing </w:t>
      </w:r>
      <w:r w:rsidR="009611DE" w:rsidRPr="001E7998">
        <w:rPr>
          <w:rFonts w:ascii="Times New Roman" w:hAnsi="Times New Roman"/>
          <w:color w:val="000000"/>
          <w:sz w:val="24"/>
          <w:szCs w:val="24"/>
        </w:rPr>
        <w:t xml:space="preserve">Teachers Professional </w:t>
      </w:r>
      <w:r w:rsidRPr="001E7998">
        <w:rPr>
          <w:rFonts w:ascii="Times New Roman" w:hAnsi="Times New Roman"/>
          <w:color w:val="000000"/>
          <w:sz w:val="24"/>
          <w:szCs w:val="24"/>
        </w:rPr>
        <w:t>Misconduct</w:t>
      </w:r>
      <w:bookmarkEnd w:id="358"/>
      <w:bookmarkEnd w:id="359"/>
      <w:bookmarkEnd w:id="360"/>
      <w:bookmarkEnd w:id="361"/>
      <w:bookmarkEnd w:id="362"/>
      <w:bookmarkEnd w:id="363"/>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second objective sought to examine ways used by secondary school heads in curbing teacher misconduct problems in their respective schools. Questionnaire administered to 18 teachers revealed that heads of schools employed different ways in curbing teachers’ misconduct as summarized in Table 4.4</w:t>
      </w:r>
      <w:r w:rsidR="009611DE">
        <w:rPr>
          <w:rFonts w:ascii="Times New Roman" w:hAnsi="Times New Roman"/>
          <w:sz w:val="24"/>
          <w:szCs w:val="24"/>
        </w:rPr>
        <w:t>.</w:t>
      </w:r>
    </w:p>
    <w:p w:rsidR="00A520B4" w:rsidRPr="006E11BA" w:rsidRDefault="00A520B4" w:rsidP="00A520B4">
      <w:pPr>
        <w:pStyle w:val="Caption"/>
        <w:spacing w:line="480" w:lineRule="auto"/>
        <w:jc w:val="both"/>
        <w:rPr>
          <w:sz w:val="24"/>
          <w:szCs w:val="24"/>
        </w:rPr>
      </w:pPr>
      <w:bookmarkStart w:id="364" w:name="_Toc474354330"/>
      <w:bookmarkStart w:id="365" w:name="_Toc474354477"/>
      <w:bookmarkStart w:id="366" w:name="_Toc474354681"/>
      <w:bookmarkStart w:id="367" w:name="_Toc377298826"/>
    </w:p>
    <w:p w:rsidR="00E83D06" w:rsidRPr="006E11BA" w:rsidRDefault="00A520B4" w:rsidP="009611DE">
      <w:pPr>
        <w:pStyle w:val="Caption"/>
        <w:spacing w:after="60"/>
        <w:jc w:val="both"/>
        <w:rPr>
          <w:i/>
          <w:sz w:val="24"/>
          <w:szCs w:val="24"/>
        </w:rPr>
      </w:pPr>
      <w:bookmarkStart w:id="368" w:name="_Toc368402997"/>
      <w:proofErr w:type="gramStart"/>
      <w:r w:rsidRPr="006E11BA">
        <w:rPr>
          <w:sz w:val="24"/>
          <w:szCs w:val="24"/>
        </w:rPr>
        <w:t>Table 4.</w:t>
      </w:r>
      <w:proofErr w:type="gramEnd"/>
      <w:r w:rsidR="00083057" w:rsidRPr="006E11BA">
        <w:rPr>
          <w:sz w:val="24"/>
          <w:szCs w:val="24"/>
        </w:rPr>
        <w:fldChar w:fldCharType="begin"/>
      </w:r>
      <w:r w:rsidRPr="006E11BA">
        <w:rPr>
          <w:sz w:val="24"/>
          <w:szCs w:val="24"/>
        </w:rPr>
        <w:instrText xml:space="preserve"> SEQ Table_4. \* ARABIC </w:instrText>
      </w:r>
      <w:r w:rsidR="00083057" w:rsidRPr="006E11BA">
        <w:rPr>
          <w:sz w:val="24"/>
          <w:szCs w:val="24"/>
        </w:rPr>
        <w:fldChar w:fldCharType="separate"/>
      </w:r>
      <w:r w:rsidR="000A6349">
        <w:rPr>
          <w:noProof/>
          <w:sz w:val="24"/>
          <w:szCs w:val="24"/>
        </w:rPr>
        <w:t>5</w:t>
      </w:r>
      <w:r w:rsidR="00083057" w:rsidRPr="006E11BA">
        <w:rPr>
          <w:sz w:val="24"/>
          <w:szCs w:val="24"/>
        </w:rPr>
        <w:fldChar w:fldCharType="end"/>
      </w:r>
      <w:r w:rsidR="009611DE">
        <w:rPr>
          <w:sz w:val="24"/>
          <w:szCs w:val="24"/>
        </w:rPr>
        <w:t xml:space="preserve">: </w:t>
      </w:r>
      <w:r w:rsidR="00E83D06" w:rsidRPr="006E11BA">
        <w:rPr>
          <w:sz w:val="24"/>
          <w:szCs w:val="24"/>
        </w:rPr>
        <w:t xml:space="preserve">Ways </w:t>
      </w:r>
      <w:r w:rsidR="009611DE">
        <w:rPr>
          <w:sz w:val="24"/>
          <w:szCs w:val="24"/>
        </w:rPr>
        <w:t>H</w:t>
      </w:r>
      <w:r w:rsidR="00E83D06" w:rsidRPr="006E11BA">
        <w:rPr>
          <w:sz w:val="24"/>
          <w:szCs w:val="24"/>
        </w:rPr>
        <w:t xml:space="preserve">eads of </w:t>
      </w:r>
      <w:r w:rsidR="009611DE">
        <w:rPr>
          <w:sz w:val="24"/>
          <w:szCs w:val="24"/>
        </w:rPr>
        <w:t>S</w:t>
      </w:r>
      <w:r w:rsidR="00E83D06" w:rsidRPr="006E11BA">
        <w:rPr>
          <w:sz w:val="24"/>
          <w:szCs w:val="24"/>
        </w:rPr>
        <w:t xml:space="preserve">chools used to </w:t>
      </w:r>
      <w:proofErr w:type="gramStart"/>
      <w:r w:rsidR="009611DE" w:rsidRPr="006E11BA">
        <w:rPr>
          <w:sz w:val="24"/>
          <w:szCs w:val="24"/>
        </w:rPr>
        <w:t>Curb</w:t>
      </w:r>
      <w:proofErr w:type="gramEnd"/>
      <w:r w:rsidR="009611DE" w:rsidRPr="006E11BA">
        <w:rPr>
          <w:sz w:val="24"/>
          <w:szCs w:val="24"/>
        </w:rPr>
        <w:t xml:space="preserve"> Teachers Misconduct</w:t>
      </w:r>
      <w:bookmarkEnd w:id="364"/>
      <w:bookmarkEnd w:id="365"/>
      <w:bookmarkEnd w:id="366"/>
      <w:bookmarkEnd w:id="367"/>
      <w:bookmarkEnd w:id="368"/>
    </w:p>
    <w:tbl>
      <w:tblPr>
        <w:tblW w:w="4829"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5"/>
        <w:gridCol w:w="1517"/>
        <w:gridCol w:w="1496"/>
      </w:tblGrid>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b/>
                <w:sz w:val="24"/>
                <w:szCs w:val="24"/>
              </w:rPr>
              <w:t>Ways used by heads of schools</w:t>
            </w:r>
          </w:p>
        </w:tc>
        <w:tc>
          <w:tcPr>
            <w:tcW w:w="93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b/>
                <w:sz w:val="24"/>
                <w:szCs w:val="24"/>
              </w:rPr>
              <w:t>Frequency</w:t>
            </w:r>
          </w:p>
        </w:tc>
        <w:tc>
          <w:tcPr>
            <w:tcW w:w="919"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b/>
                <w:sz w:val="24"/>
                <w:szCs w:val="24"/>
              </w:rPr>
              <w:t>%</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Warning letter</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18</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100</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Reporting to higher authority</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16</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88.8</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Reprimand</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13</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81.2</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class register</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12</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66.7</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Counseling</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09</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50</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Attendance register</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18</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100</w:t>
            </w:r>
          </w:p>
        </w:tc>
      </w:tr>
      <w:tr w:rsidR="00E83D06" w:rsidRPr="006E11BA" w:rsidTr="00A520B4">
        <w:trPr>
          <w:jc w:val="center"/>
        </w:trPr>
        <w:tc>
          <w:tcPr>
            <w:tcW w:w="3151" w:type="pct"/>
          </w:tcPr>
          <w:p w:rsidR="00E83D06" w:rsidRPr="006E11BA" w:rsidRDefault="00E83D06" w:rsidP="00A520B4">
            <w:pPr>
              <w:spacing w:after="0" w:line="240" w:lineRule="auto"/>
              <w:jc w:val="both"/>
              <w:rPr>
                <w:rFonts w:ascii="Times New Roman" w:hAnsi="Times New Roman"/>
                <w:b/>
                <w:sz w:val="24"/>
                <w:szCs w:val="24"/>
              </w:rPr>
            </w:pPr>
            <w:r w:rsidRPr="006E11BA">
              <w:rPr>
                <w:rFonts w:ascii="Times New Roman" w:hAnsi="Times New Roman"/>
                <w:sz w:val="24"/>
                <w:szCs w:val="24"/>
              </w:rPr>
              <w:t>Inspecting teachers lesson plan and lesson notes</w:t>
            </w:r>
          </w:p>
        </w:tc>
        <w:tc>
          <w:tcPr>
            <w:tcW w:w="931"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18</w:t>
            </w:r>
          </w:p>
        </w:tc>
        <w:tc>
          <w:tcPr>
            <w:tcW w:w="919" w:type="pct"/>
          </w:tcPr>
          <w:p w:rsidR="00E83D06" w:rsidRPr="006E11BA" w:rsidRDefault="00E83D06" w:rsidP="00A520B4">
            <w:pPr>
              <w:spacing w:after="0" w:line="240" w:lineRule="auto"/>
              <w:jc w:val="both"/>
              <w:rPr>
                <w:rFonts w:ascii="Times New Roman" w:hAnsi="Times New Roman"/>
                <w:sz w:val="24"/>
                <w:szCs w:val="24"/>
              </w:rPr>
            </w:pPr>
            <w:r w:rsidRPr="006E11BA">
              <w:rPr>
                <w:rFonts w:ascii="Times New Roman" w:hAnsi="Times New Roman"/>
                <w:sz w:val="24"/>
                <w:szCs w:val="24"/>
              </w:rPr>
              <w:t>100</w:t>
            </w:r>
          </w:p>
        </w:tc>
      </w:tr>
    </w:tbl>
    <w:p w:rsidR="00E83D06" w:rsidRPr="006E11BA" w:rsidRDefault="00E83D06"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Data in the Table 4.4 shows that majority 18(100%) of teachers identified writing  warning letters, use of attendance register and Inspecting teachers’ lesson plan and lesson notes as the major ways used by heads of schools to curb teachers’ misconduct in their respective schools. Others 16(88.8%) said teachers who engaged in misconduct were reported to higher authorities by heads of schools whereas 13(81.2%) teachers said reprimands are used as a way of curbing teachers </w:t>
      </w:r>
      <w:r w:rsidRPr="006E11BA">
        <w:rPr>
          <w:rFonts w:ascii="Times New Roman" w:hAnsi="Times New Roman"/>
          <w:sz w:val="24"/>
          <w:szCs w:val="24"/>
        </w:rPr>
        <w:lastRenderedPageBreak/>
        <w:t xml:space="preserve">misconduct. Interviews with heads of schools revealed that heads of schools used different ways to curb teacher misconduct in their schools. During interview head of school C pointed that: </w:t>
      </w:r>
    </w:p>
    <w:p w:rsidR="00E83D06" w:rsidRPr="006E11BA" w:rsidRDefault="00E83D06" w:rsidP="00A520B4">
      <w:pPr>
        <w:spacing w:after="0" w:line="240" w:lineRule="auto"/>
        <w:ind w:left="720" w:right="720"/>
        <w:jc w:val="both"/>
        <w:rPr>
          <w:rFonts w:ascii="Times New Roman" w:hAnsi="Times New Roman"/>
          <w:i/>
          <w:sz w:val="24"/>
          <w:szCs w:val="24"/>
        </w:rPr>
      </w:pPr>
      <w:r w:rsidRPr="006E11BA">
        <w:rPr>
          <w:rFonts w:ascii="Times New Roman" w:hAnsi="Times New Roman"/>
          <w:i/>
          <w:sz w:val="24"/>
          <w:szCs w:val="24"/>
        </w:rPr>
        <w:t xml:space="preserve">In my school I used many ways to curb teachers’ misconduct behaviors. This is largely depend on type of misconduct teachers involved and magnitude to the problem…..for example to make sure that teachers attended classes we have introduced class form whereby every teacher has to sign after teaching his/her subject....I also asked all teachers to collect their lesson plan and lesson notes every Friday for inspection… </w:t>
      </w:r>
    </w:p>
    <w:p w:rsidR="00A520B4" w:rsidRPr="006E11BA" w:rsidRDefault="00A520B4"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Head of school D when asked to mention ways she used to curb teachers misconduct said, </w:t>
      </w:r>
    </w:p>
    <w:p w:rsidR="00E83D06" w:rsidRPr="006E11BA" w:rsidRDefault="00E83D06" w:rsidP="00A520B4">
      <w:pPr>
        <w:tabs>
          <w:tab w:val="left" w:pos="8280"/>
        </w:tabs>
        <w:spacing w:after="0" w:line="240" w:lineRule="auto"/>
        <w:ind w:left="720" w:right="720"/>
        <w:jc w:val="both"/>
        <w:rPr>
          <w:rFonts w:ascii="Times New Roman" w:hAnsi="Times New Roman"/>
          <w:i/>
          <w:sz w:val="24"/>
          <w:szCs w:val="24"/>
        </w:rPr>
      </w:pPr>
      <w:r w:rsidRPr="006E11BA">
        <w:rPr>
          <w:rFonts w:ascii="Times New Roman" w:hAnsi="Times New Roman"/>
          <w:i/>
          <w:sz w:val="24"/>
          <w:szCs w:val="24"/>
        </w:rPr>
        <w:t xml:space="preserve">Researcher , in my school every teacher has to sign in attendance register everyday...in the morning and at the evening…this actual help me to monitor my teachers attendance and control lateness among teachers...for teachers who found coming late or leaving the school early without permission. I gave the verbal warning and some letter warning…. </w:t>
      </w:r>
    </w:p>
    <w:p w:rsidR="00E83D06" w:rsidRPr="006E11BA" w:rsidRDefault="00E83D06" w:rsidP="004B712F">
      <w:pPr>
        <w:tabs>
          <w:tab w:val="left" w:pos="8280"/>
        </w:tabs>
        <w:spacing w:after="0" w:line="480" w:lineRule="auto"/>
        <w:ind w:left="720" w:right="720"/>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above quotation shows that attendance register was used as one way of curbing teachers’ misconduct. Through the use of teachers’ attendance register, teachers were required to report at school before 7.30 am. As one arrived, he or she had to sign in the attendance register. The signing was done on the daily basis. She added, </w:t>
      </w:r>
    </w:p>
    <w:p w:rsidR="00E83D06" w:rsidRPr="006E11BA" w:rsidRDefault="00E83D06" w:rsidP="00A520B4">
      <w:pPr>
        <w:spacing w:after="0" w:line="240" w:lineRule="auto"/>
        <w:ind w:left="720" w:right="720"/>
        <w:jc w:val="both"/>
        <w:rPr>
          <w:rFonts w:ascii="Times New Roman" w:hAnsi="Times New Roman"/>
          <w:i/>
          <w:sz w:val="24"/>
          <w:szCs w:val="24"/>
        </w:rPr>
      </w:pPr>
      <w:r w:rsidRPr="006E11BA">
        <w:rPr>
          <w:rFonts w:ascii="Times New Roman" w:hAnsi="Times New Roman"/>
          <w:i/>
          <w:sz w:val="24"/>
          <w:szCs w:val="24"/>
        </w:rPr>
        <w:t>My duty as head of school is to draw a line below the names of teachers who got at school on time. Then I take appropriate actions against teachers whose names either appear below the line or do not come to school at all. Amongst others, the actions often took are asking teachers to give reasons for their lateness and absenteeism and given oral or written warnings...sometimes teachers who did not show the sign of change after warning I report them to higher authority for further disciplinary action..</w:t>
      </w:r>
    </w:p>
    <w:p w:rsidR="00E83D06" w:rsidRPr="009611DE" w:rsidRDefault="00E83D06" w:rsidP="004B712F">
      <w:pPr>
        <w:spacing w:after="0" w:line="480" w:lineRule="auto"/>
        <w:ind w:left="720" w:right="720"/>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implies that warnings and reprimands were employed as preliminary measures before further action was taken against teachers who engaged in misconduct. It was </w:t>
      </w:r>
      <w:r w:rsidRPr="006E11BA">
        <w:rPr>
          <w:rFonts w:ascii="Times New Roman" w:hAnsi="Times New Roman"/>
          <w:sz w:val="24"/>
          <w:szCs w:val="24"/>
        </w:rPr>
        <w:lastRenderedPageBreak/>
        <w:t xml:space="preserve">revealed heads of school used two forms of warnings.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who engaged in misconduct for first time, are given verbal warning. However, teacher(s) who repeat the same misconduct he or she was given a warning letter with a copy kept in his/her file. The filed letter served as evidence in future when the head of school reported the incident to higher authority. This finding concurs with </w:t>
      </w:r>
      <w:proofErr w:type="spellStart"/>
      <w:r w:rsidRPr="006E11BA">
        <w:rPr>
          <w:rFonts w:ascii="Times New Roman" w:hAnsi="Times New Roman"/>
          <w:sz w:val="24"/>
          <w:szCs w:val="24"/>
        </w:rPr>
        <w:t>Mulkeen</w:t>
      </w:r>
      <w:proofErr w:type="spellEnd"/>
      <w:r w:rsidRPr="006E11BA">
        <w:rPr>
          <w:rFonts w:ascii="Times New Roman" w:hAnsi="Times New Roman"/>
          <w:sz w:val="24"/>
          <w:szCs w:val="24"/>
        </w:rPr>
        <w:t xml:space="preserve"> (2005) who found that in Uganda teachers who misbehaved were given warnings by their head teachers, and when they re-offended they received formal warning from School Inspector before the case was referred to the District Service Commission.</w:t>
      </w:r>
    </w:p>
    <w:p w:rsidR="00E83D06" w:rsidRPr="009611DE" w:rsidRDefault="00E83D06" w:rsidP="004B712F">
      <w:pPr>
        <w:spacing w:after="0" w:line="480" w:lineRule="auto"/>
        <w:jc w:val="both"/>
        <w:rPr>
          <w:rFonts w:ascii="Times New Roman" w:hAnsi="Times New Roman"/>
          <w:b/>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69" w:name="_Toc474354478"/>
      <w:bookmarkStart w:id="370" w:name="_Toc474354682"/>
      <w:bookmarkStart w:id="371" w:name="_Toc377298827"/>
      <w:bookmarkStart w:id="372" w:name="_Toc377299469"/>
      <w:bookmarkStart w:id="373" w:name="_Toc377299848"/>
      <w:bookmarkStart w:id="374" w:name="_Toc368402876"/>
      <w:r w:rsidRPr="001E7998">
        <w:rPr>
          <w:rFonts w:ascii="Times New Roman" w:hAnsi="Times New Roman"/>
          <w:color w:val="000000"/>
          <w:sz w:val="24"/>
          <w:szCs w:val="24"/>
        </w:rPr>
        <w:t>4.5</w:t>
      </w:r>
      <w:r w:rsidR="00A520B4" w:rsidRPr="001E7998">
        <w:rPr>
          <w:rFonts w:ascii="Times New Roman" w:hAnsi="Times New Roman"/>
          <w:color w:val="000000"/>
          <w:sz w:val="24"/>
          <w:szCs w:val="24"/>
        </w:rPr>
        <w:tab/>
      </w:r>
      <w:r w:rsidRPr="001E7998">
        <w:rPr>
          <w:rFonts w:ascii="Times New Roman" w:hAnsi="Times New Roman"/>
          <w:color w:val="000000"/>
          <w:sz w:val="24"/>
          <w:szCs w:val="24"/>
        </w:rPr>
        <w:t>Challenges towards Curbing Teacher Misconduct in Schools</w:t>
      </w:r>
      <w:bookmarkEnd w:id="369"/>
      <w:bookmarkEnd w:id="370"/>
      <w:bookmarkEnd w:id="371"/>
      <w:bookmarkEnd w:id="372"/>
      <w:bookmarkEnd w:id="373"/>
      <w:bookmarkEnd w:id="374"/>
    </w:p>
    <w:p w:rsidR="00E83D0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third objective under this study sought to examine challenges faced by heads of schools in the process of curbing teachers’ misconduct behavior. The research findings are presented in the following sub-sections.</w:t>
      </w:r>
    </w:p>
    <w:p w:rsidR="009611DE" w:rsidRPr="006E11BA" w:rsidRDefault="009611DE" w:rsidP="004B712F">
      <w:pPr>
        <w:spacing w:after="0" w:line="480" w:lineRule="auto"/>
        <w:jc w:val="both"/>
        <w:rPr>
          <w:rFonts w:ascii="Times New Roman" w:hAnsi="Times New Roman"/>
          <w:b/>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75" w:name="_Toc474354479"/>
      <w:bookmarkStart w:id="376" w:name="_Toc474354683"/>
      <w:bookmarkStart w:id="377" w:name="_Toc377298828"/>
      <w:bookmarkStart w:id="378" w:name="_Toc377299470"/>
      <w:bookmarkStart w:id="379" w:name="_Toc377299849"/>
      <w:bookmarkStart w:id="380" w:name="_Toc368402877"/>
      <w:r w:rsidRPr="001E7998">
        <w:rPr>
          <w:rFonts w:ascii="Times New Roman" w:hAnsi="Times New Roman"/>
          <w:color w:val="000000"/>
          <w:sz w:val="24"/>
          <w:szCs w:val="24"/>
        </w:rPr>
        <w:t>4.4.1</w:t>
      </w:r>
      <w:r w:rsidR="00A520B4" w:rsidRPr="001E7998">
        <w:rPr>
          <w:rFonts w:ascii="Times New Roman" w:hAnsi="Times New Roman"/>
          <w:color w:val="000000"/>
          <w:sz w:val="24"/>
          <w:szCs w:val="24"/>
        </w:rPr>
        <w:tab/>
      </w:r>
      <w:r w:rsidRPr="001E7998">
        <w:rPr>
          <w:rFonts w:ascii="Times New Roman" w:hAnsi="Times New Roman"/>
          <w:color w:val="000000"/>
          <w:sz w:val="24"/>
          <w:szCs w:val="24"/>
        </w:rPr>
        <w:t xml:space="preserve">Lack of </w:t>
      </w:r>
      <w:r w:rsidR="009611DE">
        <w:rPr>
          <w:rFonts w:ascii="Times New Roman" w:hAnsi="Times New Roman"/>
          <w:color w:val="000000"/>
          <w:sz w:val="24"/>
          <w:szCs w:val="24"/>
        </w:rPr>
        <w:t>Cooperation from T</w:t>
      </w:r>
      <w:r w:rsidRPr="001E7998">
        <w:rPr>
          <w:rFonts w:ascii="Times New Roman" w:hAnsi="Times New Roman"/>
          <w:color w:val="000000"/>
          <w:sz w:val="24"/>
          <w:szCs w:val="24"/>
        </w:rPr>
        <w:t xml:space="preserve">eachers and </w:t>
      </w:r>
      <w:r w:rsidR="009611DE" w:rsidRPr="001E7998">
        <w:rPr>
          <w:rFonts w:ascii="Times New Roman" w:hAnsi="Times New Roman"/>
          <w:color w:val="000000"/>
          <w:sz w:val="24"/>
          <w:szCs w:val="24"/>
        </w:rPr>
        <w:t>District Education Officials</w:t>
      </w:r>
      <w:bookmarkEnd w:id="375"/>
      <w:bookmarkEnd w:id="376"/>
      <w:bookmarkEnd w:id="377"/>
      <w:bookmarkEnd w:id="378"/>
      <w:bookmarkEnd w:id="379"/>
      <w:bookmarkEnd w:id="380"/>
    </w:p>
    <w:p w:rsidR="00E83D06" w:rsidRPr="006E11BA" w:rsidRDefault="00E83D06" w:rsidP="009611DE">
      <w:pPr>
        <w:spacing w:after="120" w:line="480" w:lineRule="auto"/>
        <w:jc w:val="both"/>
        <w:rPr>
          <w:rFonts w:ascii="Times New Roman" w:hAnsi="Times New Roman"/>
          <w:sz w:val="24"/>
          <w:szCs w:val="24"/>
        </w:rPr>
      </w:pPr>
      <w:r w:rsidRPr="006E11BA">
        <w:rPr>
          <w:rFonts w:ascii="Times New Roman" w:hAnsi="Times New Roman"/>
          <w:sz w:val="24"/>
          <w:szCs w:val="24"/>
        </w:rPr>
        <w:t>Interview findings from heads of schools revealed that district educational officers and teachers did not support head of school toward curbing teachers’ misconduct. It was revealed that heads of schools lacked cooperation from teachers. Heads of schools attributed this challenge to the system of appointing heads of schools in which most of them originated from their own schools. During an interview; a head of school B said,</w:t>
      </w:r>
    </w:p>
    <w:p w:rsidR="00E83D06" w:rsidRPr="009611DE" w:rsidRDefault="00E83D06" w:rsidP="00A520B4">
      <w:pPr>
        <w:spacing w:after="0" w:line="240" w:lineRule="auto"/>
        <w:ind w:left="720" w:right="630"/>
        <w:jc w:val="both"/>
        <w:rPr>
          <w:rFonts w:ascii="Times New Roman" w:hAnsi="Times New Roman"/>
          <w:i/>
          <w:sz w:val="24"/>
          <w:szCs w:val="24"/>
        </w:rPr>
      </w:pPr>
      <w:r w:rsidRPr="009611DE">
        <w:rPr>
          <w:rFonts w:ascii="Times New Roman" w:hAnsi="Times New Roman"/>
          <w:i/>
          <w:sz w:val="24"/>
          <w:szCs w:val="24"/>
        </w:rPr>
        <w:t>Most of the teachers in my school did not support my effort to curb teachers’ professional misconduct. For example, some of the teachers who came into school early, they signed for their friends in the attendance book. As a result, it become difficult for me to discover who came late and punish them…this behavior is common in this school…</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 xml:space="preserve">Head of school E during interview said that teachers did not report their fellow teachers who involved in sex relationship with students, he said, </w:t>
      </w:r>
    </w:p>
    <w:p w:rsidR="00E83D06" w:rsidRPr="006E11BA" w:rsidRDefault="00E83D06" w:rsidP="00A520B4">
      <w:pPr>
        <w:tabs>
          <w:tab w:val="left" w:pos="720"/>
        </w:tabs>
        <w:spacing w:after="0" w:line="240" w:lineRule="auto"/>
        <w:ind w:left="720" w:right="720"/>
        <w:jc w:val="both"/>
        <w:rPr>
          <w:rFonts w:ascii="Times New Roman" w:hAnsi="Times New Roman"/>
          <w:i/>
          <w:sz w:val="24"/>
          <w:szCs w:val="24"/>
        </w:rPr>
      </w:pPr>
      <w:r w:rsidRPr="006E11BA">
        <w:rPr>
          <w:rFonts w:ascii="Times New Roman" w:hAnsi="Times New Roman"/>
          <w:i/>
          <w:sz w:val="24"/>
          <w:szCs w:val="24"/>
        </w:rPr>
        <w:t xml:space="preserve">Most of the teachers in this school are not ready to give information regarding teachers who have sex relationship with students. Even if they have all information and some students reported to them. But they preferred not to give such information to my office. Because they fear that unveiling information my cause their fellow to lose their job  </w:t>
      </w:r>
    </w:p>
    <w:p w:rsidR="00E83D06" w:rsidRPr="006E11BA" w:rsidRDefault="00E83D06" w:rsidP="004B712F">
      <w:pPr>
        <w:tabs>
          <w:tab w:val="left" w:pos="720"/>
        </w:tabs>
        <w:spacing w:after="0" w:line="480" w:lineRule="auto"/>
        <w:ind w:left="720" w:right="720"/>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 head of school D during interview revealed that sometime they did not receive support from district education officials. During interview that head said, </w:t>
      </w:r>
    </w:p>
    <w:p w:rsidR="00E83D06" w:rsidRPr="006E11BA" w:rsidRDefault="00E83D06" w:rsidP="00A520B4">
      <w:pPr>
        <w:spacing w:after="0" w:line="240" w:lineRule="auto"/>
        <w:ind w:left="720" w:right="720"/>
        <w:jc w:val="both"/>
        <w:rPr>
          <w:rFonts w:ascii="Times New Roman" w:hAnsi="Times New Roman"/>
          <w:i/>
          <w:sz w:val="24"/>
          <w:szCs w:val="24"/>
        </w:rPr>
      </w:pPr>
      <w:r w:rsidRPr="006E11BA">
        <w:rPr>
          <w:rFonts w:ascii="Times New Roman" w:hAnsi="Times New Roman"/>
          <w:i/>
          <w:sz w:val="24"/>
          <w:szCs w:val="24"/>
        </w:rPr>
        <w:t xml:space="preserve">Sometime district education officials did not take any action for some of the teachers’ misconduct problem I reported to them officially. For example last year, I reported two teachers who did not come to school for more than 10 days consecutively. But none of these two teachers were punished and they are still working…other cases reported to them took more than three to four months to be solved… </w:t>
      </w:r>
    </w:p>
    <w:p w:rsidR="00E83D06" w:rsidRPr="009611DE" w:rsidRDefault="00E83D06" w:rsidP="004B712F">
      <w:pPr>
        <w:spacing w:after="0" w:line="480" w:lineRule="auto"/>
        <w:ind w:left="720" w:right="720"/>
        <w:jc w:val="both"/>
        <w:rPr>
          <w:rFonts w:ascii="Times New Roman" w:hAnsi="Times New Roman"/>
          <w:sz w:val="18"/>
          <w:szCs w:val="18"/>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assertion above shows that sometime district education officer took no action for cases reported to them by heads of schools or sometimes cases took long time to be resolved. Study also revealed that district education officers sometime took decision that favored culprits; they did not take action against them. These findings confirm the study by </w:t>
      </w:r>
      <w:proofErr w:type="spellStart"/>
      <w:r w:rsidRPr="006E11BA">
        <w:rPr>
          <w:rFonts w:ascii="Times New Roman" w:hAnsi="Times New Roman"/>
          <w:sz w:val="24"/>
          <w:szCs w:val="24"/>
        </w:rPr>
        <w:t>Harbert</w:t>
      </w:r>
      <w:proofErr w:type="spellEnd"/>
      <w:r w:rsidRPr="006E11BA">
        <w:rPr>
          <w:rFonts w:ascii="Times New Roman" w:hAnsi="Times New Roman"/>
          <w:sz w:val="24"/>
          <w:szCs w:val="24"/>
        </w:rPr>
        <w:t xml:space="preserve"> and Davies (2002) who revealed that one of main challenges faced by most of heads of schools in managing teachers in developing countries was lack of support from education administrators.</w:t>
      </w:r>
    </w:p>
    <w:p w:rsidR="00E83D06" w:rsidRPr="006E11BA" w:rsidRDefault="00E83D06" w:rsidP="004B712F">
      <w:pPr>
        <w:spacing w:after="0" w:line="480" w:lineRule="auto"/>
        <w:jc w:val="both"/>
        <w:rPr>
          <w:rFonts w:ascii="Times New Roman" w:hAnsi="Times New Roman"/>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81" w:name="_Toc474354480"/>
      <w:bookmarkStart w:id="382" w:name="_Toc474354684"/>
      <w:bookmarkStart w:id="383" w:name="_Toc377298829"/>
      <w:bookmarkStart w:id="384" w:name="_Toc377299471"/>
      <w:bookmarkStart w:id="385" w:name="_Toc377299850"/>
      <w:bookmarkStart w:id="386" w:name="_Toc368402878"/>
      <w:r w:rsidRPr="001E7998">
        <w:rPr>
          <w:rFonts w:ascii="Times New Roman" w:hAnsi="Times New Roman"/>
          <w:color w:val="000000"/>
          <w:sz w:val="24"/>
          <w:szCs w:val="24"/>
        </w:rPr>
        <w:t>4.5.2</w:t>
      </w:r>
      <w:r w:rsidR="00A520B4" w:rsidRPr="001E7998">
        <w:rPr>
          <w:rFonts w:ascii="Times New Roman" w:hAnsi="Times New Roman"/>
          <w:color w:val="000000"/>
          <w:sz w:val="24"/>
          <w:szCs w:val="24"/>
        </w:rPr>
        <w:tab/>
      </w:r>
      <w:r w:rsidRPr="001E7998">
        <w:rPr>
          <w:rFonts w:ascii="Times New Roman" w:hAnsi="Times New Roman"/>
          <w:color w:val="000000"/>
          <w:sz w:val="24"/>
          <w:szCs w:val="24"/>
        </w:rPr>
        <w:t xml:space="preserve">Duality of the </w:t>
      </w:r>
      <w:r w:rsidR="009611DE">
        <w:rPr>
          <w:rFonts w:ascii="Times New Roman" w:hAnsi="Times New Roman"/>
          <w:color w:val="000000"/>
          <w:sz w:val="24"/>
          <w:szCs w:val="24"/>
        </w:rPr>
        <w:t>H</w:t>
      </w:r>
      <w:r w:rsidRPr="001E7998">
        <w:rPr>
          <w:rFonts w:ascii="Times New Roman" w:hAnsi="Times New Roman"/>
          <w:color w:val="000000"/>
          <w:sz w:val="24"/>
          <w:szCs w:val="24"/>
        </w:rPr>
        <w:t xml:space="preserve">eads of </w:t>
      </w:r>
      <w:r w:rsidR="009611DE" w:rsidRPr="001E7998">
        <w:rPr>
          <w:rFonts w:ascii="Times New Roman" w:hAnsi="Times New Roman"/>
          <w:color w:val="000000"/>
          <w:sz w:val="24"/>
          <w:szCs w:val="24"/>
        </w:rPr>
        <w:t>Schools’ Roles</w:t>
      </w:r>
      <w:bookmarkEnd w:id="381"/>
      <w:bookmarkEnd w:id="382"/>
      <w:bookmarkEnd w:id="383"/>
      <w:bookmarkEnd w:id="384"/>
      <w:bookmarkEnd w:id="385"/>
      <w:bookmarkEnd w:id="386"/>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sz w:val="24"/>
          <w:szCs w:val="24"/>
        </w:rPr>
        <w:t xml:space="preserve">Interview with heads of schools it was revealed that they were not effective in curbing teachers misconduct due to overwhelmed with many responsibilities. They said that as head of school apart from management role they were also supposed to teach like other teachers. It was revealed that combing both administrative and </w:t>
      </w:r>
      <w:r w:rsidRPr="006E11BA">
        <w:rPr>
          <w:rFonts w:ascii="Times New Roman" w:hAnsi="Times New Roman"/>
          <w:sz w:val="24"/>
          <w:szCs w:val="24"/>
        </w:rPr>
        <w:lastRenderedPageBreak/>
        <w:t xml:space="preserve">teaching roles make head of school overloaded and hence become ineffective in curbing teachers’ professional misconduct in their respective schools. Head of school F noted, </w:t>
      </w:r>
    </w:p>
    <w:p w:rsidR="00394694" w:rsidRDefault="00E83D06" w:rsidP="00DA72E7">
      <w:pPr>
        <w:spacing w:after="0" w:line="240" w:lineRule="auto"/>
        <w:ind w:left="540" w:right="841"/>
        <w:jc w:val="both"/>
        <w:rPr>
          <w:rFonts w:ascii="Times New Roman" w:hAnsi="Times New Roman"/>
          <w:i/>
          <w:sz w:val="24"/>
          <w:szCs w:val="24"/>
        </w:rPr>
      </w:pPr>
      <w:r w:rsidRPr="006E11BA">
        <w:rPr>
          <w:rFonts w:ascii="Times New Roman" w:hAnsi="Times New Roman"/>
          <w:i/>
          <w:sz w:val="24"/>
          <w:szCs w:val="24"/>
        </w:rPr>
        <w:t>We have many responsibilities as head of schools. For example, apart from monitoring teachers and make sure that they are teaching every day. I also have to teach and attending meeting at ward office and at district level…I also go to town to buy sc</w:t>
      </w:r>
      <w:r w:rsidR="006C37F7" w:rsidRPr="006E11BA">
        <w:rPr>
          <w:rFonts w:ascii="Times New Roman" w:hAnsi="Times New Roman"/>
          <w:i/>
          <w:sz w:val="24"/>
          <w:szCs w:val="24"/>
        </w:rPr>
        <w:t>hool needs…hence as a human being</w:t>
      </w:r>
      <w:r w:rsidRPr="006E11BA">
        <w:rPr>
          <w:rFonts w:ascii="Times New Roman" w:hAnsi="Times New Roman"/>
          <w:i/>
          <w:sz w:val="24"/>
          <w:szCs w:val="24"/>
        </w:rPr>
        <w:t>, I become tired and I cannot</w:t>
      </w:r>
      <w:r w:rsidR="006C37F7" w:rsidRPr="006E11BA">
        <w:rPr>
          <w:rFonts w:ascii="Times New Roman" w:hAnsi="Times New Roman"/>
          <w:i/>
          <w:sz w:val="24"/>
          <w:szCs w:val="24"/>
        </w:rPr>
        <w:t xml:space="preserve"> go</w:t>
      </w:r>
      <w:r w:rsidRPr="006E11BA">
        <w:rPr>
          <w:rFonts w:ascii="Times New Roman" w:hAnsi="Times New Roman"/>
          <w:i/>
          <w:sz w:val="24"/>
          <w:szCs w:val="24"/>
        </w:rPr>
        <w:t xml:space="preserve"> everywhere at the same time…hence when I am not around, teachers use the chance to leave early or not attend the class.. </w:t>
      </w:r>
    </w:p>
    <w:p w:rsidR="00DA72E7" w:rsidRPr="003926EE" w:rsidRDefault="00DA72E7" w:rsidP="0074013B">
      <w:pPr>
        <w:spacing w:after="0" w:line="360" w:lineRule="auto"/>
        <w:ind w:left="539" w:right="839"/>
        <w:jc w:val="both"/>
        <w:rPr>
          <w:rFonts w:ascii="Times New Roman" w:hAnsi="Times New Roman"/>
          <w:i/>
          <w:sz w:val="18"/>
          <w:szCs w:val="18"/>
        </w:rPr>
      </w:pPr>
    </w:p>
    <w:p w:rsidR="00394694" w:rsidRPr="006E11BA" w:rsidRDefault="00E83D06" w:rsidP="00DA72E7">
      <w:pPr>
        <w:spacing w:after="0" w:line="480" w:lineRule="auto"/>
        <w:jc w:val="both"/>
        <w:rPr>
          <w:rFonts w:ascii="Times New Roman" w:hAnsi="Times New Roman"/>
          <w:sz w:val="24"/>
          <w:szCs w:val="24"/>
        </w:rPr>
      </w:pPr>
      <w:r w:rsidRPr="006E11BA">
        <w:rPr>
          <w:rFonts w:ascii="Times New Roman" w:hAnsi="Times New Roman"/>
          <w:sz w:val="24"/>
          <w:szCs w:val="24"/>
        </w:rPr>
        <w:t xml:space="preserve"> Head of school B complained on difficult he facing in curbing teachers misconduct due to many responsibilities…</w:t>
      </w:r>
    </w:p>
    <w:p w:rsidR="00E83D06" w:rsidRPr="006E11BA" w:rsidRDefault="00E83D06" w:rsidP="00394694">
      <w:pPr>
        <w:spacing w:after="0" w:line="240" w:lineRule="auto"/>
        <w:ind w:left="540" w:right="810"/>
        <w:jc w:val="both"/>
        <w:rPr>
          <w:rFonts w:ascii="Times New Roman" w:hAnsi="Times New Roman"/>
          <w:i/>
          <w:sz w:val="24"/>
          <w:szCs w:val="24"/>
        </w:rPr>
      </w:pPr>
      <w:r w:rsidRPr="006E11BA">
        <w:rPr>
          <w:rFonts w:ascii="Times New Roman" w:hAnsi="Times New Roman"/>
          <w:i/>
          <w:sz w:val="24"/>
          <w:szCs w:val="24"/>
        </w:rPr>
        <w:t xml:space="preserve">Dealing with teachers’ misconduct effectively need enough time. Because sometime, I have to collect evidence and read some regulations before coming to conclusion. For me to become difficult because I have other responsibilities to fulfill…the government should reduce our responsibilities and remain with only one responsibility and not like it is now, </w:t>
      </w:r>
    </w:p>
    <w:p w:rsidR="00E83D06" w:rsidRPr="0074013B" w:rsidRDefault="00E83D06" w:rsidP="004B712F">
      <w:pPr>
        <w:spacing w:after="0" w:line="480" w:lineRule="auto"/>
        <w:jc w:val="both"/>
        <w:rPr>
          <w:rFonts w:ascii="Times New Roman" w:hAnsi="Times New Roman"/>
          <w:b/>
          <w:sz w:val="16"/>
          <w:szCs w:val="16"/>
        </w:rPr>
      </w:pPr>
    </w:p>
    <w:p w:rsidR="003926EE"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Above assertions reveal that heads of schools were not effective in dealing with teachers misconduct due to overwhelmed responsibilities which leave them with less time to deal with teacher misconduct in their respective schools. This finding supports the study by Riley (1999) who discloses that heads of schools </w:t>
      </w:r>
      <w:proofErr w:type="gramStart"/>
      <w:r w:rsidRPr="006E11BA">
        <w:rPr>
          <w:rFonts w:ascii="Times New Roman" w:hAnsi="Times New Roman"/>
          <w:sz w:val="24"/>
          <w:szCs w:val="24"/>
        </w:rPr>
        <w:t>who</w:t>
      </w:r>
      <w:proofErr w:type="gramEnd"/>
      <w:r w:rsidRPr="006E11BA">
        <w:rPr>
          <w:rFonts w:ascii="Times New Roman" w:hAnsi="Times New Roman"/>
          <w:sz w:val="24"/>
          <w:szCs w:val="24"/>
        </w:rPr>
        <w:t xml:space="preserve"> combine both management and teaching roles are less effective in managing their staff. </w:t>
      </w:r>
      <w:proofErr w:type="spellStart"/>
      <w:r w:rsidRPr="006E11BA">
        <w:rPr>
          <w:rFonts w:ascii="Times New Roman" w:hAnsi="Times New Roman"/>
          <w:sz w:val="24"/>
          <w:szCs w:val="24"/>
        </w:rPr>
        <w:t>Lahui-Ako</w:t>
      </w:r>
      <w:proofErr w:type="spellEnd"/>
      <w:r w:rsidRPr="006E11BA">
        <w:rPr>
          <w:rFonts w:ascii="Times New Roman" w:hAnsi="Times New Roman"/>
          <w:sz w:val="24"/>
          <w:szCs w:val="24"/>
        </w:rPr>
        <w:t xml:space="preserve">, (2001) also found that heads of schools had to combine both managerial role and teaching role </w:t>
      </w:r>
      <w:r w:rsidR="009611DE" w:rsidRPr="006E11BA">
        <w:rPr>
          <w:rFonts w:ascii="Times New Roman" w:hAnsi="Times New Roman"/>
          <w:sz w:val="24"/>
          <w:szCs w:val="24"/>
        </w:rPr>
        <w:t>something, which</w:t>
      </w:r>
      <w:r w:rsidRPr="006E11BA">
        <w:rPr>
          <w:rFonts w:ascii="Times New Roman" w:hAnsi="Times New Roman"/>
          <w:sz w:val="24"/>
          <w:szCs w:val="24"/>
        </w:rPr>
        <w:t xml:space="preserve"> reduced their work effectiveness. </w:t>
      </w:r>
    </w:p>
    <w:p w:rsidR="003926EE" w:rsidRPr="0074013B" w:rsidRDefault="003926EE" w:rsidP="004B712F">
      <w:pPr>
        <w:spacing w:after="0" w:line="480" w:lineRule="auto"/>
        <w:jc w:val="both"/>
        <w:rPr>
          <w:rFonts w:ascii="Times New Roman" w:hAnsi="Times New Roman"/>
          <w:sz w:val="14"/>
          <w:szCs w:val="14"/>
        </w:rPr>
      </w:pPr>
    </w:p>
    <w:p w:rsidR="00E83D06"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Also </w:t>
      </w:r>
      <w:proofErr w:type="spellStart"/>
      <w:r w:rsidRPr="006E11BA">
        <w:rPr>
          <w:rFonts w:ascii="Times New Roman" w:hAnsi="Times New Roman"/>
          <w:sz w:val="24"/>
          <w:szCs w:val="24"/>
        </w:rPr>
        <w:t>Harber</w:t>
      </w:r>
      <w:proofErr w:type="spellEnd"/>
      <w:r w:rsidRPr="006E11BA">
        <w:rPr>
          <w:rFonts w:ascii="Times New Roman" w:hAnsi="Times New Roman"/>
          <w:sz w:val="24"/>
          <w:szCs w:val="24"/>
        </w:rPr>
        <w:t xml:space="preserve"> and Davies (2002); and </w:t>
      </w: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xml:space="preserve"> and </w:t>
      </w:r>
      <w:proofErr w:type="spellStart"/>
      <w:r w:rsidRPr="006E11BA">
        <w:rPr>
          <w:rFonts w:ascii="Times New Roman" w:hAnsi="Times New Roman"/>
          <w:sz w:val="24"/>
          <w:szCs w:val="24"/>
        </w:rPr>
        <w:t>MacBeath</w:t>
      </w:r>
      <w:proofErr w:type="spellEnd"/>
      <w:r w:rsidRPr="006E11BA">
        <w:rPr>
          <w:rFonts w:ascii="Times New Roman" w:hAnsi="Times New Roman"/>
          <w:sz w:val="24"/>
          <w:szCs w:val="24"/>
        </w:rPr>
        <w:t xml:space="preserve">, (2003) showed that heads of schools were overwhelmed with responsibilities </w:t>
      </w:r>
      <w:r w:rsidR="009611DE" w:rsidRPr="006E11BA">
        <w:rPr>
          <w:rFonts w:ascii="Times New Roman" w:hAnsi="Times New Roman"/>
          <w:sz w:val="24"/>
          <w:szCs w:val="24"/>
        </w:rPr>
        <w:t>something, which</w:t>
      </w:r>
      <w:r w:rsidRPr="006E11BA">
        <w:rPr>
          <w:rFonts w:ascii="Times New Roman" w:hAnsi="Times New Roman"/>
          <w:sz w:val="24"/>
          <w:szCs w:val="24"/>
        </w:rPr>
        <w:t xml:space="preserve"> affected their ability to deal with teachers misconduct. In England for instance, head of schools are torn between focusing on their instructional leadership role and professional matters </w:t>
      </w:r>
      <w:r w:rsidRPr="006E11BA">
        <w:rPr>
          <w:rFonts w:ascii="Times New Roman" w:hAnsi="Times New Roman"/>
          <w:sz w:val="24"/>
          <w:szCs w:val="24"/>
        </w:rPr>
        <w:lastRenderedPageBreak/>
        <w:t>and concentrating on their administrative roles (</w:t>
      </w:r>
      <w:proofErr w:type="spellStart"/>
      <w:r w:rsidRPr="006E11BA">
        <w:rPr>
          <w:rFonts w:ascii="Times New Roman" w:hAnsi="Times New Roman"/>
          <w:sz w:val="24"/>
          <w:szCs w:val="24"/>
        </w:rPr>
        <w:t>Dimock</w:t>
      </w:r>
      <w:proofErr w:type="spellEnd"/>
      <w:r w:rsidRPr="006E11BA">
        <w:rPr>
          <w:rFonts w:ascii="Times New Roman" w:hAnsi="Times New Roman"/>
          <w:sz w:val="24"/>
          <w:szCs w:val="24"/>
        </w:rPr>
        <w:t>, 1996). Therefore, apart from having crucial role in the attainment of educational goals at school level head teachers are encountered with a lot of challenges that appeal for urgent intervention.</w:t>
      </w:r>
    </w:p>
    <w:p w:rsidR="003926EE" w:rsidRPr="006E11BA" w:rsidRDefault="003926EE" w:rsidP="004B712F">
      <w:pPr>
        <w:spacing w:after="0" w:line="480" w:lineRule="auto"/>
        <w:jc w:val="both"/>
        <w:rPr>
          <w:rFonts w:ascii="Times New Roman" w:hAnsi="Times New Roman"/>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387" w:name="_Toc474354481"/>
      <w:bookmarkStart w:id="388" w:name="_Toc474354685"/>
      <w:bookmarkStart w:id="389" w:name="_Toc377298830"/>
      <w:bookmarkStart w:id="390" w:name="_Toc377299472"/>
      <w:bookmarkStart w:id="391" w:name="_Toc377299851"/>
      <w:bookmarkStart w:id="392" w:name="_Toc368402879"/>
      <w:r w:rsidRPr="001E7998">
        <w:rPr>
          <w:rFonts w:ascii="Times New Roman" w:hAnsi="Times New Roman"/>
          <w:color w:val="000000"/>
          <w:sz w:val="24"/>
          <w:szCs w:val="24"/>
        </w:rPr>
        <w:t>4.5.3</w:t>
      </w:r>
      <w:r w:rsidR="00394694" w:rsidRPr="001E7998">
        <w:rPr>
          <w:rFonts w:ascii="Times New Roman" w:hAnsi="Times New Roman"/>
          <w:color w:val="000000"/>
          <w:sz w:val="24"/>
          <w:szCs w:val="24"/>
        </w:rPr>
        <w:tab/>
      </w:r>
      <w:r w:rsidRPr="001E7998">
        <w:rPr>
          <w:rFonts w:ascii="Times New Roman" w:hAnsi="Times New Roman"/>
          <w:color w:val="000000"/>
          <w:sz w:val="24"/>
          <w:szCs w:val="24"/>
        </w:rPr>
        <w:t xml:space="preserve">Lack of </w:t>
      </w:r>
      <w:r w:rsidR="003926EE" w:rsidRPr="001E7998">
        <w:rPr>
          <w:rFonts w:ascii="Times New Roman" w:hAnsi="Times New Roman"/>
          <w:color w:val="000000"/>
          <w:sz w:val="24"/>
          <w:szCs w:val="24"/>
        </w:rPr>
        <w:t>Headship Allowances</w:t>
      </w:r>
      <w:bookmarkEnd w:id="387"/>
      <w:bookmarkEnd w:id="388"/>
      <w:bookmarkEnd w:id="389"/>
      <w:bookmarkEnd w:id="390"/>
      <w:bookmarkEnd w:id="391"/>
      <w:bookmarkEnd w:id="392"/>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sz w:val="24"/>
          <w:szCs w:val="24"/>
        </w:rPr>
        <w:t>Most of the heads of schools interviewed said that lack of headship allowance to heads of schools work make their work in curbing teachers misconduct more difficult. They said that sometime they failed visit ward or district offices to report teachers misconduct problem due to lack of bus fare. The head of school A noted:</w:t>
      </w:r>
    </w:p>
    <w:p w:rsidR="00E83D06" w:rsidRPr="006E11BA" w:rsidRDefault="00E83D06" w:rsidP="00FA36AE">
      <w:pPr>
        <w:spacing w:after="0" w:line="240" w:lineRule="auto"/>
        <w:ind w:left="540" w:right="841"/>
        <w:jc w:val="both"/>
        <w:rPr>
          <w:rFonts w:ascii="Times New Roman" w:hAnsi="Times New Roman"/>
          <w:sz w:val="24"/>
          <w:szCs w:val="24"/>
        </w:rPr>
      </w:pPr>
      <w:r w:rsidRPr="006E11BA">
        <w:rPr>
          <w:rFonts w:ascii="Times New Roman" w:hAnsi="Times New Roman"/>
          <w:sz w:val="24"/>
          <w:szCs w:val="24"/>
        </w:rPr>
        <w:t xml:space="preserve">… </w:t>
      </w:r>
      <w:r w:rsidRPr="006E11BA">
        <w:rPr>
          <w:rFonts w:ascii="Times New Roman" w:hAnsi="Times New Roman"/>
          <w:i/>
          <w:sz w:val="24"/>
          <w:szCs w:val="24"/>
        </w:rPr>
        <w:t xml:space="preserve">The absence of headship allowances discourages me to work effectively in dealing with teachers who commit misconduct. I use much effort to ensure that teachers adhere to code of conduct but I am paid nothing… Yes I have to be paid! </w:t>
      </w:r>
      <w:r w:rsidR="003926EE" w:rsidRPr="006E11BA">
        <w:rPr>
          <w:rFonts w:ascii="Times New Roman" w:hAnsi="Times New Roman"/>
          <w:i/>
          <w:sz w:val="24"/>
          <w:szCs w:val="24"/>
        </w:rPr>
        <w:t>Because</w:t>
      </w:r>
      <w:r w:rsidR="004A0C9B">
        <w:rPr>
          <w:rFonts w:ascii="Times New Roman" w:hAnsi="Times New Roman"/>
          <w:i/>
          <w:sz w:val="24"/>
          <w:szCs w:val="24"/>
        </w:rPr>
        <w:t xml:space="preserve"> </w:t>
      </w:r>
      <w:proofErr w:type="gramStart"/>
      <w:r w:rsidR="003926EE" w:rsidRPr="006E11BA">
        <w:rPr>
          <w:rFonts w:ascii="Times New Roman" w:hAnsi="Times New Roman"/>
          <w:i/>
          <w:sz w:val="24"/>
          <w:szCs w:val="24"/>
        </w:rPr>
        <w:t>this work</w:t>
      </w:r>
      <w:r w:rsidRPr="006E11BA">
        <w:rPr>
          <w:rFonts w:ascii="Times New Roman" w:hAnsi="Times New Roman"/>
          <w:i/>
          <w:sz w:val="24"/>
          <w:szCs w:val="24"/>
        </w:rPr>
        <w:t xml:space="preserve"> involve</w:t>
      </w:r>
      <w:proofErr w:type="gramEnd"/>
      <w:r w:rsidRPr="006E11BA">
        <w:rPr>
          <w:rFonts w:ascii="Times New Roman" w:hAnsi="Times New Roman"/>
          <w:i/>
          <w:sz w:val="24"/>
          <w:szCs w:val="24"/>
        </w:rPr>
        <w:t xml:space="preserve"> some risks, sometimes we have to </w:t>
      </w:r>
      <w:proofErr w:type="spellStart"/>
      <w:r w:rsidRPr="006E11BA">
        <w:rPr>
          <w:rFonts w:ascii="Times New Roman" w:hAnsi="Times New Roman"/>
          <w:i/>
          <w:sz w:val="24"/>
          <w:szCs w:val="24"/>
        </w:rPr>
        <w:t>loose</w:t>
      </w:r>
      <w:proofErr w:type="spellEnd"/>
      <w:r w:rsidRPr="006E11BA">
        <w:rPr>
          <w:rFonts w:ascii="Times New Roman" w:hAnsi="Times New Roman"/>
          <w:i/>
          <w:sz w:val="24"/>
          <w:szCs w:val="24"/>
        </w:rPr>
        <w:t xml:space="preserve"> friends so as to ensure </w:t>
      </w:r>
      <w:r w:rsidR="003926EE" w:rsidRPr="006E11BA">
        <w:rPr>
          <w:rFonts w:ascii="Times New Roman" w:hAnsi="Times New Roman"/>
          <w:i/>
          <w:sz w:val="24"/>
          <w:szCs w:val="24"/>
        </w:rPr>
        <w:t>good professional</w:t>
      </w:r>
      <w:r w:rsidRPr="006E11BA">
        <w:rPr>
          <w:rFonts w:ascii="Times New Roman" w:hAnsi="Times New Roman"/>
          <w:i/>
          <w:sz w:val="24"/>
          <w:szCs w:val="24"/>
        </w:rPr>
        <w:t xml:space="preserve"> conduct amongst teachers.</w:t>
      </w:r>
    </w:p>
    <w:p w:rsidR="00E83D06" w:rsidRPr="006E11BA" w:rsidRDefault="00E83D06" w:rsidP="0074013B">
      <w:pPr>
        <w:spacing w:after="0" w:line="360" w:lineRule="auto"/>
        <w:ind w:left="539"/>
        <w:jc w:val="both"/>
        <w:rPr>
          <w:rFonts w:ascii="Times New Roman" w:hAnsi="Times New Roman"/>
          <w:b/>
          <w:sz w:val="24"/>
          <w:szCs w:val="24"/>
        </w:rPr>
      </w:pPr>
    </w:p>
    <w:p w:rsidR="00E83D06" w:rsidRPr="0074013B"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It is justifiable that lack of headship allowances affects heads of schools’ effectiveness in addressing teacher misconduct. This finding concurs with Whitaker (2003) who points out that the lack of leadership allowance discouraged head of schools in dealing with teachers’ professional misconduct. </w:t>
      </w:r>
      <w:proofErr w:type="spellStart"/>
      <w:r w:rsidRPr="006E11BA">
        <w:rPr>
          <w:rFonts w:ascii="Times New Roman" w:hAnsi="Times New Roman"/>
          <w:sz w:val="24"/>
          <w:szCs w:val="24"/>
        </w:rPr>
        <w:t>Shushila</w:t>
      </w:r>
      <w:proofErr w:type="spellEnd"/>
      <w:r w:rsidRPr="006E11BA">
        <w:rPr>
          <w:rFonts w:ascii="Times New Roman" w:hAnsi="Times New Roman"/>
          <w:sz w:val="24"/>
          <w:szCs w:val="24"/>
        </w:rPr>
        <w:t xml:space="preserve"> (2004) found that heads of schools were forced to use their salary to buy office stationary and also </w:t>
      </w:r>
      <w:r w:rsidRPr="0074013B">
        <w:rPr>
          <w:rFonts w:ascii="Times New Roman" w:hAnsi="Times New Roman"/>
          <w:sz w:val="24"/>
          <w:szCs w:val="24"/>
        </w:rPr>
        <w:t xml:space="preserve">support teacher’s discipline committee to deal with teachers’ misconduct. </w:t>
      </w:r>
      <w:proofErr w:type="spellStart"/>
      <w:r w:rsidRPr="0074013B">
        <w:rPr>
          <w:rFonts w:ascii="Times New Roman" w:hAnsi="Times New Roman"/>
          <w:sz w:val="24"/>
          <w:szCs w:val="24"/>
        </w:rPr>
        <w:t>Kwakwa</w:t>
      </w:r>
      <w:proofErr w:type="spellEnd"/>
      <w:r w:rsidRPr="0074013B">
        <w:rPr>
          <w:rFonts w:ascii="Times New Roman" w:hAnsi="Times New Roman"/>
          <w:sz w:val="24"/>
          <w:szCs w:val="24"/>
        </w:rPr>
        <w:t xml:space="preserve"> (1973) maintains that the head of school need headship allowance to be effective in dealing with teachers’ misconduct.</w:t>
      </w:r>
    </w:p>
    <w:p w:rsidR="00FA36AE" w:rsidRPr="0074013B" w:rsidRDefault="00FA36AE" w:rsidP="0074013B">
      <w:pPr>
        <w:spacing w:after="0" w:line="240" w:lineRule="auto"/>
        <w:jc w:val="both"/>
        <w:rPr>
          <w:rFonts w:ascii="Times New Roman" w:hAnsi="Times New Roman"/>
          <w:sz w:val="24"/>
          <w:szCs w:val="24"/>
        </w:rPr>
      </w:pPr>
      <w:bookmarkStart w:id="393" w:name="_Toc474354482"/>
      <w:bookmarkStart w:id="394" w:name="_Toc474354686"/>
      <w:bookmarkStart w:id="395" w:name="_Toc377298831"/>
      <w:bookmarkStart w:id="396" w:name="_Toc377299473"/>
      <w:bookmarkStart w:id="397" w:name="_Toc377299852"/>
    </w:p>
    <w:p w:rsidR="00E83D06" w:rsidRPr="001E7998" w:rsidRDefault="00E83D06" w:rsidP="001E7998">
      <w:pPr>
        <w:pStyle w:val="Heading1"/>
        <w:spacing w:before="0" w:line="480" w:lineRule="auto"/>
        <w:rPr>
          <w:rFonts w:ascii="Times New Roman" w:hAnsi="Times New Roman"/>
          <w:color w:val="000000"/>
          <w:sz w:val="24"/>
          <w:szCs w:val="24"/>
        </w:rPr>
      </w:pPr>
      <w:bookmarkStart w:id="398" w:name="_Toc368402880"/>
      <w:r w:rsidRPr="001E7998">
        <w:rPr>
          <w:rFonts w:ascii="Times New Roman" w:hAnsi="Times New Roman"/>
          <w:color w:val="000000"/>
          <w:sz w:val="24"/>
          <w:szCs w:val="24"/>
        </w:rPr>
        <w:t>4.5.4</w:t>
      </w:r>
      <w:r w:rsidR="00FA36AE" w:rsidRPr="001E7998">
        <w:rPr>
          <w:rFonts w:ascii="Times New Roman" w:hAnsi="Times New Roman"/>
          <w:color w:val="000000"/>
          <w:sz w:val="24"/>
          <w:szCs w:val="24"/>
        </w:rPr>
        <w:tab/>
      </w:r>
      <w:r w:rsidRPr="001E7998">
        <w:rPr>
          <w:rFonts w:ascii="Times New Roman" w:hAnsi="Times New Roman"/>
          <w:color w:val="000000"/>
          <w:sz w:val="24"/>
          <w:szCs w:val="24"/>
        </w:rPr>
        <w:t xml:space="preserve">Lack of </w:t>
      </w:r>
      <w:r w:rsidR="0074013B" w:rsidRPr="001E7998">
        <w:rPr>
          <w:rFonts w:ascii="Times New Roman" w:hAnsi="Times New Roman"/>
          <w:color w:val="000000"/>
          <w:sz w:val="24"/>
          <w:szCs w:val="24"/>
        </w:rPr>
        <w:t xml:space="preserve">Heads </w:t>
      </w:r>
      <w:r w:rsidR="0074013B">
        <w:rPr>
          <w:rFonts w:ascii="Times New Roman" w:hAnsi="Times New Roman"/>
          <w:color w:val="000000"/>
          <w:sz w:val="24"/>
          <w:szCs w:val="24"/>
        </w:rPr>
        <w:t>o</w:t>
      </w:r>
      <w:r w:rsidR="0074013B" w:rsidRPr="001E7998">
        <w:rPr>
          <w:rFonts w:ascii="Times New Roman" w:hAnsi="Times New Roman"/>
          <w:color w:val="000000"/>
          <w:sz w:val="24"/>
          <w:szCs w:val="24"/>
        </w:rPr>
        <w:t xml:space="preserve">f Schools’ Power </w:t>
      </w:r>
      <w:r w:rsidR="0074013B">
        <w:rPr>
          <w:rFonts w:ascii="Times New Roman" w:hAnsi="Times New Roman"/>
          <w:color w:val="000000"/>
          <w:sz w:val="24"/>
          <w:szCs w:val="24"/>
        </w:rPr>
        <w:t>t</w:t>
      </w:r>
      <w:r w:rsidR="0074013B" w:rsidRPr="001E7998">
        <w:rPr>
          <w:rFonts w:ascii="Times New Roman" w:hAnsi="Times New Roman"/>
          <w:color w:val="000000"/>
          <w:sz w:val="24"/>
          <w:szCs w:val="24"/>
        </w:rPr>
        <w:t>o Sanction Teachers</w:t>
      </w:r>
      <w:bookmarkEnd w:id="393"/>
      <w:bookmarkEnd w:id="394"/>
      <w:bookmarkEnd w:id="395"/>
      <w:bookmarkEnd w:id="396"/>
      <w:bookmarkEnd w:id="397"/>
      <w:bookmarkEnd w:id="398"/>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w:t>
      </w:r>
      <w:r w:rsidR="006C0268" w:rsidRPr="006E11BA">
        <w:rPr>
          <w:rFonts w:ascii="Times New Roman" w:hAnsi="Times New Roman"/>
          <w:sz w:val="24"/>
          <w:szCs w:val="24"/>
        </w:rPr>
        <w:t xml:space="preserve"> study</w:t>
      </w:r>
      <w:r w:rsidRPr="006E11BA">
        <w:rPr>
          <w:rFonts w:ascii="Times New Roman" w:hAnsi="Times New Roman"/>
          <w:sz w:val="24"/>
          <w:szCs w:val="24"/>
        </w:rPr>
        <w:t xml:space="preserve"> revealed that heads of schools did not have power</w:t>
      </w:r>
      <w:r w:rsidR="006C0268" w:rsidRPr="006E11BA">
        <w:rPr>
          <w:rFonts w:ascii="Times New Roman" w:hAnsi="Times New Roman"/>
          <w:sz w:val="24"/>
          <w:szCs w:val="24"/>
        </w:rPr>
        <w:t xml:space="preserve"> to sanction </w:t>
      </w:r>
      <w:r w:rsidRPr="006E11BA">
        <w:rPr>
          <w:rFonts w:ascii="Times New Roman" w:hAnsi="Times New Roman"/>
          <w:sz w:val="24"/>
          <w:szCs w:val="24"/>
        </w:rPr>
        <w:t xml:space="preserve">teachers who engaged in misconduct. Most of the heads of schools interviewed revealed that </w:t>
      </w:r>
      <w:r w:rsidRPr="006E11BA">
        <w:rPr>
          <w:rFonts w:ascii="Times New Roman" w:hAnsi="Times New Roman"/>
          <w:sz w:val="24"/>
          <w:szCs w:val="24"/>
        </w:rPr>
        <w:lastRenderedPageBreak/>
        <w:t>teachers knew that head of school did not have authority to sanction them hence they did not change their attitude. Head of school B reported that;</w:t>
      </w:r>
    </w:p>
    <w:p w:rsidR="00E83D06" w:rsidRPr="006E11BA" w:rsidRDefault="00E83D06" w:rsidP="00FA36AE">
      <w:pPr>
        <w:spacing w:after="0" w:line="240" w:lineRule="auto"/>
        <w:ind w:left="540" w:right="841"/>
        <w:jc w:val="both"/>
        <w:rPr>
          <w:rFonts w:ascii="Times New Roman" w:hAnsi="Times New Roman"/>
          <w:sz w:val="24"/>
          <w:szCs w:val="24"/>
        </w:rPr>
      </w:pPr>
      <w:r w:rsidRPr="006E11BA">
        <w:rPr>
          <w:rFonts w:ascii="Times New Roman" w:hAnsi="Times New Roman"/>
          <w:sz w:val="24"/>
          <w:szCs w:val="24"/>
        </w:rPr>
        <w:t>…I have not been given power to sanction teachers who misbehave that is why some of my teachers undermine my authorities…Unlike head of school of a private school; I cannot sanction teachers who misbehave!</w:t>
      </w:r>
    </w:p>
    <w:p w:rsidR="00E83D06" w:rsidRPr="006E11BA" w:rsidRDefault="00E83D06" w:rsidP="004B712F">
      <w:pPr>
        <w:spacing w:after="0" w:line="480" w:lineRule="auto"/>
        <w:ind w:left="540"/>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Additionally a head of school D pointed that:</w:t>
      </w:r>
    </w:p>
    <w:p w:rsidR="00E83D06" w:rsidRPr="0074013B" w:rsidRDefault="00E83D06" w:rsidP="00FA36AE">
      <w:pPr>
        <w:tabs>
          <w:tab w:val="left" w:pos="630"/>
        </w:tabs>
        <w:spacing w:after="0" w:line="240" w:lineRule="auto"/>
        <w:ind w:left="630" w:right="720"/>
        <w:jc w:val="both"/>
        <w:rPr>
          <w:rFonts w:ascii="Times New Roman" w:hAnsi="Times New Roman"/>
          <w:i/>
          <w:sz w:val="24"/>
          <w:szCs w:val="24"/>
        </w:rPr>
      </w:pPr>
      <w:r w:rsidRPr="0074013B">
        <w:rPr>
          <w:rFonts w:ascii="Times New Roman" w:hAnsi="Times New Roman"/>
          <w:i/>
          <w:sz w:val="24"/>
          <w:szCs w:val="24"/>
        </w:rPr>
        <w:t xml:space="preserve">As head of school I can only write a warning letter to teacher who commit a certain misconduct…I don’t have power to terminate </w:t>
      </w:r>
      <w:r w:rsidR="006C0268" w:rsidRPr="0074013B">
        <w:rPr>
          <w:rFonts w:ascii="Times New Roman" w:hAnsi="Times New Roman"/>
          <w:i/>
          <w:sz w:val="24"/>
          <w:szCs w:val="24"/>
        </w:rPr>
        <w:t>any teacher from work or suspend</w:t>
      </w:r>
      <w:r w:rsidRPr="0074013B">
        <w:rPr>
          <w:rFonts w:ascii="Times New Roman" w:hAnsi="Times New Roman"/>
          <w:i/>
          <w:sz w:val="24"/>
          <w:szCs w:val="24"/>
        </w:rPr>
        <w:t xml:space="preserve"> him/her so this make teacher repeat the same behavior. Since warning letter does not have any negative impact to their work or even salary…….</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B228DA"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The study found that </w:t>
      </w:r>
      <w:proofErr w:type="gramStart"/>
      <w:r w:rsidR="0074013B" w:rsidRPr="006E11BA">
        <w:rPr>
          <w:rFonts w:ascii="Times New Roman" w:hAnsi="Times New Roman"/>
          <w:sz w:val="24"/>
          <w:szCs w:val="24"/>
        </w:rPr>
        <w:t>the of</w:t>
      </w:r>
      <w:proofErr w:type="gramEnd"/>
      <w:r w:rsidR="00E83D06" w:rsidRPr="006E11BA">
        <w:rPr>
          <w:rFonts w:ascii="Times New Roman" w:hAnsi="Times New Roman"/>
          <w:sz w:val="24"/>
          <w:szCs w:val="24"/>
        </w:rPr>
        <w:t xml:space="preserve"> power to sanction teachers who behave in unprofessional manner did not only discourage heads of schools to curb teacher misconduct but also it encouraged unprofessional behavior among teachers.</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rPr>
          <w:rFonts w:ascii="Times New Roman" w:hAnsi="Times New Roman"/>
          <w:b/>
          <w:sz w:val="24"/>
          <w:szCs w:val="24"/>
        </w:rPr>
      </w:pPr>
    </w:p>
    <w:p w:rsidR="00E83D06" w:rsidRPr="006E11BA" w:rsidRDefault="00E83D06" w:rsidP="00FA36AE">
      <w:pPr>
        <w:pStyle w:val="Heading1"/>
        <w:spacing w:before="0" w:line="480" w:lineRule="auto"/>
        <w:jc w:val="center"/>
        <w:rPr>
          <w:rFonts w:ascii="Times New Roman" w:hAnsi="Times New Roman"/>
          <w:color w:val="auto"/>
          <w:sz w:val="24"/>
          <w:szCs w:val="24"/>
        </w:rPr>
      </w:pPr>
      <w:bookmarkStart w:id="399" w:name="_Toc436202842"/>
      <w:r w:rsidRPr="006E11BA">
        <w:rPr>
          <w:rFonts w:ascii="Times New Roman" w:hAnsi="Times New Roman"/>
          <w:color w:val="auto"/>
          <w:sz w:val="24"/>
          <w:szCs w:val="24"/>
        </w:rPr>
        <w:br w:type="page"/>
      </w:r>
      <w:bookmarkStart w:id="400" w:name="_Toc474354483"/>
      <w:bookmarkStart w:id="401" w:name="_Toc474354687"/>
      <w:bookmarkStart w:id="402" w:name="_Toc377298832"/>
      <w:bookmarkStart w:id="403" w:name="_Toc377299474"/>
      <w:bookmarkStart w:id="404" w:name="_Toc377299853"/>
      <w:bookmarkStart w:id="405" w:name="_Toc368402881"/>
      <w:r w:rsidRPr="006E11BA">
        <w:rPr>
          <w:rFonts w:ascii="Times New Roman" w:hAnsi="Times New Roman"/>
          <w:color w:val="auto"/>
          <w:sz w:val="24"/>
          <w:szCs w:val="24"/>
        </w:rPr>
        <w:lastRenderedPageBreak/>
        <w:t>CHAPTER FIVE</w:t>
      </w:r>
      <w:bookmarkEnd w:id="399"/>
      <w:bookmarkEnd w:id="400"/>
      <w:bookmarkEnd w:id="401"/>
      <w:bookmarkEnd w:id="402"/>
      <w:bookmarkEnd w:id="403"/>
      <w:bookmarkEnd w:id="404"/>
      <w:bookmarkEnd w:id="405"/>
    </w:p>
    <w:p w:rsidR="00E83D06" w:rsidRPr="006E11BA" w:rsidRDefault="00E83D06" w:rsidP="0074013B">
      <w:pPr>
        <w:pStyle w:val="Heading1"/>
        <w:spacing w:before="0" w:line="240" w:lineRule="auto"/>
        <w:jc w:val="center"/>
        <w:rPr>
          <w:rFonts w:ascii="Times New Roman" w:hAnsi="Times New Roman"/>
          <w:color w:val="auto"/>
          <w:sz w:val="24"/>
          <w:szCs w:val="24"/>
        </w:rPr>
      </w:pPr>
      <w:bookmarkStart w:id="406" w:name="_Toc425915303"/>
      <w:bookmarkStart w:id="407" w:name="_Toc436202843"/>
      <w:bookmarkStart w:id="408" w:name="_Toc474354484"/>
      <w:bookmarkStart w:id="409" w:name="_Toc474354688"/>
      <w:bookmarkStart w:id="410" w:name="_Toc377298833"/>
      <w:bookmarkStart w:id="411" w:name="_Toc377299475"/>
      <w:bookmarkStart w:id="412" w:name="_Toc377299854"/>
      <w:bookmarkStart w:id="413" w:name="_Toc368402882"/>
      <w:r w:rsidRPr="006E11BA">
        <w:rPr>
          <w:rFonts w:ascii="Times New Roman" w:hAnsi="Times New Roman"/>
          <w:color w:val="auto"/>
          <w:sz w:val="24"/>
          <w:szCs w:val="24"/>
        </w:rPr>
        <w:t>SUMMARY, CONCLUSIONS AND RECOMMENDATIONS</w:t>
      </w:r>
      <w:bookmarkEnd w:id="406"/>
      <w:bookmarkEnd w:id="407"/>
      <w:bookmarkEnd w:id="408"/>
      <w:bookmarkEnd w:id="409"/>
      <w:bookmarkEnd w:id="410"/>
      <w:bookmarkEnd w:id="411"/>
      <w:bookmarkEnd w:id="412"/>
      <w:bookmarkEnd w:id="413"/>
    </w:p>
    <w:p w:rsidR="00FA36AE" w:rsidRPr="0074013B" w:rsidRDefault="00FA36AE" w:rsidP="0074013B">
      <w:pPr>
        <w:spacing w:after="0" w:line="480" w:lineRule="auto"/>
        <w:jc w:val="both"/>
        <w:rPr>
          <w:rFonts w:ascii="Times New Roman" w:hAnsi="Times New Roman"/>
          <w:sz w:val="16"/>
          <w:szCs w:val="16"/>
        </w:rPr>
      </w:pPr>
      <w:bookmarkStart w:id="414" w:name="_Toc425915304"/>
      <w:bookmarkStart w:id="415" w:name="_Toc436202844"/>
      <w:bookmarkStart w:id="416" w:name="_Toc474354485"/>
      <w:bookmarkStart w:id="417" w:name="_Toc474354689"/>
      <w:bookmarkStart w:id="418" w:name="_Toc377298834"/>
      <w:bookmarkStart w:id="419" w:name="_Toc377299476"/>
      <w:bookmarkStart w:id="420" w:name="_Toc377299855"/>
    </w:p>
    <w:p w:rsidR="00E83D06" w:rsidRPr="001E7998" w:rsidRDefault="00E83D06" w:rsidP="001E7998">
      <w:pPr>
        <w:pStyle w:val="Heading1"/>
        <w:spacing w:before="0" w:line="480" w:lineRule="auto"/>
        <w:rPr>
          <w:rFonts w:ascii="Times New Roman" w:hAnsi="Times New Roman"/>
          <w:color w:val="000000"/>
          <w:sz w:val="24"/>
          <w:szCs w:val="24"/>
        </w:rPr>
      </w:pPr>
      <w:bookmarkStart w:id="421" w:name="_Toc368402883"/>
      <w:r w:rsidRPr="001E7998">
        <w:rPr>
          <w:rFonts w:ascii="Times New Roman" w:hAnsi="Times New Roman"/>
          <w:color w:val="000000"/>
          <w:sz w:val="24"/>
          <w:szCs w:val="24"/>
        </w:rPr>
        <w:t>5.1</w:t>
      </w:r>
      <w:r w:rsidR="00FA36AE" w:rsidRPr="001E7998">
        <w:rPr>
          <w:rFonts w:ascii="Times New Roman" w:hAnsi="Times New Roman"/>
          <w:color w:val="000000"/>
          <w:sz w:val="24"/>
          <w:szCs w:val="24"/>
        </w:rPr>
        <w:tab/>
      </w:r>
      <w:r w:rsidRPr="001E7998">
        <w:rPr>
          <w:rFonts w:ascii="Times New Roman" w:hAnsi="Times New Roman"/>
          <w:color w:val="000000"/>
          <w:sz w:val="24"/>
          <w:szCs w:val="24"/>
        </w:rPr>
        <w:t>Introduction</w:t>
      </w:r>
      <w:bookmarkEnd w:id="414"/>
      <w:bookmarkEnd w:id="415"/>
      <w:bookmarkEnd w:id="416"/>
      <w:bookmarkEnd w:id="417"/>
      <w:bookmarkEnd w:id="418"/>
      <w:bookmarkEnd w:id="419"/>
      <w:bookmarkEnd w:id="420"/>
      <w:bookmarkEnd w:id="421"/>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This chapter presents a summary, conclusions and recommendations of the study. The chapter is divided into four major sections. The first section is the summary of the study, which includes the purpose of the study, a summary of literature review, and methodology adopted in the study.  Secondly the chapter presents the summary of the major findings. The chapter in addition presents the conclusion of the study. Lastly, the chapter offers some recommendations for action and for further studies. </w:t>
      </w:r>
    </w:p>
    <w:p w:rsidR="00FA36AE" w:rsidRPr="0074013B" w:rsidRDefault="00FA36AE" w:rsidP="0074013B">
      <w:pPr>
        <w:spacing w:after="0" w:line="480" w:lineRule="auto"/>
        <w:jc w:val="both"/>
        <w:rPr>
          <w:rFonts w:ascii="Times New Roman" w:hAnsi="Times New Roman"/>
          <w:sz w:val="16"/>
          <w:szCs w:val="16"/>
        </w:rPr>
      </w:pPr>
      <w:bookmarkStart w:id="422" w:name="_Toc474354486"/>
      <w:bookmarkStart w:id="423" w:name="_Toc474354690"/>
      <w:bookmarkStart w:id="424" w:name="_Toc377298835"/>
      <w:bookmarkStart w:id="425" w:name="_Toc377299477"/>
      <w:bookmarkStart w:id="426" w:name="_Toc377299856"/>
    </w:p>
    <w:p w:rsidR="00E83D06" w:rsidRPr="001E7998" w:rsidRDefault="00E83D06" w:rsidP="001E7998">
      <w:pPr>
        <w:pStyle w:val="Heading1"/>
        <w:spacing w:before="0" w:line="480" w:lineRule="auto"/>
        <w:rPr>
          <w:rFonts w:ascii="Times New Roman" w:hAnsi="Times New Roman"/>
          <w:color w:val="000000"/>
          <w:sz w:val="24"/>
          <w:szCs w:val="24"/>
        </w:rPr>
      </w:pPr>
      <w:bookmarkStart w:id="427" w:name="_Toc368402884"/>
      <w:r w:rsidRPr="001E7998">
        <w:rPr>
          <w:rFonts w:ascii="Times New Roman" w:hAnsi="Times New Roman"/>
          <w:color w:val="000000"/>
          <w:sz w:val="24"/>
          <w:szCs w:val="24"/>
        </w:rPr>
        <w:t>5.2</w:t>
      </w:r>
      <w:r w:rsidR="00FA36AE" w:rsidRPr="001E7998">
        <w:rPr>
          <w:rFonts w:ascii="Times New Roman" w:hAnsi="Times New Roman"/>
          <w:color w:val="000000"/>
          <w:sz w:val="24"/>
          <w:szCs w:val="24"/>
        </w:rPr>
        <w:tab/>
      </w:r>
      <w:r w:rsidRPr="001E7998">
        <w:rPr>
          <w:rFonts w:ascii="Times New Roman" w:hAnsi="Times New Roman"/>
          <w:color w:val="000000"/>
          <w:sz w:val="24"/>
          <w:szCs w:val="24"/>
        </w:rPr>
        <w:t>Summary of the Study</w:t>
      </w:r>
      <w:bookmarkEnd w:id="422"/>
      <w:bookmarkEnd w:id="423"/>
      <w:bookmarkEnd w:id="424"/>
      <w:bookmarkEnd w:id="425"/>
      <w:bookmarkEnd w:id="426"/>
      <w:bookmarkEnd w:id="427"/>
    </w:p>
    <w:p w:rsidR="00E83D06" w:rsidRPr="006E11BA" w:rsidRDefault="00E83D06" w:rsidP="004B712F">
      <w:pPr>
        <w:pStyle w:val="ListParagraph"/>
        <w:spacing w:before="0" w:beforeAutospacing="0" w:after="0" w:line="480" w:lineRule="auto"/>
        <w:ind w:left="0"/>
        <w:jc w:val="both"/>
        <w:rPr>
          <w:rFonts w:ascii="Times New Roman" w:hAnsi="Times New Roman"/>
          <w:sz w:val="24"/>
          <w:szCs w:val="24"/>
        </w:rPr>
      </w:pPr>
      <w:r w:rsidRPr="006E11BA">
        <w:rPr>
          <w:rFonts w:ascii="Times New Roman" w:hAnsi="Times New Roman"/>
          <w:sz w:val="24"/>
          <w:szCs w:val="24"/>
        </w:rPr>
        <w:t>The main purpose of this study was to assess the contribution of heads of schools in curbing teachers’ professional misconduct in public secondary schools in Tanzania. Specifically, three objectives that guided the study included: (1) explore the character of teachers’ professional misconduct in school, (2) find out the ways used by school heads to curb teaches’ professional misconduct and (3) identify the challenges that school heads encounter in curbing teachers’ professional misconduct in schools.</w:t>
      </w:r>
    </w:p>
    <w:p w:rsidR="00FA36AE" w:rsidRPr="0074013B" w:rsidRDefault="00FA36AE" w:rsidP="0074013B">
      <w:pPr>
        <w:spacing w:after="0" w:line="360" w:lineRule="auto"/>
        <w:jc w:val="both"/>
        <w:rPr>
          <w:rFonts w:ascii="Times New Roman" w:hAnsi="Times New Roman"/>
          <w:sz w:val="14"/>
          <w:szCs w:val="14"/>
        </w:rPr>
      </w:pPr>
    </w:p>
    <w:p w:rsidR="00E83D06" w:rsidRPr="006E11BA" w:rsidRDefault="00E83D06" w:rsidP="004B712F">
      <w:pPr>
        <w:pStyle w:val="ListParagraph"/>
        <w:spacing w:before="0" w:beforeAutospacing="0" w:after="0" w:line="480" w:lineRule="auto"/>
        <w:ind w:left="0"/>
        <w:jc w:val="both"/>
        <w:rPr>
          <w:rFonts w:ascii="Times New Roman" w:hAnsi="Times New Roman"/>
          <w:sz w:val="24"/>
          <w:szCs w:val="24"/>
        </w:rPr>
      </w:pPr>
      <w:r w:rsidRPr="006E11BA">
        <w:rPr>
          <w:rFonts w:ascii="Times New Roman" w:hAnsi="Times New Roman"/>
          <w:sz w:val="24"/>
          <w:szCs w:val="24"/>
        </w:rPr>
        <w:t xml:space="preserve">This study adopted a </w:t>
      </w:r>
      <w:proofErr w:type="spellStart"/>
      <w:r w:rsidRPr="006E11BA">
        <w:rPr>
          <w:rFonts w:ascii="Times New Roman" w:hAnsi="Times New Roman"/>
          <w:sz w:val="24"/>
          <w:szCs w:val="24"/>
        </w:rPr>
        <w:t>Stuffleb</w:t>
      </w:r>
      <w:r w:rsidR="00D4301E" w:rsidRPr="006E11BA">
        <w:rPr>
          <w:rFonts w:ascii="Times New Roman" w:hAnsi="Times New Roman"/>
          <w:sz w:val="24"/>
          <w:szCs w:val="24"/>
        </w:rPr>
        <w:t>eam</w:t>
      </w:r>
      <w:proofErr w:type="spellEnd"/>
      <w:r w:rsidR="00D4301E" w:rsidRPr="006E11BA">
        <w:rPr>
          <w:rFonts w:ascii="Times New Roman" w:hAnsi="Times New Roman"/>
          <w:sz w:val="24"/>
          <w:szCs w:val="24"/>
        </w:rPr>
        <w:t xml:space="preserve"> (2000) conceptual model of</w:t>
      </w:r>
      <w:r w:rsidRPr="006E11BA">
        <w:rPr>
          <w:rFonts w:ascii="Times New Roman" w:hAnsi="Times New Roman"/>
          <w:sz w:val="24"/>
          <w:szCs w:val="24"/>
        </w:rPr>
        <w:t xml:space="preserve"> Context, Input, Process and Output/</w:t>
      </w:r>
      <w:r w:rsidR="007143CF" w:rsidRPr="006E11BA">
        <w:rPr>
          <w:rFonts w:ascii="Times New Roman" w:hAnsi="Times New Roman"/>
          <w:sz w:val="24"/>
          <w:szCs w:val="24"/>
        </w:rPr>
        <w:t xml:space="preserve"> Product (CIPP) to guide</w:t>
      </w:r>
      <w:r w:rsidRPr="006E11BA">
        <w:rPr>
          <w:rFonts w:ascii="Times New Roman" w:hAnsi="Times New Roman"/>
          <w:sz w:val="24"/>
          <w:szCs w:val="24"/>
        </w:rPr>
        <w:t xml:space="preserve"> the study.  Similarly, the review of the related literature included theories underpinnings the study, literature on indicators of teachers’ professional misconduct, the contribution of head of schools to curb teachers’ professional misconduct and challenges that school heads encounter in curbing teachers’ prof</w:t>
      </w:r>
      <w:r w:rsidR="00D4301E" w:rsidRPr="006E11BA">
        <w:rPr>
          <w:rFonts w:ascii="Times New Roman" w:hAnsi="Times New Roman"/>
          <w:sz w:val="24"/>
          <w:szCs w:val="24"/>
        </w:rPr>
        <w:t>essional misconduct were</w:t>
      </w:r>
      <w:r w:rsidRPr="006E11BA">
        <w:rPr>
          <w:rFonts w:ascii="Times New Roman" w:hAnsi="Times New Roman"/>
          <w:sz w:val="24"/>
          <w:szCs w:val="24"/>
        </w:rPr>
        <w:t xml:space="preserve"> covered. Lastly summary of literature reviewed and gap identification was provided.</w:t>
      </w:r>
    </w:p>
    <w:p w:rsidR="00E83D06" w:rsidRPr="006E11BA" w:rsidRDefault="00E83D06" w:rsidP="004B712F">
      <w:pPr>
        <w:pStyle w:val="ListParagraph"/>
        <w:spacing w:before="0" w:beforeAutospacing="0" w:after="0" w:line="480" w:lineRule="auto"/>
        <w:ind w:left="0"/>
        <w:jc w:val="both"/>
        <w:rPr>
          <w:rFonts w:ascii="Times New Roman" w:hAnsi="Times New Roman"/>
          <w:sz w:val="24"/>
          <w:szCs w:val="24"/>
        </w:rPr>
      </w:pPr>
      <w:r w:rsidRPr="006E11BA">
        <w:rPr>
          <w:rFonts w:ascii="Times New Roman" w:hAnsi="Times New Roman"/>
          <w:sz w:val="24"/>
          <w:szCs w:val="24"/>
        </w:rPr>
        <w:lastRenderedPageBreak/>
        <w:t xml:space="preserve">The study employed </w:t>
      </w:r>
      <w:r w:rsidRPr="006E11BA">
        <w:rPr>
          <w:rFonts w:ascii="Times New Roman" w:hAnsi="Times New Roman"/>
          <w:sz w:val="24"/>
          <w:szCs w:val="24"/>
          <w:lang w:val="en-GB"/>
        </w:rPr>
        <w:t xml:space="preserve">qualitative approach to large extent with some aspects of quantitative approach </w:t>
      </w:r>
      <w:r w:rsidRPr="006E11BA">
        <w:rPr>
          <w:rFonts w:ascii="Times New Roman" w:hAnsi="Times New Roman"/>
          <w:sz w:val="24"/>
          <w:szCs w:val="24"/>
        </w:rPr>
        <w:t xml:space="preserve">with the use of descriptive survey design, and it was carried out at six (6)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municipality-Tanzania. All the sampled schools were selected thr</w:t>
      </w:r>
      <w:r w:rsidR="0074013B">
        <w:rPr>
          <w:rFonts w:ascii="Times New Roman" w:hAnsi="Times New Roman"/>
          <w:sz w:val="24"/>
          <w:szCs w:val="24"/>
        </w:rPr>
        <w:t>ough stratified random sampling</w:t>
      </w:r>
      <w:r w:rsidRPr="006E11BA">
        <w:rPr>
          <w:rFonts w:ascii="Times New Roman" w:hAnsi="Times New Roman"/>
          <w:sz w:val="24"/>
          <w:szCs w:val="24"/>
        </w:rPr>
        <w:t>. From the sampled schools heads of school (</w:t>
      </w:r>
      <w:r w:rsidRPr="006E11BA">
        <w:rPr>
          <w:rFonts w:ascii="Times New Roman" w:hAnsi="Times New Roman"/>
          <w:i/>
          <w:sz w:val="24"/>
          <w:szCs w:val="24"/>
        </w:rPr>
        <w:t>n=</w:t>
      </w:r>
      <w:r w:rsidRPr="006E11BA">
        <w:rPr>
          <w:rFonts w:ascii="Times New Roman" w:hAnsi="Times New Roman"/>
          <w:sz w:val="24"/>
          <w:szCs w:val="24"/>
        </w:rPr>
        <w:t>6), TSD officer (3) were selected through purposive sampling while teachers (n18) and students (</w:t>
      </w:r>
      <w:r w:rsidRPr="006E11BA">
        <w:rPr>
          <w:rFonts w:ascii="Times New Roman" w:hAnsi="Times New Roman"/>
          <w:i/>
          <w:sz w:val="24"/>
          <w:szCs w:val="24"/>
        </w:rPr>
        <w:t>n</w:t>
      </w:r>
      <w:r w:rsidRPr="006E11BA">
        <w:rPr>
          <w:rFonts w:ascii="Times New Roman" w:hAnsi="Times New Roman"/>
          <w:sz w:val="24"/>
          <w:szCs w:val="24"/>
        </w:rPr>
        <w:t xml:space="preserve">=253) were selected through </w:t>
      </w:r>
      <w:r w:rsidR="00D4301E" w:rsidRPr="006E11BA">
        <w:rPr>
          <w:rFonts w:ascii="Times New Roman" w:hAnsi="Times New Roman"/>
          <w:sz w:val="24"/>
          <w:szCs w:val="24"/>
        </w:rPr>
        <w:t xml:space="preserve">simple random sampling, </w:t>
      </w:r>
      <w:r w:rsidRPr="006E11BA">
        <w:rPr>
          <w:rFonts w:ascii="Times New Roman" w:hAnsi="Times New Roman"/>
          <w:sz w:val="24"/>
          <w:szCs w:val="24"/>
        </w:rPr>
        <w:t>the participants of the present study were 280 the instruments used to gather data from the present study includes questionnaire, interview and document review.</w:t>
      </w:r>
    </w:p>
    <w:p w:rsidR="00E83D06" w:rsidRPr="0074013B" w:rsidRDefault="00E83D06" w:rsidP="0074013B">
      <w:pPr>
        <w:spacing w:after="0" w:line="480" w:lineRule="auto"/>
        <w:jc w:val="both"/>
        <w:rPr>
          <w:rFonts w:ascii="Times New Roman" w:hAnsi="Times New Roman"/>
          <w:sz w:val="16"/>
          <w:szCs w:val="16"/>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428" w:name="_Toc425915306"/>
      <w:bookmarkStart w:id="429" w:name="_Toc436202846"/>
      <w:bookmarkStart w:id="430" w:name="_Toc474354487"/>
      <w:bookmarkStart w:id="431" w:name="_Toc474354691"/>
      <w:bookmarkStart w:id="432" w:name="_Toc377298836"/>
      <w:bookmarkStart w:id="433" w:name="_Toc377299478"/>
      <w:bookmarkStart w:id="434" w:name="_Toc377299857"/>
      <w:bookmarkStart w:id="435" w:name="_Toc368402885"/>
      <w:r w:rsidRPr="001E7998">
        <w:rPr>
          <w:rFonts w:ascii="Times New Roman" w:hAnsi="Times New Roman"/>
          <w:color w:val="000000"/>
          <w:sz w:val="24"/>
          <w:szCs w:val="24"/>
        </w:rPr>
        <w:t>5.3</w:t>
      </w:r>
      <w:r w:rsidR="00FA36AE" w:rsidRPr="001E7998">
        <w:rPr>
          <w:rFonts w:ascii="Times New Roman" w:hAnsi="Times New Roman"/>
          <w:color w:val="000000"/>
          <w:sz w:val="24"/>
          <w:szCs w:val="24"/>
        </w:rPr>
        <w:tab/>
      </w:r>
      <w:r w:rsidRPr="001E7998">
        <w:rPr>
          <w:rFonts w:ascii="Times New Roman" w:hAnsi="Times New Roman"/>
          <w:color w:val="000000"/>
          <w:sz w:val="24"/>
          <w:szCs w:val="24"/>
        </w:rPr>
        <w:t>Summary of the Major Findings</w:t>
      </w:r>
      <w:bookmarkEnd w:id="428"/>
      <w:bookmarkEnd w:id="429"/>
      <w:bookmarkEnd w:id="430"/>
      <w:bookmarkEnd w:id="431"/>
      <w:bookmarkEnd w:id="432"/>
      <w:bookmarkEnd w:id="433"/>
      <w:bookmarkEnd w:id="434"/>
      <w:bookmarkEnd w:id="435"/>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The summary of the major findings in this chapter is organized on the basis of the three research questions addressed in the study:</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With regard to the forms of teacher misconduct in secondary schools, the findings showed that absenteeism, lateness, negligence of duties were the leading forms of teachers’ professional misconduct teachers engaged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The findings suggested that inadequate salaries, low income, heavy workload, poor working environment, low teaching morale, working for long time in the same school and government failure to fulfill teachers’ needs and demand were major cause of teachers professional misconduct.</w:t>
      </w:r>
    </w:p>
    <w:p w:rsidR="00E83D06" w:rsidRPr="0074013B" w:rsidRDefault="00E83D06" w:rsidP="004B712F">
      <w:pPr>
        <w:spacing w:after="0" w:line="480" w:lineRule="auto"/>
        <w:jc w:val="both"/>
        <w:rPr>
          <w:rFonts w:ascii="Times New Roman" w:hAnsi="Times New Roman"/>
          <w:b/>
          <w:sz w:val="14"/>
          <w:szCs w:val="1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Concerning ways employed by heads of schools in curbing teacher misconduct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study findings revealed that warning letters, use of attendance register and Inspecting teachers’ lesson plan and lesson notes were the major ways used by heads of schools to curb teachers’ misconduct in their respective </w:t>
      </w:r>
      <w:r w:rsidRPr="006E11BA">
        <w:rPr>
          <w:rFonts w:ascii="Times New Roman" w:hAnsi="Times New Roman"/>
          <w:sz w:val="24"/>
          <w:szCs w:val="24"/>
        </w:rPr>
        <w:lastRenderedPageBreak/>
        <w:t xml:space="preserve">schools. It also revealed that some time culprit teachers were reported to higher authorities by heads of schools. </w:t>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With regards to challenges towards curbing teacher misconduct in schools, it was revealed that teachers and some education officers did not cooperate well with heads of schools in dealing with teachers misconducts. Heads of schools were not effective in curbing teachers’ misconduct due to overwhelm with many responsibilities. </w:t>
      </w:r>
      <w:proofErr w:type="gramStart"/>
      <w:r w:rsidRPr="006E11BA">
        <w:rPr>
          <w:rFonts w:ascii="Times New Roman" w:hAnsi="Times New Roman"/>
          <w:sz w:val="24"/>
          <w:szCs w:val="24"/>
        </w:rPr>
        <w:t>Lack of headship allowance to heads of schools make</w:t>
      </w:r>
      <w:proofErr w:type="gramEnd"/>
      <w:r w:rsidRPr="006E11BA">
        <w:rPr>
          <w:rFonts w:ascii="Times New Roman" w:hAnsi="Times New Roman"/>
          <w:sz w:val="24"/>
          <w:szCs w:val="24"/>
        </w:rPr>
        <w:t xml:space="preserve"> their work in curbing teachers’ misconduct more difficult as sometime they failed to visit ward or district officers to report teachers misconduct. </w:t>
      </w:r>
    </w:p>
    <w:p w:rsidR="00FA36AE" w:rsidRPr="006E11BA" w:rsidRDefault="00FA36AE" w:rsidP="004B712F">
      <w:pPr>
        <w:spacing w:after="0" w:line="480" w:lineRule="auto"/>
        <w:jc w:val="both"/>
        <w:rPr>
          <w:rFonts w:ascii="Times New Roman" w:hAnsi="Times New Roman"/>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436" w:name="_Toc474354488"/>
      <w:bookmarkStart w:id="437" w:name="_Toc474354692"/>
      <w:bookmarkStart w:id="438" w:name="_Toc377298837"/>
      <w:bookmarkStart w:id="439" w:name="_Toc377299479"/>
      <w:bookmarkStart w:id="440" w:name="_Toc377299858"/>
      <w:bookmarkStart w:id="441" w:name="_Toc368402886"/>
      <w:r w:rsidRPr="001E7998">
        <w:rPr>
          <w:rFonts w:ascii="Times New Roman" w:hAnsi="Times New Roman"/>
          <w:color w:val="000000"/>
          <w:sz w:val="24"/>
          <w:szCs w:val="24"/>
        </w:rPr>
        <w:t>5.4</w:t>
      </w:r>
      <w:r w:rsidRPr="001E7998">
        <w:rPr>
          <w:rFonts w:ascii="Times New Roman" w:hAnsi="Times New Roman"/>
          <w:color w:val="000000"/>
          <w:sz w:val="24"/>
          <w:szCs w:val="24"/>
        </w:rPr>
        <w:tab/>
        <w:t xml:space="preserve"> Conclusions</w:t>
      </w:r>
      <w:bookmarkEnd w:id="436"/>
      <w:bookmarkEnd w:id="437"/>
      <w:bookmarkEnd w:id="438"/>
      <w:bookmarkEnd w:id="439"/>
      <w:bookmarkEnd w:id="440"/>
      <w:bookmarkEnd w:id="441"/>
    </w:p>
    <w:p w:rsidR="00E83D06" w:rsidRDefault="00E83D06" w:rsidP="004B712F">
      <w:pPr>
        <w:tabs>
          <w:tab w:val="left" w:pos="6386"/>
        </w:tabs>
        <w:spacing w:after="0" w:line="480" w:lineRule="auto"/>
        <w:jc w:val="both"/>
        <w:rPr>
          <w:rFonts w:ascii="Times New Roman" w:hAnsi="Times New Roman"/>
          <w:sz w:val="24"/>
          <w:szCs w:val="24"/>
        </w:rPr>
      </w:pPr>
      <w:r w:rsidRPr="006E11BA">
        <w:rPr>
          <w:rFonts w:ascii="Times New Roman" w:hAnsi="Times New Roman"/>
          <w:sz w:val="24"/>
          <w:szCs w:val="24"/>
        </w:rPr>
        <w:t xml:space="preserve">It can be concluded that the teachers engage in different forms of teachers professional misconducts in secondary schools. No single factor can be attributed to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misconducts problems as they work in interwoven way. Heads of schools employed different strategies in attempt to curb teachers’ professional misconduct in their respective schools. However, the efforts have been impaired by several key factors such as lack of cooperation from both teachers and officials. Hence, heads of schools strategies in dealing with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 was not effective and teachers professional misconduct was at increasing.</w:t>
      </w:r>
    </w:p>
    <w:p w:rsidR="0074013B" w:rsidRPr="006E11BA" w:rsidRDefault="0074013B" w:rsidP="004B712F">
      <w:pPr>
        <w:tabs>
          <w:tab w:val="left" w:pos="6386"/>
        </w:tabs>
        <w:spacing w:after="0" w:line="480" w:lineRule="auto"/>
        <w:jc w:val="both"/>
        <w:rPr>
          <w:rFonts w:ascii="Times New Roman" w:hAnsi="Times New Roman"/>
          <w:b/>
          <w:sz w:val="24"/>
          <w:szCs w:val="24"/>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442" w:name="_Toc474354489"/>
      <w:bookmarkStart w:id="443" w:name="_Toc474354693"/>
      <w:bookmarkStart w:id="444" w:name="_Toc377298838"/>
      <w:bookmarkStart w:id="445" w:name="_Toc377299480"/>
      <w:bookmarkStart w:id="446" w:name="_Toc377299859"/>
      <w:bookmarkStart w:id="447" w:name="_Toc368402887"/>
      <w:r w:rsidRPr="001E7998">
        <w:rPr>
          <w:rFonts w:ascii="Times New Roman" w:hAnsi="Times New Roman"/>
          <w:color w:val="000000"/>
          <w:sz w:val="24"/>
          <w:szCs w:val="24"/>
        </w:rPr>
        <w:t xml:space="preserve">5.5 </w:t>
      </w:r>
      <w:r w:rsidRPr="001E7998">
        <w:rPr>
          <w:rFonts w:ascii="Times New Roman" w:hAnsi="Times New Roman"/>
          <w:color w:val="000000"/>
          <w:sz w:val="24"/>
          <w:szCs w:val="24"/>
        </w:rPr>
        <w:tab/>
        <w:t>Recommendations</w:t>
      </w:r>
      <w:bookmarkEnd w:id="442"/>
      <w:bookmarkEnd w:id="443"/>
      <w:bookmarkEnd w:id="444"/>
      <w:bookmarkEnd w:id="445"/>
      <w:bookmarkEnd w:id="446"/>
      <w:bookmarkEnd w:id="447"/>
    </w:p>
    <w:p w:rsidR="00E83D06" w:rsidRPr="006E11BA" w:rsidRDefault="00E83D06" w:rsidP="004B712F">
      <w:pPr>
        <w:tabs>
          <w:tab w:val="left" w:pos="6386"/>
        </w:tabs>
        <w:spacing w:after="0" w:line="480" w:lineRule="auto"/>
        <w:jc w:val="both"/>
        <w:rPr>
          <w:rFonts w:ascii="Times New Roman" w:hAnsi="Times New Roman"/>
          <w:sz w:val="24"/>
          <w:szCs w:val="24"/>
        </w:rPr>
      </w:pPr>
      <w:r w:rsidRPr="006E11BA">
        <w:rPr>
          <w:rFonts w:ascii="Times New Roman" w:hAnsi="Times New Roman"/>
          <w:sz w:val="24"/>
          <w:szCs w:val="24"/>
        </w:rPr>
        <w:t>Based on the</w:t>
      </w:r>
      <w:r w:rsidR="00D4301E" w:rsidRPr="006E11BA">
        <w:rPr>
          <w:rFonts w:ascii="Times New Roman" w:hAnsi="Times New Roman"/>
          <w:sz w:val="24"/>
          <w:szCs w:val="24"/>
        </w:rPr>
        <w:t xml:space="preserve"> findings of this research </w:t>
      </w:r>
      <w:proofErr w:type="spellStart"/>
      <w:r w:rsidR="00D4301E" w:rsidRPr="006E11BA">
        <w:rPr>
          <w:rFonts w:ascii="Times New Roman" w:hAnsi="Times New Roman"/>
          <w:sz w:val="24"/>
          <w:szCs w:val="24"/>
        </w:rPr>
        <w:t>four</w:t>
      </w:r>
      <w:r w:rsidRPr="006E11BA">
        <w:rPr>
          <w:rFonts w:ascii="Times New Roman" w:hAnsi="Times New Roman"/>
          <w:sz w:val="24"/>
          <w:szCs w:val="24"/>
        </w:rPr>
        <w:t xml:space="preserve"> fold</w:t>
      </w:r>
      <w:proofErr w:type="spellEnd"/>
      <w:r w:rsidRPr="006E11BA">
        <w:rPr>
          <w:rFonts w:ascii="Times New Roman" w:hAnsi="Times New Roman"/>
          <w:sz w:val="24"/>
          <w:szCs w:val="24"/>
        </w:rPr>
        <w:t xml:space="preserve"> kinds of recommendations </w:t>
      </w:r>
      <w:r w:rsidR="0074013B">
        <w:rPr>
          <w:rFonts w:ascii="Times New Roman" w:hAnsi="Times New Roman"/>
          <w:sz w:val="24"/>
          <w:szCs w:val="24"/>
        </w:rPr>
        <w:t>can be made as described below:</w:t>
      </w:r>
    </w:p>
    <w:p w:rsidR="00E83D06" w:rsidRPr="001E7998" w:rsidRDefault="00E83D06" w:rsidP="001E7998">
      <w:pPr>
        <w:pStyle w:val="Heading1"/>
        <w:spacing w:before="0" w:line="480" w:lineRule="auto"/>
        <w:rPr>
          <w:rFonts w:ascii="Times New Roman" w:hAnsi="Times New Roman"/>
          <w:color w:val="000000"/>
          <w:sz w:val="24"/>
          <w:szCs w:val="24"/>
        </w:rPr>
      </w:pPr>
      <w:bookmarkStart w:id="448" w:name="_Toc474354490"/>
      <w:bookmarkStart w:id="449" w:name="_Toc474354694"/>
      <w:bookmarkStart w:id="450" w:name="_Toc377298839"/>
      <w:bookmarkStart w:id="451" w:name="_Toc377299481"/>
      <w:bookmarkStart w:id="452" w:name="_Toc377299860"/>
      <w:bookmarkStart w:id="453" w:name="_Toc368402888"/>
      <w:r w:rsidRPr="001E7998">
        <w:rPr>
          <w:rFonts w:ascii="Times New Roman" w:hAnsi="Times New Roman"/>
          <w:color w:val="000000"/>
          <w:sz w:val="24"/>
          <w:szCs w:val="24"/>
        </w:rPr>
        <w:lastRenderedPageBreak/>
        <w:t>5.5.1</w:t>
      </w:r>
      <w:r w:rsidRPr="001E7998">
        <w:rPr>
          <w:rFonts w:ascii="Times New Roman" w:hAnsi="Times New Roman"/>
          <w:color w:val="000000"/>
          <w:sz w:val="24"/>
          <w:szCs w:val="24"/>
        </w:rPr>
        <w:tab/>
        <w:t xml:space="preserve"> Recommendation for Actions</w:t>
      </w:r>
      <w:bookmarkEnd w:id="448"/>
      <w:bookmarkEnd w:id="449"/>
      <w:bookmarkEnd w:id="450"/>
      <w:bookmarkEnd w:id="451"/>
      <w:bookmarkEnd w:id="452"/>
      <w:bookmarkEnd w:id="453"/>
    </w:p>
    <w:p w:rsidR="00E83D06" w:rsidRPr="006E11BA" w:rsidRDefault="00E83D06" w:rsidP="0074013B">
      <w:pPr>
        <w:numPr>
          <w:ilvl w:val="0"/>
          <w:numId w:val="41"/>
        </w:numPr>
        <w:tabs>
          <w:tab w:val="clear" w:pos="1080"/>
        </w:tabs>
        <w:spacing w:after="240" w:line="480" w:lineRule="auto"/>
        <w:ind w:left="567" w:hanging="567"/>
        <w:jc w:val="both"/>
        <w:rPr>
          <w:rFonts w:ascii="Times New Roman" w:hAnsi="Times New Roman"/>
          <w:sz w:val="24"/>
          <w:szCs w:val="24"/>
        </w:rPr>
      </w:pPr>
      <w:r w:rsidRPr="006E11BA">
        <w:rPr>
          <w:rFonts w:ascii="Times New Roman" w:hAnsi="Times New Roman"/>
          <w:sz w:val="24"/>
          <w:szCs w:val="24"/>
        </w:rPr>
        <w:t>School management, district council and central government and other educational stakeholders should provide accommodation to teachers.</w:t>
      </w:r>
      <w:r w:rsidR="004A0C9B">
        <w:rPr>
          <w:rFonts w:ascii="Times New Roman" w:hAnsi="Times New Roman"/>
          <w:sz w:val="24"/>
          <w:szCs w:val="24"/>
        </w:rPr>
        <w:t xml:space="preserve"> </w:t>
      </w:r>
      <w:proofErr w:type="gramStart"/>
      <w:r w:rsidRPr="006E11BA">
        <w:rPr>
          <w:rFonts w:ascii="Times New Roman" w:hAnsi="Times New Roman"/>
          <w:sz w:val="24"/>
          <w:szCs w:val="24"/>
        </w:rPr>
        <w:t>by</w:t>
      </w:r>
      <w:proofErr w:type="gramEnd"/>
      <w:r w:rsidRPr="006E11BA">
        <w:rPr>
          <w:rFonts w:ascii="Times New Roman" w:hAnsi="Times New Roman"/>
          <w:sz w:val="24"/>
          <w:szCs w:val="24"/>
        </w:rPr>
        <w:t xml:space="preserve"> building houses near school surrounding. This will help teachers to come to the school early in the morning every day and reduce the problem of absenteeism.</w:t>
      </w:r>
    </w:p>
    <w:p w:rsidR="00E83D06" w:rsidRPr="006E11BA" w:rsidRDefault="00E83D06" w:rsidP="0074013B">
      <w:pPr>
        <w:numPr>
          <w:ilvl w:val="0"/>
          <w:numId w:val="41"/>
        </w:numPr>
        <w:tabs>
          <w:tab w:val="clear" w:pos="1080"/>
        </w:tabs>
        <w:spacing w:after="24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Teachers should be encouraged to cooperate with heads of schools in dealing with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professional misconduct.</w:t>
      </w:r>
    </w:p>
    <w:p w:rsidR="00E83D06" w:rsidRPr="006E11BA" w:rsidRDefault="00E83D06" w:rsidP="0074013B">
      <w:pPr>
        <w:numPr>
          <w:ilvl w:val="0"/>
          <w:numId w:val="41"/>
        </w:numPr>
        <w:tabs>
          <w:tab w:val="clear" w:pos="1080"/>
        </w:tabs>
        <w:spacing w:after="240" w:line="480" w:lineRule="auto"/>
        <w:ind w:left="567" w:hanging="567"/>
        <w:jc w:val="both"/>
        <w:rPr>
          <w:rFonts w:ascii="Times New Roman" w:hAnsi="Times New Roman"/>
          <w:sz w:val="24"/>
          <w:szCs w:val="24"/>
        </w:rPr>
      </w:pPr>
      <w:r w:rsidRPr="006E11BA">
        <w:rPr>
          <w:rFonts w:ascii="Times New Roman" w:hAnsi="Times New Roman"/>
          <w:sz w:val="24"/>
          <w:szCs w:val="24"/>
        </w:rPr>
        <w:t>Heads of schools should be empowered by given more authority to take more action to teachers who engaged in misconduct rather than only writing warning letter. They should be given more power to sanction teachers who misbehave. They also need to attend capacity building seminars and workshop. This will enable them to gain expert power.</w:t>
      </w:r>
    </w:p>
    <w:p w:rsidR="00E83D06" w:rsidRPr="006E11BA" w:rsidRDefault="00E83D06" w:rsidP="0074013B">
      <w:pPr>
        <w:numPr>
          <w:ilvl w:val="0"/>
          <w:numId w:val="41"/>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Ministry of Education, Science and Technology, should prepare capacity building for school heads. This will make school heads to discuss and come out with more efficient and effective ways of dealing with teachers’ misconduct. </w:t>
      </w:r>
    </w:p>
    <w:p w:rsidR="00FA36AE" w:rsidRPr="0074013B" w:rsidRDefault="00FA36AE" w:rsidP="000D2493">
      <w:pPr>
        <w:spacing w:after="0" w:line="480" w:lineRule="auto"/>
        <w:ind w:left="720"/>
        <w:jc w:val="both"/>
        <w:rPr>
          <w:rFonts w:ascii="Times New Roman" w:hAnsi="Times New Roman"/>
          <w:sz w:val="18"/>
          <w:szCs w:val="18"/>
        </w:rPr>
      </w:pPr>
    </w:p>
    <w:p w:rsidR="00E83D06" w:rsidRPr="001E7998" w:rsidRDefault="00E83D06" w:rsidP="001E7998">
      <w:pPr>
        <w:pStyle w:val="Heading1"/>
        <w:spacing w:before="0" w:line="480" w:lineRule="auto"/>
        <w:rPr>
          <w:rFonts w:ascii="Times New Roman" w:hAnsi="Times New Roman"/>
          <w:color w:val="000000"/>
          <w:sz w:val="24"/>
          <w:szCs w:val="24"/>
        </w:rPr>
      </w:pPr>
      <w:bookmarkStart w:id="454" w:name="_Toc474354491"/>
      <w:bookmarkStart w:id="455" w:name="_Toc474354695"/>
      <w:bookmarkStart w:id="456" w:name="_Toc377298840"/>
      <w:bookmarkStart w:id="457" w:name="_Toc377299482"/>
      <w:bookmarkStart w:id="458" w:name="_Toc377299861"/>
      <w:bookmarkStart w:id="459" w:name="_Toc368402889"/>
      <w:r w:rsidRPr="001E7998">
        <w:rPr>
          <w:rFonts w:ascii="Times New Roman" w:hAnsi="Times New Roman"/>
          <w:color w:val="000000"/>
          <w:sz w:val="24"/>
          <w:szCs w:val="24"/>
        </w:rPr>
        <w:t>5.5.2</w:t>
      </w:r>
      <w:r w:rsidR="00FB3517" w:rsidRPr="001E7998">
        <w:rPr>
          <w:rFonts w:ascii="Times New Roman" w:hAnsi="Times New Roman"/>
          <w:color w:val="000000"/>
          <w:sz w:val="24"/>
          <w:szCs w:val="24"/>
        </w:rPr>
        <w:tab/>
      </w:r>
      <w:r w:rsidRPr="001E7998">
        <w:rPr>
          <w:rFonts w:ascii="Times New Roman" w:hAnsi="Times New Roman"/>
          <w:color w:val="000000"/>
          <w:sz w:val="24"/>
          <w:szCs w:val="24"/>
        </w:rPr>
        <w:t xml:space="preserve">Recommendation for </w:t>
      </w:r>
      <w:r w:rsidR="0074013B" w:rsidRPr="001E7998">
        <w:rPr>
          <w:rFonts w:ascii="Times New Roman" w:hAnsi="Times New Roman"/>
          <w:color w:val="000000"/>
          <w:sz w:val="24"/>
          <w:szCs w:val="24"/>
        </w:rPr>
        <w:t>Further Studies</w:t>
      </w:r>
      <w:bookmarkEnd w:id="454"/>
      <w:bookmarkEnd w:id="455"/>
      <w:bookmarkEnd w:id="456"/>
      <w:bookmarkEnd w:id="457"/>
      <w:bookmarkEnd w:id="458"/>
      <w:bookmarkEnd w:id="459"/>
    </w:p>
    <w:p w:rsidR="00E83D06" w:rsidRPr="006E11BA" w:rsidRDefault="00E83D06" w:rsidP="0074013B">
      <w:pPr>
        <w:numPr>
          <w:ilvl w:val="0"/>
          <w:numId w:val="43"/>
        </w:numPr>
        <w:tabs>
          <w:tab w:val="clear" w:pos="1080"/>
        </w:tabs>
        <w:spacing w:after="12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This study was limited to heads of schools contributions in curbing teacher professional misconduct in public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Similar study could be conducted in other administrative districts and regions so as to provide a broader picture of the whole country.</w:t>
      </w:r>
    </w:p>
    <w:p w:rsidR="00E83D06" w:rsidRDefault="00E83D06" w:rsidP="0074013B">
      <w:pPr>
        <w:numPr>
          <w:ilvl w:val="0"/>
          <w:numId w:val="43"/>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 xml:space="preserve">A comparative study need to be done in other public and private secondary schools and even primary schools to compare role played by heads of schools </w:t>
      </w:r>
      <w:r w:rsidRPr="006E11BA">
        <w:rPr>
          <w:rFonts w:ascii="Times New Roman" w:hAnsi="Times New Roman"/>
          <w:sz w:val="24"/>
          <w:szCs w:val="24"/>
        </w:rPr>
        <w:lastRenderedPageBreak/>
        <w:t>in curbing teachers professional misconduct so as to come up with different solutions on how to curb t</w:t>
      </w:r>
      <w:r w:rsidR="0074013B">
        <w:rPr>
          <w:rFonts w:ascii="Times New Roman" w:hAnsi="Times New Roman"/>
          <w:sz w:val="24"/>
          <w:szCs w:val="24"/>
        </w:rPr>
        <w:t>eachers professional misconduct</w:t>
      </w:r>
      <w:r w:rsidRPr="006E11BA">
        <w:rPr>
          <w:rFonts w:ascii="Times New Roman" w:hAnsi="Times New Roman"/>
          <w:sz w:val="24"/>
          <w:szCs w:val="24"/>
        </w:rPr>
        <w:t>.</w:t>
      </w:r>
    </w:p>
    <w:p w:rsidR="0074013B" w:rsidRPr="006E11BA" w:rsidRDefault="0074013B" w:rsidP="0074013B">
      <w:pPr>
        <w:spacing w:after="0" w:line="480" w:lineRule="auto"/>
        <w:ind w:left="567"/>
        <w:jc w:val="both"/>
        <w:rPr>
          <w:rFonts w:ascii="Times New Roman" w:hAnsi="Times New Roman"/>
          <w:sz w:val="24"/>
          <w:szCs w:val="24"/>
        </w:rPr>
      </w:pPr>
    </w:p>
    <w:p w:rsidR="00E83D06" w:rsidRPr="006E11BA" w:rsidRDefault="00E83D06" w:rsidP="0074013B">
      <w:pPr>
        <w:numPr>
          <w:ilvl w:val="0"/>
          <w:numId w:val="43"/>
        </w:numPr>
        <w:tabs>
          <w:tab w:val="clear" w:pos="1080"/>
        </w:tabs>
        <w:spacing w:after="0" w:line="480" w:lineRule="auto"/>
        <w:ind w:left="567" w:hanging="567"/>
        <w:jc w:val="both"/>
        <w:rPr>
          <w:rFonts w:ascii="Times New Roman" w:hAnsi="Times New Roman"/>
          <w:sz w:val="24"/>
          <w:szCs w:val="24"/>
        </w:rPr>
      </w:pPr>
      <w:r w:rsidRPr="006E11BA">
        <w:rPr>
          <w:rFonts w:ascii="Times New Roman" w:hAnsi="Times New Roman"/>
          <w:sz w:val="24"/>
          <w:szCs w:val="24"/>
        </w:rPr>
        <w:t>Further studies on the contribution of top education administrators such as TSD Officers, DEOs and School Inspectors in addressing teacher misconduct should also be conducted in order to know to what extent they help in curbing Teachers professional misconduct.</w:t>
      </w:r>
    </w:p>
    <w:p w:rsidR="00E83D06" w:rsidRDefault="00E83D06" w:rsidP="001E7998">
      <w:pPr>
        <w:pStyle w:val="Heading1"/>
        <w:spacing w:before="0" w:line="480" w:lineRule="auto"/>
        <w:jc w:val="center"/>
        <w:rPr>
          <w:rFonts w:ascii="Times New Roman" w:hAnsi="Times New Roman"/>
          <w:color w:val="000000"/>
          <w:sz w:val="24"/>
          <w:szCs w:val="24"/>
        </w:rPr>
      </w:pPr>
      <w:r w:rsidRPr="0074013B">
        <w:rPr>
          <w:rFonts w:ascii="Times New Roman" w:eastAsia="Calibri" w:hAnsi="Times New Roman"/>
          <w:b w:val="0"/>
          <w:bCs w:val="0"/>
          <w:color w:val="auto"/>
          <w:sz w:val="24"/>
          <w:szCs w:val="24"/>
        </w:rPr>
        <w:br w:type="page"/>
      </w:r>
      <w:bookmarkStart w:id="460" w:name="_Toc474354492"/>
      <w:bookmarkStart w:id="461" w:name="_Toc474354696"/>
      <w:bookmarkStart w:id="462" w:name="_Toc377298841"/>
      <w:bookmarkStart w:id="463" w:name="_Toc377299483"/>
      <w:bookmarkStart w:id="464" w:name="_Toc377299862"/>
      <w:bookmarkStart w:id="465" w:name="_Toc377302185"/>
      <w:bookmarkStart w:id="466" w:name="_Toc368402890"/>
      <w:r w:rsidR="001E7998" w:rsidRPr="001E7998">
        <w:rPr>
          <w:rFonts w:ascii="Times New Roman" w:hAnsi="Times New Roman"/>
          <w:color w:val="000000"/>
          <w:sz w:val="24"/>
          <w:szCs w:val="24"/>
        </w:rPr>
        <w:lastRenderedPageBreak/>
        <w:t>REFERENCE</w:t>
      </w:r>
      <w:bookmarkEnd w:id="460"/>
      <w:bookmarkEnd w:id="461"/>
      <w:bookmarkEnd w:id="462"/>
      <w:bookmarkEnd w:id="463"/>
      <w:bookmarkEnd w:id="464"/>
      <w:bookmarkEnd w:id="465"/>
      <w:r w:rsidR="001E7998">
        <w:rPr>
          <w:rFonts w:ascii="Times New Roman" w:hAnsi="Times New Roman"/>
          <w:color w:val="000000"/>
          <w:sz w:val="24"/>
          <w:szCs w:val="24"/>
        </w:rPr>
        <w:t>S</w:t>
      </w:r>
      <w:bookmarkEnd w:id="466"/>
    </w:p>
    <w:p w:rsidR="0074013B" w:rsidRPr="0074013B" w:rsidRDefault="0074013B" w:rsidP="0074013B"/>
    <w:p w:rsidR="00E83D06" w:rsidRPr="006E11BA" w:rsidRDefault="00E83D06" w:rsidP="005F4BC7">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Adelabu</w:t>
      </w:r>
      <w:proofErr w:type="spellEnd"/>
      <w:r w:rsidRPr="006E11BA">
        <w:rPr>
          <w:rFonts w:ascii="Times New Roman" w:hAnsi="Times New Roman"/>
          <w:sz w:val="24"/>
          <w:szCs w:val="24"/>
        </w:rPr>
        <w:t xml:space="preserve">, M.A. (2005). </w:t>
      </w:r>
      <w:proofErr w:type="gramStart"/>
      <w:r w:rsidRPr="006E11BA">
        <w:rPr>
          <w:rFonts w:ascii="Times New Roman" w:hAnsi="Times New Roman"/>
          <w:sz w:val="24"/>
          <w:szCs w:val="24"/>
        </w:rPr>
        <w:t>Teacher motivation and incentives in Nigeria</w:t>
      </w:r>
      <w:r w:rsidRPr="006E11BA">
        <w:rPr>
          <w:rFonts w:ascii="Times New Roman" w:hAnsi="Times New Roman"/>
          <w:i/>
          <w:sz w:val="24"/>
          <w:szCs w:val="24"/>
        </w:rPr>
        <w:t>.</w:t>
      </w:r>
      <w:proofErr w:type="gramEnd"/>
      <w:r w:rsidRPr="006E11BA">
        <w:rPr>
          <w:rFonts w:ascii="Times New Roman" w:hAnsi="Times New Roman"/>
          <w:i/>
          <w:sz w:val="24"/>
          <w:szCs w:val="24"/>
        </w:rPr>
        <w:t xml:space="preserve"> </w:t>
      </w:r>
      <w:proofErr w:type="gramStart"/>
      <w:r w:rsidRPr="006E11BA">
        <w:rPr>
          <w:rFonts w:ascii="Times New Roman" w:hAnsi="Times New Roman"/>
          <w:i/>
          <w:sz w:val="24"/>
          <w:szCs w:val="24"/>
        </w:rPr>
        <w:t xml:space="preserve">Journal </w:t>
      </w:r>
      <w:r w:rsidR="003C2DDC" w:rsidRPr="006E11BA">
        <w:rPr>
          <w:rFonts w:ascii="Times New Roman" w:hAnsi="Times New Roman"/>
          <w:i/>
          <w:sz w:val="24"/>
          <w:szCs w:val="24"/>
        </w:rPr>
        <w:t xml:space="preserve">of </w:t>
      </w:r>
      <w:r w:rsidR="0074013B" w:rsidRPr="006E11BA">
        <w:rPr>
          <w:rFonts w:ascii="Times New Roman" w:hAnsi="Times New Roman"/>
          <w:i/>
          <w:sz w:val="24"/>
          <w:szCs w:val="24"/>
        </w:rPr>
        <w:t xml:space="preserve">International Research </w:t>
      </w:r>
      <w:r w:rsidRPr="006E11BA">
        <w:rPr>
          <w:rFonts w:ascii="Times New Roman" w:hAnsi="Times New Roman"/>
          <w:i/>
          <w:sz w:val="24"/>
          <w:szCs w:val="24"/>
        </w:rPr>
        <w:t>2(11)</w:t>
      </w:r>
      <w:r w:rsidR="005F4BC7">
        <w:rPr>
          <w:rFonts w:ascii="Times New Roman" w:hAnsi="Times New Roman"/>
          <w:i/>
          <w:sz w:val="24"/>
          <w:szCs w:val="24"/>
        </w:rPr>
        <w:t>,</w:t>
      </w:r>
      <w:r w:rsidR="00A05D04">
        <w:rPr>
          <w:rFonts w:ascii="Times New Roman" w:hAnsi="Times New Roman"/>
          <w:i/>
          <w:sz w:val="24"/>
          <w:szCs w:val="24"/>
        </w:rPr>
        <w:t xml:space="preserve"> </w:t>
      </w:r>
      <w:r w:rsidRPr="006E11BA">
        <w:rPr>
          <w:rFonts w:ascii="Times New Roman" w:hAnsi="Times New Roman"/>
          <w:sz w:val="24"/>
          <w:szCs w:val="24"/>
        </w:rPr>
        <w:t>1- 29.</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W.A.L. (2006). </w:t>
      </w:r>
      <w:proofErr w:type="gramStart"/>
      <w:r w:rsidRPr="0074013B">
        <w:rPr>
          <w:rFonts w:ascii="Times New Roman" w:hAnsi="Times New Roman"/>
          <w:sz w:val="24"/>
          <w:szCs w:val="24"/>
        </w:rPr>
        <w:t>Educating teachers, the ethical dimension of teacher Professionalism in Tanzania</w:t>
      </w:r>
      <w:r w:rsidRPr="006E11BA">
        <w:rPr>
          <w:rFonts w:ascii="Times New Roman" w:hAnsi="Times New Roman"/>
          <w:i/>
          <w:sz w:val="24"/>
          <w:szCs w:val="24"/>
        </w:rPr>
        <w:t>.</w:t>
      </w:r>
      <w:proofErr w:type="gramEnd"/>
      <w:r w:rsidRPr="006E11BA">
        <w:rPr>
          <w:rFonts w:ascii="Times New Roman" w:hAnsi="Times New Roman"/>
          <w:sz w:val="24"/>
          <w:szCs w:val="24"/>
        </w:rPr>
        <w:t xml:space="preserve"> PhD Unpublished Dissertation, Univ</w:t>
      </w:r>
      <w:r w:rsidR="0074013B">
        <w:rPr>
          <w:rFonts w:ascii="Times New Roman" w:hAnsi="Times New Roman"/>
          <w:sz w:val="24"/>
          <w:szCs w:val="24"/>
        </w:rPr>
        <w:t>ersity of Edinburgh, Germany.</w:t>
      </w:r>
    </w:p>
    <w:p w:rsidR="00E83D06" w:rsidRPr="005F4BC7" w:rsidRDefault="00E83D06" w:rsidP="0074013B">
      <w:pPr>
        <w:spacing w:after="0" w:line="480" w:lineRule="auto"/>
        <w:ind w:left="709" w:hanging="709"/>
        <w:jc w:val="both"/>
        <w:rPr>
          <w:rFonts w:ascii="Times New Roman" w:hAnsi="Times New Roman"/>
          <w:color w:val="000000" w:themeColor="text1"/>
          <w:sz w:val="24"/>
          <w:szCs w:val="24"/>
        </w:rPr>
      </w:pPr>
      <w:proofErr w:type="spellStart"/>
      <w:proofErr w:type="gramStart"/>
      <w:r w:rsidRPr="006E11BA">
        <w:rPr>
          <w:rFonts w:ascii="Times New Roman" w:hAnsi="Times New Roman"/>
          <w:sz w:val="24"/>
          <w:szCs w:val="24"/>
        </w:rPr>
        <w:t>Anangisye</w:t>
      </w:r>
      <w:proofErr w:type="spellEnd"/>
      <w:r w:rsidRPr="006E11BA">
        <w:rPr>
          <w:rFonts w:ascii="Times New Roman" w:hAnsi="Times New Roman"/>
          <w:sz w:val="24"/>
          <w:szCs w:val="24"/>
        </w:rPr>
        <w:t>, W.A.L. &amp; Barrett, A. M. (2006).</w:t>
      </w:r>
      <w:proofErr w:type="gramEnd"/>
      <w:r w:rsidRPr="006E11BA">
        <w:rPr>
          <w:rFonts w:ascii="Times New Roman" w:hAnsi="Times New Roman"/>
          <w:sz w:val="24"/>
          <w:szCs w:val="24"/>
        </w:rPr>
        <w:t xml:space="preserve"> </w:t>
      </w:r>
      <w:r w:rsidRPr="006E11BA">
        <w:rPr>
          <w:rFonts w:ascii="Times New Roman" w:hAnsi="Times New Roman"/>
          <w:i/>
          <w:sz w:val="24"/>
          <w:szCs w:val="24"/>
        </w:rPr>
        <w:t>Professional Id</w:t>
      </w:r>
      <w:r w:rsidR="0074013B">
        <w:rPr>
          <w:rFonts w:ascii="Times New Roman" w:hAnsi="Times New Roman"/>
          <w:i/>
          <w:sz w:val="24"/>
          <w:szCs w:val="24"/>
        </w:rPr>
        <w:t>entity and Misconduct</w:t>
      </w:r>
      <w:r w:rsidRPr="006E11BA">
        <w:rPr>
          <w:rFonts w:ascii="Times New Roman" w:hAnsi="Times New Roman"/>
          <w:i/>
          <w:sz w:val="24"/>
          <w:szCs w:val="24"/>
        </w:rPr>
        <w:t xml:space="preserve">: </w:t>
      </w:r>
      <w:r w:rsidRPr="005F4BC7">
        <w:rPr>
          <w:rFonts w:ascii="Times New Roman" w:hAnsi="Times New Roman"/>
          <w:i/>
          <w:color w:val="000000" w:themeColor="text1"/>
          <w:sz w:val="24"/>
          <w:szCs w:val="24"/>
        </w:rPr>
        <w:t>Perspective of Tanzanian Teachers.</w:t>
      </w:r>
      <w:r w:rsidR="00A05D04">
        <w:rPr>
          <w:rFonts w:ascii="Times New Roman" w:hAnsi="Times New Roman"/>
          <w:i/>
          <w:color w:val="000000" w:themeColor="text1"/>
          <w:sz w:val="24"/>
          <w:szCs w:val="24"/>
        </w:rPr>
        <w:t xml:space="preserve"> </w:t>
      </w:r>
      <w:proofErr w:type="gramStart"/>
      <w:r w:rsidR="00B25DB8" w:rsidRPr="005F4BC7">
        <w:rPr>
          <w:rFonts w:ascii="Times New Roman" w:hAnsi="Times New Roman"/>
          <w:i/>
          <w:color w:val="000000" w:themeColor="text1"/>
          <w:sz w:val="24"/>
          <w:szCs w:val="24"/>
        </w:rPr>
        <w:t>Journal of South African Review of Education with Education with Production</w:t>
      </w:r>
      <w:r w:rsidRPr="005F4BC7">
        <w:rPr>
          <w:rFonts w:ascii="Times New Roman" w:hAnsi="Times New Roman"/>
          <w:i/>
          <w:color w:val="000000" w:themeColor="text1"/>
          <w:sz w:val="24"/>
          <w:szCs w:val="24"/>
        </w:rPr>
        <w:t>.</w:t>
      </w:r>
      <w:proofErr w:type="gramEnd"/>
      <w:r w:rsidRPr="005F4BC7">
        <w:rPr>
          <w:rFonts w:ascii="Times New Roman" w:hAnsi="Times New Roman"/>
          <w:i/>
          <w:color w:val="000000" w:themeColor="text1"/>
          <w:sz w:val="24"/>
          <w:szCs w:val="24"/>
        </w:rPr>
        <w:t xml:space="preserve"> </w:t>
      </w:r>
      <w:r w:rsidR="00B25DB8" w:rsidRPr="005F4BC7">
        <w:rPr>
          <w:rFonts w:ascii="Times New Roman" w:hAnsi="Times New Roman"/>
          <w:i/>
          <w:color w:val="000000" w:themeColor="text1"/>
          <w:sz w:val="24"/>
          <w:szCs w:val="24"/>
        </w:rPr>
        <w:t>11(12),</w:t>
      </w:r>
      <w:r w:rsidR="00B25DB8" w:rsidRPr="005F4BC7">
        <w:rPr>
          <w:rFonts w:ascii="Times New Roman" w:hAnsi="Times New Roman"/>
          <w:color w:val="000000" w:themeColor="text1"/>
          <w:sz w:val="24"/>
          <w:szCs w:val="24"/>
        </w:rPr>
        <w:t xml:space="preserve"> 5 – 22.</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W. A. L. (2010). </w:t>
      </w:r>
      <w:proofErr w:type="gramStart"/>
      <w:r w:rsidRPr="006E11BA">
        <w:rPr>
          <w:rFonts w:ascii="Times New Roman" w:hAnsi="Times New Roman"/>
          <w:sz w:val="24"/>
          <w:szCs w:val="24"/>
        </w:rPr>
        <w:t xml:space="preserve">Promoting teacher ethics in colleges of teacher education </w:t>
      </w:r>
      <w:r w:rsidR="003C2DDC" w:rsidRPr="006E11BA">
        <w:rPr>
          <w:rFonts w:ascii="Times New Roman" w:hAnsi="Times New Roman"/>
          <w:sz w:val="24"/>
          <w:szCs w:val="24"/>
        </w:rPr>
        <w:t>in Tanzania</w:t>
      </w:r>
      <w:r w:rsidRPr="006E11BA">
        <w:rPr>
          <w:rFonts w:ascii="Times New Roman" w:hAnsi="Times New Roman"/>
          <w:sz w:val="24"/>
          <w:szCs w:val="24"/>
        </w:rPr>
        <w:t>: Practices and challenges.</w:t>
      </w:r>
      <w:proofErr w:type="gramEnd"/>
      <w:r w:rsidRPr="006E11BA">
        <w:rPr>
          <w:rFonts w:ascii="Times New Roman" w:hAnsi="Times New Roman"/>
          <w:sz w:val="24"/>
          <w:szCs w:val="24"/>
        </w:rPr>
        <w:t xml:space="preserve"> </w:t>
      </w:r>
      <w:r w:rsidRPr="006E11BA">
        <w:rPr>
          <w:rFonts w:ascii="Times New Roman" w:hAnsi="Times New Roman"/>
          <w:i/>
          <w:sz w:val="24"/>
          <w:szCs w:val="24"/>
        </w:rPr>
        <w:t>African Journal of Teacher Education, 1(1),</w:t>
      </w:r>
      <w:r w:rsidRPr="006E11BA">
        <w:rPr>
          <w:rFonts w:ascii="Times New Roman" w:hAnsi="Times New Roman"/>
          <w:sz w:val="24"/>
          <w:szCs w:val="24"/>
        </w:rPr>
        <w:t xml:space="preserve"> 64-77.</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Anangisye</w:t>
      </w:r>
      <w:proofErr w:type="spellEnd"/>
      <w:r w:rsidRPr="006E11BA">
        <w:rPr>
          <w:rFonts w:ascii="Times New Roman" w:hAnsi="Times New Roman"/>
          <w:sz w:val="24"/>
          <w:szCs w:val="24"/>
        </w:rPr>
        <w:t xml:space="preserve">, W. A. L. (2011). </w:t>
      </w:r>
      <w:r w:rsidRPr="006E11BA">
        <w:rPr>
          <w:rFonts w:ascii="Times New Roman" w:hAnsi="Times New Roman"/>
          <w:i/>
          <w:sz w:val="24"/>
          <w:szCs w:val="24"/>
        </w:rPr>
        <w:t xml:space="preserve">Developing Quality Teacher Professionals: A </w:t>
      </w:r>
      <w:r w:rsidR="003C2DDC" w:rsidRPr="006E11BA">
        <w:rPr>
          <w:rFonts w:ascii="Times New Roman" w:hAnsi="Times New Roman"/>
          <w:i/>
          <w:sz w:val="24"/>
          <w:szCs w:val="24"/>
        </w:rPr>
        <w:t>Reflective Inquiry</w:t>
      </w:r>
      <w:r w:rsidRPr="006E11BA">
        <w:rPr>
          <w:rFonts w:ascii="Times New Roman" w:hAnsi="Times New Roman"/>
          <w:i/>
          <w:sz w:val="24"/>
          <w:szCs w:val="24"/>
        </w:rPr>
        <w:t xml:space="preserve"> on the practices and challenges in </w:t>
      </w:r>
      <w:proofErr w:type="spellStart"/>
      <w:r w:rsidRPr="006E11BA">
        <w:rPr>
          <w:rFonts w:ascii="Times New Roman" w:hAnsi="Times New Roman"/>
          <w:i/>
          <w:sz w:val="24"/>
          <w:szCs w:val="24"/>
        </w:rPr>
        <w:t>Tanzania</w:t>
      </w:r>
      <w:r w:rsidR="00C733A9">
        <w:rPr>
          <w:rFonts w:ascii="Times New Roman" w:hAnsi="Times New Roman"/>
          <w:i/>
          <w:sz w:val="24"/>
          <w:szCs w:val="24"/>
        </w:rPr>
        <w:t>.</w:t>
      </w:r>
      <w:r w:rsidRPr="00C733A9">
        <w:rPr>
          <w:rFonts w:ascii="Times New Roman" w:hAnsi="Times New Roman"/>
          <w:sz w:val="24"/>
          <w:szCs w:val="24"/>
        </w:rPr>
        <w:t>Dar</w:t>
      </w:r>
      <w:proofErr w:type="spellEnd"/>
      <w:r w:rsidRPr="00C733A9">
        <w:rPr>
          <w:rFonts w:ascii="Times New Roman" w:hAnsi="Times New Roman"/>
          <w:sz w:val="24"/>
          <w:szCs w:val="24"/>
        </w:rPr>
        <w:t xml:space="preserve"> </w:t>
      </w:r>
      <w:proofErr w:type="spellStart"/>
      <w:r w:rsidRPr="00C733A9">
        <w:rPr>
          <w:rFonts w:ascii="Times New Roman" w:hAnsi="Times New Roman"/>
          <w:sz w:val="24"/>
          <w:szCs w:val="24"/>
        </w:rPr>
        <w:t>es</w:t>
      </w:r>
      <w:proofErr w:type="spellEnd"/>
      <w:r w:rsidRPr="00C733A9">
        <w:rPr>
          <w:rFonts w:ascii="Times New Roman" w:hAnsi="Times New Roman"/>
          <w:sz w:val="24"/>
          <w:szCs w:val="24"/>
        </w:rPr>
        <w:t xml:space="preserve"> Salaam</w:t>
      </w:r>
      <w:r w:rsidR="00C733A9">
        <w:rPr>
          <w:rFonts w:ascii="Times New Roman" w:hAnsi="Times New Roman"/>
          <w:sz w:val="24"/>
          <w:szCs w:val="24"/>
        </w:rPr>
        <w:t>:</w:t>
      </w:r>
      <w:r w:rsidRPr="006E11BA">
        <w:rPr>
          <w:rFonts w:ascii="Times New Roman" w:hAnsi="Times New Roman"/>
          <w:sz w:val="24"/>
          <w:szCs w:val="24"/>
        </w:rPr>
        <w:t xml:space="preserve"> University of Dar </w:t>
      </w:r>
      <w:proofErr w:type="spellStart"/>
      <w:r w:rsidRPr="006E11BA">
        <w:rPr>
          <w:rFonts w:ascii="Times New Roman" w:hAnsi="Times New Roman"/>
          <w:sz w:val="24"/>
          <w:szCs w:val="24"/>
        </w:rPr>
        <w:t>esSalaam</w:t>
      </w:r>
      <w:proofErr w:type="spellEnd"/>
      <w:r w:rsidRPr="006E11BA">
        <w:rPr>
          <w:rFonts w:ascii="Times New Roman" w:hAnsi="Times New Roman"/>
          <w:sz w:val="24"/>
          <w:szCs w:val="24"/>
        </w:rPr>
        <w:t xml:space="preserve"> Press.</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Anangisye</w:t>
      </w:r>
      <w:proofErr w:type="spellEnd"/>
      <w:r w:rsidRPr="006E11BA">
        <w:rPr>
          <w:rFonts w:ascii="Times New Roman" w:hAnsi="Times New Roman"/>
          <w:sz w:val="24"/>
          <w:szCs w:val="24"/>
        </w:rPr>
        <w:t>, W. A. L., &amp; Barrett, A. (2005).</w:t>
      </w:r>
      <w:proofErr w:type="gramEnd"/>
      <w:r w:rsidRPr="006E11BA">
        <w:rPr>
          <w:rFonts w:ascii="Times New Roman" w:hAnsi="Times New Roman"/>
          <w:sz w:val="24"/>
          <w:szCs w:val="24"/>
        </w:rPr>
        <w:t xml:space="preserve"> Professional identity and misconduct:</w:t>
      </w:r>
      <w:r w:rsidR="00A05D04">
        <w:rPr>
          <w:rFonts w:ascii="Times New Roman" w:hAnsi="Times New Roman"/>
          <w:sz w:val="24"/>
          <w:szCs w:val="24"/>
        </w:rPr>
        <w:t xml:space="preserve"> </w:t>
      </w:r>
      <w:r w:rsidRPr="006E11BA">
        <w:rPr>
          <w:rFonts w:ascii="Times New Roman" w:hAnsi="Times New Roman"/>
          <w:sz w:val="24"/>
          <w:szCs w:val="24"/>
        </w:rPr>
        <w:t xml:space="preserve">Perspectives of Tanzanian teachers’. </w:t>
      </w:r>
      <w:r w:rsidRPr="006E11BA">
        <w:rPr>
          <w:rFonts w:ascii="Times New Roman" w:hAnsi="Times New Roman"/>
          <w:i/>
          <w:sz w:val="24"/>
          <w:szCs w:val="24"/>
        </w:rPr>
        <w:t xml:space="preserve">Southern African Review of Education </w:t>
      </w:r>
      <w:r w:rsidR="003C2DDC" w:rsidRPr="006E11BA">
        <w:rPr>
          <w:rFonts w:ascii="Times New Roman" w:hAnsi="Times New Roman"/>
          <w:i/>
          <w:sz w:val="24"/>
          <w:szCs w:val="24"/>
        </w:rPr>
        <w:t>with Education</w:t>
      </w:r>
      <w:r w:rsidRPr="006E11BA">
        <w:rPr>
          <w:rFonts w:ascii="Times New Roman" w:hAnsi="Times New Roman"/>
          <w:i/>
          <w:sz w:val="24"/>
          <w:szCs w:val="24"/>
        </w:rPr>
        <w:t xml:space="preserve"> with Production</w:t>
      </w:r>
      <w:r w:rsidRPr="006E11BA">
        <w:rPr>
          <w:rFonts w:ascii="Times New Roman" w:hAnsi="Times New Roman"/>
          <w:sz w:val="24"/>
          <w:szCs w:val="24"/>
        </w:rPr>
        <w:t xml:space="preserve"> (EWP), 11, 5-22.</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Barrett, A. M. (2004a). Teacher Accountability in Context: Tanzania Primary School. </w:t>
      </w:r>
      <w:r w:rsidRPr="006E11BA">
        <w:rPr>
          <w:rFonts w:ascii="Times New Roman" w:hAnsi="Times New Roman"/>
          <w:i/>
          <w:sz w:val="24"/>
          <w:szCs w:val="24"/>
        </w:rPr>
        <w:t>Journal of Educational Research</w:t>
      </w:r>
      <w:r w:rsidR="005F4BC7">
        <w:rPr>
          <w:rFonts w:ascii="Times New Roman" w:hAnsi="Times New Roman"/>
          <w:i/>
          <w:sz w:val="24"/>
          <w:szCs w:val="24"/>
        </w:rPr>
        <w:t>,</w:t>
      </w:r>
      <w:r w:rsidRPr="006E11BA">
        <w:rPr>
          <w:rFonts w:ascii="Times New Roman" w:hAnsi="Times New Roman"/>
          <w:i/>
          <w:sz w:val="24"/>
          <w:szCs w:val="24"/>
        </w:rPr>
        <w:t xml:space="preserve"> 1(1</w:t>
      </w:r>
      <w:r w:rsidRPr="006E11BA">
        <w:rPr>
          <w:rFonts w:ascii="Times New Roman" w:hAnsi="Times New Roman"/>
          <w:sz w:val="24"/>
          <w:szCs w:val="24"/>
        </w:rPr>
        <w:t>)</w:t>
      </w:r>
      <w:r w:rsidR="005F4BC7">
        <w:rPr>
          <w:rFonts w:ascii="Times New Roman" w:hAnsi="Times New Roman"/>
          <w:sz w:val="24"/>
          <w:szCs w:val="24"/>
        </w:rPr>
        <w:t>,</w:t>
      </w:r>
      <w:r w:rsidRPr="006E11BA">
        <w:rPr>
          <w:rFonts w:ascii="Times New Roman" w:hAnsi="Times New Roman"/>
          <w:sz w:val="24"/>
          <w:szCs w:val="24"/>
        </w:rPr>
        <w:t xml:space="preserve"> 23-57.</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Barrett, A. M. (2004b). </w:t>
      </w:r>
      <w:proofErr w:type="gramStart"/>
      <w:r w:rsidRPr="006E11BA">
        <w:rPr>
          <w:rFonts w:ascii="Times New Roman" w:hAnsi="Times New Roman"/>
          <w:sz w:val="24"/>
          <w:szCs w:val="24"/>
        </w:rPr>
        <w:t>Africa teacher narratives in Comparative research</w:t>
      </w:r>
      <w:r w:rsidRPr="006E11BA">
        <w:rPr>
          <w:rFonts w:ascii="Times New Roman" w:hAnsi="Times New Roman"/>
          <w:i/>
          <w:sz w:val="24"/>
          <w:szCs w:val="24"/>
        </w:rPr>
        <w:t>.</w:t>
      </w:r>
      <w:proofErr w:type="gramEnd"/>
      <w:r w:rsidRPr="006E11BA">
        <w:rPr>
          <w:rFonts w:ascii="Times New Roman" w:hAnsi="Times New Roman"/>
          <w:i/>
          <w:sz w:val="24"/>
          <w:szCs w:val="24"/>
        </w:rPr>
        <w:t xml:space="preserve"> Journal of Educational Research</w:t>
      </w:r>
      <w:r w:rsidR="005F4BC7">
        <w:rPr>
          <w:rFonts w:ascii="Times New Roman" w:hAnsi="Times New Roman"/>
          <w:i/>
          <w:sz w:val="24"/>
          <w:szCs w:val="24"/>
        </w:rPr>
        <w:t>,</w:t>
      </w:r>
      <w:r w:rsidRPr="006E11BA">
        <w:rPr>
          <w:rFonts w:ascii="Times New Roman" w:hAnsi="Times New Roman"/>
          <w:i/>
          <w:sz w:val="24"/>
          <w:szCs w:val="24"/>
        </w:rPr>
        <w:t xml:space="preserve"> 2(1</w:t>
      </w:r>
      <w:r w:rsidRPr="006E11BA">
        <w:rPr>
          <w:rFonts w:ascii="Times New Roman" w:hAnsi="Times New Roman"/>
          <w:sz w:val="24"/>
          <w:szCs w:val="24"/>
        </w:rPr>
        <w:t>)</w:t>
      </w:r>
      <w:r w:rsidR="005F4BC7">
        <w:rPr>
          <w:rFonts w:ascii="Times New Roman" w:hAnsi="Times New Roman"/>
          <w:sz w:val="24"/>
          <w:szCs w:val="24"/>
        </w:rPr>
        <w:t>,</w:t>
      </w:r>
      <w:r w:rsidRPr="006E11BA">
        <w:rPr>
          <w:rFonts w:ascii="Times New Roman" w:hAnsi="Times New Roman"/>
          <w:sz w:val="24"/>
          <w:szCs w:val="24"/>
        </w:rPr>
        <w:t xml:space="preserve"> 109-127.</w:t>
      </w:r>
    </w:p>
    <w:p w:rsidR="00E83D06" w:rsidRPr="006E11BA" w:rsidRDefault="00E83D06" w:rsidP="0074013B">
      <w:pPr>
        <w:spacing w:after="0" w:line="480" w:lineRule="auto"/>
        <w:ind w:left="709" w:hanging="709"/>
        <w:jc w:val="both"/>
        <w:rPr>
          <w:rFonts w:ascii="Times New Roman" w:hAnsi="Times New Roman"/>
          <w:sz w:val="24"/>
          <w:szCs w:val="24"/>
          <w:u w:val="single"/>
        </w:rPr>
      </w:pPr>
      <w:r w:rsidRPr="006E11BA">
        <w:rPr>
          <w:rFonts w:ascii="Times New Roman" w:hAnsi="Times New Roman"/>
          <w:sz w:val="24"/>
          <w:szCs w:val="24"/>
        </w:rPr>
        <w:lastRenderedPageBreak/>
        <w:t>BBC News</w:t>
      </w:r>
      <w:r w:rsidR="00C733A9">
        <w:rPr>
          <w:rFonts w:ascii="Times New Roman" w:hAnsi="Times New Roman"/>
          <w:sz w:val="24"/>
          <w:szCs w:val="24"/>
        </w:rPr>
        <w:t>,</w:t>
      </w:r>
      <w:r w:rsidRPr="006E11BA">
        <w:rPr>
          <w:rFonts w:ascii="Times New Roman" w:hAnsi="Times New Roman"/>
          <w:sz w:val="24"/>
          <w:szCs w:val="24"/>
        </w:rPr>
        <w:t xml:space="preserve"> (2009). Teachers and Parents jailed of examination malpractices in China. </w:t>
      </w:r>
      <w:proofErr w:type="gramStart"/>
      <w:r w:rsidRPr="006E11BA">
        <w:rPr>
          <w:rFonts w:ascii="Times New Roman" w:hAnsi="Times New Roman"/>
          <w:sz w:val="24"/>
          <w:szCs w:val="24"/>
        </w:rPr>
        <w:t xml:space="preserve">Retrieved </w:t>
      </w:r>
      <w:r w:rsidR="005F4BC7">
        <w:rPr>
          <w:rFonts w:ascii="Times New Roman" w:hAnsi="Times New Roman"/>
          <w:sz w:val="24"/>
          <w:szCs w:val="24"/>
        </w:rPr>
        <w:t xml:space="preserve">on </w:t>
      </w:r>
      <w:r w:rsidRPr="006E11BA">
        <w:rPr>
          <w:rFonts w:ascii="Times New Roman" w:hAnsi="Times New Roman"/>
          <w:sz w:val="24"/>
          <w:szCs w:val="24"/>
        </w:rPr>
        <w:t xml:space="preserve">04/04/09 from </w:t>
      </w:r>
      <w:hyperlink r:id="rId10" w:history="1">
        <w:r w:rsidRPr="005D7FD2">
          <w:rPr>
            <w:rStyle w:val="Hyperlink"/>
            <w:rFonts w:ascii="Times New Roman" w:hAnsi="Times New Roman"/>
            <w:color w:val="auto"/>
            <w:sz w:val="24"/>
            <w:szCs w:val="24"/>
            <w:u w:val="none"/>
          </w:rPr>
          <w:t>http://www.news.bbc.co.uk</w:t>
        </w:r>
      </w:hyperlink>
      <w:r w:rsidRPr="005D7FD2">
        <w:rPr>
          <w:rFonts w:ascii="Times New Roman" w:hAnsi="Times New Roman"/>
          <w:sz w:val="24"/>
          <w:szCs w:val="24"/>
        </w:rPr>
        <w:t>.</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Behendt</w:t>
      </w:r>
      <w:proofErr w:type="spellEnd"/>
      <w:r w:rsidRPr="006E11BA">
        <w:rPr>
          <w:rFonts w:ascii="Times New Roman" w:hAnsi="Times New Roman"/>
          <w:sz w:val="24"/>
          <w:szCs w:val="24"/>
        </w:rPr>
        <w:t xml:space="preserve">, A., &amp; </w:t>
      </w:r>
      <w:proofErr w:type="spellStart"/>
      <w:r w:rsidRPr="006E11BA">
        <w:rPr>
          <w:rFonts w:ascii="Times New Roman" w:hAnsi="Times New Roman"/>
          <w:sz w:val="24"/>
          <w:szCs w:val="24"/>
        </w:rPr>
        <w:t>Mbaye</w:t>
      </w:r>
      <w:proofErr w:type="spellEnd"/>
      <w:r w:rsidRPr="006E11BA">
        <w:rPr>
          <w:rFonts w:ascii="Times New Roman" w:hAnsi="Times New Roman"/>
          <w:sz w:val="24"/>
          <w:szCs w:val="24"/>
        </w:rPr>
        <w:t xml:space="preserve">, S. (2008). </w:t>
      </w:r>
      <w:r w:rsidRPr="006E11BA">
        <w:rPr>
          <w:rFonts w:ascii="Times New Roman" w:hAnsi="Times New Roman"/>
          <w:i/>
          <w:sz w:val="24"/>
          <w:szCs w:val="24"/>
        </w:rPr>
        <w:t xml:space="preserve">The psychological Impact of Parental Loss and Orphan hood in Area of high HIV: </w:t>
      </w:r>
      <w:proofErr w:type="gramStart"/>
      <w:r w:rsidRPr="006E11BA">
        <w:rPr>
          <w:rFonts w:ascii="Times New Roman" w:hAnsi="Times New Roman"/>
          <w:i/>
          <w:sz w:val="24"/>
          <w:szCs w:val="24"/>
        </w:rPr>
        <w:t>A</w:t>
      </w:r>
      <w:proofErr w:type="gramEnd"/>
      <w:r w:rsidRPr="006E11BA">
        <w:rPr>
          <w:rFonts w:ascii="Times New Roman" w:hAnsi="Times New Roman"/>
          <w:i/>
          <w:sz w:val="24"/>
          <w:szCs w:val="24"/>
        </w:rPr>
        <w:t xml:space="preserve"> Cross section Study in the North West Section of Cameroon</w:t>
      </w:r>
      <w:r w:rsidRPr="006E11BA">
        <w:rPr>
          <w:rFonts w:ascii="Times New Roman" w:hAnsi="Times New Roman"/>
          <w:sz w:val="24"/>
          <w:szCs w:val="24"/>
        </w:rPr>
        <w:t xml:space="preserve">. </w:t>
      </w:r>
      <w:r w:rsidR="00C733A9">
        <w:rPr>
          <w:rFonts w:ascii="Times New Roman" w:hAnsi="Times New Roman"/>
          <w:sz w:val="24"/>
          <w:szCs w:val="24"/>
        </w:rPr>
        <w:t>New York: McGraw-Hill.</w:t>
      </w:r>
    </w:p>
    <w:p w:rsidR="00E83D06" w:rsidRPr="00F00F44" w:rsidRDefault="00E83D06" w:rsidP="0074013B">
      <w:pPr>
        <w:spacing w:after="0" w:line="480" w:lineRule="auto"/>
        <w:ind w:left="709" w:hanging="709"/>
        <w:jc w:val="both"/>
        <w:rPr>
          <w:rFonts w:ascii="Times New Roman" w:hAnsi="Times New Roman"/>
          <w:sz w:val="24"/>
          <w:szCs w:val="24"/>
        </w:rPr>
      </w:pPr>
      <w:proofErr w:type="spellStart"/>
      <w:proofErr w:type="gramStart"/>
      <w:r w:rsidRPr="00F00F44">
        <w:rPr>
          <w:rFonts w:ascii="Times New Roman" w:hAnsi="Times New Roman"/>
          <w:sz w:val="24"/>
          <w:szCs w:val="24"/>
        </w:rPr>
        <w:t>Bennell</w:t>
      </w:r>
      <w:proofErr w:type="spellEnd"/>
      <w:r w:rsidRPr="00F00F44">
        <w:rPr>
          <w:rFonts w:ascii="Times New Roman" w:hAnsi="Times New Roman"/>
          <w:sz w:val="24"/>
          <w:szCs w:val="24"/>
        </w:rPr>
        <w:t xml:space="preserve">, P., &amp; </w:t>
      </w:r>
      <w:proofErr w:type="spellStart"/>
      <w:r w:rsidRPr="00F00F44">
        <w:rPr>
          <w:rFonts w:ascii="Times New Roman" w:hAnsi="Times New Roman"/>
          <w:sz w:val="24"/>
          <w:szCs w:val="24"/>
        </w:rPr>
        <w:t>Akyeampong</w:t>
      </w:r>
      <w:proofErr w:type="spellEnd"/>
      <w:r w:rsidRPr="00F00F44">
        <w:rPr>
          <w:rFonts w:ascii="Times New Roman" w:hAnsi="Times New Roman"/>
          <w:sz w:val="24"/>
          <w:szCs w:val="24"/>
        </w:rPr>
        <w:t>, K. (2007).</w:t>
      </w:r>
      <w:proofErr w:type="gramEnd"/>
      <w:r w:rsidRPr="00F00F44">
        <w:rPr>
          <w:rFonts w:ascii="Times New Roman" w:hAnsi="Times New Roman"/>
          <w:sz w:val="24"/>
          <w:szCs w:val="24"/>
        </w:rPr>
        <w:t xml:space="preserve"> </w:t>
      </w:r>
      <w:proofErr w:type="gramStart"/>
      <w:r w:rsidRPr="00F00F44">
        <w:rPr>
          <w:rFonts w:ascii="Times New Roman" w:hAnsi="Times New Roman"/>
          <w:sz w:val="24"/>
          <w:szCs w:val="24"/>
        </w:rPr>
        <w:t>Teacher Motivation in Sub-Saharan Africa and South Asia.</w:t>
      </w:r>
      <w:proofErr w:type="gramEnd"/>
      <w:r w:rsidRPr="00F00F44">
        <w:rPr>
          <w:rFonts w:ascii="Times New Roman" w:hAnsi="Times New Roman"/>
          <w:sz w:val="24"/>
          <w:szCs w:val="24"/>
        </w:rPr>
        <w:t xml:space="preserve"> Department for International Development: Educational Paper, </w:t>
      </w:r>
      <w:r w:rsidR="00F00F44">
        <w:rPr>
          <w:rFonts w:ascii="Times New Roman" w:hAnsi="Times New Roman"/>
          <w:sz w:val="24"/>
          <w:szCs w:val="24"/>
        </w:rPr>
        <w:t>Brighton, UK.</w:t>
      </w:r>
    </w:p>
    <w:p w:rsidR="0043246D"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Bennell</w:t>
      </w:r>
      <w:proofErr w:type="spellEnd"/>
      <w:r w:rsidRPr="006E11BA">
        <w:rPr>
          <w:rFonts w:ascii="Times New Roman" w:hAnsi="Times New Roman"/>
          <w:sz w:val="24"/>
          <w:szCs w:val="24"/>
        </w:rPr>
        <w:t xml:space="preserve">, P., &amp; </w:t>
      </w:r>
      <w:proofErr w:type="spellStart"/>
      <w:r w:rsidRPr="006E11BA">
        <w:rPr>
          <w:rFonts w:ascii="Times New Roman" w:hAnsi="Times New Roman"/>
          <w:sz w:val="24"/>
          <w:szCs w:val="24"/>
        </w:rPr>
        <w:t>Mkyanuzi</w:t>
      </w:r>
      <w:proofErr w:type="spellEnd"/>
      <w:r w:rsidRPr="006E11BA">
        <w:rPr>
          <w:rFonts w:ascii="Times New Roman" w:hAnsi="Times New Roman"/>
          <w:sz w:val="24"/>
          <w:szCs w:val="24"/>
        </w:rPr>
        <w:t>, F. (2005).</w:t>
      </w:r>
      <w:proofErr w:type="gramEnd"/>
      <w:r w:rsidRPr="006E11BA">
        <w:rPr>
          <w:rFonts w:ascii="Times New Roman" w:hAnsi="Times New Roman"/>
          <w:sz w:val="24"/>
          <w:szCs w:val="24"/>
        </w:rPr>
        <w:t xml:space="preserve"> </w:t>
      </w:r>
      <w:r w:rsidRPr="006E11BA">
        <w:rPr>
          <w:rFonts w:ascii="Times New Roman" w:hAnsi="Times New Roman"/>
          <w:i/>
          <w:sz w:val="24"/>
          <w:szCs w:val="24"/>
        </w:rPr>
        <w:t>Is there any Teacher Motivation Crisis in Tanzania?</w:t>
      </w:r>
      <w:r w:rsidRPr="006E11BA">
        <w:rPr>
          <w:rFonts w:ascii="Times New Roman" w:hAnsi="Times New Roman"/>
          <w:sz w:val="24"/>
          <w:szCs w:val="24"/>
        </w:rPr>
        <w:t xml:space="preserve"> </w:t>
      </w:r>
      <w:proofErr w:type="gramStart"/>
      <w:r w:rsidRPr="006E11BA">
        <w:rPr>
          <w:rFonts w:ascii="Times New Roman" w:hAnsi="Times New Roman"/>
          <w:sz w:val="24"/>
          <w:szCs w:val="24"/>
        </w:rPr>
        <w:t xml:space="preserve">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HR-CONSULT.</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Berber, M., &amp;</w:t>
      </w:r>
      <w:proofErr w:type="spellStart"/>
      <w:r w:rsidRPr="006E11BA">
        <w:rPr>
          <w:rFonts w:ascii="Times New Roman" w:hAnsi="Times New Roman"/>
          <w:sz w:val="24"/>
          <w:szCs w:val="24"/>
        </w:rPr>
        <w:t>Mourshed</w:t>
      </w:r>
      <w:proofErr w:type="spellEnd"/>
      <w:r w:rsidRPr="006E11BA">
        <w:rPr>
          <w:rFonts w:ascii="Times New Roman" w:hAnsi="Times New Roman"/>
          <w:sz w:val="24"/>
          <w:szCs w:val="24"/>
        </w:rPr>
        <w:t>, M. (2007).</w:t>
      </w:r>
      <w:proofErr w:type="gramEnd"/>
      <w:r w:rsidRPr="006E11BA">
        <w:rPr>
          <w:rFonts w:ascii="Times New Roman" w:hAnsi="Times New Roman"/>
          <w:sz w:val="24"/>
          <w:szCs w:val="24"/>
        </w:rPr>
        <w:t xml:space="preserve"> </w:t>
      </w:r>
      <w:r w:rsidRPr="006E11BA">
        <w:rPr>
          <w:rFonts w:ascii="Times New Roman" w:hAnsi="Times New Roman"/>
          <w:i/>
          <w:sz w:val="24"/>
          <w:szCs w:val="24"/>
        </w:rPr>
        <w:t>How the world’s best-performing school systems came out on top</w:t>
      </w:r>
      <w:r w:rsidRPr="006E11BA">
        <w:rPr>
          <w:rFonts w:ascii="Times New Roman" w:hAnsi="Times New Roman"/>
          <w:sz w:val="24"/>
          <w:szCs w:val="24"/>
        </w:rPr>
        <w:t xml:space="preserve">. London: </w:t>
      </w:r>
      <w:proofErr w:type="spellStart"/>
      <w:r w:rsidRPr="006E11BA">
        <w:rPr>
          <w:rFonts w:ascii="Times New Roman" w:hAnsi="Times New Roman"/>
          <w:sz w:val="24"/>
          <w:szCs w:val="24"/>
        </w:rPr>
        <w:t>Mckinsey</w:t>
      </w:r>
      <w:proofErr w:type="spellEnd"/>
      <w:r w:rsidRPr="006E11BA">
        <w:rPr>
          <w:rFonts w:ascii="Times New Roman" w:hAnsi="Times New Roman"/>
          <w:sz w:val="24"/>
          <w:szCs w:val="24"/>
        </w:rPr>
        <w:t xml:space="preserve"> and Company.</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Boimanda</w:t>
      </w:r>
      <w:proofErr w:type="spellEnd"/>
      <w:r w:rsidRPr="006E11BA">
        <w:rPr>
          <w:rFonts w:ascii="Times New Roman" w:hAnsi="Times New Roman"/>
          <w:sz w:val="24"/>
          <w:szCs w:val="24"/>
        </w:rPr>
        <w:t xml:space="preserve">, A.Y. (2004). </w:t>
      </w:r>
      <w:proofErr w:type="gramStart"/>
      <w:r w:rsidRPr="00F00F44">
        <w:rPr>
          <w:rFonts w:ascii="Times New Roman" w:hAnsi="Times New Roman"/>
          <w:sz w:val="24"/>
          <w:szCs w:val="24"/>
        </w:rPr>
        <w:t>Decline in the professional code of conduct among the teachers in Tanzanian public schools: Causes and implication.</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Unpublished Dissertation.</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 xml:space="preserve">University of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w:t>
      </w:r>
      <w:proofErr w:type="gramEnd"/>
      <w:r w:rsidRPr="006E11BA">
        <w:rPr>
          <w:rFonts w:ascii="Times New Roman" w:hAnsi="Times New Roman"/>
          <w:sz w:val="24"/>
          <w:szCs w:val="24"/>
        </w:rPr>
        <w:t xml:space="preserve">  </w:t>
      </w:r>
      <w:r w:rsidR="00F00F44">
        <w:rPr>
          <w:rFonts w:ascii="Times New Roman" w:hAnsi="Times New Roman"/>
          <w:sz w:val="24"/>
          <w:szCs w:val="24"/>
        </w:rPr>
        <w:t>Tanzania.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Bonga</w:t>
      </w:r>
      <w:proofErr w:type="spellEnd"/>
      <w:r w:rsidRPr="006E11BA">
        <w:rPr>
          <w:rFonts w:ascii="Times New Roman" w:hAnsi="Times New Roman"/>
          <w:sz w:val="24"/>
          <w:szCs w:val="24"/>
        </w:rPr>
        <w:t xml:space="preserve">, D. (2005). </w:t>
      </w:r>
      <w:proofErr w:type="gramStart"/>
      <w:r w:rsidRPr="006E11BA">
        <w:rPr>
          <w:rFonts w:ascii="Times New Roman" w:hAnsi="Times New Roman"/>
          <w:sz w:val="24"/>
          <w:szCs w:val="24"/>
        </w:rPr>
        <w:t>Disciplinary Issues in the Malawi School System</w:t>
      </w:r>
      <w:r w:rsidRPr="006E11BA">
        <w:rPr>
          <w:rFonts w:ascii="Times New Roman" w:hAnsi="Times New Roman"/>
          <w:i/>
          <w:sz w:val="24"/>
          <w:szCs w:val="24"/>
        </w:rPr>
        <w:t>.</w:t>
      </w:r>
      <w:proofErr w:type="gramEnd"/>
      <w:r w:rsidRPr="006E11BA">
        <w:rPr>
          <w:rFonts w:ascii="Times New Roman" w:hAnsi="Times New Roman"/>
          <w:i/>
          <w:sz w:val="24"/>
          <w:szCs w:val="24"/>
        </w:rPr>
        <w:t xml:space="preserve"> </w:t>
      </w:r>
      <w:r w:rsidRPr="00F00F44">
        <w:rPr>
          <w:rFonts w:ascii="Times New Roman" w:hAnsi="Times New Roman"/>
          <w:sz w:val="24"/>
          <w:szCs w:val="24"/>
        </w:rPr>
        <w:t>Paper presented at the national education conference held on 29 March- 1 April 2005 at MIM Lilongwe.</w:t>
      </w:r>
      <w:r w:rsidR="00F00F44">
        <w:rPr>
          <w:rFonts w:ascii="Times New Roman" w:hAnsi="Times New Roman"/>
          <w:sz w:val="24"/>
          <w:szCs w:val="24"/>
        </w:rPr>
        <w:t xml:space="preserve"> Malawi.</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Bray, M. (2003). </w:t>
      </w:r>
      <w:r w:rsidRPr="006E11BA">
        <w:rPr>
          <w:rFonts w:ascii="Times New Roman" w:hAnsi="Times New Roman"/>
          <w:i/>
          <w:sz w:val="24"/>
          <w:szCs w:val="24"/>
        </w:rPr>
        <w:t>Adverse effects of private supplementary tutoring: Dimensions, implications and government response</w:t>
      </w:r>
      <w:r w:rsidRPr="006E11BA">
        <w:rPr>
          <w:rFonts w:ascii="Times New Roman" w:hAnsi="Times New Roman"/>
          <w:sz w:val="24"/>
          <w:szCs w:val="24"/>
        </w:rPr>
        <w:t>. Paris: IIEP- UNESCO.</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Bray, M. (2009). </w:t>
      </w:r>
      <w:r w:rsidRPr="006E11BA">
        <w:rPr>
          <w:rFonts w:ascii="Times New Roman" w:hAnsi="Times New Roman"/>
          <w:i/>
          <w:sz w:val="24"/>
          <w:szCs w:val="24"/>
        </w:rPr>
        <w:t>The Shadow Education System: Private Tutoring and its Implications for Planners.</w:t>
      </w:r>
      <w:r w:rsidRPr="006E11BA">
        <w:rPr>
          <w:rFonts w:ascii="Times New Roman" w:hAnsi="Times New Roman"/>
          <w:sz w:val="24"/>
          <w:szCs w:val="24"/>
        </w:rPr>
        <w:t xml:space="preserve"> Paris: IIEP- UNESCO.</w:t>
      </w:r>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 xml:space="preserve">Bush, T., &amp; </w:t>
      </w: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G.</w:t>
      </w:r>
      <w:r w:rsidR="00606ABB">
        <w:rPr>
          <w:rFonts w:ascii="Times New Roman" w:hAnsi="Times New Roman"/>
          <w:sz w:val="24"/>
          <w:szCs w:val="24"/>
        </w:rPr>
        <w:t xml:space="preserve"> </w:t>
      </w:r>
      <w:r w:rsidRPr="006E11BA">
        <w:rPr>
          <w:rFonts w:ascii="Times New Roman" w:hAnsi="Times New Roman"/>
          <w:sz w:val="24"/>
          <w:szCs w:val="24"/>
        </w:rPr>
        <w:t>K</w:t>
      </w:r>
      <w:r w:rsidR="00606ABB">
        <w:rPr>
          <w:rFonts w:ascii="Times New Roman" w:hAnsi="Times New Roman"/>
          <w:sz w:val="24"/>
          <w:szCs w:val="24"/>
        </w:rPr>
        <w:t xml:space="preserve"> </w:t>
      </w:r>
      <w:r w:rsidRPr="006E11BA">
        <w:rPr>
          <w:rFonts w:ascii="Times New Roman" w:hAnsi="Times New Roman"/>
          <w:sz w:val="24"/>
          <w:szCs w:val="24"/>
        </w:rPr>
        <w:t>.T. (2006).</w:t>
      </w:r>
      <w:proofErr w:type="gramEnd"/>
      <w:r w:rsidRPr="006E11BA">
        <w:rPr>
          <w:rFonts w:ascii="Times New Roman" w:hAnsi="Times New Roman"/>
          <w:sz w:val="24"/>
          <w:szCs w:val="24"/>
        </w:rPr>
        <w:t xml:space="preserve"> New Principals in Africa: Preparation, Induction and Practice. </w:t>
      </w:r>
      <w:r w:rsidRPr="006E11BA">
        <w:rPr>
          <w:rFonts w:ascii="Times New Roman" w:hAnsi="Times New Roman"/>
          <w:i/>
          <w:sz w:val="24"/>
          <w:szCs w:val="24"/>
        </w:rPr>
        <w:t xml:space="preserve">Educational Leadership and Administration, </w:t>
      </w:r>
      <w:r w:rsidRPr="006E11BA">
        <w:rPr>
          <w:rFonts w:ascii="Times New Roman" w:hAnsi="Times New Roman"/>
          <w:sz w:val="24"/>
          <w:szCs w:val="24"/>
        </w:rPr>
        <w:t>44 (4), 359-375.</w:t>
      </w:r>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lastRenderedPageBreak/>
        <w:t>Bush, T., &amp; Jackson, D. (2003).</w:t>
      </w:r>
      <w:proofErr w:type="gramEnd"/>
      <w:r w:rsidRPr="006E11BA">
        <w:rPr>
          <w:rFonts w:ascii="Times New Roman" w:hAnsi="Times New Roman"/>
          <w:sz w:val="24"/>
          <w:szCs w:val="24"/>
        </w:rPr>
        <w:t xml:space="preserve"> A preparation for school leadership: International Perspectives. </w:t>
      </w:r>
      <w:r w:rsidRPr="006E11BA">
        <w:rPr>
          <w:rFonts w:ascii="Times New Roman" w:hAnsi="Times New Roman"/>
          <w:i/>
          <w:sz w:val="24"/>
          <w:szCs w:val="24"/>
        </w:rPr>
        <w:t>Journal of Educational Leadership and Administration</w:t>
      </w:r>
      <w:r w:rsidR="002C36AB">
        <w:rPr>
          <w:rFonts w:ascii="Times New Roman" w:hAnsi="Times New Roman"/>
          <w:sz w:val="24"/>
          <w:szCs w:val="24"/>
        </w:rPr>
        <w:t>, 30</w:t>
      </w:r>
      <w:r w:rsidRPr="006E11BA">
        <w:rPr>
          <w:rFonts w:ascii="Times New Roman" w:hAnsi="Times New Roman"/>
          <w:sz w:val="24"/>
          <w:szCs w:val="24"/>
        </w:rPr>
        <w:t>(4), 417-429.</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Bandura</w:t>
      </w:r>
      <w:proofErr w:type="spellEnd"/>
      <w:r w:rsidRPr="006E11BA">
        <w:rPr>
          <w:rFonts w:ascii="Times New Roman" w:hAnsi="Times New Roman"/>
          <w:sz w:val="24"/>
          <w:szCs w:val="24"/>
        </w:rPr>
        <w:t xml:space="preserve">, A. (1977). Self-efficacy: Towards a Unifying Theory of </w:t>
      </w:r>
      <w:proofErr w:type="spellStart"/>
      <w:r w:rsidRPr="006E11BA">
        <w:rPr>
          <w:rFonts w:ascii="Times New Roman" w:hAnsi="Times New Roman"/>
          <w:sz w:val="24"/>
          <w:szCs w:val="24"/>
        </w:rPr>
        <w:t>Behaviour</w:t>
      </w:r>
      <w:proofErr w:type="spellEnd"/>
      <w:r w:rsidRPr="006E11BA">
        <w:rPr>
          <w:rFonts w:ascii="Times New Roman" w:hAnsi="Times New Roman"/>
          <w:sz w:val="24"/>
          <w:szCs w:val="24"/>
        </w:rPr>
        <w:t xml:space="preserve"> </w:t>
      </w:r>
      <w:r w:rsidR="003C2DDC" w:rsidRPr="006E11BA">
        <w:rPr>
          <w:rFonts w:ascii="Times New Roman" w:hAnsi="Times New Roman"/>
          <w:sz w:val="24"/>
          <w:szCs w:val="24"/>
        </w:rPr>
        <w:t>Change.</w:t>
      </w:r>
      <w:r w:rsidR="003C2DDC" w:rsidRPr="006E11BA">
        <w:rPr>
          <w:rFonts w:ascii="Times New Roman" w:hAnsi="Times New Roman"/>
          <w:i/>
          <w:sz w:val="24"/>
          <w:szCs w:val="24"/>
        </w:rPr>
        <w:t xml:space="preserve"> Psychological</w:t>
      </w:r>
      <w:r w:rsidRPr="006E11BA">
        <w:rPr>
          <w:rFonts w:ascii="Times New Roman" w:hAnsi="Times New Roman"/>
          <w:i/>
          <w:sz w:val="24"/>
          <w:szCs w:val="24"/>
        </w:rPr>
        <w:t xml:space="preserve"> Review,</w:t>
      </w:r>
      <w:r w:rsidRPr="006E11BA">
        <w:rPr>
          <w:rFonts w:ascii="Times New Roman" w:hAnsi="Times New Roman"/>
          <w:sz w:val="24"/>
          <w:szCs w:val="24"/>
        </w:rPr>
        <w:t xml:space="preserve"> 84, 191-215.</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Barrett, A.M. (2004). </w:t>
      </w:r>
      <w:r w:rsidRPr="00F00F44">
        <w:rPr>
          <w:rFonts w:ascii="Times New Roman" w:hAnsi="Times New Roman"/>
          <w:sz w:val="24"/>
          <w:szCs w:val="24"/>
        </w:rPr>
        <w:t xml:space="preserve">Teacher accountability in context: Tanzania primary schoolteachers’ perception of local community and educational administration. </w:t>
      </w:r>
      <w:r w:rsidR="003C2DDC" w:rsidRPr="00F00F44">
        <w:rPr>
          <w:rFonts w:ascii="Times New Roman" w:hAnsi="Times New Roman"/>
          <w:sz w:val="24"/>
          <w:szCs w:val="24"/>
        </w:rPr>
        <w:t>Compare Forthcoming</w:t>
      </w:r>
      <w:r w:rsidRPr="00F00F44">
        <w:rPr>
          <w:rFonts w:ascii="Times New Roman" w:hAnsi="Times New Roman"/>
          <w:sz w:val="24"/>
          <w:szCs w:val="24"/>
        </w:rPr>
        <w:t>.</w:t>
      </w:r>
      <w:r w:rsidRPr="006E11BA">
        <w:rPr>
          <w:rFonts w:ascii="Times New Roman" w:hAnsi="Times New Roman"/>
          <w:sz w:val="24"/>
          <w:szCs w:val="24"/>
        </w:rPr>
        <w:t xml:space="preserve"> </w:t>
      </w:r>
      <w:proofErr w:type="gramStart"/>
      <w:r w:rsidRPr="006E11BA">
        <w:rPr>
          <w:rFonts w:ascii="Times New Roman" w:hAnsi="Times New Roman"/>
          <w:sz w:val="24"/>
          <w:szCs w:val="24"/>
        </w:rPr>
        <w:t>Unpublished dissertation.</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 xml:space="preserve">University of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w:t>
      </w:r>
      <w:r w:rsidR="0043246D" w:rsidRPr="006E11BA">
        <w:rPr>
          <w:rFonts w:ascii="Times New Roman" w:hAnsi="Times New Roman"/>
          <w:sz w:val="24"/>
          <w:szCs w:val="24"/>
        </w:rPr>
        <w:t>Salaam.</w:t>
      </w:r>
      <w:proofErr w:type="gramEnd"/>
      <w:r w:rsidR="00F00F44">
        <w:rPr>
          <w:rFonts w:ascii="Times New Roman" w:hAnsi="Times New Roman"/>
          <w:sz w:val="24"/>
          <w:szCs w:val="24"/>
        </w:rPr>
        <w:t xml:space="preserve"> Tanzania.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Betweli</w:t>
      </w:r>
      <w:proofErr w:type="spellEnd"/>
      <w:r w:rsidRPr="006E11BA">
        <w:rPr>
          <w:rFonts w:ascii="Times New Roman" w:hAnsi="Times New Roman"/>
          <w:sz w:val="24"/>
          <w:szCs w:val="24"/>
        </w:rPr>
        <w:t xml:space="preserve">, O. (2013). </w:t>
      </w:r>
      <w:proofErr w:type="gramStart"/>
      <w:r w:rsidRPr="006E11BA">
        <w:rPr>
          <w:rFonts w:ascii="Times New Roman" w:hAnsi="Times New Roman"/>
          <w:sz w:val="24"/>
          <w:szCs w:val="24"/>
        </w:rPr>
        <w:t xml:space="preserve">The nature of teacher professional misconduct in Tanzanian </w:t>
      </w:r>
      <w:r w:rsidR="003C2DDC" w:rsidRPr="006E11BA">
        <w:rPr>
          <w:rFonts w:ascii="Times New Roman" w:hAnsi="Times New Roman"/>
          <w:sz w:val="24"/>
          <w:szCs w:val="24"/>
        </w:rPr>
        <w:t>public primary</w:t>
      </w:r>
      <w:r w:rsidRPr="006E11BA">
        <w:rPr>
          <w:rFonts w:ascii="Times New Roman" w:hAnsi="Times New Roman"/>
          <w:sz w:val="24"/>
          <w:szCs w:val="24"/>
        </w:rPr>
        <w:t xml:space="preserve"> schools.</w:t>
      </w:r>
      <w:proofErr w:type="gramEnd"/>
      <w:r w:rsidRPr="006E11BA">
        <w:rPr>
          <w:rFonts w:ascii="Times New Roman" w:hAnsi="Times New Roman"/>
          <w:sz w:val="24"/>
          <w:szCs w:val="24"/>
        </w:rPr>
        <w:t xml:space="preserve"> </w:t>
      </w:r>
      <w:r w:rsidR="003C2DDC" w:rsidRPr="006E11BA">
        <w:rPr>
          <w:rFonts w:ascii="Times New Roman" w:hAnsi="Times New Roman"/>
          <w:i/>
          <w:sz w:val="24"/>
          <w:szCs w:val="24"/>
        </w:rPr>
        <w:t>International Journal</w:t>
      </w:r>
      <w:r w:rsidRPr="006E11BA">
        <w:rPr>
          <w:rFonts w:ascii="Times New Roman" w:hAnsi="Times New Roman"/>
          <w:i/>
          <w:sz w:val="24"/>
          <w:szCs w:val="24"/>
        </w:rPr>
        <w:t xml:space="preserve"> of Education</w:t>
      </w:r>
      <w:r w:rsidRPr="006E11BA">
        <w:rPr>
          <w:rFonts w:ascii="Times New Roman" w:hAnsi="Times New Roman"/>
          <w:sz w:val="24"/>
          <w:szCs w:val="24"/>
        </w:rPr>
        <w:t>, 5(1)</w:t>
      </w:r>
      <w:proofErr w:type="gramStart"/>
      <w:r w:rsidRPr="006E11BA">
        <w:rPr>
          <w:rFonts w:ascii="Times New Roman" w:hAnsi="Times New Roman"/>
          <w:sz w:val="24"/>
          <w:szCs w:val="24"/>
        </w:rPr>
        <w:t>,  81</w:t>
      </w:r>
      <w:proofErr w:type="gramEnd"/>
      <w:r w:rsidRPr="006E11BA">
        <w:rPr>
          <w:rFonts w:ascii="Times New Roman" w:hAnsi="Times New Roman"/>
          <w:sz w:val="24"/>
          <w:szCs w:val="24"/>
        </w:rPr>
        <w:t>-93.</w:t>
      </w:r>
    </w:p>
    <w:p w:rsidR="00E83D06" w:rsidRPr="006E11BA" w:rsidRDefault="00E83D06" w:rsidP="0074013B">
      <w:pPr>
        <w:spacing w:after="0" w:line="480" w:lineRule="auto"/>
        <w:ind w:left="709" w:hanging="709"/>
        <w:jc w:val="both"/>
        <w:rPr>
          <w:rFonts w:ascii="Times New Roman" w:hAnsi="Times New Roman"/>
          <w:b/>
          <w:sz w:val="24"/>
          <w:szCs w:val="24"/>
        </w:rPr>
      </w:pPr>
      <w:proofErr w:type="gramStart"/>
      <w:r w:rsidRPr="006E11BA">
        <w:rPr>
          <w:rFonts w:ascii="Times New Roman" w:hAnsi="Times New Roman"/>
          <w:sz w:val="24"/>
          <w:szCs w:val="24"/>
        </w:rPr>
        <w:t>BEST, (2012.</w:t>
      </w:r>
      <w:proofErr w:type="gramEnd"/>
      <w:r w:rsidRPr="006E11BA">
        <w:rPr>
          <w:rFonts w:ascii="Times New Roman" w:hAnsi="Times New Roman"/>
          <w:sz w:val="24"/>
          <w:szCs w:val="24"/>
        </w:rPr>
        <w:t xml:space="preserve"> </w:t>
      </w:r>
      <w:proofErr w:type="gramStart"/>
      <w:r w:rsidRPr="002C36AB">
        <w:rPr>
          <w:rFonts w:ascii="Times New Roman" w:hAnsi="Times New Roman"/>
          <w:sz w:val="24"/>
          <w:szCs w:val="24"/>
        </w:rPr>
        <w:t>Basic education statistics in Tanzania.</w:t>
      </w:r>
      <w:proofErr w:type="gramEnd"/>
      <w:r w:rsidR="002C36AB">
        <w:rPr>
          <w:rFonts w:ascii="Times New Roman" w:hAnsi="Times New Roman"/>
          <w:sz w:val="24"/>
          <w:szCs w:val="24"/>
        </w:rPr>
        <w:t xml:space="preserve"> Dar </w:t>
      </w:r>
      <w:proofErr w:type="spellStart"/>
      <w:r w:rsidR="002C36AB">
        <w:rPr>
          <w:rFonts w:ascii="Times New Roman" w:hAnsi="Times New Roman"/>
          <w:sz w:val="24"/>
          <w:szCs w:val="24"/>
        </w:rPr>
        <w:t>es</w:t>
      </w:r>
      <w:proofErr w:type="spellEnd"/>
      <w:r w:rsidR="002C36AB">
        <w:rPr>
          <w:rFonts w:ascii="Times New Roman" w:hAnsi="Times New Roman"/>
          <w:sz w:val="24"/>
          <w:szCs w:val="24"/>
        </w:rPr>
        <w:t xml:space="preserve"> </w:t>
      </w:r>
      <w:proofErr w:type="gramStart"/>
      <w:r w:rsidR="002C36AB">
        <w:rPr>
          <w:rFonts w:ascii="Times New Roman" w:hAnsi="Times New Roman"/>
          <w:sz w:val="24"/>
          <w:szCs w:val="24"/>
        </w:rPr>
        <w:t>salaam</w:t>
      </w:r>
      <w:proofErr w:type="gramEnd"/>
      <w:r w:rsidR="002C36AB">
        <w:rPr>
          <w:rFonts w:ascii="Times New Roman" w:hAnsi="Times New Roman"/>
          <w:sz w:val="24"/>
          <w:szCs w:val="24"/>
        </w:rPr>
        <w:t>,</w:t>
      </w:r>
      <w:r w:rsidRPr="006E11BA">
        <w:rPr>
          <w:rFonts w:ascii="Times New Roman" w:hAnsi="Times New Roman"/>
          <w:sz w:val="24"/>
          <w:szCs w:val="24"/>
        </w:rPr>
        <w:t xml:space="preserve"> </w:t>
      </w:r>
      <w:proofErr w:type="spellStart"/>
      <w:r w:rsidRPr="006E11BA">
        <w:rPr>
          <w:rFonts w:ascii="Times New Roman" w:hAnsi="Times New Roman"/>
          <w:sz w:val="24"/>
          <w:szCs w:val="24"/>
        </w:rPr>
        <w:t>MoEVT</w:t>
      </w:r>
      <w:proofErr w:type="spellEnd"/>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Brayman</w:t>
      </w:r>
      <w:proofErr w:type="spellEnd"/>
      <w:r w:rsidRPr="006E11BA">
        <w:rPr>
          <w:rFonts w:ascii="Times New Roman" w:hAnsi="Times New Roman"/>
          <w:sz w:val="24"/>
          <w:szCs w:val="24"/>
        </w:rPr>
        <w:t xml:space="preserve">, A. (2004). </w:t>
      </w:r>
      <w:proofErr w:type="gramStart"/>
      <w:r w:rsidRPr="002C36AB">
        <w:rPr>
          <w:rFonts w:ascii="Times New Roman" w:hAnsi="Times New Roman"/>
          <w:i/>
          <w:sz w:val="24"/>
          <w:szCs w:val="24"/>
        </w:rPr>
        <w:t>Social Research Methods.</w:t>
      </w:r>
      <w:proofErr w:type="gramEnd"/>
      <w:r w:rsidRPr="002C36AB">
        <w:rPr>
          <w:rFonts w:ascii="Times New Roman" w:hAnsi="Times New Roman"/>
          <w:i/>
          <w:sz w:val="24"/>
          <w:szCs w:val="24"/>
        </w:rPr>
        <w:t xml:space="preserve"> </w:t>
      </w:r>
      <w:r w:rsidRPr="006E11BA">
        <w:rPr>
          <w:rFonts w:ascii="Times New Roman" w:hAnsi="Times New Roman"/>
          <w:sz w:val="24"/>
          <w:szCs w:val="24"/>
        </w:rPr>
        <w:t>New York: Oxford University Press.</w:t>
      </w:r>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Carlson, T. (2014).</w:t>
      </w:r>
      <w:proofErr w:type="gramEnd"/>
      <w:r w:rsidRPr="006E11BA">
        <w:rPr>
          <w:rFonts w:ascii="Times New Roman" w:hAnsi="Times New Roman"/>
          <w:sz w:val="24"/>
          <w:szCs w:val="24"/>
        </w:rPr>
        <w:t xml:space="preserve"> Leadership in Education: ‘what works or what makes sense? </w:t>
      </w:r>
      <w:r w:rsidRPr="006E11BA">
        <w:rPr>
          <w:rFonts w:ascii="Times New Roman" w:hAnsi="Times New Roman"/>
          <w:i/>
          <w:sz w:val="24"/>
          <w:szCs w:val="24"/>
        </w:rPr>
        <w:t>Journal of Educational Management Administration and Leadership,</w:t>
      </w:r>
      <w:r w:rsidRPr="006E11BA">
        <w:rPr>
          <w:rFonts w:ascii="Times New Roman" w:hAnsi="Times New Roman"/>
          <w:sz w:val="24"/>
          <w:szCs w:val="24"/>
        </w:rPr>
        <w:t xml:space="preserve"> 33(1), 9-26.</w:t>
      </w:r>
    </w:p>
    <w:p w:rsidR="0043246D"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Chapman, D.W. (2012). </w:t>
      </w:r>
      <w:r w:rsidRPr="006E11BA">
        <w:rPr>
          <w:rFonts w:ascii="Times New Roman" w:hAnsi="Times New Roman"/>
          <w:i/>
          <w:sz w:val="24"/>
          <w:szCs w:val="24"/>
        </w:rPr>
        <w:t>Reducing teacher absenteeism and Attrition: Causes, Consequences and Responses</w:t>
      </w:r>
      <w:r w:rsidRPr="006E11BA">
        <w:rPr>
          <w:rFonts w:ascii="Times New Roman" w:hAnsi="Times New Roman"/>
          <w:sz w:val="24"/>
          <w:szCs w:val="24"/>
        </w:rPr>
        <w:t>. Paris: UNESCO.</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Cameron, S. (2007). From oath to rulebooks: A Critical examination of code of ethics for the social professions. </w:t>
      </w:r>
      <w:proofErr w:type="gramStart"/>
      <w:r w:rsidRPr="006E11BA">
        <w:rPr>
          <w:rFonts w:ascii="Times New Roman" w:hAnsi="Times New Roman"/>
          <w:i/>
          <w:sz w:val="24"/>
          <w:szCs w:val="24"/>
        </w:rPr>
        <w:t xml:space="preserve">European Journal of Social Work, </w:t>
      </w:r>
      <w:r w:rsidRPr="006E11BA">
        <w:rPr>
          <w:rFonts w:ascii="Times New Roman" w:hAnsi="Times New Roman"/>
          <w:sz w:val="24"/>
          <w:szCs w:val="24"/>
        </w:rPr>
        <w:t>6(2), 133- 144.</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Cresswell</w:t>
      </w:r>
      <w:proofErr w:type="spellEnd"/>
      <w:r w:rsidRPr="006E11BA">
        <w:rPr>
          <w:rFonts w:ascii="Times New Roman" w:hAnsi="Times New Roman"/>
          <w:sz w:val="24"/>
          <w:szCs w:val="24"/>
        </w:rPr>
        <w:t xml:space="preserve">, J. W. (2012). </w:t>
      </w:r>
      <w:r w:rsidRPr="00F00F44">
        <w:rPr>
          <w:rFonts w:ascii="Times New Roman" w:hAnsi="Times New Roman"/>
          <w:i/>
          <w:sz w:val="24"/>
          <w:szCs w:val="24"/>
        </w:rPr>
        <w:t xml:space="preserve">Educational research: Planning, conducting, and </w:t>
      </w:r>
      <w:r w:rsidR="003C2DDC" w:rsidRPr="00F00F44">
        <w:rPr>
          <w:rFonts w:ascii="Times New Roman" w:hAnsi="Times New Roman"/>
          <w:i/>
          <w:sz w:val="24"/>
          <w:szCs w:val="24"/>
        </w:rPr>
        <w:t>evaluating quantitative</w:t>
      </w:r>
      <w:r w:rsidRPr="00F00F44">
        <w:rPr>
          <w:rFonts w:ascii="Times New Roman" w:hAnsi="Times New Roman"/>
          <w:i/>
          <w:sz w:val="24"/>
          <w:szCs w:val="24"/>
        </w:rPr>
        <w:t xml:space="preserve"> and qualitative Research</w:t>
      </w:r>
      <w:r w:rsidRPr="006E11BA">
        <w:rPr>
          <w:rFonts w:ascii="Times New Roman" w:hAnsi="Times New Roman"/>
          <w:sz w:val="24"/>
          <w:szCs w:val="24"/>
        </w:rPr>
        <w:t>. Boston: Pearson.</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lastRenderedPageBreak/>
        <w:t>Condy</w:t>
      </w:r>
      <w:proofErr w:type="spellEnd"/>
      <w:r w:rsidRPr="006E11BA">
        <w:rPr>
          <w:rFonts w:ascii="Times New Roman" w:hAnsi="Times New Roman"/>
          <w:sz w:val="24"/>
          <w:szCs w:val="24"/>
        </w:rPr>
        <w:t xml:space="preserve">, A. (2008). </w:t>
      </w:r>
      <w:proofErr w:type="gramStart"/>
      <w:r w:rsidRPr="006E11BA">
        <w:rPr>
          <w:rFonts w:ascii="Times New Roman" w:hAnsi="Times New Roman"/>
          <w:i/>
          <w:sz w:val="24"/>
          <w:szCs w:val="24"/>
        </w:rPr>
        <w:t>Improving the quality of teaching and learning through community participation: Achievements, limitations and risks-early lessons from the schooling improvement fund in Ghana.</w:t>
      </w:r>
      <w:proofErr w:type="gramEnd"/>
      <w:r w:rsidRPr="006E11BA">
        <w:rPr>
          <w:rFonts w:ascii="Times New Roman" w:hAnsi="Times New Roman"/>
          <w:sz w:val="24"/>
          <w:szCs w:val="24"/>
        </w:rPr>
        <w:t xml:space="preserve"> London: DFID.</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Espey</w:t>
      </w:r>
      <w:proofErr w:type="spellEnd"/>
      <w:r w:rsidRPr="006E11BA">
        <w:rPr>
          <w:rFonts w:ascii="Times New Roman" w:hAnsi="Times New Roman"/>
          <w:sz w:val="24"/>
          <w:szCs w:val="24"/>
        </w:rPr>
        <w:t>, J., &amp; Nicola, J. (2008).</w:t>
      </w:r>
      <w:proofErr w:type="gramEnd"/>
      <w:r w:rsidRPr="006E11BA">
        <w:rPr>
          <w:rFonts w:ascii="Times New Roman" w:hAnsi="Times New Roman"/>
          <w:sz w:val="24"/>
          <w:szCs w:val="24"/>
        </w:rPr>
        <w:t xml:space="preserve"> Increasing visibility and promoting policy action to tackle Sexual exploitation in and around schools in Africa. </w:t>
      </w:r>
      <w:proofErr w:type="gramStart"/>
      <w:r w:rsidRPr="00860A20">
        <w:rPr>
          <w:rFonts w:ascii="Times New Roman" w:hAnsi="Times New Roman"/>
          <w:sz w:val="24"/>
          <w:szCs w:val="24"/>
        </w:rPr>
        <w:t>A briefing Paper with focus on West Africa</w:t>
      </w:r>
      <w:r w:rsidR="00860A20">
        <w:rPr>
          <w:rFonts w:ascii="Times New Roman" w:hAnsi="Times New Roman"/>
          <w:sz w:val="24"/>
          <w:szCs w:val="24"/>
        </w:rPr>
        <w:t>, Dakar, Senegal.</w:t>
      </w:r>
      <w:proofErr w:type="gramEnd"/>
    </w:p>
    <w:p w:rsidR="00E83D06" w:rsidRPr="006E11BA" w:rsidRDefault="00E83D06" w:rsidP="0074013B">
      <w:pPr>
        <w:pStyle w:val="Style10"/>
        <w:tabs>
          <w:tab w:val="left" w:pos="482"/>
          <w:tab w:val="left" w:pos="723"/>
        </w:tabs>
        <w:spacing w:line="480" w:lineRule="auto"/>
        <w:ind w:left="709" w:hanging="709"/>
        <w:rPr>
          <w:b w:val="0"/>
        </w:rPr>
      </w:pPr>
      <w:proofErr w:type="gramStart"/>
      <w:r w:rsidRPr="006E11BA">
        <w:rPr>
          <w:b w:val="0"/>
        </w:rPr>
        <w:t>Gallagher, L</w:t>
      </w:r>
      <w:r w:rsidR="002C36AB">
        <w:rPr>
          <w:b w:val="0"/>
        </w:rPr>
        <w:t xml:space="preserve">. </w:t>
      </w:r>
      <w:r w:rsidRPr="006E11BA">
        <w:rPr>
          <w:b w:val="0"/>
        </w:rPr>
        <w:t>G (2000).</w:t>
      </w:r>
      <w:proofErr w:type="gramEnd"/>
      <w:r w:rsidRPr="006E11BA">
        <w:rPr>
          <w:b w:val="0"/>
        </w:rPr>
        <w:t xml:space="preserve"> </w:t>
      </w:r>
      <w:proofErr w:type="gramStart"/>
      <w:r w:rsidRPr="006E11BA">
        <w:rPr>
          <w:b w:val="0"/>
          <w:i/>
        </w:rPr>
        <w:t>Developing Professional Teaching Service</w:t>
      </w:r>
      <w:r w:rsidRPr="006E11BA">
        <w:rPr>
          <w:b w:val="0"/>
        </w:rPr>
        <w:t>.</w:t>
      </w:r>
      <w:proofErr w:type="gramEnd"/>
      <w:r w:rsidRPr="006E11BA">
        <w:rPr>
          <w:b w:val="0"/>
        </w:rPr>
        <w:t xml:space="preserve"> London: Commonwealth Secretariat and Association for Development of Education in Africa.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Hallak</w:t>
      </w:r>
      <w:proofErr w:type="spellEnd"/>
      <w:r w:rsidRPr="006E11BA">
        <w:rPr>
          <w:rFonts w:ascii="Times New Roman" w:hAnsi="Times New Roman"/>
          <w:sz w:val="24"/>
          <w:szCs w:val="24"/>
        </w:rPr>
        <w:t>, K., &amp; Poisson, M. (2007).</w:t>
      </w:r>
      <w:proofErr w:type="gramEnd"/>
      <w:r w:rsidRPr="006E11BA">
        <w:rPr>
          <w:rFonts w:ascii="Times New Roman" w:hAnsi="Times New Roman"/>
          <w:sz w:val="24"/>
          <w:szCs w:val="24"/>
        </w:rPr>
        <w:t xml:space="preserve"> Corrupt </w:t>
      </w:r>
      <w:r w:rsidRPr="006E11BA">
        <w:rPr>
          <w:rFonts w:ascii="Times New Roman" w:hAnsi="Times New Roman"/>
          <w:i/>
          <w:sz w:val="24"/>
          <w:szCs w:val="24"/>
        </w:rPr>
        <w:t xml:space="preserve">schools, corrupt </w:t>
      </w:r>
      <w:r w:rsidR="00860A20">
        <w:rPr>
          <w:rFonts w:ascii="Times New Roman" w:hAnsi="Times New Roman"/>
          <w:i/>
          <w:sz w:val="24"/>
          <w:szCs w:val="24"/>
        </w:rPr>
        <w:t xml:space="preserve">universities: What can be </w:t>
      </w:r>
      <w:proofErr w:type="spellStart"/>
      <w:r w:rsidR="00860A20">
        <w:rPr>
          <w:rFonts w:ascii="Times New Roman" w:hAnsi="Times New Roman"/>
          <w:i/>
          <w:sz w:val="24"/>
          <w:szCs w:val="24"/>
        </w:rPr>
        <w:t>Done</w:t>
      </w:r>
      <w:proofErr w:type="gramStart"/>
      <w:r w:rsidR="00860A20">
        <w:rPr>
          <w:rFonts w:ascii="Times New Roman" w:hAnsi="Times New Roman"/>
          <w:i/>
          <w:sz w:val="24"/>
          <w:szCs w:val="24"/>
        </w:rPr>
        <w:t>?</w:t>
      </w:r>
      <w:r w:rsidRPr="006E11BA">
        <w:rPr>
          <w:rFonts w:ascii="Times New Roman" w:hAnsi="Times New Roman"/>
          <w:sz w:val="24"/>
          <w:szCs w:val="24"/>
        </w:rPr>
        <w:t>Paris</w:t>
      </w:r>
      <w:proofErr w:type="spellEnd"/>
      <w:proofErr w:type="gramEnd"/>
      <w:r w:rsidRPr="006E11BA">
        <w:rPr>
          <w:rFonts w:ascii="Times New Roman" w:hAnsi="Times New Roman"/>
          <w:sz w:val="24"/>
          <w:szCs w:val="24"/>
        </w:rPr>
        <w:t>: IIEP.</w:t>
      </w:r>
    </w:p>
    <w:p w:rsidR="00E83D06" w:rsidRPr="006E11BA" w:rsidRDefault="00E83D06" w:rsidP="0074013B">
      <w:pPr>
        <w:spacing w:after="0" w:line="480" w:lineRule="auto"/>
        <w:ind w:left="709" w:hanging="709"/>
        <w:jc w:val="both"/>
        <w:rPr>
          <w:rFonts w:ascii="Times New Roman" w:hAnsi="Times New Roman"/>
          <w:sz w:val="24"/>
          <w:szCs w:val="24"/>
          <w:u w:val="single"/>
        </w:rPr>
      </w:pPr>
      <w:proofErr w:type="spellStart"/>
      <w:proofErr w:type="gramStart"/>
      <w:r w:rsidRPr="006E11BA">
        <w:rPr>
          <w:rFonts w:ascii="Times New Roman" w:hAnsi="Times New Roman"/>
          <w:sz w:val="24"/>
          <w:szCs w:val="24"/>
        </w:rPr>
        <w:t>Hallak</w:t>
      </w:r>
      <w:proofErr w:type="spellEnd"/>
      <w:r w:rsidRPr="006E11BA">
        <w:rPr>
          <w:rFonts w:ascii="Times New Roman" w:hAnsi="Times New Roman"/>
          <w:sz w:val="24"/>
          <w:szCs w:val="24"/>
        </w:rPr>
        <w:t>, K., &amp; Poisson, M. (2005).</w:t>
      </w:r>
      <w:proofErr w:type="gramEnd"/>
      <w:r w:rsidRPr="006E11BA">
        <w:rPr>
          <w:rFonts w:ascii="Times New Roman" w:hAnsi="Times New Roman"/>
          <w:sz w:val="24"/>
          <w:szCs w:val="24"/>
        </w:rPr>
        <w:t xml:space="preserve"> Ethics and Corruption in Education: An Overview. </w:t>
      </w:r>
      <w:r w:rsidRPr="006E11BA">
        <w:rPr>
          <w:rFonts w:ascii="Times New Roman" w:hAnsi="Times New Roman"/>
          <w:i/>
          <w:sz w:val="24"/>
          <w:szCs w:val="24"/>
        </w:rPr>
        <w:t xml:space="preserve">Journal of Education for International Development, </w:t>
      </w:r>
      <w:r w:rsidRPr="006E11BA">
        <w:rPr>
          <w:rFonts w:ascii="Times New Roman" w:hAnsi="Times New Roman"/>
          <w:sz w:val="24"/>
          <w:szCs w:val="24"/>
        </w:rPr>
        <w:t xml:space="preserve">1(1) 23-38 </w:t>
      </w:r>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Hamilton, F. (2007).</w:t>
      </w:r>
      <w:proofErr w:type="gramEnd"/>
      <w:r w:rsidRPr="006E11BA">
        <w:rPr>
          <w:rFonts w:ascii="Times New Roman" w:hAnsi="Times New Roman"/>
          <w:sz w:val="24"/>
          <w:szCs w:val="24"/>
        </w:rPr>
        <w:t xml:space="preserve"> Professional Development that addresses. School Capacity: Lesson from Urban Elementary Schools</w:t>
      </w:r>
      <w:r w:rsidR="00906169">
        <w:rPr>
          <w:rFonts w:ascii="Times New Roman" w:hAnsi="Times New Roman"/>
          <w:sz w:val="24"/>
          <w:szCs w:val="24"/>
        </w:rPr>
        <w:t xml:space="preserve">. </w:t>
      </w:r>
      <w:r w:rsidR="00906169" w:rsidRPr="00906169">
        <w:rPr>
          <w:rFonts w:ascii="Times New Roman" w:hAnsi="Times New Roman"/>
          <w:i/>
          <w:sz w:val="24"/>
          <w:szCs w:val="24"/>
        </w:rPr>
        <w:t xml:space="preserve">American Journal of Education 108(4), </w:t>
      </w:r>
      <w:r w:rsidR="00906169">
        <w:rPr>
          <w:rFonts w:ascii="Times New Roman" w:hAnsi="Times New Roman"/>
          <w:sz w:val="24"/>
          <w:szCs w:val="24"/>
        </w:rPr>
        <w:t>1213 – 1234.</w:t>
      </w:r>
    </w:p>
    <w:p w:rsidR="00E83D06" w:rsidRPr="006E11BA" w:rsidRDefault="00E83D06" w:rsidP="0074013B">
      <w:pPr>
        <w:spacing w:after="0" w:line="480" w:lineRule="auto"/>
        <w:ind w:left="709" w:hanging="709"/>
        <w:jc w:val="both"/>
        <w:rPr>
          <w:rFonts w:ascii="Times New Roman" w:hAnsi="Times New Roman"/>
          <w:sz w:val="24"/>
          <w:szCs w:val="24"/>
          <w:u w:val="single"/>
        </w:rPr>
      </w:pPr>
      <w:proofErr w:type="spellStart"/>
      <w:r w:rsidRPr="006E11BA">
        <w:rPr>
          <w:rFonts w:ascii="Times New Roman" w:hAnsi="Times New Roman"/>
          <w:sz w:val="24"/>
          <w:szCs w:val="24"/>
        </w:rPr>
        <w:t>Haki</w:t>
      </w:r>
      <w:proofErr w:type="spellEnd"/>
      <w:r w:rsidR="000905DE">
        <w:rPr>
          <w:rFonts w:ascii="Times New Roman" w:hAnsi="Times New Roman"/>
          <w:sz w:val="24"/>
          <w:szCs w:val="24"/>
        </w:rPr>
        <w:t xml:space="preserve"> </w:t>
      </w:r>
      <w:proofErr w:type="spellStart"/>
      <w:r w:rsidRPr="006E11BA">
        <w:rPr>
          <w:rFonts w:ascii="Times New Roman" w:hAnsi="Times New Roman"/>
          <w:sz w:val="24"/>
          <w:szCs w:val="24"/>
        </w:rPr>
        <w:t>Elimu</w:t>
      </w:r>
      <w:proofErr w:type="spellEnd"/>
      <w:r w:rsidRPr="006E11BA">
        <w:rPr>
          <w:rFonts w:ascii="Times New Roman" w:hAnsi="Times New Roman"/>
          <w:sz w:val="24"/>
          <w:szCs w:val="24"/>
        </w:rPr>
        <w:t xml:space="preserve">. (2010). </w:t>
      </w:r>
      <w:r w:rsidRPr="00860A20">
        <w:rPr>
          <w:rFonts w:ascii="Times New Roman" w:hAnsi="Times New Roman"/>
          <w:i/>
          <w:sz w:val="24"/>
          <w:szCs w:val="24"/>
        </w:rPr>
        <w:t>Restoring teacher dignity.</w:t>
      </w:r>
      <w:r w:rsidRPr="006E11BA">
        <w:rPr>
          <w:rFonts w:ascii="Times New Roman" w:hAnsi="Times New Roman"/>
          <w:sz w:val="24"/>
          <w:szCs w:val="24"/>
        </w:rPr>
        <w:t xml:space="preserve">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w:t>
      </w:r>
      <w:proofErr w:type="spellStart"/>
      <w:r w:rsidRPr="006E11BA">
        <w:rPr>
          <w:rFonts w:ascii="Times New Roman" w:hAnsi="Times New Roman"/>
          <w:sz w:val="24"/>
          <w:szCs w:val="24"/>
        </w:rPr>
        <w:t>HakiElimu</w:t>
      </w:r>
      <w:proofErr w:type="spellEnd"/>
      <w:r w:rsidR="009A6737">
        <w:rPr>
          <w:rFonts w:ascii="Times New Roman" w:hAnsi="Times New Roman"/>
          <w:sz w:val="24"/>
          <w:szCs w:val="24"/>
        </w:rPr>
        <w:t>.</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Kaijage</w:t>
      </w:r>
      <w:proofErr w:type="spellEnd"/>
      <w:r w:rsidRPr="006E11BA">
        <w:rPr>
          <w:rFonts w:ascii="Times New Roman" w:hAnsi="Times New Roman"/>
          <w:sz w:val="24"/>
          <w:szCs w:val="24"/>
        </w:rPr>
        <w:t xml:space="preserve">, J. (2012). </w:t>
      </w:r>
      <w:proofErr w:type="gramStart"/>
      <w:r w:rsidRPr="006E11BA">
        <w:rPr>
          <w:rFonts w:ascii="Times New Roman" w:hAnsi="Times New Roman"/>
          <w:sz w:val="24"/>
          <w:szCs w:val="24"/>
        </w:rPr>
        <w:t>Teachers in Court for Examination Leakage.</w:t>
      </w:r>
      <w:proofErr w:type="gramEnd"/>
      <w:r w:rsidRPr="006E11BA">
        <w:rPr>
          <w:rFonts w:ascii="Times New Roman" w:hAnsi="Times New Roman"/>
          <w:sz w:val="24"/>
          <w:szCs w:val="24"/>
        </w:rPr>
        <w:t xml:space="preserve"> Tanzania </w:t>
      </w:r>
      <w:proofErr w:type="spellStart"/>
      <w:r w:rsidRPr="006E11BA">
        <w:rPr>
          <w:rFonts w:ascii="Times New Roman" w:hAnsi="Times New Roman"/>
          <w:sz w:val="24"/>
          <w:szCs w:val="24"/>
        </w:rPr>
        <w:t>Daima</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NewsPaper</w:t>
      </w:r>
      <w:proofErr w:type="spellEnd"/>
      <w:r w:rsidRPr="006E11BA">
        <w:rPr>
          <w:rFonts w:ascii="Times New Roman" w:hAnsi="Times New Roman"/>
          <w:sz w:val="24"/>
          <w:szCs w:val="24"/>
        </w:rPr>
        <w:t>, 26</w:t>
      </w:r>
      <w:r w:rsidRPr="006E11BA">
        <w:rPr>
          <w:rFonts w:ascii="Times New Roman" w:hAnsi="Times New Roman"/>
          <w:sz w:val="24"/>
          <w:szCs w:val="24"/>
          <w:vertAlign w:val="superscript"/>
        </w:rPr>
        <w:t>th</w:t>
      </w:r>
      <w:r w:rsidRPr="006E11BA">
        <w:rPr>
          <w:rFonts w:ascii="Times New Roman" w:hAnsi="Times New Roman"/>
          <w:sz w:val="24"/>
          <w:szCs w:val="24"/>
        </w:rPr>
        <w:t xml:space="preserve"> September, 2012.</w:t>
      </w:r>
      <w:r w:rsidR="00860A20">
        <w:rPr>
          <w:rFonts w:ascii="Times New Roman" w:hAnsi="Times New Roman"/>
          <w:sz w:val="24"/>
          <w:szCs w:val="24"/>
        </w:rPr>
        <w:t xml:space="preserve"> Dar </w:t>
      </w:r>
      <w:proofErr w:type="spellStart"/>
      <w:r w:rsidR="00860A20">
        <w:rPr>
          <w:rFonts w:ascii="Times New Roman" w:hAnsi="Times New Roman"/>
          <w:sz w:val="24"/>
          <w:szCs w:val="24"/>
        </w:rPr>
        <w:t>es</w:t>
      </w:r>
      <w:proofErr w:type="spellEnd"/>
      <w:r w:rsidR="00860A20">
        <w:rPr>
          <w:rFonts w:ascii="Times New Roman" w:hAnsi="Times New Roman"/>
          <w:sz w:val="24"/>
          <w:szCs w:val="24"/>
        </w:rPr>
        <w:t xml:space="preserve"> Salaam, Tanzania.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Kuleana</w:t>
      </w:r>
      <w:proofErr w:type="spellEnd"/>
      <w:r w:rsidRPr="006E11BA">
        <w:rPr>
          <w:rFonts w:ascii="Times New Roman" w:hAnsi="Times New Roman"/>
          <w:sz w:val="24"/>
          <w:szCs w:val="24"/>
        </w:rPr>
        <w:t>.</w:t>
      </w:r>
      <w:proofErr w:type="gramEnd"/>
      <w:r w:rsidRPr="006E11BA">
        <w:rPr>
          <w:rFonts w:ascii="Times New Roman" w:hAnsi="Times New Roman"/>
          <w:sz w:val="24"/>
          <w:szCs w:val="24"/>
        </w:rPr>
        <w:t xml:space="preserve"> (1999). </w:t>
      </w:r>
      <w:proofErr w:type="gramStart"/>
      <w:r w:rsidRPr="006E11BA">
        <w:rPr>
          <w:rFonts w:ascii="Times New Roman" w:hAnsi="Times New Roman"/>
          <w:sz w:val="24"/>
          <w:szCs w:val="24"/>
        </w:rPr>
        <w:t>The</w:t>
      </w:r>
      <w:proofErr w:type="gramEnd"/>
      <w:r w:rsidRPr="006E11BA">
        <w:rPr>
          <w:rFonts w:ascii="Times New Roman" w:hAnsi="Times New Roman"/>
          <w:sz w:val="24"/>
          <w:szCs w:val="24"/>
        </w:rPr>
        <w:t xml:space="preserve"> state of education in Tanzania: Crises and opportunities. </w:t>
      </w:r>
      <w:proofErr w:type="spellStart"/>
      <w:proofErr w:type="gramStart"/>
      <w:r w:rsidR="00D96CE8" w:rsidRPr="006E11BA">
        <w:rPr>
          <w:rFonts w:ascii="Times New Roman" w:hAnsi="Times New Roman"/>
          <w:sz w:val="24"/>
          <w:szCs w:val="24"/>
        </w:rPr>
        <w:t>Kuleana</w:t>
      </w:r>
      <w:proofErr w:type="spellEnd"/>
      <w:r w:rsidR="00D96CE8" w:rsidRPr="006E11BA">
        <w:rPr>
          <w:rFonts w:ascii="Times New Roman" w:hAnsi="Times New Roman"/>
          <w:sz w:val="24"/>
          <w:szCs w:val="24"/>
        </w:rPr>
        <w:t xml:space="preserve"> Centre for Children.</w:t>
      </w:r>
      <w:proofErr w:type="gramEnd"/>
      <w:r w:rsidR="00D96CE8">
        <w:rPr>
          <w:rFonts w:ascii="Times New Roman" w:hAnsi="Times New Roman"/>
          <w:sz w:val="24"/>
          <w:szCs w:val="24"/>
        </w:rPr>
        <w:t xml:space="preserve"> </w:t>
      </w:r>
      <w:proofErr w:type="spellStart"/>
      <w:r w:rsidR="00D96CE8">
        <w:rPr>
          <w:rFonts w:ascii="Times New Roman" w:hAnsi="Times New Roman"/>
          <w:sz w:val="24"/>
          <w:szCs w:val="24"/>
        </w:rPr>
        <w:t>Mwanza</w:t>
      </w:r>
      <w:proofErr w:type="spellEnd"/>
      <w:r w:rsidR="00D96CE8">
        <w:rPr>
          <w:rFonts w:ascii="Times New Roman" w:hAnsi="Times New Roman"/>
          <w:sz w:val="24"/>
          <w:szCs w:val="24"/>
        </w:rPr>
        <w:t>, Tanzania.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Kwakwa</w:t>
      </w:r>
      <w:proofErr w:type="spellEnd"/>
      <w:r w:rsidR="00906169">
        <w:rPr>
          <w:rFonts w:ascii="Times New Roman" w:hAnsi="Times New Roman"/>
          <w:sz w:val="24"/>
          <w:szCs w:val="24"/>
        </w:rPr>
        <w:t>,</w:t>
      </w:r>
      <w:r w:rsidRPr="006E11BA">
        <w:rPr>
          <w:rFonts w:ascii="Times New Roman" w:hAnsi="Times New Roman"/>
          <w:sz w:val="24"/>
          <w:szCs w:val="24"/>
        </w:rPr>
        <w:t xml:space="preserve"> P.J</w:t>
      </w:r>
      <w:r w:rsidR="002C36AB">
        <w:rPr>
          <w:rFonts w:ascii="Times New Roman" w:hAnsi="Times New Roman"/>
          <w:sz w:val="24"/>
          <w:szCs w:val="24"/>
        </w:rPr>
        <w:t>.</w:t>
      </w:r>
      <w:r w:rsidRPr="006E11BA">
        <w:rPr>
          <w:rFonts w:ascii="Times New Roman" w:hAnsi="Times New Roman"/>
          <w:sz w:val="24"/>
          <w:szCs w:val="24"/>
        </w:rPr>
        <w:t xml:space="preserve"> (1973). </w:t>
      </w:r>
      <w:proofErr w:type="gramStart"/>
      <w:r w:rsidRPr="006E11BA">
        <w:rPr>
          <w:rFonts w:ascii="Times New Roman" w:hAnsi="Times New Roman"/>
          <w:sz w:val="24"/>
          <w:szCs w:val="24"/>
        </w:rPr>
        <w:t>Decline in the professional code of conduct among the teachers.</w:t>
      </w:r>
      <w:proofErr w:type="gramEnd"/>
      <w:r w:rsidRPr="006E11BA">
        <w:rPr>
          <w:rFonts w:ascii="Times New Roman" w:hAnsi="Times New Roman"/>
          <w:sz w:val="24"/>
          <w:szCs w:val="24"/>
        </w:rPr>
        <w:t xml:space="preserve"> </w:t>
      </w:r>
      <w:r w:rsidRPr="006E11BA">
        <w:rPr>
          <w:rFonts w:ascii="Times New Roman" w:hAnsi="Times New Roman"/>
          <w:i/>
          <w:sz w:val="24"/>
          <w:szCs w:val="24"/>
        </w:rPr>
        <w:t>Journal of International Research</w:t>
      </w:r>
      <w:r w:rsidRPr="006E11BA">
        <w:rPr>
          <w:rFonts w:ascii="Times New Roman" w:hAnsi="Times New Roman"/>
          <w:sz w:val="24"/>
          <w:szCs w:val="24"/>
        </w:rPr>
        <w:t>, 1(12), 18-39.</w:t>
      </w:r>
    </w:p>
    <w:p w:rsidR="005003FD" w:rsidRPr="006E11BA" w:rsidRDefault="00E83D06" w:rsidP="0074013B">
      <w:pPr>
        <w:pStyle w:val="Style10"/>
        <w:tabs>
          <w:tab w:val="left" w:pos="482"/>
          <w:tab w:val="left" w:pos="723"/>
        </w:tabs>
        <w:spacing w:line="480" w:lineRule="auto"/>
        <w:ind w:left="709" w:hanging="709"/>
        <w:rPr>
          <w:b w:val="0"/>
        </w:rPr>
      </w:pPr>
      <w:r w:rsidRPr="006E11BA">
        <w:rPr>
          <w:b w:val="0"/>
        </w:rPr>
        <w:lastRenderedPageBreak/>
        <w:t>Kothari, R. C. (2004).</w:t>
      </w:r>
      <w:r w:rsidRPr="006E11BA">
        <w:rPr>
          <w:b w:val="0"/>
          <w:i/>
        </w:rPr>
        <w:t xml:space="preserve"> Research Methodology: Methods and Technique.</w:t>
      </w:r>
      <w:r w:rsidRPr="006E11BA">
        <w:rPr>
          <w:b w:val="0"/>
        </w:rPr>
        <w:t xml:space="preserve"> New Delhi: Wiley Eastern Limited.</w:t>
      </w:r>
    </w:p>
    <w:p w:rsidR="00E83D06" w:rsidRPr="006E11BA" w:rsidRDefault="00E83D06" w:rsidP="0074013B">
      <w:pPr>
        <w:pStyle w:val="Style10"/>
        <w:tabs>
          <w:tab w:val="left" w:pos="482"/>
          <w:tab w:val="left" w:pos="723"/>
        </w:tabs>
        <w:spacing w:line="480" w:lineRule="auto"/>
        <w:ind w:left="709" w:hanging="709"/>
        <w:rPr>
          <w:b w:val="0"/>
        </w:rPr>
      </w:pPr>
      <w:proofErr w:type="spellStart"/>
      <w:r w:rsidRPr="006E11BA">
        <w:rPr>
          <w:b w:val="0"/>
        </w:rPr>
        <w:t>Lahui-Ako</w:t>
      </w:r>
      <w:proofErr w:type="spellEnd"/>
      <w:r w:rsidRPr="006E11BA">
        <w:rPr>
          <w:b w:val="0"/>
        </w:rPr>
        <w:t xml:space="preserve">, B. (2000). The international leadership </w:t>
      </w:r>
      <w:proofErr w:type="spellStart"/>
      <w:r w:rsidRPr="006E11BA">
        <w:rPr>
          <w:b w:val="0"/>
        </w:rPr>
        <w:t>behavior</w:t>
      </w:r>
      <w:proofErr w:type="spellEnd"/>
      <w:r w:rsidRPr="006E11BA">
        <w:rPr>
          <w:b w:val="0"/>
        </w:rPr>
        <w:t xml:space="preserve"> of Papua New Guinea high school principals: A provincial case study. </w:t>
      </w:r>
      <w:r w:rsidRPr="006E11BA">
        <w:rPr>
          <w:b w:val="0"/>
          <w:i/>
        </w:rPr>
        <w:t>Journal of Educational Administration,</w:t>
      </w:r>
      <w:r w:rsidR="00D96CE8">
        <w:rPr>
          <w:b w:val="0"/>
        </w:rPr>
        <w:t xml:space="preserve"> 24(</w:t>
      </w:r>
      <w:r w:rsidRPr="006E11BA">
        <w:rPr>
          <w:b w:val="0"/>
        </w:rPr>
        <w:t>4</w:t>
      </w:r>
      <w:r w:rsidR="00D96CE8">
        <w:rPr>
          <w:b w:val="0"/>
        </w:rPr>
        <w:t>)</w:t>
      </w:r>
      <w:r w:rsidRPr="006E11BA">
        <w:rPr>
          <w:b w:val="0"/>
        </w:rPr>
        <w:t>, 401-410</w:t>
      </w:r>
      <w:r w:rsidRPr="00C1373B">
        <w:rPr>
          <w:b w:val="0"/>
        </w:rPr>
        <w:t>.</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Lewin</w:t>
      </w:r>
      <w:proofErr w:type="spellEnd"/>
      <w:r w:rsidRPr="006E11BA">
        <w:rPr>
          <w:rFonts w:ascii="Times New Roman" w:hAnsi="Times New Roman"/>
          <w:sz w:val="24"/>
          <w:szCs w:val="24"/>
        </w:rPr>
        <w:t xml:space="preserve">, K. M. (2003). </w:t>
      </w:r>
      <w:proofErr w:type="gramStart"/>
      <w:r w:rsidRPr="006E11BA">
        <w:rPr>
          <w:rFonts w:ascii="Times New Roman" w:hAnsi="Times New Roman"/>
          <w:sz w:val="24"/>
          <w:szCs w:val="24"/>
        </w:rPr>
        <w:t>Some teacher training issues in Tanzania projecting supply and demand.</w:t>
      </w:r>
      <w:proofErr w:type="gramEnd"/>
      <w:r w:rsidRPr="006E11BA">
        <w:rPr>
          <w:rFonts w:ascii="Times New Roman" w:hAnsi="Times New Roman"/>
          <w:sz w:val="24"/>
          <w:szCs w:val="24"/>
        </w:rPr>
        <w:t xml:space="preserve"> </w:t>
      </w:r>
      <w:proofErr w:type="gramStart"/>
      <w:r w:rsidR="00DF1134" w:rsidRPr="00DF1134">
        <w:rPr>
          <w:rFonts w:ascii="Times New Roman" w:hAnsi="Times New Roman"/>
          <w:sz w:val="24"/>
          <w:szCs w:val="24"/>
        </w:rPr>
        <w:t>P</w:t>
      </w:r>
      <w:r w:rsidR="00DF1134">
        <w:rPr>
          <w:rFonts w:ascii="Times New Roman" w:hAnsi="Times New Roman"/>
          <w:sz w:val="24"/>
          <w:szCs w:val="24"/>
        </w:rPr>
        <w:t xml:space="preserve">osition paper, Tanzania Ministry of Education and World Bank, Dar </w:t>
      </w:r>
      <w:proofErr w:type="spellStart"/>
      <w:r w:rsidR="00DF1134">
        <w:rPr>
          <w:rFonts w:ascii="Times New Roman" w:hAnsi="Times New Roman"/>
          <w:sz w:val="24"/>
          <w:szCs w:val="24"/>
        </w:rPr>
        <w:t>es</w:t>
      </w:r>
      <w:proofErr w:type="spellEnd"/>
      <w:r w:rsidR="00DF1134">
        <w:rPr>
          <w:rFonts w:ascii="Times New Roman" w:hAnsi="Times New Roman"/>
          <w:sz w:val="24"/>
          <w:szCs w:val="24"/>
        </w:rPr>
        <w:t xml:space="preserve"> Salaam, Tanzania.</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Maphosa</w:t>
      </w:r>
      <w:proofErr w:type="spellEnd"/>
      <w:r w:rsidRPr="006E11BA">
        <w:rPr>
          <w:rFonts w:ascii="Times New Roman" w:hAnsi="Times New Roman"/>
          <w:sz w:val="24"/>
          <w:szCs w:val="24"/>
        </w:rPr>
        <w:t xml:space="preserve">, C., </w:t>
      </w:r>
      <w:proofErr w:type="spellStart"/>
      <w:r w:rsidRPr="006E11BA">
        <w:rPr>
          <w:rFonts w:ascii="Times New Roman" w:hAnsi="Times New Roman"/>
          <w:sz w:val="24"/>
          <w:szCs w:val="24"/>
        </w:rPr>
        <w:t>Mutekwe</w:t>
      </w:r>
      <w:proofErr w:type="spellEnd"/>
      <w:r w:rsidRPr="006E11BA">
        <w:rPr>
          <w:rFonts w:ascii="Times New Roman" w:hAnsi="Times New Roman"/>
          <w:sz w:val="24"/>
          <w:szCs w:val="24"/>
        </w:rPr>
        <w:t xml:space="preserve">, E., </w:t>
      </w:r>
      <w:proofErr w:type="spellStart"/>
      <w:r w:rsidRPr="006E11BA">
        <w:rPr>
          <w:rFonts w:ascii="Times New Roman" w:hAnsi="Times New Roman"/>
          <w:sz w:val="24"/>
          <w:szCs w:val="24"/>
        </w:rPr>
        <w:t>Machingambi</w:t>
      </w:r>
      <w:proofErr w:type="spellEnd"/>
      <w:r w:rsidRPr="006E11BA">
        <w:rPr>
          <w:rFonts w:ascii="Times New Roman" w:hAnsi="Times New Roman"/>
          <w:sz w:val="24"/>
          <w:szCs w:val="24"/>
        </w:rPr>
        <w:t xml:space="preserve">, S., </w:t>
      </w:r>
      <w:proofErr w:type="spellStart"/>
      <w:r w:rsidRPr="006E11BA">
        <w:rPr>
          <w:rFonts w:ascii="Times New Roman" w:hAnsi="Times New Roman"/>
          <w:sz w:val="24"/>
          <w:szCs w:val="24"/>
        </w:rPr>
        <w:t>Wadesango</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N.</w:t>
      </w:r>
      <w:proofErr w:type="gramStart"/>
      <w:r w:rsidR="004A08A7">
        <w:rPr>
          <w:rFonts w:ascii="Times New Roman" w:hAnsi="Times New Roman"/>
          <w:sz w:val="24"/>
          <w:szCs w:val="24"/>
        </w:rPr>
        <w:t>,a</w:t>
      </w:r>
      <w:r w:rsidRPr="006E11BA">
        <w:rPr>
          <w:rFonts w:ascii="Times New Roman" w:hAnsi="Times New Roman"/>
          <w:sz w:val="24"/>
          <w:szCs w:val="24"/>
        </w:rPr>
        <w:t>nd</w:t>
      </w:r>
      <w:proofErr w:type="spellEnd"/>
      <w:proofErr w:type="gramEnd"/>
      <w:r w:rsidRPr="006E11BA">
        <w:rPr>
          <w:rFonts w:ascii="Times New Roman" w:hAnsi="Times New Roman"/>
          <w:sz w:val="24"/>
          <w:szCs w:val="24"/>
        </w:rPr>
        <w:t xml:space="preserve"> </w:t>
      </w:r>
      <w:proofErr w:type="spellStart"/>
      <w:r w:rsidRPr="006E11BA">
        <w:rPr>
          <w:rFonts w:ascii="Times New Roman" w:hAnsi="Times New Roman"/>
          <w:sz w:val="24"/>
          <w:szCs w:val="24"/>
        </w:rPr>
        <w:t>Ndofirepi</w:t>
      </w:r>
      <w:proofErr w:type="spellEnd"/>
      <w:r w:rsidRPr="006E11BA">
        <w:rPr>
          <w:rFonts w:ascii="Times New Roman" w:hAnsi="Times New Roman"/>
          <w:sz w:val="24"/>
          <w:szCs w:val="24"/>
        </w:rPr>
        <w:t xml:space="preserve">, A. (2012).Teacher Accountability in South African Public Schools: A Call for Professionalism from Teachers. </w:t>
      </w:r>
      <w:r w:rsidRPr="006E11BA">
        <w:rPr>
          <w:rFonts w:ascii="Times New Roman" w:hAnsi="Times New Roman"/>
          <w:i/>
          <w:sz w:val="24"/>
          <w:szCs w:val="24"/>
        </w:rPr>
        <w:t>Anthropologist</w:t>
      </w:r>
      <w:r w:rsidRPr="006E11BA">
        <w:rPr>
          <w:rFonts w:ascii="Times New Roman" w:hAnsi="Times New Roman"/>
          <w:sz w:val="24"/>
          <w:szCs w:val="24"/>
        </w:rPr>
        <w:t>, 14(6), 545-553.</w:t>
      </w:r>
    </w:p>
    <w:p w:rsidR="00E83D06" w:rsidRPr="006E11BA" w:rsidRDefault="00E83D06" w:rsidP="0074013B">
      <w:pPr>
        <w:spacing w:after="0" w:line="480" w:lineRule="auto"/>
        <w:ind w:left="709" w:hanging="709"/>
        <w:jc w:val="both"/>
        <w:rPr>
          <w:rFonts w:ascii="Times New Roman" w:hAnsi="Times New Roman"/>
          <w:i/>
          <w:sz w:val="24"/>
          <w:szCs w:val="24"/>
        </w:rPr>
      </w:pPr>
      <w:proofErr w:type="spellStart"/>
      <w:r w:rsidRPr="006E11BA">
        <w:rPr>
          <w:rFonts w:ascii="Times New Roman" w:hAnsi="Times New Roman"/>
          <w:sz w:val="24"/>
          <w:szCs w:val="24"/>
        </w:rPr>
        <w:t>Mosha</w:t>
      </w:r>
      <w:proofErr w:type="spellEnd"/>
      <w:r w:rsidRPr="006E11BA">
        <w:rPr>
          <w:rFonts w:ascii="Times New Roman" w:hAnsi="Times New Roman"/>
          <w:sz w:val="24"/>
          <w:szCs w:val="24"/>
        </w:rPr>
        <w:t xml:space="preserve">, H. J. (2004). </w:t>
      </w:r>
      <w:proofErr w:type="gramStart"/>
      <w:r w:rsidRPr="006E11BA">
        <w:rPr>
          <w:rFonts w:ascii="Times New Roman" w:hAnsi="Times New Roman"/>
          <w:sz w:val="24"/>
          <w:szCs w:val="24"/>
        </w:rPr>
        <w:t>New directions in teacher education for quality improvement in Africa.</w:t>
      </w:r>
      <w:proofErr w:type="gramEnd"/>
      <w:r w:rsidRPr="006E11BA">
        <w:rPr>
          <w:rFonts w:ascii="Times New Roman" w:hAnsi="Times New Roman"/>
          <w:sz w:val="24"/>
          <w:szCs w:val="24"/>
        </w:rPr>
        <w:t xml:space="preserve"> </w:t>
      </w:r>
      <w:r w:rsidRPr="006E11BA">
        <w:rPr>
          <w:rFonts w:ascii="Times New Roman" w:hAnsi="Times New Roman"/>
          <w:i/>
          <w:sz w:val="24"/>
          <w:szCs w:val="24"/>
        </w:rPr>
        <w:t>Papers in Education and Development</w:t>
      </w:r>
      <w:r w:rsidR="00C1373B">
        <w:rPr>
          <w:rFonts w:ascii="Times New Roman" w:hAnsi="Times New Roman"/>
          <w:i/>
          <w:sz w:val="24"/>
          <w:szCs w:val="24"/>
        </w:rPr>
        <w:t>,</w:t>
      </w:r>
      <w:r w:rsidRPr="006E11BA">
        <w:rPr>
          <w:rFonts w:ascii="Times New Roman" w:hAnsi="Times New Roman"/>
          <w:i/>
          <w:sz w:val="24"/>
          <w:szCs w:val="24"/>
        </w:rPr>
        <w:t xml:space="preserve"> 24</w:t>
      </w:r>
      <w:r w:rsidR="00C1373B">
        <w:rPr>
          <w:rFonts w:ascii="Times New Roman" w:hAnsi="Times New Roman"/>
          <w:i/>
          <w:sz w:val="24"/>
          <w:szCs w:val="24"/>
        </w:rPr>
        <w:t>(2)</w:t>
      </w:r>
      <w:r w:rsidRPr="006E11BA">
        <w:rPr>
          <w:rFonts w:ascii="Times New Roman" w:hAnsi="Times New Roman"/>
          <w:i/>
          <w:sz w:val="24"/>
          <w:szCs w:val="24"/>
        </w:rPr>
        <w:t>, 45-68.</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Misokia</w:t>
      </w:r>
      <w:proofErr w:type="spellEnd"/>
      <w:r w:rsidRPr="006E11BA">
        <w:rPr>
          <w:rFonts w:ascii="Times New Roman" w:hAnsi="Times New Roman"/>
          <w:sz w:val="24"/>
          <w:szCs w:val="24"/>
        </w:rPr>
        <w:t xml:space="preserve">, E. &amp; </w:t>
      </w:r>
      <w:proofErr w:type="spellStart"/>
      <w:r w:rsidRPr="006E11BA">
        <w:rPr>
          <w:rFonts w:ascii="Times New Roman" w:hAnsi="Times New Roman"/>
          <w:sz w:val="24"/>
          <w:szCs w:val="24"/>
        </w:rPr>
        <w:t>Mihayo</w:t>
      </w:r>
      <w:proofErr w:type="spellEnd"/>
      <w:r w:rsidRPr="006E11BA">
        <w:rPr>
          <w:rFonts w:ascii="Times New Roman" w:hAnsi="Times New Roman"/>
          <w:sz w:val="24"/>
          <w:szCs w:val="24"/>
        </w:rPr>
        <w:t>, R. (2009).</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 xml:space="preserve">The significance of Quality Teacher Training for </w:t>
      </w:r>
      <w:r w:rsidR="003C2DDC" w:rsidRPr="006E11BA">
        <w:rPr>
          <w:rFonts w:ascii="Times New Roman" w:hAnsi="Times New Roman"/>
          <w:sz w:val="24"/>
          <w:szCs w:val="24"/>
        </w:rPr>
        <w:t>the development</w:t>
      </w:r>
      <w:r w:rsidRPr="006E11BA">
        <w:rPr>
          <w:rFonts w:ascii="Times New Roman" w:hAnsi="Times New Roman"/>
          <w:sz w:val="24"/>
          <w:szCs w:val="24"/>
        </w:rPr>
        <w:t xml:space="preserve"> of </w:t>
      </w:r>
      <w:r w:rsidR="003C2DDC" w:rsidRPr="006E11BA">
        <w:rPr>
          <w:rFonts w:ascii="Times New Roman" w:hAnsi="Times New Roman"/>
          <w:sz w:val="24"/>
          <w:szCs w:val="24"/>
        </w:rPr>
        <w:t>Quality Education.</w:t>
      </w:r>
      <w:proofErr w:type="gramEnd"/>
      <w:r w:rsidR="003C2DDC" w:rsidRPr="006E11BA">
        <w:rPr>
          <w:rFonts w:ascii="Times New Roman" w:hAnsi="Times New Roman"/>
          <w:sz w:val="24"/>
          <w:szCs w:val="24"/>
        </w:rPr>
        <w:t xml:space="preserve"> Dar </w:t>
      </w:r>
      <w:proofErr w:type="spellStart"/>
      <w:r w:rsidR="003C2DDC" w:rsidRPr="006E11BA">
        <w:rPr>
          <w:rFonts w:ascii="Times New Roman" w:hAnsi="Times New Roman"/>
          <w:sz w:val="24"/>
          <w:szCs w:val="24"/>
        </w:rPr>
        <w:t>es</w:t>
      </w:r>
      <w:proofErr w:type="spellEnd"/>
      <w:r w:rsidR="003C2DDC" w:rsidRPr="006E11BA">
        <w:rPr>
          <w:rFonts w:ascii="Times New Roman" w:hAnsi="Times New Roman"/>
          <w:sz w:val="24"/>
          <w:szCs w:val="24"/>
        </w:rPr>
        <w:t xml:space="preserve"> Salaa</w:t>
      </w:r>
      <w:r w:rsidRPr="006E11BA">
        <w:rPr>
          <w:rFonts w:ascii="Times New Roman" w:hAnsi="Times New Roman"/>
          <w:sz w:val="24"/>
          <w:szCs w:val="24"/>
        </w:rPr>
        <w:t xml:space="preserve">m: </w:t>
      </w:r>
      <w:proofErr w:type="spellStart"/>
      <w:r w:rsidRPr="006E11BA">
        <w:rPr>
          <w:rFonts w:ascii="Times New Roman" w:hAnsi="Times New Roman"/>
          <w:sz w:val="24"/>
          <w:szCs w:val="24"/>
        </w:rPr>
        <w:t>HakiElimu</w:t>
      </w:r>
      <w:proofErr w:type="spellEnd"/>
      <w:r w:rsidRPr="006E11BA">
        <w:rPr>
          <w:rFonts w:ascii="Times New Roman" w:hAnsi="Times New Roman"/>
          <w:sz w:val="24"/>
          <w:szCs w:val="24"/>
        </w:rPr>
        <w:t>.</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Mkumbo</w:t>
      </w:r>
      <w:proofErr w:type="spellEnd"/>
      <w:r w:rsidRPr="006E11BA">
        <w:rPr>
          <w:rFonts w:ascii="Times New Roman" w:hAnsi="Times New Roman"/>
          <w:sz w:val="24"/>
          <w:szCs w:val="24"/>
        </w:rPr>
        <w:t xml:space="preserve">, K. A. K. (2012). Teachers’ commitment to, and experiences of, the </w:t>
      </w:r>
      <w:r w:rsidR="003C2DDC" w:rsidRPr="006E11BA">
        <w:rPr>
          <w:rFonts w:ascii="Times New Roman" w:hAnsi="Times New Roman"/>
          <w:sz w:val="24"/>
          <w:szCs w:val="24"/>
        </w:rPr>
        <w:t>teaching profession</w:t>
      </w:r>
      <w:r w:rsidRPr="006E11BA">
        <w:rPr>
          <w:rFonts w:ascii="Times New Roman" w:hAnsi="Times New Roman"/>
          <w:sz w:val="24"/>
          <w:szCs w:val="24"/>
        </w:rPr>
        <w:t xml:space="preserve"> in Tanzania: Findings of focus group research. </w:t>
      </w:r>
      <w:r w:rsidRPr="006E11BA">
        <w:rPr>
          <w:rFonts w:ascii="Times New Roman" w:hAnsi="Times New Roman"/>
          <w:i/>
          <w:sz w:val="24"/>
          <w:szCs w:val="24"/>
        </w:rPr>
        <w:t xml:space="preserve">International </w:t>
      </w:r>
      <w:r w:rsidR="003C2DDC" w:rsidRPr="006E11BA">
        <w:rPr>
          <w:rFonts w:ascii="Times New Roman" w:hAnsi="Times New Roman"/>
          <w:i/>
          <w:sz w:val="24"/>
          <w:szCs w:val="24"/>
        </w:rPr>
        <w:t>Education Studies</w:t>
      </w:r>
      <w:r w:rsidR="00C1373B">
        <w:rPr>
          <w:rFonts w:ascii="Times New Roman" w:hAnsi="Times New Roman"/>
          <w:i/>
          <w:sz w:val="24"/>
          <w:szCs w:val="24"/>
        </w:rPr>
        <w:t>,</w:t>
      </w:r>
      <w:r w:rsidRPr="006E11BA">
        <w:rPr>
          <w:rFonts w:ascii="Times New Roman" w:hAnsi="Times New Roman"/>
          <w:sz w:val="24"/>
          <w:szCs w:val="24"/>
        </w:rPr>
        <w:t xml:space="preserve"> 5(3), 221-227.</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Mothemane</w:t>
      </w:r>
      <w:proofErr w:type="spellEnd"/>
      <w:r w:rsidRPr="006E11BA">
        <w:rPr>
          <w:rFonts w:ascii="Times New Roman" w:hAnsi="Times New Roman"/>
          <w:sz w:val="24"/>
          <w:szCs w:val="24"/>
        </w:rPr>
        <w:t xml:space="preserve">, K. D. (2013). How do Principals Manage Educator Misconduct in </w:t>
      </w:r>
      <w:r w:rsidR="003C2DDC" w:rsidRPr="006E11BA">
        <w:rPr>
          <w:rFonts w:ascii="Times New Roman" w:hAnsi="Times New Roman"/>
          <w:sz w:val="24"/>
          <w:szCs w:val="24"/>
        </w:rPr>
        <w:t>Public Schools</w:t>
      </w:r>
      <w:r w:rsidRPr="006E11BA">
        <w:rPr>
          <w:rFonts w:ascii="Times New Roman" w:hAnsi="Times New Roman"/>
          <w:sz w:val="24"/>
          <w:szCs w:val="24"/>
        </w:rPr>
        <w:t xml:space="preserve">. </w:t>
      </w:r>
      <w:proofErr w:type="gramStart"/>
      <w:r w:rsidRPr="006E11BA">
        <w:rPr>
          <w:rFonts w:ascii="Times New Roman" w:hAnsi="Times New Roman"/>
          <w:sz w:val="24"/>
          <w:szCs w:val="24"/>
        </w:rPr>
        <w:t>Master of Education Dissertation.</w:t>
      </w:r>
      <w:proofErr w:type="gramEnd"/>
      <w:r w:rsidRPr="006E11BA">
        <w:rPr>
          <w:rFonts w:ascii="Times New Roman" w:hAnsi="Times New Roman"/>
          <w:sz w:val="24"/>
          <w:szCs w:val="24"/>
        </w:rPr>
        <w:t xml:space="preserve"> Pretoria: University of Pretoria.</w:t>
      </w:r>
      <w:r w:rsidR="00DF1134">
        <w:rPr>
          <w:rFonts w:ascii="Times New Roman" w:hAnsi="Times New Roman"/>
          <w:sz w:val="24"/>
          <w:szCs w:val="24"/>
        </w:rPr>
        <w:t xml:space="preserve"> South Africa.</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Ndibalema</w:t>
      </w:r>
      <w:proofErr w:type="spellEnd"/>
      <w:r w:rsidRPr="006E11BA">
        <w:rPr>
          <w:rFonts w:ascii="Times New Roman" w:hAnsi="Times New Roman"/>
          <w:sz w:val="24"/>
          <w:szCs w:val="24"/>
        </w:rPr>
        <w:t xml:space="preserve">, P. (2013). </w:t>
      </w:r>
      <w:r w:rsidRPr="00DF1134">
        <w:rPr>
          <w:rFonts w:ascii="Times New Roman" w:hAnsi="Times New Roman"/>
          <w:i/>
          <w:sz w:val="24"/>
          <w:szCs w:val="24"/>
        </w:rPr>
        <w:t xml:space="preserve">Professionalism and Ethics in Education: A Handbook </w:t>
      </w:r>
      <w:r w:rsidR="003C2DDC" w:rsidRPr="00DF1134">
        <w:rPr>
          <w:rFonts w:ascii="Times New Roman" w:hAnsi="Times New Roman"/>
          <w:i/>
          <w:sz w:val="24"/>
          <w:szCs w:val="24"/>
        </w:rPr>
        <w:t>for Prospective</w:t>
      </w:r>
      <w:r w:rsidRPr="00DF1134">
        <w:rPr>
          <w:rFonts w:ascii="Times New Roman" w:hAnsi="Times New Roman"/>
          <w:i/>
          <w:sz w:val="24"/>
          <w:szCs w:val="24"/>
        </w:rPr>
        <w:t xml:space="preserve"> Teachers. D</w:t>
      </w:r>
      <w:r w:rsidRPr="006E11BA">
        <w:rPr>
          <w:rFonts w:ascii="Times New Roman" w:hAnsi="Times New Roman"/>
          <w:sz w:val="24"/>
          <w:szCs w:val="24"/>
        </w:rPr>
        <w:t xml:space="preserve">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Creative Prints.</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lastRenderedPageBreak/>
        <w:t>Ng’oma</w:t>
      </w:r>
      <w:proofErr w:type="spellEnd"/>
      <w:r w:rsidRPr="006E11BA">
        <w:rPr>
          <w:rFonts w:ascii="Times New Roman" w:hAnsi="Times New Roman"/>
          <w:sz w:val="24"/>
          <w:szCs w:val="24"/>
        </w:rPr>
        <w:t xml:space="preserve">, P. O., &amp; </w:t>
      </w:r>
      <w:proofErr w:type="spellStart"/>
      <w:r w:rsidRPr="006E11BA">
        <w:rPr>
          <w:rFonts w:ascii="Times New Roman" w:hAnsi="Times New Roman"/>
          <w:sz w:val="24"/>
          <w:szCs w:val="24"/>
        </w:rPr>
        <w:t>Simatwa</w:t>
      </w:r>
      <w:proofErr w:type="spellEnd"/>
      <w:r w:rsidRPr="006E11BA">
        <w:rPr>
          <w:rFonts w:ascii="Times New Roman" w:hAnsi="Times New Roman"/>
          <w:sz w:val="24"/>
          <w:szCs w:val="24"/>
        </w:rPr>
        <w:t>, E. M. W. (2013).</w:t>
      </w:r>
      <w:proofErr w:type="gramEnd"/>
      <w:r w:rsidRPr="006E11BA">
        <w:rPr>
          <w:rFonts w:ascii="Times New Roman" w:hAnsi="Times New Roman"/>
          <w:sz w:val="24"/>
          <w:szCs w:val="24"/>
        </w:rPr>
        <w:t xml:space="preserve"> Forms, factors and preferred strategies </w:t>
      </w:r>
      <w:r w:rsidR="003C2DDC" w:rsidRPr="006E11BA">
        <w:rPr>
          <w:rFonts w:ascii="Times New Roman" w:hAnsi="Times New Roman"/>
          <w:sz w:val="24"/>
          <w:szCs w:val="24"/>
        </w:rPr>
        <w:t>in management</w:t>
      </w:r>
      <w:r w:rsidRPr="006E11BA">
        <w:rPr>
          <w:rFonts w:ascii="Times New Roman" w:hAnsi="Times New Roman"/>
          <w:sz w:val="24"/>
          <w:szCs w:val="24"/>
        </w:rPr>
        <w:t xml:space="preserve"> of professional misconduct among public primary school teachers in </w:t>
      </w:r>
      <w:proofErr w:type="spellStart"/>
      <w:r w:rsidRPr="006E11BA">
        <w:rPr>
          <w:rFonts w:ascii="Times New Roman" w:hAnsi="Times New Roman"/>
          <w:sz w:val="24"/>
          <w:szCs w:val="24"/>
        </w:rPr>
        <w:t>Kenya</w:t>
      </w:r>
      <w:proofErr w:type="gramStart"/>
      <w:r w:rsidRPr="006E11BA">
        <w:rPr>
          <w:rFonts w:ascii="Times New Roman" w:hAnsi="Times New Roman"/>
          <w:sz w:val="24"/>
          <w:szCs w:val="24"/>
        </w:rPr>
        <w:t>:a</w:t>
      </w:r>
      <w:proofErr w:type="spellEnd"/>
      <w:proofErr w:type="gramEnd"/>
      <w:r w:rsidRPr="006E11BA">
        <w:rPr>
          <w:rFonts w:ascii="Times New Roman" w:hAnsi="Times New Roman"/>
          <w:sz w:val="24"/>
          <w:szCs w:val="24"/>
        </w:rPr>
        <w:t xml:space="preserve"> case study of </w:t>
      </w:r>
      <w:proofErr w:type="spellStart"/>
      <w:r w:rsidRPr="006E11BA">
        <w:rPr>
          <w:rFonts w:ascii="Times New Roman" w:hAnsi="Times New Roman"/>
          <w:sz w:val="24"/>
          <w:szCs w:val="24"/>
        </w:rPr>
        <w:t>Nyando</w:t>
      </w:r>
      <w:proofErr w:type="spellEnd"/>
      <w:r w:rsidRPr="006E11BA">
        <w:rPr>
          <w:rFonts w:ascii="Times New Roman" w:hAnsi="Times New Roman"/>
          <w:sz w:val="24"/>
          <w:szCs w:val="24"/>
        </w:rPr>
        <w:t xml:space="preserve"> District. </w:t>
      </w:r>
      <w:r w:rsidRPr="006E11BA">
        <w:rPr>
          <w:rFonts w:ascii="Times New Roman" w:hAnsi="Times New Roman"/>
          <w:i/>
          <w:sz w:val="24"/>
          <w:szCs w:val="24"/>
        </w:rPr>
        <w:t>Educational Research</w:t>
      </w:r>
      <w:r w:rsidRPr="006E11BA">
        <w:rPr>
          <w:rFonts w:ascii="Times New Roman" w:hAnsi="Times New Roman"/>
          <w:sz w:val="24"/>
          <w:szCs w:val="24"/>
        </w:rPr>
        <w:t xml:space="preserve">, </w:t>
      </w:r>
      <w:r w:rsidRPr="00DF1134">
        <w:rPr>
          <w:rFonts w:ascii="Times New Roman" w:hAnsi="Times New Roman"/>
          <w:i/>
          <w:sz w:val="24"/>
          <w:szCs w:val="24"/>
        </w:rPr>
        <w:t>4(1)</w:t>
      </w:r>
      <w:proofErr w:type="gramStart"/>
      <w:r w:rsidRPr="00DF1134">
        <w:rPr>
          <w:rFonts w:ascii="Times New Roman" w:hAnsi="Times New Roman"/>
          <w:i/>
          <w:sz w:val="24"/>
          <w:szCs w:val="24"/>
        </w:rPr>
        <w:t>,</w:t>
      </w:r>
      <w:r w:rsidRPr="006E11BA">
        <w:rPr>
          <w:rFonts w:ascii="Times New Roman" w:hAnsi="Times New Roman"/>
          <w:sz w:val="24"/>
          <w:szCs w:val="24"/>
        </w:rPr>
        <w:t xml:space="preserve">  44</w:t>
      </w:r>
      <w:proofErr w:type="gramEnd"/>
      <w:r w:rsidRPr="006E11BA">
        <w:rPr>
          <w:rFonts w:ascii="Times New Roman" w:hAnsi="Times New Roman"/>
          <w:sz w:val="24"/>
          <w:szCs w:val="24"/>
        </w:rPr>
        <w:t>-63.</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Ochse</w:t>
      </w:r>
      <w:proofErr w:type="spellEnd"/>
      <w:r w:rsidRPr="006E11BA">
        <w:rPr>
          <w:rFonts w:ascii="Times New Roman" w:hAnsi="Times New Roman"/>
          <w:sz w:val="24"/>
          <w:szCs w:val="24"/>
        </w:rPr>
        <w:t xml:space="preserve">, K. (2013). </w:t>
      </w:r>
      <w:proofErr w:type="gramStart"/>
      <w:r w:rsidRPr="006E11BA">
        <w:rPr>
          <w:rFonts w:ascii="Times New Roman" w:hAnsi="Times New Roman"/>
          <w:i/>
          <w:sz w:val="24"/>
          <w:szCs w:val="24"/>
        </w:rPr>
        <w:t>Preventing Corruption in Education Systems: A Practical Guide.</w:t>
      </w:r>
      <w:proofErr w:type="gramEnd"/>
      <w:r w:rsidRPr="006E11BA">
        <w:rPr>
          <w:rFonts w:ascii="Times New Roman" w:hAnsi="Times New Roman"/>
          <w:sz w:val="24"/>
          <w:szCs w:val="24"/>
        </w:rPr>
        <w:t xml:space="preserve"> </w:t>
      </w:r>
      <w:proofErr w:type="spellStart"/>
      <w:r w:rsidRPr="006E11BA">
        <w:rPr>
          <w:rFonts w:ascii="Times New Roman" w:hAnsi="Times New Roman"/>
          <w:sz w:val="24"/>
          <w:szCs w:val="24"/>
        </w:rPr>
        <w:t>Eschborn</w:t>
      </w:r>
      <w:proofErr w:type="spellEnd"/>
      <w:r w:rsidRPr="006E11BA">
        <w:rPr>
          <w:rFonts w:ascii="Times New Roman" w:hAnsi="Times New Roman"/>
          <w:sz w:val="24"/>
          <w:szCs w:val="24"/>
        </w:rPr>
        <w:t>: GTZ.</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xml:space="preserve">, G. (2006). </w:t>
      </w:r>
      <w:proofErr w:type="gramStart"/>
      <w:r w:rsidRPr="006E11BA">
        <w:rPr>
          <w:rFonts w:ascii="Times New Roman" w:hAnsi="Times New Roman"/>
          <w:i/>
          <w:sz w:val="24"/>
          <w:szCs w:val="24"/>
        </w:rPr>
        <w:t>Leadership and Management of Change</w:t>
      </w:r>
      <w:r w:rsidRPr="006E11BA">
        <w:rPr>
          <w:rFonts w:ascii="Times New Roman" w:hAnsi="Times New Roman"/>
          <w:sz w:val="24"/>
          <w:szCs w:val="24"/>
        </w:rPr>
        <w:t>.</w:t>
      </w:r>
      <w:proofErr w:type="gramEnd"/>
      <w:r w:rsidRPr="006E11BA">
        <w:rPr>
          <w:rFonts w:ascii="Times New Roman" w:hAnsi="Times New Roman"/>
          <w:sz w:val="24"/>
          <w:szCs w:val="24"/>
        </w:rPr>
        <w:t xml:space="preserve"> Cape Coast: </w:t>
      </w:r>
      <w:proofErr w:type="spellStart"/>
      <w:r w:rsidRPr="006E11BA">
        <w:rPr>
          <w:rFonts w:ascii="Times New Roman" w:hAnsi="Times New Roman"/>
          <w:sz w:val="24"/>
          <w:szCs w:val="24"/>
        </w:rPr>
        <w:t>EdQual</w:t>
      </w:r>
      <w:proofErr w:type="spellEnd"/>
      <w:r w:rsidRPr="006E11BA">
        <w:rPr>
          <w:rFonts w:ascii="Times New Roman" w:hAnsi="Times New Roman"/>
          <w:sz w:val="24"/>
          <w:szCs w:val="24"/>
        </w:rPr>
        <w:t>.</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Oduro</w:t>
      </w:r>
      <w:proofErr w:type="spellEnd"/>
      <w:r w:rsidRPr="006E11BA">
        <w:rPr>
          <w:rFonts w:ascii="Times New Roman" w:hAnsi="Times New Roman"/>
          <w:sz w:val="24"/>
          <w:szCs w:val="24"/>
        </w:rPr>
        <w:t xml:space="preserve">, G. (2003). </w:t>
      </w:r>
      <w:r w:rsidRPr="00DF1134">
        <w:rPr>
          <w:rFonts w:ascii="Times New Roman" w:hAnsi="Times New Roman"/>
          <w:sz w:val="24"/>
          <w:szCs w:val="24"/>
        </w:rPr>
        <w:t>‘Perspectives of Ghanaians Head teachers on Their Role and Professional: the case o KEEA district primary schools’,</w:t>
      </w:r>
      <w:r w:rsidRPr="006E11BA">
        <w:rPr>
          <w:rFonts w:ascii="Times New Roman" w:hAnsi="Times New Roman"/>
          <w:sz w:val="24"/>
          <w:szCs w:val="24"/>
        </w:rPr>
        <w:t xml:space="preserve"> Unpublished PhD. Thesis, University of Cambridge.</w:t>
      </w:r>
      <w:r w:rsidR="00C47CC0">
        <w:rPr>
          <w:rFonts w:ascii="Times New Roman" w:hAnsi="Times New Roman"/>
          <w:sz w:val="24"/>
          <w:szCs w:val="24"/>
        </w:rPr>
        <w:t xml:space="preserve"> UK.</w:t>
      </w:r>
    </w:p>
    <w:p w:rsidR="00E83D06" w:rsidRPr="00C1373B"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Oplalka</w:t>
      </w:r>
      <w:proofErr w:type="spellEnd"/>
      <w:r w:rsidRPr="006E11BA">
        <w:rPr>
          <w:rFonts w:ascii="Times New Roman" w:hAnsi="Times New Roman"/>
          <w:sz w:val="24"/>
          <w:szCs w:val="24"/>
        </w:rPr>
        <w:t xml:space="preserve">, I. (2004). </w:t>
      </w:r>
      <w:proofErr w:type="gramStart"/>
      <w:r w:rsidRPr="006E11BA">
        <w:rPr>
          <w:rFonts w:ascii="Times New Roman" w:hAnsi="Times New Roman"/>
          <w:sz w:val="24"/>
          <w:szCs w:val="24"/>
        </w:rPr>
        <w:t xml:space="preserve">‘The Principal ship in Developing Countries: context, characteristics and reality’, </w:t>
      </w:r>
      <w:r w:rsidRPr="006E11BA">
        <w:rPr>
          <w:rFonts w:ascii="Times New Roman" w:hAnsi="Times New Roman"/>
          <w:i/>
          <w:sz w:val="24"/>
          <w:szCs w:val="24"/>
        </w:rPr>
        <w:t xml:space="preserve">Journal of Comparative Education, 40 (3), </w:t>
      </w:r>
      <w:r w:rsidRPr="00C1373B">
        <w:rPr>
          <w:rFonts w:ascii="Times New Roman" w:hAnsi="Times New Roman"/>
          <w:sz w:val="24"/>
          <w:szCs w:val="24"/>
        </w:rPr>
        <w:t>427-448.</w:t>
      </w:r>
      <w:proofErr w:type="gramEnd"/>
    </w:p>
    <w:p w:rsidR="00E83D06" w:rsidRPr="006E11BA" w:rsidRDefault="00E83D06" w:rsidP="0074013B">
      <w:pPr>
        <w:autoSpaceDE w:val="0"/>
        <w:autoSpaceDN w:val="0"/>
        <w:adjustRightInd w:val="0"/>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Omari</w:t>
      </w:r>
      <w:proofErr w:type="spellEnd"/>
      <w:r w:rsidRPr="006E11BA">
        <w:rPr>
          <w:rFonts w:ascii="Times New Roman" w:hAnsi="Times New Roman"/>
          <w:sz w:val="24"/>
          <w:szCs w:val="24"/>
        </w:rPr>
        <w:t>, I. M. (2011).</w:t>
      </w:r>
      <w:proofErr w:type="gramEnd"/>
      <w:r w:rsidRPr="006E11BA">
        <w:rPr>
          <w:rFonts w:ascii="Times New Roman" w:hAnsi="Times New Roman"/>
          <w:sz w:val="24"/>
          <w:szCs w:val="24"/>
        </w:rPr>
        <w:t xml:space="preserve"> </w:t>
      </w:r>
      <w:r w:rsidRPr="006E11BA">
        <w:rPr>
          <w:rFonts w:ascii="Times New Roman" w:hAnsi="Times New Roman"/>
          <w:i/>
          <w:sz w:val="24"/>
          <w:szCs w:val="24"/>
        </w:rPr>
        <w:t>Education research: A practical guide based on experience.</w:t>
      </w:r>
      <w:r w:rsidRPr="006E11BA">
        <w:rPr>
          <w:rFonts w:ascii="Times New Roman" w:hAnsi="Times New Roman"/>
          <w:sz w:val="24"/>
          <w:szCs w:val="24"/>
        </w:rPr>
        <w:t xml:space="preserve"> Dar </w:t>
      </w:r>
      <w:proofErr w:type="spellStart"/>
      <w:r w:rsidRPr="006E11BA">
        <w:rPr>
          <w:rFonts w:ascii="Times New Roman" w:hAnsi="Times New Roman"/>
          <w:sz w:val="24"/>
          <w:szCs w:val="24"/>
        </w:rPr>
        <w:t>es</w:t>
      </w:r>
      <w:proofErr w:type="spellEnd"/>
      <w:r w:rsidRPr="006E11BA">
        <w:rPr>
          <w:rFonts w:ascii="Times New Roman" w:hAnsi="Times New Roman"/>
          <w:sz w:val="24"/>
          <w:szCs w:val="24"/>
        </w:rPr>
        <w:t xml:space="preserve"> Salaam: </w:t>
      </w:r>
      <w:proofErr w:type="spellStart"/>
      <w:r w:rsidRPr="006E11BA">
        <w:rPr>
          <w:rFonts w:ascii="Times New Roman" w:hAnsi="Times New Roman"/>
          <w:sz w:val="24"/>
          <w:szCs w:val="24"/>
        </w:rPr>
        <w:t>Delah</w:t>
      </w:r>
      <w:proofErr w:type="spellEnd"/>
      <w:r w:rsidRPr="006E11BA">
        <w:rPr>
          <w:rFonts w:ascii="Times New Roman" w:hAnsi="Times New Roman"/>
          <w:sz w:val="24"/>
          <w:szCs w:val="24"/>
        </w:rPr>
        <w:t xml:space="preserve"> Educational Publishers.</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Oladipo</w:t>
      </w:r>
      <w:proofErr w:type="spellEnd"/>
      <w:r w:rsidRPr="006E11BA">
        <w:rPr>
          <w:rFonts w:ascii="Times New Roman" w:hAnsi="Times New Roman"/>
          <w:sz w:val="24"/>
          <w:szCs w:val="24"/>
        </w:rPr>
        <w:t xml:space="preserve">, S.E. (2009). Moral education of the Child: Whose responsibility? </w:t>
      </w:r>
      <w:r w:rsidR="003C2DDC" w:rsidRPr="006E11BA">
        <w:rPr>
          <w:rFonts w:ascii="Times New Roman" w:hAnsi="Times New Roman"/>
          <w:i/>
          <w:sz w:val="24"/>
          <w:szCs w:val="24"/>
        </w:rPr>
        <w:t>Journal of</w:t>
      </w:r>
      <w:r w:rsidRPr="006E11BA">
        <w:rPr>
          <w:rFonts w:ascii="Times New Roman" w:hAnsi="Times New Roman"/>
          <w:i/>
          <w:sz w:val="24"/>
          <w:szCs w:val="24"/>
        </w:rPr>
        <w:t xml:space="preserve"> Science</w:t>
      </w:r>
      <w:proofErr w:type="gramStart"/>
      <w:r w:rsidRPr="006E11BA">
        <w:rPr>
          <w:rFonts w:ascii="Times New Roman" w:hAnsi="Times New Roman"/>
          <w:i/>
          <w:sz w:val="24"/>
          <w:szCs w:val="24"/>
        </w:rPr>
        <w:t>,</w:t>
      </w:r>
      <w:r w:rsidR="00C47CC0" w:rsidRPr="00C1373B">
        <w:rPr>
          <w:rFonts w:ascii="Times New Roman" w:hAnsi="Times New Roman"/>
          <w:i/>
          <w:sz w:val="24"/>
          <w:szCs w:val="24"/>
        </w:rPr>
        <w:t>20</w:t>
      </w:r>
      <w:proofErr w:type="gramEnd"/>
      <w:r w:rsidRPr="00C1373B">
        <w:rPr>
          <w:rFonts w:ascii="Times New Roman" w:hAnsi="Times New Roman"/>
          <w:i/>
          <w:sz w:val="24"/>
          <w:szCs w:val="24"/>
        </w:rPr>
        <w:t>(2),</w:t>
      </w:r>
      <w:r w:rsidRPr="006E11BA">
        <w:rPr>
          <w:rFonts w:ascii="Times New Roman" w:hAnsi="Times New Roman"/>
          <w:sz w:val="24"/>
          <w:szCs w:val="24"/>
        </w:rPr>
        <w:t xml:space="preserve"> 149-156.</w:t>
      </w:r>
    </w:p>
    <w:p w:rsidR="00E83D06" w:rsidRPr="006E11BA" w:rsidRDefault="00E83D06" w:rsidP="0074013B">
      <w:pPr>
        <w:spacing w:after="0" w:line="480" w:lineRule="auto"/>
        <w:ind w:left="709" w:hanging="709"/>
        <w:jc w:val="both"/>
        <w:rPr>
          <w:rFonts w:ascii="Times New Roman" w:hAnsi="Times New Roman"/>
          <w:sz w:val="24"/>
          <w:szCs w:val="24"/>
        </w:rPr>
      </w:pPr>
      <w:r w:rsidRPr="006E11BA">
        <w:rPr>
          <w:rFonts w:ascii="Times New Roman" w:hAnsi="Times New Roman"/>
          <w:sz w:val="24"/>
          <w:szCs w:val="24"/>
        </w:rPr>
        <w:t xml:space="preserve">Osaki, K.M. (2012). </w:t>
      </w:r>
      <w:proofErr w:type="gramStart"/>
      <w:r w:rsidRPr="006E11BA">
        <w:rPr>
          <w:rFonts w:ascii="Times New Roman" w:hAnsi="Times New Roman"/>
          <w:sz w:val="24"/>
          <w:szCs w:val="24"/>
        </w:rPr>
        <w:t>Teaching and learning improvement in higher education.</w:t>
      </w:r>
      <w:proofErr w:type="gramEnd"/>
      <w:r w:rsidR="004A0C9B">
        <w:rPr>
          <w:rFonts w:ascii="Times New Roman" w:hAnsi="Times New Roman"/>
          <w:sz w:val="24"/>
          <w:szCs w:val="24"/>
        </w:rPr>
        <w:t xml:space="preserve"> </w:t>
      </w:r>
      <w:proofErr w:type="gramStart"/>
      <w:r w:rsidRPr="006E11BA">
        <w:rPr>
          <w:rFonts w:ascii="Times New Roman" w:hAnsi="Times New Roman"/>
          <w:sz w:val="24"/>
          <w:szCs w:val="24"/>
        </w:rPr>
        <w:t>proceedings</w:t>
      </w:r>
      <w:proofErr w:type="gramEnd"/>
      <w:r w:rsidRPr="006E11BA">
        <w:rPr>
          <w:rFonts w:ascii="Times New Roman" w:hAnsi="Times New Roman"/>
          <w:sz w:val="24"/>
          <w:szCs w:val="24"/>
        </w:rPr>
        <w:t xml:space="preserve"> of a workshop held from 28</w:t>
      </w:r>
      <w:r w:rsidRPr="006E11BA">
        <w:rPr>
          <w:rFonts w:ascii="Times New Roman" w:hAnsi="Times New Roman"/>
          <w:sz w:val="24"/>
          <w:szCs w:val="24"/>
          <w:vertAlign w:val="superscript"/>
        </w:rPr>
        <w:t>th</w:t>
      </w:r>
      <w:r w:rsidRPr="006E11BA">
        <w:rPr>
          <w:rFonts w:ascii="Times New Roman" w:hAnsi="Times New Roman"/>
          <w:sz w:val="24"/>
          <w:szCs w:val="24"/>
        </w:rPr>
        <w:t xml:space="preserve"> March to 3</w:t>
      </w:r>
      <w:r w:rsidRPr="006E11BA">
        <w:rPr>
          <w:rFonts w:ascii="Times New Roman" w:hAnsi="Times New Roman"/>
          <w:sz w:val="24"/>
          <w:szCs w:val="24"/>
          <w:vertAlign w:val="superscript"/>
        </w:rPr>
        <w:t>rd</w:t>
      </w:r>
      <w:r w:rsidRPr="006E11BA">
        <w:rPr>
          <w:rFonts w:ascii="Times New Roman" w:hAnsi="Times New Roman"/>
          <w:sz w:val="24"/>
          <w:szCs w:val="24"/>
        </w:rPr>
        <w:t xml:space="preserve"> April 2012 at the University of</w:t>
      </w:r>
      <w:r w:rsidR="004A0C9B">
        <w:rPr>
          <w:rFonts w:ascii="Times New Roman" w:hAnsi="Times New Roman"/>
          <w:sz w:val="24"/>
          <w:szCs w:val="24"/>
        </w:rPr>
        <w:t xml:space="preserve"> </w:t>
      </w:r>
      <w:r w:rsidRPr="006E11BA">
        <w:rPr>
          <w:rFonts w:ascii="Times New Roman" w:hAnsi="Times New Roman"/>
          <w:sz w:val="24"/>
          <w:szCs w:val="24"/>
        </w:rPr>
        <w:t>Dodoma.</w:t>
      </w:r>
      <w:r w:rsidR="00C47CC0">
        <w:rPr>
          <w:rFonts w:ascii="Times New Roman" w:hAnsi="Times New Roman"/>
          <w:sz w:val="24"/>
          <w:szCs w:val="24"/>
        </w:rPr>
        <w:t xml:space="preserve"> Tanzania.</w:t>
      </w:r>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Patton, M. (2004).</w:t>
      </w:r>
      <w:proofErr w:type="gramEnd"/>
      <w:r w:rsidRPr="006E11BA">
        <w:rPr>
          <w:rFonts w:ascii="Times New Roman" w:hAnsi="Times New Roman"/>
          <w:sz w:val="24"/>
          <w:szCs w:val="24"/>
        </w:rPr>
        <w:t xml:space="preserve"> </w:t>
      </w:r>
      <w:r w:rsidRPr="006E11BA">
        <w:rPr>
          <w:rFonts w:ascii="Times New Roman" w:hAnsi="Times New Roman"/>
          <w:i/>
          <w:sz w:val="24"/>
          <w:szCs w:val="24"/>
        </w:rPr>
        <w:t>How to use Qualitative Methods in Education</w:t>
      </w:r>
      <w:r w:rsidRPr="006E11BA">
        <w:rPr>
          <w:rFonts w:ascii="Times New Roman" w:hAnsi="Times New Roman"/>
          <w:sz w:val="24"/>
          <w:szCs w:val="24"/>
        </w:rPr>
        <w:t xml:space="preserve">. </w:t>
      </w:r>
      <w:proofErr w:type="spellStart"/>
      <w:r w:rsidRPr="006E11BA">
        <w:rPr>
          <w:rFonts w:ascii="Times New Roman" w:hAnsi="Times New Roman"/>
          <w:sz w:val="24"/>
          <w:szCs w:val="24"/>
        </w:rPr>
        <w:t>Newsbury</w:t>
      </w:r>
      <w:proofErr w:type="spellEnd"/>
      <w:r w:rsidRPr="006E11BA">
        <w:rPr>
          <w:rFonts w:ascii="Times New Roman" w:hAnsi="Times New Roman"/>
          <w:sz w:val="24"/>
          <w:szCs w:val="24"/>
        </w:rPr>
        <w:t xml:space="preserve"> Park: Sage Publications.</w:t>
      </w:r>
    </w:p>
    <w:p w:rsidR="00E83D06" w:rsidRPr="006E11BA" w:rsidRDefault="00E83D06" w:rsidP="00C47CC0">
      <w:pPr>
        <w:autoSpaceDE w:val="0"/>
        <w:autoSpaceDN w:val="0"/>
        <w:adjustRightInd w:val="0"/>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Shushila</w:t>
      </w:r>
      <w:proofErr w:type="spellEnd"/>
      <w:r w:rsidRPr="006E11BA">
        <w:rPr>
          <w:rFonts w:ascii="Times New Roman" w:hAnsi="Times New Roman"/>
          <w:sz w:val="24"/>
          <w:szCs w:val="24"/>
        </w:rPr>
        <w:t xml:space="preserve"> W.A</w:t>
      </w:r>
      <w:r w:rsidR="00C47CC0">
        <w:rPr>
          <w:rFonts w:ascii="Times New Roman" w:hAnsi="Times New Roman"/>
          <w:sz w:val="24"/>
          <w:szCs w:val="24"/>
        </w:rPr>
        <w:t>.</w:t>
      </w:r>
      <w:r w:rsidRPr="006E11BA">
        <w:rPr>
          <w:rFonts w:ascii="Times New Roman" w:hAnsi="Times New Roman"/>
          <w:sz w:val="24"/>
          <w:szCs w:val="24"/>
        </w:rPr>
        <w:t xml:space="preserve"> (2004). Heads of schools effectiveness in managing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 </w:t>
      </w:r>
      <w:r w:rsidRPr="006E11BA">
        <w:rPr>
          <w:rFonts w:ascii="Times New Roman" w:hAnsi="Times New Roman"/>
          <w:i/>
          <w:sz w:val="24"/>
          <w:szCs w:val="24"/>
        </w:rPr>
        <w:t>Journal of Science</w:t>
      </w:r>
      <w:r w:rsidR="00C47CC0" w:rsidRPr="00C47CC0">
        <w:rPr>
          <w:rFonts w:ascii="Times New Roman" w:hAnsi="Times New Roman"/>
          <w:i/>
          <w:sz w:val="24"/>
          <w:szCs w:val="24"/>
        </w:rPr>
        <w:t>, 20(2),</w:t>
      </w:r>
      <w:r w:rsidRPr="006E11BA">
        <w:rPr>
          <w:rFonts w:ascii="Times New Roman" w:hAnsi="Times New Roman"/>
          <w:sz w:val="24"/>
          <w:szCs w:val="24"/>
        </w:rPr>
        <w:t xml:space="preserve"> 149-156.</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lastRenderedPageBreak/>
        <w:t>Stufflebeam</w:t>
      </w:r>
      <w:proofErr w:type="spellEnd"/>
      <w:r w:rsidRPr="006E11BA">
        <w:rPr>
          <w:rFonts w:ascii="Times New Roman" w:hAnsi="Times New Roman"/>
          <w:sz w:val="24"/>
          <w:szCs w:val="24"/>
        </w:rPr>
        <w:t>, D. L. (1971).</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The relevance of CIPP evaluation for educational accountability.</w:t>
      </w:r>
      <w:proofErr w:type="gramEnd"/>
      <w:r w:rsidRPr="006E11BA">
        <w:rPr>
          <w:rFonts w:ascii="Times New Roman" w:hAnsi="Times New Roman"/>
          <w:sz w:val="24"/>
          <w:szCs w:val="24"/>
        </w:rPr>
        <w:t xml:space="preserve"> </w:t>
      </w:r>
      <w:r w:rsidRPr="006E11BA">
        <w:rPr>
          <w:rFonts w:ascii="Times New Roman" w:hAnsi="Times New Roman"/>
          <w:i/>
          <w:sz w:val="24"/>
          <w:szCs w:val="24"/>
        </w:rPr>
        <w:t>SRIS Quarterly,</w:t>
      </w:r>
      <w:r w:rsidRPr="006E11BA">
        <w:rPr>
          <w:rFonts w:ascii="Times New Roman" w:hAnsi="Times New Roman"/>
          <w:sz w:val="24"/>
          <w:szCs w:val="24"/>
        </w:rPr>
        <w:t xml:space="preserve"> 5 (1), 117-141.</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D.L. (2000). </w:t>
      </w:r>
      <w:proofErr w:type="gramStart"/>
      <w:r w:rsidRPr="006E11BA">
        <w:rPr>
          <w:rFonts w:ascii="Times New Roman" w:hAnsi="Times New Roman"/>
          <w:i/>
          <w:sz w:val="24"/>
          <w:szCs w:val="24"/>
        </w:rPr>
        <w:t>The CIPP Model for Evaluation</w:t>
      </w:r>
      <w:r w:rsidRPr="006E11BA">
        <w:rPr>
          <w:rFonts w:ascii="Times New Roman" w:hAnsi="Times New Roman"/>
          <w:sz w:val="24"/>
          <w:szCs w:val="24"/>
        </w:rPr>
        <w:t>.</w:t>
      </w:r>
      <w:proofErr w:type="gramEnd"/>
      <w:r w:rsidRPr="006E11BA">
        <w:rPr>
          <w:rFonts w:ascii="Times New Roman" w:hAnsi="Times New Roman"/>
          <w:sz w:val="24"/>
          <w:szCs w:val="24"/>
        </w:rPr>
        <w:t xml:space="preserve"> In D.L. </w:t>
      </w:r>
      <w:proofErr w:type="spellStart"/>
      <w:r w:rsidRPr="006E11BA">
        <w:rPr>
          <w:rFonts w:ascii="Times New Roman" w:hAnsi="Times New Roman"/>
          <w:sz w:val="24"/>
          <w:szCs w:val="24"/>
        </w:rPr>
        <w:t>Stufflebeam</w:t>
      </w:r>
      <w:proofErr w:type="spellEnd"/>
      <w:r w:rsidRPr="006E11BA">
        <w:rPr>
          <w:rFonts w:ascii="Times New Roman" w:hAnsi="Times New Roman"/>
          <w:sz w:val="24"/>
          <w:szCs w:val="24"/>
        </w:rPr>
        <w:t xml:space="preserve">, </w:t>
      </w:r>
      <w:proofErr w:type="spellStart"/>
      <w:r w:rsidRPr="006E11BA">
        <w:rPr>
          <w:rFonts w:ascii="Times New Roman" w:hAnsi="Times New Roman"/>
          <w:sz w:val="24"/>
          <w:szCs w:val="24"/>
        </w:rPr>
        <w:t>G.F.Madaus</w:t>
      </w:r>
      <w:proofErr w:type="spellEnd"/>
      <w:r w:rsidRPr="006E11BA">
        <w:rPr>
          <w:rFonts w:ascii="Times New Roman" w:hAnsi="Times New Roman"/>
          <w:sz w:val="24"/>
          <w:szCs w:val="24"/>
        </w:rPr>
        <w:t xml:space="preserve"> &amp; T. </w:t>
      </w:r>
      <w:proofErr w:type="spellStart"/>
      <w:r w:rsidRPr="006E11BA">
        <w:rPr>
          <w:rFonts w:ascii="Times New Roman" w:hAnsi="Times New Roman"/>
          <w:sz w:val="24"/>
          <w:szCs w:val="24"/>
        </w:rPr>
        <w:t>Kellaghan</w:t>
      </w:r>
      <w:proofErr w:type="spellEnd"/>
      <w:r w:rsidRPr="006E11BA">
        <w:rPr>
          <w:rFonts w:ascii="Times New Roman" w:hAnsi="Times New Roman"/>
          <w:sz w:val="24"/>
          <w:szCs w:val="24"/>
        </w:rPr>
        <w:t>, (</w:t>
      </w:r>
      <w:proofErr w:type="spellStart"/>
      <w:r w:rsidRPr="006E11BA">
        <w:rPr>
          <w:rFonts w:ascii="Times New Roman" w:hAnsi="Times New Roman"/>
          <w:sz w:val="24"/>
          <w:szCs w:val="24"/>
        </w:rPr>
        <w:t>Eds</w:t>
      </w:r>
      <w:proofErr w:type="spellEnd"/>
      <w:r w:rsidRPr="006E11BA">
        <w:rPr>
          <w:rFonts w:ascii="Times New Roman" w:hAnsi="Times New Roman"/>
          <w:sz w:val="24"/>
          <w:szCs w:val="24"/>
        </w:rPr>
        <w:t>), Evaluation Models (2</w:t>
      </w:r>
      <w:r w:rsidRPr="006E11BA">
        <w:rPr>
          <w:rFonts w:ascii="Times New Roman" w:hAnsi="Times New Roman"/>
          <w:sz w:val="24"/>
          <w:szCs w:val="24"/>
          <w:vertAlign w:val="superscript"/>
        </w:rPr>
        <w:t>nd</w:t>
      </w:r>
      <w:r w:rsidRPr="006E11BA">
        <w:rPr>
          <w:rFonts w:ascii="Times New Roman" w:hAnsi="Times New Roman"/>
          <w:sz w:val="24"/>
          <w:szCs w:val="24"/>
        </w:rPr>
        <w:t xml:space="preserve"> </w:t>
      </w:r>
      <w:proofErr w:type="spellStart"/>
      <w:proofErr w:type="gramStart"/>
      <w:r w:rsidRPr="006E11BA">
        <w:rPr>
          <w:rFonts w:ascii="Times New Roman" w:hAnsi="Times New Roman"/>
          <w:sz w:val="24"/>
          <w:szCs w:val="24"/>
        </w:rPr>
        <w:t>ed</w:t>
      </w:r>
      <w:proofErr w:type="spellEnd"/>
      <w:proofErr w:type="gramEnd"/>
      <w:r w:rsidRPr="006E11BA">
        <w:rPr>
          <w:rFonts w:ascii="Times New Roman" w:hAnsi="Times New Roman"/>
          <w:sz w:val="24"/>
          <w:szCs w:val="24"/>
        </w:rPr>
        <w:t xml:space="preserve">). Boston: </w:t>
      </w:r>
      <w:proofErr w:type="spellStart"/>
      <w:r w:rsidRPr="006E11BA">
        <w:rPr>
          <w:rFonts w:ascii="Times New Roman" w:hAnsi="Times New Roman"/>
          <w:sz w:val="24"/>
          <w:szCs w:val="24"/>
        </w:rPr>
        <w:t>Kluwer</w:t>
      </w:r>
      <w:proofErr w:type="spellEnd"/>
      <w:r w:rsidRPr="006E11BA">
        <w:rPr>
          <w:rFonts w:ascii="Times New Roman" w:hAnsi="Times New Roman"/>
          <w:sz w:val="24"/>
          <w:szCs w:val="24"/>
        </w:rPr>
        <w:t xml:space="preserve"> Academic Publishers.</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Stufflebeam</w:t>
      </w:r>
      <w:proofErr w:type="spellEnd"/>
      <w:r w:rsidRPr="006E11BA">
        <w:rPr>
          <w:rFonts w:ascii="Times New Roman" w:hAnsi="Times New Roman"/>
          <w:sz w:val="24"/>
          <w:szCs w:val="24"/>
        </w:rPr>
        <w:t>, D. L. (2002).</w:t>
      </w:r>
      <w:proofErr w:type="gramEnd"/>
      <w:r w:rsidRPr="006E11BA">
        <w:rPr>
          <w:rFonts w:ascii="Times New Roman" w:hAnsi="Times New Roman"/>
          <w:sz w:val="24"/>
          <w:szCs w:val="24"/>
        </w:rPr>
        <w:t xml:space="preserve"> </w:t>
      </w:r>
      <w:proofErr w:type="gramStart"/>
      <w:r w:rsidRPr="006E11BA">
        <w:rPr>
          <w:rFonts w:ascii="Times New Roman" w:hAnsi="Times New Roman"/>
          <w:i/>
          <w:sz w:val="24"/>
          <w:szCs w:val="24"/>
        </w:rPr>
        <w:t>The CIPP Evaluation Model Checklist</w:t>
      </w:r>
      <w:r w:rsidRPr="006E11BA">
        <w:rPr>
          <w:rFonts w:ascii="Times New Roman" w:hAnsi="Times New Roman"/>
          <w:sz w:val="24"/>
          <w:szCs w:val="24"/>
        </w:rPr>
        <w:t>.</w:t>
      </w:r>
      <w:proofErr w:type="gramEnd"/>
      <w:r w:rsidRPr="006E11BA">
        <w:rPr>
          <w:rFonts w:ascii="Times New Roman" w:hAnsi="Times New Roman"/>
          <w:sz w:val="24"/>
          <w:szCs w:val="24"/>
        </w:rPr>
        <w:t xml:space="preserve"> Michigan: Western Michigan University Press.</w:t>
      </w:r>
    </w:p>
    <w:p w:rsidR="00E83D06" w:rsidRPr="006E11BA"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Stufflebeam</w:t>
      </w:r>
      <w:proofErr w:type="spellEnd"/>
      <w:r w:rsidRPr="006E11BA">
        <w:rPr>
          <w:rFonts w:ascii="Times New Roman" w:hAnsi="Times New Roman"/>
          <w:sz w:val="24"/>
          <w:szCs w:val="24"/>
        </w:rPr>
        <w:t>, D. L. (2003).</w:t>
      </w:r>
      <w:proofErr w:type="gramEnd"/>
      <w:r w:rsidRPr="006E11BA">
        <w:rPr>
          <w:rFonts w:ascii="Times New Roman" w:hAnsi="Times New Roman"/>
          <w:sz w:val="24"/>
          <w:szCs w:val="24"/>
        </w:rPr>
        <w:t xml:space="preserve"> The CIPP model for evaluation: An update, a review of model’s development and a checklist to guide implementation. </w:t>
      </w:r>
      <w:r w:rsidRPr="00C47CC0">
        <w:rPr>
          <w:rFonts w:ascii="Times New Roman" w:hAnsi="Times New Roman"/>
          <w:sz w:val="24"/>
          <w:szCs w:val="24"/>
        </w:rPr>
        <w:t>A paper Presented at the 2003 Annual Conference of the Ore</w:t>
      </w:r>
      <w:r w:rsidR="00C47CC0">
        <w:rPr>
          <w:rFonts w:ascii="Times New Roman" w:hAnsi="Times New Roman"/>
          <w:sz w:val="24"/>
          <w:szCs w:val="24"/>
        </w:rPr>
        <w:t>gon Program Evaluators Network Oregon, USA.</w:t>
      </w:r>
    </w:p>
    <w:p w:rsidR="00E83D06" w:rsidRPr="000179E1" w:rsidRDefault="00E83D06" w:rsidP="0074013B">
      <w:pPr>
        <w:spacing w:after="0" w:line="480" w:lineRule="auto"/>
        <w:ind w:left="709" w:hanging="709"/>
        <w:jc w:val="both"/>
        <w:rPr>
          <w:rFonts w:ascii="Times New Roman" w:hAnsi="Times New Roman"/>
          <w:sz w:val="24"/>
          <w:szCs w:val="24"/>
        </w:rPr>
      </w:pPr>
      <w:proofErr w:type="spellStart"/>
      <w:proofErr w:type="gramStart"/>
      <w:r w:rsidRPr="006E11BA">
        <w:rPr>
          <w:rFonts w:ascii="Times New Roman" w:hAnsi="Times New Roman"/>
          <w:sz w:val="24"/>
          <w:szCs w:val="24"/>
        </w:rPr>
        <w:t>Sumra</w:t>
      </w:r>
      <w:proofErr w:type="spellEnd"/>
      <w:r w:rsidRPr="006E11BA">
        <w:rPr>
          <w:rFonts w:ascii="Times New Roman" w:hAnsi="Times New Roman"/>
          <w:sz w:val="24"/>
          <w:szCs w:val="24"/>
        </w:rPr>
        <w:t>, S. (2005).</w:t>
      </w:r>
      <w:proofErr w:type="gramEnd"/>
      <w:r w:rsidRPr="006E11BA">
        <w:rPr>
          <w:rFonts w:ascii="Times New Roman" w:hAnsi="Times New Roman"/>
          <w:sz w:val="24"/>
          <w:szCs w:val="24"/>
        </w:rPr>
        <w:t xml:space="preserve"> </w:t>
      </w:r>
      <w:proofErr w:type="gramStart"/>
      <w:r w:rsidRPr="006E11BA">
        <w:rPr>
          <w:rFonts w:ascii="Times New Roman" w:hAnsi="Times New Roman"/>
          <w:sz w:val="24"/>
          <w:szCs w:val="24"/>
        </w:rPr>
        <w:t>The living and working conditions of teachers in Tanzania.</w:t>
      </w:r>
      <w:proofErr w:type="gramEnd"/>
      <w:r w:rsidRPr="006E11BA">
        <w:rPr>
          <w:rFonts w:ascii="Times New Roman" w:hAnsi="Times New Roman"/>
          <w:sz w:val="24"/>
          <w:szCs w:val="24"/>
        </w:rPr>
        <w:t xml:space="preserve"> </w:t>
      </w:r>
      <w:proofErr w:type="gramStart"/>
      <w:r w:rsidRPr="006E11BA">
        <w:rPr>
          <w:rFonts w:ascii="Times New Roman" w:hAnsi="Times New Roman"/>
          <w:i/>
          <w:sz w:val="24"/>
          <w:szCs w:val="24"/>
        </w:rPr>
        <w:t xml:space="preserve">A </w:t>
      </w:r>
      <w:r w:rsidRPr="000179E1">
        <w:rPr>
          <w:rFonts w:ascii="Times New Roman" w:hAnsi="Times New Roman"/>
          <w:sz w:val="24"/>
          <w:szCs w:val="24"/>
        </w:rPr>
        <w:t xml:space="preserve">Research </w:t>
      </w:r>
      <w:proofErr w:type="spellStart"/>
      <w:r w:rsidRPr="000179E1">
        <w:rPr>
          <w:rFonts w:ascii="Times New Roman" w:hAnsi="Times New Roman"/>
          <w:sz w:val="24"/>
          <w:szCs w:val="24"/>
        </w:rPr>
        <w:t>Report</w:t>
      </w:r>
      <w:r w:rsidR="000179E1">
        <w:rPr>
          <w:rFonts w:ascii="Times New Roman" w:hAnsi="Times New Roman"/>
          <w:sz w:val="24"/>
          <w:szCs w:val="24"/>
        </w:rPr>
        <w:t>.Dar</w:t>
      </w:r>
      <w:proofErr w:type="spellEnd"/>
      <w:r w:rsidR="000179E1">
        <w:rPr>
          <w:rFonts w:ascii="Times New Roman" w:hAnsi="Times New Roman"/>
          <w:sz w:val="24"/>
          <w:szCs w:val="24"/>
        </w:rPr>
        <w:t xml:space="preserve"> </w:t>
      </w:r>
      <w:proofErr w:type="spellStart"/>
      <w:r w:rsidR="000179E1">
        <w:rPr>
          <w:rFonts w:ascii="Times New Roman" w:hAnsi="Times New Roman"/>
          <w:sz w:val="24"/>
          <w:szCs w:val="24"/>
        </w:rPr>
        <w:t>es</w:t>
      </w:r>
      <w:proofErr w:type="spellEnd"/>
      <w:proofErr w:type="gramEnd"/>
      <w:r w:rsidR="000179E1">
        <w:rPr>
          <w:rFonts w:ascii="Times New Roman" w:hAnsi="Times New Roman"/>
          <w:sz w:val="24"/>
          <w:szCs w:val="24"/>
        </w:rPr>
        <w:t xml:space="preserve"> Salaam, Tanzania.</w:t>
      </w:r>
    </w:p>
    <w:p w:rsidR="00E83D06" w:rsidRPr="0004389C" w:rsidRDefault="00E83D06" w:rsidP="0074013B">
      <w:pPr>
        <w:spacing w:after="0" w:line="480" w:lineRule="auto"/>
        <w:ind w:left="709" w:hanging="709"/>
        <w:jc w:val="both"/>
        <w:rPr>
          <w:rFonts w:ascii="Times New Roman" w:hAnsi="Times New Roman"/>
          <w:sz w:val="24"/>
          <w:szCs w:val="24"/>
        </w:rPr>
      </w:pPr>
      <w:proofErr w:type="gramStart"/>
      <w:r w:rsidRPr="0004389C">
        <w:rPr>
          <w:rFonts w:ascii="Times New Roman" w:hAnsi="Times New Roman"/>
          <w:sz w:val="24"/>
          <w:szCs w:val="24"/>
        </w:rPr>
        <w:t>URT, (2008).</w:t>
      </w:r>
      <w:proofErr w:type="gramEnd"/>
      <w:r w:rsidRPr="0004389C">
        <w:rPr>
          <w:rFonts w:ascii="Times New Roman" w:hAnsi="Times New Roman"/>
          <w:sz w:val="24"/>
          <w:szCs w:val="24"/>
        </w:rPr>
        <w:t xml:space="preserve"> </w:t>
      </w:r>
      <w:proofErr w:type="gramStart"/>
      <w:r w:rsidRPr="0004389C">
        <w:rPr>
          <w:rFonts w:ascii="Times New Roman" w:hAnsi="Times New Roman"/>
          <w:sz w:val="24"/>
          <w:szCs w:val="24"/>
        </w:rPr>
        <w:t>Basic E</w:t>
      </w:r>
      <w:r w:rsidR="00455C2D">
        <w:rPr>
          <w:rFonts w:ascii="Times New Roman" w:hAnsi="Times New Roman"/>
          <w:sz w:val="24"/>
          <w:szCs w:val="24"/>
        </w:rPr>
        <w:t>ducation Statistics in Tanzania.</w:t>
      </w:r>
      <w:proofErr w:type="gramEnd"/>
      <w:r w:rsidR="00455C2D">
        <w:rPr>
          <w:rFonts w:ascii="Times New Roman" w:hAnsi="Times New Roman"/>
          <w:sz w:val="24"/>
          <w:szCs w:val="24"/>
        </w:rPr>
        <w:t xml:space="preserve"> </w:t>
      </w:r>
      <w:proofErr w:type="gramStart"/>
      <w:r w:rsidR="00455C2D">
        <w:rPr>
          <w:rFonts w:ascii="Times New Roman" w:hAnsi="Times New Roman"/>
          <w:sz w:val="24"/>
          <w:szCs w:val="24"/>
        </w:rPr>
        <w:t>Retrieved on 3/9/2008 from: www.ibe.unesco.org/National_Reports/ICE.</w:t>
      </w:r>
      <w:proofErr w:type="gramEnd"/>
    </w:p>
    <w:p w:rsidR="00E83D06" w:rsidRPr="006E11BA" w:rsidRDefault="00E83D06" w:rsidP="0074013B">
      <w:pPr>
        <w:spacing w:after="0" w:line="480" w:lineRule="auto"/>
        <w:ind w:left="709" w:hanging="709"/>
        <w:jc w:val="both"/>
        <w:rPr>
          <w:rFonts w:ascii="Times New Roman" w:hAnsi="Times New Roman"/>
          <w:sz w:val="24"/>
          <w:szCs w:val="24"/>
        </w:rPr>
      </w:pPr>
      <w:proofErr w:type="gramStart"/>
      <w:r w:rsidRPr="006E11BA">
        <w:rPr>
          <w:rFonts w:ascii="Times New Roman" w:hAnsi="Times New Roman"/>
          <w:sz w:val="24"/>
          <w:szCs w:val="24"/>
        </w:rPr>
        <w:t xml:space="preserve">Van </w:t>
      </w:r>
      <w:proofErr w:type="spellStart"/>
      <w:r w:rsidRPr="006E11BA">
        <w:rPr>
          <w:rFonts w:ascii="Times New Roman" w:hAnsi="Times New Roman"/>
          <w:sz w:val="24"/>
          <w:szCs w:val="24"/>
        </w:rPr>
        <w:t>Nuland</w:t>
      </w:r>
      <w:proofErr w:type="spellEnd"/>
      <w:r w:rsidRPr="006E11BA">
        <w:rPr>
          <w:rFonts w:ascii="Times New Roman" w:hAnsi="Times New Roman"/>
          <w:sz w:val="24"/>
          <w:szCs w:val="24"/>
        </w:rPr>
        <w:t xml:space="preserve">, S., &amp; </w:t>
      </w:r>
      <w:proofErr w:type="spellStart"/>
      <w:r w:rsidRPr="006E11BA">
        <w:rPr>
          <w:rFonts w:ascii="Times New Roman" w:hAnsi="Times New Roman"/>
          <w:sz w:val="24"/>
          <w:szCs w:val="24"/>
        </w:rPr>
        <w:t>Khandelwal</w:t>
      </w:r>
      <w:proofErr w:type="spellEnd"/>
      <w:r w:rsidRPr="006E11BA">
        <w:rPr>
          <w:rFonts w:ascii="Times New Roman" w:hAnsi="Times New Roman"/>
          <w:sz w:val="24"/>
          <w:szCs w:val="24"/>
        </w:rPr>
        <w:t>, B. (2006).</w:t>
      </w:r>
      <w:proofErr w:type="gramEnd"/>
      <w:r w:rsidRPr="006E11BA">
        <w:rPr>
          <w:rFonts w:ascii="Times New Roman" w:hAnsi="Times New Roman"/>
          <w:sz w:val="24"/>
          <w:szCs w:val="24"/>
        </w:rPr>
        <w:t xml:space="preserve"> </w:t>
      </w:r>
      <w:r w:rsidRPr="006E11BA">
        <w:rPr>
          <w:rFonts w:ascii="Times New Roman" w:hAnsi="Times New Roman"/>
          <w:i/>
          <w:sz w:val="24"/>
          <w:szCs w:val="24"/>
        </w:rPr>
        <w:t>Ethics in education: The role of teacher codes.</w:t>
      </w:r>
      <w:r w:rsidRPr="006E11BA">
        <w:rPr>
          <w:rFonts w:ascii="Times New Roman" w:hAnsi="Times New Roman"/>
          <w:sz w:val="24"/>
          <w:szCs w:val="24"/>
        </w:rPr>
        <w:t xml:space="preserve"> Paris: UNESCO.</w:t>
      </w:r>
    </w:p>
    <w:p w:rsidR="00E83D06" w:rsidRPr="00EE0552" w:rsidRDefault="00455C2D" w:rsidP="0074013B">
      <w:pPr>
        <w:spacing w:after="0" w:line="480" w:lineRule="auto"/>
        <w:ind w:left="709" w:hanging="709"/>
        <w:jc w:val="both"/>
        <w:rPr>
          <w:rFonts w:ascii="Times New Roman" w:hAnsi="Times New Roman"/>
          <w:sz w:val="24"/>
          <w:szCs w:val="24"/>
        </w:rPr>
      </w:pPr>
      <w:proofErr w:type="gramStart"/>
      <w:r w:rsidRPr="00EE0552">
        <w:rPr>
          <w:rFonts w:ascii="Times New Roman" w:hAnsi="Times New Roman"/>
          <w:sz w:val="24"/>
          <w:szCs w:val="24"/>
        </w:rPr>
        <w:t>World Bank,</w:t>
      </w:r>
      <w:r w:rsidR="00E83D06" w:rsidRPr="00EE0552">
        <w:rPr>
          <w:rFonts w:ascii="Times New Roman" w:hAnsi="Times New Roman"/>
          <w:sz w:val="24"/>
          <w:szCs w:val="24"/>
        </w:rPr>
        <w:t xml:space="preserve"> (2005).</w:t>
      </w:r>
      <w:proofErr w:type="gramEnd"/>
      <w:r w:rsidR="00E83D06" w:rsidRPr="00EE0552">
        <w:rPr>
          <w:rFonts w:ascii="Times New Roman" w:hAnsi="Times New Roman"/>
          <w:sz w:val="24"/>
          <w:szCs w:val="24"/>
        </w:rPr>
        <w:t xml:space="preserve"> </w:t>
      </w:r>
      <w:proofErr w:type="gramStart"/>
      <w:r w:rsidR="00E83D06" w:rsidRPr="00EE0552">
        <w:rPr>
          <w:rFonts w:ascii="Times New Roman" w:hAnsi="Times New Roman"/>
          <w:sz w:val="24"/>
          <w:szCs w:val="24"/>
        </w:rPr>
        <w:t>Teachers for rural schools.</w:t>
      </w:r>
      <w:proofErr w:type="gramEnd"/>
      <w:r w:rsidR="00E83D06" w:rsidRPr="00EE0552">
        <w:rPr>
          <w:rFonts w:ascii="Times New Roman" w:hAnsi="Times New Roman"/>
          <w:sz w:val="24"/>
          <w:szCs w:val="24"/>
        </w:rPr>
        <w:t xml:space="preserve"> </w:t>
      </w:r>
      <w:proofErr w:type="gramStart"/>
      <w:r w:rsidR="00E83D06" w:rsidRPr="00EE0552">
        <w:rPr>
          <w:rFonts w:ascii="Times New Roman" w:hAnsi="Times New Roman"/>
          <w:sz w:val="24"/>
          <w:szCs w:val="24"/>
        </w:rPr>
        <w:t>A challenge for Africa</w:t>
      </w:r>
      <w:r w:rsidR="00EE0552">
        <w:rPr>
          <w:rFonts w:ascii="Times New Roman" w:hAnsi="Times New Roman"/>
          <w:sz w:val="24"/>
          <w:szCs w:val="24"/>
        </w:rPr>
        <w:t>.</w:t>
      </w:r>
      <w:proofErr w:type="gramEnd"/>
      <w:r w:rsidR="00EE0552">
        <w:rPr>
          <w:rFonts w:ascii="Times New Roman" w:hAnsi="Times New Roman"/>
          <w:sz w:val="24"/>
          <w:szCs w:val="24"/>
        </w:rPr>
        <w:t xml:space="preserve"> This paper is based in Mozambique, Uganda and Tanzania. </w:t>
      </w:r>
      <w:proofErr w:type="spellStart"/>
      <w:r w:rsidR="00EE0552">
        <w:rPr>
          <w:rFonts w:ascii="Times New Roman" w:hAnsi="Times New Roman"/>
          <w:sz w:val="24"/>
          <w:szCs w:val="24"/>
        </w:rPr>
        <w:t>Arusha</w:t>
      </w:r>
      <w:proofErr w:type="spellEnd"/>
      <w:r w:rsidR="00EE0552">
        <w:rPr>
          <w:rFonts w:ascii="Times New Roman" w:hAnsi="Times New Roman"/>
          <w:sz w:val="24"/>
          <w:szCs w:val="24"/>
        </w:rPr>
        <w:t>, Tanzania.</w:t>
      </w:r>
    </w:p>
    <w:p w:rsidR="00E83D06" w:rsidRDefault="00E83D06" w:rsidP="001E7998">
      <w:pPr>
        <w:pStyle w:val="Heading1"/>
        <w:spacing w:before="0" w:line="480" w:lineRule="auto"/>
        <w:jc w:val="center"/>
        <w:rPr>
          <w:rFonts w:ascii="Times New Roman" w:hAnsi="Times New Roman"/>
          <w:color w:val="000000"/>
          <w:sz w:val="24"/>
          <w:szCs w:val="24"/>
        </w:rPr>
      </w:pPr>
      <w:r w:rsidRPr="006E11BA">
        <w:rPr>
          <w:rFonts w:ascii="Times New Roman" w:hAnsi="Times New Roman"/>
          <w:b w:val="0"/>
          <w:color w:val="auto"/>
          <w:sz w:val="24"/>
          <w:szCs w:val="24"/>
        </w:rPr>
        <w:br w:type="page"/>
      </w:r>
      <w:bookmarkStart w:id="467" w:name="_Toc474354493"/>
      <w:bookmarkStart w:id="468" w:name="_Toc474354697"/>
      <w:bookmarkStart w:id="469" w:name="_Toc377298842"/>
      <w:bookmarkStart w:id="470" w:name="_Toc377299484"/>
      <w:bookmarkStart w:id="471" w:name="_Toc377299863"/>
      <w:bookmarkStart w:id="472" w:name="_Toc368402891"/>
      <w:r w:rsidRPr="001E7998">
        <w:rPr>
          <w:rFonts w:ascii="Times New Roman" w:hAnsi="Times New Roman"/>
          <w:color w:val="000000"/>
          <w:sz w:val="24"/>
          <w:szCs w:val="24"/>
        </w:rPr>
        <w:lastRenderedPageBreak/>
        <w:t>APPENDICES</w:t>
      </w:r>
      <w:bookmarkEnd w:id="467"/>
      <w:bookmarkEnd w:id="468"/>
      <w:bookmarkEnd w:id="469"/>
      <w:bookmarkEnd w:id="470"/>
      <w:bookmarkEnd w:id="471"/>
      <w:bookmarkEnd w:id="472"/>
    </w:p>
    <w:p w:rsidR="00EE0552" w:rsidRPr="00EE0552" w:rsidRDefault="00EE0552" w:rsidP="00EE0552"/>
    <w:p w:rsidR="00EE0552" w:rsidRDefault="00EE0552" w:rsidP="00EE0552">
      <w:pPr>
        <w:pStyle w:val="Caption"/>
        <w:rPr>
          <w:sz w:val="24"/>
          <w:szCs w:val="24"/>
        </w:rPr>
      </w:pPr>
      <w:bookmarkStart w:id="473" w:name="_Toc368403594"/>
      <w:proofErr w:type="gramStart"/>
      <w:r w:rsidRPr="00EE0552">
        <w:rPr>
          <w:sz w:val="24"/>
          <w:szCs w:val="24"/>
        </w:rPr>
        <w:t xml:space="preserve">Appendix  </w:t>
      </w:r>
      <w:proofErr w:type="gramEnd"/>
      <w:r w:rsidR="00083057" w:rsidRPr="00EE0552">
        <w:rPr>
          <w:sz w:val="24"/>
          <w:szCs w:val="24"/>
        </w:rPr>
        <w:fldChar w:fldCharType="begin"/>
      </w:r>
      <w:r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A</w:t>
      </w:r>
      <w:r w:rsidR="00083057" w:rsidRPr="00EE0552">
        <w:rPr>
          <w:sz w:val="24"/>
          <w:szCs w:val="24"/>
        </w:rPr>
        <w:fldChar w:fldCharType="end"/>
      </w:r>
      <w:r w:rsidRPr="00EE0552">
        <w:rPr>
          <w:sz w:val="24"/>
          <w:szCs w:val="24"/>
        </w:rPr>
        <w:t>: Questionnaire for Teachers</w:t>
      </w:r>
      <w:bookmarkEnd w:id="473"/>
    </w:p>
    <w:p w:rsidR="00EE0552" w:rsidRPr="00EE0552" w:rsidRDefault="00EE0552" w:rsidP="00EE0552"/>
    <w:p w:rsidR="00E83D06" w:rsidRPr="006E11BA" w:rsidRDefault="00E83D06" w:rsidP="00EE0552">
      <w:pPr>
        <w:pStyle w:val="Caption"/>
        <w:jc w:val="center"/>
        <w:rPr>
          <w:b w:val="0"/>
          <w:sz w:val="24"/>
          <w:szCs w:val="24"/>
        </w:rPr>
      </w:pPr>
    </w:p>
    <w:p w:rsidR="00E83D06" w:rsidRPr="006E11BA" w:rsidRDefault="00C1373B" w:rsidP="004B712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My name is Anna </w:t>
      </w:r>
      <w:proofErr w:type="spellStart"/>
      <w:r>
        <w:rPr>
          <w:rFonts w:ascii="Times New Roman" w:hAnsi="Times New Roman"/>
          <w:sz w:val="24"/>
          <w:szCs w:val="24"/>
        </w:rPr>
        <w:t>Masiaga</w:t>
      </w:r>
      <w:proofErr w:type="spellEnd"/>
      <w:r>
        <w:rPr>
          <w:rFonts w:ascii="Times New Roman" w:hAnsi="Times New Roman"/>
          <w:sz w:val="24"/>
          <w:szCs w:val="24"/>
        </w:rPr>
        <w:t>, a post</w:t>
      </w:r>
      <w:r w:rsidR="00E83D06" w:rsidRPr="006E11BA">
        <w:rPr>
          <w:rFonts w:ascii="Times New Roman" w:hAnsi="Times New Roman"/>
          <w:sz w:val="24"/>
          <w:szCs w:val="24"/>
        </w:rPr>
        <w:t xml:space="preserve">graduate student at the Open University of Tanzania pursuing Masters of Education (Administration, Planning and Policy studies). I am conducting a study on contribution of heads of schools in curbing teachers’ professional misconduct in Public secondary schools in </w:t>
      </w:r>
      <w:proofErr w:type="spellStart"/>
      <w:r w:rsidR="00E83D06" w:rsidRPr="006E11BA">
        <w:rPr>
          <w:rFonts w:ascii="Times New Roman" w:hAnsi="Times New Roman"/>
          <w:sz w:val="24"/>
          <w:szCs w:val="24"/>
        </w:rPr>
        <w:t>Kinondoni</w:t>
      </w:r>
      <w:proofErr w:type="spellEnd"/>
      <w:r w:rsidR="00E83D06" w:rsidRPr="006E11BA">
        <w:rPr>
          <w:rFonts w:ascii="Times New Roman" w:hAnsi="Times New Roman"/>
          <w:sz w:val="24"/>
          <w:szCs w:val="24"/>
        </w:rPr>
        <w:t xml:space="preserve"> Municipality, Tanzania. </w:t>
      </w:r>
      <w:proofErr w:type="gramStart"/>
      <w:r w:rsidR="00E83D06" w:rsidRPr="006E11BA">
        <w:rPr>
          <w:rFonts w:ascii="Times New Roman" w:hAnsi="Times New Roman"/>
          <w:sz w:val="24"/>
          <w:szCs w:val="24"/>
        </w:rPr>
        <w:t>Kindly note that you have been identified as an appropriate and useful source of information.</w:t>
      </w:r>
      <w:proofErr w:type="gramEnd"/>
      <w:r w:rsidR="00E83D06" w:rsidRPr="006E11BA">
        <w:rPr>
          <w:rFonts w:ascii="Times New Roman" w:hAnsi="Times New Roman"/>
          <w:sz w:val="24"/>
          <w:szCs w:val="24"/>
        </w:rPr>
        <w:t xml:space="preserve"> Your responses will be treated at utmost confidentiality.</w:t>
      </w:r>
    </w:p>
    <w:p w:rsidR="00E83D06" w:rsidRPr="006E11BA" w:rsidRDefault="00E83D06"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b/>
          <w:sz w:val="24"/>
          <w:szCs w:val="24"/>
        </w:rPr>
        <w:t>Personal Information</w:t>
      </w: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b/>
          <w:sz w:val="24"/>
          <w:szCs w:val="24"/>
        </w:rPr>
        <w:t>Instructions:</w:t>
      </w:r>
      <w:r w:rsidRPr="006E11BA">
        <w:rPr>
          <w:rFonts w:ascii="Times New Roman" w:hAnsi="Times New Roman"/>
          <w:sz w:val="24"/>
          <w:szCs w:val="24"/>
        </w:rPr>
        <w:t xml:space="preserve"> Fill in the blank and put a tick where appropriate</w:t>
      </w:r>
    </w:p>
    <w:p w:rsidR="00E83D06" w:rsidRPr="006E11BA" w:rsidRDefault="00E83D06" w:rsidP="004B712F">
      <w:pPr>
        <w:numPr>
          <w:ilvl w:val="1"/>
          <w:numId w:val="24"/>
        </w:numPr>
        <w:tabs>
          <w:tab w:val="left" w:pos="720"/>
        </w:tabs>
        <w:spacing w:after="0" w:line="480" w:lineRule="auto"/>
        <w:ind w:hanging="1440"/>
        <w:jc w:val="both"/>
        <w:rPr>
          <w:rFonts w:ascii="Times New Roman" w:hAnsi="Times New Roman"/>
          <w:sz w:val="24"/>
          <w:szCs w:val="24"/>
        </w:rPr>
      </w:pPr>
      <w:r w:rsidRPr="006E11BA">
        <w:rPr>
          <w:rFonts w:ascii="Times New Roman" w:hAnsi="Times New Roman"/>
          <w:sz w:val="24"/>
          <w:szCs w:val="24"/>
        </w:rPr>
        <w:t>Name of the school………………………………………..</w:t>
      </w:r>
    </w:p>
    <w:p w:rsidR="00E83D06" w:rsidRPr="006E11BA" w:rsidRDefault="00E83D06" w:rsidP="006110F7">
      <w:pPr>
        <w:tabs>
          <w:tab w:val="left" w:pos="720"/>
        </w:tabs>
        <w:spacing w:after="0" w:line="480" w:lineRule="auto"/>
        <w:ind w:left="709"/>
        <w:jc w:val="both"/>
        <w:rPr>
          <w:rFonts w:ascii="Times New Roman" w:hAnsi="Times New Roman"/>
          <w:sz w:val="24"/>
          <w:szCs w:val="24"/>
        </w:rPr>
      </w:pPr>
      <w:bookmarkStart w:id="474" w:name="_GoBack"/>
      <w:bookmarkEnd w:id="474"/>
      <w:r w:rsidRPr="006E11BA">
        <w:rPr>
          <w:rFonts w:ascii="Times New Roman" w:hAnsi="Times New Roman"/>
          <w:sz w:val="24"/>
          <w:szCs w:val="24"/>
        </w:rPr>
        <w:t>Put a tick where appropriate</w:t>
      </w:r>
    </w:p>
    <w:p w:rsidR="00E83D06" w:rsidRPr="006E11BA" w:rsidRDefault="00E83D06" w:rsidP="004B712F">
      <w:pPr>
        <w:numPr>
          <w:ilvl w:val="1"/>
          <w:numId w:val="24"/>
        </w:numPr>
        <w:tabs>
          <w:tab w:val="left" w:pos="720"/>
        </w:tabs>
        <w:spacing w:after="0" w:line="480" w:lineRule="auto"/>
        <w:ind w:hanging="1440"/>
        <w:jc w:val="both"/>
        <w:rPr>
          <w:rFonts w:ascii="Times New Roman" w:hAnsi="Times New Roman"/>
          <w:sz w:val="24"/>
          <w:szCs w:val="24"/>
        </w:rPr>
      </w:pPr>
      <w:r w:rsidRPr="006E11BA">
        <w:rPr>
          <w:rFonts w:ascii="Times New Roman" w:hAnsi="Times New Roman"/>
          <w:sz w:val="24"/>
          <w:szCs w:val="24"/>
        </w:rPr>
        <w:t xml:space="preserve">Gender              Male </w:t>
      </w:r>
      <w:r w:rsidRPr="006E11BA">
        <w:rPr>
          <w:rFonts w:ascii="Times New Roman" w:hAnsi="Times New Roman"/>
          <w:sz w:val="24"/>
          <w:szCs w:val="24"/>
        </w:rPr>
        <w:tab/>
        <w:t xml:space="preserve"> (           )</w:t>
      </w:r>
      <w:r w:rsidRPr="006E11BA">
        <w:rPr>
          <w:rFonts w:ascii="Times New Roman" w:hAnsi="Times New Roman"/>
          <w:sz w:val="24"/>
          <w:szCs w:val="24"/>
        </w:rPr>
        <w:tab/>
      </w:r>
      <w:r w:rsidRPr="006E11BA">
        <w:rPr>
          <w:rFonts w:ascii="Times New Roman" w:hAnsi="Times New Roman"/>
          <w:sz w:val="24"/>
          <w:szCs w:val="24"/>
        </w:rPr>
        <w:tab/>
        <w:t>Female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3.  For how long have you been working in this school?</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0-5 years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5-10 years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10-15 years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Above 15 years    (       )</w:t>
      </w:r>
    </w:p>
    <w:p w:rsidR="00E83D06" w:rsidRPr="006E11BA" w:rsidRDefault="00E83D06" w:rsidP="004B712F">
      <w:pPr>
        <w:spacing w:after="0" w:line="480" w:lineRule="auto"/>
        <w:jc w:val="both"/>
        <w:rPr>
          <w:rFonts w:ascii="Times New Roman" w:hAnsi="Times New Roman"/>
          <w:sz w:val="24"/>
          <w:szCs w:val="24"/>
        </w:rPr>
      </w:pPr>
    </w:p>
    <w:p w:rsidR="005B6762" w:rsidRPr="006E11BA" w:rsidRDefault="005B6762"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lastRenderedPageBreak/>
        <w:t>4. What is your highest level of education?</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Form six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Diploma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Degree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Masters                 (       ) </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     Other                     (       ) mention …………………………………….</w:t>
      </w: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5.  Which kind of subjects’ specialization do you teach?</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     Science                 (       )</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     Social science       (       )</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     Accounting           (       )</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     Other                     (       ) mention………………………………………………</w:t>
      </w:r>
    </w:p>
    <w:p w:rsidR="00E83D06" w:rsidRPr="006E11BA" w:rsidRDefault="00E83D06" w:rsidP="004B712F">
      <w:pPr>
        <w:spacing w:after="0" w:line="480" w:lineRule="auto"/>
        <w:rPr>
          <w:rFonts w:ascii="Times New Roman" w:hAnsi="Times New Roman"/>
          <w:b/>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 6.  Put a tick in every types of teachers’ misconduct </w:t>
      </w:r>
      <w:proofErr w:type="gramStart"/>
      <w:r w:rsidRPr="006E11BA">
        <w:rPr>
          <w:rFonts w:ascii="Times New Roman" w:hAnsi="Times New Roman"/>
          <w:sz w:val="24"/>
          <w:szCs w:val="24"/>
        </w:rPr>
        <w:t>as  they</w:t>
      </w:r>
      <w:proofErr w:type="gramEnd"/>
      <w:r w:rsidRPr="006E11BA">
        <w:rPr>
          <w:rFonts w:ascii="Times New Roman" w:hAnsi="Times New Roman"/>
          <w:sz w:val="24"/>
          <w:szCs w:val="24"/>
        </w:rPr>
        <w:t xml:space="preserve"> are practiced in  your school.    </w:t>
      </w:r>
    </w:p>
    <w:tbl>
      <w:tblPr>
        <w:tblW w:w="4829"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812"/>
        <w:gridCol w:w="1357"/>
        <w:gridCol w:w="1300"/>
      </w:tblGrid>
      <w:tr w:rsidR="00E83D06" w:rsidRPr="006E11BA" w:rsidTr="005B6762">
        <w:trPr>
          <w:trHeight w:val="70"/>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 xml:space="preserve">Forms of misconduct </w:t>
            </w:r>
          </w:p>
        </w:tc>
        <w:tc>
          <w:tcPr>
            <w:tcW w:w="498"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 xml:space="preserve">Often </w:t>
            </w:r>
          </w:p>
        </w:tc>
        <w:tc>
          <w:tcPr>
            <w:tcW w:w="833"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Sometimes</w:t>
            </w:r>
          </w:p>
        </w:tc>
        <w:tc>
          <w:tcPr>
            <w:tcW w:w="798"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 xml:space="preserve">Rarely </w:t>
            </w:r>
          </w:p>
        </w:tc>
      </w:tr>
      <w:tr w:rsidR="00E83D06" w:rsidRPr="006E11BA" w:rsidTr="005B6762">
        <w:trPr>
          <w:trHeight w:val="121"/>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Absenteeism</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243"/>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Drunkenness</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171"/>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Sexuality</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100"/>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Examination malpractices</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221"/>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Unethical dressing</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70"/>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Abusive language</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70"/>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Drug abuse</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465"/>
          <w:jc w:val="center"/>
        </w:trPr>
        <w:tc>
          <w:tcPr>
            <w:tcW w:w="2871" w:type="pct"/>
            <w:tcBorders>
              <w:top w:val="single" w:sz="4" w:space="0" w:color="auto"/>
              <w:left w:val="single" w:sz="4" w:space="0" w:color="auto"/>
              <w:bottom w:val="single" w:sz="4" w:space="0" w:color="auto"/>
              <w:right w:val="single" w:sz="4" w:space="0" w:color="auto"/>
            </w:tcBorders>
            <w:hideMark/>
          </w:tcPr>
          <w:p w:rsidR="00E83D06" w:rsidRPr="006E11BA" w:rsidRDefault="007B4824" w:rsidP="005B6762">
            <w:pPr>
              <w:spacing w:after="0" w:line="240" w:lineRule="auto"/>
              <w:jc w:val="both"/>
              <w:rPr>
                <w:rFonts w:ascii="Times New Roman" w:hAnsi="Times New Roman"/>
                <w:sz w:val="24"/>
                <w:szCs w:val="24"/>
              </w:rPr>
            </w:pPr>
            <w:r w:rsidRPr="006E11BA">
              <w:rPr>
                <w:rFonts w:ascii="Times New Roman" w:hAnsi="Times New Roman"/>
                <w:sz w:val="24"/>
                <w:szCs w:val="24"/>
              </w:rPr>
              <w:t>Lateness</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7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bl>
    <w:p w:rsidR="00E83D06" w:rsidRPr="006E11BA" w:rsidRDefault="00E83D06" w:rsidP="004B712F">
      <w:pPr>
        <w:spacing w:after="0" w:line="480" w:lineRule="auto"/>
        <w:rPr>
          <w:rFonts w:ascii="Times New Roman" w:hAnsi="Times New Roman"/>
          <w:sz w:val="24"/>
          <w:szCs w:val="24"/>
        </w:rPr>
      </w:pPr>
    </w:p>
    <w:p w:rsidR="005B6762" w:rsidRPr="006E11BA" w:rsidRDefault="005B6762" w:rsidP="004B712F">
      <w:pPr>
        <w:spacing w:after="0" w:line="480" w:lineRule="auto"/>
        <w:rPr>
          <w:rFonts w:ascii="Times New Roman" w:hAnsi="Times New Roman"/>
          <w:sz w:val="24"/>
          <w:szCs w:val="24"/>
        </w:rPr>
      </w:pPr>
    </w:p>
    <w:p w:rsidR="005B6762" w:rsidRPr="006E11BA" w:rsidRDefault="005B6762" w:rsidP="004B712F">
      <w:pPr>
        <w:spacing w:after="0" w:line="480" w:lineRule="auto"/>
        <w:rPr>
          <w:rFonts w:ascii="Times New Roman" w:hAnsi="Times New Roman"/>
          <w:sz w:val="24"/>
          <w:szCs w:val="24"/>
        </w:rPr>
      </w:pPr>
    </w:p>
    <w:p w:rsidR="005B6762" w:rsidRPr="006E11BA" w:rsidRDefault="005B6762"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lastRenderedPageBreak/>
        <w:t xml:space="preserve">7. Put a tick in the </w:t>
      </w:r>
      <w:r w:rsidRPr="006E11BA">
        <w:rPr>
          <w:rFonts w:ascii="Times New Roman" w:hAnsi="Times New Roman"/>
          <w:b/>
          <w:sz w:val="24"/>
          <w:szCs w:val="24"/>
        </w:rPr>
        <w:t>Yes</w:t>
      </w:r>
      <w:r w:rsidRPr="006E11BA">
        <w:rPr>
          <w:rFonts w:ascii="Times New Roman" w:hAnsi="Times New Roman"/>
          <w:sz w:val="24"/>
          <w:szCs w:val="24"/>
        </w:rPr>
        <w:t xml:space="preserve"> or </w:t>
      </w:r>
      <w:r w:rsidRPr="006E11BA">
        <w:rPr>
          <w:rFonts w:ascii="Times New Roman" w:hAnsi="Times New Roman"/>
          <w:b/>
          <w:sz w:val="24"/>
          <w:szCs w:val="24"/>
        </w:rPr>
        <w:t>No</w:t>
      </w:r>
      <w:r w:rsidRPr="006E11BA">
        <w:rPr>
          <w:rFonts w:ascii="Times New Roman" w:hAnsi="Times New Roman"/>
          <w:sz w:val="24"/>
          <w:szCs w:val="24"/>
        </w:rPr>
        <w:t xml:space="preserve"> box to causes of teachers misconduct in your school</w:t>
      </w:r>
    </w:p>
    <w:tbl>
      <w:tblPr>
        <w:tblW w:w="4776" w:type="pct"/>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2"/>
        <w:gridCol w:w="1004"/>
        <w:gridCol w:w="803"/>
      </w:tblGrid>
      <w:tr w:rsidR="00E83D06" w:rsidRPr="006E11BA" w:rsidTr="005B6762">
        <w:trPr>
          <w:trHeight w:val="235"/>
          <w:jc w:val="center"/>
        </w:trPr>
        <w:tc>
          <w:tcPr>
            <w:tcW w:w="3879"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b/>
                <w:sz w:val="24"/>
                <w:szCs w:val="24"/>
              </w:rPr>
            </w:pPr>
            <w:r w:rsidRPr="006E11BA">
              <w:rPr>
                <w:rFonts w:ascii="Times New Roman" w:hAnsi="Times New Roman"/>
                <w:b/>
                <w:sz w:val="24"/>
                <w:szCs w:val="24"/>
              </w:rPr>
              <w:t xml:space="preserve">Causes </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Yes</w:t>
            </w: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b/>
                <w:sz w:val="24"/>
                <w:szCs w:val="24"/>
              </w:rPr>
            </w:pPr>
            <w:r w:rsidRPr="006E11BA">
              <w:rPr>
                <w:rFonts w:ascii="Times New Roman" w:hAnsi="Times New Roman"/>
                <w:b/>
                <w:sz w:val="24"/>
                <w:szCs w:val="24"/>
              </w:rPr>
              <w:t>No</w:t>
            </w: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Poor living environment</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197"/>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Inadequate salaries and low income</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Shifting classes (double session)</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Teachers residing far from school</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Low level of professional knowledge</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Working for long time in the same school</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Lack of frequent visits by educational officials</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r>
      <w:tr w:rsidR="00E83D06" w:rsidRPr="006E11BA" w:rsidTr="005B6762">
        <w:trPr>
          <w:trHeight w:val="70"/>
          <w:jc w:val="center"/>
        </w:trPr>
        <w:tc>
          <w:tcPr>
            <w:tcW w:w="387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5B6762">
            <w:pPr>
              <w:spacing w:after="0" w:line="240" w:lineRule="auto"/>
              <w:jc w:val="both"/>
              <w:rPr>
                <w:rFonts w:ascii="Times New Roman" w:hAnsi="Times New Roman"/>
                <w:sz w:val="24"/>
                <w:szCs w:val="24"/>
              </w:rPr>
            </w:pPr>
            <w:r w:rsidRPr="006E11BA">
              <w:rPr>
                <w:rFonts w:ascii="Times New Roman" w:hAnsi="Times New Roman"/>
                <w:sz w:val="24"/>
                <w:szCs w:val="24"/>
              </w:rPr>
              <w:t xml:space="preserve">Failure to fulfill teachers’ needs and demand </w:t>
            </w:r>
          </w:p>
        </w:tc>
        <w:tc>
          <w:tcPr>
            <w:tcW w:w="623"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c>
          <w:tcPr>
            <w:tcW w:w="498" w:type="pct"/>
            <w:tcBorders>
              <w:top w:val="single" w:sz="4" w:space="0" w:color="auto"/>
              <w:left w:val="single" w:sz="4" w:space="0" w:color="auto"/>
              <w:bottom w:val="single" w:sz="4" w:space="0" w:color="auto"/>
              <w:right w:val="single" w:sz="4" w:space="0" w:color="auto"/>
            </w:tcBorders>
          </w:tcPr>
          <w:p w:rsidR="00E83D06" w:rsidRPr="006E11BA" w:rsidRDefault="00E83D06" w:rsidP="005B6762">
            <w:pPr>
              <w:spacing w:after="0" w:line="240" w:lineRule="auto"/>
              <w:ind w:left="360"/>
              <w:rPr>
                <w:rFonts w:ascii="Times New Roman" w:hAnsi="Times New Roman"/>
                <w:sz w:val="24"/>
                <w:szCs w:val="24"/>
              </w:rPr>
            </w:pPr>
          </w:p>
        </w:tc>
      </w:tr>
    </w:tbl>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8. List all kind of measures used by head of school in curbing teachers’ misconduct in this school? </w:t>
      </w:r>
      <w:proofErr w:type="gramStart"/>
      <w:r w:rsidRPr="006E11BA">
        <w:rPr>
          <w:rFonts w:ascii="Times New Roman" w:hAnsi="Times New Roman"/>
          <w:sz w:val="24"/>
          <w:szCs w:val="24"/>
        </w:rPr>
        <w:t>mention</w:t>
      </w:r>
      <w:proofErr w:type="gramEnd"/>
      <w:r w:rsidRPr="006E11BA">
        <w:rPr>
          <w:rFonts w:ascii="Times New Roman" w:hAnsi="Times New Roman"/>
          <w:sz w:val="24"/>
          <w:szCs w:val="24"/>
        </w:rPr>
        <w:t xml:space="preserve"> the most used strategies?          </w:t>
      </w:r>
    </w:p>
    <w:p w:rsidR="00E83D06" w:rsidRPr="006E11BA" w:rsidRDefault="00E83D06" w:rsidP="004B712F">
      <w:pPr>
        <w:numPr>
          <w:ilvl w:val="0"/>
          <w:numId w:val="19"/>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19"/>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19"/>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19"/>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9. Comment on effectiveness of the above listed strategies?</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10. Comment heads of school awareness in their roles in curbing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0E2064">
      <w:pPr>
        <w:spacing w:after="0" w:line="480" w:lineRule="auto"/>
        <w:rPr>
          <w:rFonts w:ascii="Times New Roman" w:hAnsi="Times New Roman"/>
          <w:b/>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11. What do you think are challenges facing the head of </w:t>
      </w:r>
      <w:proofErr w:type="gramStart"/>
      <w:r w:rsidRPr="006E11BA">
        <w:rPr>
          <w:rFonts w:ascii="Times New Roman" w:hAnsi="Times New Roman"/>
          <w:sz w:val="24"/>
          <w:szCs w:val="24"/>
        </w:rPr>
        <w:t>school  in</w:t>
      </w:r>
      <w:proofErr w:type="gramEnd"/>
      <w:r w:rsidRPr="006E11BA">
        <w:rPr>
          <w:rFonts w:ascii="Times New Roman" w:hAnsi="Times New Roman"/>
          <w:sz w:val="24"/>
          <w:szCs w:val="24"/>
        </w:rPr>
        <w:t xml:space="preserve"> curbing teachers’ misconduct particularly in this school?</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12. What are your recommendations on best techniques for curbing teachers’ misconduct in public secondary schools?</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p>
    <w:p w:rsidR="000E2064" w:rsidRPr="006E11BA" w:rsidRDefault="000E2064" w:rsidP="004B712F">
      <w:pPr>
        <w:spacing w:after="0" w:line="480" w:lineRule="auto"/>
        <w:rPr>
          <w:rFonts w:ascii="Times New Roman" w:hAnsi="Times New Roman"/>
          <w:sz w:val="24"/>
          <w:szCs w:val="24"/>
        </w:rPr>
      </w:pPr>
    </w:p>
    <w:p w:rsidR="000E2064" w:rsidRPr="006E11BA" w:rsidRDefault="000E2064" w:rsidP="004B712F">
      <w:pPr>
        <w:spacing w:after="0" w:line="480" w:lineRule="auto"/>
        <w:rPr>
          <w:rFonts w:ascii="Times New Roman" w:hAnsi="Times New Roman"/>
          <w:sz w:val="24"/>
          <w:szCs w:val="24"/>
        </w:rPr>
      </w:pPr>
    </w:p>
    <w:p w:rsidR="00E83D06" w:rsidRDefault="00E83D06" w:rsidP="004B712F">
      <w:pPr>
        <w:spacing w:after="0" w:line="480" w:lineRule="auto"/>
        <w:jc w:val="center"/>
        <w:rPr>
          <w:rFonts w:ascii="Times New Roman" w:hAnsi="Times New Roman"/>
          <w:b/>
          <w:sz w:val="24"/>
          <w:szCs w:val="24"/>
        </w:rPr>
      </w:pPr>
      <w:r w:rsidRPr="006E11BA">
        <w:rPr>
          <w:rFonts w:ascii="Times New Roman" w:hAnsi="Times New Roman"/>
          <w:b/>
          <w:sz w:val="24"/>
          <w:szCs w:val="24"/>
        </w:rPr>
        <w:t>Thank you for your cooperation</w:t>
      </w: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Pr="006E11BA"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4B712F">
      <w:pPr>
        <w:spacing w:after="0" w:line="480" w:lineRule="auto"/>
        <w:jc w:val="center"/>
        <w:rPr>
          <w:rFonts w:ascii="Times New Roman" w:hAnsi="Times New Roman"/>
          <w:b/>
          <w:sz w:val="24"/>
          <w:szCs w:val="24"/>
        </w:rPr>
      </w:pPr>
    </w:p>
    <w:p w:rsidR="00EE0552" w:rsidRDefault="00EE0552" w:rsidP="00EE0552">
      <w:pPr>
        <w:pStyle w:val="Caption"/>
        <w:rPr>
          <w:sz w:val="24"/>
          <w:szCs w:val="24"/>
        </w:rPr>
      </w:pPr>
      <w:bookmarkStart w:id="475" w:name="_Toc368403595"/>
      <w:proofErr w:type="gramStart"/>
      <w:r w:rsidRPr="00EE0552">
        <w:rPr>
          <w:sz w:val="24"/>
          <w:szCs w:val="24"/>
        </w:rPr>
        <w:lastRenderedPageBreak/>
        <w:t xml:space="preserve">Appendix  </w:t>
      </w:r>
      <w:proofErr w:type="gramEnd"/>
      <w:r w:rsidR="00083057" w:rsidRPr="00EE0552">
        <w:rPr>
          <w:sz w:val="24"/>
          <w:szCs w:val="24"/>
        </w:rPr>
        <w:fldChar w:fldCharType="begin"/>
      </w:r>
      <w:r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B</w:t>
      </w:r>
      <w:r w:rsidR="00083057" w:rsidRPr="00EE0552">
        <w:rPr>
          <w:sz w:val="24"/>
          <w:szCs w:val="24"/>
        </w:rPr>
        <w:fldChar w:fldCharType="end"/>
      </w:r>
      <w:r w:rsidRPr="00EE0552">
        <w:rPr>
          <w:sz w:val="24"/>
          <w:szCs w:val="24"/>
        </w:rPr>
        <w:t xml:space="preserve">: </w:t>
      </w:r>
      <w:r>
        <w:rPr>
          <w:sz w:val="24"/>
          <w:szCs w:val="24"/>
        </w:rPr>
        <w:t>Interview Guide for Head of Schools</w:t>
      </w:r>
      <w:bookmarkEnd w:id="475"/>
    </w:p>
    <w:p w:rsidR="00EE0552" w:rsidRPr="00EE0552" w:rsidRDefault="00EE0552" w:rsidP="00EE0552"/>
    <w:p w:rsidR="00EE0552" w:rsidRDefault="00EE0552" w:rsidP="004B712F">
      <w:pPr>
        <w:autoSpaceDE w:val="0"/>
        <w:autoSpaceDN w:val="0"/>
        <w:adjustRightInd w:val="0"/>
        <w:spacing w:after="0" w:line="480" w:lineRule="auto"/>
        <w:jc w:val="both"/>
        <w:rPr>
          <w:rFonts w:ascii="Times New Roman" w:hAnsi="Times New Roman"/>
          <w:b/>
          <w:sz w:val="24"/>
          <w:szCs w:val="24"/>
        </w:rPr>
      </w:pPr>
    </w:p>
    <w:p w:rsidR="00E83D06" w:rsidRPr="006E11BA" w:rsidRDefault="00E83D06" w:rsidP="004B712F">
      <w:pPr>
        <w:autoSpaceDE w:val="0"/>
        <w:autoSpaceDN w:val="0"/>
        <w:adjustRightInd w:val="0"/>
        <w:spacing w:after="0" w:line="480" w:lineRule="auto"/>
        <w:jc w:val="both"/>
        <w:rPr>
          <w:rFonts w:ascii="Times New Roman" w:hAnsi="Times New Roman"/>
          <w:sz w:val="24"/>
          <w:szCs w:val="24"/>
        </w:rPr>
      </w:pPr>
      <w:r w:rsidRPr="006E11BA">
        <w:rPr>
          <w:rFonts w:ascii="Times New Roman" w:hAnsi="Times New Roman"/>
          <w:sz w:val="24"/>
          <w:szCs w:val="24"/>
        </w:rPr>
        <w:t xml:space="preserve">My name is Anna </w:t>
      </w:r>
      <w:proofErr w:type="spellStart"/>
      <w:r w:rsidRPr="006E11BA">
        <w:rPr>
          <w:rFonts w:ascii="Times New Roman" w:hAnsi="Times New Roman"/>
          <w:sz w:val="24"/>
          <w:szCs w:val="24"/>
        </w:rPr>
        <w:t>Masiaga</w:t>
      </w:r>
      <w:proofErr w:type="spellEnd"/>
      <w:r w:rsidRPr="006E11BA">
        <w:rPr>
          <w:rFonts w:ascii="Times New Roman" w:hAnsi="Times New Roman"/>
          <w:sz w:val="24"/>
          <w:szCs w:val="24"/>
        </w:rPr>
        <w:t xml:space="preserve">, a post graduate student at the Open University of Tanzania pursuing Masters of Education (Administration, Planning and Policy studies). I am conducting a study on contribution of heads of schools in curbing teachers’ professional misconduct in Public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Tanzania. </w:t>
      </w:r>
      <w:proofErr w:type="gramStart"/>
      <w:r w:rsidRPr="006E11BA">
        <w:rPr>
          <w:rFonts w:ascii="Times New Roman" w:hAnsi="Times New Roman"/>
          <w:sz w:val="24"/>
          <w:szCs w:val="24"/>
        </w:rPr>
        <w:t>Kindly note that you have been identified as an appropriate and useful source of information.</w:t>
      </w:r>
      <w:proofErr w:type="gramEnd"/>
      <w:r w:rsidRPr="006E11BA">
        <w:rPr>
          <w:rFonts w:ascii="Times New Roman" w:hAnsi="Times New Roman"/>
          <w:sz w:val="24"/>
          <w:szCs w:val="24"/>
        </w:rPr>
        <w:t xml:space="preserve"> Your responses will be treated at utmost confidentiality.</w:t>
      </w: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Your responses will be treated at utmost confidentiality and anonymity.</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How long have you been in this position in this school?</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What forms of teachers’ misconducts are you experiencing in this school as head of school?</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What do you think are the main causes of teachers’ misconduct in this school?</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Are there teachers’ misconduct variations in terms of teachers’ gender, age, working experience and professional qualification? Please give explanation to your answers?</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What are the causes of teachers’ professional misconduct variation in this school?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What are effects of teachers’ misconduct in this school?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As head of school? What is your role in curbing teachers’ misconduct?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Are there any rules and regulations which give you power as head of school to deal with teachers’ misconduct? Mentioned them?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lastRenderedPageBreak/>
        <w:t xml:space="preserve">What are the strategies do you use to deal with teachers misconduct problems in this school?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Comments on the effectiveness of strategies above in curbing teachers misconduct in this school?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What are the challenges do you encounter as head of school in dealing with teachers misconduct?  </w:t>
      </w:r>
    </w:p>
    <w:p w:rsidR="00E83D06" w:rsidRPr="006E11BA" w:rsidRDefault="00E83D06" w:rsidP="004B712F">
      <w:pPr>
        <w:numPr>
          <w:ilvl w:val="0"/>
          <w:numId w:val="11"/>
        </w:numPr>
        <w:tabs>
          <w:tab w:val="clear" w:pos="720"/>
          <w:tab w:val="num" w:pos="540"/>
        </w:tabs>
        <w:spacing w:after="0" w:line="480" w:lineRule="auto"/>
        <w:ind w:left="540" w:hanging="450"/>
        <w:jc w:val="both"/>
        <w:rPr>
          <w:rFonts w:ascii="Times New Roman" w:hAnsi="Times New Roman"/>
          <w:sz w:val="24"/>
          <w:szCs w:val="24"/>
        </w:rPr>
      </w:pPr>
      <w:r w:rsidRPr="006E11BA">
        <w:rPr>
          <w:rFonts w:ascii="Times New Roman" w:hAnsi="Times New Roman"/>
          <w:sz w:val="24"/>
          <w:szCs w:val="24"/>
        </w:rPr>
        <w:t xml:space="preserve">What should be done, to reduce or eliminate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 problems in secondary schools in Tanzania?</w:t>
      </w:r>
    </w:p>
    <w:p w:rsidR="00296AC8" w:rsidRPr="006E11BA" w:rsidRDefault="00296AC8" w:rsidP="00296AC8">
      <w:pPr>
        <w:spacing w:after="0" w:line="480" w:lineRule="auto"/>
        <w:jc w:val="both"/>
        <w:rPr>
          <w:rFonts w:ascii="Times New Roman" w:hAnsi="Times New Roman"/>
          <w:sz w:val="24"/>
          <w:szCs w:val="24"/>
        </w:rPr>
      </w:pPr>
    </w:p>
    <w:p w:rsidR="00296AC8" w:rsidRPr="006E11BA" w:rsidRDefault="00296AC8" w:rsidP="00296AC8">
      <w:pPr>
        <w:spacing w:after="0" w:line="480" w:lineRule="auto"/>
        <w:jc w:val="both"/>
        <w:rPr>
          <w:rFonts w:ascii="Times New Roman" w:hAnsi="Times New Roman"/>
          <w:sz w:val="24"/>
          <w:szCs w:val="24"/>
        </w:rPr>
      </w:pPr>
    </w:p>
    <w:p w:rsidR="00296AC8" w:rsidRPr="006E11BA" w:rsidRDefault="00296AC8" w:rsidP="00296AC8">
      <w:pPr>
        <w:spacing w:after="0" w:line="480" w:lineRule="auto"/>
        <w:jc w:val="both"/>
        <w:rPr>
          <w:rFonts w:ascii="Times New Roman" w:hAnsi="Times New Roman"/>
          <w:sz w:val="24"/>
          <w:szCs w:val="24"/>
        </w:rPr>
      </w:pPr>
    </w:p>
    <w:p w:rsidR="00EE0552" w:rsidRDefault="00E83D06" w:rsidP="00EE0552">
      <w:pPr>
        <w:pStyle w:val="Caption"/>
        <w:rPr>
          <w:sz w:val="24"/>
          <w:szCs w:val="24"/>
        </w:rPr>
      </w:pPr>
      <w:r w:rsidRPr="006E11BA">
        <w:rPr>
          <w:b w:val="0"/>
          <w:sz w:val="24"/>
          <w:szCs w:val="24"/>
        </w:rPr>
        <w:t>Thank You for Your Time and Cooperation</w:t>
      </w:r>
      <w:r w:rsidRPr="006E11BA">
        <w:rPr>
          <w:sz w:val="24"/>
          <w:szCs w:val="24"/>
        </w:rPr>
        <w:br w:type="page"/>
      </w:r>
      <w:bookmarkStart w:id="476" w:name="_Toc368403596"/>
      <w:proofErr w:type="gramStart"/>
      <w:r w:rsidR="00EE0552" w:rsidRPr="00EE0552">
        <w:rPr>
          <w:sz w:val="24"/>
          <w:szCs w:val="24"/>
        </w:rPr>
        <w:lastRenderedPageBreak/>
        <w:t xml:space="preserve">Appendix  </w:t>
      </w:r>
      <w:proofErr w:type="gramEnd"/>
      <w:r w:rsidR="00083057" w:rsidRPr="00EE0552">
        <w:rPr>
          <w:sz w:val="24"/>
          <w:szCs w:val="24"/>
        </w:rPr>
        <w:fldChar w:fldCharType="begin"/>
      </w:r>
      <w:r w:rsidR="00EE0552"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C</w:t>
      </w:r>
      <w:r w:rsidR="00083057" w:rsidRPr="00EE0552">
        <w:rPr>
          <w:sz w:val="24"/>
          <w:szCs w:val="24"/>
        </w:rPr>
        <w:fldChar w:fldCharType="end"/>
      </w:r>
      <w:r w:rsidR="00EE0552" w:rsidRPr="00EE0552">
        <w:rPr>
          <w:sz w:val="24"/>
          <w:szCs w:val="24"/>
        </w:rPr>
        <w:t xml:space="preserve">: Questionnaire for </w:t>
      </w:r>
      <w:r w:rsidR="00EE0552">
        <w:rPr>
          <w:sz w:val="24"/>
          <w:szCs w:val="24"/>
        </w:rPr>
        <w:t>Students</w:t>
      </w:r>
      <w:bookmarkEnd w:id="476"/>
    </w:p>
    <w:p w:rsidR="00EE0552" w:rsidRPr="00EE0552" w:rsidRDefault="00EE0552" w:rsidP="00EE0552"/>
    <w:p w:rsidR="00EE0552" w:rsidRDefault="00EE0552" w:rsidP="004B712F">
      <w:pPr>
        <w:spacing w:after="0" w:line="480" w:lineRule="auto"/>
        <w:jc w:val="both"/>
        <w:rPr>
          <w:rFonts w:ascii="Times New Roman" w:hAnsi="Times New Roman"/>
          <w:b/>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 xml:space="preserve">My name is Anna </w:t>
      </w:r>
      <w:proofErr w:type="spellStart"/>
      <w:r w:rsidRPr="006E11BA">
        <w:rPr>
          <w:rFonts w:ascii="Times New Roman" w:hAnsi="Times New Roman"/>
          <w:sz w:val="24"/>
          <w:szCs w:val="24"/>
        </w:rPr>
        <w:t>Masiaga</w:t>
      </w:r>
      <w:proofErr w:type="spellEnd"/>
      <w:r w:rsidRPr="006E11BA">
        <w:rPr>
          <w:rFonts w:ascii="Times New Roman" w:hAnsi="Times New Roman"/>
          <w:sz w:val="24"/>
          <w:szCs w:val="24"/>
        </w:rPr>
        <w:t xml:space="preserve">, a post graduate student at the Open University of Tanzania pursuing Masters of Education (Administration, Planning and Policy studies). I am conducting a study on the contribution of heads of schools in curbing teachers’ professional misconduct in Public secondary schools in </w:t>
      </w:r>
      <w:proofErr w:type="spellStart"/>
      <w:r w:rsidRPr="006E11BA">
        <w:rPr>
          <w:rFonts w:ascii="Times New Roman" w:hAnsi="Times New Roman"/>
          <w:sz w:val="24"/>
          <w:szCs w:val="24"/>
        </w:rPr>
        <w:t>Kinondoni</w:t>
      </w:r>
      <w:proofErr w:type="spellEnd"/>
      <w:r w:rsidRPr="006E11BA">
        <w:rPr>
          <w:rFonts w:ascii="Times New Roman" w:hAnsi="Times New Roman"/>
          <w:sz w:val="24"/>
          <w:szCs w:val="24"/>
        </w:rPr>
        <w:t xml:space="preserve"> Municipality, Tanzania. With your honest responses, the interested stakeholders will have the right information to plan the way forward. Your responses will be treated at utmost confidentiality.</w:t>
      </w:r>
    </w:p>
    <w:p w:rsidR="00E83D06" w:rsidRPr="006E11BA" w:rsidRDefault="00E83D06" w:rsidP="004B712F">
      <w:pPr>
        <w:autoSpaceDE w:val="0"/>
        <w:autoSpaceDN w:val="0"/>
        <w:adjustRightInd w:val="0"/>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r w:rsidRPr="006E11BA">
        <w:rPr>
          <w:rFonts w:ascii="Times New Roman" w:hAnsi="Times New Roman"/>
          <w:sz w:val="24"/>
          <w:szCs w:val="24"/>
        </w:rPr>
        <w:t>.</w:t>
      </w:r>
      <w:r w:rsidRPr="006E11BA">
        <w:rPr>
          <w:rFonts w:ascii="Times New Roman" w:hAnsi="Times New Roman"/>
          <w:b/>
          <w:sz w:val="24"/>
          <w:szCs w:val="24"/>
        </w:rPr>
        <w:t>Personal Information</w:t>
      </w:r>
    </w:p>
    <w:p w:rsidR="00E83D06" w:rsidRPr="006E11BA" w:rsidRDefault="00E83D06" w:rsidP="004B712F">
      <w:pPr>
        <w:spacing w:after="0" w:line="480" w:lineRule="auto"/>
        <w:jc w:val="both"/>
        <w:rPr>
          <w:rFonts w:ascii="Times New Roman" w:hAnsi="Times New Roman"/>
          <w:b/>
          <w:sz w:val="24"/>
          <w:szCs w:val="24"/>
        </w:rPr>
      </w:pPr>
      <w:r w:rsidRPr="006E11BA">
        <w:rPr>
          <w:rFonts w:ascii="Times New Roman" w:hAnsi="Times New Roman"/>
          <w:b/>
          <w:sz w:val="24"/>
          <w:szCs w:val="24"/>
        </w:rPr>
        <w:t>Instructions:</w:t>
      </w:r>
      <w:r w:rsidRPr="006E11BA">
        <w:rPr>
          <w:rFonts w:ascii="Times New Roman" w:hAnsi="Times New Roman"/>
          <w:sz w:val="24"/>
          <w:szCs w:val="24"/>
        </w:rPr>
        <w:t xml:space="preserve"> Fill the blank and put a tick where appropriate</w:t>
      </w:r>
    </w:p>
    <w:p w:rsidR="00E83D06" w:rsidRPr="006E11BA" w:rsidRDefault="00E83D06" w:rsidP="004B712F">
      <w:pPr>
        <w:numPr>
          <w:ilvl w:val="0"/>
          <w:numId w:val="20"/>
        </w:numPr>
        <w:spacing w:after="0" w:line="480" w:lineRule="auto"/>
        <w:jc w:val="both"/>
        <w:rPr>
          <w:rFonts w:ascii="Times New Roman" w:hAnsi="Times New Roman"/>
          <w:sz w:val="24"/>
          <w:szCs w:val="24"/>
        </w:rPr>
      </w:pPr>
      <w:r w:rsidRPr="006E11BA">
        <w:rPr>
          <w:rFonts w:ascii="Times New Roman" w:hAnsi="Times New Roman"/>
          <w:sz w:val="24"/>
          <w:szCs w:val="24"/>
        </w:rPr>
        <w:t xml:space="preserve">Name of the school…………………………………………….. </w:t>
      </w:r>
    </w:p>
    <w:p w:rsidR="00E83D06" w:rsidRPr="006E11BA" w:rsidRDefault="00E83D06" w:rsidP="004B712F">
      <w:pPr>
        <w:numPr>
          <w:ilvl w:val="0"/>
          <w:numId w:val="20"/>
        </w:numPr>
        <w:spacing w:after="0" w:line="480" w:lineRule="auto"/>
        <w:jc w:val="both"/>
        <w:rPr>
          <w:rFonts w:ascii="Times New Roman" w:hAnsi="Times New Roman"/>
          <w:sz w:val="24"/>
          <w:szCs w:val="24"/>
        </w:rPr>
      </w:pPr>
      <w:r w:rsidRPr="006E11BA">
        <w:rPr>
          <w:rFonts w:ascii="Times New Roman" w:hAnsi="Times New Roman"/>
          <w:sz w:val="24"/>
          <w:szCs w:val="24"/>
        </w:rPr>
        <w:t>Gender: Male (            )</w:t>
      </w:r>
      <w:r w:rsidRPr="006E11BA">
        <w:rPr>
          <w:rFonts w:ascii="Times New Roman" w:hAnsi="Times New Roman"/>
          <w:sz w:val="24"/>
          <w:szCs w:val="24"/>
        </w:rPr>
        <w:tab/>
      </w:r>
      <w:r w:rsidRPr="006E11BA">
        <w:rPr>
          <w:rFonts w:ascii="Times New Roman" w:hAnsi="Times New Roman"/>
          <w:sz w:val="24"/>
          <w:szCs w:val="24"/>
        </w:rPr>
        <w:tab/>
        <w:t>Female (         )</w:t>
      </w:r>
    </w:p>
    <w:p w:rsidR="00E83D06" w:rsidRPr="006E11BA" w:rsidRDefault="00E83D06" w:rsidP="004B712F">
      <w:pPr>
        <w:numPr>
          <w:ilvl w:val="0"/>
          <w:numId w:val="20"/>
        </w:numPr>
        <w:spacing w:after="0" w:line="480" w:lineRule="auto"/>
        <w:jc w:val="both"/>
        <w:rPr>
          <w:rFonts w:ascii="Times New Roman" w:hAnsi="Times New Roman"/>
          <w:sz w:val="24"/>
          <w:szCs w:val="24"/>
        </w:rPr>
      </w:pPr>
      <w:r w:rsidRPr="006E11BA">
        <w:rPr>
          <w:rFonts w:ascii="Times New Roman" w:hAnsi="Times New Roman"/>
          <w:sz w:val="24"/>
          <w:szCs w:val="24"/>
        </w:rPr>
        <w:t xml:space="preserve">Class: </w:t>
      </w:r>
    </w:p>
    <w:p w:rsidR="00E83D06" w:rsidRPr="006E11BA" w:rsidRDefault="00E83D06" w:rsidP="004B712F">
      <w:pPr>
        <w:spacing w:after="0" w:line="480" w:lineRule="auto"/>
        <w:ind w:left="720"/>
        <w:jc w:val="both"/>
        <w:rPr>
          <w:rFonts w:ascii="Times New Roman" w:hAnsi="Times New Roman"/>
          <w:sz w:val="24"/>
          <w:szCs w:val="24"/>
        </w:rPr>
      </w:pPr>
      <w:r w:rsidRPr="006E11BA">
        <w:rPr>
          <w:rFonts w:ascii="Times New Roman" w:hAnsi="Times New Roman"/>
          <w:sz w:val="24"/>
          <w:szCs w:val="24"/>
        </w:rPr>
        <w:t xml:space="preserve">Form </w:t>
      </w:r>
      <w:proofErr w:type="gramStart"/>
      <w:r w:rsidRPr="006E11BA">
        <w:rPr>
          <w:rFonts w:ascii="Times New Roman" w:hAnsi="Times New Roman"/>
          <w:sz w:val="24"/>
          <w:szCs w:val="24"/>
        </w:rPr>
        <w:t>I  (</w:t>
      </w:r>
      <w:proofErr w:type="gramEnd"/>
      <w:r w:rsidRPr="006E11BA">
        <w:rPr>
          <w:rFonts w:ascii="Times New Roman" w:hAnsi="Times New Roman"/>
          <w:sz w:val="24"/>
          <w:szCs w:val="24"/>
        </w:rPr>
        <w:t xml:space="preserve">        ) </w:t>
      </w:r>
    </w:p>
    <w:p w:rsidR="00E83D06" w:rsidRPr="006E11BA" w:rsidRDefault="00E83D06" w:rsidP="004B712F">
      <w:pPr>
        <w:spacing w:after="0" w:line="480" w:lineRule="auto"/>
        <w:ind w:left="720"/>
        <w:jc w:val="both"/>
        <w:rPr>
          <w:rFonts w:ascii="Times New Roman" w:hAnsi="Times New Roman"/>
          <w:sz w:val="24"/>
          <w:szCs w:val="24"/>
        </w:rPr>
      </w:pPr>
      <w:r w:rsidRPr="006E11BA">
        <w:rPr>
          <w:rFonts w:ascii="Times New Roman" w:hAnsi="Times New Roman"/>
          <w:sz w:val="24"/>
          <w:szCs w:val="24"/>
        </w:rPr>
        <w:t xml:space="preserve">Form II    (       ) </w:t>
      </w:r>
    </w:p>
    <w:p w:rsidR="00E83D06" w:rsidRPr="006E11BA" w:rsidRDefault="00E83D06" w:rsidP="004B712F">
      <w:pPr>
        <w:spacing w:after="0" w:line="480" w:lineRule="auto"/>
        <w:ind w:left="720"/>
        <w:jc w:val="both"/>
        <w:rPr>
          <w:rFonts w:ascii="Times New Roman" w:hAnsi="Times New Roman"/>
          <w:sz w:val="24"/>
          <w:szCs w:val="24"/>
        </w:rPr>
      </w:pPr>
      <w:r w:rsidRPr="006E11BA">
        <w:rPr>
          <w:rFonts w:ascii="Times New Roman" w:hAnsi="Times New Roman"/>
          <w:sz w:val="24"/>
          <w:szCs w:val="24"/>
        </w:rPr>
        <w:t xml:space="preserve">Form III (       )  </w:t>
      </w:r>
    </w:p>
    <w:p w:rsidR="00E83D06" w:rsidRPr="006E11BA" w:rsidRDefault="00E83D06" w:rsidP="004B712F">
      <w:pPr>
        <w:spacing w:after="0" w:line="480" w:lineRule="auto"/>
        <w:ind w:left="720"/>
        <w:jc w:val="both"/>
        <w:rPr>
          <w:rFonts w:ascii="Times New Roman" w:hAnsi="Times New Roman"/>
          <w:sz w:val="24"/>
          <w:szCs w:val="24"/>
        </w:rPr>
      </w:pPr>
      <w:r w:rsidRPr="006E11BA">
        <w:rPr>
          <w:rFonts w:ascii="Times New Roman" w:hAnsi="Times New Roman"/>
          <w:sz w:val="24"/>
          <w:szCs w:val="24"/>
        </w:rPr>
        <w:t>Form IV (          )</w:t>
      </w:r>
    </w:p>
    <w:p w:rsidR="00E83D06" w:rsidRPr="006E11BA" w:rsidRDefault="00E83D06" w:rsidP="004B712F">
      <w:pPr>
        <w:spacing w:after="0" w:line="480" w:lineRule="auto"/>
        <w:rPr>
          <w:rFonts w:ascii="Times New Roman" w:hAnsi="Times New Roman"/>
          <w:b/>
          <w:sz w:val="24"/>
          <w:szCs w:val="24"/>
        </w:rPr>
      </w:pPr>
    </w:p>
    <w:p w:rsidR="00296AC8" w:rsidRPr="006E11BA" w:rsidRDefault="00296AC8" w:rsidP="004B712F">
      <w:pPr>
        <w:spacing w:after="0" w:line="480" w:lineRule="auto"/>
        <w:rPr>
          <w:rFonts w:ascii="Times New Roman" w:hAnsi="Times New Roman"/>
          <w:b/>
          <w:sz w:val="24"/>
          <w:szCs w:val="24"/>
        </w:rPr>
      </w:pPr>
    </w:p>
    <w:p w:rsidR="00296AC8" w:rsidRPr="006E11BA" w:rsidRDefault="00296AC8" w:rsidP="004B712F">
      <w:pPr>
        <w:spacing w:after="0" w:line="480" w:lineRule="auto"/>
        <w:rPr>
          <w:rFonts w:ascii="Times New Roman" w:hAnsi="Times New Roman"/>
          <w:b/>
          <w:sz w:val="24"/>
          <w:szCs w:val="24"/>
        </w:rPr>
      </w:pPr>
    </w:p>
    <w:p w:rsidR="00296AC8" w:rsidRPr="006E11BA" w:rsidRDefault="00296AC8" w:rsidP="004B712F">
      <w:pPr>
        <w:spacing w:after="0" w:line="480" w:lineRule="auto"/>
        <w:rPr>
          <w:rFonts w:ascii="Times New Roman" w:hAnsi="Times New Roman"/>
          <w:b/>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lastRenderedPageBreak/>
        <w:t xml:space="preserve">4.  Put a tick in every types of teachers’ misconduct as they are practiced in your school.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4"/>
        <w:gridCol w:w="1085"/>
        <w:gridCol w:w="1595"/>
        <w:gridCol w:w="1303"/>
      </w:tblGrid>
      <w:tr w:rsidR="00E83D06" w:rsidRPr="006E11BA" w:rsidTr="00296AC8">
        <w:trPr>
          <w:trHeight w:val="70"/>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 xml:space="preserve">Forms of misconduct </w:t>
            </w:r>
          </w:p>
        </w:tc>
        <w:tc>
          <w:tcPr>
            <w:tcW w:w="643"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 xml:space="preserve">Often </w:t>
            </w:r>
          </w:p>
        </w:tc>
        <w:tc>
          <w:tcPr>
            <w:tcW w:w="945"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Sometimes</w:t>
            </w:r>
          </w:p>
        </w:tc>
        <w:tc>
          <w:tcPr>
            <w:tcW w:w="772"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 xml:space="preserve">Rarely </w:t>
            </w:r>
          </w:p>
        </w:tc>
      </w:tr>
      <w:tr w:rsidR="00E83D06" w:rsidRPr="006E11BA" w:rsidTr="00296AC8">
        <w:trPr>
          <w:trHeight w:val="121"/>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Absenteeism</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243"/>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Drunkenness</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171"/>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Sexuality</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100"/>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Examination malpractices</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221"/>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Unethical dressing</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70"/>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Abusive language</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70"/>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Drug abuse</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465"/>
        </w:trPr>
        <w:tc>
          <w:tcPr>
            <w:tcW w:w="2640" w:type="pct"/>
            <w:tcBorders>
              <w:top w:val="single" w:sz="4" w:space="0" w:color="auto"/>
              <w:left w:val="single" w:sz="4" w:space="0" w:color="auto"/>
              <w:bottom w:val="single" w:sz="4" w:space="0" w:color="auto"/>
              <w:right w:val="single" w:sz="4" w:space="0" w:color="auto"/>
            </w:tcBorders>
            <w:hideMark/>
          </w:tcPr>
          <w:p w:rsidR="00E83D06" w:rsidRPr="006E11BA" w:rsidRDefault="002B7ADC" w:rsidP="00296AC8">
            <w:pPr>
              <w:spacing w:after="0" w:line="240" w:lineRule="auto"/>
              <w:jc w:val="both"/>
              <w:rPr>
                <w:rFonts w:ascii="Times New Roman" w:hAnsi="Times New Roman"/>
                <w:sz w:val="24"/>
                <w:szCs w:val="24"/>
              </w:rPr>
            </w:pPr>
            <w:r w:rsidRPr="006E11BA">
              <w:rPr>
                <w:rFonts w:ascii="Times New Roman" w:hAnsi="Times New Roman"/>
                <w:sz w:val="24"/>
                <w:szCs w:val="24"/>
              </w:rPr>
              <w:t>Lateness</w:t>
            </w:r>
          </w:p>
        </w:tc>
        <w:tc>
          <w:tcPr>
            <w:tcW w:w="643"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945"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72"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bl>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5. Put a tick in the </w:t>
      </w:r>
      <w:r w:rsidRPr="006E11BA">
        <w:rPr>
          <w:rFonts w:ascii="Times New Roman" w:hAnsi="Times New Roman"/>
          <w:b/>
          <w:sz w:val="24"/>
          <w:szCs w:val="24"/>
        </w:rPr>
        <w:t>Yes</w:t>
      </w:r>
      <w:r w:rsidRPr="006E11BA">
        <w:rPr>
          <w:rFonts w:ascii="Times New Roman" w:hAnsi="Times New Roman"/>
          <w:sz w:val="24"/>
          <w:szCs w:val="24"/>
        </w:rPr>
        <w:t xml:space="preserve"> or </w:t>
      </w:r>
      <w:r w:rsidRPr="006E11BA">
        <w:rPr>
          <w:rFonts w:ascii="Times New Roman" w:hAnsi="Times New Roman"/>
          <w:b/>
          <w:sz w:val="24"/>
          <w:szCs w:val="24"/>
        </w:rPr>
        <w:t>No</w:t>
      </w:r>
      <w:r w:rsidRPr="006E11BA">
        <w:rPr>
          <w:rFonts w:ascii="Times New Roman" w:hAnsi="Times New Roman"/>
          <w:sz w:val="24"/>
          <w:szCs w:val="24"/>
        </w:rPr>
        <w:t xml:space="preserve"> box to causes of teachers misconduct in your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5"/>
        <w:gridCol w:w="1260"/>
        <w:gridCol w:w="1272"/>
      </w:tblGrid>
      <w:tr w:rsidR="00E83D06" w:rsidRPr="006E11BA" w:rsidTr="00296AC8">
        <w:trPr>
          <w:trHeight w:val="235"/>
        </w:trPr>
        <w:tc>
          <w:tcPr>
            <w:tcW w:w="3499"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p w:rsidR="00E83D06" w:rsidRPr="006E11BA" w:rsidRDefault="00E83D06" w:rsidP="00296AC8">
            <w:pPr>
              <w:spacing w:after="0" w:line="240" w:lineRule="auto"/>
              <w:ind w:left="360"/>
              <w:rPr>
                <w:rFonts w:ascii="Times New Roman" w:hAnsi="Times New Roman"/>
                <w:b/>
                <w:sz w:val="24"/>
                <w:szCs w:val="24"/>
              </w:rPr>
            </w:pPr>
            <w:r w:rsidRPr="006E11BA">
              <w:rPr>
                <w:rFonts w:ascii="Times New Roman" w:hAnsi="Times New Roman"/>
                <w:b/>
                <w:sz w:val="24"/>
                <w:szCs w:val="24"/>
              </w:rPr>
              <w:t xml:space="preserve">Causes </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b/>
                <w:sz w:val="24"/>
                <w:szCs w:val="24"/>
              </w:rPr>
            </w:pPr>
          </w:p>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Yes</w:t>
            </w: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b/>
                <w:sz w:val="24"/>
                <w:szCs w:val="24"/>
              </w:rPr>
            </w:pPr>
          </w:p>
          <w:p w:rsidR="00E83D06" w:rsidRPr="006E11BA" w:rsidRDefault="00E83D06" w:rsidP="00296AC8">
            <w:pPr>
              <w:spacing w:after="0" w:line="240" w:lineRule="auto"/>
              <w:rPr>
                <w:rFonts w:ascii="Times New Roman" w:hAnsi="Times New Roman"/>
                <w:b/>
                <w:sz w:val="24"/>
                <w:szCs w:val="24"/>
              </w:rPr>
            </w:pPr>
            <w:r w:rsidRPr="006E11BA">
              <w:rPr>
                <w:rFonts w:ascii="Times New Roman" w:hAnsi="Times New Roman"/>
                <w:b/>
                <w:sz w:val="24"/>
                <w:szCs w:val="24"/>
              </w:rPr>
              <w:t>No</w:t>
            </w: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Poor living environment</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197"/>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Inadequate salaries and low income</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Shifting classes (double session)</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Teachers residing far from school</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Low level of professional knowledge</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Working for long time in the same school</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Lack of frequent visits by educational officials</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r>
      <w:tr w:rsidR="00E83D06" w:rsidRPr="006E11BA" w:rsidTr="00296AC8">
        <w:trPr>
          <w:trHeight w:val="70"/>
        </w:trPr>
        <w:tc>
          <w:tcPr>
            <w:tcW w:w="3499" w:type="pct"/>
            <w:tcBorders>
              <w:top w:val="single" w:sz="4" w:space="0" w:color="auto"/>
              <w:left w:val="single" w:sz="4" w:space="0" w:color="auto"/>
              <w:bottom w:val="single" w:sz="4" w:space="0" w:color="auto"/>
              <w:right w:val="single" w:sz="4" w:space="0" w:color="auto"/>
            </w:tcBorders>
            <w:hideMark/>
          </w:tcPr>
          <w:p w:rsidR="00E83D06" w:rsidRPr="006E11BA" w:rsidRDefault="00E83D06" w:rsidP="00296AC8">
            <w:pPr>
              <w:spacing w:after="0" w:line="240" w:lineRule="auto"/>
              <w:jc w:val="both"/>
              <w:rPr>
                <w:rFonts w:ascii="Times New Roman" w:hAnsi="Times New Roman"/>
                <w:sz w:val="24"/>
                <w:szCs w:val="24"/>
              </w:rPr>
            </w:pPr>
            <w:r w:rsidRPr="006E11BA">
              <w:rPr>
                <w:rFonts w:ascii="Times New Roman" w:hAnsi="Times New Roman"/>
                <w:sz w:val="24"/>
                <w:szCs w:val="24"/>
              </w:rPr>
              <w:t xml:space="preserve">Failure to fulfill teachers’ needs and demand </w:t>
            </w:r>
          </w:p>
        </w:tc>
        <w:tc>
          <w:tcPr>
            <w:tcW w:w="747"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c>
          <w:tcPr>
            <w:tcW w:w="754" w:type="pct"/>
            <w:tcBorders>
              <w:top w:val="single" w:sz="4" w:space="0" w:color="auto"/>
              <w:left w:val="single" w:sz="4" w:space="0" w:color="auto"/>
              <w:bottom w:val="single" w:sz="4" w:space="0" w:color="auto"/>
              <w:right w:val="single" w:sz="4" w:space="0" w:color="auto"/>
            </w:tcBorders>
          </w:tcPr>
          <w:p w:rsidR="00E83D06" w:rsidRPr="006E11BA" w:rsidRDefault="00E83D06" w:rsidP="00296AC8">
            <w:pPr>
              <w:spacing w:after="0" w:line="240" w:lineRule="auto"/>
              <w:ind w:left="360"/>
              <w:rPr>
                <w:rFonts w:ascii="Times New Roman" w:hAnsi="Times New Roman"/>
                <w:sz w:val="24"/>
                <w:szCs w:val="24"/>
              </w:rPr>
            </w:pPr>
          </w:p>
        </w:tc>
      </w:tr>
    </w:tbl>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6. List all kind of measures used by head of school in curbing teachers’ misconduct in this school? Mention the most used strategies?          </w:t>
      </w:r>
    </w:p>
    <w:p w:rsidR="00E83D06" w:rsidRPr="006E11BA" w:rsidRDefault="00E83D06" w:rsidP="004B712F">
      <w:pPr>
        <w:numPr>
          <w:ilvl w:val="0"/>
          <w:numId w:val="21"/>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21"/>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21"/>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21"/>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numPr>
          <w:ilvl w:val="0"/>
          <w:numId w:val="21"/>
        </w:num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7. Comment on effectiveness of the above listed strategies?</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lastRenderedPageBreak/>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8. Comment heads of school awareness in their roles in curbing teachers’ misconduct?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 xml:space="preserve">9. What do you think are challenges facing head of </w:t>
      </w:r>
      <w:proofErr w:type="gramStart"/>
      <w:r w:rsidRPr="006E11BA">
        <w:rPr>
          <w:rFonts w:ascii="Times New Roman" w:hAnsi="Times New Roman"/>
          <w:sz w:val="24"/>
          <w:szCs w:val="24"/>
        </w:rPr>
        <w:t>school  in</w:t>
      </w:r>
      <w:proofErr w:type="gramEnd"/>
      <w:r w:rsidRPr="006E11BA">
        <w:rPr>
          <w:rFonts w:ascii="Times New Roman" w:hAnsi="Times New Roman"/>
          <w:sz w:val="24"/>
          <w:szCs w:val="24"/>
        </w:rPr>
        <w:t xml:space="preserve"> curbing teachers misconduct in this school?</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10. What do you recommend on best techniques for curbing teachers’ misconduct in public secondary schools?</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r w:rsidRPr="006E11BA">
        <w:rPr>
          <w:rFonts w:ascii="Times New Roman" w:hAnsi="Times New Roman"/>
          <w:sz w:val="24"/>
          <w:szCs w:val="24"/>
        </w:rPr>
        <w:t>..…….………………………………………………………………………………...</w:t>
      </w:r>
    </w:p>
    <w:p w:rsidR="00E83D06" w:rsidRPr="006E11BA" w:rsidRDefault="00E83D06" w:rsidP="004B712F">
      <w:pPr>
        <w:spacing w:after="0" w:line="480" w:lineRule="auto"/>
        <w:rPr>
          <w:rFonts w:ascii="Times New Roman" w:hAnsi="Times New Roman"/>
          <w:sz w:val="24"/>
          <w:szCs w:val="24"/>
        </w:rPr>
      </w:pPr>
    </w:p>
    <w:p w:rsidR="00296AC8" w:rsidRPr="006E11BA" w:rsidRDefault="00296AC8" w:rsidP="004B712F">
      <w:pPr>
        <w:spacing w:after="0" w:line="480" w:lineRule="auto"/>
        <w:rPr>
          <w:rFonts w:ascii="Times New Roman" w:hAnsi="Times New Roman"/>
          <w:sz w:val="24"/>
          <w:szCs w:val="24"/>
        </w:rPr>
      </w:pPr>
    </w:p>
    <w:p w:rsidR="00296AC8" w:rsidRPr="006E11BA" w:rsidRDefault="00296AC8" w:rsidP="004B712F">
      <w:pPr>
        <w:spacing w:after="0" w:line="480" w:lineRule="auto"/>
        <w:rPr>
          <w:rFonts w:ascii="Times New Roman" w:hAnsi="Times New Roman"/>
          <w:sz w:val="24"/>
          <w:szCs w:val="24"/>
        </w:rPr>
      </w:pPr>
    </w:p>
    <w:p w:rsidR="00296AC8" w:rsidRPr="006E11BA" w:rsidRDefault="00296AC8" w:rsidP="004B712F">
      <w:pPr>
        <w:spacing w:after="0" w:line="480" w:lineRule="auto"/>
        <w:rPr>
          <w:rFonts w:ascii="Times New Roman" w:hAnsi="Times New Roman"/>
          <w:sz w:val="24"/>
          <w:szCs w:val="24"/>
        </w:rPr>
      </w:pPr>
    </w:p>
    <w:p w:rsidR="00E83D06" w:rsidRPr="006E11BA" w:rsidRDefault="00E83D06" w:rsidP="004B712F">
      <w:pPr>
        <w:spacing w:after="0" w:line="480" w:lineRule="auto"/>
        <w:jc w:val="center"/>
        <w:rPr>
          <w:rFonts w:ascii="Times New Roman" w:hAnsi="Times New Roman"/>
          <w:b/>
          <w:sz w:val="24"/>
          <w:szCs w:val="24"/>
        </w:rPr>
      </w:pPr>
      <w:r w:rsidRPr="006E11BA">
        <w:rPr>
          <w:rFonts w:ascii="Times New Roman" w:hAnsi="Times New Roman"/>
          <w:b/>
          <w:sz w:val="24"/>
          <w:szCs w:val="24"/>
        </w:rPr>
        <w:t>Thank you for your cooperation</w:t>
      </w:r>
    </w:p>
    <w:p w:rsidR="00DA72E7" w:rsidRPr="006E11BA" w:rsidRDefault="00DA72E7" w:rsidP="004B712F">
      <w:pPr>
        <w:spacing w:after="0" w:line="480" w:lineRule="auto"/>
        <w:jc w:val="center"/>
        <w:rPr>
          <w:rFonts w:ascii="Times New Roman" w:hAnsi="Times New Roman"/>
          <w:b/>
          <w:sz w:val="24"/>
          <w:szCs w:val="24"/>
        </w:rPr>
      </w:pPr>
    </w:p>
    <w:p w:rsidR="00EE0552" w:rsidRDefault="00EE0552" w:rsidP="00EE0552">
      <w:pPr>
        <w:pStyle w:val="Caption"/>
        <w:rPr>
          <w:sz w:val="24"/>
          <w:szCs w:val="24"/>
        </w:rPr>
      </w:pPr>
      <w:bookmarkStart w:id="477" w:name="_Toc368403597"/>
      <w:proofErr w:type="gramStart"/>
      <w:r w:rsidRPr="00EE0552">
        <w:rPr>
          <w:sz w:val="24"/>
          <w:szCs w:val="24"/>
        </w:rPr>
        <w:lastRenderedPageBreak/>
        <w:t xml:space="preserve">Appendix  </w:t>
      </w:r>
      <w:proofErr w:type="gramEnd"/>
      <w:r w:rsidR="00083057" w:rsidRPr="00EE0552">
        <w:rPr>
          <w:sz w:val="24"/>
          <w:szCs w:val="24"/>
        </w:rPr>
        <w:fldChar w:fldCharType="begin"/>
      </w:r>
      <w:r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D</w:t>
      </w:r>
      <w:r w:rsidR="00083057" w:rsidRPr="00EE0552">
        <w:rPr>
          <w:sz w:val="24"/>
          <w:szCs w:val="24"/>
        </w:rPr>
        <w:fldChar w:fldCharType="end"/>
      </w:r>
      <w:r w:rsidRPr="00EE0552">
        <w:rPr>
          <w:sz w:val="24"/>
          <w:szCs w:val="24"/>
        </w:rPr>
        <w:t xml:space="preserve">: </w:t>
      </w:r>
      <w:r>
        <w:rPr>
          <w:sz w:val="24"/>
          <w:szCs w:val="24"/>
        </w:rPr>
        <w:t>Interview Guides for TSD Officers</w:t>
      </w:r>
      <w:bookmarkEnd w:id="477"/>
    </w:p>
    <w:p w:rsidR="00EE0552" w:rsidRPr="00EE0552" w:rsidRDefault="00EE0552" w:rsidP="00EE0552"/>
    <w:p w:rsidR="00E83D06" w:rsidRPr="006E11BA" w:rsidRDefault="00E83D06" w:rsidP="004B712F">
      <w:pPr>
        <w:spacing w:after="0" w:line="480" w:lineRule="auto"/>
        <w:jc w:val="both"/>
        <w:rPr>
          <w:rFonts w:ascii="Times New Roman" w:hAnsi="Times New Roman"/>
          <w:b/>
          <w:sz w:val="24"/>
          <w:szCs w:val="24"/>
        </w:rPr>
      </w:pPr>
    </w:p>
    <w:p w:rsidR="00E83D06" w:rsidRPr="006E11BA" w:rsidRDefault="00EE0552" w:rsidP="004B712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My name is Anna </w:t>
      </w:r>
      <w:proofErr w:type="spellStart"/>
      <w:r>
        <w:rPr>
          <w:rFonts w:ascii="Times New Roman" w:hAnsi="Times New Roman"/>
          <w:sz w:val="24"/>
          <w:szCs w:val="24"/>
        </w:rPr>
        <w:t>Masiaga</w:t>
      </w:r>
      <w:proofErr w:type="spellEnd"/>
      <w:r>
        <w:rPr>
          <w:rFonts w:ascii="Times New Roman" w:hAnsi="Times New Roman"/>
          <w:sz w:val="24"/>
          <w:szCs w:val="24"/>
        </w:rPr>
        <w:t>, a post</w:t>
      </w:r>
      <w:r w:rsidR="00E83D06" w:rsidRPr="006E11BA">
        <w:rPr>
          <w:rFonts w:ascii="Times New Roman" w:hAnsi="Times New Roman"/>
          <w:sz w:val="24"/>
          <w:szCs w:val="24"/>
        </w:rPr>
        <w:t xml:space="preserve">graduate student at the Open University of Tanzania pursuing Masters of Education (Administration, Planning and Policy studies). I am conducting a study on contribution of heads of schools in curbing teachers’ professional misconduct in Public secondary schools in </w:t>
      </w:r>
      <w:proofErr w:type="spellStart"/>
      <w:r w:rsidR="00E83D06" w:rsidRPr="006E11BA">
        <w:rPr>
          <w:rFonts w:ascii="Times New Roman" w:hAnsi="Times New Roman"/>
          <w:sz w:val="24"/>
          <w:szCs w:val="24"/>
        </w:rPr>
        <w:t>Kinondoni</w:t>
      </w:r>
      <w:proofErr w:type="spellEnd"/>
      <w:r w:rsidR="00E83D06" w:rsidRPr="006E11BA">
        <w:rPr>
          <w:rFonts w:ascii="Times New Roman" w:hAnsi="Times New Roman"/>
          <w:sz w:val="24"/>
          <w:szCs w:val="24"/>
        </w:rPr>
        <w:t xml:space="preserve"> Municipality, Tanzania. </w:t>
      </w:r>
      <w:proofErr w:type="gramStart"/>
      <w:r w:rsidR="00E83D06" w:rsidRPr="006E11BA">
        <w:rPr>
          <w:rFonts w:ascii="Times New Roman" w:hAnsi="Times New Roman"/>
          <w:sz w:val="24"/>
          <w:szCs w:val="24"/>
        </w:rPr>
        <w:t>Kindly note that you have been identified as an appropriate and useful source of information.</w:t>
      </w:r>
      <w:proofErr w:type="gramEnd"/>
      <w:r w:rsidR="00E83D06" w:rsidRPr="006E11BA">
        <w:rPr>
          <w:rFonts w:ascii="Times New Roman" w:hAnsi="Times New Roman"/>
          <w:sz w:val="24"/>
          <w:szCs w:val="24"/>
        </w:rPr>
        <w:t xml:space="preserve"> Your responses will be treated at utmost confidentiality.</w:t>
      </w:r>
    </w:p>
    <w:p w:rsidR="00E83D06" w:rsidRPr="006E11BA" w:rsidRDefault="00E83D06" w:rsidP="004B712F">
      <w:pPr>
        <w:autoSpaceDE w:val="0"/>
        <w:autoSpaceDN w:val="0"/>
        <w:adjustRightInd w:val="0"/>
        <w:spacing w:after="0" w:line="480" w:lineRule="auto"/>
        <w:rPr>
          <w:rFonts w:ascii="Times New Roman" w:hAnsi="Times New Roman"/>
          <w:sz w:val="24"/>
          <w:szCs w:val="24"/>
        </w:rPr>
      </w:pP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How long have you been in this position in this district?</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What forms of teachers’ misconducts are you experiencing in this district as TSD officer?</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What do you think are the main causes of teachers’ misconduct in this district?</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Are there teachers’ misconduct variations in terms of teachers’ gender, age, working experience and professional qualification? Please give explanation to your answers?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What are effects of teachers’ misconduct in this district?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As TSD officer? What is your role in curbing teachers’ misconduct in this district?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Are there any rules and regulations give power to head of school to deal with teachers’ misconduct? Mentioned them?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lastRenderedPageBreak/>
        <w:t xml:space="preserve">Basing on your experience what strategies are mostly used by heads of schools in dealing with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 problems?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Comments on the effectiveness of strategies used by heads of schools in curbing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 in this district? </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What are the challenges heads of schools face in dealing with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 xml:space="preserve">In your opinion? What do you think are the contributions of heads of schools in curbing </w:t>
      </w:r>
      <w:proofErr w:type="gramStart"/>
      <w:r w:rsidRPr="006E11BA">
        <w:rPr>
          <w:rFonts w:ascii="Times New Roman" w:hAnsi="Times New Roman"/>
          <w:sz w:val="24"/>
          <w:szCs w:val="24"/>
        </w:rPr>
        <w:t>teachers</w:t>
      </w:r>
      <w:proofErr w:type="gramEnd"/>
      <w:r w:rsidRPr="006E11BA">
        <w:rPr>
          <w:rFonts w:ascii="Times New Roman" w:hAnsi="Times New Roman"/>
          <w:sz w:val="24"/>
          <w:szCs w:val="24"/>
        </w:rPr>
        <w:t xml:space="preserve"> misconduct problems in this district?</w:t>
      </w:r>
    </w:p>
    <w:p w:rsidR="00E83D06" w:rsidRPr="006E11BA" w:rsidRDefault="00E83D06" w:rsidP="004B712F">
      <w:pPr>
        <w:numPr>
          <w:ilvl w:val="0"/>
          <w:numId w:val="14"/>
        </w:numPr>
        <w:spacing w:after="0" w:line="480" w:lineRule="auto"/>
        <w:jc w:val="both"/>
        <w:rPr>
          <w:rFonts w:ascii="Times New Roman" w:hAnsi="Times New Roman"/>
          <w:sz w:val="24"/>
          <w:szCs w:val="24"/>
        </w:rPr>
      </w:pPr>
      <w:r w:rsidRPr="006E11BA">
        <w:rPr>
          <w:rFonts w:ascii="Times New Roman" w:hAnsi="Times New Roman"/>
          <w:sz w:val="24"/>
          <w:szCs w:val="24"/>
        </w:rPr>
        <w:t>Generally, what are your comments on the role of heads of schools in curbing teachers’ professional misconduct in secondary schools in Tanzania?</w:t>
      </w:r>
    </w:p>
    <w:p w:rsidR="00133408" w:rsidRDefault="00E83D06" w:rsidP="00133408">
      <w:pPr>
        <w:pStyle w:val="Caption"/>
        <w:rPr>
          <w:sz w:val="24"/>
          <w:szCs w:val="24"/>
        </w:rPr>
      </w:pPr>
      <w:r w:rsidRPr="006E11BA">
        <w:rPr>
          <w:sz w:val="24"/>
          <w:szCs w:val="24"/>
        </w:rPr>
        <w:br w:type="page"/>
      </w:r>
      <w:bookmarkStart w:id="478" w:name="_Toc368403598"/>
      <w:proofErr w:type="gramStart"/>
      <w:r w:rsidR="00133408" w:rsidRPr="00EE0552">
        <w:rPr>
          <w:sz w:val="24"/>
          <w:szCs w:val="24"/>
        </w:rPr>
        <w:lastRenderedPageBreak/>
        <w:t xml:space="preserve">Appendix  </w:t>
      </w:r>
      <w:proofErr w:type="gramEnd"/>
      <w:r w:rsidR="00083057" w:rsidRPr="00EE0552">
        <w:rPr>
          <w:sz w:val="24"/>
          <w:szCs w:val="24"/>
        </w:rPr>
        <w:fldChar w:fldCharType="begin"/>
      </w:r>
      <w:r w:rsidR="00133408"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E</w:t>
      </w:r>
      <w:r w:rsidR="00083057" w:rsidRPr="00EE0552">
        <w:rPr>
          <w:sz w:val="24"/>
          <w:szCs w:val="24"/>
        </w:rPr>
        <w:fldChar w:fldCharType="end"/>
      </w:r>
      <w:r w:rsidR="00133408" w:rsidRPr="00EE0552">
        <w:rPr>
          <w:sz w:val="24"/>
          <w:szCs w:val="24"/>
        </w:rPr>
        <w:t xml:space="preserve">: </w:t>
      </w:r>
      <w:r w:rsidR="003A242B">
        <w:rPr>
          <w:sz w:val="24"/>
          <w:szCs w:val="24"/>
        </w:rPr>
        <w:t>Research Clearance Letter</w:t>
      </w:r>
      <w:bookmarkEnd w:id="478"/>
    </w:p>
    <w:p w:rsidR="00133408" w:rsidRDefault="00133408" w:rsidP="004B712F">
      <w:pPr>
        <w:spacing w:after="0" w:line="480" w:lineRule="auto"/>
        <w:jc w:val="both"/>
        <w:rPr>
          <w:rFonts w:ascii="Times New Roman" w:hAnsi="Times New Roman"/>
          <w:sz w:val="24"/>
          <w:szCs w:val="24"/>
        </w:rPr>
      </w:pPr>
    </w:p>
    <w:p w:rsidR="00E83D06" w:rsidRPr="006E11BA" w:rsidRDefault="008525C6" w:rsidP="004B712F">
      <w:pPr>
        <w:spacing w:after="0" w:line="48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5092700" cy="6908800"/>
            <wp:effectExtent l="0" t="0" r="12700" b="0"/>
            <wp:docPr id="1" name="Picture 6" descr="Description: Description: 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BAR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361" t="13643" r="13582" b="13489"/>
                    <a:stretch>
                      <a:fillRect/>
                    </a:stretch>
                  </pic:blipFill>
                  <pic:spPr bwMode="auto">
                    <a:xfrm>
                      <a:off x="0" y="0"/>
                      <a:ext cx="5092700" cy="6908800"/>
                    </a:xfrm>
                    <a:prstGeom prst="rect">
                      <a:avLst/>
                    </a:prstGeom>
                    <a:noFill/>
                    <a:ln>
                      <a:noFill/>
                    </a:ln>
                  </pic:spPr>
                </pic:pic>
              </a:graphicData>
            </a:graphic>
          </wp:inline>
        </w:drawing>
      </w:r>
    </w:p>
    <w:p w:rsidR="00E83D06" w:rsidRPr="006E11BA" w:rsidRDefault="00E83D06" w:rsidP="004B712F">
      <w:pPr>
        <w:spacing w:after="0" w:line="480" w:lineRule="auto"/>
        <w:jc w:val="both"/>
        <w:rPr>
          <w:rFonts w:ascii="Times New Roman" w:hAnsi="Times New Roman"/>
          <w:noProof/>
          <w:sz w:val="24"/>
          <w:szCs w:val="24"/>
        </w:rPr>
      </w:pPr>
    </w:p>
    <w:p w:rsidR="00E83D06" w:rsidRPr="006E11BA" w:rsidRDefault="00E83D06" w:rsidP="004B712F">
      <w:pPr>
        <w:spacing w:after="0" w:line="480" w:lineRule="auto"/>
        <w:jc w:val="both"/>
        <w:rPr>
          <w:rFonts w:ascii="Times New Roman" w:hAnsi="Times New Roman"/>
          <w:noProof/>
          <w:sz w:val="24"/>
          <w:szCs w:val="24"/>
        </w:rPr>
      </w:pPr>
    </w:p>
    <w:p w:rsidR="00423358" w:rsidRDefault="00E83D06" w:rsidP="00423358">
      <w:pPr>
        <w:pStyle w:val="Caption"/>
        <w:rPr>
          <w:sz w:val="24"/>
          <w:szCs w:val="24"/>
        </w:rPr>
      </w:pPr>
      <w:r w:rsidRPr="006E11BA">
        <w:rPr>
          <w:noProof/>
          <w:sz w:val="24"/>
          <w:szCs w:val="24"/>
        </w:rPr>
        <w:br w:type="page"/>
      </w:r>
      <w:bookmarkStart w:id="479" w:name="_Toc368403599"/>
      <w:proofErr w:type="gramStart"/>
      <w:r w:rsidR="00423358" w:rsidRPr="00EE0552">
        <w:rPr>
          <w:sz w:val="24"/>
          <w:szCs w:val="24"/>
        </w:rPr>
        <w:lastRenderedPageBreak/>
        <w:t xml:space="preserve">Appendix  </w:t>
      </w:r>
      <w:proofErr w:type="gramEnd"/>
      <w:r w:rsidR="00083057" w:rsidRPr="00EE0552">
        <w:rPr>
          <w:sz w:val="24"/>
          <w:szCs w:val="24"/>
        </w:rPr>
        <w:fldChar w:fldCharType="begin"/>
      </w:r>
      <w:r w:rsidR="00423358" w:rsidRPr="00EE0552">
        <w:rPr>
          <w:sz w:val="24"/>
          <w:szCs w:val="24"/>
        </w:rPr>
        <w:instrText xml:space="preserve"> SEQ APPENDIX_ \* ALPHABETIC </w:instrText>
      </w:r>
      <w:r w:rsidR="00083057" w:rsidRPr="00EE0552">
        <w:rPr>
          <w:sz w:val="24"/>
          <w:szCs w:val="24"/>
        </w:rPr>
        <w:fldChar w:fldCharType="separate"/>
      </w:r>
      <w:r w:rsidR="000A6349">
        <w:rPr>
          <w:noProof/>
          <w:sz w:val="24"/>
          <w:szCs w:val="24"/>
        </w:rPr>
        <w:t>F</w:t>
      </w:r>
      <w:r w:rsidR="00083057" w:rsidRPr="00EE0552">
        <w:rPr>
          <w:sz w:val="24"/>
          <w:szCs w:val="24"/>
        </w:rPr>
        <w:fldChar w:fldCharType="end"/>
      </w:r>
      <w:r w:rsidR="00423358" w:rsidRPr="00EE0552">
        <w:rPr>
          <w:sz w:val="24"/>
          <w:szCs w:val="24"/>
        </w:rPr>
        <w:t xml:space="preserve">: </w:t>
      </w:r>
      <w:r w:rsidR="00423358">
        <w:rPr>
          <w:sz w:val="24"/>
          <w:szCs w:val="24"/>
        </w:rPr>
        <w:t>Research Permit</w:t>
      </w:r>
      <w:bookmarkEnd w:id="479"/>
    </w:p>
    <w:p w:rsidR="00423358" w:rsidRDefault="00423358" w:rsidP="004B712F">
      <w:pPr>
        <w:spacing w:after="0" w:line="480" w:lineRule="auto"/>
        <w:jc w:val="both"/>
        <w:rPr>
          <w:rFonts w:ascii="Times New Roman" w:hAnsi="Times New Roman"/>
          <w:noProof/>
          <w:sz w:val="24"/>
          <w:szCs w:val="24"/>
        </w:rPr>
      </w:pPr>
    </w:p>
    <w:p w:rsidR="00E83D06" w:rsidRPr="006E11BA" w:rsidRDefault="008525C6" w:rsidP="004B712F">
      <w:pPr>
        <w:spacing w:after="0" w:line="480" w:lineRule="auto"/>
        <w:jc w:val="both"/>
        <w:rPr>
          <w:rFonts w:ascii="Times New Roman" w:hAnsi="Times New Roman"/>
          <w:b/>
          <w:sz w:val="24"/>
          <w:szCs w:val="24"/>
        </w:rPr>
      </w:pPr>
      <w:r>
        <w:rPr>
          <w:rFonts w:ascii="Times New Roman" w:hAnsi="Times New Roman"/>
          <w:noProof/>
          <w:sz w:val="24"/>
          <w:szCs w:val="24"/>
        </w:rPr>
        <w:drawing>
          <wp:inline distT="0" distB="0" distL="0" distR="0">
            <wp:extent cx="5181600" cy="7251700"/>
            <wp:effectExtent l="0" t="0" r="0" b="12700"/>
            <wp:docPr id="2" name="Picture 8" descr="Description: 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AR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33" t="6523" r="10371" b="15320"/>
                    <a:stretch>
                      <a:fillRect/>
                    </a:stretch>
                  </pic:blipFill>
                  <pic:spPr bwMode="auto">
                    <a:xfrm>
                      <a:off x="0" y="0"/>
                      <a:ext cx="5181600" cy="7251700"/>
                    </a:xfrm>
                    <a:prstGeom prst="rect">
                      <a:avLst/>
                    </a:prstGeom>
                    <a:noFill/>
                    <a:ln>
                      <a:noFill/>
                    </a:ln>
                  </pic:spPr>
                </pic:pic>
              </a:graphicData>
            </a:graphic>
          </wp:inline>
        </w:drawing>
      </w:r>
    </w:p>
    <w:p w:rsidR="00E83D06" w:rsidRPr="006E11BA" w:rsidRDefault="008525C6" w:rsidP="004B712F">
      <w:pPr>
        <w:spacing w:after="0" w:line="480" w:lineRule="auto"/>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422900" cy="7035800"/>
            <wp:effectExtent l="0" t="0" r="12700" b="0"/>
            <wp:docPr id="3" name="Picture 7" descr="Description: 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R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2900" cy="7035800"/>
                    </a:xfrm>
                    <a:prstGeom prst="rect">
                      <a:avLst/>
                    </a:prstGeom>
                    <a:noFill/>
                    <a:ln>
                      <a:noFill/>
                    </a:ln>
                  </pic:spPr>
                </pic:pic>
              </a:graphicData>
            </a:graphic>
          </wp:inline>
        </w:drawing>
      </w:r>
    </w:p>
    <w:p w:rsidR="00E83D06" w:rsidRPr="006E11BA" w:rsidRDefault="00E83D06" w:rsidP="004B712F">
      <w:pPr>
        <w:spacing w:after="0" w:line="480" w:lineRule="auto"/>
        <w:jc w:val="both"/>
        <w:rPr>
          <w:rFonts w:ascii="Times New Roman" w:hAnsi="Times New Roman"/>
          <w:noProof/>
          <w:sz w:val="24"/>
          <w:szCs w:val="24"/>
        </w:rPr>
      </w:pPr>
    </w:p>
    <w:p w:rsidR="00E83D06" w:rsidRPr="006E11BA" w:rsidRDefault="00E83D06" w:rsidP="004B712F">
      <w:pPr>
        <w:spacing w:after="0" w:line="480" w:lineRule="auto"/>
        <w:jc w:val="both"/>
        <w:rPr>
          <w:rFonts w:ascii="Times New Roman" w:hAnsi="Times New Roman"/>
          <w:noProof/>
          <w:sz w:val="24"/>
          <w:szCs w:val="24"/>
        </w:rPr>
      </w:pPr>
    </w:p>
    <w:p w:rsidR="00E83D06" w:rsidRPr="006E11BA" w:rsidRDefault="008525C6" w:rsidP="004B712F">
      <w:pPr>
        <w:spacing w:after="0" w:line="480" w:lineRule="auto"/>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extent cx="4762500" cy="6985000"/>
            <wp:effectExtent l="0" t="0" r="12700" b="0"/>
            <wp:docPr id="4" name="Picture 5" descr="Description: 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AR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475" t="5415" r="11954" b="16310"/>
                    <a:stretch>
                      <a:fillRect/>
                    </a:stretch>
                  </pic:blipFill>
                  <pic:spPr bwMode="auto">
                    <a:xfrm>
                      <a:off x="0" y="0"/>
                      <a:ext cx="4762500" cy="6985000"/>
                    </a:xfrm>
                    <a:prstGeom prst="rect">
                      <a:avLst/>
                    </a:prstGeom>
                    <a:noFill/>
                    <a:ln>
                      <a:noFill/>
                    </a:ln>
                  </pic:spPr>
                </pic:pic>
              </a:graphicData>
            </a:graphic>
          </wp:inline>
        </w:drawing>
      </w:r>
    </w:p>
    <w:p w:rsidR="00E83D06" w:rsidRPr="006E11BA" w:rsidRDefault="00E83D06" w:rsidP="004B712F">
      <w:pPr>
        <w:spacing w:after="0" w:line="480" w:lineRule="auto"/>
        <w:jc w:val="both"/>
        <w:rPr>
          <w:rFonts w:ascii="Times New Roman" w:hAnsi="Times New Roman"/>
          <w:noProof/>
          <w:sz w:val="24"/>
          <w:szCs w:val="24"/>
        </w:rPr>
      </w:pPr>
    </w:p>
    <w:p w:rsidR="00E83D06" w:rsidRPr="006E11BA" w:rsidRDefault="00E83D06" w:rsidP="004B712F">
      <w:pPr>
        <w:spacing w:after="0" w:line="480" w:lineRule="auto"/>
        <w:jc w:val="both"/>
        <w:rPr>
          <w:rFonts w:ascii="Times New Roman" w:hAnsi="Times New Roman"/>
          <w:b/>
          <w:sz w:val="24"/>
          <w:szCs w:val="24"/>
        </w:rPr>
      </w:pPr>
    </w:p>
    <w:p w:rsidR="00457766" w:rsidRPr="006E11BA" w:rsidRDefault="00457766" w:rsidP="004B712F">
      <w:pPr>
        <w:spacing w:after="0" w:line="480" w:lineRule="auto"/>
        <w:jc w:val="both"/>
        <w:rPr>
          <w:rFonts w:ascii="Times New Roman" w:hAnsi="Times New Roman"/>
          <w:b/>
          <w:sz w:val="24"/>
          <w:szCs w:val="24"/>
        </w:rPr>
      </w:pPr>
    </w:p>
    <w:p w:rsidR="00E83D06" w:rsidRPr="006E11BA" w:rsidRDefault="008525C6" w:rsidP="004B712F">
      <w:pPr>
        <w:spacing w:after="0"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105400" cy="6642100"/>
            <wp:effectExtent l="0" t="0" r="0" b="12700"/>
            <wp:docPr id="5" name="Picture 4" descr="Description: 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R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465" t="7680" r="11462" b="16356"/>
                    <a:stretch>
                      <a:fillRect/>
                    </a:stretch>
                  </pic:blipFill>
                  <pic:spPr bwMode="auto">
                    <a:xfrm>
                      <a:off x="0" y="0"/>
                      <a:ext cx="5105400" cy="6642100"/>
                    </a:xfrm>
                    <a:prstGeom prst="rect">
                      <a:avLst/>
                    </a:prstGeom>
                    <a:noFill/>
                    <a:ln>
                      <a:noFill/>
                    </a:ln>
                  </pic:spPr>
                </pic:pic>
              </a:graphicData>
            </a:graphic>
          </wp:inline>
        </w:drawing>
      </w: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jc w:val="both"/>
        <w:rPr>
          <w:rFonts w:ascii="Times New Roman" w:hAnsi="Times New Roman"/>
          <w:sz w:val="24"/>
          <w:szCs w:val="24"/>
        </w:rPr>
      </w:pPr>
    </w:p>
    <w:p w:rsidR="00E83D06" w:rsidRPr="006E11BA" w:rsidRDefault="00E83D06" w:rsidP="004B712F">
      <w:pPr>
        <w:spacing w:after="0" w:line="480" w:lineRule="auto"/>
        <w:rPr>
          <w:rFonts w:ascii="Times New Roman" w:hAnsi="Times New Roman"/>
          <w:sz w:val="24"/>
          <w:szCs w:val="24"/>
        </w:rPr>
      </w:pPr>
    </w:p>
    <w:sectPr w:rsidR="00E83D06" w:rsidRPr="006E11BA" w:rsidSect="009611DE">
      <w:pgSz w:w="11907" w:h="16839" w:code="9"/>
      <w:pgMar w:top="2268" w:right="1418" w:bottom="141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96F" w:rsidRDefault="0025196F">
      <w:pPr>
        <w:spacing w:after="0" w:line="240" w:lineRule="auto"/>
      </w:pPr>
      <w:r>
        <w:separator/>
      </w:r>
    </w:p>
  </w:endnote>
  <w:endnote w:type="continuationSeparator" w:id="1">
    <w:p w:rsidR="0025196F" w:rsidRDefault="002519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96F" w:rsidRDefault="0025196F">
      <w:pPr>
        <w:spacing w:after="0" w:line="240" w:lineRule="auto"/>
      </w:pPr>
      <w:r>
        <w:separator/>
      </w:r>
    </w:p>
  </w:footnote>
  <w:footnote w:type="continuationSeparator" w:id="1">
    <w:p w:rsidR="0025196F" w:rsidRDefault="002519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96F" w:rsidRDefault="0025196F" w:rsidP="00FA50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196F" w:rsidRDefault="002519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96F" w:rsidRDefault="0025196F" w:rsidP="00FA50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6349">
      <w:rPr>
        <w:rStyle w:val="PageNumber"/>
        <w:noProof/>
      </w:rPr>
      <w:t>73</w:t>
    </w:r>
    <w:r>
      <w:rPr>
        <w:rStyle w:val="PageNumber"/>
      </w:rPr>
      <w:fldChar w:fldCharType="end"/>
    </w:r>
  </w:p>
  <w:p w:rsidR="0025196F" w:rsidRDefault="0025196F" w:rsidP="002A6C16">
    <w:pPr>
      <w:pStyle w:val="Header"/>
      <w:tabs>
        <w:tab w:val="clear" w:pos="4680"/>
        <w:tab w:val="clear" w:pos="9360"/>
        <w:tab w:val="center" w:pos="4111"/>
        <w:tab w:val="right" w:pos="8222"/>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1CCC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0D6E33"/>
    <w:multiLevelType w:val="hybridMultilevel"/>
    <w:tmpl w:val="5D20238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6FD4C2E"/>
    <w:multiLevelType w:val="hybridMultilevel"/>
    <w:tmpl w:val="D68EAA50"/>
    <w:lvl w:ilvl="0" w:tplc="85DE2F96">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392290"/>
    <w:multiLevelType w:val="multilevel"/>
    <w:tmpl w:val="653E5D0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95A7614"/>
    <w:multiLevelType w:val="hybridMultilevel"/>
    <w:tmpl w:val="A248292E"/>
    <w:lvl w:ilvl="0" w:tplc="4E06A514">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B5A3E56"/>
    <w:multiLevelType w:val="hybridMultilevel"/>
    <w:tmpl w:val="653E5D0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C3F4C"/>
    <w:multiLevelType w:val="hybridMultilevel"/>
    <w:tmpl w:val="3E74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A2A73"/>
    <w:multiLevelType w:val="multilevel"/>
    <w:tmpl w:val="BE10EF7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84430FD"/>
    <w:multiLevelType w:val="hybridMultilevel"/>
    <w:tmpl w:val="5232D3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C692AB1"/>
    <w:multiLevelType w:val="multilevel"/>
    <w:tmpl w:val="150A9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6C78E4"/>
    <w:multiLevelType w:val="hybridMultilevel"/>
    <w:tmpl w:val="07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32F80"/>
    <w:multiLevelType w:val="hybridMultilevel"/>
    <w:tmpl w:val="15F253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87150B"/>
    <w:multiLevelType w:val="hybridMultilevel"/>
    <w:tmpl w:val="04EC5224"/>
    <w:lvl w:ilvl="0" w:tplc="A0FEB0D6">
      <w:start w:val="1"/>
      <w:numFmt w:val="lowerRoman"/>
      <w:lvlText w:val="(%1)"/>
      <w:lvlJc w:val="left"/>
      <w:pPr>
        <w:tabs>
          <w:tab w:val="num" w:pos="1080"/>
        </w:tabs>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3EE129E"/>
    <w:multiLevelType w:val="hybridMultilevel"/>
    <w:tmpl w:val="5D2023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A8E5355"/>
    <w:multiLevelType w:val="hybridMultilevel"/>
    <w:tmpl w:val="595A56F0"/>
    <w:lvl w:ilvl="0" w:tplc="F14C9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6365C"/>
    <w:multiLevelType w:val="multilevel"/>
    <w:tmpl w:val="49FE03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516005"/>
    <w:multiLevelType w:val="hybridMultilevel"/>
    <w:tmpl w:val="E40C2CD2"/>
    <w:lvl w:ilvl="0" w:tplc="A0FEB0D6">
      <w:start w:val="1"/>
      <w:numFmt w:val="lowerRoman"/>
      <w:lvlText w:val="(%1)"/>
      <w:lvlJc w:val="left"/>
      <w:pPr>
        <w:tabs>
          <w:tab w:val="num" w:pos="1080"/>
        </w:tabs>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C5D91"/>
    <w:multiLevelType w:val="hybridMultilevel"/>
    <w:tmpl w:val="A76C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063D21"/>
    <w:multiLevelType w:val="multilevel"/>
    <w:tmpl w:val="D17CF7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2161EE"/>
    <w:multiLevelType w:val="hybridMultilevel"/>
    <w:tmpl w:val="5E20524A"/>
    <w:lvl w:ilvl="0" w:tplc="A0FEB0D6">
      <w:start w:val="1"/>
      <w:numFmt w:val="lowerRoman"/>
      <w:lvlText w:val="(%1)"/>
      <w:lvlJc w:val="left"/>
      <w:pPr>
        <w:tabs>
          <w:tab w:val="num" w:pos="1080"/>
        </w:tabs>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C20C31"/>
    <w:multiLevelType w:val="hybridMultilevel"/>
    <w:tmpl w:val="BA4C79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69F31C0"/>
    <w:multiLevelType w:val="hybridMultilevel"/>
    <w:tmpl w:val="BE10EF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645A2"/>
    <w:multiLevelType w:val="multilevel"/>
    <w:tmpl w:val="A248292E"/>
    <w:lvl w:ilvl="0">
      <w:start w:val="1"/>
      <w:numFmt w:val="low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182578C"/>
    <w:multiLevelType w:val="multilevel"/>
    <w:tmpl w:val="31F261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59B174E"/>
    <w:multiLevelType w:val="multilevel"/>
    <w:tmpl w:val="A248292E"/>
    <w:lvl w:ilvl="0">
      <w:start w:val="1"/>
      <w:numFmt w:val="low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A6E2022"/>
    <w:multiLevelType w:val="hybridMultilevel"/>
    <w:tmpl w:val="CAC6B414"/>
    <w:lvl w:ilvl="0" w:tplc="A0FEB0D6">
      <w:start w:val="1"/>
      <w:numFmt w:val="lowerRoman"/>
      <w:lvlText w:val="(%1)"/>
      <w:lvlJc w:val="left"/>
      <w:pPr>
        <w:tabs>
          <w:tab w:val="num" w:pos="1080"/>
        </w:tabs>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44A7146"/>
    <w:multiLevelType w:val="multilevel"/>
    <w:tmpl w:val="7D3CD59C"/>
    <w:lvl w:ilvl="0">
      <w:start w:val="2"/>
      <w:numFmt w:val="decimal"/>
      <w:lvlText w:val="%1"/>
      <w:lvlJc w:val="left"/>
      <w:pPr>
        <w:ind w:left="360" w:hanging="360"/>
      </w:pPr>
    </w:lvl>
    <w:lvl w:ilvl="1">
      <w:start w:val="1"/>
      <w:numFmt w:val="decimal"/>
      <w:lvlText w:val="%1.%2"/>
      <w:lvlJc w:val="left"/>
      <w:pPr>
        <w:ind w:left="135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7">
    <w:nsid w:val="5DBA0220"/>
    <w:multiLevelType w:val="hybridMultilevel"/>
    <w:tmpl w:val="6994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273EA4"/>
    <w:multiLevelType w:val="multilevel"/>
    <w:tmpl w:val="9BF6A02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31620C3"/>
    <w:multiLevelType w:val="hybridMultilevel"/>
    <w:tmpl w:val="A248292E"/>
    <w:lvl w:ilvl="0" w:tplc="4E06A514">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3E93799"/>
    <w:multiLevelType w:val="multilevel"/>
    <w:tmpl w:val="5B90210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488749F"/>
    <w:multiLevelType w:val="hybridMultilevel"/>
    <w:tmpl w:val="A248292E"/>
    <w:lvl w:ilvl="0" w:tplc="4E06A514">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8DD36A1"/>
    <w:multiLevelType w:val="hybridMultilevel"/>
    <w:tmpl w:val="F87673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B90ED0"/>
    <w:multiLevelType w:val="hybridMultilevel"/>
    <w:tmpl w:val="F66E7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92178A"/>
    <w:multiLevelType w:val="hybridMultilevel"/>
    <w:tmpl w:val="A248292E"/>
    <w:lvl w:ilvl="0" w:tplc="4E06A514">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56205AE"/>
    <w:multiLevelType w:val="hybridMultilevel"/>
    <w:tmpl w:val="098E02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8D67DA6"/>
    <w:multiLevelType w:val="multilevel"/>
    <w:tmpl w:val="1DACCF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2600B8"/>
    <w:multiLevelType w:val="multilevel"/>
    <w:tmpl w:val="83C8274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7ACE0F06"/>
    <w:multiLevelType w:val="hybridMultilevel"/>
    <w:tmpl w:val="2DD46C1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E6D66AC"/>
    <w:multiLevelType w:val="hybridMultilevel"/>
    <w:tmpl w:val="62140B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
  </w:num>
  <w:num w:numId="14">
    <w:abstractNumId w:val="1"/>
  </w:num>
  <w:num w:numId="15">
    <w:abstractNumId w:val="23"/>
  </w:num>
  <w:num w:numId="16">
    <w:abstractNumId w:val="29"/>
  </w:num>
  <w:num w:numId="17">
    <w:abstractNumId w:val="8"/>
  </w:num>
  <w:num w:numId="18">
    <w:abstractNumId w:val="4"/>
  </w:num>
  <w:num w:numId="19">
    <w:abstractNumId w:val="33"/>
  </w:num>
  <w:num w:numId="20">
    <w:abstractNumId w:val="14"/>
  </w:num>
  <w:num w:numId="21">
    <w:abstractNumId w:val="32"/>
  </w:num>
  <w:num w:numId="22">
    <w:abstractNumId w:val="11"/>
  </w:num>
  <w:num w:numId="23">
    <w:abstractNumId w:val="15"/>
  </w:num>
  <w:num w:numId="24">
    <w:abstractNumId w:val="31"/>
  </w:num>
  <w:num w:numId="25">
    <w:abstractNumId w:val="10"/>
  </w:num>
  <w:num w:numId="26">
    <w:abstractNumId w:val="17"/>
  </w:num>
  <w:num w:numId="27">
    <w:abstractNumId w:val="27"/>
  </w:num>
  <w:num w:numId="28">
    <w:abstractNumId w:val="36"/>
  </w:num>
  <w:num w:numId="29">
    <w:abstractNumId w:val="30"/>
  </w:num>
  <w:num w:numId="30">
    <w:abstractNumId w:val="18"/>
  </w:num>
  <w:num w:numId="31">
    <w:abstractNumId w:val="9"/>
  </w:num>
  <w:num w:numId="32">
    <w:abstractNumId w:val="6"/>
  </w:num>
  <w:num w:numId="33">
    <w:abstractNumId w:val="21"/>
  </w:num>
  <w:num w:numId="34">
    <w:abstractNumId w:val="5"/>
  </w:num>
  <w:num w:numId="35">
    <w:abstractNumId w:val="0"/>
  </w:num>
  <w:num w:numId="36">
    <w:abstractNumId w:val="24"/>
  </w:num>
  <w:num w:numId="37">
    <w:abstractNumId w:val="25"/>
  </w:num>
  <w:num w:numId="38">
    <w:abstractNumId w:val="22"/>
  </w:num>
  <w:num w:numId="39">
    <w:abstractNumId w:val="12"/>
  </w:num>
  <w:num w:numId="40">
    <w:abstractNumId w:val="3"/>
  </w:num>
  <w:num w:numId="41">
    <w:abstractNumId w:val="16"/>
  </w:num>
  <w:num w:numId="42">
    <w:abstractNumId w:val="7"/>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0"/>
    <w:footnote w:id="1"/>
  </w:footnotePr>
  <w:endnotePr>
    <w:endnote w:id="0"/>
    <w:endnote w:id="1"/>
  </w:endnotePr>
  <w:compat/>
  <w:rsids>
    <w:rsidRoot w:val="00E83D06"/>
    <w:rsid w:val="00003570"/>
    <w:rsid w:val="00007EB3"/>
    <w:rsid w:val="000179E1"/>
    <w:rsid w:val="0004389C"/>
    <w:rsid w:val="000454B8"/>
    <w:rsid w:val="0005066F"/>
    <w:rsid w:val="00057E5C"/>
    <w:rsid w:val="0007065F"/>
    <w:rsid w:val="00083057"/>
    <w:rsid w:val="000905DE"/>
    <w:rsid w:val="00094957"/>
    <w:rsid w:val="000A2A6B"/>
    <w:rsid w:val="000A58B6"/>
    <w:rsid w:val="000A6349"/>
    <w:rsid w:val="000B5B3D"/>
    <w:rsid w:val="000C05BE"/>
    <w:rsid w:val="000D2493"/>
    <w:rsid w:val="000E2064"/>
    <w:rsid w:val="000E48B5"/>
    <w:rsid w:val="000F0513"/>
    <w:rsid w:val="0010157D"/>
    <w:rsid w:val="00110DE2"/>
    <w:rsid w:val="00127702"/>
    <w:rsid w:val="00131DC4"/>
    <w:rsid w:val="00133408"/>
    <w:rsid w:val="00140780"/>
    <w:rsid w:val="00177514"/>
    <w:rsid w:val="001E7998"/>
    <w:rsid w:val="002136A2"/>
    <w:rsid w:val="0022280A"/>
    <w:rsid w:val="00232B21"/>
    <w:rsid w:val="00236C6F"/>
    <w:rsid w:val="00245726"/>
    <w:rsid w:val="0025196F"/>
    <w:rsid w:val="00263839"/>
    <w:rsid w:val="002736E1"/>
    <w:rsid w:val="002860D5"/>
    <w:rsid w:val="00296AC8"/>
    <w:rsid w:val="002A0F1D"/>
    <w:rsid w:val="002A6C16"/>
    <w:rsid w:val="002B7ADC"/>
    <w:rsid w:val="002C36AB"/>
    <w:rsid w:val="002C403E"/>
    <w:rsid w:val="002E15D8"/>
    <w:rsid w:val="002E628D"/>
    <w:rsid w:val="00313B54"/>
    <w:rsid w:val="00316D80"/>
    <w:rsid w:val="003214A6"/>
    <w:rsid w:val="003229DD"/>
    <w:rsid w:val="00330A3F"/>
    <w:rsid w:val="00333BCF"/>
    <w:rsid w:val="003553FF"/>
    <w:rsid w:val="00374749"/>
    <w:rsid w:val="0039232A"/>
    <w:rsid w:val="003926EE"/>
    <w:rsid w:val="00394694"/>
    <w:rsid w:val="003A242B"/>
    <w:rsid w:val="003A7DAF"/>
    <w:rsid w:val="003B47C9"/>
    <w:rsid w:val="003C2DDC"/>
    <w:rsid w:val="003F3B95"/>
    <w:rsid w:val="004014D1"/>
    <w:rsid w:val="00407019"/>
    <w:rsid w:val="00423358"/>
    <w:rsid w:val="004235C3"/>
    <w:rsid w:val="00424043"/>
    <w:rsid w:val="0043246D"/>
    <w:rsid w:val="00433663"/>
    <w:rsid w:val="00434E43"/>
    <w:rsid w:val="00440E0B"/>
    <w:rsid w:val="00454A9C"/>
    <w:rsid w:val="00455C2D"/>
    <w:rsid w:val="00456F08"/>
    <w:rsid w:val="00457766"/>
    <w:rsid w:val="004A08A7"/>
    <w:rsid w:val="004A0C9B"/>
    <w:rsid w:val="004A1F55"/>
    <w:rsid w:val="004B60D2"/>
    <w:rsid w:val="004B712F"/>
    <w:rsid w:val="004D26A9"/>
    <w:rsid w:val="005003FD"/>
    <w:rsid w:val="005122A7"/>
    <w:rsid w:val="005202B0"/>
    <w:rsid w:val="005605A7"/>
    <w:rsid w:val="0057024A"/>
    <w:rsid w:val="00574E13"/>
    <w:rsid w:val="005B43E9"/>
    <w:rsid w:val="005B6762"/>
    <w:rsid w:val="005D0FB5"/>
    <w:rsid w:val="005D7960"/>
    <w:rsid w:val="005D7FD2"/>
    <w:rsid w:val="005F2B58"/>
    <w:rsid w:val="005F326B"/>
    <w:rsid w:val="005F4BC7"/>
    <w:rsid w:val="00606ABB"/>
    <w:rsid w:val="006110F7"/>
    <w:rsid w:val="006135E7"/>
    <w:rsid w:val="00615802"/>
    <w:rsid w:val="00624A6A"/>
    <w:rsid w:val="00640927"/>
    <w:rsid w:val="006622F5"/>
    <w:rsid w:val="006B3257"/>
    <w:rsid w:val="006C0268"/>
    <w:rsid w:val="006C37F7"/>
    <w:rsid w:val="006D54AD"/>
    <w:rsid w:val="006E11BA"/>
    <w:rsid w:val="006E4141"/>
    <w:rsid w:val="007143CF"/>
    <w:rsid w:val="00716A64"/>
    <w:rsid w:val="0074013B"/>
    <w:rsid w:val="00740A02"/>
    <w:rsid w:val="0075390B"/>
    <w:rsid w:val="007542C0"/>
    <w:rsid w:val="00761EB0"/>
    <w:rsid w:val="00771EFB"/>
    <w:rsid w:val="007A508B"/>
    <w:rsid w:val="007A7AE6"/>
    <w:rsid w:val="007B4824"/>
    <w:rsid w:val="007B54B9"/>
    <w:rsid w:val="007C2AED"/>
    <w:rsid w:val="007D77D1"/>
    <w:rsid w:val="007E0513"/>
    <w:rsid w:val="007F5EF0"/>
    <w:rsid w:val="007F7854"/>
    <w:rsid w:val="00804F36"/>
    <w:rsid w:val="00814DAB"/>
    <w:rsid w:val="00826C7D"/>
    <w:rsid w:val="008310DA"/>
    <w:rsid w:val="00831287"/>
    <w:rsid w:val="00843DCD"/>
    <w:rsid w:val="0084710B"/>
    <w:rsid w:val="008525C6"/>
    <w:rsid w:val="00860275"/>
    <w:rsid w:val="00860A20"/>
    <w:rsid w:val="00893244"/>
    <w:rsid w:val="008A2961"/>
    <w:rsid w:val="008C7CDF"/>
    <w:rsid w:val="008D5E56"/>
    <w:rsid w:val="00906169"/>
    <w:rsid w:val="0090715B"/>
    <w:rsid w:val="00951D30"/>
    <w:rsid w:val="009611DE"/>
    <w:rsid w:val="009A6737"/>
    <w:rsid w:val="009B7A53"/>
    <w:rsid w:val="009D3BDC"/>
    <w:rsid w:val="00A038C0"/>
    <w:rsid w:val="00A05A68"/>
    <w:rsid w:val="00A05D04"/>
    <w:rsid w:val="00A20EB6"/>
    <w:rsid w:val="00A43E6F"/>
    <w:rsid w:val="00A513B0"/>
    <w:rsid w:val="00A520B4"/>
    <w:rsid w:val="00A92FDA"/>
    <w:rsid w:val="00B228DA"/>
    <w:rsid w:val="00B25DB8"/>
    <w:rsid w:val="00B43B05"/>
    <w:rsid w:val="00B510AF"/>
    <w:rsid w:val="00B666E6"/>
    <w:rsid w:val="00B709E9"/>
    <w:rsid w:val="00B90042"/>
    <w:rsid w:val="00B9366F"/>
    <w:rsid w:val="00BA626C"/>
    <w:rsid w:val="00BA68CA"/>
    <w:rsid w:val="00BB1A5F"/>
    <w:rsid w:val="00BE6C14"/>
    <w:rsid w:val="00BF0866"/>
    <w:rsid w:val="00BF3B39"/>
    <w:rsid w:val="00BF6717"/>
    <w:rsid w:val="00C1373B"/>
    <w:rsid w:val="00C21A19"/>
    <w:rsid w:val="00C47CC0"/>
    <w:rsid w:val="00C63425"/>
    <w:rsid w:val="00C71612"/>
    <w:rsid w:val="00C733A9"/>
    <w:rsid w:val="00C7451C"/>
    <w:rsid w:val="00C804AF"/>
    <w:rsid w:val="00CD566C"/>
    <w:rsid w:val="00CE42C3"/>
    <w:rsid w:val="00CF0CD0"/>
    <w:rsid w:val="00D048B4"/>
    <w:rsid w:val="00D0495A"/>
    <w:rsid w:val="00D10927"/>
    <w:rsid w:val="00D25BCC"/>
    <w:rsid w:val="00D4301E"/>
    <w:rsid w:val="00D619C9"/>
    <w:rsid w:val="00D911B1"/>
    <w:rsid w:val="00D923B7"/>
    <w:rsid w:val="00D95BC4"/>
    <w:rsid w:val="00D96CE8"/>
    <w:rsid w:val="00DA72E7"/>
    <w:rsid w:val="00DF1134"/>
    <w:rsid w:val="00DF6D3B"/>
    <w:rsid w:val="00DF7F49"/>
    <w:rsid w:val="00E30880"/>
    <w:rsid w:val="00E42D74"/>
    <w:rsid w:val="00E47220"/>
    <w:rsid w:val="00E773F8"/>
    <w:rsid w:val="00E83A22"/>
    <w:rsid w:val="00E83D06"/>
    <w:rsid w:val="00E96A8F"/>
    <w:rsid w:val="00EA7EFA"/>
    <w:rsid w:val="00EB10B0"/>
    <w:rsid w:val="00EC477E"/>
    <w:rsid w:val="00ED65D8"/>
    <w:rsid w:val="00EE0552"/>
    <w:rsid w:val="00EE0B7D"/>
    <w:rsid w:val="00EF0926"/>
    <w:rsid w:val="00EF565F"/>
    <w:rsid w:val="00F00F44"/>
    <w:rsid w:val="00F40FAB"/>
    <w:rsid w:val="00F4535D"/>
    <w:rsid w:val="00F532E2"/>
    <w:rsid w:val="00F57ED4"/>
    <w:rsid w:val="00F712ED"/>
    <w:rsid w:val="00F71DE8"/>
    <w:rsid w:val="00F7252D"/>
    <w:rsid w:val="00F75FFF"/>
    <w:rsid w:val="00F76F7D"/>
    <w:rsid w:val="00F85D48"/>
    <w:rsid w:val="00FA36AE"/>
    <w:rsid w:val="00FA50AC"/>
    <w:rsid w:val="00FB3517"/>
    <w:rsid w:val="00FB59C7"/>
    <w:rsid w:val="00FC2C33"/>
    <w:rsid w:val="00FF480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rules v:ext="edit">
        <o:r id="V:Rule7" type="connector" idref="#AutoShape 17"/>
        <o:r id="V:Rule11" type="connector" idref="#AutoShape 11"/>
        <o:r id="V:Rule12" type="connector" idref="#AutoShape 7"/>
        <o:r id="V:Rule13" type="connector" idref="#AutoShape 8"/>
        <o:r id="V:Rule14" type="connector" idref="#AutoShape 11"/>
        <o:r id="V:Rule15" type="connector" idref="#AutoShape 7"/>
        <o:r id="V:Rule16" type="connector" idref="#AutoShape 8"/>
        <o:r id="V:Rule17" type="connector" idref="#AutoShape 21"/>
        <o:r id="V:Rule19" type="connector" idref="#AutoShape 15"/>
        <o:r id="V:Rule20" type="connector" idref="#AutoShape 16"/>
        <o:r id="V:Rule22" type="connector" idref="#AutoShape 19"/>
        <o:r id="V:Rule23" type="connector" idref="#AutoShape 18"/>
        <o:r id="V:Rule28" type="connector" idref="#AutoShape 17"/>
        <o:r id="V:Rule29" type="connector" idref="#AutoShape 8"/>
        <o:r id="V:Rule31" type="connector" idref="#AutoShape 11"/>
        <o:r id="V:Rule32"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2A"/>
    <w:pPr>
      <w:spacing w:after="200" w:line="276" w:lineRule="auto"/>
    </w:pPr>
    <w:rPr>
      <w:sz w:val="22"/>
      <w:szCs w:val="22"/>
      <w:lang w:val="en-US"/>
    </w:rPr>
  </w:style>
  <w:style w:type="paragraph" w:styleId="Heading1">
    <w:name w:val="heading 1"/>
    <w:basedOn w:val="Normal"/>
    <w:next w:val="Normal"/>
    <w:link w:val="Heading1Char"/>
    <w:uiPriority w:val="9"/>
    <w:qFormat/>
    <w:rsid w:val="00E83D0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E83D06"/>
    <w:pPr>
      <w:keepNext/>
      <w:spacing w:before="240" w:after="60" w:line="240" w:lineRule="auto"/>
      <w:outlineLvl w:val="1"/>
    </w:pPr>
    <w:rPr>
      <w:rFonts w:ascii="Arial" w:eastAsia="Times New Roman" w:hAnsi="Arial"/>
      <w:b/>
      <w:bCs/>
      <w:i/>
      <w:iCs/>
      <w:sz w:val="28"/>
      <w:szCs w:val="28"/>
      <w:lang/>
    </w:rPr>
  </w:style>
  <w:style w:type="paragraph" w:styleId="Heading3">
    <w:name w:val="heading 3"/>
    <w:basedOn w:val="Normal"/>
    <w:next w:val="Normal"/>
    <w:link w:val="Heading3Char"/>
    <w:uiPriority w:val="9"/>
    <w:unhideWhenUsed/>
    <w:qFormat/>
    <w:rsid w:val="00E83D06"/>
    <w:pPr>
      <w:keepNext/>
      <w:spacing w:before="240" w:after="60" w:line="240" w:lineRule="auto"/>
      <w:outlineLvl w:val="2"/>
    </w:pPr>
    <w:rPr>
      <w:rFonts w:ascii="Cambria" w:eastAsia="Times New Roman" w:hAnsi="Cambria"/>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3D06"/>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E83D06"/>
    <w:pPr>
      <w:outlineLvl w:val="9"/>
    </w:pPr>
  </w:style>
  <w:style w:type="paragraph" w:styleId="TOC1">
    <w:name w:val="toc 1"/>
    <w:basedOn w:val="Normal"/>
    <w:next w:val="Normal"/>
    <w:link w:val="TOC1Char"/>
    <w:autoRedefine/>
    <w:uiPriority w:val="39"/>
    <w:unhideWhenUsed/>
    <w:qFormat/>
    <w:rsid w:val="00ED65D8"/>
    <w:pPr>
      <w:tabs>
        <w:tab w:val="right" w:leader="dot" w:pos="8211"/>
      </w:tabs>
      <w:spacing w:after="0" w:line="480" w:lineRule="auto"/>
      <w:ind w:left="709" w:hanging="709"/>
      <w:outlineLvl w:val="0"/>
    </w:pPr>
    <w:rPr>
      <w:rFonts w:ascii="Times New Roman" w:hAnsi="Times New Roman"/>
      <w:b/>
      <w:noProof/>
      <w:sz w:val="24"/>
      <w:szCs w:val="24"/>
      <w:lang/>
    </w:rPr>
  </w:style>
  <w:style w:type="character" w:styleId="Hyperlink">
    <w:name w:val="Hyperlink"/>
    <w:uiPriority w:val="99"/>
    <w:unhideWhenUsed/>
    <w:rsid w:val="00E83D06"/>
    <w:rPr>
      <w:color w:val="0000FF"/>
      <w:u w:val="single"/>
    </w:rPr>
  </w:style>
  <w:style w:type="paragraph" w:styleId="BalloonText">
    <w:name w:val="Balloon Text"/>
    <w:basedOn w:val="Normal"/>
    <w:link w:val="BalloonTextChar"/>
    <w:uiPriority w:val="99"/>
    <w:semiHidden/>
    <w:unhideWhenUsed/>
    <w:rsid w:val="00E83D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3D06"/>
    <w:rPr>
      <w:rFonts w:ascii="Tahoma" w:hAnsi="Tahoma" w:cs="Tahoma"/>
      <w:sz w:val="16"/>
      <w:szCs w:val="16"/>
    </w:rPr>
  </w:style>
  <w:style w:type="character" w:customStyle="1" w:styleId="Heading2Char">
    <w:name w:val="Heading 2 Char"/>
    <w:link w:val="Heading2"/>
    <w:rsid w:val="00E83D06"/>
    <w:rPr>
      <w:rFonts w:ascii="Arial" w:eastAsia="Times New Roman" w:hAnsi="Arial" w:cs="Times New Roman"/>
      <w:b/>
      <w:bCs/>
      <w:i/>
      <w:iCs/>
      <w:sz w:val="28"/>
      <w:szCs w:val="28"/>
      <w:lang/>
    </w:rPr>
  </w:style>
  <w:style w:type="character" w:customStyle="1" w:styleId="Heading3Char">
    <w:name w:val="Heading 3 Char"/>
    <w:link w:val="Heading3"/>
    <w:uiPriority w:val="9"/>
    <w:rsid w:val="00E83D06"/>
    <w:rPr>
      <w:rFonts w:ascii="Cambria" w:eastAsia="Times New Roman" w:hAnsi="Cambria" w:cs="Times New Roman"/>
      <w:b/>
      <w:bCs/>
      <w:sz w:val="26"/>
      <w:szCs w:val="26"/>
      <w:lang/>
    </w:rPr>
  </w:style>
  <w:style w:type="paragraph" w:styleId="CommentText">
    <w:name w:val="annotation text"/>
    <w:basedOn w:val="Normal"/>
    <w:link w:val="CommentTextChar"/>
    <w:semiHidden/>
    <w:unhideWhenUsed/>
    <w:rsid w:val="00E83D06"/>
    <w:pPr>
      <w:spacing w:after="0" w:line="240" w:lineRule="auto"/>
    </w:pPr>
    <w:rPr>
      <w:rFonts w:ascii="Times New Roman" w:eastAsia="Times New Roman" w:hAnsi="Times New Roman"/>
      <w:sz w:val="20"/>
      <w:szCs w:val="20"/>
      <w:lang/>
    </w:rPr>
  </w:style>
  <w:style w:type="character" w:customStyle="1" w:styleId="CommentTextChar">
    <w:name w:val="Comment Text Char"/>
    <w:link w:val="CommentText"/>
    <w:semiHidden/>
    <w:rsid w:val="00E83D06"/>
    <w:rPr>
      <w:rFonts w:ascii="Times New Roman" w:eastAsia="Times New Roman" w:hAnsi="Times New Roman" w:cs="Times New Roman"/>
      <w:sz w:val="20"/>
      <w:szCs w:val="20"/>
      <w:lang/>
    </w:rPr>
  </w:style>
  <w:style w:type="character" w:styleId="CommentReference">
    <w:name w:val="annotation reference"/>
    <w:semiHidden/>
    <w:unhideWhenUsed/>
    <w:rsid w:val="00E83D06"/>
    <w:rPr>
      <w:sz w:val="16"/>
      <w:szCs w:val="16"/>
    </w:rPr>
  </w:style>
  <w:style w:type="paragraph" w:styleId="ListParagraph">
    <w:name w:val="List Paragraph"/>
    <w:basedOn w:val="Normal"/>
    <w:uiPriority w:val="34"/>
    <w:qFormat/>
    <w:rsid w:val="00E83D06"/>
    <w:pPr>
      <w:spacing w:before="100" w:beforeAutospacing="1" w:line="360" w:lineRule="auto"/>
      <w:ind w:left="720"/>
      <w:contextualSpacing/>
    </w:pPr>
  </w:style>
  <w:style w:type="paragraph" w:customStyle="1" w:styleId="Default">
    <w:name w:val="Default"/>
    <w:rsid w:val="00E83D06"/>
    <w:pPr>
      <w:autoSpaceDE w:val="0"/>
      <w:autoSpaceDN w:val="0"/>
      <w:adjustRightInd w:val="0"/>
    </w:pPr>
    <w:rPr>
      <w:rFonts w:ascii="Times New Roman" w:hAnsi="Times New Roman"/>
      <w:color w:val="000000"/>
      <w:sz w:val="24"/>
      <w:szCs w:val="24"/>
      <w:lang w:val="en-US"/>
    </w:rPr>
  </w:style>
  <w:style w:type="paragraph" w:customStyle="1" w:styleId="Style10">
    <w:name w:val="Style10"/>
    <w:basedOn w:val="Normal"/>
    <w:rsid w:val="00E83D06"/>
    <w:pPr>
      <w:spacing w:after="0" w:line="240" w:lineRule="auto"/>
      <w:jc w:val="both"/>
    </w:pPr>
    <w:rPr>
      <w:rFonts w:ascii="Times New Roman" w:eastAsia="Times New Roman" w:hAnsi="Times New Roman"/>
      <w:b/>
      <w:bCs/>
      <w:sz w:val="24"/>
      <w:szCs w:val="24"/>
      <w:lang w:val="en-GB"/>
    </w:rPr>
  </w:style>
  <w:style w:type="character" w:customStyle="1" w:styleId="CommentSubjectChar">
    <w:name w:val="Comment Subject Char"/>
    <w:link w:val="CommentSubject"/>
    <w:uiPriority w:val="99"/>
    <w:semiHidden/>
    <w:rsid w:val="00E83D0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83D06"/>
    <w:rPr>
      <w:b/>
      <w:bCs/>
    </w:rPr>
  </w:style>
  <w:style w:type="character" w:customStyle="1" w:styleId="CommentSubjectChar1">
    <w:name w:val="Comment Subject Char1"/>
    <w:link w:val="CommentSubject"/>
    <w:uiPriority w:val="99"/>
    <w:semiHidden/>
    <w:rsid w:val="00E83D06"/>
    <w:rPr>
      <w:rFonts w:ascii="Times New Roman" w:eastAsia="Times New Roman" w:hAnsi="Times New Roman" w:cs="Times New Roman"/>
      <w:b/>
      <w:bCs/>
      <w:sz w:val="20"/>
      <w:szCs w:val="20"/>
      <w:lang/>
    </w:rPr>
  </w:style>
  <w:style w:type="paragraph" w:styleId="Header">
    <w:name w:val="header"/>
    <w:basedOn w:val="Normal"/>
    <w:link w:val="HeaderChar"/>
    <w:uiPriority w:val="99"/>
    <w:unhideWhenUsed/>
    <w:rsid w:val="00E83D06"/>
    <w:pPr>
      <w:tabs>
        <w:tab w:val="center" w:pos="4680"/>
        <w:tab w:val="right" w:pos="9360"/>
      </w:tabs>
      <w:spacing w:after="0" w:line="240" w:lineRule="auto"/>
    </w:pPr>
    <w:rPr>
      <w:rFonts w:ascii="Times New Roman" w:eastAsia="Times New Roman" w:hAnsi="Times New Roman"/>
      <w:sz w:val="24"/>
      <w:szCs w:val="24"/>
      <w:lang/>
    </w:rPr>
  </w:style>
  <w:style w:type="character" w:customStyle="1" w:styleId="HeaderChar">
    <w:name w:val="Header Char"/>
    <w:link w:val="Header"/>
    <w:uiPriority w:val="99"/>
    <w:rsid w:val="00E83D06"/>
    <w:rPr>
      <w:rFonts w:ascii="Times New Roman" w:eastAsia="Times New Roman" w:hAnsi="Times New Roman" w:cs="Times New Roman"/>
      <w:sz w:val="24"/>
      <w:szCs w:val="24"/>
      <w:lang/>
    </w:rPr>
  </w:style>
  <w:style w:type="paragraph" w:styleId="Footer">
    <w:name w:val="footer"/>
    <w:basedOn w:val="Normal"/>
    <w:link w:val="FooterChar"/>
    <w:uiPriority w:val="99"/>
    <w:unhideWhenUsed/>
    <w:rsid w:val="00E83D06"/>
    <w:pPr>
      <w:tabs>
        <w:tab w:val="center" w:pos="4680"/>
        <w:tab w:val="right" w:pos="9360"/>
      </w:tabs>
      <w:spacing w:after="0" w:line="240" w:lineRule="auto"/>
    </w:pPr>
    <w:rPr>
      <w:rFonts w:ascii="Times New Roman" w:eastAsia="Times New Roman" w:hAnsi="Times New Roman"/>
      <w:sz w:val="24"/>
      <w:szCs w:val="24"/>
      <w:lang/>
    </w:rPr>
  </w:style>
  <w:style w:type="character" w:customStyle="1" w:styleId="FooterChar">
    <w:name w:val="Footer Char"/>
    <w:link w:val="Footer"/>
    <w:uiPriority w:val="99"/>
    <w:rsid w:val="00E83D06"/>
    <w:rPr>
      <w:rFonts w:ascii="Times New Roman" w:eastAsia="Times New Roman" w:hAnsi="Times New Roman" w:cs="Times New Roman"/>
      <w:sz w:val="24"/>
      <w:szCs w:val="24"/>
      <w:lang/>
    </w:rPr>
  </w:style>
  <w:style w:type="character" w:customStyle="1" w:styleId="TOC1Char">
    <w:name w:val="TOC 1 Char"/>
    <w:link w:val="TOC1"/>
    <w:uiPriority w:val="39"/>
    <w:rsid w:val="00ED65D8"/>
    <w:rPr>
      <w:rFonts w:ascii="Times New Roman" w:hAnsi="Times New Roman"/>
      <w:b/>
      <w:noProof/>
      <w:sz w:val="24"/>
      <w:szCs w:val="24"/>
      <w:lang/>
    </w:rPr>
  </w:style>
  <w:style w:type="paragraph" w:styleId="TOC2">
    <w:name w:val="toc 2"/>
    <w:basedOn w:val="Normal"/>
    <w:next w:val="Normal"/>
    <w:autoRedefine/>
    <w:uiPriority w:val="39"/>
    <w:unhideWhenUsed/>
    <w:rsid w:val="00E83D06"/>
    <w:pPr>
      <w:spacing w:after="0" w:line="240" w:lineRule="auto"/>
      <w:ind w:left="240"/>
    </w:pPr>
    <w:rPr>
      <w:rFonts w:ascii="Times New Roman" w:eastAsia="Times New Roman" w:hAnsi="Times New Roman"/>
      <w:sz w:val="24"/>
      <w:szCs w:val="24"/>
    </w:rPr>
  </w:style>
  <w:style w:type="paragraph" w:styleId="TOC3">
    <w:name w:val="toc 3"/>
    <w:basedOn w:val="Normal"/>
    <w:next w:val="Normal"/>
    <w:autoRedefine/>
    <w:uiPriority w:val="39"/>
    <w:unhideWhenUsed/>
    <w:rsid w:val="00E83D06"/>
    <w:pPr>
      <w:spacing w:after="0" w:line="240" w:lineRule="auto"/>
      <w:ind w:left="480"/>
    </w:pPr>
    <w:rPr>
      <w:rFonts w:ascii="Times New Roman" w:eastAsia="Times New Roman" w:hAnsi="Times New Roman"/>
      <w:sz w:val="24"/>
      <w:szCs w:val="24"/>
    </w:rPr>
  </w:style>
  <w:style w:type="paragraph" w:styleId="Caption">
    <w:name w:val="caption"/>
    <w:basedOn w:val="Normal"/>
    <w:next w:val="Normal"/>
    <w:uiPriority w:val="35"/>
    <w:unhideWhenUsed/>
    <w:qFormat/>
    <w:rsid w:val="00E83D06"/>
    <w:pPr>
      <w:spacing w:after="0" w:line="240" w:lineRule="auto"/>
    </w:pPr>
    <w:rPr>
      <w:rFonts w:ascii="Times New Roman" w:eastAsia="Times New Roman" w:hAnsi="Times New Roman"/>
      <w:b/>
      <w:bCs/>
      <w:sz w:val="20"/>
      <w:szCs w:val="20"/>
    </w:rPr>
  </w:style>
  <w:style w:type="paragraph" w:styleId="TableofFigures">
    <w:name w:val="table of figures"/>
    <w:basedOn w:val="Normal"/>
    <w:next w:val="Normal"/>
    <w:uiPriority w:val="99"/>
    <w:unhideWhenUsed/>
    <w:rsid w:val="00E83D06"/>
    <w:pPr>
      <w:spacing w:after="0" w:line="240" w:lineRule="auto"/>
    </w:pPr>
    <w:rPr>
      <w:rFonts w:ascii="Times New Roman" w:eastAsia="Times New Roman" w:hAnsi="Times New Roman"/>
      <w:sz w:val="24"/>
      <w:szCs w:val="24"/>
    </w:rPr>
  </w:style>
  <w:style w:type="paragraph" w:customStyle="1" w:styleId="Style1">
    <w:name w:val="Style1"/>
    <w:basedOn w:val="TOC1"/>
    <w:link w:val="Style1Char"/>
    <w:autoRedefine/>
    <w:qFormat/>
    <w:rsid w:val="00E83D06"/>
    <w:pPr>
      <w:tabs>
        <w:tab w:val="right" w:leader="dot" w:pos="8640"/>
      </w:tabs>
      <w:jc w:val="center"/>
    </w:pPr>
    <w:rPr>
      <w:b w:val="0"/>
      <w:bCs/>
      <w:caps/>
    </w:rPr>
  </w:style>
  <w:style w:type="character" w:customStyle="1" w:styleId="Style1Char">
    <w:name w:val="Style1 Char"/>
    <w:link w:val="Style1"/>
    <w:rsid w:val="00E83D06"/>
    <w:rPr>
      <w:rFonts w:ascii="Times New Roman" w:eastAsia="Calibri" w:hAnsi="Times New Roman" w:cs="Times New Roman"/>
      <w:b/>
      <w:bCs/>
      <w:caps/>
      <w:noProof/>
      <w:sz w:val="24"/>
      <w:szCs w:val="24"/>
      <w:lang/>
    </w:rPr>
  </w:style>
  <w:style w:type="character" w:styleId="PageNumber">
    <w:name w:val="page number"/>
    <w:uiPriority w:val="99"/>
    <w:semiHidden/>
    <w:unhideWhenUsed/>
    <w:rsid w:val="00A05A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2A"/>
    <w:pPr>
      <w:spacing w:after="200" w:line="276" w:lineRule="auto"/>
    </w:pPr>
    <w:rPr>
      <w:sz w:val="22"/>
      <w:szCs w:val="22"/>
      <w:lang w:val="en-US"/>
    </w:rPr>
  </w:style>
  <w:style w:type="paragraph" w:styleId="Heading1">
    <w:name w:val="heading 1"/>
    <w:basedOn w:val="Normal"/>
    <w:next w:val="Normal"/>
    <w:link w:val="Heading1Char"/>
    <w:uiPriority w:val="9"/>
    <w:qFormat/>
    <w:rsid w:val="00E83D0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E83D06"/>
    <w:pPr>
      <w:keepNext/>
      <w:spacing w:before="240" w:after="60" w:line="240" w:lineRule="auto"/>
      <w:outlineLvl w:val="1"/>
    </w:pPr>
    <w:rPr>
      <w:rFonts w:ascii="Arial" w:eastAsia="Times New Roman" w:hAnsi="Arial"/>
      <w:b/>
      <w:bCs/>
      <w:i/>
      <w:iCs/>
      <w:sz w:val="28"/>
      <w:szCs w:val="28"/>
      <w:lang w:val="x-none" w:eastAsia="x-none"/>
    </w:rPr>
  </w:style>
  <w:style w:type="paragraph" w:styleId="Heading3">
    <w:name w:val="heading 3"/>
    <w:basedOn w:val="Normal"/>
    <w:next w:val="Normal"/>
    <w:link w:val="Heading3Char"/>
    <w:uiPriority w:val="9"/>
    <w:unhideWhenUsed/>
    <w:qFormat/>
    <w:rsid w:val="00E83D06"/>
    <w:pPr>
      <w:keepNext/>
      <w:spacing w:before="240" w:after="60" w:line="240" w:lineRule="auto"/>
      <w:outlineLvl w:val="2"/>
    </w:pPr>
    <w:rPr>
      <w:rFonts w:ascii="Cambria" w:eastAsia="Times New Roman" w:hAnsi="Cambria"/>
      <w:b/>
      <w:b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3D06"/>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E83D06"/>
    <w:pPr>
      <w:outlineLvl w:val="9"/>
    </w:pPr>
  </w:style>
  <w:style w:type="paragraph" w:styleId="TOC1">
    <w:name w:val="toc 1"/>
    <w:basedOn w:val="Normal"/>
    <w:next w:val="Normal"/>
    <w:link w:val="TOC1Char"/>
    <w:autoRedefine/>
    <w:uiPriority w:val="39"/>
    <w:unhideWhenUsed/>
    <w:qFormat/>
    <w:rsid w:val="00ED65D8"/>
    <w:pPr>
      <w:tabs>
        <w:tab w:val="right" w:leader="dot" w:pos="8211"/>
      </w:tabs>
      <w:spacing w:after="0" w:line="480" w:lineRule="auto"/>
      <w:ind w:left="709" w:hanging="709"/>
      <w:outlineLvl w:val="0"/>
    </w:pPr>
    <w:rPr>
      <w:rFonts w:ascii="Times New Roman" w:hAnsi="Times New Roman"/>
      <w:b/>
      <w:noProof/>
      <w:sz w:val="24"/>
      <w:szCs w:val="24"/>
      <w:lang w:val="x-none" w:eastAsia="x-none"/>
    </w:rPr>
  </w:style>
  <w:style w:type="character" w:styleId="Hyperlink">
    <w:name w:val="Hyperlink"/>
    <w:uiPriority w:val="99"/>
    <w:unhideWhenUsed/>
    <w:rsid w:val="00E83D06"/>
    <w:rPr>
      <w:color w:val="0000FF"/>
      <w:u w:val="single"/>
    </w:rPr>
  </w:style>
  <w:style w:type="paragraph" w:styleId="BalloonText">
    <w:name w:val="Balloon Text"/>
    <w:basedOn w:val="Normal"/>
    <w:link w:val="BalloonTextChar"/>
    <w:uiPriority w:val="99"/>
    <w:semiHidden/>
    <w:unhideWhenUsed/>
    <w:rsid w:val="00E83D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3D06"/>
    <w:rPr>
      <w:rFonts w:ascii="Tahoma" w:hAnsi="Tahoma" w:cs="Tahoma"/>
      <w:sz w:val="16"/>
      <w:szCs w:val="16"/>
    </w:rPr>
  </w:style>
  <w:style w:type="character" w:customStyle="1" w:styleId="Heading2Char">
    <w:name w:val="Heading 2 Char"/>
    <w:link w:val="Heading2"/>
    <w:rsid w:val="00E83D06"/>
    <w:rPr>
      <w:rFonts w:ascii="Arial" w:eastAsia="Times New Roman" w:hAnsi="Arial" w:cs="Times New Roman"/>
      <w:b/>
      <w:bCs/>
      <w:i/>
      <w:iCs/>
      <w:sz w:val="28"/>
      <w:szCs w:val="28"/>
      <w:lang w:val="x-none" w:eastAsia="x-none"/>
    </w:rPr>
  </w:style>
  <w:style w:type="character" w:customStyle="1" w:styleId="Heading3Char">
    <w:name w:val="Heading 3 Char"/>
    <w:link w:val="Heading3"/>
    <w:uiPriority w:val="9"/>
    <w:rsid w:val="00E83D06"/>
    <w:rPr>
      <w:rFonts w:ascii="Cambria" w:eastAsia="Times New Roman" w:hAnsi="Cambria" w:cs="Times New Roman"/>
      <w:b/>
      <w:bCs/>
      <w:sz w:val="26"/>
      <w:szCs w:val="26"/>
      <w:lang w:val="x-none" w:eastAsia="x-none"/>
    </w:rPr>
  </w:style>
  <w:style w:type="paragraph" w:styleId="CommentText">
    <w:name w:val="annotation text"/>
    <w:basedOn w:val="Normal"/>
    <w:link w:val="CommentTextChar"/>
    <w:semiHidden/>
    <w:unhideWhenUsed/>
    <w:rsid w:val="00E83D06"/>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semiHidden/>
    <w:rsid w:val="00E83D06"/>
    <w:rPr>
      <w:rFonts w:ascii="Times New Roman" w:eastAsia="Times New Roman" w:hAnsi="Times New Roman" w:cs="Times New Roman"/>
      <w:sz w:val="20"/>
      <w:szCs w:val="20"/>
      <w:lang w:val="x-none" w:eastAsia="x-none"/>
    </w:rPr>
  </w:style>
  <w:style w:type="character" w:styleId="CommentReference">
    <w:name w:val="annotation reference"/>
    <w:semiHidden/>
    <w:unhideWhenUsed/>
    <w:rsid w:val="00E83D06"/>
    <w:rPr>
      <w:sz w:val="16"/>
      <w:szCs w:val="16"/>
    </w:rPr>
  </w:style>
  <w:style w:type="paragraph" w:styleId="ListParagraph">
    <w:name w:val="List Paragraph"/>
    <w:basedOn w:val="Normal"/>
    <w:uiPriority w:val="34"/>
    <w:qFormat/>
    <w:rsid w:val="00E83D06"/>
    <w:pPr>
      <w:spacing w:before="100" w:beforeAutospacing="1" w:line="360" w:lineRule="auto"/>
      <w:ind w:left="720"/>
      <w:contextualSpacing/>
    </w:pPr>
  </w:style>
  <w:style w:type="paragraph" w:customStyle="1" w:styleId="Default">
    <w:name w:val="Default"/>
    <w:rsid w:val="00E83D06"/>
    <w:pPr>
      <w:autoSpaceDE w:val="0"/>
      <w:autoSpaceDN w:val="0"/>
      <w:adjustRightInd w:val="0"/>
    </w:pPr>
    <w:rPr>
      <w:rFonts w:ascii="Times New Roman" w:hAnsi="Times New Roman"/>
      <w:color w:val="000000"/>
      <w:sz w:val="24"/>
      <w:szCs w:val="24"/>
      <w:lang w:val="en-US"/>
    </w:rPr>
  </w:style>
  <w:style w:type="paragraph" w:customStyle="1" w:styleId="Style10">
    <w:name w:val="Style10"/>
    <w:basedOn w:val="Normal"/>
    <w:rsid w:val="00E83D06"/>
    <w:pPr>
      <w:spacing w:after="0" w:line="240" w:lineRule="auto"/>
      <w:jc w:val="both"/>
    </w:pPr>
    <w:rPr>
      <w:rFonts w:ascii="Times New Roman" w:eastAsia="Times New Roman" w:hAnsi="Times New Roman"/>
      <w:b/>
      <w:bCs/>
      <w:sz w:val="24"/>
      <w:szCs w:val="24"/>
      <w:lang w:val="en-GB"/>
    </w:rPr>
  </w:style>
  <w:style w:type="character" w:customStyle="1" w:styleId="CommentSubjectChar">
    <w:name w:val="Comment Subject Char"/>
    <w:link w:val="CommentSubject"/>
    <w:uiPriority w:val="99"/>
    <w:semiHidden/>
    <w:rsid w:val="00E83D0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83D06"/>
    <w:rPr>
      <w:b/>
      <w:bCs/>
    </w:rPr>
  </w:style>
  <w:style w:type="character" w:customStyle="1" w:styleId="CommentSubjectChar1">
    <w:name w:val="Comment Subject Char1"/>
    <w:link w:val="CommentSubject"/>
    <w:uiPriority w:val="99"/>
    <w:semiHidden/>
    <w:rsid w:val="00E83D06"/>
    <w:rPr>
      <w:rFonts w:ascii="Times New Roman" w:eastAsia="Times New Roman" w:hAnsi="Times New Roman" w:cs="Times New Roman"/>
      <w:b/>
      <w:bCs/>
      <w:sz w:val="20"/>
      <w:szCs w:val="20"/>
      <w:lang w:val="x-none" w:eastAsia="x-none"/>
    </w:rPr>
  </w:style>
  <w:style w:type="paragraph" w:styleId="Header">
    <w:name w:val="header"/>
    <w:basedOn w:val="Normal"/>
    <w:link w:val="HeaderChar"/>
    <w:uiPriority w:val="99"/>
    <w:unhideWhenUsed/>
    <w:rsid w:val="00E83D06"/>
    <w:pPr>
      <w:tabs>
        <w:tab w:val="center" w:pos="4680"/>
        <w:tab w:val="right" w:pos="9360"/>
      </w:tabs>
      <w:spacing w:after="0" w:line="240" w:lineRule="auto"/>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E83D06"/>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E83D06"/>
    <w:pPr>
      <w:tabs>
        <w:tab w:val="center" w:pos="4680"/>
        <w:tab w:val="right" w:pos="9360"/>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E83D06"/>
    <w:rPr>
      <w:rFonts w:ascii="Times New Roman" w:eastAsia="Times New Roman" w:hAnsi="Times New Roman" w:cs="Times New Roman"/>
      <w:sz w:val="24"/>
      <w:szCs w:val="24"/>
      <w:lang w:val="x-none" w:eastAsia="x-none"/>
    </w:rPr>
  </w:style>
  <w:style w:type="character" w:customStyle="1" w:styleId="TOC1Char">
    <w:name w:val="TOC 1 Char"/>
    <w:link w:val="TOC1"/>
    <w:uiPriority w:val="39"/>
    <w:rsid w:val="00ED65D8"/>
    <w:rPr>
      <w:rFonts w:ascii="Times New Roman" w:hAnsi="Times New Roman"/>
      <w:b/>
      <w:noProof/>
      <w:sz w:val="24"/>
      <w:szCs w:val="24"/>
      <w:lang w:val="x-none" w:eastAsia="x-none"/>
    </w:rPr>
  </w:style>
  <w:style w:type="paragraph" w:styleId="TOC2">
    <w:name w:val="toc 2"/>
    <w:basedOn w:val="Normal"/>
    <w:next w:val="Normal"/>
    <w:autoRedefine/>
    <w:uiPriority w:val="39"/>
    <w:unhideWhenUsed/>
    <w:rsid w:val="00E83D06"/>
    <w:pPr>
      <w:spacing w:after="0" w:line="240" w:lineRule="auto"/>
      <w:ind w:left="240"/>
    </w:pPr>
    <w:rPr>
      <w:rFonts w:ascii="Times New Roman" w:eastAsia="Times New Roman" w:hAnsi="Times New Roman"/>
      <w:sz w:val="24"/>
      <w:szCs w:val="24"/>
    </w:rPr>
  </w:style>
  <w:style w:type="paragraph" w:styleId="TOC3">
    <w:name w:val="toc 3"/>
    <w:basedOn w:val="Normal"/>
    <w:next w:val="Normal"/>
    <w:autoRedefine/>
    <w:uiPriority w:val="39"/>
    <w:unhideWhenUsed/>
    <w:rsid w:val="00E83D06"/>
    <w:pPr>
      <w:spacing w:after="0" w:line="240" w:lineRule="auto"/>
      <w:ind w:left="480"/>
    </w:pPr>
    <w:rPr>
      <w:rFonts w:ascii="Times New Roman" w:eastAsia="Times New Roman" w:hAnsi="Times New Roman"/>
      <w:sz w:val="24"/>
      <w:szCs w:val="24"/>
    </w:rPr>
  </w:style>
  <w:style w:type="paragraph" w:styleId="Caption">
    <w:name w:val="caption"/>
    <w:basedOn w:val="Normal"/>
    <w:next w:val="Normal"/>
    <w:uiPriority w:val="35"/>
    <w:unhideWhenUsed/>
    <w:qFormat/>
    <w:rsid w:val="00E83D06"/>
    <w:pPr>
      <w:spacing w:after="0" w:line="240" w:lineRule="auto"/>
    </w:pPr>
    <w:rPr>
      <w:rFonts w:ascii="Times New Roman" w:eastAsia="Times New Roman" w:hAnsi="Times New Roman"/>
      <w:b/>
      <w:bCs/>
      <w:sz w:val="20"/>
      <w:szCs w:val="20"/>
    </w:rPr>
  </w:style>
  <w:style w:type="paragraph" w:styleId="TableofFigures">
    <w:name w:val="table of figures"/>
    <w:basedOn w:val="Normal"/>
    <w:next w:val="Normal"/>
    <w:uiPriority w:val="99"/>
    <w:unhideWhenUsed/>
    <w:rsid w:val="00E83D06"/>
    <w:pPr>
      <w:spacing w:after="0" w:line="240" w:lineRule="auto"/>
    </w:pPr>
    <w:rPr>
      <w:rFonts w:ascii="Times New Roman" w:eastAsia="Times New Roman" w:hAnsi="Times New Roman"/>
      <w:sz w:val="24"/>
      <w:szCs w:val="24"/>
    </w:rPr>
  </w:style>
  <w:style w:type="paragraph" w:customStyle="1" w:styleId="Style1">
    <w:name w:val="Style1"/>
    <w:basedOn w:val="TOC1"/>
    <w:link w:val="Style1Char"/>
    <w:autoRedefine/>
    <w:qFormat/>
    <w:rsid w:val="00E83D06"/>
    <w:pPr>
      <w:tabs>
        <w:tab w:val="right" w:leader="dot" w:pos="8640"/>
      </w:tabs>
      <w:jc w:val="center"/>
    </w:pPr>
    <w:rPr>
      <w:b w:val="0"/>
      <w:bCs/>
      <w:caps/>
    </w:rPr>
  </w:style>
  <w:style w:type="character" w:customStyle="1" w:styleId="Style1Char">
    <w:name w:val="Style1 Char"/>
    <w:link w:val="Style1"/>
    <w:rsid w:val="00E83D06"/>
    <w:rPr>
      <w:rFonts w:ascii="Times New Roman" w:eastAsia="Calibri" w:hAnsi="Times New Roman" w:cs="Times New Roman"/>
      <w:b/>
      <w:bCs/>
      <w:caps/>
      <w:noProof/>
      <w:sz w:val="24"/>
      <w:szCs w:val="24"/>
      <w:lang w:val="x-none" w:eastAsia="x-none"/>
    </w:rPr>
  </w:style>
  <w:style w:type="character" w:styleId="PageNumber">
    <w:name w:val="page number"/>
    <w:uiPriority w:val="99"/>
    <w:semiHidden/>
    <w:unhideWhenUsed/>
    <w:rsid w:val="00A05A68"/>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news.bbc.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87E97-E6CE-484F-9419-3ABCEE42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89</Pages>
  <Words>16549</Words>
  <Characters>94330</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110658</CharactersWithSpaces>
  <SharedDoc>false</SharedDoc>
  <HLinks>
    <vt:vector size="12" baseType="variant">
      <vt:variant>
        <vt:i4>4849761</vt:i4>
      </vt:variant>
      <vt:variant>
        <vt:i4>315</vt:i4>
      </vt:variant>
      <vt:variant>
        <vt:i4>0</vt:i4>
      </vt:variant>
      <vt:variant>
        <vt:i4>5</vt:i4>
      </vt:variant>
      <vt:variant>
        <vt:lpwstr>http://www.news.bbc.co.uk</vt:lpwstr>
      </vt:variant>
      <vt:variant>
        <vt:lpwstr/>
      </vt:variant>
      <vt:variant>
        <vt:i4>1376271</vt:i4>
      </vt:variant>
      <vt:variant>
        <vt:i4>263</vt:i4>
      </vt:variant>
      <vt:variant>
        <vt:i4>0</vt:i4>
      </vt:variant>
      <vt:variant>
        <vt:i4>5</vt:i4>
      </vt:variant>
      <vt:variant>
        <vt:lpwstr/>
      </vt:variant>
      <vt:variant>
        <vt:lpwstr>_Toc377301972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mseminari</dc:creator>
  <cp:keywords/>
  <cp:lastModifiedBy>mwanafunzi</cp:lastModifiedBy>
  <cp:revision>10</cp:revision>
  <cp:lastPrinted>2017-09-29T09:04:00Z</cp:lastPrinted>
  <dcterms:created xsi:type="dcterms:W3CDTF">2017-10-02T12:43:00Z</dcterms:created>
  <dcterms:modified xsi:type="dcterms:W3CDTF">1980-01-04T16:50:00Z</dcterms:modified>
</cp:coreProperties>
</file>