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D71" w:rsidRPr="002C37C2" w:rsidRDefault="003F6D71" w:rsidP="00285790">
      <w:pPr>
        <w:spacing w:after="0" w:line="480" w:lineRule="auto"/>
        <w:jc w:val="center"/>
        <w:rPr>
          <w:rFonts w:ascii="Times New Roman" w:hAnsi="Times New Roman" w:cs="Times New Roman"/>
          <w:b/>
          <w:bCs/>
          <w:sz w:val="24"/>
          <w:szCs w:val="24"/>
        </w:rPr>
      </w:pPr>
      <w:bookmarkStart w:id="0" w:name="_Toc424200075"/>
      <w:bookmarkStart w:id="1" w:name="_Toc303768089"/>
      <w:bookmarkStart w:id="2" w:name="_Toc303768099"/>
      <w:r w:rsidRPr="002C37C2">
        <w:rPr>
          <w:rFonts w:ascii="Times New Roman" w:hAnsi="Times New Roman" w:cs="Times New Roman"/>
          <w:b/>
          <w:bCs/>
          <w:sz w:val="24"/>
          <w:szCs w:val="24"/>
        </w:rPr>
        <w:t>FACTORS INFLUENCING SOCIAL EXCLUSION OF MINORITY GROUPS IN ZANZIBAR: THE CASE OF COMORIAN ORIGIN</w:t>
      </w:r>
    </w:p>
    <w:p w:rsidR="003F6D71" w:rsidRPr="002C37C2" w:rsidRDefault="003F6D71" w:rsidP="00285790">
      <w:pPr>
        <w:tabs>
          <w:tab w:val="left" w:pos="7798"/>
        </w:tabs>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Default="003F6D71" w:rsidP="00285790">
      <w:pPr>
        <w:spacing w:after="0" w:line="480" w:lineRule="auto"/>
        <w:jc w:val="center"/>
        <w:rPr>
          <w:rFonts w:ascii="Times New Roman" w:hAnsi="Times New Roman" w:cs="Times New Roman"/>
          <w:b/>
          <w:bCs/>
          <w:sz w:val="24"/>
          <w:szCs w:val="24"/>
        </w:rPr>
      </w:pPr>
    </w:p>
    <w:p w:rsidR="003F6D71"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Pr="00E65F56" w:rsidRDefault="003F6D71" w:rsidP="00285790">
      <w:pPr>
        <w:spacing w:after="0" w:line="480" w:lineRule="auto"/>
        <w:jc w:val="center"/>
        <w:rPr>
          <w:rFonts w:ascii="Times New Roman" w:hAnsi="Times New Roman" w:cs="Times New Roman"/>
          <w:b/>
          <w:bCs/>
          <w:sz w:val="28"/>
          <w:szCs w:val="28"/>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r w:rsidRPr="002C37C2">
        <w:rPr>
          <w:rFonts w:ascii="Times New Roman" w:hAnsi="Times New Roman" w:cs="Times New Roman"/>
          <w:b/>
          <w:bCs/>
          <w:sz w:val="24"/>
          <w:szCs w:val="24"/>
        </w:rPr>
        <w:t>HAJI A. SILIMA</w:t>
      </w: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Default="003F6D71" w:rsidP="00285790">
      <w:pPr>
        <w:spacing w:after="0" w:line="480" w:lineRule="auto"/>
        <w:jc w:val="center"/>
        <w:rPr>
          <w:rFonts w:ascii="Times New Roman" w:hAnsi="Times New Roman" w:cs="Times New Roman"/>
          <w:b/>
          <w:bCs/>
          <w:sz w:val="24"/>
          <w:szCs w:val="24"/>
        </w:rPr>
      </w:pPr>
    </w:p>
    <w:p w:rsidR="003F6D71" w:rsidRDefault="003F6D71" w:rsidP="00285790">
      <w:pPr>
        <w:spacing w:after="0" w:line="480" w:lineRule="auto"/>
        <w:jc w:val="center"/>
        <w:rPr>
          <w:rFonts w:ascii="Times New Roman" w:hAnsi="Times New Roman" w:cs="Times New Roman"/>
          <w:b/>
          <w:bCs/>
          <w:sz w:val="24"/>
          <w:szCs w:val="24"/>
        </w:rPr>
      </w:pPr>
    </w:p>
    <w:p w:rsidR="003F6D71" w:rsidRPr="00E65F56" w:rsidRDefault="003F6D71" w:rsidP="00285790">
      <w:pPr>
        <w:spacing w:after="0" w:line="480" w:lineRule="auto"/>
        <w:jc w:val="center"/>
        <w:rPr>
          <w:rFonts w:ascii="Times New Roman" w:hAnsi="Times New Roman" w:cs="Times New Roman"/>
          <w:b/>
          <w:bCs/>
          <w:sz w:val="28"/>
          <w:szCs w:val="28"/>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spacing w:after="0" w:line="480" w:lineRule="auto"/>
        <w:jc w:val="center"/>
        <w:rPr>
          <w:rFonts w:ascii="Times New Roman" w:hAnsi="Times New Roman" w:cs="Times New Roman"/>
          <w:b/>
          <w:bCs/>
          <w:sz w:val="24"/>
          <w:szCs w:val="24"/>
        </w:rPr>
      </w:pPr>
    </w:p>
    <w:p w:rsidR="003F6D71" w:rsidRPr="002C37C2" w:rsidRDefault="003F6D71" w:rsidP="00285790">
      <w:pPr>
        <w:pStyle w:val="NoSpacing"/>
        <w:spacing w:line="480" w:lineRule="auto"/>
        <w:jc w:val="center"/>
        <w:rPr>
          <w:b/>
          <w:bCs/>
        </w:rPr>
      </w:pPr>
      <w:r w:rsidRPr="002C37C2">
        <w:rPr>
          <w:b/>
          <w:bCs/>
        </w:rPr>
        <w:t xml:space="preserve">A DISSERTATION SUBMITTED IN PARTIAL FULFILMENT </w:t>
      </w:r>
      <w:r>
        <w:rPr>
          <w:b/>
          <w:bCs/>
        </w:rPr>
        <w:t>OF</w:t>
      </w:r>
      <w:r w:rsidRPr="002C37C2">
        <w:rPr>
          <w:b/>
          <w:bCs/>
        </w:rPr>
        <w:t xml:space="preserve"> THE REQUIREMENTS FOR THE DEGREE OF MASTER OF ARTS IN SOCIAL WORK OF THE OPEN UNIVERSITY OF TANZANIA</w:t>
      </w:r>
    </w:p>
    <w:p w:rsidR="003F6D71" w:rsidRPr="00285790" w:rsidRDefault="003F6D71" w:rsidP="00285790">
      <w:pPr>
        <w:spacing w:after="0" w:line="480" w:lineRule="auto"/>
        <w:jc w:val="center"/>
        <w:rPr>
          <w:rFonts w:ascii="Times New Roman" w:hAnsi="Times New Roman" w:cs="Times New Roman"/>
          <w:b/>
          <w:bCs/>
          <w:sz w:val="24"/>
          <w:szCs w:val="24"/>
        </w:rPr>
        <w:sectPr w:rsidR="003F6D71" w:rsidRPr="00285790" w:rsidSect="00C1535D">
          <w:headerReference w:type="default" r:id="rId7"/>
          <w:pgSz w:w="11909" w:h="16834" w:code="9"/>
          <w:pgMar w:top="2304" w:right="1440" w:bottom="1368" w:left="2275" w:header="706" w:footer="706" w:gutter="0"/>
          <w:pgNumType w:fmt="lowerRoman" w:start="1"/>
          <w:cols w:space="708"/>
          <w:titlePg/>
          <w:docGrid w:linePitch="360"/>
        </w:sectPr>
      </w:pPr>
      <w:r>
        <w:rPr>
          <w:rFonts w:ascii="Times New Roman" w:hAnsi="Times New Roman" w:cs="Times New Roman"/>
          <w:b/>
          <w:bCs/>
          <w:sz w:val="24"/>
          <w:szCs w:val="24"/>
        </w:rPr>
        <w:t>2017</w:t>
      </w:r>
    </w:p>
    <w:p w:rsidR="003F6D71" w:rsidRPr="00285790" w:rsidRDefault="003F6D71" w:rsidP="00285790">
      <w:pPr>
        <w:pStyle w:val="Heading1"/>
        <w:spacing w:before="0" w:line="480" w:lineRule="auto"/>
        <w:jc w:val="center"/>
        <w:rPr>
          <w:rFonts w:ascii="Times New Roman" w:hAnsi="Times New Roman" w:cs="Times New Roman"/>
          <w:color w:val="000000"/>
          <w:sz w:val="24"/>
          <w:szCs w:val="24"/>
        </w:rPr>
      </w:pPr>
      <w:bookmarkStart w:id="3" w:name="_Toc494726173"/>
      <w:r w:rsidRPr="00285790">
        <w:rPr>
          <w:rFonts w:ascii="Times New Roman" w:hAnsi="Times New Roman" w:cs="Times New Roman"/>
          <w:color w:val="000000"/>
          <w:sz w:val="24"/>
          <w:szCs w:val="24"/>
        </w:rPr>
        <w:t>CERTIFICATION</w:t>
      </w:r>
      <w:bookmarkEnd w:id="0"/>
      <w:bookmarkEnd w:id="1"/>
      <w:bookmarkEnd w:id="3"/>
    </w:p>
    <w:p w:rsidR="003F6D71" w:rsidRDefault="003F6D71" w:rsidP="00285790">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2C0DCF">
        <w:rPr>
          <w:rFonts w:ascii="Times New Roman" w:hAnsi="Times New Roman" w:cs="Times New Roman"/>
          <w:color w:val="000000"/>
          <w:sz w:val="24"/>
          <w:szCs w:val="24"/>
        </w:rPr>
        <w:t>The und</w:t>
      </w:r>
      <w:r>
        <w:rPr>
          <w:rFonts w:ascii="Times New Roman" w:hAnsi="Times New Roman" w:cs="Times New Roman"/>
          <w:color w:val="000000"/>
          <w:sz w:val="24"/>
          <w:szCs w:val="24"/>
        </w:rPr>
        <w:t xml:space="preserve">ersigned certifies that he </w:t>
      </w:r>
      <w:r w:rsidRPr="002C0DCF">
        <w:rPr>
          <w:rFonts w:ascii="Times New Roman" w:hAnsi="Times New Roman" w:cs="Times New Roman"/>
          <w:color w:val="000000"/>
          <w:sz w:val="24"/>
          <w:szCs w:val="24"/>
        </w:rPr>
        <w:t>has read and hereby recommend</w:t>
      </w:r>
      <w:r>
        <w:rPr>
          <w:rFonts w:ascii="Times New Roman" w:hAnsi="Times New Roman" w:cs="Times New Roman"/>
          <w:color w:val="000000"/>
          <w:sz w:val="24"/>
          <w:szCs w:val="24"/>
        </w:rPr>
        <w:t xml:space="preserve">s </w:t>
      </w:r>
      <w:r w:rsidRPr="002C0DCF">
        <w:rPr>
          <w:rFonts w:ascii="Times New Roman" w:hAnsi="Times New Roman" w:cs="Times New Roman"/>
          <w:color w:val="000000"/>
          <w:sz w:val="24"/>
          <w:szCs w:val="24"/>
        </w:rPr>
        <w:t>for acceptance by the Open university of T</w:t>
      </w:r>
      <w:r>
        <w:rPr>
          <w:rFonts w:ascii="Times New Roman" w:hAnsi="Times New Roman" w:cs="Times New Roman"/>
          <w:color w:val="000000"/>
          <w:sz w:val="24"/>
          <w:szCs w:val="24"/>
        </w:rPr>
        <w:t>anzania, a dissertation titled</w:t>
      </w:r>
      <w:r>
        <w:rPr>
          <w:rFonts w:ascii="Times New Roman" w:hAnsi="Times New Roman" w:cs="Times New Roman"/>
          <w:sz w:val="24"/>
          <w:szCs w:val="24"/>
        </w:rPr>
        <w:t>;</w:t>
      </w:r>
      <w:r w:rsidRPr="00285790">
        <w:rPr>
          <w:rFonts w:ascii="Times New Roman" w:hAnsi="Times New Roman" w:cs="Times New Roman"/>
          <w:sz w:val="24"/>
          <w:szCs w:val="24"/>
        </w:rPr>
        <w:t xml:space="preserve"> “Factors influencing social exclusion of minority groups in Zanzibar: The case of Comorian origin”</w:t>
      </w:r>
      <w:r w:rsidRPr="00285790">
        <w:rPr>
          <w:rFonts w:ascii="Times New Roman" w:hAnsi="Times New Roman" w:cs="Times New Roman"/>
          <w:b/>
          <w:bCs/>
          <w:sz w:val="24"/>
          <w:szCs w:val="24"/>
        </w:rPr>
        <w:t xml:space="preserve"> </w:t>
      </w:r>
      <w:r>
        <w:rPr>
          <w:rStyle w:val="apple-converted-space"/>
          <w:rFonts w:ascii="Times New Roman" w:hAnsi="Times New Roman" w:cs="Times New Roman"/>
          <w:color w:val="222222"/>
          <w:sz w:val="24"/>
          <w:szCs w:val="24"/>
          <w:shd w:val="clear" w:color="auto" w:fill="FFFFFF"/>
        </w:rPr>
        <w:t>i</w:t>
      </w:r>
      <w:r w:rsidRPr="002C0DCF">
        <w:rPr>
          <w:rFonts w:ascii="Times New Roman" w:hAnsi="Times New Roman" w:cs="Times New Roman"/>
          <w:color w:val="000000"/>
          <w:sz w:val="24"/>
          <w:szCs w:val="24"/>
        </w:rPr>
        <w:t xml:space="preserve">n partial fulfillment of the requirements for the degree of Master of Arts </w:t>
      </w:r>
      <w:r>
        <w:rPr>
          <w:rFonts w:ascii="Times New Roman" w:hAnsi="Times New Roman" w:cs="Times New Roman"/>
          <w:color w:val="000000"/>
          <w:sz w:val="24"/>
          <w:szCs w:val="24"/>
        </w:rPr>
        <w:t>in Social Work.</w:t>
      </w:r>
    </w:p>
    <w:p w:rsidR="003F6D71" w:rsidRPr="00285790" w:rsidRDefault="003F6D71" w:rsidP="00285790">
      <w:pPr>
        <w:spacing w:after="0" w:line="480" w:lineRule="auto"/>
        <w:jc w:val="both"/>
        <w:rPr>
          <w:rFonts w:ascii="Times New Roman" w:hAnsi="Times New Roman" w:cs="Times New Roman"/>
          <w:b/>
          <w:bCs/>
          <w:sz w:val="24"/>
          <w:szCs w:val="24"/>
        </w:rPr>
      </w:pPr>
    </w:p>
    <w:p w:rsidR="003F6D71" w:rsidRPr="0054244D" w:rsidRDefault="003F6D71" w:rsidP="00285790">
      <w:pPr>
        <w:spacing w:after="0" w:line="480" w:lineRule="auto"/>
        <w:jc w:val="both"/>
      </w:pPr>
    </w:p>
    <w:p w:rsidR="003F6D71" w:rsidRPr="00285790" w:rsidRDefault="003F6D71" w:rsidP="002857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285790">
        <w:rPr>
          <w:rFonts w:ascii="Times New Roman" w:hAnsi="Times New Roman" w:cs="Times New Roman"/>
          <w:sz w:val="24"/>
          <w:szCs w:val="24"/>
        </w:rPr>
        <w:t>……………</w:t>
      </w:r>
    </w:p>
    <w:p w:rsidR="003F6D71" w:rsidRPr="00285790" w:rsidRDefault="003F6D71" w:rsidP="00285790">
      <w:pPr>
        <w:spacing w:after="0" w:line="360" w:lineRule="auto"/>
        <w:jc w:val="center"/>
        <w:rPr>
          <w:rFonts w:ascii="Times New Roman" w:hAnsi="Times New Roman" w:cs="Times New Roman"/>
          <w:sz w:val="24"/>
          <w:szCs w:val="24"/>
        </w:rPr>
      </w:pPr>
      <w:r w:rsidRPr="00285790">
        <w:rPr>
          <w:rFonts w:ascii="Times New Roman" w:hAnsi="Times New Roman" w:cs="Times New Roman"/>
          <w:sz w:val="24"/>
          <w:szCs w:val="24"/>
        </w:rPr>
        <w:t>Prof. Hossea Rwegoshora</w:t>
      </w:r>
    </w:p>
    <w:p w:rsidR="003F6D71" w:rsidRPr="00285790" w:rsidRDefault="003F6D71" w:rsidP="00285790">
      <w:pPr>
        <w:spacing w:after="0" w:line="360" w:lineRule="auto"/>
        <w:jc w:val="center"/>
        <w:rPr>
          <w:rFonts w:ascii="Times New Roman" w:hAnsi="Times New Roman" w:cs="Times New Roman"/>
          <w:sz w:val="24"/>
          <w:szCs w:val="24"/>
        </w:rPr>
      </w:pPr>
      <w:r w:rsidRPr="00285790">
        <w:rPr>
          <w:rFonts w:ascii="Times New Roman" w:hAnsi="Times New Roman" w:cs="Times New Roman"/>
          <w:sz w:val="24"/>
          <w:szCs w:val="24"/>
        </w:rPr>
        <w:t>(Supervisor)</w:t>
      </w:r>
    </w:p>
    <w:p w:rsidR="003F6D71" w:rsidRPr="00285790" w:rsidRDefault="003F6D71" w:rsidP="00285790">
      <w:pPr>
        <w:spacing w:after="0" w:line="360" w:lineRule="auto"/>
        <w:jc w:val="center"/>
        <w:rPr>
          <w:rFonts w:ascii="Times New Roman" w:hAnsi="Times New Roman" w:cs="Times New Roman"/>
          <w:sz w:val="24"/>
          <w:szCs w:val="24"/>
        </w:rPr>
      </w:pPr>
    </w:p>
    <w:p w:rsidR="003F6D71" w:rsidRPr="00285790" w:rsidRDefault="003F6D71" w:rsidP="00285790">
      <w:pPr>
        <w:spacing w:after="0" w:line="360" w:lineRule="auto"/>
        <w:jc w:val="center"/>
        <w:rPr>
          <w:rFonts w:ascii="Times New Roman" w:hAnsi="Times New Roman" w:cs="Times New Roman"/>
          <w:sz w:val="24"/>
          <w:szCs w:val="24"/>
        </w:rPr>
      </w:pPr>
    </w:p>
    <w:p w:rsidR="003F6D71" w:rsidRPr="00285790" w:rsidRDefault="003F6D71" w:rsidP="002857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285790">
        <w:rPr>
          <w:rFonts w:ascii="Times New Roman" w:hAnsi="Times New Roman" w:cs="Times New Roman"/>
          <w:sz w:val="24"/>
          <w:szCs w:val="24"/>
        </w:rPr>
        <w:t>…………</w:t>
      </w:r>
    </w:p>
    <w:p w:rsidR="003F6D71" w:rsidRPr="00285790" w:rsidRDefault="003F6D71" w:rsidP="00285790">
      <w:pPr>
        <w:spacing w:after="0" w:line="360" w:lineRule="auto"/>
        <w:jc w:val="center"/>
        <w:rPr>
          <w:rFonts w:ascii="Times New Roman" w:hAnsi="Times New Roman" w:cs="Times New Roman"/>
          <w:sz w:val="24"/>
          <w:szCs w:val="24"/>
        </w:rPr>
      </w:pPr>
      <w:r w:rsidRPr="00285790">
        <w:rPr>
          <w:rFonts w:ascii="Times New Roman" w:hAnsi="Times New Roman" w:cs="Times New Roman"/>
          <w:sz w:val="24"/>
          <w:szCs w:val="24"/>
        </w:rPr>
        <w:t>Date</w:t>
      </w:r>
    </w:p>
    <w:p w:rsidR="003F6D71" w:rsidRPr="0054244D" w:rsidRDefault="003F6D71" w:rsidP="00285790">
      <w:pPr>
        <w:spacing w:after="0" w:line="480" w:lineRule="auto"/>
        <w:jc w:val="both"/>
      </w:pPr>
    </w:p>
    <w:p w:rsidR="003F6D71" w:rsidRDefault="003F6D71" w:rsidP="00285790">
      <w:pPr>
        <w:spacing w:after="0" w:line="480" w:lineRule="auto"/>
        <w:jc w:val="center"/>
      </w:pPr>
    </w:p>
    <w:p w:rsidR="003F6D71" w:rsidRPr="0054244D" w:rsidRDefault="003F6D71" w:rsidP="00285790">
      <w:pPr>
        <w:spacing w:after="0" w:line="480" w:lineRule="auto"/>
        <w:jc w:val="center"/>
      </w:pPr>
    </w:p>
    <w:p w:rsidR="003F6D71" w:rsidRDefault="003F6D71" w:rsidP="00285790">
      <w:pPr>
        <w:pStyle w:val="Heading1"/>
        <w:spacing w:before="0" w:line="480" w:lineRule="auto"/>
        <w:rPr>
          <w:rFonts w:ascii="Times New Roman" w:hAnsi="Times New Roman" w:cs="Times New Roman"/>
          <w:sz w:val="24"/>
          <w:szCs w:val="24"/>
        </w:rPr>
      </w:pPr>
      <w:bookmarkStart w:id="4" w:name="_Toc480112640"/>
      <w:bookmarkStart w:id="5" w:name="_Toc424200076"/>
      <w:bookmarkStart w:id="6" w:name="_Toc485792278"/>
      <w:bookmarkStart w:id="7" w:name="_Toc278099745"/>
      <w:bookmarkStart w:id="8" w:name="_Toc298440941"/>
      <w:bookmarkStart w:id="9" w:name="_Toc298443040"/>
      <w:bookmarkStart w:id="10" w:name="_Toc303768090"/>
      <w:r w:rsidRPr="00EF2138">
        <w:rPr>
          <w:rFonts w:ascii="Times New Roman" w:hAnsi="Times New Roman" w:cs="Times New Roman"/>
          <w:sz w:val="24"/>
          <w:szCs w:val="24"/>
        </w:rPr>
        <w:t xml:space="preserve">                                                           </w:t>
      </w:r>
    </w:p>
    <w:p w:rsidR="003F6D71" w:rsidRPr="00EF2138" w:rsidRDefault="003F6D71" w:rsidP="00285790">
      <w:pPr>
        <w:pStyle w:val="Heading1"/>
        <w:spacing w:before="0" w:line="480" w:lineRule="auto"/>
        <w:jc w:val="center"/>
        <w:rPr>
          <w:rFonts w:ascii="Times New Roman" w:hAnsi="Times New Roman" w:cs="Times New Roman"/>
          <w:color w:val="auto"/>
          <w:sz w:val="24"/>
          <w:szCs w:val="24"/>
        </w:rPr>
      </w:pPr>
      <w:r>
        <w:rPr>
          <w:rFonts w:ascii="Times New Roman" w:hAnsi="Times New Roman" w:cs="Times New Roman"/>
          <w:sz w:val="24"/>
          <w:szCs w:val="24"/>
        </w:rPr>
        <w:br w:type="page"/>
      </w:r>
      <w:bookmarkStart w:id="11" w:name="_Toc494726174"/>
      <w:r w:rsidRPr="00EF2138">
        <w:rPr>
          <w:rFonts w:ascii="Times New Roman" w:hAnsi="Times New Roman" w:cs="Times New Roman"/>
          <w:color w:val="auto"/>
          <w:sz w:val="24"/>
          <w:szCs w:val="24"/>
        </w:rPr>
        <w:t>COPYRIGHT</w:t>
      </w:r>
      <w:bookmarkEnd w:id="4"/>
      <w:bookmarkEnd w:id="5"/>
      <w:bookmarkEnd w:id="6"/>
      <w:bookmarkEnd w:id="7"/>
      <w:bookmarkEnd w:id="8"/>
      <w:bookmarkEnd w:id="9"/>
      <w:bookmarkEnd w:id="10"/>
      <w:bookmarkEnd w:id="11"/>
    </w:p>
    <w:p w:rsidR="003F6D71" w:rsidRPr="00EF2138" w:rsidRDefault="003F6D71" w:rsidP="00285790">
      <w:pPr>
        <w:autoSpaceDE w:val="0"/>
        <w:autoSpaceDN w:val="0"/>
        <w:adjustRightInd w:val="0"/>
        <w:spacing w:after="0" w:line="480" w:lineRule="auto"/>
        <w:jc w:val="both"/>
        <w:rPr>
          <w:rFonts w:ascii="Times New Roman" w:hAnsi="Times New Roman" w:cs="Times New Roman"/>
          <w:sz w:val="24"/>
          <w:szCs w:val="24"/>
        </w:rPr>
      </w:pPr>
      <w:r w:rsidRPr="00EF2138">
        <w:rPr>
          <w:rFonts w:ascii="Times New Roman" w:hAnsi="Times New Roman" w:cs="Times New Roman"/>
          <w:sz w:val="24"/>
          <w:szCs w:val="24"/>
        </w:rPr>
        <w:t>No part of this dissertation may be reproduced, stored in any retrieval system, or transmitted in any form or by any means, electronic, mechanical, photocopying, recording or otherwise without prior written permission of the author or the Open University of Tanzania in that behalf.</w:t>
      </w: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spacing w:after="0" w:line="480" w:lineRule="auto"/>
        <w:jc w:val="center"/>
        <w:rPr>
          <w:b/>
          <w:bCs/>
        </w:rPr>
      </w:pPr>
    </w:p>
    <w:p w:rsidR="003F6D71" w:rsidRDefault="003F6D71" w:rsidP="00285790">
      <w:pPr>
        <w:pStyle w:val="Heading1"/>
        <w:spacing w:before="0" w:line="480" w:lineRule="auto"/>
        <w:rPr>
          <w:rFonts w:ascii="Times New Roman" w:hAnsi="Times New Roman" w:cs="Times New Roman"/>
          <w:color w:val="auto"/>
          <w:sz w:val="24"/>
          <w:szCs w:val="24"/>
        </w:rPr>
      </w:pPr>
      <w:bookmarkStart w:id="12" w:name="_Toc485792276"/>
      <w:bookmarkStart w:id="13" w:name="_Toc298440939"/>
      <w:bookmarkStart w:id="14" w:name="_Toc298443038"/>
      <w:bookmarkStart w:id="15" w:name="_Toc303768091"/>
      <w:r w:rsidRPr="00A76BF3">
        <w:rPr>
          <w:rFonts w:ascii="Times New Roman" w:hAnsi="Times New Roman" w:cs="Times New Roman"/>
          <w:color w:val="auto"/>
          <w:sz w:val="24"/>
          <w:szCs w:val="24"/>
        </w:rPr>
        <w:t xml:space="preserve">                                                 </w:t>
      </w:r>
    </w:p>
    <w:p w:rsidR="003F6D71" w:rsidRPr="00A76BF3" w:rsidRDefault="003F6D71" w:rsidP="00285790">
      <w:pPr>
        <w:pStyle w:val="Heading1"/>
        <w:spacing w:before="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br w:type="page"/>
      </w:r>
      <w:bookmarkStart w:id="16" w:name="_Toc494726175"/>
      <w:r w:rsidRPr="00A76BF3">
        <w:rPr>
          <w:rFonts w:ascii="Times New Roman" w:hAnsi="Times New Roman" w:cs="Times New Roman"/>
          <w:color w:val="auto"/>
          <w:sz w:val="24"/>
          <w:szCs w:val="24"/>
        </w:rPr>
        <w:t>DECLARATION</w:t>
      </w:r>
      <w:bookmarkEnd w:id="12"/>
      <w:bookmarkEnd w:id="13"/>
      <w:bookmarkEnd w:id="14"/>
      <w:bookmarkEnd w:id="15"/>
      <w:bookmarkEnd w:id="16"/>
    </w:p>
    <w:p w:rsidR="003F6D71" w:rsidRPr="00A76BF3" w:rsidRDefault="003F6D71" w:rsidP="00285790">
      <w:pPr>
        <w:spacing w:after="0" w:line="480" w:lineRule="auto"/>
        <w:jc w:val="both"/>
        <w:rPr>
          <w:rFonts w:ascii="Times New Roman" w:hAnsi="Times New Roman" w:cs="Times New Roman"/>
          <w:sz w:val="24"/>
          <w:szCs w:val="24"/>
        </w:rPr>
      </w:pPr>
      <w:r w:rsidRPr="00A76BF3">
        <w:rPr>
          <w:rFonts w:ascii="Times New Roman" w:hAnsi="Times New Roman" w:cs="Times New Roman"/>
          <w:sz w:val="24"/>
          <w:szCs w:val="24"/>
        </w:rPr>
        <w:t>I</w:t>
      </w:r>
      <w:r w:rsidRPr="00285790">
        <w:rPr>
          <w:rFonts w:ascii="Times New Roman" w:hAnsi="Times New Roman" w:cs="Times New Roman"/>
          <w:sz w:val="24"/>
          <w:szCs w:val="24"/>
        </w:rPr>
        <w:t>, Haji A. Silima,</w:t>
      </w:r>
      <w:r w:rsidRPr="00A76BF3">
        <w:rPr>
          <w:rFonts w:ascii="Times New Roman" w:hAnsi="Times New Roman" w:cs="Times New Roman"/>
          <w:sz w:val="24"/>
          <w:szCs w:val="24"/>
        </w:rPr>
        <w:t xml:space="preserve"> do hereby declare that this dissertation is my own original work and it has not been presented before its submission to the Open University of Tanzania and will not be presented to any University for a similar or any other degree award.</w:t>
      </w:r>
    </w:p>
    <w:p w:rsidR="003F6D71" w:rsidRPr="00A76BF3" w:rsidRDefault="003F6D71" w:rsidP="00285790">
      <w:pPr>
        <w:spacing w:after="0" w:line="480" w:lineRule="auto"/>
        <w:jc w:val="both"/>
        <w:rPr>
          <w:rFonts w:ascii="Times New Roman" w:hAnsi="Times New Roman" w:cs="Times New Roman"/>
          <w:sz w:val="24"/>
          <w:szCs w:val="24"/>
        </w:rPr>
      </w:pPr>
    </w:p>
    <w:p w:rsidR="003F6D71" w:rsidRPr="00A76BF3" w:rsidRDefault="003F6D71" w:rsidP="00285790">
      <w:pPr>
        <w:spacing w:after="0" w:line="480" w:lineRule="auto"/>
        <w:jc w:val="both"/>
        <w:rPr>
          <w:rFonts w:ascii="Times New Roman" w:hAnsi="Times New Roman" w:cs="Times New Roman"/>
          <w:sz w:val="24"/>
          <w:szCs w:val="24"/>
        </w:rPr>
      </w:pPr>
    </w:p>
    <w:p w:rsidR="003F6D71" w:rsidRPr="00A76BF3" w:rsidRDefault="003F6D71" w:rsidP="002857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A76BF3">
        <w:rPr>
          <w:rFonts w:ascii="Times New Roman" w:hAnsi="Times New Roman" w:cs="Times New Roman"/>
          <w:sz w:val="24"/>
          <w:szCs w:val="24"/>
        </w:rPr>
        <w:t>………….</w:t>
      </w:r>
    </w:p>
    <w:p w:rsidR="003F6D71" w:rsidRPr="00A76BF3" w:rsidRDefault="003F6D71" w:rsidP="00285790">
      <w:pPr>
        <w:spacing w:after="0" w:line="360" w:lineRule="auto"/>
        <w:jc w:val="center"/>
        <w:rPr>
          <w:rFonts w:ascii="Times New Roman" w:hAnsi="Times New Roman" w:cs="Times New Roman"/>
          <w:sz w:val="24"/>
          <w:szCs w:val="24"/>
        </w:rPr>
      </w:pPr>
      <w:r w:rsidRPr="00A76BF3">
        <w:rPr>
          <w:rFonts w:ascii="Times New Roman" w:hAnsi="Times New Roman" w:cs="Times New Roman"/>
          <w:sz w:val="24"/>
          <w:szCs w:val="24"/>
        </w:rPr>
        <w:t>Signature</w:t>
      </w:r>
    </w:p>
    <w:p w:rsidR="003F6D71" w:rsidRPr="00A76BF3" w:rsidRDefault="003F6D71" w:rsidP="00285790">
      <w:pPr>
        <w:spacing w:after="0" w:line="360" w:lineRule="auto"/>
        <w:jc w:val="center"/>
        <w:rPr>
          <w:rFonts w:ascii="Times New Roman" w:hAnsi="Times New Roman" w:cs="Times New Roman"/>
          <w:sz w:val="24"/>
          <w:szCs w:val="24"/>
        </w:rPr>
      </w:pPr>
    </w:p>
    <w:p w:rsidR="003F6D71" w:rsidRDefault="003F6D71" w:rsidP="00285790">
      <w:pPr>
        <w:spacing w:after="0" w:line="360" w:lineRule="auto"/>
        <w:jc w:val="center"/>
        <w:rPr>
          <w:rFonts w:ascii="Times New Roman" w:hAnsi="Times New Roman" w:cs="Times New Roman"/>
          <w:sz w:val="24"/>
          <w:szCs w:val="24"/>
        </w:rPr>
      </w:pPr>
    </w:p>
    <w:p w:rsidR="003F6D71" w:rsidRPr="00A76BF3" w:rsidRDefault="003F6D71" w:rsidP="00285790">
      <w:pPr>
        <w:spacing w:after="0" w:line="360" w:lineRule="auto"/>
        <w:jc w:val="center"/>
        <w:rPr>
          <w:rFonts w:ascii="Times New Roman" w:hAnsi="Times New Roman" w:cs="Times New Roman"/>
          <w:sz w:val="24"/>
          <w:szCs w:val="24"/>
        </w:rPr>
      </w:pPr>
    </w:p>
    <w:p w:rsidR="003F6D71" w:rsidRPr="00A76BF3" w:rsidRDefault="003F6D71" w:rsidP="0028579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A76BF3">
        <w:rPr>
          <w:rFonts w:ascii="Times New Roman" w:hAnsi="Times New Roman" w:cs="Times New Roman"/>
          <w:sz w:val="24"/>
          <w:szCs w:val="24"/>
        </w:rPr>
        <w:t>…</w:t>
      </w:r>
      <w:r>
        <w:rPr>
          <w:rFonts w:ascii="Times New Roman" w:hAnsi="Times New Roman" w:cs="Times New Roman"/>
          <w:sz w:val="24"/>
          <w:szCs w:val="24"/>
        </w:rPr>
        <w:t>..</w:t>
      </w:r>
      <w:r w:rsidRPr="00A76BF3">
        <w:rPr>
          <w:rFonts w:ascii="Times New Roman" w:hAnsi="Times New Roman" w:cs="Times New Roman"/>
          <w:sz w:val="24"/>
          <w:szCs w:val="24"/>
        </w:rPr>
        <w:t>………</w:t>
      </w:r>
    </w:p>
    <w:p w:rsidR="003F6D71" w:rsidRPr="00A76BF3" w:rsidRDefault="003F6D71" w:rsidP="00285790">
      <w:pPr>
        <w:spacing w:after="0" w:line="360" w:lineRule="auto"/>
        <w:jc w:val="center"/>
        <w:rPr>
          <w:rFonts w:ascii="Times New Roman" w:hAnsi="Times New Roman" w:cs="Times New Roman"/>
          <w:sz w:val="24"/>
          <w:szCs w:val="24"/>
        </w:rPr>
      </w:pPr>
      <w:r w:rsidRPr="00A76BF3">
        <w:rPr>
          <w:rFonts w:ascii="Times New Roman" w:hAnsi="Times New Roman" w:cs="Times New Roman"/>
          <w:sz w:val="24"/>
          <w:szCs w:val="24"/>
        </w:rPr>
        <w:t>Date</w:t>
      </w:r>
    </w:p>
    <w:p w:rsidR="003F6D71" w:rsidRPr="0054244D" w:rsidRDefault="003F6D71" w:rsidP="008E1878">
      <w:pPr>
        <w:spacing w:line="480" w:lineRule="auto"/>
        <w:jc w:val="center"/>
        <w:rPr>
          <w:b/>
          <w:bCs/>
        </w:rPr>
      </w:pPr>
    </w:p>
    <w:p w:rsidR="003F6D71" w:rsidRPr="0054244D" w:rsidRDefault="003F6D71" w:rsidP="008E1878">
      <w:pPr>
        <w:spacing w:line="480" w:lineRule="auto"/>
        <w:jc w:val="center"/>
        <w:rPr>
          <w:b/>
          <w:bCs/>
        </w:rPr>
      </w:pPr>
    </w:p>
    <w:p w:rsidR="003F6D71" w:rsidRDefault="003F6D71" w:rsidP="008E1878">
      <w:pPr>
        <w:spacing w:line="480" w:lineRule="auto"/>
        <w:jc w:val="center"/>
        <w:rPr>
          <w:b/>
          <w:bCs/>
        </w:rPr>
      </w:pPr>
    </w:p>
    <w:p w:rsidR="003F6D71" w:rsidRDefault="003F6D71" w:rsidP="008E1878">
      <w:pPr>
        <w:spacing w:line="480" w:lineRule="auto"/>
        <w:jc w:val="center"/>
        <w:rPr>
          <w:b/>
          <w:bCs/>
        </w:rPr>
      </w:pPr>
    </w:p>
    <w:p w:rsidR="003F6D71" w:rsidRDefault="003F6D71" w:rsidP="008E1878">
      <w:pPr>
        <w:spacing w:line="480" w:lineRule="auto"/>
        <w:jc w:val="center"/>
        <w:rPr>
          <w:b/>
          <w:bCs/>
        </w:rPr>
      </w:pPr>
    </w:p>
    <w:p w:rsidR="003F6D71" w:rsidRDefault="003F6D71" w:rsidP="008E1878">
      <w:pPr>
        <w:spacing w:line="480" w:lineRule="auto"/>
        <w:jc w:val="center"/>
        <w:rPr>
          <w:b/>
          <w:bCs/>
        </w:rPr>
      </w:pPr>
    </w:p>
    <w:p w:rsidR="003F6D71" w:rsidRDefault="003F6D71" w:rsidP="008E1878">
      <w:pPr>
        <w:spacing w:line="480" w:lineRule="auto"/>
        <w:jc w:val="center"/>
        <w:rPr>
          <w:b/>
          <w:bCs/>
        </w:rPr>
      </w:pPr>
    </w:p>
    <w:p w:rsidR="003F6D71" w:rsidRPr="00285790" w:rsidRDefault="003F6D71" w:rsidP="00285790">
      <w:pPr>
        <w:pStyle w:val="Heading1"/>
        <w:spacing w:before="0" w:line="480" w:lineRule="auto"/>
        <w:jc w:val="center"/>
        <w:rPr>
          <w:rFonts w:ascii="Times New Roman" w:hAnsi="Times New Roman" w:cs="Times New Roman"/>
          <w:color w:val="auto"/>
          <w:sz w:val="24"/>
          <w:szCs w:val="24"/>
        </w:rPr>
      </w:pPr>
      <w:bookmarkStart w:id="17" w:name="_Toc424200078"/>
      <w:bookmarkStart w:id="18" w:name="_Toc303768092"/>
      <w:bookmarkStart w:id="19" w:name="_Toc494726176"/>
      <w:r w:rsidRPr="00285790">
        <w:rPr>
          <w:rFonts w:ascii="Times New Roman" w:hAnsi="Times New Roman" w:cs="Times New Roman"/>
          <w:color w:val="auto"/>
          <w:sz w:val="24"/>
          <w:szCs w:val="24"/>
        </w:rPr>
        <w:t>DEDICATION</w:t>
      </w:r>
      <w:bookmarkEnd w:id="17"/>
      <w:bookmarkEnd w:id="18"/>
      <w:bookmarkEnd w:id="19"/>
    </w:p>
    <w:p w:rsidR="003F6D71" w:rsidRPr="00285790" w:rsidRDefault="003F6D71" w:rsidP="00285790">
      <w:pPr>
        <w:spacing w:after="0" w:line="480" w:lineRule="auto"/>
        <w:jc w:val="both"/>
        <w:rPr>
          <w:rFonts w:ascii="Times New Roman" w:hAnsi="Times New Roman" w:cs="Times New Roman"/>
          <w:sz w:val="24"/>
          <w:szCs w:val="24"/>
        </w:rPr>
      </w:pPr>
      <w:r w:rsidRPr="00285790">
        <w:rPr>
          <w:rFonts w:ascii="Times New Roman" w:hAnsi="Times New Roman" w:cs="Times New Roman"/>
          <w:sz w:val="24"/>
          <w:szCs w:val="24"/>
        </w:rPr>
        <w:t>This study is dedicated to my children Ahmad, Asya, Abdulhamid, Khadija, and Khairat.</w:t>
      </w:r>
    </w:p>
    <w:p w:rsidR="003F6D71" w:rsidRDefault="003F6D71" w:rsidP="008E1878">
      <w:pPr>
        <w:spacing w:line="480" w:lineRule="auto"/>
        <w:jc w:val="both"/>
      </w:pPr>
    </w:p>
    <w:p w:rsidR="003F6D71" w:rsidRDefault="003F6D71" w:rsidP="008E1878">
      <w:pPr>
        <w:pStyle w:val="Heading1"/>
        <w:rPr>
          <w:rFonts w:cs="Times New Roman"/>
          <w:b w:val="0"/>
          <w:bCs w:val="0"/>
        </w:rPr>
      </w:pPr>
    </w:p>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Pr="00402F51" w:rsidRDefault="003F6D71" w:rsidP="008E1878"/>
    <w:p w:rsidR="003F6D71" w:rsidRPr="00A76BF3" w:rsidRDefault="003F6D71" w:rsidP="00285790">
      <w:pPr>
        <w:pStyle w:val="Heading1"/>
        <w:spacing w:before="0" w:line="480" w:lineRule="auto"/>
        <w:jc w:val="center"/>
        <w:rPr>
          <w:rFonts w:ascii="Times New Roman" w:hAnsi="Times New Roman" w:cs="Times New Roman"/>
          <w:color w:val="auto"/>
          <w:sz w:val="24"/>
          <w:szCs w:val="24"/>
        </w:rPr>
      </w:pPr>
      <w:bookmarkStart w:id="20" w:name="_Toc424200077"/>
      <w:bookmarkStart w:id="21" w:name="_Toc303768093"/>
      <w:bookmarkStart w:id="22" w:name="_Toc494726177"/>
      <w:r w:rsidRPr="00A76BF3">
        <w:rPr>
          <w:rFonts w:ascii="Times New Roman" w:hAnsi="Times New Roman" w:cs="Times New Roman"/>
          <w:color w:val="auto"/>
          <w:sz w:val="24"/>
          <w:szCs w:val="24"/>
        </w:rPr>
        <w:t>ACKNOWLEDGEMENTS</w:t>
      </w:r>
      <w:bookmarkEnd w:id="20"/>
      <w:bookmarkEnd w:id="21"/>
      <w:bookmarkEnd w:id="22"/>
    </w:p>
    <w:p w:rsidR="003F6D71" w:rsidRDefault="003F6D71" w:rsidP="00285790">
      <w:pPr>
        <w:spacing w:after="0" w:line="480" w:lineRule="auto"/>
        <w:jc w:val="both"/>
        <w:rPr>
          <w:rFonts w:ascii="Times New Roman" w:hAnsi="Times New Roman" w:cs="Times New Roman"/>
          <w:sz w:val="24"/>
          <w:szCs w:val="24"/>
        </w:rPr>
      </w:pPr>
      <w:r w:rsidRPr="00255633">
        <w:rPr>
          <w:rFonts w:ascii="Times New Roman" w:hAnsi="Times New Roman" w:cs="Times New Roman"/>
          <w:sz w:val="24"/>
          <w:szCs w:val="24"/>
        </w:rPr>
        <w:t>Thanks to my family for the endless support it has been giving me for the entire period this work was being carried out. It is this support that has encouraged me accomplishing this Dissertation. I am also grateful to the contributions of all people who assisted me in accomplishing this academic work.  More importantly, the high devotion of my supervisor Prof. Ho</w:t>
      </w:r>
      <w:r>
        <w:rPr>
          <w:rFonts w:ascii="Times New Roman" w:hAnsi="Times New Roman" w:cs="Times New Roman"/>
          <w:sz w:val="24"/>
          <w:szCs w:val="24"/>
        </w:rPr>
        <w:t>s</w:t>
      </w:r>
      <w:r w:rsidRPr="00255633">
        <w:rPr>
          <w:rFonts w:ascii="Times New Roman" w:hAnsi="Times New Roman" w:cs="Times New Roman"/>
          <w:sz w:val="24"/>
          <w:szCs w:val="24"/>
        </w:rPr>
        <w:t xml:space="preserve">sea Rwegoshora has been of great importance to the fulfillment and the production of this work and I highly appreciate and recognize his contribution with my thankful heart for his endless and tireless support. </w:t>
      </w:r>
    </w:p>
    <w:p w:rsidR="003F6D71" w:rsidRDefault="003F6D71" w:rsidP="00285790">
      <w:pPr>
        <w:spacing w:after="0" w:line="480" w:lineRule="auto"/>
        <w:jc w:val="both"/>
        <w:rPr>
          <w:rFonts w:ascii="Times New Roman" w:hAnsi="Times New Roman" w:cs="Times New Roman"/>
          <w:sz w:val="24"/>
          <w:szCs w:val="24"/>
        </w:rPr>
      </w:pPr>
    </w:p>
    <w:p w:rsidR="003F6D71" w:rsidRPr="00255633" w:rsidRDefault="003F6D71" w:rsidP="00285790">
      <w:pPr>
        <w:spacing w:after="0" w:line="480" w:lineRule="auto"/>
        <w:jc w:val="both"/>
        <w:rPr>
          <w:rFonts w:ascii="Times New Roman" w:hAnsi="Times New Roman" w:cs="Times New Roman"/>
          <w:sz w:val="24"/>
          <w:szCs w:val="24"/>
        </w:rPr>
      </w:pPr>
      <w:r w:rsidRPr="00255633">
        <w:rPr>
          <w:rFonts w:ascii="Times New Roman" w:hAnsi="Times New Roman" w:cs="Times New Roman"/>
          <w:sz w:val="24"/>
          <w:szCs w:val="24"/>
        </w:rPr>
        <w:t xml:space="preserve">Special thanks to, Mr. Mohamed Suleiman Tall, for his contribution, and all who contributed in one way or another for completion of this dissertation like Mr. </w:t>
      </w:r>
      <w:r>
        <w:rPr>
          <w:rFonts w:ascii="Times New Roman" w:hAnsi="Times New Roman" w:cs="Times New Roman"/>
          <w:sz w:val="24"/>
          <w:szCs w:val="24"/>
        </w:rPr>
        <w:t>Bakari Ali Mohamed, I</w:t>
      </w:r>
      <w:r w:rsidRPr="00255633">
        <w:rPr>
          <w:rFonts w:ascii="Times New Roman" w:hAnsi="Times New Roman" w:cs="Times New Roman"/>
          <w:sz w:val="24"/>
          <w:szCs w:val="24"/>
        </w:rPr>
        <w:t xml:space="preserve">mmigration department administration for allowing me to </w:t>
      </w:r>
      <w:r>
        <w:rPr>
          <w:rFonts w:ascii="Times New Roman" w:hAnsi="Times New Roman" w:cs="Times New Roman"/>
          <w:sz w:val="24"/>
          <w:szCs w:val="24"/>
        </w:rPr>
        <w:t>learn this course</w:t>
      </w:r>
      <w:r w:rsidRPr="00255633">
        <w:rPr>
          <w:rFonts w:ascii="Times New Roman" w:hAnsi="Times New Roman" w:cs="Times New Roman"/>
          <w:sz w:val="24"/>
          <w:szCs w:val="24"/>
        </w:rPr>
        <w:t xml:space="preserve"> and to use office documents, NIDA officials for their contributions that in one way or another have made the completion of this academic task possible. Finally, I would like to thank my colleague students and workers for their cooperation.</w:t>
      </w:r>
    </w:p>
    <w:p w:rsidR="003F6D71" w:rsidRPr="00255633" w:rsidRDefault="003F6D71" w:rsidP="008E1878">
      <w:pPr>
        <w:spacing w:line="480" w:lineRule="auto"/>
        <w:jc w:val="both"/>
        <w:rPr>
          <w:sz w:val="24"/>
          <w:szCs w:val="24"/>
        </w:rPr>
      </w:pPr>
    </w:p>
    <w:p w:rsidR="003F6D71" w:rsidRDefault="003F6D71" w:rsidP="008E1878">
      <w:pPr>
        <w:spacing w:line="480" w:lineRule="auto"/>
        <w:jc w:val="both"/>
      </w:pPr>
    </w:p>
    <w:p w:rsidR="003F6D71" w:rsidRDefault="003F6D71" w:rsidP="008E1878">
      <w:pPr>
        <w:spacing w:line="480" w:lineRule="auto"/>
        <w:jc w:val="both"/>
      </w:pPr>
    </w:p>
    <w:p w:rsidR="003F6D71" w:rsidRDefault="003F6D71" w:rsidP="008E1878">
      <w:pPr>
        <w:spacing w:line="480" w:lineRule="auto"/>
        <w:jc w:val="both"/>
      </w:pPr>
    </w:p>
    <w:p w:rsidR="003F6D71" w:rsidRDefault="003F6D71" w:rsidP="008E1878">
      <w:pPr>
        <w:spacing w:line="480" w:lineRule="auto"/>
        <w:jc w:val="both"/>
      </w:pPr>
    </w:p>
    <w:p w:rsidR="003F6D71" w:rsidRDefault="003F6D71" w:rsidP="008E1878">
      <w:pPr>
        <w:spacing w:line="480" w:lineRule="auto"/>
        <w:jc w:val="both"/>
      </w:pPr>
    </w:p>
    <w:p w:rsidR="003F6D71" w:rsidRDefault="003F6D71" w:rsidP="008E1878">
      <w:pPr>
        <w:spacing w:line="480" w:lineRule="auto"/>
        <w:jc w:val="both"/>
      </w:pPr>
    </w:p>
    <w:p w:rsidR="003F6D71" w:rsidRPr="00255633" w:rsidRDefault="003F6D71" w:rsidP="00285790">
      <w:pPr>
        <w:pStyle w:val="Heading1"/>
        <w:spacing w:before="0" w:line="480" w:lineRule="auto"/>
        <w:jc w:val="center"/>
        <w:rPr>
          <w:rFonts w:ascii="Times New Roman" w:hAnsi="Times New Roman" w:cs="Times New Roman"/>
          <w:color w:val="auto"/>
          <w:sz w:val="24"/>
          <w:szCs w:val="24"/>
        </w:rPr>
      </w:pPr>
      <w:bookmarkStart w:id="23" w:name="_Toc424200080"/>
      <w:bookmarkStart w:id="24" w:name="_Toc303768094"/>
      <w:bookmarkStart w:id="25" w:name="_Toc494726178"/>
      <w:r w:rsidRPr="00255633">
        <w:rPr>
          <w:rFonts w:ascii="Times New Roman" w:hAnsi="Times New Roman" w:cs="Times New Roman"/>
          <w:color w:val="auto"/>
          <w:sz w:val="24"/>
          <w:szCs w:val="24"/>
        </w:rPr>
        <w:t>ABSTRACT</w:t>
      </w:r>
      <w:bookmarkEnd w:id="23"/>
      <w:bookmarkEnd w:id="24"/>
      <w:bookmarkEnd w:id="25"/>
    </w:p>
    <w:p w:rsidR="003F6D71" w:rsidRDefault="003F6D71" w:rsidP="00285790">
      <w:pPr>
        <w:spacing w:after="0" w:line="480" w:lineRule="auto"/>
        <w:jc w:val="both"/>
        <w:rPr>
          <w:rFonts w:ascii="Times New Roman" w:hAnsi="Times New Roman" w:cs="Times New Roman"/>
          <w:sz w:val="24"/>
          <w:szCs w:val="24"/>
        </w:rPr>
      </w:pPr>
      <w:r w:rsidRPr="00255633">
        <w:rPr>
          <w:rFonts w:ascii="Times New Roman" w:hAnsi="Times New Roman" w:cs="Times New Roman"/>
          <w:sz w:val="24"/>
          <w:szCs w:val="24"/>
        </w:rPr>
        <w:t xml:space="preserve">The main goal of this study was </w:t>
      </w:r>
      <w:r>
        <w:rPr>
          <w:rFonts w:ascii="Times New Roman" w:hAnsi="Times New Roman" w:cs="Times New Roman"/>
          <w:sz w:val="24"/>
          <w:szCs w:val="24"/>
        </w:rPr>
        <w:t xml:space="preserve">to </w:t>
      </w:r>
      <w:r w:rsidRPr="00255633">
        <w:rPr>
          <w:rFonts w:ascii="Times New Roman" w:hAnsi="Times New Roman" w:cs="Times New Roman"/>
          <w:sz w:val="24"/>
          <w:szCs w:val="24"/>
        </w:rPr>
        <w:t xml:space="preserve">find out the factors influencing social exclusion of minority groups in Zanzibar specifically taken Comorian origin people living in Zanzibar as a case study. The study was conducted among members of the Comorian origin community who complain to be excluded in accessing some of their </w:t>
      </w:r>
      <w:r>
        <w:rPr>
          <w:rFonts w:ascii="Times New Roman" w:hAnsi="Times New Roman" w:cs="Times New Roman"/>
          <w:sz w:val="24"/>
          <w:szCs w:val="24"/>
        </w:rPr>
        <w:t xml:space="preserve">social </w:t>
      </w:r>
      <w:r w:rsidRPr="00255633">
        <w:rPr>
          <w:rFonts w:ascii="Times New Roman" w:hAnsi="Times New Roman" w:cs="Times New Roman"/>
          <w:sz w:val="24"/>
          <w:szCs w:val="24"/>
        </w:rPr>
        <w:t xml:space="preserve">rights as human being and as citizens of Tanzania. Their selection was done using both random and purposive sampling </w:t>
      </w:r>
      <w:r>
        <w:rPr>
          <w:rFonts w:ascii="Times New Roman" w:hAnsi="Times New Roman" w:cs="Times New Roman"/>
          <w:sz w:val="24"/>
          <w:szCs w:val="24"/>
        </w:rPr>
        <w:t xml:space="preserve">procedures. </w:t>
      </w:r>
      <w:r w:rsidRPr="00255633">
        <w:rPr>
          <w:rFonts w:ascii="Times New Roman" w:hAnsi="Times New Roman" w:cs="Times New Roman"/>
          <w:sz w:val="24"/>
          <w:szCs w:val="24"/>
        </w:rPr>
        <w:t>The study included both qualitative and quantitative data, which were obtained through face-to-face interview and questionnaires</w:t>
      </w:r>
      <w:r>
        <w:rPr>
          <w:rFonts w:ascii="Times New Roman" w:hAnsi="Times New Roman" w:cs="Times New Roman"/>
          <w:sz w:val="24"/>
          <w:szCs w:val="24"/>
        </w:rPr>
        <w:t xml:space="preserve">. </w:t>
      </w:r>
      <w:r w:rsidRPr="00255633">
        <w:rPr>
          <w:rFonts w:ascii="Times New Roman" w:hAnsi="Times New Roman" w:cs="Times New Roman"/>
          <w:sz w:val="24"/>
          <w:szCs w:val="24"/>
        </w:rPr>
        <w:t xml:space="preserve">The </w:t>
      </w:r>
      <w:r>
        <w:rPr>
          <w:rFonts w:ascii="Times New Roman" w:hAnsi="Times New Roman" w:cs="Times New Roman"/>
          <w:sz w:val="24"/>
          <w:szCs w:val="24"/>
        </w:rPr>
        <w:t xml:space="preserve">respondents were; women 50.6% and men were 49.3 this </w:t>
      </w:r>
      <w:r w:rsidRPr="00255633">
        <w:rPr>
          <w:rFonts w:ascii="Times New Roman" w:hAnsi="Times New Roman" w:cs="Times New Roman"/>
          <w:sz w:val="24"/>
          <w:szCs w:val="24"/>
        </w:rPr>
        <w:t>indicates that, both women and men have been encouraged to participate in the issues related to soci</w:t>
      </w:r>
      <w:r>
        <w:rPr>
          <w:rFonts w:ascii="Times New Roman" w:hAnsi="Times New Roman" w:cs="Times New Roman"/>
          <w:sz w:val="24"/>
          <w:szCs w:val="24"/>
        </w:rPr>
        <w:t xml:space="preserve">al exclusion of minority groups. </w:t>
      </w:r>
      <w:r w:rsidRPr="00255633">
        <w:rPr>
          <w:rFonts w:ascii="Times New Roman" w:hAnsi="Times New Roman" w:cs="Times New Roman"/>
          <w:sz w:val="24"/>
          <w:szCs w:val="24"/>
        </w:rPr>
        <w:t xml:space="preserve">The findings show that the Comorian origin people have been living in Zanzibar </w:t>
      </w:r>
      <w:r>
        <w:rPr>
          <w:rFonts w:ascii="Times New Roman" w:hAnsi="Times New Roman" w:cs="Times New Roman"/>
          <w:sz w:val="24"/>
          <w:szCs w:val="24"/>
        </w:rPr>
        <w:t>more than four centuries</w:t>
      </w:r>
      <w:r w:rsidRPr="00255633">
        <w:rPr>
          <w:rFonts w:ascii="Times New Roman" w:hAnsi="Times New Roman" w:cs="Times New Roman"/>
          <w:sz w:val="24"/>
          <w:szCs w:val="24"/>
        </w:rPr>
        <w:t xml:space="preserve"> like other minority and non minority groups</w:t>
      </w:r>
      <w:r>
        <w:rPr>
          <w:rFonts w:ascii="Times New Roman" w:hAnsi="Times New Roman" w:cs="Times New Roman"/>
          <w:color w:val="FF0000"/>
          <w:sz w:val="24"/>
          <w:szCs w:val="24"/>
        </w:rPr>
        <w:t>,</w:t>
      </w:r>
      <w:r w:rsidRPr="00255633">
        <w:rPr>
          <w:rFonts w:ascii="Times New Roman" w:hAnsi="Times New Roman" w:cs="Times New Roman"/>
          <w:color w:val="FF0000"/>
          <w:sz w:val="24"/>
          <w:szCs w:val="24"/>
        </w:rPr>
        <w:t xml:space="preserve"> </w:t>
      </w:r>
      <w:r w:rsidRPr="00AF4EBD">
        <w:rPr>
          <w:rFonts w:ascii="Times New Roman" w:hAnsi="Times New Roman" w:cs="Times New Roman"/>
          <w:sz w:val="24"/>
          <w:szCs w:val="24"/>
        </w:rPr>
        <w:t>but they are excluded from enjoying some social services like National Passports and Zan ID. The</w:t>
      </w:r>
      <w:r w:rsidRPr="00FF572F">
        <w:rPr>
          <w:rFonts w:ascii="Times New Roman" w:hAnsi="Times New Roman" w:cs="Times New Roman"/>
          <w:color w:val="FF0000"/>
          <w:sz w:val="24"/>
          <w:szCs w:val="24"/>
        </w:rPr>
        <w:t xml:space="preserve"> </w:t>
      </w:r>
      <w:r w:rsidRPr="00255633">
        <w:rPr>
          <w:rFonts w:ascii="Times New Roman" w:hAnsi="Times New Roman" w:cs="Times New Roman"/>
          <w:sz w:val="24"/>
          <w:szCs w:val="24"/>
        </w:rPr>
        <w:t xml:space="preserve">major factor for the exclusion of </w:t>
      </w:r>
      <w:r>
        <w:rPr>
          <w:rFonts w:ascii="Times New Roman" w:hAnsi="Times New Roman" w:cs="Times New Roman"/>
          <w:sz w:val="24"/>
          <w:szCs w:val="24"/>
        </w:rPr>
        <w:t>Comorian origin</w:t>
      </w:r>
      <w:r w:rsidRPr="00255633">
        <w:rPr>
          <w:rFonts w:ascii="Times New Roman" w:hAnsi="Times New Roman" w:cs="Times New Roman"/>
          <w:sz w:val="24"/>
          <w:szCs w:val="24"/>
        </w:rPr>
        <w:t xml:space="preserve"> is the colonial legacy by which, </w:t>
      </w:r>
      <w:r>
        <w:rPr>
          <w:rFonts w:ascii="Times New Roman" w:hAnsi="Times New Roman" w:cs="Times New Roman"/>
          <w:sz w:val="24"/>
          <w:szCs w:val="24"/>
        </w:rPr>
        <w:t>in the 19</w:t>
      </w:r>
      <w:r w:rsidRPr="0023184A">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sidRPr="00255633">
        <w:rPr>
          <w:rFonts w:ascii="Times New Roman" w:hAnsi="Times New Roman" w:cs="Times New Roman"/>
          <w:sz w:val="24"/>
          <w:szCs w:val="24"/>
        </w:rPr>
        <w:t xml:space="preserve"> Comoro was the French colony and Zanzibar</w:t>
      </w:r>
      <w:r>
        <w:rPr>
          <w:rFonts w:ascii="Times New Roman" w:hAnsi="Times New Roman" w:cs="Times New Roman"/>
          <w:sz w:val="24"/>
          <w:szCs w:val="24"/>
        </w:rPr>
        <w:t xml:space="preserve"> by that time</w:t>
      </w:r>
      <w:r w:rsidRPr="00255633">
        <w:rPr>
          <w:rFonts w:ascii="Times New Roman" w:hAnsi="Times New Roman" w:cs="Times New Roman"/>
          <w:sz w:val="24"/>
          <w:szCs w:val="24"/>
        </w:rPr>
        <w:t xml:space="preserve"> was British protectorate dominion, the law enacted in Zanzibar did not allow the </w:t>
      </w:r>
      <w:r>
        <w:rPr>
          <w:rFonts w:ascii="Times New Roman" w:hAnsi="Times New Roman" w:cs="Times New Roman"/>
          <w:sz w:val="24"/>
          <w:szCs w:val="24"/>
        </w:rPr>
        <w:t xml:space="preserve">natural </w:t>
      </w:r>
      <w:r w:rsidRPr="00255633">
        <w:rPr>
          <w:rFonts w:ascii="Times New Roman" w:hAnsi="Times New Roman" w:cs="Times New Roman"/>
          <w:sz w:val="24"/>
          <w:szCs w:val="24"/>
        </w:rPr>
        <w:t>change of citizenship from Comorian to Zanzibari in that regard French assimilated people from Comoro were not allowed</w:t>
      </w:r>
      <w:r>
        <w:rPr>
          <w:rFonts w:ascii="Times New Roman" w:hAnsi="Times New Roman" w:cs="Times New Roman"/>
          <w:sz w:val="24"/>
          <w:szCs w:val="24"/>
        </w:rPr>
        <w:t xml:space="preserve"> to take Zanzibar citizenship </w:t>
      </w:r>
      <w:r w:rsidRPr="00255633">
        <w:rPr>
          <w:rFonts w:ascii="Times New Roman" w:hAnsi="Times New Roman" w:cs="Times New Roman"/>
          <w:sz w:val="24"/>
          <w:szCs w:val="24"/>
        </w:rPr>
        <w:t xml:space="preserve">leaving </w:t>
      </w:r>
      <w:r w:rsidRPr="0023184A">
        <w:rPr>
          <w:rFonts w:ascii="Times New Roman" w:hAnsi="Times New Roman" w:cs="Times New Roman"/>
          <w:sz w:val="24"/>
          <w:szCs w:val="24"/>
        </w:rPr>
        <w:t>many Comorian</w:t>
      </w:r>
      <w:r w:rsidRPr="00255633">
        <w:rPr>
          <w:rFonts w:ascii="Times New Roman" w:hAnsi="Times New Roman" w:cs="Times New Roman"/>
          <w:sz w:val="24"/>
          <w:szCs w:val="24"/>
        </w:rPr>
        <w:t xml:space="preserve"> origin people </w:t>
      </w:r>
      <w:r>
        <w:rPr>
          <w:rFonts w:ascii="Times New Roman" w:hAnsi="Times New Roman" w:cs="Times New Roman"/>
          <w:sz w:val="24"/>
          <w:szCs w:val="24"/>
        </w:rPr>
        <w:t>living in Zanzibar as foreigners</w:t>
      </w:r>
      <w:r w:rsidRPr="002163F1">
        <w:rPr>
          <w:rFonts w:ascii="Times New Roman" w:hAnsi="Times New Roman" w:cs="Times New Roman"/>
          <w:sz w:val="24"/>
          <w:szCs w:val="24"/>
        </w:rPr>
        <w:t xml:space="preserve">. So they are not qualified to access </w:t>
      </w:r>
      <w:r>
        <w:rPr>
          <w:rFonts w:ascii="Times New Roman" w:hAnsi="Times New Roman" w:cs="Times New Roman"/>
          <w:sz w:val="24"/>
          <w:szCs w:val="24"/>
        </w:rPr>
        <w:t>the</w:t>
      </w:r>
      <w:r w:rsidRPr="002163F1">
        <w:rPr>
          <w:rFonts w:ascii="Times New Roman" w:hAnsi="Times New Roman" w:cs="Times New Roman"/>
          <w:sz w:val="24"/>
          <w:szCs w:val="24"/>
        </w:rPr>
        <w:t xml:space="preserve"> citizenship rights even if they were born in Zanzibar. </w:t>
      </w:r>
      <w:r>
        <w:rPr>
          <w:rFonts w:ascii="Times New Roman" w:hAnsi="Times New Roman" w:cs="Times New Roman"/>
          <w:sz w:val="24"/>
          <w:szCs w:val="24"/>
        </w:rPr>
        <w:t>I</w:t>
      </w:r>
      <w:r w:rsidRPr="00255633">
        <w:rPr>
          <w:rFonts w:ascii="Times New Roman" w:hAnsi="Times New Roman" w:cs="Times New Roman"/>
          <w:sz w:val="24"/>
          <w:szCs w:val="24"/>
        </w:rPr>
        <w:t>t is recommended to</w:t>
      </w:r>
      <w:r>
        <w:rPr>
          <w:rFonts w:ascii="Times New Roman" w:hAnsi="Times New Roman" w:cs="Times New Roman"/>
          <w:sz w:val="24"/>
          <w:szCs w:val="24"/>
        </w:rPr>
        <w:t xml:space="preserve"> the Government to</w:t>
      </w:r>
      <w:r w:rsidRPr="00255633">
        <w:rPr>
          <w:rFonts w:ascii="Times New Roman" w:hAnsi="Times New Roman" w:cs="Times New Roman"/>
          <w:sz w:val="24"/>
          <w:szCs w:val="24"/>
        </w:rPr>
        <w:t xml:space="preserve"> find the administrative and legal solution to enable </w:t>
      </w:r>
      <w:r>
        <w:rPr>
          <w:rFonts w:ascii="Times New Roman" w:hAnsi="Times New Roman" w:cs="Times New Roman"/>
          <w:sz w:val="24"/>
          <w:szCs w:val="24"/>
        </w:rPr>
        <w:t>the minority groups</w:t>
      </w:r>
      <w:r w:rsidRPr="00255633">
        <w:rPr>
          <w:rFonts w:ascii="Times New Roman" w:hAnsi="Times New Roman" w:cs="Times New Roman"/>
          <w:sz w:val="24"/>
          <w:szCs w:val="24"/>
        </w:rPr>
        <w:t xml:space="preserve"> to enjoy their rights </w:t>
      </w:r>
      <w:r>
        <w:rPr>
          <w:rFonts w:ascii="Times New Roman" w:hAnsi="Times New Roman" w:cs="Times New Roman"/>
          <w:sz w:val="24"/>
          <w:szCs w:val="24"/>
        </w:rPr>
        <w:t>especially those children born in Zanzibar with their mothers who have nowhere to go except Zanzibar where they are not recognized.</w:t>
      </w:r>
      <w:r w:rsidRPr="00255633">
        <w:rPr>
          <w:rFonts w:ascii="Times New Roman" w:hAnsi="Times New Roman" w:cs="Times New Roman"/>
          <w:sz w:val="24"/>
          <w:szCs w:val="24"/>
        </w:rPr>
        <w:t xml:space="preserve"> </w:t>
      </w:r>
    </w:p>
    <w:p w:rsidR="003F6D71" w:rsidRPr="00357E04" w:rsidRDefault="003F6D71" w:rsidP="00292DFF">
      <w:pPr>
        <w:spacing w:after="0" w:line="480" w:lineRule="auto"/>
        <w:jc w:val="center"/>
        <w:outlineLvl w:val="0"/>
        <w:rPr>
          <w:rFonts w:ascii="Times New Roman" w:hAnsi="Times New Roman" w:cs="Times New Roman"/>
          <w:b/>
          <w:bCs/>
          <w:sz w:val="24"/>
          <w:szCs w:val="24"/>
        </w:rPr>
      </w:pPr>
      <w:bookmarkStart w:id="26" w:name="_Toc494726179"/>
      <w:r w:rsidRPr="00357E04">
        <w:rPr>
          <w:rFonts w:ascii="Times New Roman" w:hAnsi="Times New Roman" w:cs="Times New Roman"/>
          <w:b/>
          <w:bCs/>
          <w:sz w:val="24"/>
          <w:szCs w:val="24"/>
        </w:rPr>
        <w:t>TABLE OF CONTENTS</w:t>
      </w:r>
      <w:bookmarkEnd w:id="26"/>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b w:val="0"/>
          <w:bCs w:val="0"/>
          <w:caps w:val="0"/>
          <w:sz w:val="24"/>
          <w:szCs w:val="24"/>
        </w:rPr>
        <w:fldChar w:fldCharType="begin"/>
      </w:r>
      <w:r w:rsidRPr="00292DFF">
        <w:rPr>
          <w:b w:val="0"/>
          <w:bCs w:val="0"/>
          <w:caps w:val="0"/>
          <w:sz w:val="24"/>
          <w:szCs w:val="24"/>
        </w:rPr>
        <w:instrText xml:space="preserve"> TOC \o "1-5" \u </w:instrText>
      </w:r>
      <w:r w:rsidRPr="00292DFF">
        <w:rPr>
          <w:b w:val="0"/>
          <w:bCs w:val="0"/>
          <w:caps w:val="0"/>
          <w:sz w:val="24"/>
          <w:szCs w:val="24"/>
        </w:rPr>
        <w:fldChar w:fldCharType="separate"/>
      </w:r>
      <w:r w:rsidRPr="00292DFF">
        <w:rPr>
          <w:caps w:val="0"/>
          <w:noProof/>
          <w:color w:val="000000"/>
          <w:sz w:val="24"/>
          <w:szCs w:val="24"/>
        </w:rPr>
        <w:t>CERTIFICATION</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_Toc494726173 \h </w:instrText>
      </w:r>
      <w:r w:rsidRPr="00750388">
        <w:rPr>
          <w:caps w:val="0"/>
          <w:noProof/>
          <w:sz w:val="24"/>
          <w:szCs w:val="24"/>
        </w:rPr>
      </w:r>
      <w:r w:rsidRPr="00292DFF">
        <w:rPr>
          <w:caps w:val="0"/>
          <w:noProof/>
          <w:sz w:val="24"/>
          <w:szCs w:val="24"/>
        </w:rPr>
        <w:fldChar w:fldCharType="separate"/>
      </w:r>
      <w:r>
        <w:rPr>
          <w:caps w:val="0"/>
          <w:noProof/>
          <w:sz w:val="24"/>
          <w:szCs w:val="24"/>
        </w:rPr>
        <w:t>ii</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sz w:val="24"/>
          <w:szCs w:val="24"/>
        </w:rPr>
        <w:t>COPYRIGHT</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_Toc494726174 \h </w:instrText>
      </w:r>
      <w:r w:rsidRPr="00750388">
        <w:rPr>
          <w:caps w:val="0"/>
          <w:noProof/>
          <w:sz w:val="24"/>
          <w:szCs w:val="24"/>
        </w:rPr>
      </w:r>
      <w:r w:rsidRPr="00292DFF">
        <w:rPr>
          <w:caps w:val="0"/>
          <w:noProof/>
          <w:sz w:val="24"/>
          <w:szCs w:val="24"/>
        </w:rPr>
        <w:fldChar w:fldCharType="separate"/>
      </w:r>
      <w:r>
        <w:rPr>
          <w:caps w:val="0"/>
          <w:noProof/>
          <w:sz w:val="24"/>
          <w:szCs w:val="24"/>
        </w:rPr>
        <w:t>iii</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sz w:val="24"/>
          <w:szCs w:val="24"/>
        </w:rPr>
        <w:t>DECLARATION</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_Toc494726175 \h </w:instrText>
      </w:r>
      <w:r w:rsidRPr="00750388">
        <w:rPr>
          <w:caps w:val="0"/>
          <w:noProof/>
          <w:sz w:val="24"/>
          <w:szCs w:val="24"/>
        </w:rPr>
      </w:r>
      <w:r w:rsidRPr="00292DFF">
        <w:rPr>
          <w:caps w:val="0"/>
          <w:noProof/>
          <w:sz w:val="24"/>
          <w:szCs w:val="24"/>
        </w:rPr>
        <w:fldChar w:fldCharType="separate"/>
      </w:r>
      <w:r>
        <w:rPr>
          <w:caps w:val="0"/>
          <w:noProof/>
          <w:sz w:val="24"/>
          <w:szCs w:val="24"/>
        </w:rPr>
        <w:t>iv</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sz w:val="24"/>
          <w:szCs w:val="24"/>
        </w:rPr>
        <w:t>DEDICATION</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_Toc494726176 \h </w:instrText>
      </w:r>
      <w:r w:rsidRPr="00750388">
        <w:rPr>
          <w:caps w:val="0"/>
          <w:noProof/>
          <w:sz w:val="24"/>
          <w:szCs w:val="24"/>
        </w:rPr>
      </w:r>
      <w:r w:rsidRPr="00292DFF">
        <w:rPr>
          <w:caps w:val="0"/>
          <w:noProof/>
          <w:sz w:val="24"/>
          <w:szCs w:val="24"/>
        </w:rPr>
        <w:fldChar w:fldCharType="separate"/>
      </w:r>
      <w:r>
        <w:rPr>
          <w:caps w:val="0"/>
          <w:noProof/>
          <w:sz w:val="24"/>
          <w:szCs w:val="24"/>
        </w:rPr>
        <w:t>v</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sz w:val="24"/>
          <w:szCs w:val="24"/>
        </w:rPr>
        <w:t>ACKNOWLEDGEMENTS</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_Toc494726177 \h </w:instrText>
      </w:r>
      <w:r w:rsidRPr="00750388">
        <w:rPr>
          <w:caps w:val="0"/>
          <w:noProof/>
          <w:sz w:val="24"/>
          <w:szCs w:val="24"/>
        </w:rPr>
      </w:r>
      <w:r w:rsidRPr="00292DFF">
        <w:rPr>
          <w:caps w:val="0"/>
          <w:noProof/>
          <w:sz w:val="24"/>
          <w:szCs w:val="24"/>
        </w:rPr>
        <w:fldChar w:fldCharType="separate"/>
      </w:r>
      <w:r>
        <w:rPr>
          <w:caps w:val="0"/>
          <w:noProof/>
          <w:sz w:val="24"/>
          <w:szCs w:val="24"/>
        </w:rPr>
        <w:t>vi</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sz w:val="24"/>
          <w:szCs w:val="24"/>
        </w:rPr>
        <w:t>ABSTRACT</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_Toc494726178 \h </w:instrText>
      </w:r>
      <w:r w:rsidRPr="00750388">
        <w:rPr>
          <w:caps w:val="0"/>
          <w:noProof/>
          <w:sz w:val="24"/>
          <w:szCs w:val="24"/>
        </w:rPr>
      </w:r>
      <w:r w:rsidRPr="00292DFF">
        <w:rPr>
          <w:caps w:val="0"/>
          <w:noProof/>
          <w:sz w:val="24"/>
          <w:szCs w:val="24"/>
        </w:rPr>
        <w:fldChar w:fldCharType="separate"/>
      </w:r>
      <w:r>
        <w:rPr>
          <w:caps w:val="0"/>
          <w:noProof/>
          <w:sz w:val="24"/>
          <w:szCs w:val="24"/>
        </w:rPr>
        <w:t>vii</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sz w:val="24"/>
          <w:szCs w:val="24"/>
        </w:rPr>
        <w:t>TABLE OF CONTENTS</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_Toc494726179 \h </w:instrText>
      </w:r>
      <w:r w:rsidRPr="00750388">
        <w:rPr>
          <w:caps w:val="0"/>
          <w:noProof/>
          <w:sz w:val="24"/>
          <w:szCs w:val="24"/>
        </w:rPr>
      </w:r>
      <w:r w:rsidRPr="00292DFF">
        <w:rPr>
          <w:caps w:val="0"/>
          <w:noProof/>
          <w:sz w:val="24"/>
          <w:szCs w:val="24"/>
        </w:rPr>
        <w:fldChar w:fldCharType="separate"/>
      </w:r>
      <w:r>
        <w:rPr>
          <w:caps w:val="0"/>
          <w:noProof/>
          <w:sz w:val="24"/>
          <w:szCs w:val="24"/>
        </w:rPr>
        <w:t>viii</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sz w:val="24"/>
          <w:szCs w:val="24"/>
        </w:rPr>
        <w:t>LIST OF TABLES</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_Toc494726180 \h </w:instrText>
      </w:r>
      <w:r w:rsidRPr="00750388">
        <w:rPr>
          <w:caps w:val="0"/>
          <w:noProof/>
          <w:sz w:val="24"/>
          <w:szCs w:val="24"/>
        </w:rPr>
      </w:r>
      <w:r w:rsidRPr="00292DFF">
        <w:rPr>
          <w:caps w:val="0"/>
          <w:noProof/>
          <w:sz w:val="24"/>
          <w:szCs w:val="24"/>
        </w:rPr>
        <w:fldChar w:fldCharType="separate"/>
      </w:r>
      <w:r>
        <w:rPr>
          <w:caps w:val="0"/>
          <w:noProof/>
          <w:sz w:val="24"/>
          <w:szCs w:val="24"/>
        </w:rPr>
        <w:t>xiii</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sz w:val="24"/>
          <w:szCs w:val="24"/>
        </w:rPr>
        <w:t>LIST OF FIGURES</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_Toc494726181 \h </w:instrText>
      </w:r>
      <w:r w:rsidRPr="00750388">
        <w:rPr>
          <w:caps w:val="0"/>
          <w:noProof/>
          <w:sz w:val="24"/>
          <w:szCs w:val="24"/>
        </w:rPr>
      </w:r>
      <w:r w:rsidRPr="00292DFF">
        <w:rPr>
          <w:caps w:val="0"/>
          <w:noProof/>
          <w:sz w:val="24"/>
          <w:szCs w:val="24"/>
        </w:rPr>
        <w:fldChar w:fldCharType="separate"/>
      </w:r>
      <w:r>
        <w:rPr>
          <w:caps w:val="0"/>
          <w:noProof/>
          <w:sz w:val="24"/>
          <w:szCs w:val="24"/>
        </w:rPr>
        <w:t>xiv</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sz w:val="24"/>
          <w:szCs w:val="24"/>
        </w:rPr>
        <w:t>LIST OF ABBREVIATIONS AND ACRONYMS</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_Toc494726182 \h </w:instrText>
      </w:r>
      <w:r w:rsidRPr="00750388">
        <w:rPr>
          <w:caps w:val="0"/>
          <w:noProof/>
          <w:sz w:val="24"/>
          <w:szCs w:val="24"/>
        </w:rPr>
      </w:r>
      <w:r w:rsidRPr="00292DFF">
        <w:rPr>
          <w:caps w:val="0"/>
          <w:noProof/>
          <w:sz w:val="24"/>
          <w:szCs w:val="24"/>
        </w:rPr>
        <w:fldChar w:fldCharType="separate"/>
      </w:r>
      <w:r>
        <w:rPr>
          <w:caps w:val="0"/>
          <w:noProof/>
          <w:sz w:val="24"/>
          <w:szCs w:val="24"/>
        </w:rPr>
        <w:t>xv</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color w:val="000000"/>
          <w:sz w:val="24"/>
          <w:szCs w:val="24"/>
        </w:rPr>
        <w:t>CHAPTER ONE</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_Toc494726183 \h </w:instrText>
      </w:r>
      <w:r w:rsidRPr="00750388">
        <w:rPr>
          <w:caps w:val="0"/>
          <w:noProof/>
          <w:sz w:val="24"/>
          <w:szCs w:val="24"/>
        </w:rPr>
      </w:r>
      <w:r w:rsidRPr="00292DFF">
        <w:rPr>
          <w:caps w:val="0"/>
          <w:noProof/>
          <w:sz w:val="24"/>
          <w:szCs w:val="24"/>
        </w:rPr>
        <w:fldChar w:fldCharType="separate"/>
      </w:r>
      <w:r>
        <w:rPr>
          <w:caps w:val="0"/>
          <w:noProof/>
          <w:sz w:val="24"/>
          <w:szCs w:val="24"/>
        </w:rPr>
        <w:t>1</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rPr>
          <w:caps w:val="0"/>
          <w:noProof/>
          <w:sz w:val="24"/>
          <w:szCs w:val="24"/>
          <w:lang w:val="sw-KE" w:eastAsia="sw-KE"/>
        </w:rPr>
      </w:pPr>
      <w:r w:rsidRPr="00292DFF">
        <w:rPr>
          <w:caps w:val="0"/>
          <w:noProof/>
          <w:color w:val="000000"/>
          <w:sz w:val="24"/>
          <w:szCs w:val="24"/>
        </w:rPr>
        <w:t>1.0 INTRODUCTION</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_Toc494726184 \h </w:instrText>
      </w:r>
      <w:r w:rsidRPr="00750388">
        <w:rPr>
          <w:caps w:val="0"/>
          <w:noProof/>
          <w:sz w:val="24"/>
          <w:szCs w:val="24"/>
        </w:rPr>
      </w:r>
      <w:r w:rsidRPr="00292DFF">
        <w:rPr>
          <w:caps w:val="0"/>
          <w:noProof/>
          <w:sz w:val="24"/>
          <w:szCs w:val="24"/>
        </w:rPr>
        <w:fldChar w:fldCharType="separate"/>
      </w:r>
      <w:r>
        <w:rPr>
          <w:caps w:val="0"/>
          <w:noProof/>
          <w:sz w:val="24"/>
          <w:szCs w:val="24"/>
        </w:rPr>
        <w:t>1</w:t>
      </w:r>
      <w:r w:rsidRPr="00292DFF">
        <w:rPr>
          <w:caps w:val="0"/>
          <w:noProof/>
          <w:sz w:val="24"/>
          <w:szCs w:val="24"/>
        </w:rPr>
        <w:fldChar w:fldCharType="end"/>
      </w:r>
    </w:p>
    <w:p w:rsidR="003F6D71" w:rsidRPr="00292DFF" w:rsidRDefault="003F6D71" w:rsidP="00292DFF">
      <w:pPr>
        <w:pStyle w:val="TOC1"/>
        <w:tabs>
          <w:tab w:val="right" w:leader="dot" w:pos="8184"/>
        </w:tabs>
        <w:spacing w:before="78"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1.1 </w:t>
      </w:r>
      <w:r w:rsidRPr="00292DFF">
        <w:rPr>
          <w:b w:val="0"/>
          <w:bCs w:val="0"/>
          <w:caps w:val="0"/>
          <w:noProof/>
          <w:sz w:val="24"/>
          <w:szCs w:val="24"/>
        </w:rPr>
        <w:tab/>
        <w:t>Background of the Study</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_Toc494726185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78"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1.2 </w:t>
      </w:r>
      <w:r w:rsidRPr="00292DFF">
        <w:rPr>
          <w:b w:val="0"/>
          <w:bCs w:val="0"/>
          <w:caps w:val="0"/>
          <w:noProof/>
          <w:sz w:val="24"/>
          <w:szCs w:val="24"/>
        </w:rPr>
        <w:tab/>
        <w:t>Statement of the Problem</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_Toc494726186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w:t>
      </w:r>
      <w:r w:rsidRPr="00292DFF">
        <w:rPr>
          <w:b w:val="0"/>
          <w:bCs w:val="0"/>
          <w:caps w:val="0"/>
          <w:noProof/>
          <w:sz w:val="24"/>
          <w:szCs w:val="24"/>
        </w:rPr>
        <w:fldChar w:fldCharType="end"/>
      </w:r>
    </w:p>
    <w:p w:rsidR="003F6D71" w:rsidRPr="00292DFF" w:rsidRDefault="003F6D71" w:rsidP="00292DFF">
      <w:pPr>
        <w:pStyle w:val="TOC3"/>
        <w:tabs>
          <w:tab w:val="right" w:leader="dot" w:pos="8184"/>
        </w:tabs>
        <w:spacing w:before="78" w:line="480" w:lineRule="auto"/>
        <w:ind w:left="660" w:hanging="660"/>
        <w:rPr>
          <w:i w:val="0"/>
          <w:iCs w:val="0"/>
          <w:noProof/>
          <w:sz w:val="24"/>
          <w:szCs w:val="24"/>
          <w:lang w:val="sw-KE" w:eastAsia="sw-KE"/>
        </w:rPr>
      </w:pPr>
      <w:r w:rsidRPr="00292DFF">
        <w:rPr>
          <w:i w:val="0"/>
          <w:iCs w:val="0"/>
          <w:noProof/>
          <w:sz w:val="24"/>
          <w:szCs w:val="24"/>
        </w:rPr>
        <w:t xml:space="preserve">1.3 </w:t>
      </w:r>
      <w:r w:rsidRPr="00292DFF">
        <w:rPr>
          <w:i w:val="0"/>
          <w:iCs w:val="0"/>
          <w:noProof/>
          <w:sz w:val="24"/>
          <w:szCs w:val="24"/>
        </w:rPr>
        <w:tab/>
        <w:t>General Objective</w:t>
      </w:r>
      <w:r w:rsidRPr="00292DFF">
        <w:rPr>
          <w:i w:val="0"/>
          <w:iCs w:val="0"/>
          <w:noProof/>
          <w:sz w:val="24"/>
          <w:szCs w:val="24"/>
        </w:rPr>
        <w:tab/>
      </w:r>
      <w:r w:rsidRPr="00292DFF">
        <w:rPr>
          <w:i w:val="0"/>
          <w:iCs w:val="0"/>
          <w:noProof/>
          <w:sz w:val="24"/>
          <w:szCs w:val="24"/>
        </w:rPr>
        <w:fldChar w:fldCharType="begin"/>
      </w:r>
      <w:r w:rsidRPr="00292DFF">
        <w:rPr>
          <w:i w:val="0"/>
          <w:iCs w:val="0"/>
          <w:noProof/>
          <w:sz w:val="24"/>
          <w:szCs w:val="24"/>
        </w:rPr>
        <w:instrText xml:space="preserve"> PAGEREF _Toc494726187 \h </w:instrText>
      </w:r>
      <w:r w:rsidRPr="00750388">
        <w:rPr>
          <w:i w:val="0"/>
          <w:iCs w:val="0"/>
          <w:noProof/>
          <w:sz w:val="24"/>
          <w:szCs w:val="24"/>
        </w:rPr>
      </w:r>
      <w:r w:rsidRPr="00292DFF">
        <w:rPr>
          <w:i w:val="0"/>
          <w:iCs w:val="0"/>
          <w:noProof/>
          <w:sz w:val="24"/>
          <w:szCs w:val="24"/>
        </w:rPr>
        <w:fldChar w:fldCharType="separate"/>
      </w:r>
      <w:r>
        <w:rPr>
          <w:i w:val="0"/>
          <w:iCs w:val="0"/>
          <w:noProof/>
          <w:sz w:val="24"/>
          <w:szCs w:val="24"/>
        </w:rPr>
        <w:t>6</w:t>
      </w:r>
      <w:r w:rsidRPr="00292DFF">
        <w:rPr>
          <w:i w:val="0"/>
          <w:iCs w:val="0"/>
          <w:noProof/>
          <w:sz w:val="24"/>
          <w:szCs w:val="24"/>
        </w:rPr>
        <w:fldChar w:fldCharType="end"/>
      </w:r>
    </w:p>
    <w:p w:rsidR="003F6D71" w:rsidRPr="00292DFF" w:rsidRDefault="003F6D71" w:rsidP="00292DFF">
      <w:pPr>
        <w:pStyle w:val="TOC3"/>
        <w:tabs>
          <w:tab w:val="right" w:leader="dot" w:pos="8184"/>
        </w:tabs>
        <w:spacing w:before="78" w:line="480" w:lineRule="auto"/>
        <w:ind w:left="660" w:hanging="660"/>
        <w:rPr>
          <w:i w:val="0"/>
          <w:iCs w:val="0"/>
          <w:noProof/>
          <w:sz w:val="24"/>
          <w:szCs w:val="24"/>
          <w:lang w:val="sw-KE" w:eastAsia="sw-KE"/>
        </w:rPr>
      </w:pPr>
      <w:r w:rsidRPr="00292DFF">
        <w:rPr>
          <w:i w:val="0"/>
          <w:iCs w:val="0"/>
          <w:noProof/>
          <w:sz w:val="24"/>
          <w:szCs w:val="24"/>
        </w:rPr>
        <w:t>1.3.1   Specific Objectives</w:t>
      </w:r>
      <w:r w:rsidRPr="00292DFF">
        <w:rPr>
          <w:i w:val="0"/>
          <w:iCs w:val="0"/>
          <w:noProof/>
          <w:sz w:val="24"/>
          <w:szCs w:val="24"/>
        </w:rPr>
        <w:tab/>
      </w:r>
      <w:r w:rsidRPr="00292DFF">
        <w:rPr>
          <w:i w:val="0"/>
          <w:iCs w:val="0"/>
          <w:noProof/>
          <w:sz w:val="24"/>
          <w:szCs w:val="24"/>
        </w:rPr>
        <w:fldChar w:fldCharType="begin"/>
      </w:r>
      <w:r w:rsidRPr="00292DFF">
        <w:rPr>
          <w:i w:val="0"/>
          <w:iCs w:val="0"/>
          <w:noProof/>
          <w:sz w:val="24"/>
          <w:szCs w:val="24"/>
        </w:rPr>
        <w:instrText xml:space="preserve"> PAGEREF _Toc494726188 \h </w:instrText>
      </w:r>
      <w:r w:rsidRPr="00750388">
        <w:rPr>
          <w:i w:val="0"/>
          <w:iCs w:val="0"/>
          <w:noProof/>
          <w:sz w:val="24"/>
          <w:szCs w:val="24"/>
        </w:rPr>
      </w:r>
      <w:r w:rsidRPr="00292DFF">
        <w:rPr>
          <w:i w:val="0"/>
          <w:iCs w:val="0"/>
          <w:noProof/>
          <w:sz w:val="24"/>
          <w:szCs w:val="24"/>
        </w:rPr>
        <w:fldChar w:fldCharType="separate"/>
      </w:r>
      <w:r>
        <w:rPr>
          <w:i w:val="0"/>
          <w:iCs w:val="0"/>
          <w:noProof/>
          <w:sz w:val="24"/>
          <w:szCs w:val="24"/>
        </w:rPr>
        <w:t>7</w:t>
      </w:r>
      <w:r w:rsidRPr="00292DFF">
        <w:rPr>
          <w:i w:val="0"/>
          <w:iCs w:val="0"/>
          <w:noProof/>
          <w:sz w:val="24"/>
          <w:szCs w:val="24"/>
        </w:rPr>
        <w:fldChar w:fldCharType="end"/>
      </w:r>
    </w:p>
    <w:p w:rsidR="003F6D71" w:rsidRPr="00292DFF" w:rsidRDefault="003F6D71" w:rsidP="00292DFF">
      <w:pPr>
        <w:pStyle w:val="TOC2"/>
        <w:tabs>
          <w:tab w:val="right" w:leader="dot" w:pos="8184"/>
        </w:tabs>
        <w:spacing w:before="78" w:line="480" w:lineRule="auto"/>
        <w:ind w:left="660" w:hanging="660"/>
        <w:rPr>
          <w:smallCaps w:val="0"/>
          <w:noProof/>
          <w:sz w:val="24"/>
          <w:szCs w:val="24"/>
          <w:lang w:val="sw-KE" w:eastAsia="sw-KE"/>
        </w:rPr>
      </w:pPr>
      <w:r w:rsidRPr="00292DFF">
        <w:rPr>
          <w:smallCaps w:val="0"/>
          <w:noProof/>
          <w:sz w:val="24"/>
          <w:szCs w:val="24"/>
        </w:rPr>
        <w:t xml:space="preserve">1.3.2 </w:t>
      </w:r>
      <w:r w:rsidRPr="00292DFF">
        <w:rPr>
          <w:smallCaps w:val="0"/>
          <w:noProof/>
          <w:sz w:val="24"/>
          <w:szCs w:val="24"/>
        </w:rPr>
        <w:tab/>
        <w:t>Research Questions</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_Toc494726189 \h </w:instrText>
      </w:r>
      <w:r w:rsidRPr="00750388">
        <w:rPr>
          <w:smallCaps w:val="0"/>
          <w:noProof/>
          <w:sz w:val="24"/>
          <w:szCs w:val="24"/>
        </w:rPr>
      </w:r>
      <w:r w:rsidRPr="00292DFF">
        <w:rPr>
          <w:smallCaps w:val="0"/>
          <w:noProof/>
          <w:sz w:val="24"/>
          <w:szCs w:val="24"/>
        </w:rPr>
        <w:fldChar w:fldCharType="separate"/>
      </w:r>
      <w:r>
        <w:rPr>
          <w:smallCaps w:val="0"/>
          <w:noProof/>
          <w:sz w:val="24"/>
          <w:szCs w:val="24"/>
        </w:rPr>
        <w:t>7</w:t>
      </w:r>
      <w:r w:rsidRPr="00292DFF">
        <w:rPr>
          <w:smallCaps w:val="0"/>
          <w:noProof/>
          <w:sz w:val="24"/>
          <w:szCs w:val="24"/>
        </w:rPr>
        <w:fldChar w:fldCharType="end"/>
      </w:r>
    </w:p>
    <w:p w:rsidR="003F6D71" w:rsidRPr="00292DFF" w:rsidRDefault="003F6D71" w:rsidP="00292DFF">
      <w:pPr>
        <w:pStyle w:val="TOC3"/>
        <w:tabs>
          <w:tab w:val="right" w:leader="dot" w:pos="8184"/>
        </w:tabs>
        <w:spacing w:before="78" w:line="480" w:lineRule="auto"/>
        <w:ind w:left="660" w:hanging="660"/>
        <w:rPr>
          <w:i w:val="0"/>
          <w:iCs w:val="0"/>
          <w:noProof/>
          <w:sz w:val="24"/>
          <w:szCs w:val="24"/>
          <w:lang w:val="sw-KE" w:eastAsia="sw-KE"/>
        </w:rPr>
      </w:pPr>
      <w:r w:rsidRPr="00292DFF">
        <w:rPr>
          <w:i w:val="0"/>
          <w:iCs w:val="0"/>
          <w:noProof/>
          <w:sz w:val="24"/>
          <w:szCs w:val="24"/>
        </w:rPr>
        <w:t xml:space="preserve">1.4 </w:t>
      </w:r>
      <w:r w:rsidRPr="00292DFF">
        <w:rPr>
          <w:i w:val="0"/>
          <w:iCs w:val="0"/>
          <w:noProof/>
          <w:sz w:val="24"/>
          <w:szCs w:val="24"/>
        </w:rPr>
        <w:tab/>
        <w:t>Significance of the Study</w:t>
      </w:r>
      <w:r w:rsidRPr="00292DFF">
        <w:rPr>
          <w:i w:val="0"/>
          <w:iCs w:val="0"/>
          <w:noProof/>
          <w:sz w:val="24"/>
          <w:szCs w:val="24"/>
        </w:rPr>
        <w:tab/>
      </w:r>
      <w:r w:rsidRPr="00292DFF">
        <w:rPr>
          <w:i w:val="0"/>
          <w:iCs w:val="0"/>
          <w:noProof/>
          <w:sz w:val="24"/>
          <w:szCs w:val="24"/>
        </w:rPr>
        <w:fldChar w:fldCharType="begin"/>
      </w:r>
      <w:r w:rsidRPr="00292DFF">
        <w:rPr>
          <w:i w:val="0"/>
          <w:iCs w:val="0"/>
          <w:noProof/>
          <w:sz w:val="24"/>
          <w:szCs w:val="24"/>
        </w:rPr>
        <w:instrText xml:space="preserve"> PAGEREF _Toc494726190 \h </w:instrText>
      </w:r>
      <w:r w:rsidRPr="00750388">
        <w:rPr>
          <w:i w:val="0"/>
          <w:iCs w:val="0"/>
          <w:noProof/>
          <w:sz w:val="24"/>
          <w:szCs w:val="24"/>
        </w:rPr>
      </w:r>
      <w:r w:rsidRPr="00292DFF">
        <w:rPr>
          <w:i w:val="0"/>
          <w:iCs w:val="0"/>
          <w:noProof/>
          <w:sz w:val="24"/>
          <w:szCs w:val="24"/>
        </w:rPr>
        <w:fldChar w:fldCharType="separate"/>
      </w:r>
      <w:r>
        <w:rPr>
          <w:i w:val="0"/>
          <w:iCs w:val="0"/>
          <w:noProof/>
          <w:sz w:val="24"/>
          <w:szCs w:val="24"/>
        </w:rPr>
        <w:t>7</w:t>
      </w:r>
      <w:r w:rsidRPr="00292DFF">
        <w:rPr>
          <w:i w:val="0"/>
          <w:iCs w:val="0"/>
          <w:noProof/>
          <w:sz w:val="24"/>
          <w:szCs w:val="24"/>
        </w:rPr>
        <w:fldChar w:fldCharType="end"/>
      </w:r>
    </w:p>
    <w:p w:rsidR="003F6D71" w:rsidRPr="00292DFF" w:rsidRDefault="003F6D71" w:rsidP="00292DFF">
      <w:pPr>
        <w:pStyle w:val="TOC2"/>
        <w:tabs>
          <w:tab w:val="right" w:leader="dot" w:pos="8184"/>
        </w:tabs>
        <w:spacing w:before="78" w:line="480" w:lineRule="auto"/>
        <w:ind w:left="660" w:hanging="660"/>
        <w:rPr>
          <w:smallCaps w:val="0"/>
          <w:noProof/>
          <w:sz w:val="24"/>
          <w:szCs w:val="24"/>
          <w:lang w:val="sw-KE" w:eastAsia="sw-KE"/>
        </w:rPr>
      </w:pPr>
      <w:r w:rsidRPr="00292DFF">
        <w:rPr>
          <w:smallCaps w:val="0"/>
          <w:noProof/>
          <w:sz w:val="24"/>
          <w:szCs w:val="24"/>
        </w:rPr>
        <w:t xml:space="preserve">1.5 </w:t>
      </w:r>
      <w:r w:rsidRPr="00292DFF">
        <w:rPr>
          <w:smallCaps w:val="0"/>
          <w:noProof/>
          <w:sz w:val="24"/>
          <w:szCs w:val="24"/>
        </w:rPr>
        <w:tab/>
        <w:t>Scope of the Study</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_Toc494726191 \h </w:instrText>
      </w:r>
      <w:r w:rsidRPr="00750388">
        <w:rPr>
          <w:smallCaps w:val="0"/>
          <w:noProof/>
          <w:sz w:val="24"/>
          <w:szCs w:val="24"/>
        </w:rPr>
      </w:r>
      <w:r w:rsidRPr="00292DFF">
        <w:rPr>
          <w:smallCaps w:val="0"/>
          <w:noProof/>
          <w:sz w:val="24"/>
          <w:szCs w:val="24"/>
        </w:rPr>
        <w:fldChar w:fldCharType="separate"/>
      </w:r>
      <w:r>
        <w:rPr>
          <w:smallCaps w:val="0"/>
          <w:noProof/>
          <w:sz w:val="24"/>
          <w:szCs w:val="24"/>
        </w:rPr>
        <w:t>8</w:t>
      </w:r>
      <w:r w:rsidRPr="00292DFF">
        <w:rPr>
          <w:smallCaps w:val="0"/>
          <w:noProof/>
          <w:sz w:val="24"/>
          <w:szCs w:val="24"/>
        </w:rPr>
        <w:fldChar w:fldCharType="end"/>
      </w:r>
    </w:p>
    <w:p w:rsidR="003F6D71" w:rsidRPr="00292DFF" w:rsidRDefault="003F6D71" w:rsidP="00292DFF">
      <w:pPr>
        <w:pStyle w:val="TOC2"/>
        <w:tabs>
          <w:tab w:val="right" w:leader="dot" w:pos="8184"/>
        </w:tabs>
        <w:spacing w:before="78" w:line="480" w:lineRule="auto"/>
        <w:ind w:left="660" w:hanging="660"/>
        <w:rPr>
          <w:smallCaps w:val="0"/>
          <w:noProof/>
          <w:sz w:val="24"/>
          <w:szCs w:val="24"/>
          <w:lang w:val="sw-KE" w:eastAsia="sw-KE"/>
        </w:rPr>
      </w:pPr>
      <w:r w:rsidRPr="00292DFF">
        <w:rPr>
          <w:smallCaps w:val="0"/>
          <w:noProof/>
          <w:sz w:val="24"/>
          <w:szCs w:val="24"/>
        </w:rPr>
        <w:t xml:space="preserve">1.6 </w:t>
      </w:r>
      <w:r w:rsidRPr="00292DFF">
        <w:rPr>
          <w:smallCaps w:val="0"/>
          <w:noProof/>
          <w:sz w:val="24"/>
          <w:szCs w:val="24"/>
        </w:rPr>
        <w:tab/>
        <w:t>Limitation of the Study</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_Toc494726192 \h </w:instrText>
      </w:r>
      <w:r w:rsidRPr="00750388">
        <w:rPr>
          <w:smallCaps w:val="0"/>
          <w:noProof/>
          <w:sz w:val="24"/>
          <w:szCs w:val="24"/>
        </w:rPr>
      </w:r>
      <w:r w:rsidRPr="00292DFF">
        <w:rPr>
          <w:smallCaps w:val="0"/>
          <w:noProof/>
          <w:sz w:val="24"/>
          <w:szCs w:val="24"/>
        </w:rPr>
        <w:fldChar w:fldCharType="separate"/>
      </w:r>
      <w:r>
        <w:rPr>
          <w:smallCaps w:val="0"/>
          <w:noProof/>
          <w:sz w:val="24"/>
          <w:szCs w:val="24"/>
        </w:rPr>
        <w:t>9</w:t>
      </w:r>
      <w:r w:rsidRPr="00292DFF">
        <w:rPr>
          <w:smallCaps w:val="0"/>
          <w:noProof/>
          <w:sz w:val="24"/>
          <w:szCs w:val="24"/>
        </w:rPr>
        <w:fldChar w:fldCharType="end"/>
      </w:r>
    </w:p>
    <w:p w:rsidR="003F6D71" w:rsidRPr="00292DFF" w:rsidRDefault="003F6D71" w:rsidP="00292DFF">
      <w:pPr>
        <w:pStyle w:val="TOC2"/>
        <w:tabs>
          <w:tab w:val="right" w:leader="dot" w:pos="8184"/>
        </w:tabs>
        <w:spacing w:before="78" w:line="480" w:lineRule="auto"/>
        <w:ind w:left="660" w:hanging="660"/>
        <w:rPr>
          <w:smallCaps w:val="0"/>
          <w:noProof/>
          <w:sz w:val="24"/>
          <w:szCs w:val="24"/>
          <w:lang w:val="sw-KE" w:eastAsia="sw-KE"/>
        </w:rPr>
      </w:pPr>
      <w:r w:rsidRPr="00292DFF">
        <w:rPr>
          <w:smallCaps w:val="0"/>
          <w:noProof/>
          <w:sz w:val="24"/>
          <w:szCs w:val="24"/>
          <w:lang w:eastAsia="ko-KR"/>
        </w:rPr>
        <w:t xml:space="preserve">1.7 </w:t>
      </w:r>
      <w:r w:rsidRPr="00292DFF">
        <w:rPr>
          <w:smallCaps w:val="0"/>
          <w:noProof/>
          <w:sz w:val="24"/>
          <w:szCs w:val="24"/>
          <w:lang w:eastAsia="ko-KR"/>
        </w:rPr>
        <w:tab/>
        <w:t>Delimitation of the Study</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_Toc494726193 \h </w:instrText>
      </w:r>
      <w:r w:rsidRPr="00750388">
        <w:rPr>
          <w:smallCaps w:val="0"/>
          <w:noProof/>
          <w:sz w:val="24"/>
          <w:szCs w:val="24"/>
        </w:rPr>
      </w:r>
      <w:r w:rsidRPr="00292DFF">
        <w:rPr>
          <w:smallCaps w:val="0"/>
          <w:noProof/>
          <w:sz w:val="24"/>
          <w:szCs w:val="24"/>
        </w:rPr>
        <w:fldChar w:fldCharType="separate"/>
      </w:r>
      <w:r>
        <w:rPr>
          <w:smallCaps w:val="0"/>
          <w:noProof/>
          <w:sz w:val="24"/>
          <w:szCs w:val="24"/>
        </w:rPr>
        <w:t>10</w:t>
      </w:r>
      <w:r w:rsidRPr="00292DFF">
        <w:rPr>
          <w:small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color w:val="000000"/>
          <w:sz w:val="24"/>
          <w:szCs w:val="24"/>
        </w:rPr>
        <w:t>CHAPTER TWO</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_Toc494726194 \h </w:instrText>
      </w:r>
      <w:r w:rsidRPr="00750388">
        <w:rPr>
          <w:caps w:val="0"/>
          <w:noProof/>
          <w:sz w:val="24"/>
          <w:szCs w:val="24"/>
        </w:rPr>
      </w:r>
      <w:r w:rsidRPr="00292DFF">
        <w:rPr>
          <w:caps w:val="0"/>
          <w:noProof/>
          <w:sz w:val="24"/>
          <w:szCs w:val="24"/>
        </w:rPr>
        <w:fldChar w:fldCharType="separate"/>
      </w:r>
      <w:r>
        <w:rPr>
          <w:caps w:val="0"/>
          <w:noProof/>
          <w:sz w:val="24"/>
          <w:szCs w:val="24"/>
        </w:rPr>
        <w:t>11</w:t>
      </w:r>
      <w:r w:rsidRPr="00292DFF">
        <w:rPr>
          <w:caps w:val="0"/>
          <w:noProof/>
          <w:sz w:val="24"/>
          <w:szCs w:val="24"/>
        </w:rPr>
        <w:fldChar w:fldCharType="end"/>
      </w:r>
    </w:p>
    <w:p w:rsidR="003F6D71" w:rsidRPr="00292DFF" w:rsidRDefault="003F6D71" w:rsidP="00292DFF">
      <w:pPr>
        <w:pStyle w:val="TOC3"/>
        <w:tabs>
          <w:tab w:val="right" w:leader="dot" w:pos="8184"/>
        </w:tabs>
        <w:spacing w:line="480" w:lineRule="auto"/>
        <w:ind w:left="0"/>
        <w:rPr>
          <w:b/>
          <w:bCs/>
          <w:i w:val="0"/>
          <w:iCs w:val="0"/>
          <w:noProof/>
          <w:sz w:val="24"/>
          <w:szCs w:val="24"/>
          <w:lang w:val="sw-KE" w:eastAsia="sw-KE"/>
        </w:rPr>
      </w:pPr>
      <w:r w:rsidRPr="00292DFF">
        <w:rPr>
          <w:b/>
          <w:bCs/>
          <w:i w:val="0"/>
          <w:iCs w:val="0"/>
          <w:noProof/>
          <w:sz w:val="24"/>
          <w:szCs w:val="24"/>
        </w:rPr>
        <w:t>2.0 LITERATURE REVIEW</w:t>
      </w:r>
      <w:r w:rsidRPr="00292DFF">
        <w:rPr>
          <w:b/>
          <w:bCs/>
          <w:i w:val="0"/>
          <w:iCs w:val="0"/>
          <w:noProof/>
          <w:sz w:val="24"/>
          <w:szCs w:val="24"/>
        </w:rPr>
        <w:tab/>
      </w:r>
      <w:r w:rsidRPr="00292DFF">
        <w:rPr>
          <w:b/>
          <w:bCs/>
          <w:i w:val="0"/>
          <w:iCs w:val="0"/>
          <w:noProof/>
          <w:sz w:val="24"/>
          <w:szCs w:val="24"/>
        </w:rPr>
        <w:fldChar w:fldCharType="begin"/>
      </w:r>
      <w:r w:rsidRPr="00292DFF">
        <w:rPr>
          <w:b/>
          <w:bCs/>
          <w:i w:val="0"/>
          <w:iCs w:val="0"/>
          <w:noProof/>
          <w:sz w:val="24"/>
          <w:szCs w:val="24"/>
        </w:rPr>
        <w:instrText xml:space="preserve"> PAGEREF _Toc494726195 \h </w:instrText>
      </w:r>
      <w:r w:rsidRPr="00750388">
        <w:rPr>
          <w:b/>
          <w:bCs/>
          <w:i w:val="0"/>
          <w:iCs w:val="0"/>
          <w:noProof/>
          <w:sz w:val="24"/>
          <w:szCs w:val="24"/>
        </w:rPr>
      </w:r>
      <w:r w:rsidRPr="00292DFF">
        <w:rPr>
          <w:b/>
          <w:bCs/>
          <w:i w:val="0"/>
          <w:iCs w:val="0"/>
          <w:noProof/>
          <w:sz w:val="24"/>
          <w:szCs w:val="24"/>
        </w:rPr>
        <w:fldChar w:fldCharType="separate"/>
      </w:r>
      <w:r>
        <w:rPr>
          <w:b/>
          <w:bCs/>
          <w:i w:val="0"/>
          <w:iCs w:val="0"/>
          <w:noProof/>
          <w:sz w:val="24"/>
          <w:szCs w:val="24"/>
        </w:rPr>
        <w:t>11</w:t>
      </w:r>
      <w:r w:rsidRPr="00292DFF">
        <w:rPr>
          <w:b/>
          <w:bCs/>
          <w:i w:val="0"/>
          <w:iCs w:val="0"/>
          <w:noProof/>
          <w:sz w:val="24"/>
          <w:szCs w:val="24"/>
        </w:rPr>
        <w:fldChar w:fldCharType="end"/>
      </w:r>
    </w:p>
    <w:p w:rsidR="003F6D71" w:rsidRPr="00292DFF" w:rsidRDefault="003F6D71" w:rsidP="00292DFF">
      <w:pPr>
        <w:pStyle w:val="TOC2"/>
        <w:tabs>
          <w:tab w:val="right" w:leader="dot" w:pos="8184"/>
        </w:tabs>
        <w:spacing w:line="480" w:lineRule="auto"/>
        <w:ind w:left="660" w:hanging="660"/>
        <w:rPr>
          <w:smallCaps w:val="0"/>
          <w:noProof/>
          <w:sz w:val="24"/>
          <w:szCs w:val="24"/>
          <w:lang w:val="sw-KE" w:eastAsia="sw-KE"/>
        </w:rPr>
      </w:pPr>
      <w:r w:rsidRPr="00292DFF">
        <w:rPr>
          <w:smallCaps w:val="0"/>
          <w:noProof/>
          <w:sz w:val="24"/>
          <w:szCs w:val="24"/>
        </w:rPr>
        <w:t xml:space="preserve">2.1 </w:t>
      </w:r>
      <w:r w:rsidRPr="00292DFF">
        <w:rPr>
          <w:smallCaps w:val="0"/>
          <w:noProof/>
          <w:sz w:val="24"/>
          <w:szCs w:val="24"/>
        </w:rPr>
        <w:tab/>
        <w:t>Introduction</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_Toc494726196 \h </w:instrText>
      </w:r>
      <w:r w:rsidRPr="00750388">
        <w:rPr>
          <w:smallCaps w:val="0"/>
          <w:noProof/>
          <w:sz w:val="24"/>
          <w:szCs w:val="24"/>
        </w:rPr>
      </w:r>
      <w:r w:rsidRPr="00292DFF">
        <w:rPr>
          <w:smallCaps w:val="0"/>
          <w:noProof/>
          <w:sz w:val="24"/>
          <w:szCs w:val="24"/>
        </w:rPr>
        <w:fldChar w:fldCharType="separate"/>
      </w:r>
      <w:r>
        <w:rPr>
          <w:smallCaps w:val="0"/>
          <w:noProof/>
          <w:sz w:val="24"/>
          <w:szCs w:val="24"/>
        </w:rPr>
        <w:t>11</w:t>
      </w:r>
      <w:r w:rsidRPr="00292DFF">
        <w:rPr>
          <w:small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2.2 </w:t>
      </w:r>
      <w:r w:rsidRPr="00292DFF">
        <w:rPr>
          <w:b w:val="0"/>
          <w:bCs w:val="0"/>
          <w:caps w:val="0"/>
          <w:noProof/>
          <w:sz w:val="24"/>
          <w:szCs w:val="24"/>
        </w:rPr>
        <w:tab/>
        <w:t>Conceptual Definition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_Toc494726197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2.2.1 </w:t>
      </w:r>
      <w:r w:rsidRPr="00292DFF">
        <w:rPr>
          <w:b w:val="0"/>
          <w:bCs w:val="0"/>
          <w:caps w:val="0"/>
          <w:noProof/>
          <w:sz w:val="24"/>
          <w:szCs w:val="24"/>
        </w:rPr>
        <w:tab/>
        <w:t>Social Exclusion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_Toc494726198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2.2.2 </w:t>
      </w:r>
      <w:r w:rsidRPr="00292DFF">
        <w:rPr>
          <w:b w:val="0"/>
          <w:bCs w:val="0"/>
          <w:caps w:val="0"/>
          <w:noProof/>
          <w:sz w:val="24"/>
          <w:szCs w:val="24"/>
        </w:rPr>
        <w:tab/>
        <w:t>A Citizenship</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_Toc494726199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12</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2.2.3 </w:t>
      </w:r>
      <w:r w:rsidRPr="00292DFF">
        <w:rPr>
          <w:b w:val="0"/>
          <w:bCs w:val="0"/>
          <w:caps w:val="0"/>
          <w:noProof/>
          <w:sz w:val="24"/>
          <w:szCs w:val="24"/>
        </w:rPr>
        <w:tab/>
        <w:t>Statelessness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13</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2.2.4 </w:t>
      </w:r>
      <w:r w:rsidRPr="00292DFF">
        <w:rPr>
          <w:b w:val="0"/>
          <w:bCs w:val="0"/>
          <w:caps w:val="0"/>
          <w:noProof/>
          <w:sz w:val="24"/>
          <w:szCs w:val="24"/>
        </w:rPr>
        <w:tab/>
        <w:t>Minority Groups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15</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2.2.5 </w:t>
      </w:r>
      <w:r w:rsidRPr="00292DFF">
        <w:rPr>
          <w:b w:val="0"/>
          <w:bCs w:val="0"/>
          <w:caps w:val="0"/>
          <w:noProof/>
          <w:sz w:val="24"/>
          <w:szCs w:val="24"/>
        </w:rPr>
        <w:tab/>
        <w:t>Human Rights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2.3 </w:t>
      </w:r>
      <w:r w:rsidRPr="00292DFF">
        <w:rPr>
          <w:b w:val="0"/>
          <w:bCs w:val="0"/>
          <w:caps w:val="0"/>
          <w:noProof/>
          <w:sz w:val="24"/>
          <w:szCs w:val="24"/>
        </w:rPr>
        <w:tab/>
        <w:t>Theoretical Review</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_Toc494726203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2.3.1 </w:t>
      </w:r>
      <w:r w:rsidRPr="00292DFF">
        <w:rPr>
          <w:b w:val="0"/>
          <w:bCs w:val="0"/>
          <w:caps w:val="0"/>
          <w:noProof/>
          <w:sz w:val="24"/>
          <w:szCs w:val="24"/>
        </w:rPr>
        <w:tab/>
        <w:t>Social exclusion theory</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_Toc494726204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2.3.2 </w:t>
      </w:r>
      <w:r w:rsidRPr="00292DFF">
        <w:rPr>
          <w:b w:val="0"/>
          <w:bCs w:val="0"/>
          <w:caps w:val="0"/>
          <w:noProof/>
          <w:kern w:val="32"/>
          <w:sz w:val="24"/>
          <w:szCs w:val="24"/>
        </w:rPr>
        <w:tab/>
        <w:t>Social Exchange Theory</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18</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2.3.3 </w:t>
      </w:r>
      <w:r w:rsidRPr="00292DFF">
        <w:rPr>
          <w:b w:val="0"/>
          <w:bCs w:val="0"/>
          <w:caps w:val="0"/>
          <w:noProof/>
          <w:sz w:val="24"/>
          <w:szCs w:val="24"/>
        </w:rPr>
        <w:tab/>
        <w:t>The Normative Theory of Social Exclusion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_Toc494726206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19</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2.4 </w:t>
      </w:r>
      <w:r w:rsidRPr="00292DFF">
        <w:rPr>
          <w:b w:val="0"/>
          <w:bCs w:val="0"/>
          <w:caps w:val="0"/>
          <w:noProof/>
          <w:sz w:val="24"/>
          <w:szCs w:val="24"/>
        </w:rPr>
        <w:tab/>
        <w:t>Empirical Review</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_Toc494726207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20</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2.4.1 </w:t>
      </w:r>
      <w:r w:rsidRPr="00292DFF">
        <w:rPr>
          <w:b w:val="0"/>
          <w:bCs w:val="0"/>
          <w:caps w:val="0"/>
          <w:noProof/>
          <w:sz w:val="24"/>
          <w:szCs w:val="24"/>
        </w:rPr>
        <w:tab/>
        <w:t>The Experience in America and Europe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2.4.2 </w:t>
      </w:r>
      <w:r w:rsidRPr="00292DFF">
        <w:rPr>
          <w:b w:val="0"/>
          <w:bCs w:val="0"/>
          <w:caps w:val="0"/>
          <w:noProof/>
          <w:sz w:val="24"/>
          <w:szCs w:val="24"/>
        </w:rPr>
        <w:tab/>
        <w:t>In America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_Toc494726209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2.4.3 </w:t>
      </w:r>
      <w:r w:rsidRPr="00292DFF">
        <w:rPr>
          <w:b w:val="0"/>
          <w:bCs w:val="0"/>
          <w:caps w:val="0"/>
          <w:noProof/>
          <w:sz w:val="24"/>
          <w:szCs w:val="24"/>
        </w:rPr>
        <w:tab/>
        <w:t>In Britain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2.4.4 </w:t>
      </w:r>
      <w:r w:rsidRPr="00292DFF">
        <w:rPr>
          <w:b w:val="0"/>
          <w:bCs w:val="0"/>
          <w:caps w:val="0"/>
          <w:noProof/>
          <w:sz w:val="24"/>
          <w:szCs w:val="24"/>
        </w:rPr>
        <w:tab/>
        <w:t>In Asia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color w:val="000000"/>
          <w:sz w:val="24"/>
          <w:szCs w:val="24"/>
        </w:rPr>
        <w:t xml:space="preserve">2.4.5 </w:t>
      </w:r>
      <w:r w:rsidRPr="00292DFF">
        <w:rPr>
          <w:b w:val="0"/>
          <w:bCs w:val="0"/>
          <w:caps w:val="0"/>
          <w:noProof/>
          <w:color w:val="000000"/>
          <w:sz w:val="24"/>
          <w:szCs w:val="24"/>
        </w:rPr>
        <w:tab/>
        <w:t>Experience in Africa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22</w:t>
      </w:r>
      <w:r w:rsidRPr="00292DFF">
        <w:rPr>
          <w:b w:val="0"/>
          <w:bCs w:val="0"/>
          <w:caps w:val="0"/>
          <w:noProof/>
          <w:sz w:val="24"/>
          <w:szCs w:val="24"/>
        </w:rPr>
        <w:fldChar w:fldCharType="end"/>
      </w:r>
    </w:p>
    <w:p w:rsidR="003F6D71" w:rsidRPr="00292DFF" w:rsidRDefault="003F6D71" w:rsidP="00292DFF">
      <w:pPr>
        <w:pStyle w:val="TOC2"/>
        <w:tabs>
          <w:tab w:val="right" w:leader="dot" w:pos="8184"/>
        </w:tabs>
        <w:spacing w:before="20" w:line="480" w:lineRule="auto"/>
        <w:ind w:left="662" w:hanging="662"/>
        <w:rPr>
          <w:smallCaps w:val="0"/>
          <w:noProof/>
          <w:sz w:val="24"/>
          <w:szCs w:val="24"/>
          <w:lang w:val="sw-KE" w:eastAsia="sw-KE"/>
        </w:rPr>
      </w:pPr>
      <w:r w:rsidRPr="00292DFF">
        <w:rPr>
          <w:smallCaps w:val="0"/>
          <w:noProof/>
          <w:color w:val="000000"/>
          <w:sz w:val="24"/>
          <w:szCs w:val="24"/>
        </w:rPr>
        <w:t>2.4.6</w:t>
      </w:r>
      <w:r w:rsidRPr="00292DFF">
        <w:rPr>
          <w:smallCaps w:val="0"/>
          <w:noProof/>
          <w:color w:val="000000"/>
          <w:sz w:val="24"/>
          <w:szCs w:val="24"/>
        </w:rPr>
        <w:tab/>
      </w:r>
      <w:r w:rsidRPr="00292DFF">
        <w:rPr>
          <w:smallCaps w:val="0"/>
          <w:noProof/>
          <w:sz w:val="24"/>
          <w:szCs w:val="24"/>
        </w:rPr>
        <w:t>In Kenya</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_Toc494726213 \h </w:instrText>
      </w:r>
      <w:r w:rsidRPr="00750388">
        <w:rPr>
          <w:smallCaps w:val="0"/>
          <w:noProof/>
          <w:sz w:val="24"/>
          <w:szCs w:val="24"/>
        </w:rPr>
      </w:r>
      <w:r w:rsidRPr="00292DFF">
        <w:rPr>
          <w:smallCaps w:val="0"/>
          <w:noProof/>
          <w:sz w:val="24"/>
          <w:szCs w:val="24"/>
        </w:rPr>
        <w:fldChar w:fldCharType="separate"/>
      </w:r>
      <w:r>
        <w:rPr>
          <w:smallCaps w:val="0"/>
          <w:noProof/>
          <w:sz w:val="24"/>
          <w:szCs w:val="24"/>
        </w:rPr>
        <w:t>23</w:t>
      </w:r>
      <w:r w:rsidRPr="00292DFF">
        <w:rPr>
          <w:small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2.4.7 </w:t>
      </w:r>
      <w:r w:rsidRPr="00292DFF">
        <w:rPr>
          <w:b w:val="0"/>
          <w:bCs w:val="0"/>
          <w:caps w:val="0"/>
          <w:noProof/>
          <w:sz w:val="24"/>
          <w:szCs w:val="24"/>
        </w:rPr>
        <w:tab/>
        <w:t>In Tanzania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_Toc494726214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23</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color w:val="000000"/>
          <w:sz w:val="24"/>
          <w:szCs w:val="24"/>
        </w:rPr>
        <w:t xml:space="preserve">2.4.8 </w:t>
      </w:r>
      <w:r w:rsidRPr="00292DFF">
        <w:rPr>
          <w:b w:val="0"/>
          <w:bCs w:val="0"/>
          <w:caps w:val="0"/>
          <w:noProof/>
          <w:color w:val="000000"/>
          <w:sz w:val="24"/>
          <w:szCs w:val="24"/>
        </w:rPr>
        <w:tab/>
      </w:r>
      <w:r w:rsidRPr="00292DFF">
        <w:rPr>
          <w:b w:val="0"/>
          <w:bCs w:val="0"/>
          <w:caps w:val="0"/>
          <w:noProof/>
          <w:sz w:val="24"/>
          <w:szCs w:val="24"/>
        </w:rPr>
        <w:t>In Zanzibar</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24</w:t>
      </w:r>
      <w:r w:rsidRPr="00292DFF">
        <w:rPr>
          <w:b w:val="0"/>
          <w:bCs w:val="0"/>
          <w:caps w:val="0"/>
          <w:noProof/>
          <w:sz w:val="24"/>
          <w:szCs w:val="24"/>
        </w:rPr>
        <w:fldChar w:fldCharType="end"/>
      </w:r>
    </w:p>
    <w:p w:rsidR="003F6D71" w:rsidRPr="00292DFF" w:rsidRDefault="003F6D71" w:rsidP="00292DFF">
      <w:pPr>
        <w:pStyle w:val="TOC2"/>
        <w:tabs>
          <w:tab w:val="right" w:leader="dot" w:pos="8184"/>
        </w:tabs>
        <w:spacing w:before="20" w:line="480" w:lineRule="auto"/>
        <w:ind w:left="662" w:hanging="662"/>
        <w:rPr>
          <w:smallCaps w:val="0"/>
          <w:noProof/>
          <w:sz w:val="24"/>
          <w:szCs w:val="24"/>
          <w:lang w:val="sw-KE" w:eastAsia="sw-KE"/>
        </w:rPr>
      </w:pPr>
      <w:r w:rsidRPr="00292DFF">
        <w:rPr>
          <w:smallCaps w:val="0"/>
          <w:noProof/>
          <w:sz w:val="24"/>
          <w:szCs w:val="24"/>
        </w:rPr>
        <w:t xml:space="preserve">2.5 </w:t>
      </w:r>
      <w:r w:rsidRPr="00292DFF">
        <w:rPr>
          <w:smallCaps w:val="0"/>
          <w:noProof/>
          <w:sz w:val="24"/>
          <w:szCs w:val="24"/>
        </w:rPr>
        <w:tab/>
        <w:t>International Outlook</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_Toc494726216 \h </w:instrText>
      </w:r>
      <w:r w:rsidRPr="00750388">
        <w:rPr>
          <w:smallCaps w:val="0"/>
          <w:noProof/>
          <w:sz w:val="24"/>
          <w:szCs w:val="24"/>
        </w:rPr>
      </w:r>
      <w:r w:rsidRPr="00292DFF">
        <w:rPr>
          <w:smallCaps w:val="0"/>
          <w:noProof/>
          <w:sz w:val="24"/>
          <w:szCs w:val="24"/>
        </w:rPr>
        <w:fldChar w:fldCharType="separate"/>
      </w:r>
      <w:r>
        <w:rPr>
          <w:smallCaps w:val="0"/>
          <w:noProof/>
          <w:sz w:val="24"/>
          <w:szCs w:val="24"/>
        </w:rPr>
        <w:t>25</w:t>
      </w:r>
      <w:r w:rsidRPr="00292DFF">
        <w:rPr>
          <w:smallCaps w:val="0"/>
          <w:noProof/>
          <w:sz w:val="24"/>
          <w:szCs w:val="24"/>
        </w:rPr>
        <w:fldChar w:fldCharType="end"/>
      </w:r>
    </w:p>
    <w:p w:rsidR="003F6D71" w:rsidRPr="00292DFF" w:rsidRDefault="003F6D71" w:rsidP="00292DFF">
      <w:pPr>
        <w:pStyle w:val="TOC2"/>
        <w:tabs>
          <w:tab w:val="right" w:leader="dot" w:pos="8184"/>
        </w:tabs>
        <w:spacing w:before="20" w:line="480" w:lineRule="auto"/>
        <w:ind w:left="662" w:hanging="662"/>
        <w:rPr>
          <w:smallCaps w:val="0"/>
          <w:noProof/>
          <w:sz w:val="24"/>
          <w:szCs w:val="24"/>
          <w:lang w:val="sw-KE" w:eastAsia="sw-KE"/>
        </w:rPr>
      </w:pPr>
      <w:r w:rsidRPr="00292DFF">
        <w:rPr>
          <w:smallCaps w:val="0"/>
          <w:noProof/>
          <w:sz w:val="24"/>
          <w:szCs w:val="24"/>
        </w:rPr>
        <w:t xml:space="preserve">2.5.1 </w:t>
      </w:r>
      <w:r w:rsidRPr="00292DFF">
        <w:rPr>
          <w:smallCaps w:val="0"/>
          <w:noProof/>
          <w:sz w:val="24"/>
          <w:szCs w:val="24"/>
        </w:rPr>
        <w:tab/>
        <w:t>UN Declaration of Human Rights</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_Toc494726217 \h </w:instrText>
      </w:r>
      <w:r w:rsidRPr="00750388">
        <w:rPr>
          <w:smallCaps w:val="0"/>
          <w:noProof/>
          <w:sz w:val="24"/>
          <w:szCs w:val="24"/>
        </w:rPr>
      </w:r>
      <w:r w:rsidRPr="00292DFF">
        <w:rPr>
          <w:smallCaps w:val="0"/>
          <w:noProof/>
          <w:sz w:val="24"/>
          <w:szCs w:val="24"/>
        </w:rPr>
        <w:fldChar w:fldCharType="separate"/>
      </w:r>
      <w:r>
        <w:rPr>
          <w:smallCaps w:val="0"/>
          <w:noProof/>
          <w:sz w:val="24"/>
          <w:szCs w:val="24"/>
        </w:rPr>
        <w:t>25</w:t>
      </w:r>
      <w:r w:rsidRPr="00292DFF">
        <w:rPr>
          <w:small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2.5.2 </w:t>
      </w:r>
      <w:r w:rsidRPr="00292DFF">
        <w:rPr>
          <w:b w:val="0"/>
          <w:bCs w:val="0"/>
          <w:caps w:val="0"/>
          <w:noProof/>
          <w:sz w:val="24"/>
          <w:szCs w:val="24"/>
        </w:rPr>
        <w:tab/>
        <w:t>UNHCR 2001 Guideline on Stateless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2.5.3 </w:t>
      </w:r>
      <w:r w:rsidRPr="00292DFF">
        <w:rPr>
          <w:b w:val="0"/>
          <w:bCs w:val="0"/>
          <w:caps w:val="0"/>
          <w:noProof/>
          <w:sz w:val="24"/>
          <w:szCs w:val="24"/>
        </w:rPr>
        <w:tab/>
        <w:t>The 1961 Convention on the Reduction of Statelessness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_Toc494726219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2.5.4 </w:t>
      </w:r>
      <w:r w:rsidRPr="00292DFF">
        <w:rPr>
          <w:b w:val="0"/>
          <w:bCs w:val="0"/>
          <w:caps w:val="0"/>
          <w:noProof/>
          <w:sz w:val="24"/>
          <w:szCs w:val="24"/>
        </w:rPr>
        <w:tab/>
        <w:t>The Convention Relating to the Status of Stateless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_Toc494726220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2.5.5 </w:t>
      </w:r>
      <w:r w:rsidRPr="00292DFF">
        <w:rPr>
          <w:b w:val="0"/>
          <w:bCs w:val="0"/>
          <w:caps w:val="0"/>
          <w:noProof/>
          <w:sz w:val="24"/>
          <w:szCs w:val="24"/>
        </w:rPr>
        <w:tab/>
        <w:t>The Tanzania Constitution of 1977</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_Toc494726221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28</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2.5.6 </w:t>
      </w:r>
      <w:r w:rsidRPr="00292DFF">
        <w:rPr>
          <w:b w:val="0"/>
          <w:bCs w:val="0"/>
          <w:caps w:val="0"/>
          <w:noProof/>
          <w:sz w:val="24"/>
          <w:szCs w:val="24"/>
        </w:rPr>
        <w:tab/>
        <w:t>The Zanzibar Constitution of 1984</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_Toc494726222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29</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2.6 </w:t>
      </w:r>
      <w:r w:rsidRPr="00292DFF">
        <w:rPr>
          <w:b w:val="0"/>
          <w:bCs w:val="0"/>
          <w:caps w:val="0"/>
          <w:noProof/>
          <w:sz w:val="24"/>
          <w:szCs w:val="24"/>
        </w:rPr>
        <w:tab/>
        <w:t>Conceptual Framework</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_Toc494726223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29</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2.7 </w:t>
      </w:r>
      <w:r w:rsidRPr="00292DFF">
        <w:rPr>
          <w:b w:val="0"/>
          <w:bCs w:val="0"/>
          <w:caps w:val="0"/>
          <w:noProof/>
          <w:sz w:val="24"/>
          <w:szCs w:val="24"/>
        </w:rPr>
        <w:tab/>
        <w:t>The knowledge Gap</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_Toc494726225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30</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sz w:val="24"/>
          <w:szCs w:val="24"/>
        </w:rPr>
        <w:t>CHAPTER THREE</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_Toc494726226 \h </w:instrText>
      </w:r>
      <w:r w:rsidRPr="00750388">
        <w:rPr>
          <w:caps w:val="0"/>
          <w:noProof/>
          <w:sz w:val="24"/>
          <w:szCs w:val="24"/>
        </w:rPr>
      </w:r>
      <w:r w:rsidRPr="00292DFF">
        <w:rPr>
          <w:caps w:val="0"/>
          <w:noProof/>
          <w:sz w:val="24"/>
          <w:szCs w:val="24"/>
        </w:rPr>
        <w:fldChar w:fldCharType="separate"/>
      </w:r>
      <w:r>
        <w:rPr>
          <w:caps w:val="0"/>
          <w:noProof/>
          <w:sz w:val="24"/>
          <w:szCs w:val="24"/>
        </w:rPr>
        <w:t>32</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sz w:val="24"/>
          <w:szCs w:val="24"/>
        </w:rPr>
        <w:t>3.0 RESEARCH METHODOLOGY</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_Toc494726227 \h </w:instrText>
      </w:r>
      <w:r w:rsidRPr="00750388">
        <w:rPr>
          <w:caps w:val="0"/>
          <w:noProof/>
          <w:sz w:val="24"/>
          <w:szCs w:val="24"/>
        </w:rPr>
      </w:r>
      <w:r w:rsidRPr="00292DFF">
        <w:rPr>
          <w:caps w:val="0"/>
          <w:noProof/>
          <w:sz w:val="24"/>
          <w:szCs w:val="24"/>
        </w:rPr>
        <w:fldChar w:fldCharType="separate"/>
      </w:r>
      <w:r>
        <w:rPr>
          <w:caps w:val="0"/>
          <w:noProof/>
          <w:sz w:val="24"/>
          <w:szCs w:val="24"/>
        </w:rPr>
        <w:t>32</w:t>
      </w:r>
      <w:r w:rsidRPr="00292DFF">
        <w:rPr>
          <w:caps w:val="0"/>
          <w:noProof/>
          <w:sz w:val="24"/>
          <w:szCs w:val="24"/>
        </w:rPr>
        <w:fldChar w:fldCharType="end"/>
      </w:r>
    </w:p>
    <w:p w:rsidR="003F6D71" w:rsidRPr="00292DFF" w:rsidRDefault="003F6D71" w:rsidP="00292DFF">
      <w:pPr>
        <w:pStyle w:val="TOC2"/>
        <w:tabs>
          <w:tab w:val="right" w:leader="dot" w:pos="8184"/>
        </w:tabs>
        <w:spacing w:line="480" w:lineRule="auto"/>
        <w:ind w:left="660" w:hanging="660"/>
        <w:rPr>
          <w:smallCaps w:val="0"/>
          <w:noProof/>
          <w:sz w:val="24"/>
          <w:szCs w:val="24"/>
          <w:lang w:val="sw-KE" w:eastAsia="sw-KE"/>
        </w:rPr>
      </w:pPr>
      <w:r w:rsidRPr="00292DFF">
        <w:rPr>
          <w:smallCaps w:val="0"/>
          <w:noProof/>
          <w:sz w:val="24"/>
          <w:szCs w:val="24"/>
        </w:rPr>
        <w:t xml:space="preserve">3.1 </w:t>
      </w:r>
      <w:r w:rsidRPr="00292DFF">
        <w:rPr>
          <w:smallCaps w:val="0"/>
          <w:noProof/>
          <w:sz w:val="24"/>
          <w:szCs w:val="24"/>
        </w:rPr>
        <w:tab/>
        <w:t>Introduction</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_Toc494726228 \h </w:instrText>
      </w:r>
      <w:r w:rsidRPr="00750388">
        <w:rPr>
          <w:smallCaps w:val="0"/>
          <w:noProof/>
          <w:sz w:val="24"/>
          <w:szCs w:val="24"/>
        </w:rPr>
      </w:r>
      <w:r w:rsidRPr="00292DFF">
        <w:rPr>
          <w:smallCaps w:val="0"/>
          <w:noProof/>
          <w:sz w:val="24"/>
          <w:szCs w:val="24"/>
        </w:rPr>
        <w:fldChar w:fldCharType="separate"/>
      </w:r>
      <w:r>
        <w:rPr>
          <w:smallCaps w:val="0"/>
          <w:noProof/>
          <w:sz w:val="24"/>
          <w:szCs w:val="24"/>
        </w:rPr>
        <w:t>32</w:t>
      </w:r>
      <w:r w:rsidRPr="00292DFF">
        <w:rPr>
          <w:smallCaps w:val="0"/>
          <w:noProof/>
          <w:sz w:val="24"/>
          <w:szCs w:val="24"/>
        </w:rPr>
        <w:fldChar w:fldCharType="end"/>
      </w:r>
    </w:p>
    <w:p w:rsidR="003F6D71" w:rsidRPr="00292DFF" w:rsidRDefault="003F6D71" w:rsidP="00292DFF">
      <w:pPr>
        <w:pStyle w:val="TOC2"/>
        <w:tabs>
          <w:tab w:val="right" w:leader="dot" w:pos="8184"/>
        </w:tabs>
        <w:spacing w:line="480" w:lineRule="auto"/>
        <w:ind w:left="660" w:hanging="660"/>
        <w:rPr>
          <w:smallCaps w:val="0"/>
          <w:noProof/>
          <w:sz w:val="24"/>
          <w:szCs w:val="24"/>
          <w:lang w:val="sw-KE" w:eastAsia="sw-KE"/>
        </w:rPr>
      </w:pPr>
      <w:r w:rsidRPr="00292DFF">
        <w:rPr>
          <w:smallCaps w:val="0"/>
          <w:noProof/>
          <w:sz w:val="24"/>
          <w:szCs w:val="24"/>
        </w:rPr>
        <w:t xml:space="preserve">3.2 </w:t>
      </w:r>
      <w:r w:rsidRPr="00292DFF">
        <w:rPr>
          <w:smallCaps w:val="0"/>
          <w:noProof/>
          <w:sz w:val="24"/>
          <w:szCs w:val="24"/>
        </w:rPr>
        <w:tab/>
        <w:t>Research Design</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_Toc494726229 \h </w:instrText>
      </w:r>
      <w:r w:rsidRPr="00750388">
        <w:rPr>
          <w:smallCaps w:val="0"/>
          <w:noProof/>
          <w:sz w:val="24"/>
          <w:szCs w:val="24"/>
        </w:rPr>
      </w:r>
      <w:r w:rsidRPr="00292DFF">
        <w:rPr>
          <w:smallCaps w:val="0"/>
          <w:noProof/>
          <w:sz w:val="24"/>
          <w:szCs w:val="24"/>
        </w:rPr>
        <w:fldChar w:fldCharType="separate"/>
      </w:r>
      <w:r>
        <w:rPr>
          <w:smallCaps w:val="0"/>
          <w:noProof/>
          <w:sz w:val="24"/>
          <w:szCs w:val="24"/>
        </w:rPr>
        <w:t>32</w:t>
      </w:r>
      <w:r w:rsidRPr="00292DFF">
        <w:rPr>
          <w:smallCaps w:val="0"/>
          <w:noProof/>
          <w:sz w:val="24"/>
          <w:szCs w:val="24"/>
        </w:rPr>
        <w:fldChar w:fldCharType="end"/>
      </w:r>
    </w:p>
    <w:p w:rsidR="003F6D71" w:rsidRPr="00292DFF" w:rsidRDefault="003F6D71" w:rsidP="00292DFF">
      <w:pPr>
        <w:pStyle w:val="TOC2"/>
        <w:tabs>
          <w:tab w:val="right" w:leader="dot" w:pos="8184"/>
        </w:tabs>
        <w:spacing w:line="480" w:lineRule="auto"/>
        <w:ind w:left="660" w:hanging="660"/>
        <w:rPr>
          <w:smallCaps w:val="0"/>
          <w:noProof/>
          <w:sz w:val="24"/>
          <w:szCs w:val="24"/>
          <w:lang w:val="sw-KE" w:eastAsia="sw-KE"/>
        </w:rPr>
      </w:pPr>
      <w:r w:rsidRPr="00292DFF">
        <w:rPr>
          <w:smallCaps w:val="0"/>
          <w:noProof/>
          <w:sz w:val="24"/>
          <w:szCs w:val="24"/>
        </w:rPr>
        <w:t xml:space="preserve">3.3 </w:t>
      </w:r>
      <w:r w:rsidRPr="00292DFF">
        <w:rPr>
          <w:smallCaps w:val="0"/>
          <w:noProof/>
          <w:sz w:val="24"/>
          <w:szCs w:val="24"/>
        </w:rPr>
        <w:tab/>
        <w:t>Area of the Study</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_Toc494726230 \h </w:instrText>
      </w:r>
      <w:r w:rsidRPr="00750388">
        <w:rPr>
          <w:smallCaps w:val="0"/>
          <w:noProof/>
          <w:sz w:val="24"/>
          <w:szCs w:val="24"/>
        </w:rPr>
      </w:r>
      <w:r w:rsidRPr="00292DFF">
        <w:rPr>
          <w:smallCaps w:val="0"/>
          <w:noProof/>
          <w:sz w:val="24"/>
          <w:szCs w:val="24"/>
        </w:rPr>
        <w:fldChar w:fldCharType="separate"/>
      </w:r>
      <w:r>
        <w:rPr>
          <w:smallCaps w:val="0"/>
          <w:noProof/>
          <w:sz w:val="24"/>
          <w:szCs w:val="24"/>
        </w:rPr>
        <w:t>33</w:t>
      </w:r>
      <w:r w:rsidRPr="00292DFF">
        <w:rPr>
          <w:small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3.4 </w:t>
      </w:r>
      <w:r w:rsidRPr="00292DFF">
        <w:rPr>
          <w:b w:val="0"/>
          <w:bCs w:val="0"/>
          <w:caps w:val="0"/>
          <w:noProof/>
          <w:kern w:val="32"/>
          <w:sz w:val="24"/>
          <w:szCs w:val="24"/>
        </w:rPr>
        <w:tab/>
        <w:t>Target Population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_Toc494726233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34</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3.5 </w:t>
      </w:r>
      <w:r w:rsidRPr="00292DFF">
        <w:rPr>
          <w:b w:val="0"/>
          <w:bCs w:val="0"/>
          <w:caps w:val="0"/>
          <w:noProof/>
          <w:kern w:val="32"/>
          <w:sz w:val="24"/>
          <w:szCs w:val="24"/>
        </w:rPr>
        <w:tab/>
        <w:t>Sampling Procedure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_Toc494726234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35</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3.5.1 </w:t>
      </w:r>
      <w:r w:rsidRPr="00292DFF">
        <w:rPr>
          <w:b w:val="0"/>
          <w:bCs w:val="0"/>
          <w:caps w:val="0"/>
          <w:noProof/>
          <w:kern w:val="32"/>
          <w:sz w:val="24"/>
          <w:szCs w:val="24"/>
        </w:rPr>
        <w:tab/>
        <w:t>Purposive Sampling</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35</w:t>
      </w:r>
      <w:r w:rsidRPr="00292DFF">
        <w:rPr>
          <w:b w:val="0"/>
          <w:bCs w:val="0"/>
          <w:caps w:val="0"/>
          <w:noProof/>
          <w:sz w:val="24"/>
          <w:szCs w:val="24"/>
        </w:rPr>
        <w:fldChar w:fldCharType="end"/>
      </w:r>
    </w:p>
    <w:p w:rsidR="003F6D71" w:rsidRPr="00292DFF" w:rsidRDefault="003F6D71" w:rsidP="00292DFF">
      <w:pPr>
        <w:pStyle w:val="TOC1"/>
        <w:tabs>
          <w:tab w:val="left" w:pos="880"/>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3.5.2 </w:t>
      </w:r>
      <w:r w:rsidRPr="00292DFF">
        <w:rPr>
          <w:b w:val="0"/>
          <w:bCs w:val="0"/>
          <w:caps w:val="0"/>
          <w:noProof/>
          <w:sz w:val="24"/>
          <w:szCs w:val="24"/>
          <w:lang w:val="sw-KE" w:eastAsia="sw-KE"/>
        </w:rPr>
        <w:tab/>
      </w:r>
      <w:r w:rsidRPr="00292DFF">
        <w:rPr>
          <w:b w:val="0"/>
          <w:bCs w:val="0"/>
          <w:caps w:val="0"/>
          <w:noProof/>
          <w:kern w:val="32"/>
          <w:sz w:val="24"/>
          <w:szCs w:val="24"/>
        </w:rPr>
        <w:t>Simple Random Sampling</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_Toc494726236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3.6 </w:t>
      </w:r>
      <w:r w:rsidRPr="00292DFF">
        <w:rPr>
          <w:b w:val="0"/>
          <w:bCs w:val="0"/>
          <w:caps w:val="0"/>
          <w:noProof/>
          <w:sz w:val="24"/>
          <w:szCs w:val="24"/>
        </w:rPr>
        <w:tab/>
        <w:t>Sample Size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_Toc494726237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3.7 </w:t>
      </w:r>
      <w:r w:rsidRPr="00292DFF">
        <w:rPr>
          <w:b w:val="0"/>
          <w:bCs w:val="0"/>
          <w:caps w:val="0"/>
          <w:noProof/>
          <w:sz w:val="24"/>
          <w:szCs w:val="24"/>
        </w:rPr>
        <w:tab/>
        <w:t>Methods of Data Collection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3.7.1 </w:t>
      </w:r>
      <w:r w:rsidRPr="00292DFF">
        <w:rPr>
          <w:b w:val="0"/>
          <w:bCs w:val="0"/>
          <w:caps w:val="0"/>
          <w:noProof/>
          <w:sz w:val="24"/>
          <w:szCs w:val="24"/>
        </w:rPr>
        <w:tab/>
        <w:t>Secondary Data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3.7.2 </w:t>
      </w:r>
      <w:r w:rsidRPr="00292DFF">
        <w:rPr>
          <w:b w:val="0"/>
          <w:bCs w:val="0"/>
          <w:caps w:val="0"/>
          <w:noProof/>
          <w:sz w:val="24"/>
          <w:szCs w:val="24"/>
        </w:rPr>
        <w:tab/>
        <w:t>Primary Data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_Toc494726240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38</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3.7.2 </w:t>
      </w:r>
      <w:r w:rsidRPr="00292DFF">
        <w:rPr>
          <w:b w:val="0"/>
          <w:bCs w:val="0"/>
          <w:caps w:val="0"/>
          <w:noProof/>
          <w:sz w:val="24"/>
          <w:szCs w:val="24"/>
        </w:rPr>
        <w:tab/>
        <w:t>Questionnaires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_Toc494726241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38</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20" w:after="0" w:line="480" w:lineRule="auto"/>
        <w:ind w:left="662" w:hanging="662"/>
        <w:rPr>
          <w:b w:val="0"/>
          <w:bCs w:val="0"/>
          <w:caps w:val="0"/>
          <w:noProof/>
          <w:sz w:val="24"/>
          <w:szCs w:val="24"/>
          <w:lang w:val="sw-KE" w:eastAsia="sw-KE"/>
        </w:rPr>
      </w:pPr>
      <w:r w:rsidRPr="00292DFF">
        <w:rPr>
          <w:b w:val="0"/>
          <w:bCs w:val="0"/>
          <w:caps w:val="0"/>
          <w:noProof/>
          <w:sz w:val="24"/>
          <w:szCs w:val="24"/>
        </w:rPr>
        <w:t xml:space="preserve">3.7.3 </w:t>
      </w:r>
      <w:r w:rsidRPr="00292DFF">
        <w:rPr>
          <w:b w:val="0"/>
          <w:bCs w:val="0"/>
          <w:caps w:val="0"/>
          <w:noProof/>
          <w:sz w:val="24"/>
          <w:szCs w:val="24"/>
        </w:rPr>
        <w:tab/>
        <w:t>Interview</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_Toc494726242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39</w:t>
      </w:r>
      <w:r w:rsidRPr="00292DFF">
        <w:rPr>
          <w:b w:val="0"/>
          <w:bCs w:val="0"/>
          <w:caps w:val="0"/>
          <w:noProof/>
          <w:sz w:val="24"/>
          <w:szCs w:val="24"/>
        </w:rPr>
        <w:fldChar w:fldCharType="end"/>
      </w:r>
    </w:p>
    <w:p w:rsidR="003F6D71" w:rsidRPr="00292DFF" w:rsidRDefault="003F6D71" w:rsidP="00292DFF">
      <w:pPr>
        <w:pStyle w:val="TOC2"/>
        <w:tabs>
          <w:tab w:val="right" w:leader="dot" w:pos="8184"/>
        </w:tabs>
        <w:spacing w:before="20" w:line="480" w:lineRule="auto"/>
        <w:ind w:left="662" w:hanging="662"/>
        <w:rPr>
          <w:smallCaps w:val="0"/>
          <w:noProof/>
          <w:sz w:val="24"/>
          <w:szCs w:val="24"/>
          <w:lang w:val="sw-KE" w:eastAsia="sw-KE"/>
        </w:rPr>
      </w:pPr>
      <w:r w:rsidRPr="00292DFF">
        <w:rPr>
          <w:smallCaps w:val="0"/>
          <w:noProof/>
          <w:sz w:val="24"/>
          <w:szCs w:val="24"/>
        </w:rPr>
        <w:t xml:space="preserve">3.9 </w:t>
      </w:r>
      <w:r w:rsidRPr="00292DFF">
        <w:rPr>
          <w:smallCaps w:val="0"/>
          <w:noProof/>
          <w:sz w:val="24"/>
          <w:szCs w:val="24"/>
        </w:rPr>
        <w:tab/>
        <w:t>Data Analysis</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_Toc494726243 \h </w:instrText>
      </w:r>
      <w:r w:rsidRPr="00750388">
        <w:rPr>
          <w:smallCaps w:val="0"/>
          <w:noProof/>
          <w:sz w:val="24"/>
          <w:szCs w:val="24"/>
        </w:rPr>
      </w:r>
      <w:r w:rsidRPr="00292DFF">
        <w:rPr>
          <w:smallCaps w:val="0"/>
          <w:noProof/>
          <w:sz w:val="24"/>
          <w:szCs w:val="24"/>
        </w:rPr>
        <w:fldChar w:fldCharType="separate"/>
      </w:r>
      <w:r>
        <w:rPr>
          <w:smallCaps w:val="0"/>
          <w:noProof/>
          <w:sz w:val="24"/>
          <w:szCs w:val="24"/>
        </w:rPr>
        <w:t>40</w:t>
      </w:r>
      <w:r w:rsidRPr="00292DFF">
        <w:rPr>
          <w:smallCaps w:val="0"/>
          <w:noProof/>
          <w:sz w:val="24"/>
          <w:szCs w:val="24"/>
        </w:rPr>
        <w:fldChar w:fldCharType="end"/>
      </w:r>
    </w:p>
    <w:p w:rsidR="003F6D71" w:rsidRPr="00292DFF" w:rsidRDefault="003F6D71" w:rsidP="00292DFF">
      <w:pPr>
        <w:pStyle w:val="TOC2"/>
        <w:tabs>
          <w:tab w:val="right" w:leader="dot" w:pos="8184"/>
        </w:tabs>
        <w:spacing w:before="20" w:line="480" w:lineRule="auto"/>
        <w:ind w:left="662" w:hanging="662"/>
        <w:rPr>
          <w:smallCaps w:val="0"/>
          <w:noProof/>
          <w:sz w:val="24"/>
          <w:szCs w:val="24"/>
          <w:lang w:val="sw-KE" w:eastAsia="sw-KE"/>
        </w:rPr>
      </w:pPr>
      <w:r w:rsidRPr="00292DFF">
        <w:rPr>
          <w:smallCaps w:val="0"/>
          <w:noProof/>
          <w:sz w:val="24"/>
          <w:szCs w:val="24"/>
        </w:rPr>
        <w:t xml:space="preserve">3.9.1 </w:t>
      </w:r>
      <w:r w:rsidRPr="00292DFF">
        <w:rPr>
          <w:smallCaps w:val="0"/>
          <w:noProof/>
          <w:sz w:val="24"/>
          <w:szCs w:val="24"/>
        </w:rPr>
        <w:tab/>
        <w:t>Data Classification</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_Toc494726244 \h </w:instrText>
      </w:r>
      <w:r w:rsidRPr="00750388">
        <w:rPr>
          <w:smallCaps w:val="0"/>
          <w:noProof/>
          <w:sz w:val="24"/>
          <w:szCs w:val="24"/>
        </w:rPr>
      </w:r>
      <w:r w:rsidRPr="00292DFF">
        <w:rPr>
          <w:smallCaps w:val="0"/>
          <w:noProof/>
          <w:sz w:val="24"/>
          <w:szCs w:val="24"/>
        </w:rPr>
        <w:fldChar w:fldCharType="separate"/>
      </w:r>
      <w:r>
        <w:rPr>
          <w:smallCaps w:val="0"/>
          <w:noProof/>
          <w:sz w:val="24"/>
          <w:szCs w:val="24"/>
        </w:rPr>
        <w:t>41</w:t>
      </w:r>
      <w:r w:rsidRPr="00292DFF">
        <w:rPr>
          <w:small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3.10 </w:t>
      </w:r>
      <w:r w:rsidRPr="00292DFF">
        <w:rPr>
          <w:b w:val="0"/>
          <w:bCs w:val="0"/>
          <w:caps w:val="0"/>
          <w:noProof/>
          <w:sz w:val="24"/>
          <w:szCs w:val="24"/>
        </w:rPr>
        <w:tab/>
        <w:t>Research Ethics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_Toc494726245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41</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color w:val="000000"/>
          <w:sz w:val="24"/>
          <w:szCs w:val="24"/>
        </w:rPr>
        <w:t>CHAPTER FOUR</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_Toc494726246 \h </w:instrText>
      </w:r>
      <w:r w:rsidRPr="00750388">
        <w:rPr>
          <w:caps w:val="0"/>
          <w:noProof/>
          <w:sz w:val="24"/>
          <w:szCs w:val="24"/>
        </w:rPr>
      </w:r>
      <w:r w:rsidRPr="00292DFF">
        <w:rPr>
          <w:caps w:val="0"/>
          <w:noProof/>
          <w:sz w:val="24"/>
          <w:szCs w:val="24"/>
        </w:rPr>
        <w:fldChar w:fldCharType="separate"/>
      </w:r>
      <w:r>
        <w:rPr>
          <w:caps w:val="0"/>
          <w:noProof/>
          <w:sz w:val="24"/>
          <w:szCs w:val="24"/>
        </w:rPr>
        <w:t>42</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rPr>
          <w:caps w:val="0"/>
          <w:noProof/>
          <w:sz w:val="24"/>
          <w:szCs w:val="24"/>
          <w:lang w:val="sw-KE" w:eastAsia="sw-KE"/>
        </w:rPr>
      </w:pPr>
      <w:r w:rsidRPr="00292DFF">
        <w:rPr>
          <w:caps w:val="0"/>
          <w:noProof/>
          <w:color w:val="000000"/>
          <w:sz w:val="24"/>
          <w:szCs w:val="24"/>
        </w:rPr>
        <w:t>4.0 DATA PRESENTATION, ANALYSIS AND DISCUSSION</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_Toc494726247 \h </w:instrText>
      </w:r>
      <w:r w:rsidRPr="00750388">
        <w:rPr>
          <w:caps w:val="0"/>
          <w:noProof/>
          <w:sz w:val="24"/>
          <w:szCs w:val="24"/>
        </w:rPr>
      </w:r>
      <w:r w:rsidRPr="00292DFF">
        <w:rPr>
          <w:caps w:val="0"/>
          <w:noProof/>
          <w:sz w:val="24"/>
          <w:szCs w:val="24"/>
        </w:rPr>
        <w:fldChar w:fldCharType="separate"/>
      </w:r>
      <w:r>
        <w:rPr>
          <w:caps w:val="0"/>
          <w:noProof/>
          <w:sz w:val="24"/>
          <w:szCs w:val="24"/>
        </w:rPr>
        <w:t>42</w:t>
      </w:r>
      <w:r w:rsidRPr="00292DFF">
        <w:rPr>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4.1 </w:t>
      </w:r>
      <w:r w:rsidRPr="00292DFF">
        <w:rPr>
          <w:b w:val="0"/>
          <w:bCs w:val="0"/>
          <w:caps w:val="0"/>
          <w:noProof/>
          <w:kern w:val="32"/>
          <w:sz w:val="24"/>
          <w:szCs w:val="24"/>
        </w:rPr>
        <w:tab/>
        <w:t>Introduction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_Toc494726248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42</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4.2 </w:t>
      </w:r>
      <w:r w:rsidRPr="00292DFF">
        <w:rPr>
          <w:b w:val="0"/>
          <w:bCs w:val="0"/>
          <w:caps w:val="0"/>
          <w:noProof/>
          <w:kern w:val="32"/>
          <w:sz w:val="24"/>
          <w:szCs w:val="24"/>
        </w:rPr>
        <w:tab/>
        <w:t>Characteristics of the Respondents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_Toc494726249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42</w:t>
      </w:r>
      <w:r w:rsidRPr="00292DFF">
        <w:rPr>
          <w:b w:val="0"/>
          <w:bCs w:val="0"/>
          <w:caps w:val="0"/>
          <w:noProof/>
          <w:sz w:val="24"/>
          <w:szCs w:val="24"/>
        </w:rPr>
        <w:fldChar w:fldCharType="end"/>
      </w:r>
    </w:p>
    <w:p w:rsidR="003F6D71" w:rsidRPr="00292DFF" w:rsidRDefault="003F6D71" w:rsidP="00292DFF">
      <w:pPr>
        <w:pStyle w:val="TOC1"/>
        <w:tabs>
          <w:tab w:val="left" w:pos="880"/>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4.2.1 </w:t>
      </w:r>
      <w:r w:rsidRPr="00292DFF">
        <w:rPr>
          <w:b w:val="0"/>
          <w:bCs w:val="0"/>
          <w:caps w:val="0"/>
          <w:noProof/>
          <w:sz w:val="24"/>
          <w:szCs w:val="24"/>
          <w:lang w:val="sw-KE" w:eastAsia="sw-KE"/>
        </w:rPr>
        <w:tab/>
      </w:r>
      <w:r w:rsidRPr="00292DFF">
        <w:rPr>
          <w:b w:val="0"/>
          <w:bCs w:val="0"/>
          <w:caps w:val="0"/>
          <w:noProof/>
          <w:kern w:val="32"/>
          <w:sz w:val="24"/>
          <w:szCs w:val="24"/>
        </w:rPr>
        <w:t>Personal Characteristics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42</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4.3 </w:t>
      </w:r>
      <w:r w:rsidRPr="00292DFF">
        <w:rPr>
          <w:b w:val="0"/>
          <w:bCs w:val="0"/>
          <w:caps w:val="0"/>
          <w:noProof/>
          <w:color w:val="000000"/>
          <w:sz w:val="24"/>
          <w:szCs w:val="24"/>
        </w:rPr>
        <w:tab/>
        <w:t>Factors Influencing Social Exclusion of Comorian Origin in Zanzibar</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44</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4.3.1 </w:t>
      </w:r>
      <w:r w:rsidRPr="00292DFF">
        <w:rPr>
          <w:b w:val="0"/>
          <w:bCs w:val="0"/>
          <w:caps w:val="0"/>
          <w:noProof/>
          <w:color w:val="000000"/>
          <w:sz w:val="24"/>
          <w:szCs w:val="24"/>
        </w:rPr>
        <w:tab/>
        <w:t>Laws Governing Tanzanian Citizenship</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_Toc494726254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45</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4.3.2 </w:t>
      </w:r>
      <w:r w:rsidRPr="00292DFF">
        <w:rPr>
          <w:b w:val="0"/>
          <w:bCs w:val="0"/>
          <w:caps w:val="0"/>
          <w:noProof/>
          <w:color w:val="000000"/>
          <w:sz w:val="24"/>
          <w:szCs w:val="24"/>
        </w:rPr>
        <w:tab/>
        <w:t>Political Factor</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4.3.4   Jealous for the Success of Comorians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_Toc494726256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4.4.5   They are Excluding Themselves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_Toc494726257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4.4.6 </w:t>
      </w:r>
      <w:r w:rsidRPr="00292DFF">
        <w:rPr>
          <w:b w:val="0"/>
          <w:bCs w:val="0"/>
          <w:caps w:val="0"/>
          <w:noProof/>
          <w:color w:val="000000"/>
          <w:sz w:val="24"/>
          <w:szCs w:val="24"/>
        </w:rPr>
        <w:tab/>
        <w:t>Socio-Cultural Practices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47</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4.4.7 </w:t>
      </w:r>
      <w:r w:rsidRPr="00292DFF">
        <w:rPr>
          <w:b w:val="0"/>
          <w:bCs w:val="0"/>
          <w:caps w:val="0"/>
          <w:noProof/>
          <w:color w:val="000000"/>
          <w:sz w:val="24"/>
          <w:szCs w:val="24"/>
        </w:rPr>
        <w:tab/>
        <w:t>The Colonial Legacy</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48</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sz w:val="24"/>
          <w:szCs w:val="24"/>
        </w:rPr>
        <w:t xml:space="preserve">4.3.1 </w:t>
      </w:r>
      <w:r w:rsidRPr="00292DFF">
        <w:rPr>
          <w:b w:val="0"/>
          <w:bCs w:val="0"/>
          <w:caps w:val="0"/>
          <w:noProof/>
          <w:sz w:val="24"/>
          <w:szCs w:val="24"/>
        </w:rPr>
        <w:tab/>
      </w:r>
      <w:r w:rsidRPr="00292DFF">
        <w:rPr>
          <w:b w:val="0"/>
          <w:bCs w:val="0"/>
          <w:caps w:val="0"/>
          <w:noProof/>
          <w:color w:val="000000"/>
          <w:sz w:val="24"/>
          <w:szCs w:val="24"/>
        </w:rPr>
        <w:t>The Legal Frame Work Before and After the Independence of Zanzibar</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49</w:t>
      </w:r>
      <w:r w:rsidRPr="00292DFF">
        <w:rPr>
          <w:b w:val="0"/>
          <w:bCs w:val="0"/>
          <w:caps w:val="0"/>
          <w:noProof/>
          <w:sz w:val="24"/>
          <w:szCs w:val="24"/>
        </w:rPr>
        <w:fldChar w:fldCharType="end"/>
      </w:r>
    </w:p>
    <w:p w:rsidR="003F6D71" w:rsidRPr="00292DFF" w:rsidRDefault="003F6D71" w:rsidP="00292DFF">
      <w:pPr>
        <w:pStyle w:val="TOC2"/>
        <w:tabs>
          <w:tab w:val="right" w:leader="dot" w:pos="8184"/>
        </w:tabs>
        <w:spacing w:before="56" w:line="480" w:lineRule="auto"/>
        <w:ind w:left="660" w:hanging="660"/>
        <w:rPr>
          <w:smallCaps w:val="0"/>
          <w:noProof/>
          <w:sz w:val="24"/>
          <w:szCs w:val="24"/>
          <w:lang w:val="sw-KE" w:eastAsia="sw-KE"/>
        </w:rPr>
      </w:pPr>
      <w:r w:rsidRPr="00292DFF">
        <w:rPr>
          <w:smallCaps w:val="0"/>
          <w:noProof/>
          <w:sz w:val="24"/>
          <w:szCs w:val="24"/>
        </w:rPr>
        <w:t xml:space="preserve">4.3.2 </w:t>
      </w:r>
      <w:r w:rsidRPr="00292DFF">
        <w:rPr>
          <w:smallCaps w:val="0"/>
          <w:noProof/>
          <w:sz w:val="24"/>
          <w:szCs w:val="24"/>
        </w:rPr>
        <w:tab/>
        <w:t>The Position of the Citizenship Laws after 1995</w:t>
      </w:r>
      <w:r w:rsidRPr="00292DFF">
        <w:rPr>
          <w:smallCaps w:val="0"/>
          <w:noProof/>
          <w:sz w:val="24"/>
          <w:szCs w:val="24"/>
        </w:rPr>
        <w:tab/>
      </w:r>
      <w:r w:rsidRPr="00292DFF">
        <w:rPr>
          <w:smallCaps w:val="0"/>
          <w:noProof/>
          <w:sz w:val="24"/>
          <w:szCs w:val="24"/>
        </w:rPr>
        <w:fldChar w:fldCharType="begin"/>
      </w:r>
      <w:r w:rsidRPr="00292DFF">
        <w:rPr>
          <w:smallCaps w:val="0"/>
          <w:noProof/>
          <w:sz w:val="24"/>
          <w:szCs w:val="24"/>
        </w:rPr>
        <w:instrText xml:space="preserve"> PAGEREF _Toc494726261 \h </w:instrText>
      </w:r>
      <w:r w:rsidRPr="00750388">
        <w:rPr>
          <w:smallCaps w:val="0"/>
          <w:noProof/>
          <w:sz w:val="24"/>
          <w:szCs w:val="24"/>
        </w:rPr>
      </w:r>
      <w:r w:rsidRPr="00292DFF">
        <w:rPr>
          <w:smallCaps w:val="0"/>
          <w:noProof/>
          <w:sz w:val="24"/>
          <w:szCs w:val="24"/>
        </w:rPr>
        <w:fldChar w:fldCharType="separate"/>
      </w:r>
      <w:r>
        <w:rPr>
          <w:smallCaps w:val="0"/>
          <w:noProof/>
          <w:sz w:val="24"/>
          <w:szCs w:val="24"/>
        </w:rPr>
        <w:t>50</w:t>
      </w:r>
      <w:r w:rsidRPr="00292DFF">
        <w:rPr>
          <w:small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4.4 </w:t>
      </w:r>
      <w:r w:rsidRPr="00292DFF">
        <w:rPr>
          <w:b w:val="0"/>
          <w:bCs w:val="0"/>
          <w:caps w:val="0"/>
          <w:noProof/>
          <w:color w:val="000000"/>
          <w:sz w:val="24"/>
          <w:szCs w:val="24"/>
        </w:rPr>
        <w:tab/>
        <w:t>Areas in which Comorians are Excluded</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52</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4.4.1 </w:t>
      </w:r>
      <w:r w:rsidRPr="00292DFF">
        <w:rPr>
          <w:b w:val="0"/>
          <w:bCs w:val="0"/>
          <w:caps w:val="0"/>
          <w:noProof/>
          <w:color w:val="000000"/>
          <w:sz w:val="24"/>
          <w:szCs w:val="24"/>
        </w:rPr>
        <w:tab/>
        <w:t>Passport Issuance to Comorian Origin People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_Toc494726263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52</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4.4.2 </w:t>
      </w:r>
      <w:r w:rsidRPr="00292DFF">
        <w:rPr>
          <w:b w:val="0"/>
          <w:bCs w:val="0"/>
          <w:caps w:val="0"/>
          <w:noProof/>
          <w:color w:val="000000"/>
          <w:sz w:val="24"/>
          <w:szCs w:val="24"/>
        </w:rPr>
        <w:tab/>
        <w:t>National Identity Cards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54</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color w:val="000000"/>
          <w:sz w:val="24"/>
          <w:szCs w:val="24"/>
        </w:rPr>
        <w:t xml:space="preserve">4.4.3 </w:t>
      </w:r>
      <w:r w:rsidRPr="00292DFF">
        <w:rPr>
          <w:b w:val="0"/>
          <w:bCs w:val="0"/>
          <w:caps w:val="0"/>
          <w:noProof/>
          <w:color w:val="000000"/>
          <w:sz w:val="24"/>
          <w:szCs w:val="24"/>
        </w:rPr>
        <w:tab/>
        <w:t>Zanzibar Identity Cards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_Toc494726268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56</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rPr>
          <w:caps w:val="0"/>
          <w:noProof/>
          <w:sz w:val="24"/>
          <w:szCs w:val="24"/>
          <w:lang w:val="sw-KE" w:eastAsia="sw-KE"/>
        </w:rPr>
      </w:pPr>
      <w:r w:rsidRPr="00292DFF">
        <w:rPr>
          <w:caps w:val="0"/>
          <w:noProof/>
          <w:sz w:val="24"/>
          <w:szCs w:val="24"/>
        </w:rPr>
        <w:t>CHAPTER FIVE</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_Toc494726273 \h </w:instrText>
      </w:r>
      <w:r w:rsidRPr="00750388">
        <w:rPr>
          <w:caps w:val="0"/>
          <w:noProof/>
          <w:sz w:val="24"/>
          <w:szCs w:val="24"/>
        </w:rPr>
      </w:r>
      <w:r w:rsidRPr="00292DFF">
        <w:rPr>
          <w:caps w:val="0"/>
          <w:noProof/>
          <w:sz w:val="24"/>
          <w:szCs w:val="24"/>
        </w:rPr>
        <w:fldChar w:fldCharType="separate"/>
      </w:r>
      <w:r>
        <w:rPr>
          <w:caps w:val="0"/>
          <w:noProof/>
          <w:sz w:val="24"/>
          <w:szCs w:val="24"/>
        </w:rPr>
        <w:t>65</w:t>
      </w:r>
      <w:r w:rsidRPr="00292DFF">
        <w:rPr>
          <w:caps w:val="0"/>
          <w:noProof/>
          <w:sz w:val="24"/>
          <w:szCs w:val="24"/>
        </w:rPr>
        <w:fldChar w:fldCharType="end"/>
      </w:r>
    </w:p>
    <w:p w:rsidR="003F6D71" w:rsidRPr="00292DFF" w:rsidRDefault="003F6D71" w:rsidP="00292DFF">
      <w:pPr>
        <w:pStyle w:val="TOC1"/>
        <w:tabs>
          <w:tab w:val="right" w:leader="dot" w:pos="8184"/>
        </w:tabs>
        <w:spacing w:before="56" w:after="0" w:line="480" w:lineRule="auto"/>
        <w:rPr>
          <w:caps w:val="0"/>
          <w:noProof/>
          <w:sz w:val="24"/>
          <w:szCs w:val="24"/>
          <w:lang w:val="sw-KE" w:eastAsia="sw-KE"/>
        </w:rPr>
      </w:pPr>
      <w:r w:rsidRPr="00292DFF">
        <w:rPr>
          <w:caps w:val="0"/>
          <w:noProof/>
          <w:sz w:val="24"/>
          <w:szCs w:val="24"/>
        </w:rPr>
        <w:t>5.0 CONCLUSION AND RECOMMENDATIONS</w:t>
      </w:r>
      <w:r w:rsidRPr="00292DFF">
        <w:rPr>
          <w:caps w:val="0"/>
          <w:noProof/>
          <w:sz w:val="24"/>
          <w:szCs w:val="24"/>
        </w:rPr>
        <w:tab/>
      </w:r>
      <w:r w:rsidRPr="00292DFF">
        <w:rPr>
          <w:caps w:val="0"/>
          <w:noProof/>
          <w:sz w:val="24"/>
          <w:szCs w:val="24"/>
        </w:rPr>
        <w:fldChar w:fldCharType="begin"/>
      </w:r>
      <w:r w:rsidRPr="00292DFF">
        <w:rPr>
          <w:caps w:val="0"/>
          <w:noProof/>
          <w:sz w:val="24"/>
          <w:szCs w:val="24"/>
        </w:rPr>
        <w:instrText xml:space="preserve"> PAGEREF _Toc494726274 \h </w:instrText>
      </w:r>
      <w:r w:rsidRPr="00750388">
        <w:rPr>
          <w:caps w:val="0"/>
          <w:noProof/>
          <w:sz w:val="24"/>
          <w:szCs w:val="24"/>
        </w:rPr>
      </w:r>
      <w:r w:rsidRPr="00292DFF">
        <w:rPr>
          <w:caps w:val="0"/>
          <w:noProof/>
          <w:sz w:val="24"/>
          <w:szCs w:val="24"/>
        </w:rPr>
        <w:fldChar w:fldCharType="separate"/>
      </w:r>
      <w:r>
        <w:rPr>
          <w:caps w:val="0"/>
          <w:noProof/>
          <w:sz w:val="24"/>
          <w:szCs w:val="24"/>
        </w:rPr>
        <w:t>65</w:t>
      </w:r>
      <w:r w:rsidRPr="00292DFF">
        <w:rPr>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5.1 </w:t>
      </w:r>
      <w:r w:rsidRPr="00292DFF">
        <w:rPr>
          <w:b w:val="0"/>
          <w:bCs w:val="0"/>
          <w:caps w:val="0"/>
          <w:noProof/>
          <w:kern w:val="32"/>
          <w:sz w:val="24"/>
          <w:szCs w:val="24"/>
        </w:rPr>
        <w:tab/>
        <w:t>Introduction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_Toc494726275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65</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56" w:after="0" w:line="480" w:lineRule="auto"/>
        <w:ind w:left="660" w:hanging="660"/>
        <w:rPr>
          <w:b w:val="0"/>
          <w:bCs w:val="0"/>
          <w:caps w:val="0"/>
          <w:noProof/>
          <w:sz w:val="24"/>
          <w:szCs w:val="24"/>
          <w:lang w:val="sw-KE" w:eastAsia="sw-KE"/>
        </w:rPr>
      </w:pPr>
      <w:r w:rsidRPr="00292DFF">
        <w:rPr>
          <w:b w:val="0"/>
          <w:bCs w:val="0"/>
          <w:caps w:val="0"/>
          <w:noProof/>
          <w:kern w:val="32"/>
          <w:sz w:val="24"/>
          <w:szCs w:val="24"/>
        </w:rPr>
        <w:t xml:space="preserve">5.2 </w:t>
      </w:r>
      <w:r w:rsidRPr="00292DFF">
        <w:rPr>
          <w:b w:val="0"/>
          <w:bCs w:val="0"/>
          <w:caps w:val="0"/>
          <w:noProof/>
          <w:kern w:val="32"/>
          <w:sz w:val="24"/>
          <w:szCs w:val="24"/>
        </w:rPr>
        <w:tab/>
        <w:t>Conclusion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_Toc494726276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65</w:t>
      </w:r>
      <w:r w:rsidRPr="00292DFF">
        <w:rPr>
          <w:b w:val="0"/>
          <w:bCs w:val="0"/>
          <w:caps w:val="0"/>
          <w:noProof/>
          <w:sz w:val="24"/>
          <w:szCs w:val="24"/>
        </w:rPr>
        <w:fldChar w:fldCharType="end"/>
      </w:r>
    </w:p>
    <w:p w:rsidR="003F6D71" w:rsidRPr="00292DFF" w:rsidRDefault="003F6D71" w:rsidP="00292DFF">
      <w:pPr>
        <w:pStyle w:val="TOC1"/>
        <w:tabs>
          <w:tab w:val="right" w:leader="dot" w:pos="8184"/>
        </w:tabs>
        <w:spacing w:before="0" w:after="0" w:line="480" w:lineRule="auto"/>
        <w:ind w:left="660" w:hanging="660"/>
        <w:rPr>
          <w:b w:val="0"/>
          <w:bCs w:val="0"/>
          <w:caps w:val="0"/>
          <w:noProof/>
          <w:sz w:val="24"/>
          <w:szCs w:val="24"/>
          <w:lang w:val="sw-KE" w:eastAsia="sw-KE"/>
        </w:rPr>
      </w:pPr>
      <w:r w:rsidRPr="00292DFF">
        <w:rPr>
          <w:b w:val="0"/>
          <w:bCs w:val="0"/>
          <w:caps w:val="0"/>
          <w:sz w:val="24"/>
          <w:szCs w:val="24"/>
        </w:rPr>
        <w:fldChar w:fldCharType="end"/>
      </w:r>
      <w:r w:rsidRPr="00292DFF">
        <w:rPr>
          <w:b w:val="0"/>
          <w:bCs w:val="0"/>
          <w:noProof/>
          <w:kern w:val="32"/>
          <w:sz w:val="24"/>
          <w:szCs w:val="24"/>
        </w:rPr>
        <w:t xml:space="preserve">5.3 </w:t>
      </w:r>
      <w:r w:rsidRPr="00292DFF">
        <w:rPr>
          <w:b w:val="0"/>
          <w:bCs w:val="0"/>
          <w:noProof/>
          <w:kern w:val="32"/>
          <w:sz w:val="24"/>
          <w:szCs w:val="24"/>
        </w:rPr>
        <w:tab/>
      </w:r>
      <w:r w:rsidRPr="00292DFF">
        <w:rPr>
          <w:b w:val="0"/>
          <w:bCs w:val="0"/>
          <w:caps w:val="0"/>
          <w:noProof/>
          <w:kern w:val="32"/>
          <w:sz w:val="24"/>
          <w:szCs w:val="24"/>
        </w:rPr>
        <w:t>Recommendations</w:t>
      </w:r>
      <w:r w:rsidRPr="00292DFF">
        <w:rPr>
          <w:b w:val="0"/>
          <w:bCs w:val="0"/>
          <w:noProof/>
          <w:sz w:val="24"/>
          <w:szCs w:val="24"/>
        </w:rPr>
        <w:tab/>
      </w:r>
      <w:r>
        <w:rPr>
          <w:b w:val="0"/>
          <w:bCs w:val="0"/>
          <w:noProof/>
          <w:sz w:val="24"/>
          <w:szCs w:val="24"/>
        </w:rPr>
        <w:t>68</w:t>
      </w:r>
    </w:p>
    <w:p w:rsidR="003F6D71" w:rsidRPr="00292DFF" w:rsidRDefault="003F6D71" w:rsidP="00292DFF">
      <w:pPr>
        <w:pStyle w:val="TOC1"/>
        <w:tabs>
          <w:tab w:val="right" w:leader="dot" w:pos="8184"/>
        </w:tabs>
        <w:spacing w:before="0" w:after="0" w:line="480" w:lineRule="auto"/>
        <w:rPr>
          <w:b w:val="0"/>
          <w:bCs w:val="0"/>
          <w:caps w:val="0"/>
          <w:noProof/>
          <w:sz w:val="24"/>
          <w:szCs w:val="24"/>
          <w:lang w:val="sw-KE" w:eastAsia="sw-KE"/>
        </w:rPr>
      </w:pPr>
      <w:r w:rsidRPr="00292DFF">
        <w:rPr>
          <w:noProof/>
          <w:sz w:val="24"/>
          <w:szCs w:val="24"/>
        </w:rPr>
        <w:t>REFERENCES</w:t>
      </w:r>
      <w:r w:rsidRPr="00292DFF">
        <w:rPr>
          <w:noProof/>
          <w:sz w:val="24"/>
          <w:szCs w:val="24"/>
        </w:rPr>
        <w:tab/>
      </w:r>
      <w:r>
        <w:rPr>
          <w:noProof/>
          <w:sz w:val="24"/>
          <w:szCs w:val="24"/>
        </w:rPr>
        <w:t>70</w:t>
      </w:r>
    </w:p>
    <w:p w:rsidR="003F6D71" w:rsidRPr="00292DFF" w:rsidRDefault="003F6D71" w:rsidP="00292DFF">
      <w:pPr>
        <w:pStyle w:val="TOC1"/>
        <w:tabs>
          <w:tab w:val="right" w:leader="dot" w:pos="8184"/>
        </w:tabs>
        <w:spacing w:before="0" w:after="0" w:line="480" w:lineRule="auto"/>
        <w:rPr>
          <w:b w:val="0"/>
          <w:bCs w:val="0"/>
          <w:caps w:val="0"/>
          <w:noProof/>
          <w:sz w:val="24"/>
          <w:szCs w:val="24"/>
          <w:lang w:val="sw-KE" w:eastAsia="sw-KE"/>
        </w:rPr>
      </w:pPr>
      <w:r w:rsidRPr="00292DFF">
        <w:rPr>
          <w:noProof/>
          <w:sz w:val="24"/>
          <w:szCs w:val="24"/>
        </w:rPr>
        <w:t>APPENDICES</w:t>
      </w:r>
      <w:r w:rsidRPr="00292DFF">
        <w:rPr>
          <w:noProof/>
          <w:sz w:val="24"/>
          <w:szCs w:val="24"/>
        </w:rPr>
        <w:tab/>
      </w:r>
      <w:r>
        <w:rPr>
          <w:noProof/>
          <w:sz w:val="24"/>
          <w:szCs w:val="24"/>
        </w:rPr>
        <w:t>74</w:t>
      </w:r>
    </w:p>
    <w:p w:rsidR="003F6D71" w:rsidRPr="00CC7C45" w:rsidRDefault="003F6D71" w:rsidP="004A58CA">
      <w:pPr>
        <w:spacing w:after="0" w:line="480" w:lineRule="auto"/>
        <w:jc w:val="center"/>
        <w:outlineLvl w:val="0"/>
        <w:rPr>
          <w:rFonts w:ascii="Times New Roman" w:hAnsi="Times New Roman" w:cs="Times New Roman"/>
          <w:b/>
          <w:bCs/>
          <w:sz w:val="24"/>
          <w:szCs w:val="24"/>
        </w:rPr>
      </w:pPr>
      <w:bookmarkStart w:id="27" w:name="_Toc494726180"/>
      <w:bookmarkStart w:id="28" w:name="_Toc298443043"/>
      <w:bookmarkStart w:id="29" w:name="_Toc424200079"/>
      <w:r>
        <w:rPr>
          <w:rFonts w:ascii="Times New Roman" w:hAnsi="Times New Roman" w:cs="Times New Roman"/>
          <w:b/>
          <w:bCs/>
          <w:sz w:val="24"/>
          <w:szCs w:val="24"/>
        </w:rPr>
        <w:br w:type="page"/>
      </w:r>
      <w:r w:rsidRPr="00CC7C45">
        <w:rPr>
          <w:rFonts w:ascii="Times New Roman" w:hAnsi="Times New Roman" w:cs="Times New Roman"/>
          <w:b/>
          <w:bCs/>
          <w:sz w:val="24"/>
          <w:szCs w:val="24"/>
        </w:rPr>
        <w:t>LIST OF TABLES</w:t>
      </w:r>
      <w:bookmarkEnd w:id="27"/>
    </w:p>
    <w:p w:rsidR="003F6D71" w:rsidRPr="00292DFF" w:rsidRDefault="003F6D71" w:rsidP="004A58CA">
      <w:pPr>
        <w:pStyle w:val="TOC1"/>
        <w:tabs>
          <w:tab w:val="right" w:leader="dot" w:pos="8184"/>
        </w:tabs>
        <w:spacing w:before="0" w:after="0" w:line="480" w:lineRule="auto"/>
        <w:ind w:left="1100" w:hanging="1100"/>
        <w:rPr>
          <w:b w:val="0"/>
          <w:bCs w:val="0"/>
          <w:caps w:val="0"/>
          <w:noProof/>
          <w:sz w:val="24"/>
          <w:szCs w:val="24"/>
          <w:lang w:val="sw-KE" w:eastAsia="sw-KE"/>
        </w:rPr>
      </w:pPr>
      <w:r w:rsidRPr="00292DFF">
        <w:rPr>
          <w:b w:val="0"/>
          <w:bCs w:val="0"/>
          <w:caps w:val="0"/>
          <w:noProof/>
          <w:color w:val="000000"/>
          <w:sz w:val="24"/>
          <w:szCs w:val="24"/>
        </w:rPr>
        <w:t>Table 4.1: Characteristics of Respondents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43</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100" w:hanging="1100"/>
        <w:rPr>
          <w:b w:val="0"/>
          <w:bCs w:val="0"/>
          <w:caps w:val="0"/>
          <w:noProof/>
          <w:sz w:val="24"/>
          <w:szCs w:val="24"/>
          <w:lang w:val="sw-KE" w:eastAsia="sw-KE"/>
        </w:rPr>
      </w:pPr>
      <w:r w:rsidRPr="00292DFF">
        <w:rPr>
          <w:b w:val="0"/>
          <w:bCs w:val="0"/>
          <w:caps w:val="0"/>
          <w:noProof/>
          <w:color w:val="000000"/>
          <w:sz w:val="24"/>
          <w:szCs w:val="24"/>
        </w:rPr>
        <w:t xml:space="preserve">Table 4.2: Factors Influencing Social Exclusion of Comorian Origin </w:t>
      </w:r>
      <w:r>
        <w:rPr>
          <w:b w:val="0"/>
          <w:bCs w:val="0"/>
          <w:caps w:val="0"/>
          <w:noProof/>
          <w:color w:val="000000"/>
          <w:sz w:val="24"/>
          <w:szCs w:val="24"/>
        </w:rPr>
        <w:t xml:space="preserve">                         </w:t>
      </w:r>
      <w:r w:rsidRPr="00292DFF">
        <w:rPr>
          <w:b w:val="0"/>
          <w:bCs w:val="0"/>
          <w:caps w:val="0"/>
          <w:noProof/>
          <w:color w:val="000000"/>
          <w:sz w:val="24"/>
          <w:szCs w:val="24"/>
        </w:rPr>
        <w:t xml:space="preserve">People Responses from Government Officials and Comorian </w:t>
      </w:r>
      <w:r>
        <w:rPr>
          <w:b w:val="0"/>
          <w:bCs w:val="0"/>
          <w:caps w:val="0"/>
          <w:noProof/>
          <w:color w:val="000000"/>
          <w:sz w:val="24"/>
          <w:szCs w:val="24"/>
        </w:rPr>
        <w:t xml:space="preserve">                  </w:t>
      </w:r>
      <w:r w:rsidRPr="00292DFF">
        <w:rPr>
          <w:b w:val="0"/>
          <w:bCs w:val="0"/>
          <w:caps w:val="0"/>
          <w:noProof/>
          <w:color w:val="000000"/>
          <w:sz w:val="24"/>
          <w:szCs w:val="24"/>
        </w:rPr>
        <w:t>Origin People from Selected Shehias</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_Toc494726253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45</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100" w:hanging="1100"/>
        <w:rPr>
          <w:b w:val="0"/>
          <w:bCs w:val="0"/>
          <w:caps w:val="0"/>
          <w:noProof/>
          <w:sz w:val="24"/>
          <w:szCs w:val="24"/>
          <w:lang w:val="sw-KE" w:eastAsia="sw-KE"/>
        </w:rPr>
      </w:pPr>
      <w:r w:rsidRPr="00292DFF">
        <w:rPr>
          <w:b w:val="0"/>
          <w:bCs w:val="0"/>
          <w:caps w:val="0"/>
          <w:noProof/>
          <w:color w:val="000000"/>
          <w:sz w:val="24"/>
          <w:szCs w:val="24"/>
        </w:rPr>
        <w:t xml:space="preserve">Table 4.3: Passport Grant to the Comorian Origin by frequency and </w:t>
      </w:r>
      <w:r>
        <w:rPr>
          <w:b w:val="0"/>
          <w:bCs w:val="0"/>
          <w:caps w:val="0"/>
          <w:noProof/>
          <w:color w:val="000000"/>
          <w:sz w:val="24"/>
          <w:szCs w:val="24"/>
        </w:rPr>
        <w:t xml:space="preserve">                      </w:t>
      </w:r>
      <w:r w:rsidRPr="00292DFF">
        <w:rPr>
          <w:b w:val="0"/>
          <w:bCs w:val="0"/>
          <w:caps w:val="0"/>
          <w:noProof/>
          <w:color w:val="000000"/>
          <w:sz w:val="24"/>
          <w:szCs w:val="24"/>
        </w:rPr>
        <w:t>Percentage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_Toc494726264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53</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100" w:hanging="1100"/>
        <w:rPr>
          <w:b w:val="0"/>
          <w:bCs w:val="0"/>
          <w:caps w:val="0"/>
          <w:noProof/>
          <w:sz w:val="24"/>
          <w:szCs w:val="24"/>
          <w:lang w:val="sw-KE" w:eastAsia="sw-KE"/>
        </w:rPr>
      </w:pPr>
      <w:r w:rsidRPr="00292DFF">
        <w:rPr>
          <w:b w:val="0"/>
          <w:bCs w:val="0"/>
          <w:caps w:val="0"/>
          <w:noProof/>
          <w:color w:val="000000"/>
          <w:sz w:val="24"/>
          <w:szCs w:val="24"/>
        </w:rPr>
        <w:t xml:space="preserve">Table 4.4: National Identity Issuance to Comorian Origin People by </w:t>
      </w:r>
      <w:r>
        <w:rPr>
          <w:b w:val="0"/>
          <w:bCs w:val="0"/>
          <w:caps w:val="0"/>
          <w:noProof/>
          <w:color w:val="000000"/>
          <w:sz w:val="24"/>
          <w:szCs w:val="24"/>
        </w:rPr>
        <w:t xml:space="preserve">                      </w:t>
      </w:r>
      <w:r w:rsidRPr="00292DFF">
        <w:rPr>
          <w:b w:val="0"/>
          <w:bCs w:val="0"/>
          <w:caps w:val="0"/>
          <w:noProof/>
          <w:color w:val="000000"/>
          <w:sz w:val="24"/>
          <w:szCs w:val="24"/>
        </w:rPr>
        <w:t>Frequency and Percentage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_Toc494726266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54</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100" w:hanging="1100"/>
        <w:rPr>
          <w:b w:val="0"/>
          <w:bCs w:val="0"/>
          <w:caps w:val="0"/>
          <w:noProof/>
          <w:sz w:val="24"/>
          <w:szCs w:val="24"/>
          <w:lang w:val="sw-KE" w:eastAsia="sw-KE"/>
        </w:rPr>
      </w:pPr>
      <w:r w:rsidRPr="00292DFF">
        <w:rPr>
          <w:b w:val="0"/>
          <w:bCs w:val="0"/>
          <w:caps w:val="0"/>
          <w:noProof/>
          <w:color w:val="000000"/>
          <w:sz w:val="24"/>
          <w:szCs w:val="24"/>
        </w:rPr>
        <w:t xml:space="preserve">Table 4.5: Zanzibar Identity Cards Issued to Comorian Origin People </w:t>
      </w:r>
      <w:r>
        <w:rPr>
          <w:b w:val="0"/>
          <w:bCs w:val="0"/>
          <w:caps w:val="0"/>
          <w:noProof/>
          <w:color w:val="000000"/>
          <w:sz w:val="24"/>
          <w:szCs w:val="24"/>
        </w:rPr>
        <w:t xml:space="preserve">                            </w:t>
      </w:r>
      <w:r w:rsidRPr="00292DFF">
        <w:rPr>
          <w:b w:val="0"/>
          <w:bCs w:val="0"/>
          <w:caps w:val="0"/>
          <w:noProof/>
          <w:color w:val="000000"/>
          <w:sz w:val="24"/>
          <w:szCs w:val="24"/>
        </w:rPr>
        <w:t>by Frequency and Percentage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_Toc494726269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56</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100" w:hanging="1100"/>
        <w:rPr>
          <w:b w:val="0"/>
          <w:bCs w:val="0"/>
          <w:caps w:val="0"/>
          <w:noProof/>
          <w:sz w:val="24"/>
          <w:szCs w:val="24"/>
          <w:lang w:val="sw-KE" w:eastAsia="sw-KE"/>
        </w:rPr>
      </w:pPr>
      <w:r w:rsidRPr="00292DFF">
        <w:rPr>
          <w:b w:val="0"/>
          <w:bCs w:val="0"/>
          <w:caps w:val="0"/>
          <w:noProof/>
          <w:color w:val="000000"/>
          <w:sz w:val="24"/>
          <w:szCs w:val="24"/>
        </w:rPr>
        <w:t xml:space="preserve">Table 4.6: Public Employee Among the Comorian Origin by </w:t>
      </w:r>
      <w:r>
        <w:rPr>
          <w:b w:val="0"/>
          <w:bCs w:val="0"/>
          <w:caps w:val="0"/>
          <w:noProof/>
          <w:color w:val="000000"/>
          <w:sz w:val="24"/>
          <w:szCs w:val="24"/>
        </w:rPr>
        <w:t xml:space="preserve">                                 </w:t>
      </w:r>
      <w:r w:rsidRPr="00292DFF">
        <w:rPr>
          <w:b w:val="0"/>
          <w:bCs w:val="0"/>
          <w:caps w:val="0"/>
          <w:noProof/>
          <w:color w:val="000000"/>
          <w:sz w:val="24"/>
          <w:szCs w:val="24"/>
        </w:rPr>
        <w:t>Frequency and Percentage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_Toc494726271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57</w:t>
      </w:r>
      <w:r w:rsidRPr="00292DFF">
        <w:rPr>
          <w:b w:val="0"/>
          <w:bCs w:val="0"/>
          <w:caps w:val="0"/>
          <w:noProof/>
          <w:sz w:val="24"/>
          <w:szCs w:val="24"/>
        </w:rPr>
        <w:fldChar w:fldCharType="end"/>
      </w:r>
    </w:p>
    <w:p w:rsidR="003F6D71" w:rsidRDefault="003F6D71" w:rsidP="008E1878">
      <w:pPr>
        <w:rPr>
          <w:rFonts w:ascii="Times New Roman" w:hAnsi="Times New Roman" w:cs="Times New Roman"/>
          <w:sz w:val="24"/>
          <w:szCs w:val="24"/>
        </w:rPr>
      </w:pPr>
    </w:p>
    <w:p w:rsidR="003F6D71" w:rsidRPr="0068646A" w:rsidRDefault="003F6D71" w:rsidP="008E1878">
      <w:pPr>
        <w:pStyle w:val="Heading1"/>
        <w:spacing w:before="0" w:line="480" w:lineRule="auto"/>
        <w:jc w:val="center"/>
        <w:rPr>
          <w:rFonts w:ascii="Times New Roman" w:hAnsi="Times New Roman" w:cs="Times New Roman"/>
          <w:color w:val="auto"/>
          <w:sz w:val="24"/>
          <w:szCs w:val="24"/>
        </w:rPr>
      </w:pPr>
      <w:bookmarkStart w:id="30" w:name="_Toc303768096"/>
      <w:bookmarkStart w:id="31" w:name="_Toc494726181"/>
      <w:r>
        <w:rPr>
          <w:rFonts w:ascii="Times New Roman" w:hAnsi="Times New Roman" w:cs="Times New Roman"/>
          <w:color w:val="auto"/>
          <w:sz w:val="24"/>
          <w:szCs w:val="24"/>
        </w:rPr>
        <w:br w:type="page"/>
      </w:r>
      <w:r w:rsidRPr="0068646A">
        <w:rPr>
          <w:rFonts w:ascii="Times New Roman" w:hAnsi="Times New Roman" w:cs="Times New Roman"/>
          <w:color w:val="auto"/>
          <w:sz w:val="24"/>
          <w:szCs w:val="24"/>
        </w:rPr>
        <w:t>LIST OF FIGURES</w:t>
      </w:r>
      <w:bookmarkEnd w:id="30"/>
      <w:bookmarkEnd w:id="31"/>
    </w:p>
    <w:p w:rsidR="003F6D71" w:rsidRPr="00292DFF" w:rsidRDefault="003F6D71" w:rsidP="004A58CA">
      <w:pPr>
        <w:pStyle w:val="TOC1"/>
        <w:tabs>
          <w:tab w:val="right" w:leader="dot" w:pos="8184"/>
        </w:tabs>
        <w:spacing w:before="0" w:after="0" w:line="480" w:lineRule="auto"/>
        <w:ind w:left="1210" w:hanging="1210"/>
        <w:rPr>
          <w:b w:val="0"/>
          <w:bCs w:val="0"/>
          <w:caps w:val="0"/>
          <w:noProof/>
          <w:sz w:val="24"/>
          <w:szCs w:val="24"/>
          <w:lang w:val="sw-KE" w:eastAsia="sw-KE"/>
        </w:rPr>
      </w:pPr>
      <w:r w:rsidRPr="00292DFF">
        <w:rPr>
          <w:b w:val="0"/>
          <w:bCs w:val="0"/>
          <w:caps w:val="0"/>
          <w:noProof/>
          <w:color w:val="000000"/>
          <w:sz w:val="24"/>
          <w:szCs w:val="24"/>
        </w:rPr>
        <w:t>Figure 2.1: Conceptual Framework</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_Toc494726224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30</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210" w:hanging="1210"/>
        <w:rPr>
          <w:b w:val="0"/>
          <w:bCs w:val="0"/>
          <w:caps w:val="0"/>
          <w:noProof/>
          <w:sz w:val="24"/>
          <w:szCs w:val="24"/>
          <w:lang w:val="sw-KE" w:eastAsia="sw-KE"/>
        </w:rPr>
      </w:pPr>
      <w:r w:rsidRPr="00292DFF">
        <w:rPr>
          <w:b w:val="0"/>
          <w:bCs w:val="0"/>
          <w:caps w:val="0"/>
          <w:noProof/>
          <w:color w:val="000000"/>
          <w:sz w:val="24"/>
          <w:szCs w:val="24"/>
        </w:rPr>
        <w:t>Figure 3.1: the Study Area</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_Toc494726231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34</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210" w:hanging="1210"/>
        <w:rPr>
          <w:b w:val="0"/>
          <w:bCs w:val="0"/>
          <w:caps w:val="0"/>
          <w:noProof/>
          <w:sz w:val="24"/>
          <w:szCs w:val="24"/>
          <w:lang w:val="sw-KE" w:eastAsia="sw-KE"/>
        </w:rPr>
      </w:pPr>
      <w:r w:rsidRPr="00292DFF">
        <w:rPr>
          <w:b w:val="0"/>
          <w:bCs w:val="0"/>
          <w:caps w:val="0"/>
          <w:noProof/>
          <w:sz w:val="24"/>
          <w:szCs w:val="24"/>
        </w:rPr>
        <w:t>Figure 4.1: National Identy Insurance to Comorian Origin People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_Toc494726267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55</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210" w:hanging="1210"/>
        <w:rPr>
          <w:b w:val="0"/>
          <w:bCs w:val="0"/>
          <w:caps w:val="0"/>
          <w:noProof/>
          <w:sz w:val="24"/>
          <w:szCs w:val="24"/>
          <w:lang w:val="sw-KE" w:eastAsia="sw-KE"/>
        </w:rPr>
      </w:pPr>
      <w:r w:rsidRPr="00292DFF">
        <w:rPr>
          <w:b w:val="0"/>
          <w:bCs w:val="0"/>
          <w:caps w:val="0"/>
          <w:noProof/>
          <w:sz w:val="24"/>
          <w:szCs w:val="24"/>
        </w:rPr>
        <w:t xml:space="preserve">Figure 4.2: </w:t>
      </w:r>
      <w:r w:rsidRPr="00292DFF">
        <w:rPr>
          <w:b w:val="0"/>
          <w:bCs w:val="0"/>
          <w:caps w:val="0"/>
          <w:noProof/>
          <w:color w:val="000000"/>
          <w:sz w:val="24"/>
          <w:szCs w:val="24"/>
        </w:rPr>
        <w:t xml:space="preserve">Zanzibar Identity Cards Issued to Comorian Origin People by </w:t>
      </w:r>
      <w:r>
        <w:rPr>
          <w:b w:val="0"/>
          <w:bCs w:val="0"/>
          <w:caps w:val="0"/>
          <w:noProof/>
          <w:color w:val="000000"/>
          <w:sz w:val="24"/>
          <w:szCs w:val="24"/>
        </w:rPr>
        <w:t xml:space="preserve">             </w:t>
      </w:r>
      <w:r w:rsidRPr="00292DFF">
        <w:rPr>
          <w:b w:val="0"/>
          <w:bCs w:val="0"/>
          <w:caps w:val="0"/>
          <w:noProof/>
          <w:color w:val="000000"/>
          <w:sz w:val="24"/>
          <w:szCs w:val="24"/>
        </w:rPr>
        <w:t>Frequency and Percentage</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_Toc494726270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56</w:t>
      </w:r>
      <w:r w:rsidRPr="00292DFF">
        <w:rPr>
          <w:b w:val="0"/>
          <w:bCs w:val="0"/>
          <w:caps w:val="0"/>
          <w:noProof/>
          <w:sz w:val="24"/>
          <w:szCs w:val="24"/>
        </w:rPr>
        <w:fldChar w:fldCharType="end"/>
      </w:r>
    </w:p>
    <w:p w:rsidR="003F6D71" w:rsidRPr="00292DFF" w:rsidRDefault="003F6D71" w:rsidP="004A58CA">
      <w:pPr>
        <w:pStyle w:val="TOC1"/>
        <w:tabs>
          <w:tab w:val="right" w:leader="dot" w:pos="8184"/>
        </w:tabs>
        <w:spacing w:before="0" w:after="0" w:line="480" w:lineRule="auto"/>
        <w:ind w:left="1210" w:hanging="1210"/>
        <w:rPr>
          <w:b w:val="0"/>
          <w:bCs w:val="0"/>
          <w:caps w:val="0"/>
          <w:noProof/>
          <w:sz w:val="24"/>
          <w:szCs w:val="24"/>
          <w:lang w:val="sw-KE" w:eastAsia="sw-KE"/>
        </w:rPr>
      </w:pPr>
      <w:r w:rsidRPr="00292DFF">
        <w:rPr>
          <w:b w:val="0"/>
          <w:bCs w:val="0"/>
          <w:caps w:val="0"/>
          <w:noProof/>
          <w:sz w:val="24"/>
          <w:szCs w:val="24"/>
        </w:rPr>
        <w:t>Figure 4.3: Public Employee among the Comorian Origin</w:t>
      </w:r>
      <w:r w:rsidRPr="00292DFF">
        <w:rPr>
          <w:b w:val="0"/>
          <w:bCs w:val="0"/>
          <w:caps w:val="0"/>
          <w:noProof/>
          <w:sz w:val="24"/>
          <w:szCs w:val="24"/>
        </w:rPr>
        <w:tab/>
      </w:r>
      <w:r w:rsidRPr="00292DFF">
        <w:rPr>
          <w:b w:val="0"/>
          <w:bCs w:val="0"/>
          <w:caps w:val="0"/>
          <w:noProof/>
          <w:sz w:val="24"/>
          <w:szCs w:val="24"/>
        </w:rPr>
        <w:fldChar w:fldCharType="begin"/>
      </w:r>
      <w:r w:rsidRPr="00292DFF">
        <w:rPr>
          <w:b w:val="0"/>
          <w:bCs w:val="0"/>
          <w:caps w:val="0"/>
          <w:noProof/>
          <w:sz w:val="24"/>
          <w:szCs w:val="24"/>
        </w:rPr>
        <w:instrText xml:space="preserve"> PAGEREF _Toc494726272 \h </w:instrText>
      </w:r>
      <w:r w:rsidRPr="00750388">
        <w:rPr>
          <w:b w:val="0"/>
          <w:bCs w:val="0"/>
          <w:caps w:val="0"/>
          <w:noProof/>
          <w:sz w:val="24"/>
          <w:szCs w:val="24"/>
        </w:rPr>
      </w:r>
      <w:r w:rsidRPr="00292DFF">
        <w:rPr>
          <w:b w:val="0"/>
          <w:bCs w:val="0"/>
          <w:caps w:val="0"/>
          <w:noProof/>
          <w:sz w:val="24"/>
          <w:szCs w:val="24"/>
        </w:rPr>
        <w:fldChar w:fldCharType="separate"/>
      </w:r>
      <w:r>
        <w:rPr>
          <w:b w:val="0"/>
          <w:bCs w:val="0"/>
          <w:caps w:val="0"/>
          <w:noProof/>
          <w:sz w:val="24"/>
          <w:szCs w:val="24"/>
        </w:rPr>
        <w:t>58</w:t>
      </w:r>
      <w:r w:rsidRPr="00292DFF">
        <w:rPr>
          <w:b w:val="0"/>
          <w:bCs w:val="0"/>
          <w:caps w:val="0"/>
          <w:noProof/>
          <w:sz w:val="24"/>
          <w:szCs w:val="24"/>
        </w:rPr>
        <w:fldChar w:fldCharType="end"/>
      </w:r>
    </w:p>
    <w:p w:rsidR="003F6D71" w:rsidRDefault="003F6D71" w:rsidP="004A58CA">
      <w:pPr>
        <w:tabs>
          <w:tab w:val="left" w:pos="5670"/>
        </w:tabs>
        <w:spacing w:after="0" w:line="480" w:lineRule="auto"/>
      </w:pPr>
      <w:r>
        <w:tab/>
      </w:r>
    </w:p>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Default="003F6D71" w:rsidP="008E1878"/>
    <w:p w:rsidR="003F6D71" w:rsidRPr="00270C42" w:rsidRDefault="003F6D71" w:rsidP="00E65F56">
      <w:pPr>
        <w:pStyle w:val="Heading1"/>
        <w:spacing w:before="0" w:line="480" w:lineRule="auto"/>
        <w:jc w:val="center"/>
        <w:rPr>
          <w:rFonts w:ascii="Times New Roman" w:hAnsi="Times New Roman" w:cs="Times New Roman"/>
          <w:color w:val="auto"/>
          <w:sz w:val="24"/>
          <w:szCs w:val="24"/>
        </w:rPr>
      </w:pPr>
      <w:bookmarkStart w:id="32" w:name="_Toc303768098"/>
      <w:bookmarkStart w:id="33" w:name="_Toc494726182"/>
      <w:r>
        <w:rPr>
          <w:rFonts w:ascii="Times New Roman" w:hAnsi="Times New Roman" w:cs="Times New Roman"/>
          <w:color w:val="auto"/>
          <w:sz w:val="24"/>
          <w:szCs w:val="24"/>
        </w:rPr>
        <w:br w:type="page"/>
      </w:r>
      <w:r w:rsidRPr="00270C42">
        <w:rPr>
          <w:rFonts w:ascii="Times New Roman" w:hAnsi="Times New Roman" w:cs="Times New Roman"/>
          <w:color w:val="auto"/>
          <w:sz w:val="24"/>
          <w:szCs w:val="24"/>
        </w:rPr>
        <w:t>LIST OF ABBREVIATIONS</w:t>
      </w:r>
      <w:bookmarkEnd w:id="28"/>
      <w:r w:rsidRPr="00270C42">
        <w:rPr>
          <w:rFonts w:ascii="Times New Roman" w:hAnsi="Times New Roman" w:cs="Times New Roman"/>
          <w:color w:val="auto"/>
          <w:sz w:val="24"/>
          <w:szCs w:val="24"/>
        </w:rPr>
        <w:t xml:space="preserve"> AND ACRONYMS</w:t>
      </w:r>
      <w:bookmarkEnd w:id="29"/>
      <w:bookmarkEnd w:id="32"/>
      <w:bookmarkEnd w:id="33"/>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UNHCR</w:t>
      </w:r>
      <w:r w:rsidRPr="0068646A">
        <w:rPr>
          <w:rFonts w:ascii="Times New Roman" w:hAnsi="Times New Roman" w:cs="Times New Roman"/>
          <w:sz w:val="24"/>
          <w:szCs w:val="24"/>
        </w:rPr>
        <w:tab/>
        <w:t>United Nations High Commission for Refugees</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UN</w:t>
      </w:r>
      <w:r w:rsidRPr="0068646A">
        <w:rPr>
          <w:rFonts w:ascii="Times New Roman" w:hAnsi="Times New Roman" w:cs="Times New Roman"/>
          <w:sz w:val="24"/>
          <w:szCs w:val="24"/>
        </w:rPr>
        <w:tab/>
        <w:t>United Nations</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NIDA</w:t>
      </w:r>
      <w:r w:rsidRPr="0068646A">
        <w:rPr>
          <w:rFonts w:ascii="Times New Roman" w:hAnsi="Times New Roman" w:cs="Times New Roman"/>
          <w:sz w:val="24"/>
          <w:szCs w:val="24"/>
        </w:rPr>
        <w:tab/>
        <w:t>National Identification Authority</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ZANID</w:t>
      </w:r>
      <w:r w:rsidRPr="0068646A">
        <w:rPr>
          <w:rFonts w:ascii="Times New Roman" w:hAnsi="Times New Roman" w:cs="Times New Roman"/>
          <w:sz w:val="24"/>
          <w:szCs w:val="24"/>
        </w:rPr>
        <w:tab/>
        <w:t>Zanzibar N</w:t>
      </w:r>
      <w:r>
        <w:rPr>
          <w:rFonts w:ascii="Times New Roman" w:hAnsi="Times New Roman" w:cs="Times New Roman"/>
          <w:sz w:val="24"/>
          <w:szCs w:val="24"/>
        </w:rPr>
        <w:t>ational Identity</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TCHRGG</w:t>
      </w:r>
      <w:r w:rsidRPr="0068646A">
        <w:rPr>
          <w:rFonts w:ascii="Times New Roman" w:hAnsi="Times New Roman" w:cs="Times New Roman"/>
          <w:sz w:val="24"/>
          <w:szCs w:val="24"/>
        </w:rPr>
        <w:tab/>
        <w:t>Tanzania Commission for Human Rights and Good Government</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ISI</w:t>
      </w:r>
      <w:r w:rsidRPr="0068646A">
        <w:rPr>
          <w:rFonts w:ascii="Times New Roman" w:hAnsi="Times New Roman" w:cs="Times New Roman"/>
          <w:sz w:val="24"/>
          <w:szCs w:val="24"/>
        </w:rPr>
        <w:tab/>
      </w:r>
      <w:r w:rsidRPr="0068646A">
        <w:rPr>
          <w:rStyle w:val="A2"/>
          <w:rFonts w:ascii="Times New Roman" w:hAnsi="Times New Roman" w:cs="Times New Roman"/>
          <w:sz w:val="24"/>
          <w:szCs w:val="24"/>
        </w:rPr>
        <w:t>Institute on statelessness and inclusive</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US</w:t>
      </w:r>
      <w:r w:rsidRPr="0068646A">
        <w:rPr>
          <w:rFonts w:ascii="Times New Roman" w:hAnsi="Times New Roman" w:cs="Times New Roman"/>
          <w:sz w:val="24"/>
          <w:szCs w:val="24"/>
        </w:rPr>
        <w:tab/>
        <w:t>United States</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BBC</w:t>
      </w:r>
      <w:r w:rsidRPr="0068646A">
        <w:rPr>
          <w:rFonts w:ascii="Times New Roman" w:hAnsi="Times New Roman" w:cs="Times New Roman"/>
          <w:sz w:val="24"/>
          <w:szCs w:val="24"/>
        </w:rPr>
        <w:tab/>
        <w:t>British Broadcasting Corporation</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SPSS</w:t>
      </w:r>
      <w:r w:rsidRPr="0068646A">
        <w:rPr>
          <w:rFonts w:ascii="Times New Roman" w:hAnsi="Times New Roman" w:cs="Times New Roman"/>
          <w:sz w:val="24"/>
          <w:szCs w:val="24"/>
        </w:rPr>
        <w:tab/>
        <w:t>Statistical Package for Social Sciences</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NGO</w:t>
      </w:r>
      <w:r w:rsidRPr="0068646A">
        <w:rPr>
          <w:rFonts w:ascii="Times New Roman" w:hAnsi="Times New Roman" w:cs="Times New Roman"/>
          <w:sz w:val="24"/>
          <w:szCs w:val="24"/>
        </w:rPr>
        <w:tab/>
        <w:t>Non Governmental Organization</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IDs</w:t>
      </w:r>
      <w:r w:rsidRPr="0068646A">
        <w:rPr>
          <w:rFonts w:ascii="Times New Roman" w:hAnsi="Times New Roman" w:cs="Times New Roman"/>
          <w:sz w:val="24"/>
          <w:szCs w:val="24"/>
        </w:rPr>
        <w:tab/>
        <w:t>Identities</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ZEC</w:t>
      </w:r>
      <w:r w:rsidRPr="0068646A">
        <w:rPr>
          <w:rFonts w:ascii="Times New Roman" w:hAnsi="Times New Roman" w:cs="Times New Roman"/>
          <w:sz w:val="24"/>
          <w:szCs w:val="24"/>
        </w:rPr>
        <w:tab/>
        <w:t>Zanzibar Electoral Commission</w:t>
      </w:r>
    </w:p>
    <w:p w:rsidR="003F6D71" w:rsidRPr="0068646A"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UAE</w:t>
      </w:r>
      <w:r w:rsidRPr="0068646A">
        <w:rPr>
          <w:rFonts w:ascii="Times New Roman" w:hAnsi="Times New Roman" w:cs="Times New Roman"/>
          <w:sz w:val="24"/>
          <w:szCs w:val="24"/>
        </w:rPr>
        <w:tab/>
        <w:t xml:space="preserve"> United Arab Emirates </w:t>
      </w:r>
    </w:p>
    <w:p w:rsidR="003F6D71" w:rsidRDefault="003F6D71" w:rsidP="00E65F56">
      <w:pPr>
        <w:spacing w:after="0" w:line="480" w:lineRule="auto"/>
        <w:ind w:left="1418" w:hanging="1418"/>
        <w:jc w:val="both"/>
        <w:rPr>
          <w:rFonts w:ascii="Times New Roman" w:hAnsi="Times New Roman" w:cs="Times New Roman"/>
          <w:sz w:val="24"/>
          <w:szCs w:val="24"/>
        </w:rPr>
      </w:pPr>
      <w:r w:rsidRPr="0068646A">
        <w:rPr>
          <w:rFonts w:ascii="Times New Roman" w:hAnsi="Times New Roman" w:cs="Times New Roman"/>
          <w:sz w:val="24"/>
          <w:szCs w:val="24"/>
        </w:rPr>
        <w:t>EAC</w:t>
      </w:r>
      <w:r w:rsidRPr="0068646A">
        <w:rPr>
          <w:rFonts w:ascii="Times New Roman" w:hAnsi="Times New Roman" w:cs="Times New Roman"/>
          <w:sz w:val="24"/>
          <w:szCs w:val="24"/>
        </w:rPr>
        <w:tab/>
        <w:t>East African Community.</w:t>
      </w:r>
    </w:p>
    <w:p w:rsidR="003F6D71" w:rsidRDefault="003F6D71" w:rsidP="00E65F56">
      <w:pPr>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ASP                Afro Shirazi Party</w:t>
      </w:r>
    </w:p>
    <w:p w:rsidR="003F6D71" w:rsidRPr="00BA4384" w:rsidRDefault="003F6D71" w:rsidP="00E65F5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ZNP                Zanzibar Nationalist Party</w:t>
      </w:r>
    </w:p>
    <w:p w:rsidR="003F6D71" w:rsidRPr="00FA18BF" w:rsidRDefault="003F6D71" w:rsidP="00E65F56">
      <w:pPr>
        <w:autoSpaceDE w:val="0"/>
        <w:autoSpaceDN w:val="0"/>
        <w:adjustRightInd w:val="0"/>
        <w:spacing w:after="0" w:line="480" w:lineRule="auto"/>
        <w:rPr>
          <w:rFonts w:ascii="Times New Roman" w:hAnsi="Times New Roman" w:cs="Times New Roman"/>
          <w:color w:val="000000"/>
          <w:sz w:val="24"/>
          <w:szCs w:val="24"/>
        </w:rPr>
      </w:pPr>
      <w:r w:rsidRPr="00FA18BF">
        <w:rPr>
          <w:rFonts w:ascii="Times New Roman" w:hAnsi="Times New Roman" w:cs="Times New Roman"/>
          <w:color w:val="000000"/>
          <w:sz w:val="24"/>
          <w:szCs w:val="24"/>
        </w:rPr>
        <w:t>IMM                Immigration</w:t>
      </w:r>
    </w:p>
    <w:p w:rsidR="003F6D71" w:rsidRDefault="003F6D71" w:rsidP="007B6E0A">
      <w:pPr>
        <w:autoSpaceDE w:val="0"/>
        <w:autoSpaceDN w:val="0"/>
        <w:adjustRightInd w:val="0"/>
        <w:rPr>
          <w:b/>
          <w:bCs/>
          <w:color w:val="000000"/>
        </w:rPr>
      </w:pPr>
      <w:r w:rsidRPr="00FA18BF">
        <w:rPr>
          <w:rFonts w:ascii="Times New Roman" w:hAnsi="Times New Roman" w:cs="Times New Roman"/>
          <w:color w:val="000000"/>
          <w:sz w:val="24"/>
          <w:szCs w:val="24"/>
        </w:rPr>
        <w:t>HRC                 Human Rights Commission</w:t>
      </w:r>
    </w:p>
    <w:p w:rsidR="003F6D71" w:rsidRDefault="003F6D71" w:rsidP="00A76BF3">
      <w:pPr>
        <w:spacing w:line="360" w:lineRule="auto"/>
        <w:ind w:left="1418" w:hanging="1418"/>
        <w:jc w:val="both"/>
        <w:rPr>
          <w:rFonts w:ascii="Times New Roman" w:hAnsi="Times New Roman" w:cs="Times New Roman"/>
          <w:sz w:val="24"/>
          <w:szCs w:val="24"/>
        </w:rPr>
      </w:pPr>
    </w:p>
    <w:p w:rsidR="003F6D71" w:rsidRDefault="003F6D71" w:rsidP="007C1249">
      <w:pPr>
        <w:pStyle w:val="Heading1"/>
        <w:spacing w:before="0" w:line="360" w:lineRule="auto"/>
        <w:rPr>
          <w:rFonts w:ascii="Times New Roman" w:hAnsi="Times New Roman" w:cs="Times New Roman"/>
          <w:color w:val="000000"/>
        </w:rPr>
        <w:sectPr w:rsidR="003F6D71" w:rsidSect="00E65F56">
          <w:pgSz w:w="11909" w:h="16834" w:code="9"/>
          <w:pgMar w:top="2304" w:right="1440" w:bottom="1368" w:left="2275" w:header="706" w:footer="706" w:gutter="0"/>
          <w:pgNumType w:fmt="lowerRoman"/>
          <w:cols w:space="708"/>
          <w:docGrid w:linePitch="360"/>
        </w:sectPr>
      </w:pPr>
    </w:p>
    <w:p w:rsidR="003F6D71" w:rsidRPr="00A07327" w:rsidRDefault="003F6D71" w:rsidP="00285790">
      <w:pPr>
        <w:pStyle w:val="Heading1"/>
        <w:tabs>
          <w:tab w:val="left" w:pos="2459"/>
          <w:tab w:val="center" w:pos="4275"/>
        </w:tabs>
        <w:spacing w:before="0" w:line="480" w:lineRule="auto"/>
        <w:rPr>
          <w:rFonts w:ascii="Times New Roman" w:hAnsi="Times New Roman" w:cs="Times New Roman"/>
          <w:b w:val="0"/>
          <w:bCs w:val="0"/>
          <w:color w:val="000000"/>
          <w:sz w:val="24"/>
          <w:szCs w:val="24"/>
        </w:rPr>
      </w:pPr>
      <w:r>
        <w:rPr>
          <w:rFonts w:ascii="Times New Roman" w:hAnsi="Times New Roman" w:cs="Times New Roman"/>
          <w:color w:val="000000"/>
          <w:sz w:val="24"/>
          <w:szCs w:val="24"/>
        </w:rPr>
        <w:tab/>
        <w:t xml:space="preserve">              </w:t>
      </w:r>
      <w:bookmarkStart w:id="34" w:name="_Toc494726183"/>
      <w:r w:rsidRPr="00A07327">
        <w:rPr>
          <w:rFonts w:ascii="Times New Roman" w:hAnsi="Times New Roman" w:cs="Times New Roman"/>
          <w:color w:val="000000"/>
          <w:sz w:val="24"/>
          <w:szCs w:val="24"/>
        </w:rPr>
        <w:t>CHAPTER ONE</w:t>
      </w:r>
      <w:bookmarkEnd w:id="2"/>
      <w:bookmarkEnd w:id="34"/>
    </w:p>
    <w:p w:rsidR="003F6D71" w:rsidRPr="00A07327" w:rsidRDefault="003F6D71" w:rsidP="00285790">
      <w:pPr>
        <w:pStyle w:val="Heading1"/>
        <w:spacing w:before="0" w:line="480" w:lineRule="auto"/>
        <w:jc w:val="center"/>
        <w:rPr>
          <w:rFonts w:ascii="Times New Roman" w:hAnsi="Times New Roman" w:cs="Times New Roman"/>
          <w:b w:val="0"/>
          <w:bCs w:val="0"/>
          <w:color w:val="000000"/>
          <w:sz w:val="24"/>
          <w:szCs w:val="24"/>
        </w:rPr>
      </w:pPr>
      <w:bookmarkStart w:id="35" w:name="_Toc494726184"/>
      <w:r>
        <w:rPr>
          <w:rFonts w:ascii="Times New Roman" w:hAnsi="Times New Roman" w:cs="Times New Roman"/>
          <w:color w:val="000000"/>
          <w:sz w:val="24"/>
          <w:szCs w:val="24"/>
        </w:rPr>
        <w:t>1.0 INTRODUCTION</w:t>
      </w:r>
      <w:bookmarkEnd w:id="35"/>
    </w:p>
    <w:p w:rsidR="003F6D71" w:rsidRPr="002F0816" w:rsidRDefault="003F6D71" w:rsidP="00E65F56">
      <w:pPr>
        <w:spacing w:after="0" w:line="480" w:lineRule="auto"/>
        <w:jc w:val="both"/>
        <w:outlineLvl w:val="0"/>
        <w:rPr>
          <w:rFonts w:ascii="Times New Roman" w:hAnsi="Times New Roman" w:cs="Times New Roman"/>
          <w:b/>
          <w:bCs/>
          <w:sz w:val="24"/>
          <w:szCs w:val="24"/>
        </w:rPr>
      </w:pPr>
      <w:bookmarkStart w:id="36" w:name="_Toc494726185"/>
      <w:r>
        <w:rPr>
          <w:rFonts w:ascii="Times New Roman" w:hAnsi="Times New Roman" w:cs="Times New Roman"/>
          <w:b/>
          <w:bCs/>
          <w:sz w:val="24"/>
          <w:szCs w:val="24"/>
        </w:rPr>
        <w:t>1.1</w:t>
      </w:r>
      <w:r w:rsidRPr="002F0816">
        <w:rPr>
          <w:rFonts w:ascii="Times New Roman" w:hAnsi="Times New Roman" w:cs="Times New Roman"/>
          <w:b/>
          <w:bCs/>
          <w:sz w:val="24"/>
          <w:szCs w:val="24"/>
        </w:rPr>
        <w:t xml:space="preserve"> </w:t>
      </w:r>
      <w:r>
        <w:rPr>
          <w:rFonts w:ascii="Times New Roman" w:hAnsi="Times New Roman" w:cs="Times New Roman"/>
          <w:b/>
          <w:bCs/>
          <w:sz w:val="24"/>
          <w:szCs w:val="24"/>
        </w:rPr>
        <w:t>Background of the Study</w:t>
      </w:r>
      <w:bookmarkEnd w:id="36"/>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A6179C">
        <w:rPr>
          <w:rFonts w:ascii="Times New Roman" w:hAnsi="Times New Roman" w:cs="Times New Roman"/>
          <w:sz w:val="24"/>
          <w:szCs w:val="24"/>
        </w:rPr>
        <w:t>African countries attained independence in</w:t>
      </w:r>
      <w:r>
        <w:rPr>
          <w:rFonts w:ascii="Times New Roman" w:hAnsi="Times New Roman" w:cs="Times New Roman"/>
          <w:sz w:val="24"/>
          <w:szCs w:val="24"/>
        </w:rPr>
        <w:t xml:space="preserve"> the</w:t>
      </w:r>
      <w:r w:rsidRPr="00A6179C">
        <w:rPr>
          <w:rFonts w:ascii="Times New Roman" w:hAnsi="Times New Roman" w:cs="Times New Roman"/>
          <w:sz w:val="24"/>
          <w:szCs w:val="24"/>
        </w:rPr>
        <w:t xml:space="preserve"> last century. But while this can be said of many to mainstream societi</w:t>
      </w:r>
      <w:r>
        <w:rPr>
          <w:rFonts w:ascii="Times New Roman" w:hAnsi="Times New Roman" w:cs="Times New Roman"/>
          <w:sz w:val="24"/>
          <w:szCs w:val="24"/>
        </w:rPr>
        <w:t>es, there is quite a substantial</w:t>
      </w:r>
      <w:r w:rsidRPr="00A6179C">
        <w:rPr>
          <w:rFonts w:ascii="Times New Roman" w:hAnsi="Times New Roman" w:cs="Times New Roman"/>
          <w:sz w:val="24"/>
          <w:szCs w:val="24"/>
        </w:rPr>
        <w:t xml:space="preserve"> part of the</w:t>
      </w:r>
      <w:r>
        <w:rPr>
          <w:rFonts w:ascii="Times New Roman" w:hAnsi="Times New Roman" w:cs="Times New Roman"/>
          <w:sz w:val="24"/>
          <w:szCs w:val="24"/>
        </w:rPr>
        <w:t xml:space="preserve"> community</w:t>
      </w:r>
      <w:r w:rsidRPr="00A6179C">
        <w:rPr>
          <w:rFonts w:ascii="Times New Roman" w:hAnsi="Times New Roman" w:cs="Times New Roman"/>
          <w:sz w:val="24"/>
          <w:szCs w:val="24"/>
        </w:rPr>
        <w:t xml:space="preserve"> which is still excluded from enjoying some of the fruits of</w:t>
      </w:r>
      <w:r>
        <w:rPr>
          <w:rFonts w:ascii="Times New Roman" w:hAnsi="Times New Roman" w:cs="Times New Roman"/>
          <w:sz w:val="24"/>
          <w:szCs w:val="24"/>
        </w:rPr>
        <w:t xml:space="preserve"> </w:t>
      </w:r>
      <w:r w:rsidRPr="00A6179C">
        <w:rPr>
          <w:rFonts w:ascii="Times New Roman" w:hAnsi="Times New Roman" w:cs="Times New Roman"/>
          <w:sz w:val="24"/>
          <w:szCs w:val="24"/>
        </w:rPr>
        <w:t>independence. These societies, are socially and politically excluded and do</w:t>
      </w:r>
      <w:r>
        <w:rPr>
          <w:rFonts w:ascii="Times New Roman" w:hAnsi="Times New Roman" w:cs="Times New Roman"/>
          <w:sz w:val="24"/>
          <w:szCs w:val="24"/>
        </w:rPr>
        <w:t xml:space="preserve"> not</w:t>
      </w:r>
      <w:r w:rsidRPr="00A6179C">
        <w:rPr>
          <w:rFonts w:ascii="Times New Roman" w:hAnsi="Times New Roman" w:cs="Times New Roman"/>
          <w:sz w:val="24"/>
          <w:szCs w:val="24"/>
        </w:rPr>
        <w:t xml:space="preserve"> pa</w:t>
      </w:r>
      <w:r>
        <w:rPr>
          <w:rFonts w:ascii="Times New Roman" w:hAnsi="Times New Roman" w:cs="Times New Roman"/>
          <w:sz w:val="24"/>
          <w:szCs w:val="24"/>
        </w:rPr>
        <w:t xml:space="preserve">rticipate in important decision </w:t>
      </w:r>
      <w:r w:rsidRPr="00A6179C">
        <w:rPr>
          <w:rFonts w:ascii="Times New Roman" w:hAnsi="Times New Roman" w:cs="Times New Roman"/>
          <w:sz w:val="24"/>
          <w:szCs w:val="24"/>
        </w:rPr>
        <w:t>making processes in their countries.</w:t>
      </w:r>
      <w:r>
        <w:rPr>
          <w:rFonts w:ascii="Times New Roman" w:hAnsi="Times New Roman" w:cs="Times New Roman"/>
          <w:sz w:val="24"/>
          <w:szCs w:val="24"/>
        </w:rPr>
        <w:t xml:space="preserve"> </w:t>
      </w:r>
      <w:r w:rsidRPr="00A6179C">
        <w:rPr>
          <w:rFonts w:ascii="Times New Roman" w:hAnsi="Times New Roman" w:cs="Times New Roman"/>
          <w:sz w:val="24"/>
          <w:szCs w:val="24"/>
        </w:rPr>
        <w:t>This sta</w:t>
      </w:r>
      <w:r>
        <w:rPr>
          <w:rFonts w:ascii="Times New Roman" w:hAnsi="Times New Roman" w:cs="Times New Roman"/>
          <w:sz w:val="24"/>
          <w:szCs w:val="24"/>
        </w:rPr>
        <w:t>te of affairs is not healthy</w:t>
      </w:r>
      <w:r w:rsidRPr="00A6179C">
        <w:rPr>
          <w:rFonts w:ascii="Times New Roman" w:hAnsi="Times New Roman" w:cs="Times New Roman"/>
          <w:sz w:val="24"/>
          <w:szCs w:val="24"/>
        </w:rPr>
        <w:t xml:space="preserve"> especially during our times when</w:t>
      </w:r>
      <w:r>
        <w:rPr>
          <w:rFonts w:ascii="Times New Roman" w:hAnsi="Times New Roman" w:cs="Times New Roman"/>
          <w:sz w:val="24"/>
          <w:szCs w:val="24"/>
        </w:rPr>
        <w:t xml:space="preserve"> </w:t>
      </w:r>
      <w:r w:rsidRPr="00A6179C">
        <w:rPr>
          <w:rFonts w:ascii="Times New Roman" w:hAnsi="Times New Roman" w:cs="Times New Roman"/>
          <w:sz w:val="24"/>
          <w:szCs w:val="24"/>
        </w:rPr>
        <w:t>Human rights are insisted</w:t>
      </w:r>
      <w:r>
        <w:rPr>
          <w:rFonts w:ascii="Times New Roman" w:hAnsi="Times New Roman" w:cs="Times New Roman"/>
          <w:sz w:val="24"/>
          <w:szCs w:val="24"/>
        </w:rPr>
        <w:t xml:space="preserve"> on</w:t>
      </w:r>
      <w:r w:rsidRPr="00A6179C">
        <w:rPr>
          <w:rFonts w:ascii="Times New Roman" w:hAnsi="Times New Roman" w:cs="Times New Roman"/>
          <w:sz w:val="24"/>
          <w:szCs w:val="24"/>
        </w:rPr>
        <w:t xml:space="preserve"> globally. The colonial estate is very much responsible for the creation of these differences, but the mismanagement of the post-colonial estate</w:t>
      </w:r>
      <w:r>
        <w:rPr>
          <w:rFonts w:ascii="Times New Roman" w:hAnsi="Times New Roman" w:cs="Times New Roman"/>
          <w:sz w:val="24"/>
          <w:szCs w:val="24"/>
        </w:rPr>
        <w:t xml:space="preserve"> </w:t>
      </w:r>
      <w:r w:rsidRPr="00A6179C">
        <w:rPr>
          <w:rFonts w:ascii="Times New Roman" w:hAnsi="Times New Roman" w:cs="Times New Roman"/>
          <w:sz w:val="24"/>
          <w:szCs w:val="24"/>
        </w:rPr>
        <w:t>has its share in the making</w:t>
      </w:r>
      <w:r>
        <w:rPr>
          <w:rFonts w:ascii="Times New Roman" w:hAnsi="Times New Roman" w:cs="Times New Roman"/>
          <w:sz w:val="24"/>
          <w:szCs w:val="24"/>
        </w:rPr>
        <w:t xml:space="preserve"> and shaping of these realities (Olenasha 2011).</w:t>
      </w:r>
    </w:p>
    <w:p w:rsidR="003F6D71" w:rsidRPr="00285790"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 Loury (2013), t</w:t>
      </w:r>
      <w:r w:rsidRPr="00356261">
        <w:rPr>
          <w:rFonts w:ascii="Times New Roman" w:hAnsi="Times New Roman" w:cs="Times New Roman"/>
          <w:sz w:val="24"/>
          <w:szCs w:val="24"/>
        </w:rPr>
        <w:t xml:space="preserve">he concept of social exclusion has been </w:t>
      </w:r>
      <w:r>
        <w:rPr>
          <w:rFonts w:ascii="Times New Roman" w:hAnsi="Times New Roman" w:cs="Times New Roman"/>
          <w:sz w:val="24"/>
          <w:szCs w:val="24"/>
        </w:rPr>
        <w:t xml:space="preserve">a </w:t>
      </w:r>
      <w:r w:rsidRPr="00356261">
        <w:rPr>
          <w:rFonts w:ascii="Times New Roman" w:hAnsi="Times New Roman" w:cs="Times New Roman"/>
          <w:sz w:val="24"/>
          <w:szCs w:val="24"/>
        </w:rPr>
        <w:t xml:space="preserve">common issue in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the recent years. Social divisions between racial and ethnic groups in economic, cultural, and political lines are a central feature of public life throughout the world.  Poverty and social exclusion report (2010) stipulate that, Social exclusion is one </w:t>
      </w:r>
      <w:r>
        <w:rPr>
          <w:rFonts w:ascii="Times New Roman" w:hAnsi="Times New Roman" w:cs="Times New Roman"/>
          <w:sz w:val="24"/>
          <w:szCs w:val="24"/>
        </w:rPr>
        <w:t>of</w:t>
      </w:r>
      <w:r w:rsidRPr="00356261">
        <w:rPr>
          <w:rFonts w:ascii="Times New Roman" w:hAnsi="Times New Roman" w:cs="Times New Roman"/>
          <w:sz w:val="24"/>
          <w:szCs w:val="24"/>
        </w:rPr>
        <w:t xml:space="preserve"> the potential consequence</w:t>
      </w:r>
      <w:r>
        <w:rPr>
          <w:rFonts w:ascii="Times New Roman" w:hAnsi="Times New Roman" w:cs="Times New Roman"/>
          <w:sz w:val="24"/>
          <w:szCs w:val="24"/>
        </w:rPr>
        <w:t>s</w:t>
      </w:r>
      <w:r w:rsidRPr="00356261">
        <w:rPr>
          <w:rFonts w:ascii="Times New Roman" w:hAnsi="Times New Roman" w:cs="Times New Roman"/>
          <w:sz w:val="24"/>
          <w:szCs w:val="24"/>
        </w:rPr>
        <w:t xml:space="preserve"> of poverty. It influences people’s outlook on life, making poor people more likely to feel left out of society and less optimistic about their future.  </w:t>
      </w:r>
    </w:p>
    <w:p w:rsidR="003F6D71" w:rsidRPr="00285790" w:rsidRDefault="003F6D71" w:rsidP="00285790">
      <w:pPr>
        <w:autoSpaceDE w:val="0"/>
        <w:autoSpaceDN w:val="0"/>
        <w:adjustRightInd w:val="0"/>
        <w:spacing w:after="0" w:line="480" w:lineRule="auto"/>
        <w:jc w:val="both"/>
        <w:rPr>
          <w:rFonts w:ascii="Times New Roman" w:hAnsi="Times New Roman" w:cs="Times New Roman"/>
          <w:color w:val="69595E"/>
          <w:sz w:val="16"/>
          <w:szCs w:val="16"/>
        </w:rPr>
      </w:pP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Historically the term social exclusion </w:t>
      </w:r>
      <w:r>
        <w:rPr>
          <w:rFonts w:ascii="Times New Roman" w:hAnsi="Times New Roman" w:cs="Times New Roman"/>
          <w:sz w:val="24"/>
          <w:szCs w:val="24"/>
        </w:rPr>
        <w:t>came into use around</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56261">
        <w:rPr>
          <w:rFonts w:ascii="Times New Roman" w:hAnsi="Times New Roman" w:cs="Times New Roman"/>
          <w:sz w:val="24"/>
          <w:szCs w:val="24"/>
        </w:rPr>
        <w:t>mid 1970s in Europe and North</w:t>
      </w:r>
      <w:r>
        <w:rPr>
          <w:rFonts w:ascii="Times New Roman" w:hAnsi="Times New Roman" w:cs="Times New Roman"/>
          <w:sz w:val="24"/>
          <w:szCs w:val="24"/>
        </w:rPr>
        <w:t xml:space="preserve"> America</w:t>
      </w:r>
      <w:r w:rsidRPr="00356261">
        <w:rPr>
          <w:rFonts w:ascii="Times New Roman" w:hAnsi="Times New Roman" w:cs="Times New Roman"/>
          <w:sz w:val="24"/>
          <w:szCs w:val="24"/>
        </w:rPr>
        <w:t xml:space="preserve"> whe</w:t>
      </w:r>
      <w:r>
        <w:rPr>
          <w:rFonts w:ascii="Times New Roman" w:hAnsi="Times New Roman" w:cs="Times New Roman"/>
          <w:sz w:val="24"/>
          <w:szCs w:val="24"/>
        </w:rPr>
        <w:t>re large scale unemployment</w:t>
      </w:r>
      <w:r w:rsidRPr="00356261">
        <w:rPr>
          <w:rFonts w:ascii="Times New Roman" w:hAnsi="Times New Roman" w:cs="Times New Roman"/>
          <w:sz w:val="24"/>
          <w:szCs w:val="24"/>
        </w:rPr>
        <w:t xml:space="preserve"> provoked criticism of welfare system</w:t>
      </w:r>
      <w:r>
        <w:rPr>
          <w:rFonts w:ascii="Times New Roman" w:hAnsi="Times New Roman" w:cs="Times New Roman"/>
          <w:sz w:val="24"/>
          <w:szCs w:val="24"/>
        </w:rPr>
        <w:t>s that failed</w:t>
      </w:r>
      <w:r w:rsidRPr="00356261">
        <w:rPr>
          <w:rFonts w:ascii="Times New Roman" w:hAnsi="Times New Roman" w:cs="Times New Roman"/>
          <w:sz w:val="24"/>
          <w:szCs w:val="24"/>
        </w:rPr>
        <w:t xml:space="preserve"> to prevent poverty and hiding economic development. It also intensified universal social protection policies in the</w:t>
      </w:r>
      <w:r>
        <w:rPr>
          <w:rFonts w:ascii="Times New Roman" w:hAnsi="Times New Roman" w:cs="Times New Roman"/>
          <w:sz w:val="24"/>
          <w:szCs w:val="24"/>
        </w:rPr>
        <w:t xml:space="preserve"> same</w:t>
      </w:r>
      <w:r w:rsidRPr="00356261">
        <w:rPr>
          <w:rFonts w:ascii="Times New Roman" w:hAnsi="Times New Roman" w:cs="Times New Roman"/>
          <w:sz w:val="24"/>
          <w:szCs w:val="24"/>
        </w:rPr>
        <w:t xml:space="preserve"> areas (Loury</w:t>
      </w:r>
      <w:r>
        <w:rPr>
          <w:rFonts w:ascii="Times New Roman" w:hAnsi="Times New Roman" w:cs="Times New Roman"/>
          <w:sz w:val="24"/>
          <w:szCs w:val="24"/>
        </w:rPr>
        <w:t>,</w:t>
      </w:r>
      <w:r w:rsidRPr="00356261">
        <w:rPr>
          <w:rFonts w:ascii="Times New Roman" w:hAnsi="Times New Roman" w:cs="Times New Roman"/>
          <w:sz w:val="24"/>
          <w:szCs w:val="24"/>
        </w:rPr>
        <w:t xml:space="preserve"> 2013).</w:t>
      </w:r>
      <w:r w:rsidRPr="00356261">
        <w:rPr>
          <w:rFonts w:ascii="Times New Roman" w:hAnsi="Times New Roman" w:cs="Times New Roman"/>
          <w:b/>
          <w:bCs/>
          <w:sz w:val="24"/>
          <w:szCs w:val="24"/>
        </w:rPr>
        <w:t xml:space="preserve"> </w:t>
      </w:r>
      <w:r w:rsidRPr="00356261">
        <w:rPr>
          <w:rFonts w:ascii="Times New Roman" w:hAnsi="Times New Roman" w:cs="Times New Roman"/>
          <w:sz w:val="24"/>
          <w:szCs w:val="24"/>
        </w:rPr>
        <w:t>Social exclusion is understood as the condition that opposes social inclusion. (Desa</w:t>
      </w:r>
      <w:r>
        <w:rPr>
          <w:rFonts w:ascii="Times New Roman" w:hAnsi="Times New Roman" w:cs="Times New Roman"/>
          <w:sz w:val="24"/>
          <w:szCs w:val="24"/>
        </w:rPr>
        <w:t>,</w:t>
      </w:r>
      <w:r w:rsidRPr="00356261">
        <w:rPr>
          <w:rFonts w:ascii="Times New Roman" w:hAnsi="Times New Roman" w:cs="Times New Roman"/>
          <w:sz w:val="24"/>
          <w:szCs w:val="24"/>
        </w:rPr>
        <w:t xml:space="preserve"> 2009). It is a process through which individuals or groups are wholly or partially excluded from fully participating in all</w:t>
      </w:r>
      <w:r>
        <w:rPr>
          <w:rFonts w:ascii="Times New Roman" w:hAnsi="Times New Roman" w:cs="Times New Roman"/>
          <w:sz w:val="24"/>
          <w:szCs w:val="24"/>
        </w:rPr>
        <w:t xml:space="preserve"> aspects of life of the society</w:t>
      </w:r>
      <w:r w:rsidRPr="00356261">
        <w:rPr>
          <w:rFonts w:ascii="Times New Roman" w:hAnsi="Times New Roman" w:cs="Times New Roman"/>
          <w:sz w:val="24"/>
          <w:szCs w:val="24"/>
        </w:rPr>
        <w:t xml:space="preserve"> in which they live, on the grounds of their social identities, such as age, gen</w:t>
      </w:r>
      <w:r>
        <w:rPr>
          <w:rFonts w:ascii="Times New Roman" w:hAnsi="Times New Roman" w:cs="Times New Roman"/>
          <w:sz w:val="24"/>
          <w:szCs w:val="24"/>
        </w:rPr>
        <w:t>der, race, ethnicity, culture,</w:t>
      </w:r>
      <w:r w:rsidRPr="00356261">
        <w:rPr>
          <w:rFonts w:ascii="Times New Roman" w:hAnsi="Times New Roman" w:cs="Times New Roman"/>
          <w:sz w:val="24"/>
          <w:szCs w:val="24"/>
        </w:rPr>
        <w:t xml:space="preserve"> language, physical, economic,</w:t>
      </w:r>
      <w:r>
        <w:rPr>
          <w:rFonts w:ascii="Times New Roman" w:hAnsi="Times New Roman" w:cs="Times New Roman"/>
          <w:sz w:val="24"/>
          <w:szCs w:val="24"/>
        </w:rPr>
        <w:t xml:space="preserve"> or</w:t>
      </w:r>
      <w:r w:rsidRPr="00356261">
        <w:rPr>
          <w:rFonts w:ascii="Times New Roman" w:hAnsi="Times New Roman" w:cs="Times New Roman"/>
          <w:sz w:val="24"/>
          <w:szCs w:val="24"/>
        </w:rPr>
        <w:t xml:space="preserve"> social disadvantages (Desa</w:t>
      </w:r>
      <w:r>
        <w:rPr>
          <w:rFonts w:ascii="Times New Roman" w:hAnsi="Times New Roman" w:cs="Times New Roman"/>
          <w:sz w:val="24"/>
          <w:szCs w:val="24"/>
        </w:rPr>
        <w:t>,</w:t>
      </w:r>
      <w:r w:rsidRPr="00356261">
        <w:rPr>
          <w:rFonts w:ascii="Times New Roman" w:hAnsi="Times New Roman" w:cs="Times New Roman"/>
          <w:sz w:val="24"/>
          <w:szCs w:val="24"/>
        </w:rPr>
        <w:t xml:space="preserve"> 2009).  Social exclusion may mean the lack of voice, lack of recognition, or lack of capacity for active participation. It may also mean exclusion from decent work, assets, land, opportunities, </w:t>
      </w:r>
      <w:r>
        <w:rPr>
          <w:rFonts w:ascii="Times New Roman" w:hAnsi="Times New Roman" w:cs="Times New Roman"/>
          <w:sz w:val="24"/>
          <w:szCs w:val="24"/>
        </w:rPr>
        <w:t>access to social services and</w:t>
      </w:r>
      <w:r w:rsidRPr="00356261">
        <w:rPr>
          <w:rFonts w:ascii="Times New Roman" w:hAnsi="Times New Roman" w:cs="Times New Roman"/>
          <w:sz w:val="24"/>
          <w:szCs w:val="24"/>
        </w:rPr>
        <w:t xml:space="preserve"> political representation (Desa</w:t>
      </w:r>
      <w:r>
        <w:rPr>
          <w:rFonts w:ascii="Times New Roman" w:hAnsi="Times New Roman" w:cs="Times New Roman"/>
          <w:sz w:val="24"/>
          <w:szCs w:val="24"/>
        </w:rPr>
        <w:t>,</w:t>
      </w:r>
      <w:r w:rsidRPr="00356261">
        <w:rPr>
          <w:rFonts w:ascii="Times New Roman" w:hAnsi="Times New Roman" w:cs="Times New Roman"/>
          <w:sz w:val="24"/>
          <w:szCs w:val="24"/>
        </w:rPr>
        <w:t xml:space="preserve"> 2009).</w:t>
      </w:r>
    </w:p>
    <w:p w:rsidR="003F6D71" w:rsidRPr="00285790" w:rsidRDefault="003F6D71" w:rsidP="00285790">
      <w:pPr>
        <w:autoSpaceDE w:val="0"/>
        <w:autoSpaceDN w:val="0"/>
        <w:adjustRightInd w:val="0"/>
        <w:spacing w:after="0" w:line="480" w:lineRule="auto"/>
        <w:jc w:val="both"/>
        <w:rPr>
          <w:rFonts w:ascii="Times New Roman" w:hAnsi="Times New Roman" w:cs="Times New Roman"/>
          <w:sz w:val="16"/>
          <w:szCs w:val="16"/>
        </w:rPr>
      </w:pPr>
      <w:r w:rsidRPr="00356261">
        <w:rPr>
          <w:rFonts w:ascii="Times New Roman" w:hAnsi="Times New Roman" w:cs="Times New Roman"/>
          <w:sz w:val="24"/>
          <w:szCs w:val="24"/>
        </w:rPr>
        <w:t xml:space="preserve"> </w:t>
      </w: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AE3EA1">
        <w:rPr>
          <w:rFonts w:ascii="Times New Roman" w:hAnsi="Times New Roman" w:cs="Times New Roman"/>
          <w:sz w:val="24"/>
          <w:szCs w:val="24"/>
        </w:rPr>
        <w:t xml:space="preserve">In Zanzibar as a part of the world, there are not </w:t>
      </w:r>
      <w:r>
        <w:rPr>
          <w:rFonts w:ascii="Times New Roman" w:hAnsi="Times New Roman" w:cs="Times New Roman"/>
          <w:sz w:val="24"/>
          <w:szCs w:val="24"/>
        </w:rPr>
        <w:t>well</w:t>
      </w:r>
      <w:r w:rsidRPr="00AE3EA1">
        <w:rPr>
          <w:rFonts w:ascii="Times New Roman" w:hAnsi="Times New Roman" w:cs="Times New Roman"/>
          <w:sz w:val="24"/>
          <w:szCs w:val="24"/>
        </w:rPr>
        <w:t xml:space="preserve"> defined ethnic groups however               people are judged by their originality. For instance some of the Comorian origin people are </w:t>
      </w:r>
      <w:r>
        <w:rPr>
          <w:rFonts w:ascii="Times New Roman" w:hAnsi="Times New Roman" w:cs="Times New Roman"/>
          <w:sz w:val="24"/>
          <w:szCs w:val="24"/>
        </w:rPr>
        <w:t>complaining about being excluded from being given National Passports, National Identity Cards and Zanzibar Identity Cards</w:t>
      </w:r>
      <w:r w:rsidRPr="00AE3EA1">
        <w:rPr>
          <w:rFonts w:ascii="Times New Roman" w:hAnsi="Times New Roman" w:cs="Times New Roman"/>
          <w:sz w:val="24"/>
          <w:szCs w:val="24"/>
        </w:rPr>
        <w:t xml:space="preserve">. </w:t>
      </w:r>
      <w:r>
        <w:rPr>
          <w:rFonts w:ascii="Times New Roman" w:hAnsi="Times New Roman" w:cs="Times New Roman"/>
          <w:sz w:val="24"/>
          <w:szCs w:val="24"/>
        </w:rPr>
        <w:t>They live as if they are</w:t>
      </w:r>
      <w:r w:rsidRPr="00AE3EA1">
        <w:rPr>
          <w:rFonts w:ascii="Times New Roman" w:hAnsi="Times New Roman" w:cs="Times New Roman"/>
          <w:sz w:val="24"/>
          <w:szCs w:val="24"/>
        </w:rPr>
        <w:t xml:space="preserve"> stateless</w:t>
      </w:r>
      <w:r>
        <w:rPr>
          <w:rFonts w:ascii="Times New Roman" w:hAnsi="Times New Roman" w:cs="Times New Roman"/>
          <w:sz w:val="24"/>
          <w:szCs w:val="24"/>
        </w:rPr>
        <w:t xml:space="preserve"> in their own country, but they have nowhere else to go to claim a home (</w:t>
      </w:r>
      <w:r w:rsidRPr="00D80BD4">
        <w:rPr>
          <w:rFonts w:ascii="Times New Roman" w:hAnsi="Times New Roman" w:cs="Times New Roman"/>
          <w:sz w:val="24"/>
          <w:szCs w:val="24"/>
        </w:rPr>
        <w:t>Salim</w:t>
      </w:r>
      <w:r>
        <w:rPr>
          <w:rFonts w:ascii="Times New Roman" w:hAnsi="Times New Roman" w:cs="Times New Roman"/>
          <w:sz w:val="24"/>
          <w:szCs w:val="24"/>
        </w:rPr>
        <w:t>,</w:t>
      </w:r>
      <w:r w:rsidRPr="00D80BD4">
        <w:rPr>
          <w:rFonts w:ascii="Times New Roman" w:hAnsi="Times New Roman" w:cs="Times New Roman"/>
          <w:sz w:val="24"/>
          <w:szCs w:val="24"/>
        </w:rPr>
        <w:t xml:space="preserve"> 2009).</w:t>
      </w:r>
      <w:r w:rsidRPr="00275A17">
        <w:rPr>
          <w:rFonts w:ascii="Times New Roman" w:hAnsi="Times New Roman" w:cs="Times New Roman"/>
          <w:color w:val="FF0000"/>
          <w:sz w:val="24"/>
          <w:szCs w:val="24"/>
        </w:rPr>
        <w:t xml:space="preserve"> </w:t>
      </w:r>
      <w:r w:rsidRPr="00356261">
        <w:rPr>
          <w:rFonts w:ascii="Times New Roman" w:hAnsi="Times New Roman" w:cs="Times New Roman"/>
          <w:sz w:val="24"/>
          <w:szCs w:val="24"/>
        </w:rPr>
        <w:t>The international legal definition of a stateless person is set out in Article 1 of the 1954 Convention relating to the Status of Stateless Persons,</w:t>
      </w:r>
      <w:r>
        <w:rPr>
          <w:rFonts w:ascii="Times New Roman" w:hAnsi="Times New Roman" w:cs="Times New Roman"/>
          <w:sz w:val="24"/>
          <w:szCs w:val="24"/>
        </w:rPr>
        <w:t xml:space="preserve"> It</w:t>
      </w:r>
      <w:r w:rsidRPr="00356261">
        <w:rPr>
          <w:rFonts w:ascii="Times New Roman" w:hAnsi="Times New Roman" w:cs="Times New Roman"/>
          <w:sz w:val="24"/>
          <w:szCs w:val="24"/>
        </w:rPr>
        <w:t xml:space="preserve"> defines a stateless person as: "</w:t>
      </w:r>
      <w:r>
        <w:rPr>
          <w:rFonts w:ascii="Times New Roman" w:hAnsi="Times New Roman" w:cs="Times New Roman"/>
          <w:sz w:val="24"/>
          <w:szCs w:val="24"/>
        </w:rPr>
        <w:t>A</w:t>
      </w:r>
      <w:r w:rsidRPr="00955112">
        <w:rPr>
          <w:rFonts w:ascii="Times New Roman" w:hAnsi="Times New Roman" w:cs="Times New Roman"/>
          <w:sz w:val="24"/>
          <w:szCs w:val="24"/>
        </w:rPr>
        <w:t xml:space="preserve"> person who is not considered as a national by any S</w:t>
      </w:r>
      <w:r>
        <w:rPr>
          <w:rFonts w:ascii="Times New Roman" w:hAnsi="Times New Roman" w:cs="Times New Roman"/>
          <w:sz w:val="24"/>
          <w:szCs w:val="24"/>
        </w:rPr>
        <w:t xml:space="preserve">tate under the operation of its </w:t>
      </w:r>
      <w:r w:rsidRPr="00955112">
        <w:rPr>
          <w:rFonts w:ascii="Times New Roman" w:hAnsi="Times New Roman" w:cs="Times New Roman"/>
          <w:sz w:val="24"/>
          <w:szCs w:val="24"/>
        </w:rPr>
        <w:t>law".</w:t>
      </w:r>
    </w:p>
    <w:p w:rsidR="003F6D71" w:rsidRPr="00285790" w:rsidRDefault="003F6D71" w:rsidP="00285790">
      <w:pPr>
        <w:autoSpaceDE w:val="0"/>
        <w:autoSpaceDN w:val="0"/>
        <w:adjustRightInd w:val="0"/>
        <w:spacing w:after="0" w:line="480" w:lineRule="auto"/>
        <w:jc w:val="both"/>
        <w:rPr>
          <w:rFonts w:ascii="Times New Roman" w:hAnsi="Times New Roman" w:cs="Times New Roman"/>
          <w:color w:val="FF0000"/>
          <w:sz w:val="16"/>
          <w:szCs w:val="16"/>
        </w:rPr>
      </w:pP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356261">
        <w:rPr>
          <w:rFonts w:ascii="Times New Roman" w:hAnsi="Times New Roman" w:cs="Times New Roman"/>
          <w:sz w:val="24"/>
          <w:szCs w:val="24"/>
        </w:rPr>
        <w:t>This means that a stateless person is someone who does not have a nationality of any country. Some people are born stateless, while others become stateless over the course of their lives.  It is a legal anomaly that often prevents people from accessing fundamental civil, political, economic, cultural and social rights. Stateless person is treated as foreigner everywhere (UNHCR</w:t>
      </w:r>
      <w:r>
        <w:rPr>
          <w:rFonts w:ascii="Times New Roman" w:hAnsi="Times New Roman" w:cs="Times New Roman"/>
          <w:sz w:val="24"/>
          <w:szCs w:val="24"/>
        </w:rPr>
        <w:t>,</w:t>
      </w:r>
      <w:r w:rsidRPr="00356261">
        <w:rPr>
          <w:rFonts w:ascii="Times New Roman" w:hAnsi="Times New Roman" w:cs="Times New Roman"/>
          <w:sz w:val="24"/>
          <w:szCs w:val="24"/>
        </w:rPr>
        <w:t xml:space="preserve"> 2000).</w:t>
      </w:r>
      <w:r w:rsidRPr="00C3629E">
        <w:rPr>
          <w:rFonts w:ascii="Times New Roman" w:hAnsi="Times New Roman" w:cs="Times New Roman"/>
          <w:color w:val="FF0000"/>
          <w:sz w:val="24"/>
          <w:szCs w:val="24"/>
        </w:rPr>
        <w:t xml:space="preserve"> </w:t>
      </w:r>
      <w:r>
        <w:rPr>
          <w:rFonts w:ascii="Times New Roman" w:hAnsi="Times New Roman" w:cs="Times New Roman"/>
          <w:sz w:val="24"/>
          <w:szCs w:val="24"/>
        </w:rPr>
        <w:t xml:space="preserve">According to </w:t>
      </w:r>
      <w:r w:rsidRPr="00C3629E">
        <w:rPr>
          <w:rFonts w:ascii="Times New Roman" w:hAnsi="Times New Roman" w:cs="Times New Roman"/>
          <w:sz w:val="24"/>
          <w:szCs w:val="24"/>
        </w:rPr>
        <w:t xml:space="preserve">Ghali </w:t>
      </w:r>
      <w:r>
        <w:rPr>
          <w:rFonts w:ascii="Times New Roman" w:hAnsi="Times New Roman" w:cs="Times New Roman"/>
          <w:sz w:val="24"/>
          <w:szCs w:val="24"/>
        </w:rPr>
        <w:t>(</w:t>
      </w:r>
      <w:r w:rsidRPr="00C3629E">
        <w:rPr>
          <w:rFonts w:ascii="Times New Roman" w:hAnsi="Times New Roman" w:cs="Times New Roman"/>
          <w:sz w:val="24"/>
          <w:szCs w:val="24"/>
        </w:rPr>
        <w:t xml:space="preserve">1995), Statelessness is the product of war crime, he gave the example of the Rwandan </w:t>
      </w:r>
      <w:r w:rsidRPr="00270C42">
        <w:rPr>
          <w:rFonts w:ascii="Times New Roman" w:hAnsi="Times New Roman" w:cs="Times New Roman"/>
          <w:sz w:val="24"/>
          <w:szCs w:val="24"/>
        </w:rPr>
        <w:t>genocide as it was one of the darkes</w:t>
      </w:r>
      <w:r>
        <w:rPr>
          <w:rFonts w:ascii="Times New Roman" w:hAnsi="Times New Roman" w:cs="Times New Roman"/>
          <w:sz w:val="24"/>
          <w:szCs w:val="24"/>
        </w:rPr>
        <w:t>t episodes in recent history. There were</w:t>
      </w:r>
      <w:r w:rsidRPr="00270C42">
        <w:rPr>
          <w:rFonts w:ascii="Times New Roman" w:hAnsi="Times New Roman" w:cs="Times New Roman"/>
          <w:sz w:val="24"/>
          <w:szCs w:val="24"/>
        </w:rPr>
        <w:t xml:space="preserve"> endless socio-political conflicts which produce</w:t>
      </w:r>
      <w:r>
        <w:rPr>
          <w:rFonts w:ascii="Times New Roman" w:hAnsi="Times New Roman" w:cs="Times New Roman"/>
          <w:sz w:val="24"/>
          <w:szCs w:val="24"/>
        </w:rPr>
        <w:t>d</w:t>
      </w:r>
      <w:r w:rsidRPr="00270C42">
        <w:rPr>
          <w:rFonts w:ascii="Times New Roman" w:hAnsi="Times New Roman" w:cs="Times New Roman"/>
          <w:sz w:val="24"/>
          <w:szCs w:val="24"/>
        </w:rPr>
        <w:t xml:space="preserve"> refuge</w:t>
      </w:r>
      <w:r>
        <w:rPr>
          <w:rFonts w:ascii="Times New Roman" w:hAnsi="Times New Roman" w:cs="Times New Roman"/>
          <w:sz w:val="24"/>
          <w:szCs w:val="24"/>
        </w:rPr>
        <w:t>es to the neighboring states which later became</w:t>
      </w:r>
      <w:r w:rsidRPr="00270C42">
        <w:rPr>
          <w:rFonts w:ascii="Times New Roman" w:hAnsi="Times New Roman" w:cs="Times New Roman"/>
          <w:sz w:val="24"/>
          <w:szCs w:val="24"/>
        </w:rPr>
        <w:t xml:space="preserve"> stateless people. </w:t>
      </w:r>
    </w:p>
    <w:p w:rsidR="003F6D71" w:rsidRPr="00356261" w:rsidRDefault="003F6D71" w:rsidP="00285790">
      <w:pPr>
        <w:autoSpaceDE w:val="0"/>
        <w:autoSpaceDN w:val="0"/>
        <w:adjustRightInd w:val="0"/>
        <w:spacing w:after="0" w:line="480" w:lineRule="auto"/>
        <w:jc w:val="both"/>
        <w:rPr>
          <w:rStyle w:val="A2"/>
          <w:rFonts w:ascii="Times New Roman" w:hAnsi="Times New Roman" w:cs="Times New Roman"/>
          <w:sz w:val="24"/>
          <w:szCs w:val="24"/>
        </w:rPr>
      </w:pPr>
    </w:p>
    <w:p w:rsidR="003F6D71" w:rsidRPr="00C3629E" w:rsidRDefault="003F6D71" w:rsidP="00285790">
      <w:pPr>
        <w:shd w:val="clear" w:color="auto" w:fill="FFFFFF"/>
        <w:spacing w:after="0" w:line="480" w:lineRule="auto"/>
        <w:jc w:val="both"/>
        <w:textAlignment w:val="baseline"/>
        <w:rPr>
          <w:rFonts w:ascii="Times New Roman" w:hAnsi="Times New Roman" w:cs="Times New Roman"/>
          <w:sz w:val="24"/>
          <w:szCs w:val="24"/>
        </w:rPr>
      </w:pPr>
      <w:r w:rsidRPr="00356261">
        <w:rPr>
          <w:rFonts w:ascii="Times New Roman" w:hAnsi="Times New Roman" w:cs="Times New Roman"/>
          <w:sz w:val="24"/>
          <w:szCs w:val="24"/>
        </w:rPr>
        <w:t>Today, millions of people around the world face serious difficulties owing to statelessness.(UNHCR</w:t>
      </w:r>
      <w:r>
        <w:rPr>
          <w:rFonts w:ascii="Times New Roman" w:hAnsi="Times New Roman" w:cs="Times New Roman"/>
          <w:sz w:val="24"/>
          <w:szCs w:val="24"/>
        </w:rPr>
        <w:t>,</w:t>
      </w:r>
      <w:r w:rsidRPr="00356261">
        <w:rPr>
          <w:rFonts w:ascii="Times New Roman" w:hAnsi="Times New Roman" w:cs="Times New Roman"/>
          <w:sz w:val="24"/>
          <w:szCs w:val="24"/>
        </w:rPr>
        <w:t xml:space="preserve"> 2014). Sta</w:t>
      </w:r>
      <w:r>
        <w:rPr>
          <w:rFonts w:ascii="Times New Roman" w:hAnsi="Times New Roman" w:cs="Times New Roman"/>
          <w:sz w:val="24"/>
          <w:szCs w:val="24"/>
        </w:rPr>
        <w:t>telessness is a very unwanted situation</w:t>
      </w:r>
      <w:r w:rsidRPr="00356261">
        <w:rPr>
          <w:rFonts w:ascii="Times New Roman" w:hAnsi="Times New Roman" w:cs="Times New Roman"/>
          <w:sz w:val="24"/>
          <w:szCs w:val="24"/>
        </w:rPr>
        <w:t xml:space="preserve"> in the eyes of </w:t>
      </w:r>
      <w:r>
        <w:rPr>
          <w:rFonts w:ascii="Times New Roman" w:hAnsi="Times New Roman" w:cs="Times New Roman"/>
          <w:sz w:val="24"/>
          <w:szCs w:val="24"/>
        </w:rPr>
        <w:t xml:space="preserve">the </w:t>
      </w:r>
      <w:r w:rsidRPr="00356261">
        <w:rPr>
          <w:rFonts w:ascii="Times New Roman" w:hAnsi="Times New Roman" w:cs="Times New Roman"/>
          <w:sz w:val="24"/>
          <w:szCs w:val="24"/>
        </w:rPr>
        <w:t>international community</w:t>
      </w:r>
      <w:r w:rsidRPr="00C3629E">
        <w:rPr>
          <w:rFonts w:ascii="Times New Roman" w:hAnsi="Times New Roman" w:cs="Times New Roman"/>
          <w:b/>
          <w:bCs/>
          <w:sz w:val="24"/>
          <w:szCs w:val="24"/>
        </w:rPr>
        <w:t>.</w:t>
      </w:r>
      <w:r w:rsidRPr="00C3629E">
        <w:rPr>
          <w:rFonts w:ascii="Times New Roman" w:hAnsi="Times New Roman" w:cs="Times New Roman"/>
          <w:b/>
          <w:bCs/>
          <w:color w:val="69595E"/>
          <w:sz w:val="24"/>
          <w:szCs w:val="24"/>
        </w:rPr>
        <w:t xml:space="preserve">  </w:t>
      </w:r>
      <w:r w:rsidRPr="000E52BC">
        <w:rPr>
          <w:rFonts w:ascii="Times New Roman" w:hAnsi="Times New Roman" w:cs="Times New Roman"/>
          <w:sz w:val="24"/>
          <w:szCs w:val="24"/>
        </w:rPr>
        <w:t>Article 1</w:t>
      </w:r>
      <w:r w:rsidRPr="00356261">
        <w:rPr>
          <w:rFonts w:ascii="Times New Roman" w:hAnsi="Times New Roman" w:cs="Times New Roman"/>
          <w:sz w:val="24"/>
          <w:szCs w:val="24"/>
        </w:rPr>
        <w:t xml:space="preserve"> of the United Nations Conference on the eliminating or reduction of future statelessness held on 30</w:t>
      </w:r>
      <w:r w:rsidRPr="00356261">
        <w:rPr>
          <w:rFonts w:ascii="Times New Roman" w:hAnsi="Times New Roman" w:cs="Times New Roman"/>
          <w:sz w:val="24"/>
          <w:szCs w:val="24"/>
          <w:vertAlign w:val="superscript"/>
        </w:rPr>
        <w:t>th</w:t>
      </w:r>
      <w:r w:rsidRPr="00356261">
        <w:rPr>
          <w:rFonts w:ascii="Times New Roman" w:hAnsi="Times New Roman" w:cs="Times New Roman"/>
          <w:sz w:val="24"/>
          <w:szCs w:val="24"/>
        </w:rPr>
        <w:t xml:space="preserve"> August 1961 states that:</w:t>
      </w:r>
    </w:p>
    <w:p w:rsidR="003F6D71" w:rsidRPr="00B21757" w:rsidRDefault="003F6D71" w:rsidP="00285790">
      <w:pPr>
        <w:pStyle w:val="ListParagraph"/>
        <w:spacing w:after="0" w:line="480" w:lineRule="auto"/>
        <w:ind w:left="0"/>
        <w:rPr>
          <w:rFonts w:ascii="Times New Roman" w:hAnsi="Times New Roman" w:cs="Times New Roman"/>
          <w:sz w:val="24"/>
          <w:szCs w:val="24"/>
        </w:rPr>
      </w:pPr>
      <w:r w:rsidRPr="00B21757">
        <w:rPr>
          <w:rFonts w:ascii="Times New Roman" w:hAnsi="Times New Roman" w:cs="Times New Roman"/>
          <w:sz w:val="24"/>
          <w:szCs w:val="24"/>
        </w:rPr>
        <w:t>“A Contracting state shall grant its Nationality to a person born in its territory who    would otherwise be stateless. Such Nationality shall be granted:</w:t>
      </w:r>
    </w:p>
    <w:p w:rsidR="003F6D71" w:rsidRPr="00B21757" w:rsidRDefault="003F6D71" w:rsidP="00285790">
      <w:pPr>
        <w:pStyle w:val="ListParagraph"/>
        <w:spacing w:after="0" w:line="480" w:lineRule="auto"/>
        <w:ind w:left="0"/>
        <w:rPr>
          <w:rFonts w:ascii="Times New Roman" w:hAnsi="Times New Roman" w:cs="Times New Roman"/>
          <w:sz w:val="24"/>
          <w:szCs w:val="24"/>
        </w:rPr>
      </w:pPr>
      <w:r w:rsidRPr="00B21757">
        <w:rPr>
          <w:rFonts w:ascii="Times New Roman" w:hAnsi="Times New Roman" w:cs="Times New Roman"/>
          <w:sz w:val="24"/>
          <w:szCs w:val="24"/>
        </w:rPr>
        <w:t xml:space="preserve">     a) At birth, by operation of law, or</w:t>
      </w:r>
    </w:p>
    <w:p w:rsidR="003F6D71" w:rsidRPr="002C1859" w:rsidRDefault="003F6D71" w:rsidP="00285790">
      <w:pPr>
        <w:pStyle w:val="ListParagraph"/>
        <w:spacing w:after="0" w:line="480" w:lineRule="auto"/>
        <w:ind w:left="0"/>
        <w:rPr>
          <w:rFonts w:ascii="Times New Roman" w:hAnsi="Times New Roman" w:cs="Times New Roman"/>
          <w:sz w:val="24"/>
          <w:szCs w:val="24"/>
          <w:u w:val="single"/>
        </w:rPr>
      </w:pPr>
      <w:r w:rsidRPr="00B21757">
        <w:rPr>
          <w:rFonts w:ascii="Times New Roman" w:hAnsi="Times New Roman" w:cs="Times New Roman"/>
          <w:sz w:val="24"/>
          <w:szCs w:val="24"/>
        </w:rPr>
        <w:t xml:space="preserve">      b) Upon an application……….”</w:t>
      </w:r>
    </w:p>
    <w:p w:rsidR="003F6D71" w:rsidRPr="00285790" w:rsidRDefault="003F6D71" w:rsidP="00285790">
      <w:pPr>
        <w:pStyle w:val="ListParagraph"/>
        <w:spacing w:after="0" w:line="480" w:lineRule="auto"/>
        <w:ind w:left="0"/>
        <w:jc w:val="both"/>
        <w:rPr>
          <w:rFonts w:ascii="Times New Roman" w:hAnsi="Times New Roman" w:cs="Times New Roman"/>
          <w:sz w:val="16"/>
          <w:szCs w:val="16"/>
        </w:rPr>
      </w:pPr>
    </w:p>
    <w:p w:rsidR="003F6D71" w:rsidRPr="00356261" w:rsidRDefault="003F6D71" w:rsidP="00285790">
      <w:pPr>
        <w:pStyle w:val="ListParagraph"/>
        <w:spacing w:after="0" w:line="480" w:lineRule="auto"/>
        <w:ind w:left="0"/>
        <w:jc w:val="both"/>
        <w:rPr>
          <w:rFonts w:ascii="Times New Roman" w:hAnsi="Times New Roman" w:cs="Times New Roman"/>
          <w:sz w:val="24"/>
          <w:szCs w:val="24"/>
        </w:rPr>
      </w:pPr>
      <w:r w:rsidRPr="00356261">
        <w:rPr>
          <w:rFonts w:ascii="Times New Roman" w:hAnsi="Times New Roman" w:cs="Times New Roman"/>
          <w:sz w:val="24"/>
          <w:szCs w:val="24"/>
        </w:rPr>
        <w:t>The stateless people are excluded politically and socially. They lose their political right to choose or to be chosen, they miss social rights like getting National identity and Passport of any Nation and they miss the Citizenship status (World stateless report 2014).</w:t>
      </w:r>
      <w:r>
        <w:rPr>
          <w:rFonts w:ascii="Times New Roman" w:hAnsi="Times New Roman" w:cs="Times New Roman"/>
          <w:sz w:val="24"/>
          <w:szCs w:val="24"/>
        </w:rPr>
        <w:t xml:space="preserve"> </w:t>
      </w:r>
    </w:p>
    <w:p w:rsidR="003F6D71" w:rsidRPr="00285790"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Zanzibar is made up of two major islands, Unguja and Pemba. Its population is made up of multiple-races which form a number of ethnic groups such as the Shirazi, Africans from mainland, Asians, Comorians, and Goa. (Shephered, 1982). In the absence of up to date statistics of racial and ethnic distribution of people, </w:t>
      </w:r>
      <w:r w:rsidRPr="00CD6C31">
        <w:rPr>
          <w:rFonts w:ascii="Times New Roman" w:hAnsi="Times New Roman" w:cs="Times New Roman"/>
          <w:sz w:val="24"/>
          <w:szCs w:val="24"/>
        </w:rPr>
        <w:t>the pre-independence census of 1948</w:t>
      </w:r>
      <w:r>
        <w:rPr>
          <w:rFonts w:ascii="Times New Roman" w:hAnsi="Times New Roman" w:cs="Times New Roman"/>
          <w:sz w:val="24"/>
          <w:szCs w:val="24"/>
        </w:rPr>
        <w:t xml:space="preserve"> can provide a rough indication of ethnic contribution. According to the 1948 census the main ethnic and racial communities in Zanzibar were shirazi who were referred to as indigenous (mixed Arabs and Africans), they made </w:t>
      </w:r>
      <w:r w:rsidRPr="00CD6C31">
        <w:rPr>
          <w:rFonts w:ascii="Times New Roman" w:hAnsi="Times New Roman" w:cs="Times New Roman"/>
          <w:sz w:val="24"/>
          <w:szCs w:val="24"/>
        </w:rPr>
        <w:t>56.2%,</w:t>
      </w:r>
      <w:r>
        <w:rPr>
          <w:rFonts w:ascii="Times New Roman" w:hAnsi="Times New Roman" w:cs="Times New Roman"/>
          <w:sz w:val="24"/>
          <w:szCs w:val="24"/>
        </w:rPr>
        <w:t xml:space="preserve"> of Zanzibar population, Africans from the main land made </w:t>
      </w:r>
      <w:r w:rsidRPr="00CD6C31">
        <w:rPr>
          <w:rFonts w:ascii="Times New Roman" w:hAnsi="Times New Roman" w:cs="Times New Roman"/>
          <w:sz w:val="24"/>
          <w:szCs w:val="24"/>
        </w:rPr>
        <w:t>19.5%,</w:t>
      </w:r>
      <w:r>
        <w:rPr>
          <w:rFonts w:ascii="Times New Roman" w:hAnsi="Times New Roman" w:cs="Times New Roman"/>
          <w:sz w:val="24"/>
          <w:szCs w:val="24"/>
        </w:rPr>
        <w:t xml:space="preserve"> Arabs </w:t>
      </w:r>
      <w:r w:rsidRPr="00CD6C31">
        <w:rPr>
          <w:rFonts w:ascii="Times New Roman" w:hAnsi="Times New Roman" w:cs="Times New Roman"/>
          <w:sz w:val="24"/>
          <w:szCs w:val="24"/>
        </w:rPr>
        <w:t>16%</w:t>
      </w:r>
      <w:r>
        <w:rPr>
          <w:rFonts w:ascii="Times New Roman" w:hAnsi="Times New Roman" w:cs="Times New Roman"/>
          <w:sz w:val="24"/>
          <w:szCs w:val="24"/>
        </w:rPr>
        <w:t xml:space="preserve">, Asians </w:t>
      </w:r>
      <w:r w:rsidRPr="00CD6C31">
        <w:rPr>
          <w:rFonts w:ascii="Times New Roman" w:hAnsi="Times New Roman" w:cs="Times New Roman"/>
          <w:sz w:val="24"/>
          <w:szCs w:val="24"/>
        </w:rPr>
        <w:t>5.8%,</w:t>
      </w:r>
      <w:r>
        <w:rPr>
          <w:rFonts w:ascii="Times New Roman" w:hAnsi="Times New Roman" w:cs="Times New Roman"/>
          <w:sz w:val="24"/>
          <w:szCs w:val="24"/>
        </w:rPr>
        <w:t xml:space="preserve"> Comorians </w:t>
      </w:r>
      <w:r w:rsidRPr="00CD6C31">
        <w:rPr>
          <w:rFonts w:ascii="Times New Roman" w:hAnsi="Times New Roman" w:cs="Times New Roman"/>
          <w:sz w:val="24"/>
          <w:szCs w:val="24"/>
        </w:rPr>
        <w:t>1.8%</w:t>
      </w:r>
      <w:r>
        <w:rPr>
          <w:rFonts w:ascii="Times New Roman" w:hAnsi="Times New Roman" w:cs="Times New Roman"/>
          <w:sz w:val="24"/>
          <w:szCs w:val="24"/>
        </w:rPr>
        <w:t xml:space="preserve"> and </w:t>
      </w:r>
      <w:r w:rsidRPr="00CD6C31">
        <w:rPr>
          <w:rFonts w:ascii="Times New Roman" w:hAnsi="Times New Roman" w:cs="Times New Roman"/>
          <w:sz w:val="24"/>
          <w:szCs w:val="24"/>
        </w:rPr>
        <w:t>Goa 0.3%.</w:t>
      </w:r>
      <w:r>
        <w:rPr>
          <w:rFonts w:ascii="Times New Roman" w:hAnsi="Times New Roman" w:cs="Times New Roman"/>
          <w:sz w:val="24"/>
          <w:szCs w:val="24"/>
        </w:rPr>
        <w:t xml:space="preserve">  (Majamba, 2011).</w:t>
      </w:r>
    </w:p>
    <w:p w:rsidR="003F6D71" w:rsidRPr="00285790"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285790">
      <w:pPr>
        <w:spacing w:after="0" w:line="480" w:lineRule="auto"/>
        <w:jc w:val="both"/>
        <w:rPr>
          <w:rFonts w:ascii="Times New Roman" w:hAnsi="Times New Roman" w:cs="Times New Roman"/>
          <w:sz w:val="24"/>
          <w:szCs w:val="24"/>
        </w:rPr>
      </w:pPr>
      <w:r w:rsidRPr="002E2008">
        <w:rPr>
          <w:rFonts w:ascii="Times New Roman" w:hAnsi="Times New Roman" w:cs="Times New Roman"/>
          <w:sz w:val="24"/>
          <w:szCs w:val="24"/>
        </w:rPr>
        <w:t>Accord</w:t>
      </w:r>
      <w:r>
        <w:rPr>
          <w:rFonts w:ascii="Times New Roman" w:hAnsi="Times New Roman" w:cs="Times New Roman"/>
          <w:sz w:val="24"/>
          <w:szCs w:val="24"/>
        </w:rPr>
        <w:t>ing to Shephere</w:t>
      </w:r>
      <w:r w:rsidRPr="002E2008">
        <w:rPr>
          <w:rFonts w:ascii="Times New Roman" w:hAnsi="Times New Roman" w:cs="Times New Roman"/>
          <w:sz w:val="24"/>
          <w:szCs w:val="24"/>
        </w:rPr>
        <w:t xml:space="preserve">d </w:t>
      </w:r>
      <w:r>
        <w:rPr>
          <w:rFonts w:ascii="Times New Roman" w:hAnsi="Times New Roman" w:cs="Times New Roman"/>
          <w:sz w:val="24"/>
          <w:szCs w:val="24"/>
        </w:rPr>
        <w:t>(</w:t>
      </w:r>
      <w:r w:rsidRPr="002E2008">
        <w:rPr>
          <w:rFonts w:ascii="Times New Roman" w:hAnsi="Times New Roman" w:cs="Times New Roman"/>
          <w:sz w:val="24"/>
          <w:szCs w:val="24"/>
        </w:rPr>
        <w:t>1983</w:t>
      </w:r>
      <w:r>
        <w:rPr>
          <w:rFonts w:ascii="Times New Roman" w:hAnsi="Times New Roman" w:cs="Times New Roman"/>
          <w:sz w:val="24"/>
          <w:szCs w:val="24"/>
        </w:rPr>
        <w:t>)</w:t>
      </w:r>
      <w:r w:rsidRPr="002E2008">
        <w:rPr>
          <w:rFonts w:ascii="Times New Roman" w:hAnsi="Times New Roman" w:cs="Times New Roman"/>
          <w:sz w:val="24"/>
          <w:szCs w:val="24"/>
        </w:rPr>
        <w:t>,</w:t>
      </w:r>
      <w:r>
        <w:rPr>
          <w:rFonts w:ascii="Times New Roman" w:hAnsi="Times New Roman" w:cs="Times New Roman"/>
          <w:sz w:val="24"/>
          <w:szCs w:val="24"/>
        </w:rPr>
        <w:t xml:space="preserve"> the distance between </w:t>
      </w:r>
      <w:r w:rsidRPr="002E2008">
        <w:rPr>
          <w:rFonts w:ascii="Times New Roman" w:hAnsi="Times New Roman" w:cs="Times New Roman"/>
          <w:sz w:val="24"/>
          <w:szCs w:val="24"/>
        </w:rPr>
        <w:t>Zanzibar and Ngazija, the norther</w:t>
      </w:r>
      <w:r>
        <w:rPr>
          <w:rFonts w:ascii="Times New Roman" w:hAnsi="Times New Roman" w:cs="Times New Roman"/>
          <w:sz w:val="24"/>
          <w:szCs w:val="24"/>
        </w:rPr>
        <w:t>nmost of the Comoro Islands, is</w:t>
      </w:r>
      <w:r w:rsidRPr="002E2008">
        <w:rPr>
          <w:rFonts w:ascii="Times New Roman" w:hAnsi="Times New Roman" w:cs="Times New Roman"/>
          <w:sz w:val="24"/>
          <w:szCs w:val="24"/>
        </w:rPr>
        <w:t xml:space="preserve"> only 400 miles apart. Local and long-distance trading vessels made the journey regularly between them long </w:t>
      </w:r>
      <w:r>
        <w:rPr>
          <w:rFonts w:ascii="Times New Roman" w:hAnsi="Times New Roman" w:cs="Times New Roman"/>
          <w:sz w:val="24"/>
          <w:szCs w:val="24"/>
        </w:rPr>
        <w:t>before Sayyid Sa'id, Sultan of O</w:t>
      </w:r>
      <w:r w:rsidRPr="002E2008">
        <w:rPr>
          <w:rFonts w:ascii="Times New Roman" w:hAnsi="Times New Roman" w:cs="Times New Roman"/>
          <w:sz w:val="24"/>
          <w:szCs w:val="24"/>
        </w:rPr>
        <w:t xml:space="preserve">man, shifted his capital to Zanzibar in </w:t>
      </w:r>
      <w:r>
        <w:rPr>
          <w:rFonts w:ascii="Times New Roman" w:hAnsi="Times New Roman" w:cs="Times New Roman"/>
          <w:sz w:val="24"/>
          <w:szCs w:val="24"/>
        </w:rPr>
        <w:t xml:space="preserve">the </w:t>
      </w:r>
      <w:r w:rsidRPr="002E2008">
        <w:rPr>
          <w:rFonts w:ascii="Times New Roman" w:hAnsi="Times New Roman" w:cs="Times New Roman"/>
          <w:sz w:val="24"/>
          <w:szCs w:val="24"/>
        </w:rPr>
        <w:t>19</w:t>
      </w:r>
      <w:r>
        <w:rPr>
          <w:rFonts w:ascii="Times New Roman" w:hAnsi="Times New Roman" w:cs="Times New Roman"/>
          <w:sz w:val="24"/>
          <w:szCs w:val="24"/>
        </w:rPr>
        <w:t>30s</w:t>
      </w:r>
      <w:r w:rsidRPr="002E2008">
        <w:rPr>
          <w:rFonts w:ascii="Times New Roman" w:hAnsi="Times New Roman" w:cs="Times New Roman"/>
          <w:sz w:val="24"/>
          <w:szCs w:val="24"/>
        </w:rPr>
        <w:t>.</w:t>
      </w:r>
      <w:r>
        <w:rPr>
          <w:rFonts w:ascii="Times New Roman" w:hAnsi="Times New Roman" w:cs="Times New Roman"/>
          <w:sz w:val="24"/>
          <w:szCs w:val="24"/>
        </w:rPr>
        <w:t xml:space="preserve"> </w:t>
      </w:r>
      <w:r w:rsidRPr="002E2008">
        <w:rPr>
          <w:rFonts w:ascii="Times New Roman" w:hAnsi="Times New Roman" w:cs="Times New Roman"/>
          <w:sz w:val="24"/>
          <w:szCs w:val="24"/>
        </w:rPr>
        <w:t>Since 1840s</w:t>
      </w:r>
      <w:r>
        <w:rPr>
          <w:rFonts w:ascii="Times New Roman" w:hAnsi="Times New Roman" w:cs="Times New Roman"/>
          <w:sz w:val="24"/>
          <w:szCs w:val="24"/>
        </w:rPr>
        <w:t>,</w:t>
      </w:r>
      <w:r w:rsidRPr="002E2008">
        <w:rPr>
          <w:rFonts w:ascii="Times New Roman" w:hAnsi="Times New Roman" w:cs="Times New Roman"/>
          <w:sz w:val="24"/>
          <w:szCs w:val="24"/>
        </w:rPr>
        <w:t xml:space="preserve"> Comorian origin</w:t>
      </w:r>
      <w:r>
        <w:rPr>
          <w:rFonts w:ascii="Times New Roman" w:hAnsi="Times New Roman" w:cs="Times New Roman"/>
          <w:sz w:val="24"/>
          <w:szCs w:val="24"/>
        </w:rPr>
        <w:t xml:space="preserve"> people</w:t>
      </w:r>
      <w:r w:rsidRPr="002E2008">
        <w:rPr>
          <w:rFonts w:ascii="Times New Roman" w:hAnsi="Times New Roman" w:cs="Times New Roman"/>
          <w:sz w:val="24"/>
          <w:szCs w:val="24"/>
        </w:rPr>
        <w:t xml:space="preserve"> have made Zanzibar their home land;</w:t>
      </w:r>
      <w:r>
        <w:rPr>
          <w:rFonts w:ascii="Times New Roman" w:hAnsi="Times New Roman" w:cs="Times New Roman"/>
          <w:sz w:val="24"/>
          <w:szCs w:val="24"/>
        </w:rPr>
        <w:t xml:space="preserve"> they have</w:t>
      </w:r>
      <w:r w:rsidRPr="002E2008">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2E2008">
        <w:rPr>
          <w:rFonts w:ascii="Times New Roman" w:hAnsi="Times New Roman" w:cs="Times New Roman"/>
          <w:sz w:val="24"/>
          <w:szCs w:val="24"/>
        </w:rPr>
        <w:t>very good position in socio-economic structure in the island</w:t>
      </w:r>
      <w:r>
        <w:rPr>
          <w:rFonts w:ascii="Times New Roman" w:hAnsi="Times New Roman" w:cs="Times New Roman"/>
          <w:sz w:val="24"/>
          <w:szCs w:val="24"/>
        </w:rPr>
        <w:t>s</w:t>
      </w:r>
      <w:r>
        <w:rPr>
          <w:rFonts w:ascii="Times New Roman" w:hAnsi="Times New Roman" w:cs="Times New Roman"/>
          <w:sz w:val="29"/>
          <w:szCs w:val="29"/>
        </w:rPr>
        <w:t xml:space="preserve">. </w:t>
      </w:r>
      <w:r>
        <w:rPr>
          <w:rFonts w:ascii="Times New Roman" w:hAnsi="Times New Roman" w:cs="Times New Roman"/>
          <w:sz w:val="24"/>
          <w:szCs w:val="24"/>
        </w:rPr>
        <w:t>Until</w:t>
      </w:r>
      <w:r w:rsidRPr="002E2008">
        <w:rPr>
          <w:rFonts w:ascii="Times New Roman" w:hAnsi="Times New Roman" w:cs="Times New Roman"/>
          <w:sz w:val="24"/>
          <w:szCs w:val="24"/>
        </w:rPr>
        <w:t xml:space="preserve"> to 1948 The Comorians on Zanzibar Island were recorded as</w:t>
      </w:r>
      <w:r>
        <w:rPr>
          <w:rFonts w:ascii="Times New Roman" w:hAnsi="Times New Roman" w:cs="Times New Roman"/>
          <w:sz w:val="24"/>
          <w:szCs w:val="24"/>
        </w:rPr>
        <w:t xml:space="preserve"> numbering</w:t>
      </w:r>
      <w:r w:rsidRPr="002E2008">
        <w:rPr>
          <w:rFonts w:ascii="Times New Roman" w:hAnsi="Times New Roman" w:cs="Times New Roman"/>
          <w:sz w:val="24"/>
          <w:szCs w:val="24"/>
        </w:rPr>
        <w:t xml:space="preserve"> 2,764, or 1.8% of the population</w:t>
      </w:r>
      <w:r>
        <w:rPr>
          <w:rFonts w:ascii="Times New Roman" w:hAnsi="Times New Roman" w:cs="Times New Roman"/>
          <w:sz w:val="24"/>
          <w:szCs w:val="24"/>
        </w:rPr>
        <w:t>. It is obvious that number has increased, however the recent census did not specify the population distribution in terms of ethnicity.</w:t>
      </w:r>
    </w:p>
    <w:p w:rsidR="003F6D71" w:rsidRPr="00285790" w:rsidRDefault="003F6D71" w:rsidP="00285790">
      <w:pPr>
        <w:spacing w:after="0" w:line="480" w:lineRule="auto"/>
        <w:jc w:val="both"/>
        <w:rPr>
          <w:rFonts w:ascii="Times New Roman" w:hAnsi="Times New Roman" w:cs="Times New Roman"/>
          <w:sz w:val="16"/>
          <w:szCs w:val="16"/>
        </w:rPr>
      </w:pPr>
    </w:p>
    <w:p w:rsidR="003F6D71" w:rsidRDefault="003F6D71" w:rsidP="00285790">
      <w:pPr>
        <w:spacing w:after="0" w:line="480" w:lineRule="auto"/>
        <w:jc w:val="both"/>
        <w:rPr>
          <w:rFonts w:ascii="Times New Roman" w:hAnsi="Times New Roman" w:cs="Times New Roman"/>
          <w:sz w:val="24"/>
          <w:szCs w:val="24"/>
        </w:rPr>
      </w:pPr>
      <w:r w:rsidRPr="00895F1B">
        <w:rPr>
          <w:rFonts w:ascii="Times New Roman" w:hAnsi="Times New Roman" w:cs="Times New Roman"/>
          <w:sz w:val="24"/>
          <w:szCs w:val="24"/>
        </w:rPr>
        <w:t>Zanzibar is believed to have been first settled by the Africans some fourty thousand years ago. Centuries lat</w:t>
      </w:r>
      <w:r>
        <w:rPr>
          <w:rFonts w:ascii="Times New Roman" w:hAnsi="Times New Roman" w:cs="Times New Roman"/>
          <w:sz w:val="24"/>
          <w:szCs w:val="24"/>
        </w:rPr>
        <w:t>er bega</w:t>
      </w:r>
      <w:r w:rsidRPr="00895F1B">
        <w:rPr>
          <w:rFonts w:ascii="Times New Roman" w:hAnsi="Times New Roman" w:cs="Times New Roman"/>
          <w:sz w:val="24"/>
          <w:szCs w:val="24"/>
        </w:rPr>
        <w:t>n to host foreigners from Egypt, Persian, Arabia, India, China and Europe. This was about 600 AD (Zanzibar travel and tourism directory 2014). By the 15</w:t>
      </w:r>
      <w:r w:rsidRPr="00895F1B">
        <w:rPr>
          <w:rFonts w:ascii="Times New Roman" w:hAnsi="Times New Roman" w:cs="Times New Roman"/>
          <w:sz w:val="24"/>
          <w:szCs w:val="24"/>
          <w:vertAlign w:val="superscript"/>
        </w:rPr>
        <w:t>th</w:t>
      </w:r>
      <w:r w:rsidRPr="00895F1B">
        <w:rPr>
          <w:rFonts w:ascii="Times New Roman" w:hAnsi="Times New Roman" w:cs="Times New Roman"/>
          <w:sz w:val="24"/>
          <w:szCs w:val="24"/>
        </w:rPr>
        <w:t xml:space="preserve"> Century, Arabs and Persians dominated Zanzibar. By 1832</w:t>
      </w:r>
      <w:r>
        <w:rPr>
          <w:rFonts w:ascii="Times New Roman" w:hAnsi="Times New Roman" w:cs="Times New Roman"/>
          <w:sz w:val="24"/>
          <w:szCs w:val="24"/>
        </w:rPr>
        <w:t xml:space="preserve"> the Oman Capital had</w:t>
      </w:r>
      <w:r w:rsidRPr="00895F1B">
        <w:rPr>
          <w:rFonts w:ascii="Times New Roman" w:hAnsi="Times New Roman" w:cs="Times New Roman"/>
          <w:sz w:val="24"/>
          <w:szCs w:val="24"/>
        </w:rPr>
        <w:t xml:space="preserve"> shifted to Zanzibar, at the same time Euro</w:t>
      </w:r>
      <w:r>
        <w:rPr>
          <w:rFonts w:ascii="Times New Roman" w:hAnsi="Times New Roman" w:cs="Times New Roman"/>
          <w:sz w:val="24"/>
          <w:szCs w:val="24"/>
        </w:rPr>
        <w:t>pean interest and influence bega</w:t>
      </w:r>
      <w:r w:rsidRPr="00895F1B">
        <w:rPr>
          <w:rFonts w:ascii="Times New Roman" w:hAnsi="Times New Roman" w:cs="Times New Roman"/>
          <w:sz w:val="24"/>
          <w:szCs w:val="24"/>
        </w:rPr>
        <w:t xml:space="preserve">n to grow. </w:t>
      </w:r>
    </w:p>
    <w:p w:rsidR="003F6D71" w:rsidRPr="00285790" w:rsidRDefault="003F6D71" w:rsidP="00285790">
      <w:pPr>
        <w:spacing w:after="0" w:line="480" w:lineRule="auto"/>
        <w:jc w:val="both"/>
        <w:rPr>
          <w:rFonts w:ascii="Times New Roman" w:hAnsi="Times New Roman" w:cs="Times New Roman"/>
          <w:sz w:val="16"/>
          <w:szCs w:val="16"/>
        </w:rPr>
      </w:pPr>
    </w:p>
    <w:p w:rsidR="003F6D71" w:rsidRDefault="003F6D71" w:rsidP="00285790">
      <w:pPr>
        <w:spacing w:after="0" w:line="480" w:lineRule="auto"/>
        <w:jc w:val="both"/>
        <w:rPr>
          <w:rFonts w:ascii="Times New Roman" w:hAnsi="Times New Roman" w:cs="Times New Roman"/>
          <w:sz w:val="24"/>
          <w:szCs w:val="24"/>
        </w:rPr>
      </w:pPr>
      <w:r w:rsidRPr="00895F1B">
        <w:rPr>
          <w:rFonts w:ascii="Times New Roman" w:hAnsi="Times New Roman" w:cs="Times New Roman"/>
          <w:sz w:val="24"/>
          <w:szCs w:val="24"/>
        </w:rPr>
        <w:t xml:space="preserve">By 1833, Zanzibar had already established </w:t>
      </w:r>
      <w:r>
        <w:rPr>
          <w:rFonts w:ascii="Times New Roman" w:hAnsi="Times New Roman" w:cs="Times New Roman"/>
          <w:sz w:val="24"/>
          <w:szCs w:val="24"/>
        </w:rPr>
        <w:t xml:space="preserve">an </w:t>
      </w:r>
      <w:r w:rsidRPr="00895F1B">
        <w:rPr>
          <w:rFonts w:ascii="Times New Roman" w:hAnsi="Times New Roman" w:cs="Times New Roman"/>
          <w:sz w:val="24"/>
          <w:szCs w:val="24"/>
        </w:rPr>
        <w:t xml:space="preserve">economic link with </w:t>
      </w:r>
      <w:r>
        <w:rPr>
          <w:rFonts w:ascii="Times New Roman" w:hAnsi="Times New Roman" w:cs="Times New Roman"/>
          <w:sz w:val="24"/>
          <w:szCs w:val="24"/>
        </w:rPr>
        <w:t xml:space="preserve">the </w:t>
      </w:r>
      <w:r w:rsidRPr="00895F1B">
        <w:rPr>
          <w:rFonts w:ascii="Times New Roman" w:hAnsi="Times New Roman" w:cs="Times New Roman"/>
          <w:sz w:val="24"/>
          <w:szCs w:val="24"/>
        </w:rPr>
        <w:t xml:space="preserve">US who in 1837 opened their consulate in Zanzibar followed by Great Britain, Portugal, </w:t>
      </w:r>
      <w:r>
        <w:rPr>
          <w:rFonts w:ascii="Times New Roman" w:hAnsi="Times New Roman" w:cs="Times New Roman"/>
          <w:sz w:val="24"/>
          <w:szCs w:val="24"/>
        </w:rPr>
        <w:t xml:space="preserve">and </w:t>
      </w:r>
      <w:r w:rsidRPr="00895F1B">
        <w:rPr>
          <w:rFonts w:ascii="Times New Roman" w:hAnsi="Times New Roman" w:cs="Times New Roman"/>
          <w:sz w:val="24"/>
          <w:szCs w:val="24"/>
        </w:rPr>
        <w:t>France</w:t>
      </w:r>
      <w:r>
        <w:rPr>
          <w:rFonts w:ascii="Times New Roman" w:hAnsi="Times New Roman" w:cs="Times New Roman"/>
          <w:sz w:val="24"/>
          <w:szCs w:val="24"/>
        </w:rPr>
        <w:t>, others were</w:t>
      </w:r>
      <w:r w:rsidRPr="00895F1B">
        <w:rPr>
          <w:rFonts w:ascii="Times New Roman" w:hAnsi="Times New Roman" w:cs="Times New Roman"/>
          <w:sz w:val="24"/>
          <w:szCs w:val="24"/>
        </w:rPr>
        <w:t xml:space="preserve"> Italy, Belgium and </w:t>
      </w:r>
      <w:r>
        <w:rPr>
          <w:rFonts w:ascii="Times New Roman" w:hAnsi="Times New Roman" w:cs="Times New Roman"/>
          <w:sz w:val="24"/>
          <w:szCs w:val="24"/>
        </w:rPr>
        <w:t xml:space="preserve">the </w:t>
      </w:r>
      <w:r w:rsidRPr="00895F1B">
        <w:rPr>
          <w:rFonts w:ascii="Times New Roman" w:hAnsi="Times New Roman" w:cs="Times New Roman"/>
          <w:sz w:val="24"/>
          <w:szCs w:val="24"/>
        </w:rPr>
        <w:t>Netherland</w:t>
      </w:r>
      <w:r>
        <w:rPr>
          <w:rFonts w:ascii="Times New Roman" w:hAnsi="Times New Roman" w:cs="Times New Roman"/>
          <w:sz w:val="24"/>
          <w:szCs w:val="24"/>
        </w:rPr>
        <w:t>s</w:t>
      </w:r>
      <w:r w:rsidRPr="00895F1B">
        <w:rPr>
          <w:rFonts w:ascii="Times New Roman" w:hAnsi="Times New Roman" w:cs="Times New Roman"/>
          <w:sz w:val="24"/>
          <w:szCs w:val="24"/>
        </w:rPr>
        <w:t>. By 1890, Zanzibar</w:t>
      </w:r>
      <w:r>
        <w:rPr>
          <w:rFonts w:ascii="Times New Roman" w:hAnsi="Times New Roman" w:cs="Times New Roman"/>
          <w:sz w:val="24"/>
          <w:szCs w:val="24"/>
        </w:rPr>
        <w:t xml:space="preserve"> had</w:t>
      </w:r>
      <w:r w:rsidRPr="00895F1B">
        <w:rPr>
          <w:rFonts w:ascii="Times New Roman" w:hAnsi="Times New Roman" w:cs="Times New Roman"/>
          <w:sz w:val="24"/>
          <w:szCs w:val="24"/>
        </w:rPr>
        <w:t xml:space="preserve"> become </w:t>
      </w:r>
      <w:r>
        <w:rPr>
          <w:rFonts w:ascii="Times New Roman" w:hAnsi="Times New Roman" w:cs="Times New Roman"/>
          <w:sz w:val="24"/>
          <w:szCs w:val="24"/>
        </w:rPr>
        <w:t xml:space="preserve">a </w:t>
      </w:r>
      <w:r w:rsidRPr="00895F1B">
        <w:rPr>
          <w:rFonts w:ascii="Times New Roman" w:hAnsi="Times New Roman" w:cs="Times New Roman"/>
          <w:sz w:val="24"/>
          <w:szCs w:val="24"/>
        </w:rPr>
        <w:t>British protectorate.</w:t>
      </w:r>
      <w:r>
        <w:rPr>
          <w:rFonts w:ascii="Times New Roman" w:hAnsi="Times New Roman" w:cs="Times New Roman"/>
          <w:sz w:val="24"/>
          <w:szCs w:val="24"/>
        </w:rPr>
        <w:t xml:space="preserve"> </w:t>
      </w:r>
      <w:r w:rsidRPr="00895F1B">
        <w:rPr>
          <w:rFonts w:ascii="Times New Roman" w:hAnsi="Times New Roman" w:cs="Times New Roman"/>
          <w:sz w:val="24"/>
          <w:szCs w:val="24"/>
        </w:rPr>
        <w:t xml:space="preserve"> Independence was achieved under the sultan Jemshid bin Abdalla on </w:t>
      </w:r>
      <w:r>
        <w:rPr>
          <w:rFonts w:ascii="Times New Roman" w:hAnsi="Times New Roman" w:cs="Times New Roman"/>
          <w:sz w:val="24"/>
          <w:szCs w:val="24"/>
        </w:rPr>
        <w:t xml:space="preserve">the </w:t>
      </w:r>
      <w:r w:rsidRPr="00895F1B">
        <w:rPr>
          <w:rFonts w:ascii="Times New Roman" w:hAnsi="Times New Roman" w:cs="Times New Roman"/>
          <w:sz w:val="24"/>
          <w:szCs w:val="24"/>
        </w:rPr>
        <w:t>10</w:t>
      </w:r>
      <w:r w:rsidRPr="00895F1B">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95F1B">
        <w:rPr>
          <w:rFonts w:ascii="Times New Roman" w:hAnsi="Times New Roman" w:cs="Times New Roman"/>
          <w:sz w:val="24"/>
          <w:szCs w:val="24"/>
        </w:rPr>
        <w:t>dec</w:t>
      </w:r>
      <w:r>
        <w:rPr>
          <w:rFonts w:ascii="Times New Roman" w:hAnsi="Times New Roman" w:cs="Times New Roman"/>
          <w:sz w:val="24"/>
          <w:szCs w:val="24"/>
        </w:rPr>
        <w:t>ember</w:t>
      </w:r>
      <w:r w:rsidRPr="00895F1B">
        <w:rPr>
          <w:rFonts w:ascii="Times New Roman" w:hAnsi="Times New Roman" w:cs="Times New Roman"/>
          <w:sz w:val="24"/>
          <w:szCs w:val="24"/>
        </w:rPr>
        <w:t xml:space="preserve"> 1963, but due to</w:t>
      </w:r>
      <w:r>
        <w:rPr>
          <w:rFonts w:ascii="Times New Roman" w:hAnsi="Times New Roman" w:cs="Times New Roman"/>
          <w:sz w:val="24"/>
          <w:szCs w:val="24"/>
        </w:rPr>
        <w:t xml:space="preserve"> the</w:t>
      </w:r>
      <w:r w:rsidRPr="00895F1B">
        <w:rPr>
          <w:rFonts w:ascii="Times New Roman" w:hAnsi="Times New Roman" w:cs="Times New Roman"/>
          <w:sz w:val="24"/>
          <w:szCs w:val="24"/>
        </w:rPr>
        <w:t xml:space="preserve"> imbalance in electoral representation</w:t>
      </w:r>
      <w:r>
        <w:rPr>
          <w:rFonts w:ascii="Times New Roman" w:hAnsi="Times New Roman" w:cs="Times New Roman"/>
          <w:sz w:val="24"/>
          <w:szCs w:val="24"/>
        </w:rPr>
        <w:t>,</w:t>
      </w:r>
      <w:r w:rsidRPr="00895F1B">
        <w:rPr>
          <w:rFonts w:ascii="Times New Roman" w:hAnsi="Times New Roman" w:cs="Times New Roman"/>
          <w:sz w:val="24"/>
          <w:szCs w:val="24"/>
        </w:rPr>
        <w:t xml:space="preserve"> an armed revolution followed a month later on </w:t>
      </w:r>
      <w:r>
        <w:rPr>
          <w:rFonts w:ascii="Times New Roman" w:hAnsi="Times New Roman" w:cs="Times New Roman"/>
          <w:sz w:val="24"/>
          <w:szCs w:val="24"/>
        </w:rPr>
        <w:t>the</w:t>
      </w:r>
      <w:r w:rsidRPr="00895F1B">
        <w:rPr>
          <w:rFonts w:ascii="Times New Roman" w:hAnsi="Times New Roman" w:cs="Times New Roman"/>
          <w:sz w:val="24"/>
          <w:szCs w:val="24"/>
        </w:rPr>
        <w:t>12</w:t>
      </w:r>
      <w:r w:rsidRPr="00895F1B">
        <w:rPr>
          <w:rFonts w:ascii="Times New Roman" w:hAnsi="Times New Roman" w:cs="Times New Roman"/>
          <w:sz w:val="24"/>
          <w:szCs w:val="24"/>
          <w:vertAlign w:val="superscript"/>
        </w:rPr>
        <w:t>th</w:t>
      </w:r>
      <w:r w:rsidRPr="00895F1B">
        <w:rPr>
          <w:rFonts w:ascii="Times New Roman" w:hAnsi="Times New Roman" w:cs="Times New Roman"/>
          <w:sz w:val="24"/>
          <w:szCs w:val="24"/>
        </w:rPr>
        <w:t xml:space="preserve"> jan</w:t>
      </w:r>
      <w:r>
        <w:rPr>
          <w:rFonts w:ascii="Times New Roman" w:hAnsi="Times New Roman" w:cs="Times New Roman"/>
          <w:sz w:val="24"/>
          <w:szCs w:val="24"/>
        </w:rPr>
        <w:t>uary</w:t>
      </w:r>
      <w:r w:rsidRPr="00895F1B">
        <w:rPr>
          <w:rFonts w:ascii="Times New Roman" w:hAnsi="Times New Roman" w:cs="Times New Roman"/>
          <w:sz w:val="24"/>
          <w:szCs w:val="24"/>
        </w:rPr>
        <w:t>,1964 during which hundred</w:t>
      </w:r>
      <w:r>
        <w:rPr>
          <w:rFonts w:ascii="Times New Roman" w:hAnsi="Times New Roman" w:cs="Times New Roman"/>
          <w:sz w:val="24"/>
          <w:szCs w:val="24"/>
        </w:rPr>
        <w:t>s</w:t>
      </w:r>
      <w:r w:rsidRPr="00895F1B">
        <w:rPr>
          <w:rFonts w:ascii="Times New Roman" w:hAnsi="Times New Roman" w:cs="Times New Roman"/>
          <w:sz w:val="24"/>
          <w:szCs w:val="24"/>
        </w:rPr>
        <w:t xml:space="preserve"> of Arabs were killed and others were expelled.  (Zanzibar Directory</w:t>
      </w:r>
      <w:r>
        <w:rPr>
          <w:rFonts w:ascii="Times New Roman" w:hAnsi="Times New Roman" w:cs="Times New Roman"/>
          <w:sz w:val="24"/>
          <w:szCs w:val="24"/>
        </w:rPr>
        <w:t>,</w:t>
      </w:r>
      <w:r w:rsidRPr="00895F1B">
        <w:rPr>
          <w:rFonts w:ascii="Times New Roman" w:hAnsi="Times New Roman" w:cs="Times New Roman"/>
          <w:sz w:val="24"/>
          <w:szCs w:val="24"/>
        </w:rPr>
        <w:t xml:space="preserve"> 2014). </w:t>
      </w:r>
    </w:p>
    <w:p w:rsidR="003F6D71" w:rsidRPr="00285790" w:rsidRDefault="003F6D71" w:rsidP="00285790">
      <w:pPr>
        <w:spacing w:after="0" w:line="480" w:lineRule="auto"/>
        <w:jc w:val="both"/>
        <w:rPr>
          <w:rFonts w:ascii="Times New Roman" w:hAnsi="Times New Roman" w:cs="Times New Roman"/>
          <w:sz w:val="16"/>
          <w:szCs w:val="16"/>
        </w:rPr>
      </w:pPr>
    </w:p>
    <w:p w:rsidR="003F6D71" w:rsidRDefault="003F6D71" w:rsidP="00285790">
      <w:pPr>
        <w:spacing w:after="0" w:line="48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Social exclusion of </w:t>
      </w:r>
      <w:r>
        <w:rPr>
          <w:rFonts w:ascii="Times New Roman" w:hAnsi="Times New Roman" w:cs="Times New Roman"/>
          <w:sz w:val="24"/>
          <w:szCs w:val="24"/>
        </w:rPr>
        <w:t>minority groups</w:t>
      </w:r>
      <w:r w:rsidRPr="00356261">
        <w:rPr>
          <w:rFonts w:ascii="Times New Roman" w:hAnsi="Times New Roman" w:cs="Times New Roman"/>
          <w:sz w:val="24"/>
          <w:szCs w:val="24"/>
        </w:rPr>
        <w:t xml:space="preserve"> in Zanzibar is </w:t>
      </w:r>
      <w:r>
        <w:rPr>
          <w:rFonts w:ascii="Times New Roman" w:hAnsi="Times New Roman" w:cs="Times New Roman"/>
          <w:sz w:val="24"/>
          <w:szCs w:val="24"/>
        </w:rPr>
        <w:t>still persisting despite having laws and regulations combating social exclusion and other kinds of discrimination. Number of factors may contribute its persistence such as a weakness of law implementation, the colonial</w:t>
      </w:r>
      <w:r w:rsidRPr="00356261">
        <w:rPr>
          <w:rFonts w:ascii="Times New Roman" w:hAnsi="Times New Roman" w:cs="Times New Roman"/>
          <w:sz w:val="24"/>
          <w:szCs w:val="24"/>
        </w:rPr>
        <w:t xml:space="preserve"> legacy</w:t>
      </w:r>
      <w:r>
        <w:rPr>
          <w:rFonts w:ascii="Times New Roman" w:hAnsi="Times New Roman" w:cs="Times New Roman"/>
          <w:sz w:val="24"/>
          <w:szCs w:val="24"/>
        </w:rPr>
        <w:t xml:space="preserve"> </w:t>
      </w:r>
      <w:r w:rsidRPr="00356261">
        <w:rPr>
          <w:rFonts w:ascii="Times New Roman" w:hAnsi="Times New Roman" w:cs="Times New Roman"/>
          <w:sz w:val="24"/>
          <w:szCs w:val="24"/>
        </w:rPr>
        <w:t>from which the legal frame</w:t>
      </w:r>
      <w:r>
        <w:rPr>
          <w:rFonts w:ascii="Times New Roman" w:hAnsi="Times New Roman" w:cs="Times New Roman"/>
          <w:sz w:val="24"/>
          <w:szCs w:val="24"/>
        </w:rPr>
        <w:t xml:space="preserve"> work of Zanzibar has inherited, the weakness of the human right and good governance committee.</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The situation brought about negative impacts for Comorians including to losing the Right to be recognized, hence they cannot get Travel Document, National Identity, to participate in politics and even to be employed in the public sector.  </w:t>
      </w:r>
      <w:r w:rsidRPr="00356261">
        <w:rPr>
          <w:rFonts w:ascii="Times New Roman" w:hAnsi="Times New Roman" w:cs="Times New Roman"/>
          <w:sz w:val="24"/>
          <w:szCs w:val="24"/>
        </w:rPr>
        <w:t xml:space="preserve">The research </w:t>
      </w:r>
      <w:r>
        <w:rPr>
          <w:rFonts w:ascii="Times New Roman" w:hAnsi="Times New Roman" w:cs="Times New Roman"/>
          <w:sz w:val="24"/>
          <w:szCs w:val="24"/>
        </w:rPr>
        <w:t>has</w:t>
      </w:r>
      <w:r w:rsidRPr="00356261">
        <w:rPr>
          <w:rFonts w:ascii="Times New Roman" w:hAnsi="Times New Roman" w:cs="Times New Roman"/>
          <w:sz w:val="24"/>
          <w:szCs w:val="24"/>
        </w:rPr>
        <w:t xml:space="preserve"> expose</w:t>
      </w:r>
      <w:r>
        <w:rPr>
          <w:rFonts w:ascii="Times New Roman" w:hAnsi="Times New Roman" w:cs="Times New Roman"/>
          <w:sz w:val="24"/>
          <w:szCs w:val="24"/>
        </w:rPr>
        <w:t>d</w:t>
      </w:r>
      <w:r w:rsidRPr="00356261">
        <w:rPr>
          <w:rFonts w:ascii="Times New Roman" w:hAnsi="Times New Roman" w:cs="Times New Roman"/>
          <w:sz w:val="24"/>
          <w:szCs w:val="24"/>
        </w:rPr>
        <w:t xml:space="preserve"> the </w:t>
      </w:r>
      <w:r>
        <w:rPr>
          <w:rFonts w:ascii="Times New Roman" w:hAnsi="Times New Roman" w:cs="Times New Roman"/>
          <w:sz w:val="24"/>
          <w:szCs w:val="24"/>
        </w:rPr>
        <w:t>factors influencing the social exclusion to the minority groups in Zanzibar.</w:t>
      </w:r>
    </w:p>
    <w:p w:rsidR="003F6D71" w:rsidRPr="00285790" w:rsidRDefault="003F6D71" w:rsidP="002F0816">
      <w:pPr>
        <w:spacing w:line="360" w:lineRule="auto"/>
        <w:jc w:val="both"/>
        <w:rPr>
          <w:rFonts w:ascii="Times New Roman" w:hAnsi="Times New Roman" w:cs="Times New Roman"/>
          <w:sz w:val="10"/>
          <w:szCs w:val="10"/>
        </w:rPr>
      </w:pPr>
    </w:p>
    <w:p w:rsidR="003F6D71" w:rsidRDefault="003F6D71" w:rsidP="00E65F56">
      <w:pPr>
        <w:spacing w:after="0" w:line="480" w:lineRule="auto"/>
        <w:jc w:val="both"/>
        <w:outlineLvl w:val="0"/>
        <w:rPr>
          <w:rFonts w:ascii="Times New Roman" w:hAnsi="Times New Roman" w:cs="Times New Roman"/>
          <w:b/>
          <w:bCs/>
          <w:sz w:val="24"/>
          <w:szCs w:val="24"/>
        </w:rPr>
      </w:pPr>
      <w:bookmarkStart w:id="37" w:name="_Toc494726186"/>
      <w:r w:rsidRPr="002F0816">
        <w:rPr>
          <w:rFonts w:ascii="Times New Roman" w:hAnsi="Times New Roman" w:cs="Times New Roman"/>
          <w:b/>
          <w:bCs/>
          <w:sz w:val="24"/>
          <w:szCs w:val="24"/>
        </w:rPr>
        <w:t>1.</w:t>
      </w:r>
      <w:r>
        <w:rPr>
          <w:rFonts w:ascii="Times New Roman" w:hAnsi="Times New Roman" w:cs="Times New Roman"/>
          <w:b/>
          <w:bCs/>
          <w:sz w:val="24"/>
          <w:szCs w:val="24"/>
        </w:rPr>
        <w:t>2</w:t>
      </w:r>
      <w:r>
        <w:rPr>
          <w:rFonts w:ascii="Times New Roman" w:hAnsi="Times New Roman" w:cs="Times New Roman"/>
          <w:sz w:val="24"/>
          <w:szCs w:val="24"/>
        </w:rPr>
        <w:t xml:space="preserve"> </w:t>
      </w:r>
      <w:r w:rsidRPr="00F33FC6">
        <w:rPr>
          <w:rFonts w:ascii="Times New Roman" w:hAnsi="Times New Roman" w:cs="Times New Roman"/>
          <w:b/>
          <w:bCs/>
          <w:sz w:val="24"/>
          <w:szCs w:val="24"/>
        </w:rPr>
        <w:t>Statement</w:t>
      </w:r>
      <w:r>
        <w:rPr>
          <w:rFonts w:ascii="Times New Roman" w:hAnsi="Times New Roman" w:cs="Times New Roman"/>
          <w:b/>
          <w:bCs/>
          <w:sz w:val="24"/>
          <w:szCs w:val="24"/>
        </w:rPr>
        <w:t xml:space="preserve"> of the P</w:t>
      </w:r>
      <w:r w:rsidRPr="00356261">
        <w:rPr>
          <w:rFonts w:ascii="Times New Roman" w:hAnsi="Times New Roman" w:cs="Times New Roman"/>
          <w:b/>
          <w:bCs/>
          <w:sz w:val="24"/>
          <w:szCs w:val="24"/>
        </w:rPr>
        <w:t>roblem</w:t>
      </w:r>
      <w:bookmarkEnd w:id="37"/>
      <w:r>
        <w:rPr>
          <w:rFonts w:ascii="Times New Roman" w:hAnsi="Times New Roman" w:cs="Times New Roman"/>
          <w:b/>
          <w:bCs/>
          <w:sz w:val="24"/>
          <w:szCs w:val="24"/>
        </w:rPr>
        <w:t xml:space="preserve">                                                                                   </w:t>
      </w:r>
    </w:p>
    <w:p w:rsidR="003F6D71" w:rsidRDefault="003F6D71" w:rsidP="00285790">
      <w:pPr>
        <w:spacing w:after="0" w:line="480" w:lineRule="auto"/>
        <w:jc w:val="both"/>
        <w:rPr>
          <w:rFonts w:ascii="Times New Roman" w:hAnsi="Times New Roman" w:cs="Times New Roman"/>
          <w:sz w:val="24"/>
          <w:szCs w:val="24"/>
        </w:rPr>
      </w:pPr>
      <w:r w:rsidRPr="000E52BC">
        <w:rPr>
          <w:rFonts w:ascii="Times New Roman" w:hAnsi="Times New Roman" w:cs="Times New Roman"/>
          <w:sz w:val="24"/>
          <w:szCs w:val="24"/>
        </w:rPr>
        <w:t xml:space="preserve">The 1948 UN Declaration of Human Rights, in which Tanzania </w:t>
      </w:r>
      <w:r>
        <w:rPr>
          <w:rFonts w:ascii="Times New Roman" w:hAnsi="Times New Roman" w:cs="Times New Roman"/>
          <w:sz w:val="24"/>
          <w:szCs w:val="24"/>
        </w:rPr>
        <w:t>has been</w:t>
      </w:r>
      <w:r w:rsidRPr="000E52BC">
        <w:rPr>
          <w:rFonts w:ascii="Times New Roman" w:hAnsi="Times New Roman" w:cs="Times New Roman"/>
          <w:sz w:val="24"/>
          <w:szCs w:val="24"/>
        </w:rPr>
        <w:t xml:space="preserve"> a member since 14</w:t>
      </w:r>
      <w:r w:rsidRPr="000E52BC">
        <w:rPr>
          <w:rFonts w:ascii="Times New Roman" w:hAnsi="Times New Roman" w:cs="Times New Roman"/>
          <w:sz w:val="24"/>
          <w:szCs w:val="24"/>
          <w:vertAlign w:val="superscript"/>
        </w:rPr>
        <w:t>th</w:t>
      </w:r>
      <w:r w:rsidRPr="000E52BC">
        <w:rPr>
          <w:rFonts w:ascii="Times New Roman" w:hAnsi="Times New Roman" w:cs="Times New Roman"/>
          <w:sz w:val="24"/>
          <w:szCs w:val="24"/>
        </w:rPr>
        <w:t xml:space="preserve"> December 1961, provides the freedom of movement to all human being. The movement of people from one country to another is only possible if you have a travel</w:t>
      </w:r>
      <w:r>
        <w:rPr>
          <w:rFonts w:ascii="Times New Roman" w:hAnsi="Times New Roman" w:cs="Times New Roman"/>
          <w:sz w:val="24"/>
          <w:szCs w:val="24"/>
        </w:rPr>
        <w:t>ing document.</w:t>
      </w:r>
      <w:r w:rsidRPr="000E52BC">
        <w:rPr>
          <w:rFonts w:ascii="Times New Roman" w:hAnsi="Times New Roman" w:cs="Times New Roman"/>
          <w:sz w:val="24"/>
          <w:szCs w:val="24"/>
        </w:rPr>
        <w:t xml:space="preserve"> Article 13(1) of the same Declaration states that</w:t>
      </w:r>
      <w:r w:rsidRPr="000E52BC">
        <w:rPr>
          <w:rFonts w:ascii="Times New Roman" w:hAnsi="Times New Roman" w:cs="Times New Roman"/>
          <w:sz w:val="27"/>
          <w:szCs w:val="27"/>
        </w:rPr>
        <w:t xml:space="preserve">: </w:t>
      </w:r>
      <w:r w:rsidRPr="000E52BC">
        <w:rPr>
          <w:rFonts w:ascii="Times New Roman" w:hAnsi="Times New Roman" w:cs="Times New Roman"/>
          <w:sz w:val="24"/>
          <w:szCs w:val="24"/>
        </w:rPr>
        <w:t>“Everyone has the right to</w:t>
      </w:r>
      <w:r>
        <w:rPr>
          <w:rFonts w:ascii="Times New Roman" w:hAnsi="Times New Roman" w:cs="Times New Roman"/>
          <w:sz w:val="24"/>
          <w:szCs w:val="24"/>
        </w:rPr>
        <w:t xml:space="preserve"> </w:t>
      </w:r>
      <w:r w:rsidRPr="000E52BC">
        <w:rPr>
          <w:rFonts w:ascii="Times New Roman" w:hAnsi="Times New Roman" w:cs="Times New Roman"/>
          <w:sz w:val="24"/>
          <w:szCs w:val="24"/>
        </w:rPr>
        <w:t>freedom of movement and residence within the borders of each state.”</w:t>
      </w:r>
      <w:r>
        <w:rPr>
          <w:rFonts w:ascii="Times New Roman" w:hAnsi="Times New Roman" w:cs="Times New Roman"/>
          <w:sz w:val="24"/>
          <w:szCs w:val="24"/>
        </w:rPr>
        <w:t xml:space="preserve"> </w:t>
      </w:r>
      <w:r w:rsidRPr="000E52BC">
        <w:rPr>
          <w:rFonts w:ascii="Times New Roman" w:hAnsi="Times New Roman" w:cs="Times New Roman"/>
          <w:sz w:val="24"/>
          <w:szCs w:val="24"/>
        </w:rPr>
        <w:t>Article 15 insists for every human being to have Nationality</w:t>
      </w:r>
      <w:r>
        <w:rPr>
          <w:rFonts w:ascii="Times New Roman" w:hAnsi="Times New Roman" w:cs="Times New Roman"/>
          <w:sz w:val="24"/>
          <w:szCs w:val="24"/>
        </w:rPr>
        <w:t>.</w:t>
      </w:r>
      <w:r w:rsidRPr="000E52BC">
        <w:rPr>
          <w:rFonts w:ascii="Times New Roman" w:hAnsi="Times New Roman" w:cs="Times New Roman"/>
          <w:sz w:val="24"/>
          <w:szCs w:val="24"/>
        </w:rPr>
        <w:t xml:space="preserve"> </w:t>
      </w:r>
    </w:p>
    <w:p w:rsidR="003F6D71" w:rsidRPr="00285790" w:rsidRDefault="003F6D71" w:rsidP="00285790">
      <w:pPr>
        <w:spacing w:after="0" w:line="480" w:lineRule="auto"/>
        <w:jc w:val="both"/>
        <w:rPr>
          <w:rFonts w:ascii="Times New Roman" w:hAnsi="Times New Roman" w:cs="Times New Roman"/>
          <w:sz w:val="16"/>
          <w:szCs w:val="16"/>
        </w:rPr>
      </w:pPr>
    </w:p>
    <w:p w:rsidR="003F6D71" w:rsidRDefault="003F6D71" w:rsidP="00285790">
      <w:pPr>
        <w:pStyle w:val="ListParagraph"/>
        <w:spacing w:after="0" w:line="480" w:lineRule="auto"/>
        <w:ind w:left="0"/>
        <w:jc w:val="both"/>
        <w:rPr>
          <w:rFonts w:ascii="Times New Roman" w:hAnsi="Times New Roman" w:cs="Times New Roman"/>
          <w:sz w:val="24"/>
          <w:szCs w:val="24"/>
        </w:rPr>
      </w:pPr>
      <w:r w:rsidRPr="004B5248">
        <w:rPr>
          <w:rFonts w:ascii="Times New Roman" w:hAnsi="Times New Roman" w:cs="Times New Roman"/>
          <w:sz w:val="24"/>
          <w:szCs w:val="24"/>
        </w:rPr>
        <w:t>Tanzania Constitution of 1977 and Zanzibar</w:t>
      </w:r>
      <w:r>
        <w:rPr>
          <w:rFonts w:ascii="Times New Roman" w:hAnsi="Times New Roman" w:cs="Times New Roman"/>
          <w:sz w:val="24"/>
          <w:szCs w:val="24"/>
        </w:rPr>
        <w:t xml:space="preserve"> Constitution of</w:t>
      </w:r>
      <w:r w:rsidRPr="004B5248">
        <w:rPr>
          <w:rFonts w:ascii="Times New Roman" w:hAnsi="Times New Roman" w:cs="Times New Roman"/>
          <w:sz w:val="24"/>
          <w:szCs w:val="24"/>
        </w:rPr>
        <w:t xml:space="preserve"> 1984</w:t>
      </w:r>
      <w:r>
        <w:rPr>
          <w:rFonts w:ascii="Times New Roman" w:hAnsi="Times New Roman" w:cs="Times New Roman"/>
          <w:sz w:val="27"/>
          <w:szCs w:val="27"/>
        </w:rPr>
        <w:t xml:space="preserve">, </w:t>
      </w:r>
      <w:r>
        <w:rPr>
          <w:rFonts w:ascii="Times New Roman" w:hAnsi="Times New Roman" w:cs="Times New Roman"/>
          <w:sz w:val="24"/>
          <w:szCs w:val="24"/>
        </w:rPr>
        <w:t>both oppose</w:t>
      </w:r>
      <w:r w:rsidRPr="00DE2299">
        <w:rPr>
          <w:rFonts w:ascii="Times New Roman" w:hAnsi="Times New Roman" w:cs="Times New Roman"/>
          <w:sz w:val="24"/>
          <w:szCs w:val="24"/>
        </w:rPr>
        <w:t xml:space="preserve"> all kinds of discrimination, oppression and exclusion</w:t>
      </w:r>
      <w:r>
        <w:rPr>
          <w:rFonts w:ascii="Times New Roman" w:hAnsi="Times New Roman" w:cs="Times New Roman"/>
          <w:sz w:val="24"/>
          <w:szCs w:val="24"/>
        </w:rPr>
        <w:t>,</w:t>
      </w:r>
      <w:r w:rsidRPr="00DE2299">
        <w:rPr>
          <w:rFonts w:ascii="Times New Roman" w:hAnsi="Times New Roman" w:cs="Times New Roman"/>
          <w:sz w:val="24"/>
          <w:szCs w:val="24"/>
        </w:rPr>
        <w:t xml:space="preserve"> </w:t>
      </w:r>
      <w:r>
        <w:rPr>
          <w:rFonts w:ascii="Times New Roman" w:hAnsi="Times New Roman" w:cs="Times New Roman"/>
          <w:sz w:val="24"/>
          <w:szCs w:val="24"/>
        </w:rPr>
        <w:t>they</w:t>
      </w:r>
      <w:r w:rsidRPr="00DE2299">
        <w:rPr>
          <w:rFonts w:ascii="Times New Roman" w:hAnsi="Times New Roman" w:cs="Times New Roman"/>
          <w:sz w:val="24"/>
          <w:szCs w:val="24"/>
        </w:rPr>
        <w:t xml:space="preserve"> emphasize the equality and respect of all human being</w:t>
      </w:r>
      <w:r>
        <w:rPr>
          <w:rFonts w:ascii="Times New Roman" w:hAnsi="Times New Roman" w:cs="Times New Roman"/>
          <w:sz w:val="24"/>
          <w:szCs w:val="24"/>
        </w:rPr>
        <w:t>. The 1977 Tanzania Constitution states in Cap 13(1)</w:t>
      </w:r>
      <w:r w:rsidRPr="00E56F60">
        <w:rPr>
          <w:rFonts w:ascii="Times New Roman" w:hAnsi="Times New Roman" w:cs="Times New Roman"/>
          <w:sz w:val="24"/>
          <w:szCs w:val="24"/>
        </w:rPr>
        <w:t xml:space="preserve"> </w:t>
      </w:r>
      <w:r>
        <w:rPr>
          <w:rFonts w:ascii="Times New Roman" w:hAnsi="Times New Roman" w:cs="Times New Roman"/>
          <w:sz w:val="24"/>
          <w:szCs w:val="24"/>
        </w:rPr>
        <w:t>“</w:t>
      </w:r>
      <w:r w:rsidRPr="00E56F60">
        <w:rPr>
          <w:rFonts w:ascii="Times New Roman" w:hAnsi="Times New Roman" w:cs="Times New Roman"/>
          <w:sz w:val="24"/>
          <w:szCs w:val="24"/>
        </w:rPr>
        <w:t>All persons are equal before the law</w:t>
      </w:r>
      <w:r>
        <w:rPr>
          <w:rFonts w:ascii="Times New Roman" w:hAnsi="Times New Roman" w:cs="Times New Roman"/>
          <w:sz w:val="24"/>
          <w:szCs w:val="24"/>
        </w:rPr>
        <w:t xml:space="preserve"> and are entitled</w:t>
      </w:r>
      <w:r w:rsidRPr="00E56F60">
        <w:rPr>
          <w:rFonts w:ascii="Times New Roman" w:hAnsi="Times New Roman" w:cs="Times New Roman"/>
          <w:sz w:val="24"/>
          <w:szCs w:val="24"/>
        </w:rPr>
        <w:t xml:space="preserve"> without any</w:t>
      </w:r>
      <w:r>
        <w:rPr>
          <w:rFonts w:ascii="Times New Roman" w:hAnsi="Times New Roman" w:cs="Times New Roman"/>
          <w:sz w:val="27"/>
          <w:szCs w:val="27"/>
        </w:rPr>
        <w:t xml:space="preserve"> </w:t>
      </w:r>
      <w:r w:rsidRPr="00E56F60">
        <w:rPr>
          <w:rFonts w:ascii="Times New Roman" w:hAnsi="Times New Roman" w:cs="Times New Roman"/>
          <w:sz w:val="24"/>
          <w:szCs w:val="24"/>
        </w:rPr>
        <w:t xml:space="preserve">Discrimination </w:t>
      </w:r>
      <w:r>
        <w:rPr>
          <w:rFonts w:ascii="Times New Roman" w:hAnsi="Times New Roman" w:cs="Times New Roman"/>
          <w:sz w:val="24"/>
          <w:szCs w:val="24"/>
        </w:rPr>
        <w:t>to</w:t>
      </w:r>
      <w:r w:rsidRPr="00E56F60">
        <w:rPr>
          <w:rFonts w:ascii="Times New Roman" w:hAnsi="Times New Roman" w:cs="Times New Roman"/>
          <w:sz w:val="24"/>
          <w:szCs w:val="24"/>
        </w:rPr>
        <w:t xml:space="preserve"> protection and equality before the law.</w:t>
      </w:r>
      <w:r>
        <w:rPr>
          <w:rFonts w:ascii="Times New Roman" w:hAnsi="Times New Roman" w:cs="Times New Roman"/>
          <w:sz w:val="27"/>
          <w:szCs w:val="27"/>
        </w:rPr>
        <w:t xml:space="preserve"> </w:t>
      </w:r>
      <w:r>
        <w:rPr>
          <w:rFonts w:ascii="Times New Roman" w:hAnsi="Times New Roman" w:cs="Times New Roman"/>
          <w:sz w:val="24"/>
          <w:szCs w:val="24"/>
        </w:rPr>
        <w:t xml:space="preserve">Cap </w:t>
      </w:r>
      <w:r w:rsidRPr="00E56F60">
        <w:rPr>
          <w:rFonts w:ascii="Times New Roman" w:hAnsi="Times New Roman" w:cs="Times New Roman"/>
          <w:sz w:val="24"/>
          <w:szCs w:val="24"/>
        </w:rPr>
        <w:t>15</w:t>
      </w:r>
      <w:r>
        <w:rPr>
          <w:rFonts w:ascii="Times New Roman" w:hAnsi="Times New Roman" w:cs="Times New Roman"/>
          <w:sz w:val="24"/>
          <w:szCs w:val="24"/>
        </w:rPr>
        <w:t xml:space="preserve"> states that: “</w:t>
      </w:r>
      <w:r w:rsidRPr="00E56F60">
        <w:rPr>
          <w:rFonts w:ascii="Times New Roman" w:hAnsi="Times New Roman" w:cs="Times New Roman"/>
          <w:sz w:val="24"/>
          <w:szCs w:val="24"/>
        </w:rPr>
        <w:t>No law enacted by any authority in</w:t>
      </w:r>
      <w:r>
        <w:rPr>
          <w:rFonts w:ascii="Times New Roman" w:hAnsi="Times New Roman" w:cs="Times New Roman"/>
          <w:sz w:val="24"/>
          <w:szCs w:val="24"/>
        </w:rPr>
        <w:t xml:space="preserve"> the United Republic shall make </w:t>
      </w:r>
      <w:r w:rsidRPr="00E56F60">
        <w:rPr>
          <w:rFonts w:ascii="Times New Roman" w:hAnsi="Times New Roman" w:cs="Times New Roman"/>
          <w:sz w:val="24"/>
          <w:szCs w:val="24"/>
        </w:rPr>
        <w:t>any provision that is discriminatory either of itself or in its effect.</w:t>
      </w:r>
      <w:r>
        <w:rPr>
          <w:rFonts w:ascii="Times New Roman" w:hAnsi="Times New Roman" w:cs="Times New Roman"/>
          <w:sz w:val="24"/>
          <w:szCs w:val="24"/>
        </w:rPr>
        <w:t xml:space="preserve"> </w:t>
      </w:r>
      <w:r w:rsidRPr="004B5248">
        <w:rPr>
          <w:rFonts w:ascii="Times New Roman" w:hAnsi="Times New Roman" w:cs="Times New Roman"/>
          <w:sz w:val="24"/>
          <w:szCs w:val="24"/>
        </w:rPr>
        <w:t>Zanzibar Constitution of  1984</w:t>
      </w:r>
      <w:r>
        <w:rPr>
          <w:rFonts w:ascii="Times New Roman" w:hAnsi="Times New Roman" w:cs="Times New Roman"/>
          <w:sz w:val="24"/>
          <w:szCs w:val="24"/>
        </w:rPr>
        <w:t xml:space="preserve"> cap</w:t>
      </w:r>
      <w:r w:rsidRPr="00DE2299">
        <w:rPr>
          <w:rFonts w:ascii="Times New Roman" w:hAnsi="Times New Roman" w:cs="Times New Roman"/>
          <w:sz w:val="24"/>
          <w:szCs w:val="24"/>
        </w:rPr>
        <w:t xml:space="preserve"> 12(2</w:t>
      </w:r>
      <w:r>
        <w:rPr>
          <w:rFonts w:ascii="Times New Roman" w:hAnsi="Times New Roman" w:cs="Times New Roman"/>
          <w:sz w:val="24"/>
          <w:szCs w:val="24"/>
        </w:rPr>
        <w:t>).</w:t>
      </w:r>
      <w:r w:rsidRPr="00DE2299">
        <w:rPr>
          <w:rFonts w:ascii="Times New Roman" w:hAnsi="Times New Roman" w:cs="Times New Roman"/>
          <w:sz w:val="24"/>
          <w:szCs w:val="24"/>
        </w:rPr>
        <w:t xml:space="preserve"> </w:t>
      </w:r>
      <w:r>
        <w:rPr>
          <w:rFonts w:ascii="Times New Roman" w:hAnsi="Times New Roman" w:cs="Times New Roman"/>
          <w:sz w:val="24"/>
          <w:szCs w:val="24"/>
        </w:rPr>
        <w:t>states</w:t>
      </w:r>
      <w:r w:rsidRPr="00DE2299">
        <w:rPr>
          <w:rFonts w:ascii="Times New Roman" w:hAnsi="Times New Roman" w:cs="Times New Roman"/>
          <w:sz w:val="24"/>
          <w:szCs w:val="24"/>
        </w:rPr>
        <w:t xml:space="preserve"> that all people are born free and all are equal. And that every person is entitled to recognize and respect his dignity.</w:t>
      </w:r>
      <w:r>
        <w:rPr>
          <w:rFonts w:ascii="Times New Roman" w:hAnsi="Times New Roman" w:cs="Times New Roman"/>
          <w:sz w:val="24"/>
          <w:szCs w:val="24"/>
        </w:rPr>
        <w:t xml:space="preserve"> </w:t>
      </w:r>
    </w:p>
    <w:p w:rsidR="003F6D71" w:rsidRPr="002C1859" w:rsidRDefault="003F6D71" w:rsidP="00285790">
      <w:pPr>
        <w:pStyle w:val="ListParagraph"/>
        <w:spacing w:after="0" w:line="480" w:lineRule="auto"/>
        <w:ind w:left="0"/>
        <w:jc w:val="both"/>
        <w:rPr>
          <w:rFonts w:ascii="Times New Roman" w:hAnsi="Times New Roman" w:cs="Times New Roman"/>
          <w:sz w:val="24"/>
          <w:szCs w:val="24"/>
        </w:rPr>
      </w:pPr>
    </w:p>
    <w:p w:rsidR="003F6D71" w:rsidRDefault="003F6D71" w:rsidP="00285790">
      <w:pPr>
        <w:autoSpaceDE w:val="0"/>
        <w:autoSpaceDN w:val="0"/>
        <w:adjustRightInd w:val="0"/>
        <w:spacing w:before="40" w:after="0" w:line="480" w:lineRule="auto"/>
        <w:jc w:val="both"/>
        <w:rPr>
          <w:rFonts w:ascii="Times New Roman" w:hAnsi="Times New Roman" w:cs="Times New Roman"/>
          <w:sz w:val="24"/>
          <w:szCs w:val="24"/>
        </w:rPr>
      </w:pPr>
      <w:r>
        <w:rPr>
          <w:rFonts w:ascii="Times New Roman" w:hAnsi="Times New Roman" w:cs="Times New Roman"/>
          <w:sz w:val="24"/>
          <w:szCs w:val="24"/>
        </w:rPr>
        <w:t>From the above contentions Tanzania does not accept any kind of discrimination and exclusion. Despite the National and International ban of exclusion, there are small minority groups in Zanzibar specifically people with Comorian</w:t>
      </w:r>
      <w:r w:rsidRPr="00356261">
        <w:rPr>
          <w:rFonts w:ascii="Times New Roman" w:hAnsi="Times New Roman" w:cs="Times New Roman"/>
          <w:sz w:val="24"/>
          <w:szCs w:val="24"/>
        </w:rPr>
        <w:t xml:space="preserve"> </w:t>
      </w:r>
      <w:r>
        <w:rPr>
          <w:rFonts w:ascii="Times New Roman" w:hAnsi="Times New Roman" w:cs="Times New Roman"/>
          <w:sz w:val="24"/>
          <w:szCs w:val="24"/>
        </w:rPr>
        <w:t>roots</w:t>
      </w:r>
      <w:r w:rsidRPr="00356261">
        <w:rPr>
          <w:rFonts w:ascii="Times New Roman" w:hAnsi="Times New Roman" w:cs="Times New Roman"/>
          <w:sz w:val="24"/>
          <w:szCs w:val="24"/>
        </w:rPr>
        <w:t xml:space="preserve"> being </w:t>
      </w:r>
      <w:r>
        <w:rPr>
          <w:rFonts w:ascii="Times New Roman" w:hAnsi="Times New Roman" w:cs="Times New Roman"/>
          <w:sz w:val="24"/>
          <w:szCs w:val="24"/>
        </w:rPr>
        <w:t xml:space="preserve">denied </w:t>
      </w:r>
      <w:r w:rsidRPr="00356261">
        <w:rPr>
          <w:rFonts w:ascii="Times New Roman" w:hAnsi="Times New Roman" w:cs="Times New Roman"/>
          <w:sz w:val="24"/>
          <w:szCs w:val="24"/>
        </w:rPr>
        <w:t xml:space="preserve"> </w:t>
      </w:r>
      <w:r>
        <w:rPr>
          <w:rFonts w:ascii="Times New Roman" w:hAnsi="Times New Roman" w:cs="Times New Roman"/>
          <w:sz w:val="24"/>
          <w:szCs w:val="24"/>
        </w:rPr>
        <w:t>accessing to their rights such as Tanzania travel documents, National identity, and Zanzibar identity card. Children born in Zanzibar by mother and father who were also born in Zanzibar</w:t>
      </w:r>
      <w:r w:rsidRPr="00356261">
        <w:rPr>
          <w:rFonts w:ascii="Times New Roman" w:hAnsi="Times New Roman" w:cs="Times New Roman"/>
          <w:sz w:val="24"/>
          <w:szCs w:val="24"/>
        </w:rPr>
        <w:t xml:space="preserve"> </w:t>
      </w:r>
      <w:r>
        <w:rPr>
          <w:rFonts w:ascii="Times New Roman" w:hAnsi="Times New Roman" w:cs="Times New Roman"/>
          <w:sz w:val="24"/>
          <w:szCs w:val="24"/>
        </w:rPr>
        <w:t>are excluded in accessing these rights, because of being Comorians origin, sick people who want to travel abroad for treatment and elders who want to visit their relatives abroad cannot access Tanzania Passports, National identity, and Zanzibar identity. Lack of identification results to failure to obtain public employment, open Bank account, get a loan from financial institutions and even to get bail in the court of law when the identity is required. This study intended to find out why there is social exclusion of the Comorians minority in Zanzibar.</w:t>
      </w:r>
    </w:p>
    <w:p w:rsidR="003F6D71" w:rsidRPr="00987336" w:rsidRDefault="003F6D71" w:rsidP="00285790">
      <w:pPr>
        <w:autoSpaceDE w:val="0"/>
        <w:autoSpaceDN w:val="0"/>
        <w:adjustRightInd w:val="0"/>
        <w:spacing w:before="40" w:after="0" w:line="480" w:lineRule="auto"/>
        <w:jc w:val="both"/>
        <w:rPr>
          <w:rFonts w:ascii="Times New Roman" w:hAnsi="Times New Roman" w:cs="Times New Roman"/>
          <w:sz w:val="24"/>
          <w:szCs w:val="24"/>
        </w:rPr>
      </w:pPr>
    </w:p>
    <w:p w:rsidR="003F6D71" w:rsidRPr="00356261" w:rsidRDefault="003F6D71" w:rsidP="00285790">
      <w:pPr>
        <w:pStyle w:val="Heading3"/>
        <w:spacing w:before="40" w:line="480" w:lineRule="auto"/>
        <w:rPr>
          <w:rFonts w:ascii="Times New Roman" w:hAnsi="Times New Roman" w:cs="Times New Roman"/>
          <w:color w:val="auto"/>
        </w:rPr>
      </w:pPr>
      <w:bookmarkStart w:id="38" w:name="_Toc410696455"/>
      <w:bookmarkStart w:id="39" w:name="_Toc494726187"/>
      <w:r>
        <w:rPr>
          <w:rFonts w:ascii="Times New Roman" w:hAnsi="Times New Roman" w:cs="Times New Roman"/>
          <w:color w:val="auto"/>
        </w:rPr>
        <w:t>1.3</w:t>
      </w:r>
      <w:r w:rsidRPr="00356261">
        <w:rPr>
          <w:rFonts w:ascii="Times New Roman" w:hAnsi="Times New Roman" w:cs="Times New Roman"/>
          <w:color w:val="auto"/>
        </w:rPr>
        <w:t xml:space="preserve"> </w:t>
      </w:r>
      <w:r>
        <w:rPr>
          <w:rFonts w:ascii="Times New Roman" w:hAnsi="Times New Roman" w:cs="Times New Roman"/>
          <w:color w:val="auto"/>
        </w:rPr>
        <w:t>General O</w:t>
      </w:r>
      <w:r w:rsidRPr="00356261">
        <w:rPr>
          <w:rFonts w:ascii="Times New Roman" w:hAnsi="Times New Roman" w:cs="Times New Roman"/>
          <w:color w:val="auto"/>
        </w:rPr>
        <w:t>bjective</w:t>
      </w:r>
      <w:bookmarkEnd w:id="38"/>
      <w:bookmarkEnd w:id="39"/>
    </w:p>
    <w:p w:rsidR="003F6D71" w:rsidRPr="00356261" w:rsidRDefault="003F6D71" w:rsidP="00285790">
      <w:pPr>
        <w:spacing w:before="40" w:after="0" w:line="480" w:lineRule="auto"/>
        <w:jc w:val="both"/>
        <w:rPr>
          <w:rFonts w:ascii="Times New Roman" w:hAnsi="Times New Roman" w:cs="Times New Roman"/>
          <w:sz w:val="24"/>
          <w:szCs w:val="24"/>
        </w:rPr>
      </w:pPr>
      <w:r>
        <w:rPr>
          <w:rFonts w:ascii="Times New Roman" w:hAnsi="Times New Roman" w:cs="Times New Roman"/>
          <w:sz w:val="24"/>
          <w:szCs w:val="24"/>
        </w:rPr>
        <w:t>The general objective of this study was to explore factors influencing social exclusion of minority groups in Zanzibar</w:t>
      </w:r>
      <w:r w:rsidRPr="00356261">
        <w:rPr>
          <w:rFonts w:ascii="Times New Roman" w:hAnsi="Times New Roman" w:cs="Times New Roman"/>
          <w:sz w:val="24"/>
          <w:szCs w:val="24"/>
        </w:rPr>
        <w:t>.</w:t>
      </w:r>
    </w:p>
    <w:p w:rsidR="003F6D71" w:rsidRPr="00356261" w:rsidRDefault="003F6D71" w:rsidP="00285790">
      <w:pPr>
        <w:pStyle w:val="Heading3"/>
        <w:spacing w:before="0" w:line="480" w:lineRule="auto"/>
        <w:rPr>
          <w:rFonts w:ascii="Times New Roman" w:hAnsi="Times New Roman" w:cs="Times New Roman"/>
          <w:color w:val="auto"/>
        </w:rPr>
      </w:pPr>
      <w:bookmarkStart w:id="40" w:name="_Toc401016471"/>
      <w:bookmarkStart w:id="41" w:name="_Toc410696456"/>
      <w:bookmarkStart w:id="42" w:name="_Toc494726188"/>
      <w:r>
        <w:rPr>
          <w:rFonts w:ascii="Times New Roman" w:hAnsi="Times New Roman" w:cs="Times New Roman"/>
          <w:color w:val="auto"/>
        </w:rPr>
        <w:t xml:space="preserve">1.3.1  </w:t>
      </w:r>
      <w:r w:rsidRPr="00356261">
        <w:rPr>
          <w:rFonts w:ascii="Times New Roman" w:hAnsi="Times New Roman" w:cs="Times New Roman"/>
          <w:color w:val="auto"/>
        </w:rPr>
        <w:t xml:space="preserve"> Specific </w:t>
      </w:r>
      <w:r>
        <w:rPr>
          <w:rFonts w:ascii="Times New Roman" w:hAnsi="Times New Roman" w:cs="Times New Roman"/>
          <w:color w:val="auto"/>
        </w:rPr>
        <w:t>O</w:t>
      </w:r>
      <w:r w:rsidRPr="00356261">
        <w:rPr>
          <w:rFonts w:ascii="Times New Roman" w:hAnsi="Times New Roman" w:cs="Times New Roman"/>
          <w:color w:val="auto"/>
        </w:rPr>
        <w:t>bjectives</w:t>
      </w:r>
      <w:bookmarkEnd w:id="40"/>
      <w:bookmarkEnd w:id="41"/>
      <w:bookmarkEnd w:id="42"/>
    </w:p>
    <w:p w:rsidR="003F6D71" w:rsidRDefault="003F6D71" w:rsidP="00285790">
      <w:pPr>
        <w:pStyle w:val="Default"/>
        <w:numPr>
          <w:ilvl w:val="0"/>
          <w:numId w:val="20"/>
        </w:numPr>
        <w:tabs>
          <w:tab w:val="left" w:pos="440"/>
        </w:tabs>
        <w:spacing w:line="480" w:lineRule="auto"/>
        <w:ind w:left="660" w:hanging="330"/>
        <w:jc w:val="both"/>
        <w:rPr>
          <w:rFonts w:ascii="Times New Roman" w:hAnsi="Times New Roman" w:cs="Times New Roman"/>
          <w:color w:val="auto"/>
        </w:rPr>
      </w:pPr>
      <w:r>
        <w:rPr>
          <w:rFonts w:ascii="Times New Roman" w:hAnsi="Times New Roman" w:cs="Times New Roman"/>
          <w:color w:val="auto"/>
        </w:rPr>
        <w:t>To find out the social reasons influencing social exclusion of people with Comorian roots in Zanzibar.</w:t>
      </w:r>
    </w:p>
    <w:p w:rsidR="003F6D71" w:rsidRPr="00541B09" w:rsidRDefault="003F6D71" w:rsidP="00285790">
      <w:pPr>
        <w:pStyle w:val="Default"/>
        <w:numPr>
          <w:ilvl w:val="0"/>
          <w:numId w:val="20"/>
        </w:numPr>
        <w:tabs>
          <w:tab w:val="left" w:pos="440"/>
        </w:tabs>
        <w:spacing w:line="480" w:lineRule="auto"/>
        <w:ind w:left="660" w:hanging="330"/>
        <w:jc w:val="both"/>
        <w:rPr>
          <w:rFonts w:ascii="Times New Roman" w:hAnsi="Times New Roman" w:cs="Times New Roman"/>
          <w:color w:val="auto"/>
        </w:rPr>
      </w:pPr>
      <w:r w:rsidRPr="00541B09">
        <w:rPr>
          <w:rFonts w:ascii="Times New Roman" w:hAnsi="Times New Roman" w:cs="Times New Roman"/>
          <w:color w:val="auto"/>
        </w:rPr>
        <w:t>To examine the social services which</w:t>
      </w:r>
      <w:r>
        <w:rPr>
          <w:rFonts w:ascii="Times New Roman" w:hAnsi="Times New Roman" w:cs="Times New Roman"/>
          <w:color w:val="auto"/>
        </w:rPr>
        <w:t xml:space="preserve"> people with</w:t>
      </w:r>
      <w:r w:rsidRPr="00541B09">
        <w:rPr>
          <w:rFonts w:ascii="Times New Roman" w:hAnsi="Times New Roman" w:cs="Times New Roman"/>
          <w:color w:val="auto"/>
        </w:rPr>
        <w:t xml:space="preserve"> Comorian </w:t>
      </w:r>
      <w:r>
        <w:rPr>
          <w:rFonts w:ascii="Times New Roman" w:hAnsi="Times New Roman" w:cs="Times New Roman"/>
          <w:color w:val="auto"/>
        </w:rPr>
        <w:t>roots</w:t>
      </w:r>
      <w:r w:rsidRPr="00541B09">
        <w:rPr>
          <w:rFonts w:ascii="Times New Roman" w:hAnsi="Times New Roman" w:cs="Times New Roman"/>
          <w:color w:val="auto"/>
        </w:rPr>
        <w:t xml:space="preserve"> are excluded</w:t>
      </w:r>
      <w:r>
        <w:rPr>
          <w:rFonts w:ascii="Times New Roman" w:hAnsi="Times New Roman" w:cs="Times New Roman"/>
          <w:color w:val="auto"/>
        </w:rPr>
        <w:t xml:space="preserve"> from in</w:t>
      </w:r>
      <w:r w:rsidRPr="00541B09">
        <w:rPr>
          <w:rFonts w:ascii="Times New Roman" w:hAnsi="Times New Roman" w:cs="Times New Roman"/>
          <w:color w:val="auto"/>
        </w:rPr>
        <w:t xml:space="preserve"> Zanzibar.</w:t>
      </w:r>
    </w:p>
    <w:p w:rsidR="003F6D71" w:rsidRPr="00541B09" w:rsidRDefault="003F6D71" w:rsidP="00285790">
      <w:pPr>
        <w:pStyle w:val="Default"/>
        <w:numPr>
          <w:ilvl w:val="0"/>
          <w:numId w:val="20"/>
        </w:numPr>
        <w:tabs>
          <w:tab w:val="left" w:pos="440"/>
        </w:tabs>
        <w:spacing w:line="480" w:lineRule="auto"/>
        <w:ind w:left="660" w:hanging="330"/>
        <w:jc w:val="both"/>
        <w:rPr>
          <w:rFonts w:ascii="Times New Roman" w:hAnsi="Times New Roman" w:cs="Times New Roman"/>
          <w:color w:val="auto"/>
        </w:rPr>
      </w:pPr>
      <w:r w:rsidRPr="00541B09">
        <w:rPr>
          <w:rFonts w:ascii="Times New Roman" w:hAnsi="Times New Roman" w:cs="Times New Roman"/>
          <w:color w:val="auto"/>
        </w:rPr>
        <w:t>To find out whether the Comorian origin people have sufficient knowledge of their rights.</w:t>
      </w:r>
    </w:p>
    <w:p w:rsidR="003F6D71" w:rsidRPr="00285790" w:rsidRDefault="003F6D71" w:rsidP="00285790">
      <w:pPr>
        <w:pStyle w:val="Default"/>
        <w:spacing w:before="20" w:line="480" w:lineRule="auto"/>
        <w:ind w:left="1080"/>
        <w:jc w:val="both"/>
        <w:rPr>
          <w:rFonts w:ascii="Times New Roman" w:hAnsi="Times New Roman" w:cs="Times New Roman"/>
          <w:color w:val="auto"/>
        </w:rPr>
      </w:pPr>
    </w:p>
    <w:p w:rsidR="003F6D71" w:rsidRPr="00285790" w:rsidRDefault="003F6D71" w:rsidP="00285790">
      <w:pPr>
        <w:pStyle w:val="Heading2"/>
        <w:spacing w:before="20" w:after="0" w:line="480" w:lineRule="auto"/>
        <w:rPr>
          <w:rFonts w:ascii="Times New Roman" w:hAnsi="Times New Roman" w:cs="Times New Roman"/>
          <w:i w:val="0"/>
          <w:iCs w:val="0"/>
          <w:sz w:val="24"/>
          <w:szCs w:val="24"/>
        </w:rPr>
      </w:pPr>
      <w:bookmarkStart w:id="43" w:name="_Toc401016472"/>
      <w:bookmarkStart w:id="44" w:name="_Toc410696457"/>
      <w:bookmarkStart w:id="45" w:name="_Toc494726189"/>
      <w:r>
        <w:rPr>
          <w:rFonts w:ascii="Times New Roman" w:hAnsi="Times New Roman" w:cs="Times New Roman"/>
          <w:i w:val="0"/>
          <w:iCs w:val="0"/>
          <w:sz w:val="24"/>
          <w:szCs w:val="24"/>
        </w:rPr>
        <w:t>1.3.2 Research Q</w:t>
      </w:r>
      <w:r w:rsidRPr="00285790">
        <w:rPr>
          <w:rFonts w:ascii="Times New Roman" w:hAnsi="Times New Roman" w:cs="Times New Roman"/>
          <w:i w:val="0"/>
          <w:iCs w:val="0"/>
          <w:sz w:val="24"/>
          <w:szCs w:val="24"/>
        </w:rPr>
        <w:t>uestions</w:t>
      </w:r>
      <w:bookmarkEnd w:id="43"/>
      <w:bookmarkEnd w:id="44"/>
      <w:bookmarkEnd w:id="45"/>
    </w:p>
    <w:p w:rsidR="003F6D71" w:rsidRPr="00285790" w:rsidRDefault="003F6D71" w:rsidP="00285790">
      <w:pPr>
        <w:numPr>
          <w:ilvl w:val="0"/>
          <w:numId w:val="21"/>
        </w:numPr>
        <w:spacing w:before="20" w:after="0" w:line="480" w:lineRule="auto"/>
        <w:jc w:val="both"/>
        <w:rPr>
          <w:rFonts w:ascii="Times New Roman" w:hAnsi="Times New Roman" w:cs="Times New Roman"/>
          <w:sz w:val="24"/>
          <w:szCs w:val="24"/>
        </w:rPr>
      </w:pPr>
      <w:r w:rsidRPr="00285790">
        <w:rPr>
          <w:rFonts w:ascii="Times New Roman" w:hAnsi="Times New Roman" w:cs="Times New Roman"/>
          <w:sz w:val="24"/>
          <w:szCs w:val="24"/>
        </w:rPr>
        <w:t>What are the social reasons influencing social exclusion of the people with Comorian roots in Zanzibar?</w:t>
      </w:r>
    </w:p>
    <w:p w:rsidR="003F6D71" w:rsidRPr="00285790" w:rsidRDefault="003F6D71" w:rsidP="00285790">
      <w:pPr>
        <w:numPr>
          <w:ilvl w:val="0"/>
          <w:numId w:val="21"/>
        </w:numPr>
        <w:spacing w:before="20" w:after="0" w:line="480" w:lineRule="auto"/>
        <w:jc w:val="both"/>
        <w:rPr>
          <w:rFonts w:ascii="Times New Roman" w:hAnsi="Times New Roman" w:cs="Times New Roman"/>
          <w:sz w:val="24"/>
          <w:szCs w:val="24"/>
        </w:rPr>
      </w:pPr>
      <w:r w:rsidRPr="00285790">
        <w:rPr>
          <w:rFonts w:ascii="Times New Roman" w:hAnsi="Times New Roman" w:cs="Times New Roman"/>
          <w:sz w:val="24"/>
          <w:szCs w:val="24"/>
        </w:rPr>
        <w:t>What are the social services from which people with Comorian roots are excluded in Zanzibar?</w:t>
      </w:r>
    </w:p>
    <w:p w:rsidR="003F6D71" w:rsidRPr="00285790" w:rsidRDefault="003F6D71" w:rsidP="00285790">
      <w:pPr>
        <w:numPr>
          <w:ilvl w:val="0"/>
          <w:numId w:val="21"/>
        </w:numPr>
        <w:spacing w:before="20" w:after="0" w:line="480" w:lineRule="auto"/>
        <w:jc w:val="both"/>
        <w:rPr>
          <w:rFonts w:ascii="Times New Roman" w:hAnsi="Times New Roman" w:cs="Times New Roman"/>
          <w:sz w:val="24"/>
          <w:szCs w:val="24"/>
        </w:rPr>
      </w:pPr>
      <w:r w:rsidRPr="00285790">
        <w:rPr>
          <w:rFonts w:ascii="Times New Roman" w:hAnsi="Times New Roman" w:cs="Times New Roman"/>
          <w:sz w:val="24"/>
          <w:szCs w:val="24"/>
        </w:rPr>
        <w:t>Do the Comorian origin people know their Rights?</w:t>
      </w:r>
    </w:p>
    <w:p w:rsidR="003F6D71" w:rsidRPr="00285790" w:rsidRDefault="003F6D71" w:rsidP="00285790">
      <w:pPr>
        <w:spacing w:before="20" w:after="0" w:line="480" w:lineRule="auto"/>
        <w:ind w:left="720"/>
        <w:jc w:val="both"/>
        <w:rPr>
          <w:rFonts w:ascii="Times New Roman" w:hAnsi="Times New Roman" w:cs="Times New Roman"/>
          <w:sz w:val="24"/>
          <w:szCs w:val="24"/>
        </w:rPr>
      </w:pPr>
    </w:p>
    <w:p w:rsidR="003F6D71" w:rsidRPr="00285790" w:rsidRDefault="003F6D71" w:rsidP="00285790">
      <w:pPr>
        <w:pStyle w:val="Heading3"/>
        <w:spacing w:before="20" w:line="480" w:lineRule="auto"/>
        <w:rPr>
          <w:rFonts w:ascii="Times New Roman" w:hAnsi="Times New Roman" w:cs="Times New Roman"/>
          <w:color w:val="auto"/>
        </w:rPr>
      </w:pPr>
      <w:bookmarkStart w:id="46" w:name="_Toc401016475"/>
      <w:bookmarkStart w:id="47" w:name="_Toc410696460"/>
      <w:bookmarkStart w:id="48" w:name="_Toc494726190"/>
      <w:r w:rsidRPr="00285790">
        <w:rPr>
          <w:rFonts w:ascii="Times New Roman" w:hAnsi="Times New Roman" w:cs="Times New Roman"/>
          <w:color w:val="auto"/>
        </w:rPr>
        <w:t xml:space="preserve">1.4 Significance of the </w:t>
      </w:r>
      <w:bookmarkEnd w:id="46"/>
      <w:bookmarkEnd w:id="47"/>
      <w:r>
        <w:rPr>
          <w:rFonts w:ascii="Times New Roman" w:hAnsi="Times New Roman" w:cs="Times New Roman"/>
          <w:color w:val="auto"/>
        </w:rPr>
        <w:t>S</w:t>
      </w:r>
      <w:r w:rsidRPr="00285790">
        <w:rPr>
          <w:rFonts w:ascii="Times New Roman" w:hAnsi="Times New Roman" w:cs="Times New Roman"/>
          <w:color w:val="auto"/>
        </w:rPr>
        <w:t>tudy</w:t>
      </w:r>
      <w:bookmarkEnd w:id="48"/>
    </w:p>
    <w:p w:rsidR="003F6D71" w:rsidRPr="00285790" w:rsidRDefault="003F6D71" w:rsidP="00285790">
      <w:pPr>
        <w:spacing w:before="20" w:after="0" w:line="480" w:lineRule="auto"/>
        <w:jc w:val="both"/>
        <w:rPr>
          <w:rFonts w:ascii="Times New Roman" w:hAnsi="Times New Roman" w:cs="Times New Roman"/>
          <w:sz w:val="24"/>
          <w:szCs w:val="24"/>
        </w:rPr>
      </w:pPr>
      <w:r w:rsidRPr="00285790">
        <w:rPr>
          <w:rFonts w:ascii="Times New Roman" w:hAnsi="Times New Roman" w:cs="Times New Roman"/>
          <w:sz w:val="24"/>
          <w:szCs w:val="24"/>
        </w:rPr>
        <w:t xml:space="preserve">The study is going to help the Comorian origin people especially women and growing children to know their position in the country and find a suitable ways which can send them to the solution. The Study is also relevant to the Ministry of Home Affairs in Tanzania and its departments such as the Immigration Department, National Identification Authority (NIDA), Zanzibar National Identification (ZAN ID) and law making organs respectively, it will contribute knowledge on the key factors leading people from various ethnical groups to complain on exclusion, not only Comorians but also other groups.  </w:t>
      </w:r>
    </w:p>
    <w:p w:rsidR="003F6D71" w:rsidRDefault="003F6D71" w:rsidP="0028579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Furthermore</w:t>
      </w:r>
      <w:r w:rsidRPr="009F7F22">
        <w:rPr>
          <w:rFonts w:ascii="Times New Roman" w:hAnsi="Times New Roman" w:cs="Times New Roman"/>
          <w:sz w:val="24"/>
          <w:szCs w:val="24"/>
        </w:rPr>
        <w:t xml:space="preserve"> it can help the law and policy makers to search for administrative and legal solution </w:t>
      </w:r>
      <w:r>
        <w:rPr>
          <w:rFonts w:ascii="Times New Roman" w:hAnsi="Times New Roman" w:cs="Times New Roman"/>
          <w:sz w:val="24"/>
          <w:szCs w:val="24"/>
        </w:rPr>
        <w:t>for the descendants of Comorians who lived in the Country for</w:t>
      </w:r>
      <w:r w:rsidRPr="009F7F2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F7F22">
        <w:rPr>
          <w:rFonts w:ascii="Times New Roman" w:hAnsi="Times New Roman" w:cs="Times New Roman"/>
          <w:sz w:val="24"/>
          <w:szCs w:val="24"/>
        </w:rPr>
        <w:t xml:space="preserve">long time </w:t>
      </w:r>
      <w:r>
        <w:rPr>
          <w:rFonts w:ascii="Times New Roman" w:hAnsi="Times New Roman" w:cs="Times New Roman"/>
          <w:sz w:val="24"/>
          <w:szCs w:val="24"/>
        </w:rPr>
        <w:t>to be recognized</w:t>
      </w:r>
      <w:r w:rsidRPr="009F7F22">
        <w:rPr>
          <w:rFonts w:ascii="Times New Roman" w:hAnsi="Times New Roman" w:cs="Times New Roman"/>
          <w:sz w:val="24"/>
          <w:szCs w:val="24"/>
        </w:rPr>
        <w:t>. This will enable the community especially women, children and elders from minority ethnic groups</w:t>
      </w:r>
      <w:r>
        <w:rPr>
          <w:rFonts w:ascii="Times New Roman" w:hAnsi="Times New Roman" w:cs="Times New Roman"/>
          <w:sz w:val="24"/>
          <w:szCs w:val="24"/>
        </w:rPr>
        <w:t xml:space="preserve"> which are currently excluded to enjoy </w:t>
      </w:r>
      <w:r w:rsidRPr="009F7F22">
        <w:rPr>
          <w:rFonts w:ascii="Times New Roman" w:hAnsi="Times New Roman" w:cs="Times New Roman"/>
          <w:sz w:val="24"/>
          <w:szCs w:val="24"/>
        </w:rPr>
        <w:t>the rights</w:t>
      </w:r>
      <w:r>
        <w:rPr>
          <w:rFonts w:ascii="Times New Roman" w:hAnsi="Times New Roman" w:cs="Times New Roman"/>
          <w:sz w:val="24"/>
          <w:szCs w:val="24"/>
        </w:rPr>
        <w:t xml:space="preserve"> they previously</w:t>
      </w:r>
      <w:r w:rsidRPr="009F7F22">
        <w:rPr>
          <w:rFonts w:ascii="Times New Roman" w:hAnsi="Times New Roman" w:cs="Times New Roman"/>
          <w:sz w:val="24"/>
          <w:szCs w:val="24"/>
        </w:rPr>
        <w:t xml:space="preserve"> missed.  Lastly the study is useful to other researchers and academicians who are interested on the same topic for further research.</w:t>
      </w:r>
    </w:p>
    <w:p w:rsidR="003F6D71" w:rsidRPr="009F7F22" w:rsidRDefault="003F6D71" w:rsidP="00285790">
      <w:pPr>
        <w:spacing w:after="0" w:line="480" w:lineRule="auto"/>
        <w:jc w:val="both"/>
        <w:rPr>
          <w:rFonts w:ascii="Times New Roman" w:hAnsi="Times New Roman" w:cs="Times New Roman"/>
          <w:sz w:val="24"/>
          <w:szCs w:val="24"/>
        </w:rPr>
      </w:pPr>
    </w:p>
    <w:p w:rsidR="003F6D71" w:rsidRDefault="003F6D71" w:rsidP="00285790">
      <w:pPr>
        <w:spacing w:before="40" w:after="0" w:line="480" w:lineRule="auto"/>
        <w:jc w:val="both"/>
        <w:rPr>
          <w:rFonts w:ascii="Times New Roman" w:hAnsi="Times New Roman" w:cs="Times New Roman"/>
          <w:sz w:val="24"/>
          <w:szCs w:val="24"/>
        </w:rPr>
      </w:pPr>
      <w:r w:rsidRPr="009F7F22">
        <w:rPr>
          <w:rFonts w:ascii="Times New Roman" w:hAnsi="Times New Roman" w:cs="Times New Roman"/>
          <w:sz w:val="24"/>
          <w:szCs w:val="24"/>
        </w:rPr>
        <w:t xml:space="preserve"> According to Baary</w:t>
      </w:r>
      <w:r>
        <w:rPr>
          <w:rFonts w:ascii="Times New Roman" w:hAnsi="Times New Roman" w:cs="Times New Roman"/>
          <w:sz w:val="24"/>
          <w:szCs w:val="24"/>
        </w:rPr>
        <w:t>’</w:t>
      </w:r>
      <w:r w:rsidRPr="009F7F22">
        <w:rPr>
          <w:rFonts w:ascii="Times New Roman" w:hAnsi="Times New Roman" w:cs="Times New Roman"/>
          <w:sz w:val="24"/>
          <w:szCs w:val="24"/>
        </w:rPr>
        <w:t>s theory</w:t>
      </w:r>
      <w:r>
        <w:rPr>
          <w:rFonts w:ascii="Times New Roman" w:hAnsi="Times New Roman" w:cs="Times New Roman"/>
          <w:sz w:val="24"/>
          <w:szCs w:val="24"/>
        </w:rPr>
        <w:t>,</w:t>
      </w:r>
      <w:r w:rsidRPr="009F7F22">
        <w:rPr>
          <w:rFonts w:ascii="Times New Roman" w:hAnsi="Times New Roman" w:cs="Times New Roman"/>
          <w:sz w:val="24"/>
          <w:szCs w:val="24"/>
        </w:rPr>
        <w:t xml:space="preserve"> </w:t>
      </w:r>
      <w:r>
        <w:rPr>
          <w:rFonts w:ascii="Times New Roman" w:hAnsi="Times New Roman" w:cs="Times New Roman"/>
          <w:sz w:val="24"/>
          <w:szCs w:val="24"/>
        </w:rPr>
        <w:t xml:space="preserve">(2002), </w:t>
      </w:r>
      <w:r w:rsidRPr="009F7F22">
        <w:rPr>
          <w:rFonts w:ascii="Times New Roman" w:hAnsi="Times New Roman" w:cs="Times New Roman"/>
          <w:sz w:val="24"/>
          <w:szCs w:val="24"/>
        </w:rPr>
        <w:t>social exclusion is</w:t>
      </w:r>
      <w:r w:rsidRPr="00B57462">
        <w:rPr>
          <w:rFonts w:ascii="Times New Roman" w:hAnsi="Times New Roman" w:cs="Times New Roman"/>
          <w:sz w:val="24"/>
          <w:szCs w:val="24"/>
        </w:rPr>
        <w:t xml:space="preserve"> normatively bad</w:t>
      </w:r>
      <w:r>
        <w:rPr>
          <w:rFonts w:ascii="Times New Roman" w:hAnsi="Times New Roman" w:cs="Times New Roman"/>
          <w:sz w:val="24"/>
          <w:szCs w:val="24"/>
        </w:rPr>
        <w:t xml:space="preserve"> because</w:t>
      </w:r>
      <w:r w:rsidRPr="00B57462">
        <w:rPr>
          <w:rFonts w:ascii="Times New Roman" w:hAnsi="Times New Roman" w:cs="Times New Roman"/>
          <w:spacing w:val="1"/>
          <w:sz w:val="24"/>
          <w:szCs w:val="24"/>
        </w:rPr>
        <w:t xml:space="preserve"> social exclusion </w:t>
      </w:r>
      <w:r>
        <w:rPr>
          <w:rFonts w:ascii="Times New Roman" w:hAnsi="Times New Roman" w:cs="Times New Roman"/>
          <w:spacing w:val="1"/>
          <w:sz w:val="24"/>
          <w:szCs w:val="24"/>
        </w:rPr>
        <w:t>can be a symptom of or cause of</w:t>
      </w:r>
      <w:r w:rsidRPr="00B57462">
        <w:rPr>
          <w:rFonts w:ascii="Times New Roman" w:hAnsi="Times New Roman" w:cs="Times New Roman"/>
          <w:spacing w:val="1"/>
          <w:sz w:val="24"/>
          <w:szCs w:val="24"/>
        </w:rPr>
        <w:t xml:space="preserve"> </w:t>
      </w:r>
      <w:r>
        <w:rPr>
          <w:rFonts w:ascii="Times New Roman" w:hAnsi="Times New Roman" w:cs="Times New Roman"/>
          <w:sz w:val="24"/>
          <w:szCs w:val="24"/>
        </w:rPr>
        <w:t>social injustice, it</w:t>
      </w:r>
      <w:r w:rsidRPr="00B57462">
        <w:rPr>
          <w:rFonts w:ascii="Times New Roman" w:hAnsi="Times New Roman" w:cs="Times New Roman"/>
          <w:sz w:val="24"/>
          <w:szCs w:val="24"/>
        </w:rPr>
        <w:t xml:space="preserve"> </w:t>
      </w:r>
      <w:r>
        <w:rPr>
          <w:rFonts w:ascii="Times New Roman" w:hAnsi="Times New Roman" w:cs="Times New Roman"/>
          <w:sz w:val="24"/>
          <w:szCs w:val="24"/>
        </w:rPr>
        <w:t xml:space="preserve">leads to exclusion from </w:t>
      </w:r>
      <w:r w:rsidRPr="00B57462">
        <w:rPr>
          <w:rFonts w:ascii="Times New Roman" w:hAnsi="Times New Roman" w:cs="Times New Roman"/>
          <w:sz w:val="24"/>
          <w:szCs w:val="24"/>
        </w:rPr>
        <w:t xml:space="preserve">unequal educational and </w:t>
      </w:r>
      <w:r w:rsidRPr="00016E5E">
        <w:rPr>
          <w:rFonts w:ascii="Times New Roman" w:hAnsi="Times New Roman" w:cs="Times New Roman"/>
          <w:sz w:val="24"/>
          <w:szCs w:val="24"/>
        </w:rPr>
        <w:t>educational opportunities</w:t>
      </w:r>
      <w:r>
        <w:rPr>
          <w:rFonts w:ascii="Times New Roman" w:hAnsi="Times New Roman" w:cs="Times New Roman"/>
          <w:sz w:val="24"/>
          <w:szCs w:val="24"/>
        </w:rPr>
        <w:t xml:space="preserve">. </w:t>
      </w:r>
      <w:r w:rsidRPr="00016E5E">
        <w:rPr>
          <w:rFonts w:ascii="Times New Roman" w:hAnsi="Times New Roman" w:cs="Times New Roman"/>
          <w:spacing w:val="-4"/>
          <w:sz w:val="24"/>
          <w:szCs w:val="24"/>
        </w:rPr>
        <w:t xml:space="preserve">So, social exclusion is a cause for concern just because it violates the demand for social </w:t>
      </w:r>
      <w:r w:rsidRPr="00016E5E">
        <w:rPr>
          <w:rFonts w:ascii="Times New Roman" w:hAnsi="Times New Roman" w:cs="Times New Roman"/>
          <w:sz w:val="24"/>
          <w:szCs w:val="24"/>
        </w:rPr>
        <w:t xml:space="preserve">justice. </w:t>
      </w:r>
      <w:r>
        <w:rPr>
          <w:rFonts w:ascii="Times New Roman" w:hAnsi="Times New Roman" w:cs="Times New Roman"/>
          <w:spacing w:val="5"/>
          <w:sz w:val="24"/>
          <w:szCs w:val="24"/>
        </w:rPr>
        <w:t>Also</w:t>
      </w:r>
      <w:r w:rsidRPr="00016E5E">
        <w:rPr>
          <w:rFonts w:ascii="Times New Roman" w:hAnsi="Times New Roman" w:cs="Times New Roman"/>
          <w:spacing w:val="5"/>
          <w:sz w:val="24"/>
          <w:szCs w:val="24"/>
        </w:rPr>
        <w:t xml:space="preserve"> social excl</w:t>
      </w:r>
      <w:r>
        <w:rPr>
          <w:rFonts w:ascii="Times New Roman" w:hAnsi="Times New Roman" w:cs="Times New Roman"/>
          <w:spacing w:val="5"/>
          <w:sz w:val="24"/>
          <w:szCs w:val="24"/>
        </w:rPr>
        <w:t>usion being normatively bad</w:t>
      </w:r>
      <w:r w:rsidRPr="00016E5E">
        <w:rPr>
          <w:rFonts w:ascii="Times New Roman" w:hAnsi="Times New Roman" w:cs="Times New Roman"/>
          <w:spacing w:val="5"/>
          <w:sz w:val="24"/>
          <w:szCs w:val="24"/>
        </w:rPr>
        <w:t xml:space="preserve"> it </w:t>
      </w:r>
      <w:r w:rsidRPr="00016E5E">
        <w:rPr>
          <w:rFonts w:ascii="Times New Roman" w:hAnsi="Times New Roman" w:cs="Times New Roman"/>
          <w:sz w:val="24"/>
          <w:szCs w:val="24"/>
        </w:rPr>
        <w:t>reduces social solidarity. So</w:t>
      </w:r>
      <w:r>
        <w:rPr>
          <w:rFonts w:ascii="Times New Roman" w:hAnsi="Times New Roman" w:cs="Times New Roman"/>
          <w:sz w:val="24"/>
          <w:szCs w:val="24"/>
        </w:rPr>
        <w:t xml:space="preserve"> this research was guided by</w:t>
      </w:r>
      <w:r w:rsidRPr="00016E5E">
        <w:rPr>
          <w:rFonts w:ascii="Times New Roman" w:hAnsi="Times New Roman" w:cs="Times New Roman"/>
          <w:sz w:val="24"/>
          <w:szCs w:val="24"/>
        </w:rPr>
        <w:t xml:space="preserve"> Barry’s Normative</w:t>
      </w:r>
      <w:r>
        <w:rPr>
          <w:rFonts w:ascii="Times New Roman" w:hAnsi="Times New Roman" w:cs="Times New Roman"/>
          <w:sz w:val="24"/>
          <w:szCs w:val="24"/>
        </w:rPr>
        <w:t xml:space="preserve"> Theory that even if </w:t>
      </w:r>
      <w:r w:rsidRPr="00B57462">
        <w:rPr>
          <w:rFonts w:ascii="Times New Roman" w:hAnsi="Times New Roman" w:cs="Times New Roman"/>
          <w:color w:val="000000"/>
          <w:spacing w:val="4"/>
          <w:sz w:val="24"/>
          <w:szCs w:val="24"/>
        </w:rPr>
        <w:t xml:space="preserve">social exclusion </w:t>
      </w:r>
      <w:r>
        <w:rPr>
          <w:rFonts w:ascii="Times New Roman" w:hAnsi="Times New Roman" w:cs="Times New Roman"/>
          <w:color w:val="000000"/>
          <w:spacing w:val="4"/>
          <w:sz w:val="24"/>
          <w:szCs w:val="24"/>
        </w:rPr>
        <w:t>is done</w:t>
      </w:r>
      <w:r w:rsidRPr="00B57462">
        <w:rPr>
          <w:rFonts w:ascii="Times New Roman" w:hAnsi="Times New Roman" w:cs="Times New Roman"/>
          <w:color w:val="000000"/>
          <w:spacing w:val="4"/>
          <w:sz w:val="24"/>
          <w:szCs w:val="24"/>
        </w:rPr>
        <w:t xml:space="preserve"> voluntary, should be reduced in the sense that </w:t>
      </w:r>
      <w:r w:rsidRPr="00B57462">
        <w:rPr>
          <w:rFonts w:ascii="Times New Roman" w:hAnsi="Times New Roman" w:cs="Times New Roman"/>
          <w:color w:val="000000"/>
          <w:sz w:val="24"/>
          <w:szCs w:val="24"/>
        </w:rPr>
        <w:t>there should be opportunities for inclusion</w:t>
      </w:r>
      <w:r>
        <w:rPr>
          <w:rFonts w:ascii="Times New Roman" w:hAnsi="Times New Roman" w:cs="Times New Roman"/>
          <w:sz w:val="24"/>
          <w:szCs w:val="24"/>
        </w:rPr>
        <w:t>.</w:t>
      </w:r>
    </w:p>
    <w:p w:rsidR="003F6D71" w:rsidRPr="00DC480B" w:rsidRDefault="003F6D71" w:rsidP="00285790">
      <w:pPr>
        <w:spacing w:before="40" w:after="0" w:line="480" w:lineRule="auto"/>
        <w:jc w:val="both"/>
        <w:rPr>
          <w:rFonts w:ascii="Times New Roman" w:hAnsi="Times New Roman" w:cs="Times New Roman"/>
          <w:color w:val="FF0000"/>
          <w:sz w:val="24"/>
          <w:szCs w:val="24"/>
        </w:rPr>
      </w:pPr>
    </w:p>
    <w:p w:rsidR="003F6D71" w:rsidRPr="00356261" w:rsidRDefault="003F6D71" w:rsidP="00285790">
      <w:pPr>
        <w:pStyle w:val="Heading2"/>
        <w:spacing w:before="40" w:after="0" w:line="480" w:lineRule="auto"/>
        <w:rPr>
          <w:rFonts w:ascii="Times New Roman" w:hAnsi="Times New Roman" w:cs="Times New Roman"/>
          <w:i w:val="0"/>
          <w:iCs w:val="0"/>
          <w:sz w:val="24"/>
          <w:szCs w:val="24"/>
        </w:rPr>
      </w:pPr>
      <w:bookmarkStart w:id="49" w:name="_Toc401016476"/>
      <w:bookmarkStart w:id="50" w:name="_Toc410696461"/>
      <w:bookmarkStart w:id="51" w:name="_Toc494726191"/>
      <w:r>
        <w:rPr>
          <w:rFonts w:ascii="Times New Roman" w:hAnsi="Times New Roman" w:cs="Times New Roman"/>
          <w:i w:val="0"/>
          <w:iCs w:val="0"/>
          <w:sz w:val="24"/>
          <w:szCs w:val="24"/>
        </w:rPr>
        <w:t>1.5 Scope of the S</w:t>
      </w:r>
      <w:r w:rsidRPr="00356261">
        <w:rPr>
          <w:rFonts w:ascii="Times New Roman" w:hAnsi="Times New Roman" w:cs="Times New Roman"/>
          <w:i w:val="0"/>
          <w:iCs w:val="0"/>
          <w:sz w:val="24"/>
          <w:szCs w:val="24"/>
        </w:rPr>
        <w:t>tudy</w:t>
      </w:r>
      <w:bookmarkEnd w:id="49"/>
      <w:bookmarkEnd w:id="50"/>
      <w:bookmarkEnd w:id="51"/>
    </w:p>
    <w:p w:rsidR="003F6D71" w:rsidRPr="008A2C5B" w:rsidRDefault="003F6D71" w:rsidP="00285790">
      <w:pPr>
        <w:tabs>
          <w:tab w:val="left" w:pos="2160"/>
        </w:tabs>
        <w:autoSpaceDE w:val="0"/>
        <w:autoSpaceDN w:val="0"/>
        <w:adjustRightInd w:val="0"/>
        <w:spacing w:before="40" w:after="0" w:line="480" w:lineRule="auto"/>
        <w:jc w:val="both"/>
        <w:rPr>
          <w:rFonts w:ascii="Times New Roman" w:hAnsi="Times New Roman" w:cs="Times New Roman"/>
          <w:sz w:val="24"/>
          <w:szCs w:val="24"/>
        </w:rPr>
      </w:pPr>
      <w:r w:rsidRPr="008A2C5B">
        <w:rPr>
          <w:rFonts w:ascii="Times New Roman" w:hAnsi="Times New Roman" w:cs="Times New Roman"/>
          <w:sz w:val="24"/>
          <w:szCs w:val="24"/>
        </w:rPr>
        <w:t>The study cover</w:t>
      </w:r>
      <w:r>
        <w:rPr>
          <w:rFonts w:ascii="Times New Roman" w:hAnsi="Times New Roman" w:cs="Times New Roman"/>
          <w:sz w:val="24"/>
          <w:szCs w:val="24"/>
        </w:rPr>
        <w:t>ed</w:t>
      </w:r>
      <w:r w:rsidRPr="008A2C5B">
        <w:rPr>
          <w:rFonts w:ascii="Times New Roman" w:hAnsi="Times New Roman" w:cs="Times New Roman"/>
          <w:sz w:val="24"/>
          <w:szCs w:val="24"/>
        </w:rPr>
        <w:t xml:space="preserve"> the</w:t>
      </w:r>
      <w:r>
        <w:rPr>
          <w:rFonts w:ascii="Times New Roman" w:hAnsi="Times New Roman" w:cs="Times New Roman"/>
          <w:sz w:val="24"/>
          <w:szCs w:val="24"/>
        </w:rPr>
        <w:t xml:space="preserve"> factors for persistence of</w:t>
      </w:r>
      <w:r w:rsidRPr="008A2C5B">
        <w:rPr>
          <w:rFonts w:ascii="Times New Roman" w:hAnsi="Times New Roman" w:cs="Times New Roman"/>
          <w:sz w:val="24"/>
          <w:szCs w:val="24"/>
        </w:rPr>
        <w:t xml:space="preserve"> </w:t>
      </w:r>
      <w:r>
        <w:rPr>
          <w:rFonts w:ascii="Times New Roman" w:hAnsi="Times New Roman" w:cs="Times New Roman"/>
          <w:sz w:val="24"/>
          <w:szCs w:val="24"/>
        </w:rPr>
        <w:t xml:space="preserve">social </w:t>
      </w:r>
      <w:r w:rsidRPr="008A2C5B">
        <w:rPr>
          <w:rFonts w:ascii="Times New Roman" w:hAnsi="Times New Roman" w:cs="Times New Roman"/>
          <w:sz w:val="24"/>
          <w:szCs w:val="24"/>
        </w:rPr>
        <w:t>exclusion</w:t>
      </w:r>
      <w:r>
        <w:rPr>
          <w:rFonts w:ascii="Times New Roman" w:hAnsi="Times New Roman" w:cs="Times New Roman"/>
          <w:sz w:val="24"/>
          <w:szCs w:val="24"/>
        </w:rPr>
        <w:t xml:space="preserve"> and its impacts for Comorian origin </w:t>
      </w:r>
      <w:r w:rsidRPr="008A2C5B">
        <w:rPr>
          <w:rFonts w:ascii="Times New Roman" w:hAnsi="Times New Roman" w:cs="Times New Roman"/>
          <w:sz w:val="24"/>
          <w:szCs w:val="24"/>
        </w:rPr>
        <w:t xml:space="preserve">people </w:t>
      </w:r>
      <w:r>
        <w:rPr>
          <w:rFonts w:ascii="Times New Roman" w:hAnsi="Times New Roman" w:cs="Times New Roman"/>
          <w:sz w:val="24"/>
          <w:szCs w:val="24"/>
        </w:rPr>
        <w:t xml:space="preserve">in </w:t>
      </w:r>
      <w:r w:rsidRPr="008A2C5B">
        <w:rPr>
          <w:rFonts w:ascii="Times New Roman" w:hAnsi="Times New Roman" w:cs="Times New Roman"/>
          <w:sz w:val="24"/>
          <w:szCs w:val="24"/>
        </w:rPr>
        <w:t>Zanzibar</w:t>
      </w:r>
      <w:r>
        <w:rPr>
          <w:rFonts w:ascii="Times New Roman" w:hAnsi="Times New Roman" w:cs="Times New Roman"/>
          <w:sz w:val="24"/>
          <w:szCs w:val="24"/>
        </w:rPr>
        <w:t>. Specifically it studied Travel document services, Zanzibar</w:t>
      </w:r>
      <w:r w:rsidRPr="008A2C5B">
        <w:rPr>
          <w:rFonts w:ascii="Times New Roman" w:hAnsi="Times New Roman" w:cs="Times New Roman"/>
          <w:sz w:val="24"/>
          <w:szCs w:val="24"/>
        </w:rPr>
        <w:t xml:space="preserve"> I</w:t>
      </w:r>
      <w:r>
        <w:rPr>
          <w:rFonts w:ascii="Times New Roman" w:hAnsi="Times New Roman" w:cs="Times New Roman"/>
          <w:sz w:val="24"/>
          <w:szCs w:val="24"/>
        </w:rPr>
        <w:t>d</w:t>
      </w:r>
      <w:r w:rsidRPr="008A2C5B">
        <w:rPr>
          <w:rFonts w:ascii="Times New Roman" w:hAnsi="Times New Roman" w:cs="Times New Roman"/>
          <w:sz w:val="24"/>
          <w:szCs w:val="24"/>
        </w:rPr>
        <w:t xml:space="preserve">entification cards, </w:t>
      </w:r>
      <w:r>
        <w:rPr>
          <w:rFonts w:ascii="Times New Roman" w:hAnsi="Times New Roman" w:cs="Times New Roman"/>
          <w:sz w:val="24"/>
          <w:szCs w:val="24"/>
        </w:rPr>
        <w:t xml:space="preserve">and </w:t>
      </w:r>
      <w:r w:rsidRPr="008A2C5B">
        <w:rPr>
          <w:rFonts w:ascii="Times New Roman" w:hAnsi="Times New Roman" w:cs="Times New Roman"/>
          <w:sz w:val="24"/>
          <w:szCs w:val="24"/>
        </w:rPr>
        <w:t>National identity cards. The</w:t>
      </w:r>
      <w:r>
        <w:rPr>
          <w:rFonts w:ascii="Times New Roman" w:hAnsi="Times New Roman" w:cs="Times New Roman"/>
          <w:sz w:val="24"/>
          <w:szCs w:val="24"/>
        </w:rPr>
        <w:t xml:space="preserve"> following areas have</w:t>
      </w:r>
      <w:r w:rsidRPr="008A2C5B">
        <w:rPr>
          <w:rFonts w:ascii="Times New Roman" w:hAnsi="Times New Roman" w:cs="Times New Roman"/>
          <w:sz w:val="24"/>
          <w:szCs w:val="24"/>
        </w:rPr>
        <w:t xml:space="preserve"> be</w:t>
      </w:r>
      <w:r>
        <w:rPr>
          <w:rFonts w:ascii="Times New Roman" w:hAnsi="Times New Roman" w:cs="Times New Roman"/>
          <w:sz w:val="24"/>
          <w:szCs w:val="24"/>
        </w:rPr>
        <w:t>en</w:t>
      </w:r>
      <w:r w:rsidRPr="008A2C5B">
        <w:rPr>
          <w:rFonts w:ascii="Times New Roman" w:hAnsi="Times New Roman" w:cs="Times New Roman"/>
          <w:sz w:val="24"/>
          <w:szCs w:val="24"/>
        </w:rPr>
        <w:t xml:space="preserve"> focused:  Immigration Head office Zanzibar</w:t>
      </w:r>
      <w:r>
        <w:rPr>
          <w:rFonts w:ascii="Times New Roman" w:hAnsi="Times New Roman" w:cs="Times New Roman"/>
          <w:sz w:val="24"/>
          <w:szCs w:val="24"/>
        </w:rPr>
        <w:t>,</w:t>
      </w:r>
      <w:r w:rsidRPr="008A2C5B">
        <w:rPr>
          <w:rFonts w:ascii="Times New Roman" w:hAnsi="Times New Roman" w:cs="Times New Roman"/>
          <w:sz w:val="24"/>
          <w:szCs w:val="24"/>
        </w:rPr>
        <w:t xml:space="preserve"> National Identification  Authority (NIDA)</w:t>
      </w:r>
      <w:r>
        <w:rPr>
          <w:rFonts w:ascii="Times New Roman" w:hAnsi="Times New Roman" w:cs="Times New Roman"/>
          <w:sz w:val="24"/>
          <w:szCs w:val="24"/>
        </w:rPr>
        <w:t xml:space="preserve"> Zanzibar office</w:t>
      </w:r>
      <w:r w:rsidRPr="008A2C5B">
        <w:rPr>
          <w:rFonts w:ascii="Times New Roman" w:hAnsi="Times New Roman" w:cs="Times New Roman"/>
          <w:sz w:val="24"/>
          <w:szCs w:val="24"/>
        </w:rPr>
        <w:t>, Z</w:t>
      </w:r>
      <w:r>
        <w:rPr>
          <w:rFonts w:ascii="Times New Roman" w:hAnsi="Times New Roman" w:cs="Times New Roman"/>
          <w:sz w:val="24"/>
          <w:szCs w:val="24"/>
        </w:rPr>
        <w:t xml:space="preserve">anzibar National Identification </w:t>
      </w:r>
      <w:r w:rsidRPr="008A2C5B">
        <w:rPr>
          <w:rFonts w:ascii="Times New Roman" w:hAnsi="Times New Roman" w:cs="Times New Roman"/>
          <w:sz w:val="24"/>
          <w:szCs w:val="24"/>
        </w:rPr>
        <w:t>(ZAN ID), Comorians</w:t>
      </w:r>
      <w:r>
        <w:rPr>
          <w:rFonts w:ascii="Times New Roman" w:hAnsi="Times New Roman" w:cs="Times New Roman"/>
          <w:sz w:val="24"/>
          <w:szCs w:val="24"/>
        </w:rPr>
        <w:t xml:space="preserve"> Non Governmental Organisation head affice (Wakfu</w:t>
      </w:r>
      <w:r w:rsidRPr="008A2C5B">
        <w:rPr>
          <w:rFonts w:ascii="Times New Roman" w:hAnsi="Times New Roman" w:cs="Times New Roman"/>
          <w:sz w:val="24"/>
          <w:szCs w:val="24"/>
        </w:rPr>
        <w:t xml:space="preserve"> wa Wangazija)</w:t>
      </w:r>
      <w:r>
        <w:rPr>
          <w:rFonts w:ascii="Times New Roman" w:hAnsi="Times New Roman" w:cs="Times New Roman"/>
          <w:sz w:val="24"/>
          <w:szCs w:val="24"/>
        </w:rPr>
        <w:t xml:space="preserve"> </w:t>
      </w:r>
      <w:r w:rsidRPr="008A2C5B">
        <w:rPr>
          <w:rFonts w:ascii="Times New Roman" w:hAnsi="Times New Roman" w:cs="Times New Roman"/>
          <w:sz w:val="24"/>
          <w:szCs w:val="24"/>
        </w:rPr>
        <w:t>and Some Comorian origin people living in Zanzibar town.</w:t>
      </w:r>
    </w:p>
    <w:p w:rsidR="003F6D71" w:rsidRPr="00356261" w:rsidRDefault="003F6D71" w:rsidP="00285790">
      <w:pPr>
        <w:pStyle w:val="Heading2"/>
        <w:spacing w:before="0" w:after="0" w:line="480" w:lineRule="auto"/>
        <w:rPr>
          <w:rFonts w:ascii="Times New Roman" w:hAnsi="Times New Roman" w:cs="Times New Roman"/>
          <w:i w:val="0"/>
          <w:iCs w:val="0"/>
          <w:sz w:val="24"/>
          <w:szCs w:val="24"/>
        </w:rPr>
      </w:pPr>
      <w:bookmarkStart w:id="52" w:name="_Toc410696462"/>
      <w:bookmarkStart w:id="53" w:name="_Toc494726192"/>
      <w:r>
        <w:rPr>
          <w:rFonts w:ascii="Times New Roman" w:hAnsi="Times New Roman" w:cs="Times New Roman"/>
          <w:i w:val="0"/>
          <w:iCs w:val="0"/>
          <w:sz w:val="24"/>
          <w:szCs w:val="24"/>
        </w:rPr>
        <w:t xml:space="preserve">1.6 </w:t>
      </w:r>
      <w:r w:rsidRPr="00356261">
        <w:rPr>
          <w:rFonts w:ascii="Times New Roman" w:hAnsi="Times New Roman" w:cs="Times New Roman"/>
          <w:i w:val="0"/>
          <w:iCs w:val="0"/>
          <w:sz w:val="24"/>
          <w:szCs w:val="24"/>
        </w:rPr>
        <w:t xml:space="preserve">Limitation of the </w:t>
      </w:r>
      <w:r>
        <w:rPr>
          <w:rFonts w:ascii="Times New Roman" w:hAnsi="Times New Roman" w:cs="Times New Roman"/>
          <w:i w:val="0"/>
          <w:iCs w:val="0"/>
          <w:sz w:val="24"/>
          <w:szCs w:val="24"/>
        </w:rPr>
        <w:t>S</w:t>
      </w:r>
      <w:r w:rsidRPr="00356261">
        <w:rPr>
          <w:rFonts w:ascii="Times New Roman" w:hAnsi="Times New Roman" w:cs="Times New Roman"/>
          <w:i w:val="0"/>
          <w:iCs w:val="0"/>
          <w:sz w:val="24"/>
          <w:szCs w:val="24"/>
        </w:rPr>
        <w:t>tudy</w:t>
      </w:r>
      <w:bookmarkEnd w:id="52"/>
      <w:bookmarkEnd w:id="53"/>
    </w:p>
    <w:p w:rsidR="003F6D71" w:rsidRPr="00356261" w:rsidRDefault="003F6D71" w:rsidP="00285790">
      <w:pPr>
        <w:spacing w:before="140" w:after="0" w:line="480" w:lineRule="auto"/>
        <w:rPr>
          <w:rFonts w:ascii="Times New Roman" w:hAnsi="Times New Roman" w:cs="Times New Roman"/>
          <w:sz w:val="24"/>
          <w:szCs w:val="24"/>
          <w:lang w:eastAsia="ko-KR"/>
        </w:rPr>
      </w:pPr>
      <w:r w:rsidRPr="00356261">
        <w:rPr>
          <w:rFonts w:ascii="Times New Roman" w:hAnsi="Times New Roman" w:cs="Times New Roman"/>
          <w:sz w:val="24"/>
          <w:szCs w:val="24"/>
          <w:lang w:eastAsia="ko-KR"/>
        </w:rPr>
        <w:t xml:space="preserve">In conducting this study the researcher </w:t>
      </w:r>
      <w:r>
        <w:rPr>
          <w:rFonts w:ascii="Times New Roman" w:hAnsi="Times New Roman" w:cs="Times New Roman"/>
          <w:sz w:val="24"/>
          <w:szCs w:val="24"/>
          <w:lang w:eastAsia="ko-KR"/>
        </w:rPr>
        <w:t xml:space="preserve">was </w:t>
      </w:r>
      <w:r w:rsidRPr="00356261">
        <w:rPr>
          <w:rFonts w:ascii="Times New Roman" w:hAnsi="Times New Roman" w:cs="Times New Roman"/>
          <w:sz w:val="24"/>
          <w:szCs w:val="24"/>
          <w:lang w:eastAsia="ko-KR"/>
        </w:rPr>
        <w:t>limited by the following factors</w:t>
      </w:r>
    </w:p>
    <w:p w:rsidR="003F6D71" w:rsidRPr="00992994" w:rsidRDefault="003F6D71" w:rsidP="00285790">
      <w:pPr>
        <w:pStyle w:val="ListParagraph"/>
        <w:numPr>
          <w:ilvl w:val="0"/>
          <w:numId w:val="42"/>
        </w:numPr>
        <w:tabs>
          <w:tab w:val="left" w:pos="270"/>
        </w:tabs>
        <w:spacing w:before="140" w:after="0" w:line="480" w:lineRule="auto"/>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The availability of some data in case of security matters. Due to the nature of the  subject matter of this research, there was a necessity of searching data in the public offices in which some of the  important data were marked “confidential”, in this respect the data cannot be displayed to the public even if the date are no longer used.</w:t>
      </w:r>
    </w:p>
    <w:p w:rsidR="003F6D71" w:rsidRPr="00992994" w:rsidRDefault="003F6D71" w:rsidP="00285790">
      <w:pPr>
        <w:pStyle w:val="ListParagraph"/>
        <w:numPr>
          <w:ilvl w:val="0"/>
          <w:numId w:val="42"/>
        </w:numPr>
        <w:tabs>
          <w:tab w:val="left" w:pos="270"/>
        </w:tabs>
        <w:spacing w:before="140" w:after="0" w:line="480" w:lineRule="auto"/>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Readiness of some respondents to provide relevant data due to common habit and fear of hardship can come across with them for giving such data; this habit was experienced during the data collection especially for the public servants. Very few public servants could dare confidential files for the study. The researcher has many times faced the statement “I am not a spokesman of the office”, “I am not responsible to give you that information”,  but this did not make the researcher to give up.</w:t>
      </w:r>
    </w:p>
    <w:p w:rsidR="003F6D71" w:rsidRPr="00992994" w:rsidRDefault="003F6D71" w:rsidP="00285790">
      <w:pPr>
        <w:pStyle w:val="ListParagraph"/>
        <w:numPr>
          <w:ilvl w:val="0"/>
          <w:numId w:val="42"/>
        </w:numPr>
        <w:spacing w:before="140" w:after="0" w:line="480" w:lineRule="auto"/>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Time is also limit because the researcher is under pressure of completing work and family responsibilities as well as job responsibilities. This situation led this piece of work to take very long time until its completion.</w:t>
      </w:r>
    </w:p>
    <w:p w:rsidR="003F6D71" w:rsidRPr="00992994" w:rsidRDefault="003F6D71" w:rsidP="00285790">
      <w:pPr>
        <w:pStyle w:val="ListParagraph"/>
        <w:numPr>
          <w:ilvl w:val="0"/>
          <w:numId w:val="42"/>
        </w:numPr>
        <w:spacing w:before="140" w:after="0" w:line="480" w:lineRule="auto"/>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 xml:space="preserve">Financial Problem, the researcher was financial limited because of self sponsorship. Expenses in doing this research were covered by researcher, frequent trips from Zanzibar to Dar-es-salaam and vice versa to follow the Supervisor for instruction and corrections cost a lot transport cost and accommodation in Dar-es-salaam, and during the data collection it cost the transport to the target areas, this also limited this research to complete earlier. </w:t>
      </w:r>
    </w:p>
    <w:p w:rsidR="003F6D71" w:rsidRPr="00992994" w:rsidRDefault="003F6D71" w:rsidP="00285790">
      <w:pPr>
        <w:pStyle w:val="ListParagraph"/>
        <w:numPr>
          <w:ilvl w:val="0"/>
          <w:numId w:val="42"/>
        </w:numPr>
        <w:spacing w:after="0" w:line="480" w:lineRule="auto"/>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Some respondents could not bring back the questionnaires. This situation caused inconvenience to the researcher since it reduced number of the expected respondents hence it affected sample size.</w:t>
      </w:r>
    </w:p>
    <w:p w:rsidR="003F6D71" w:rsidRDefault="003F6D71" w:rsidP="00285790">
      <w:pPr>
        <w:spacing w:after="0" w:line="480" w:lineRule="auto"/>
        <w:outlineLvl w:val="1"/>
        <w:rPr>
          <w:rFonts w:ascii="Times New Roman" w:hAnsi="Times New Roman" w:cs="Times New Roman"/>
          <w:sz w:val="24"/>
          <w:szCs w:val="24"/>
          <w:lang w:eastAsia="ko-KR"/>
        </w:rPr>
      </w:pPr>
      <w:bookmarkStart w:id="54" w:name="_Toc410664292"/>
      <w:bookmarkStart w:id="55" w:name="_Toc410664519"/>
      <w:bookmarkStart w:id="56" w:name="_Toc410664293"/>
      <w:bookmarkStart w:id="57" w:name="_Toc410664520"/>
      <w:bookmarkStart w:id="58" w:name="_Toc410664294"/>
      <w:bookmarkStart w:id="59" w:name="_Toc410664521"/>
      <w:bookmarkStart w:id="60" w:name="_Toc410664295"/>
      <w:bookmarkStart w:id="61" w:name="_Toc410664522"/>
      <w:bookmarkStart w:id="62" w:name="_Toc410696463"/>
      <w:bookmarkEnd w:id="54"/>
      <w:bookmarkEnd w:id="55"/>
      <w:bookmarkEnd w:id="56"/>
      <w:bookmarkEnd w:id="57"/>
      <w:bookmarkEnd w:id="58"/>
      <w:bookmarkEnd w:id="59"/>
      <w:bookmarkEnd w:id="60"/>
      <w:bookmarkEnd w:id="61"/>
    </w:p>
    <w:p w:rsidR="003F6D71" w:rsidRPr="002F0816" w:rsidRDefault="003F6D71" w:rsidP="00285790">
      <w:pPr>
        <w:spacing w:after="0" w:line="480" w:lineRule="auto"/>
        <w:outlineLvl w:val="1"/>
        <w:rPr>
          <w:rFonts w:ascii="Times New Roman" w:hAnsi="Times New Roman" w:cs="Times New Roman"/>
          <w:b/>
          <w:bCs/>
          <w:sz w:val="24"/>
          <w:szCs w:val="24"/>
          <w:lang w:eastAsia="ko-KR"/>
        </w:rPr>
      </w:pPr>
      <w:bookmarkStart w:id="63" w:name="_Toc494726193"/>
      <w:r w:rsidRPr="00285790">
        <w:rPr>
          <w:rFonts w:ascii="Times New Roman" w:hAnsi="Times New Roman" w:cs="Times New Roman"/>
          <w:b/>
          <w:bCs/>
          <w:sz w:val="24"/>
          <w:szCs w:val="24"/>
          <w:lang w:eastAsia="ko-KR"/>
        </w:rPr>
        <w:t>1.7</w:t>
      </w:r>
      <w:r>
        <w:rPr>
          <w:rFonts w:ascii="Times New Roman" w:hAnsi="Times New Roman" w:cs="Times New Roman"/>
          <w:sz w:val="24"/>
          <w:szCs w:val="24"/>
          <w:lang w:eastAsia="ko-KR"/>
        </w:rPr>
        <w:t xml:space="preserve"> </w:t>
      </w:r>
      <w:r>
        <w:rPr>
          <w:rFonts w:ascii="Times New Roman" w:hAnsi="Times New Roman" w:cs="Times New Roman"/>
          <w:b/>
          <w:bCs/>
          <w:sz w:val="24"/>
          <w:szCs w:val="24"/>
          <w:lang w:eastAsia="ko-KR"/>
        </w:rPr>
        <w:t>Delimitation of the S</w:t>
      </w:r>
      <w:r w:rsidRPr="002F0816">
        <w:rPr>
          <w:rFonts w:ascii="Times New Roman" w:hAnsi="Times New Roman" w:cs="Times New Roman"/>
          <w:b/>
          <w:bCs/>
          <w:sz w:val="24"/>
          <w:szCs w:val="24"/>
          <w:lang w:eastAsia="ko-KR"/>
        </w:rPr>
        <w:t>tudy</w:t>
      </w:r>
      <w:bookmarkEnd w:id="62"/>
      <w:bookmarkEnd w:id="63"/>
    </w:p>
    <w:p w:rsidR="003F6D71" w:rsidRDefault="003F6D71" w:rsidP="00285790">
      <w:pPr>
        <w:spacing w:after="0" w:line="480" w:lineRule="auto"/>
        <w:jc w:val="both"/>
        <w:rPr>
          <w:rFonts w:ascii="Times New Roman" w:hAnsi="Times New Roman" w:cs="Times New Roman"/>
          <w:sz w:val="24"/>
          <w:szCs w:val="24"/>
          <w:lang w:eastAsia="ko-KR"/>
        </w:rPr>
      </w:pPr>
      <w:r w:rsidRPr="00356261">
        <w:rPr>
          <w:rFonts w:ascii="Times New Roman" w:hAnsi="Times New Roman" w:cs="Times New Roman"/>
          <w:sz w:val="24"/>
          <w:szCs w:val="24"/>
          <w:lang w:eastAsia="ko-KR"/>
        </w:rPr>
        <w:t xml:space="preserve">In order to overcome the </w:t>
      </w:r>
      <w:r>
        <w:rPr>
          <w:rFonts w:ascii="Times New Roman" w:hAnsi="Times New Roman" w:cs="Times New Roman"/>
          <w:sz w:val="24"/>
          <w:szCs w:val="24"/>
          <w:lang w:eastAsia="ko-KR"/>
        </w:rPr>
        <w:t xml:space="preserve">above </w:t>
      </w:r>
      <w:r w:rsidRPr="00356261">
        <w:rPr>
          <w:rFonts w:ascii="Times New Roman" w:hAnsi="Times New Roman" w:cs="Times New Roman"/>
          <w:sz w:val="24"/>
          <w:szCs w:val="24"/>
          <w:lang w:eastAsia="ko-KR"/>
        </w:rPr>
        <w:t>stated limitations,</w:t>
      </w:r>
      <w:r>
        <w:rPr>
          <w:rFonts w:ascii="Times New Roman" w:hAnsi="Times New Roman" w:cs="Times New Roman"/>
          <w:sz w:val="24"/>
          <w:szCs w:val="24"/>
          <w:lang w:eastAsia="ko-KR"/>
        </w:rPr>
        <w:t xml:space="preserve"> the Researcher has used the following strategies to ensure that the research is successfully completed.</w:t>
      </w:r>
      <w:r w:rsidRPr="00356261">
        <w:rPr>
          <w:rFonts w:ascii="Times New Roman" w:hAnsi="Times New Roman" w:cs="Times New Roman"/>
          <w:sz w:val="24"/>
          <w:szCs w:val="24"/>
          <w:lang w:eastAsia="ko-KR"/>
        </w:rPr>
        <w:t xml:space="preserve"> </w:t>
      </w:r>
    </w:p>
    <w:p w:rsidR="003F6D71" w:rsidRPr="00992994" w:rsidRDefault="003F6D71" w:rsidP="00285790">
      <w:pPr>
        <w:pStyle w:val="ListParagraph"/>
        <w:numPr>
          <w:ilvl w:val="0"/>
          <w:numId w:val="43"/>
        </w:numPr>
        <w:tabs>
          <w:tab w:val="left" w:pos="550"/>
          <w:tab w:val="left" w:pos="900"/>
        </w:tabs>
        <w:spacing w:after="0" w:line="480" w:lineRule="auto"/>
        <w:ind w:left="550" w:hanging="330"/>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To overcome the financial problem, the researcher has used the monthly salary   he receives from his work place to cover the cost, this helped to overcome the transport cost from Dar-es-salaam to Zanzibar as well as accommodation in Dar-es-Salaam and personal scooter was used to reach the target areas.</w:t>
      </w:r>
    </w:p>
    <w:p w:rsidR="003F6D71" w:rsidRPr="00992994" w:rsidRDefault="003F6D71" w:rsidP="00285790">
      <w:pPr>
        <w:pStyle w:val="ListParagraph"/>
        <w:numPr>
          <w:ilvl w:val="0"/>
          <w:numId w:val="43"/>
        </w:numPr>
        <w:tabs>
          <w:tab w:val="left" w:pos="550"/>
          <w:tab w:val="left" w:pos="900"/>
        </w:tabs>
        <w:spacing w:after="0" w:line="480" w:lineRule="auto"/>
        <w:ind w:left="550" w:hanging="330"/>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In terms of security matters and number of customers and officers who have helped the researcher to get sufficient and relevant data were available by Convincing/ persuading the authority and officers were ensured that the collected data in this study was confidential and only be used for academic purpose as well as for the benefit of the departments and people living in difficulties in the country they were born, in such a way simplified the  researcher to collect those relevant data to this study.</w:t>
      </w:r>
    </w:p>
    <w:p w:rsidR="003F6D71" w:rsidRPr="00992994" w:rsidRDefault="003F6D71" w:rsidP="00285790">
      <w:pPr>
        <w:pStyle w:val="ListParagraph"/>
        <w:numPr>
          <w:ilvl w:val="0"/>
          <w:numId w:val="43"/>
        </w:numPr>
        <w:tabs>
          <w:tab w:val="left" w:pos="550"/>
        </w:tabs>
        <w:spacing w:after="0" w:line="480" w:lineRule="auto"/>
        <w:ind w:left="550" w:hanging="330"/>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To educate the respondents on the importance of providing relevant data that will help to solve the problem facing minority group in the Country. This encouraged number of Comorian origin to be ready to participate in the study.</w:t>
      </w:r>
    </w:p>
    <w:p w:rsidR="003F6D71" w:rsidRPr="00992994" w:rsidRDefault="003F6D71" w:rsidP="00285790">
      <w:pPr>
        <w:pStyle w:val="ListParagraph"/>
        <w:numPr>
          <w:ilvl w:val="0"/>
          <w:numId w:val="43"/>
        </w:numPr>
        <w:spacing w:after="0" w:line="480" w:lineRule="auto"/>
        <w:jc w:val="both"/>
        <w:rPr>
          <w:rFonts w:ascii="Times New Roman" w:hAnsi="Times New Roman" w:cs="Times New Roman"/>
          <w:sz w:val="24"/>
          <w:szCs w:val="24"/>
          <w:lang w:eastAsia="ko-KR"/>
        </w:rPr>
      </w:pPr>
      <w:r w:rsidRPr="00992994">
        <w:rPr>
          <w:rFonts w:ascii="Times New Roman" w:hAnsi="Times New Roman" w:cs="Times New Roman"/>
          <w:sz w:val="24"/>
          <w:szCs w:val="24"/>
          <w:lang w:eastAsia="ko-KR"/>
        </w:rPr>
        <w:t>The questionnaires which did not brought back did not affect the researcher since those returned were more than 70% were analyzed in collaboration with interviews and data from secondary sources.</w:t>
      </w:r>
    </w:p>
    <w:p w:rsidR="003F6D71" w:rsidRPr="00FA490B" w:rsidRDefault="003F6D71" w:rsidP="00285790">
      <w:pPr>
        <w:pStyle w:val="Heading1"/>
        <w:spacing w:before="0" w:line="480" w:lineRule="auto"/>
        <w:jc w:val="center"/>
        <w:rPr>
          <w:rFonts w:ascii="Times New Roman" w:hAnsi="Times New Roman" w:cs="Times New Roman"/>
          <w:b w:val="0"/>
          <w:bCs w:val="0"/>
          <w:color w:val="000000"/>
          <w:sz w:val="24"/>
          <w:szCs w:val="24"/>
        </w:rPr>
      </w:pPr>
      <w:bookmarkStart w:id="64" w:name="_Toc401016479"/>
      <w:r w:rsidRPr="00793ABA">
        <w:rPr>
          <w:rFonts w:ascii="Times New Roman" w:hAnsi="Times New Roman" w:cs="Times New Roman"/>
          <w:color w:val="auto"/>
        </w:rPr>
        <w:t xml:space="preserve"> </w:t>
      </w:r>
      <w:bookmarkStart w:id="65" w:name="_Toc424200094"/>
      <w:bookmarkStart w:id="66" w:name="_Toc303768108"/>
      <w:bookmarkStart w:id="67" w:name="_Toc494726194"/>
      <w:r w:rsidRPr="00FA490B">
        <w:rPr>
          <w:rFonts w:ascii="Times New Roman" w:hAnsi="Times New Roman" w:cs="Times New Roman"/>
          <w:color w:val="000000"/>
          <w:sz w:val="24"/>
          <w:szCs w:val="24"/>
        </w:rPr>
        <w:t>CHAPTER TWO</w:t>
      </w:r>
      <w:bookmarkEnd w:id="65"/>
      <w:bookmarkEnd w:id="66"/>
      <w:bookmarkEnd w:id="67"/>
    </w:p>
    <w:p w:rsidR="003F6D71" w:rsidRPr="00FA490B" w:rsidRDefault="003F6D71" w:rsidP="00285790">
      <w:pPr>
        <w:pStyle w:val="Heading3"/>
        <w:spacing w:before="0" w:line="480" w:lineRule="auto"/>
        <w:jc w:val="center"/>
        <w:rPr>
          <w:rFonts w:ascii="Times New Roman" w:hAnsi="Times New Roman" w:cs="Times New Roman"/>
          <w:color w:val="auto"/>
        </w:rPr>
      </w:pPr>
      <w:bookmarkStart w:id="68" w:name="_Toc410696467"/>
      <w:bookmarkStart w:id="69" w:name="_Toc494726195"/>
      <w:r>
        <w:rPr>
          <w:rFonts w:ascii="Times New Roman" w:hAnsi="Times New Roman" w:cs="Times New Roman"/>
          <w:color w:val="auto"/>
        </w:rPr>
        <w:t xml:space="preserve">2.0 </w:t>
      </w:r>
      <w:r w:rsidRPr="00FA490B">
        <w:rPr>
          <w:rFonts w:ascii="Times New Roman" w:hAnsi="Times New Roman" w:cs="Times New Roman"/>
          <w:color w:val="auto"/>
        </w:rPr>
        <w:t>LITERATURE REVIEW</w:t>
      </w:r>
      <w:bookmarkEnd w:id="64"/>
      <w:bookmarkEnd w:id="68"/>
      <w:bookmarkEnd w:id="69"/>
    </w:p>
    <w:p w:rsidR="003F6D71" w:rsidRPr="00356261" w:rsidRDefault="003F6D71" w:rsidP="00285790">
      <w:pPr>
        <w:pStyle w:val="Heading2"/>
        <w:spacing w:before="0" w:after="0" w:line="480" w:lineRule="auto"/>
        <w:rPr>
          <w:rFonts w:ascii="Times New Roman" w:hAnsi="Times New Roman" w:cs="Times New Roman"/>
          <w:i w:val="0"/>
          <w:iCs w:val="0"/>
          <w:sz w:val="24"/>
          <w:szCs w:val="24"/>
        </w:rPr>
      </w:pPr>
      <w:bookmarkStart w:id="70" w:name="_Toc494726196"/>
      <w:r>
        <w:rPr>
          <w:rFonts w:ascii="Times New Roman" w:hAnsi="Times New Roman" w:cs="Times New Roman"/>
          <w:i w:val="0"/>
          <w:iCs w:val="0"/>
          <w:sz w:val="24"/>
          <w:szCs w:val="24"/>
        </w:rPr>
        <w:t xml:space="preserve">2.1 </w:t>
      </w:r>
      <w:r w:rsidRPr="00356261">
        <w:rPr>
          <w:rFonts w:ascii="Times New Roman" w:hAnsi="Times New Roman" w:cs="Times New Roman"/>
          <w:i w:val="0"/>
          <w:iCs w:val="0"/>
          <w:sz w:val="24"/>
          <w:szCs w:val="24"/>
        </w:rPr>
        <w:t>Introduction</w:t>
      </w:r>
      <w:bookmarkEnd w:id="70"/>
      <w:r w:rsidRPr="00356261">
        <w:rPr>
          <w:rFonts w:ascii="Times New Roman" w:hAnsi="Times New Roman" w:cs="Times New Roman"/>
          <w:i w:val="0"/>
          <w:iCs w:val="0"/>
          <w:sz w:val="24"/>
          <w:szCs w:val="24"/>
        </w:rPr>
        <w:tab/>
      </w:r>
    </w:p>
    <w:p w:rsidR="003F6D71" w:rsidRDefault="003F6D71" w:rsidP="00285790">
      <w:pPr>
        <w:spacing w:after="0" w:line="480" w:lineRule="auto"/>
        <w:jc w:val="both"/>
        <w:rPr>
          <w:rFonts w:ascii="Times New Roman" w:hAnsi="Times New Roman" w:cs="Times New Roman"/>
          <w:sz w:val="24"/>
          <w:szCs w:val="24"/>
        </w:rPr>
      </w:pPr>
      <w:r w:rsidRPr="00356261">
        <w:rPr>
          <w:rFonts w:ascii="Times New Roman" w:hAnsi="Times New Roman" w:cs="Times New Roman"/>
          <w:sz w:val="24"/>
          <w:szCs w:val="24"/>
        </w:rPr>
        <w:t>This chapter reviews both theoretical and empirical literature about the proposed subject.  Whereby the theoretical literature review is concerned with the theoretical perspective of the study which includes definitions of the concepts and theoretical analysis; the empirical literature reviews presents some practical studies for related topic, it’s relevant and shortcomings to this study</w:t>
      </w:r>
      <w:r>
        <w:rPr>
          <w:rFonts w:ascii="Times New Roman" w:hAnsi="Times New Roman" w:cs="Times New Roman"/>
          <w:sz w:val="24"/>
          <w:szCs w:val="24"/>
        </w:rPr>
        <w:t>.</w:t>
      </w:r>
    </w:p>
    <w:p w:rsidR="003F6D71" w:rsidRPr="003163CB" w:rsidRDefault="003F6D71" w:rsidP="00285790">
      <w:pPr>
        <w:spacing w:after="0" w:line="480" w:lineRule="auto"/>
        <w:jc w:val="both"/>
        <w:rPr>
          <w:rFonts w:ascii="Times New Roman" w:hAnsi="Times New Roman" w:cs="Times New Roman"/>
          <w:sz w:val="16"/>
          <w:szCs w:val="16"/>
        </w:rPr>
      </w:pPr>
    </w:p>
    <w:p w:rsidR="003F6D71" w:rsidRDefault="003F6D71" w:rsidP="00E65F56">
      <w:pPr>
        <w:autoSpaceDE w:val="0"/>
        <w:autoSpaceDN w:val="0"/>
        <w:adjustRightInd w:val="0"/>
        <w:spacing w:after="0" w:line="480" w:lineRule="auto"/>
        <w:outlineLvl w:val="0"/>
        <w:rPr>
          <w:rFonts w:ascii="Times New Roman" w:hAnsi="Times New Roman" w:cs="Times New Roman"/>
          <w:b/>
          <w:bCs/>
          <w:sz w:val="24"/>
          <w:szCs w:val="24"/>
        </w:rPr>
      </w:pPr>
      <w:bookmarkStart w:id="71" w:name="_Toc494726197"/>
      <w:r>
        <w:rPr>
          <w:rFonts w:ascii="Times New Roman" w:hAnsi="Times New Roman" w:cs="Times New Roman"/>
          <w:b/>
          <w:bCs/>
          <w:sz w:val="24"/>
          <w:szCs w:val="24"/>
        </w:rPr>
        <w:t xml:space="preserve">2.2 Conceptual </w:t>
      </w:r>
      <w:r w:rsidRPr="00356261">
        <w:rPr>
          <w:rFonts w:ascii="Times New Roman" w:hAnsi="Times New Roman" w:cs="Times New Roman"/>
          <w:b/>
          <w:bCs/>
          <w:sz w:val="24"/>
          <w:szCs w:val="24"/>
        </w:rPr>
        <w:t>Definition</w:t>
      </w:r>
      <w:bookmarkEnd w:id="71"/>
    </w:p>
    <w:p w:rsidR="003F6D71" w:rsidRDefault="003F6D71" w:rsidP="00E65F56">
      <w:pPr>
        <w:autoSpaceDE w:val="0"/>
        <w:autoSpaceDN w:val="0"/>
        <w:adjustRightInd w:val="0"/>
        <w:spacing w:after="0" w:line="480" w:lineRule="auto"/>
        <w:outlineLvl w:val="0"/>
        <w:rPr>
          <w:rFonts w:ascii="Times New Roman" w:hAnsi="Times New Roman" w:cs="Times New Roman"/>
          <w:b/>
          <w:bCs/>
          <w:sz w:val="24"/>
          <w:szCs w:val="24"/>
        </w:rPr>
      </w:pPr>
      <w:bookmarkStart w:id="72" w:name="_Toc494726198"/>
      <w:r>
        <w:rPr>
          <w:rFonts w:ascii="Times New Roman" w:hAnsi="Times New Roman" w:cs="Times New Roman"/>
          <w:b/>
          <w:bCs/>
          <w:sz w:val="24"/>
          <w:szCs w:val="24"/>
        </w:rPr>
        <w:t>2.2.1 Social Exclusion</w:t>
      </w:r>
      <w:bookmarkEnd w:id="72"/>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8F1E21">
        <w:rPr>
          <w:rFonts w:ascii="Times New Roman" w:hAnsi="Times New Roman" w:cs="Times New Roman"/>
          <w:sz w:val="24"/>
          <w:szCs w:val="24"/>
        </w:rPr>
        <w:t>The terms “Social exclusion” has been defined by many scholars. Briggs (2000) relates social exclusion with human behavior, for him, it refers to the act of rejecting someone from interpersonal interactions. According to (Lounry</w:t>
      </w:r>
      <w:r>
        <w:rPr>
          <w:rFonts w:ascii="Times New Roman" w:hAnsi="Times New Roman" w:cs="Times New Roman"/>
          <w:sz w:val="24"/>
          <w:szCs w:val="24"/>
        </w:rPr>
        <w:t>,</w:t>
      </w:r>
      <w:r w:rsidRPr="008F1E21">
        <w:rPr>
          <w:rFonts w:ascii="Times New Roman" w:hAnsi="Times New Roman" w:cs="Times New Roman"/>
          <w:sz w:val="24"/>
          <w:szCs w:val="24"/>
        </w:rPr>
        <w:t xml:space="preserve"> 2000) the concept of social exclusion is used to study racial and ethical inequality. To him the concept needs ones attitude which is led by socio-political background. Social exclusion (or marginalization) is social disadvantage and relegation to the fringe of </w:t>
      </w:r>
      <w:hyperlink r:id="rId8" w:tooltip="Society" w:history="1">
        <w:r w:rsidRPr="008F1E21">
          <w:rPr>
            <w:rFonts w:ascii="Times New Roman" w:hAnsi="Times New Roman" w:cs="Times New Roman"/>
            <w:sz w:val="24"/>
            <w:szCs w:val="24"/>
          </w:rPr>
          <w:t>society</w:t>
        </w:r>
      </w:hyperlink>
      <w:r w:rsidRPr="008F1E21">
        <w:rPr>
          <w:rFonts w:ascii="Times New Roman" w:hAnsi="Times New Roman" w:cs="Times New Roman"/>
          <w:sz w:val="24"/>
          <w:szCs w:val="24"/>
        </w:rPr>
        <w:t>.</w:t>
      </w:r>
      <w:r w:rsidRPr="008F1E21">
        <w:rPr>
          <w:rFonts w:ascii="Times New Roman" w:hAnsi="Times New Roman" w:cs="Times New Roman"/>
          <w:b/>
          <w:bCs/>
          <w:sz w:val="24"/>
          <w:szCs w:val="24"/>
        </w:rPr>
        <w:t xml:space="preserve"> </w:t>
      </w:r>
      <w:r w:rsidRPr="008F1E21">
        <w:rPr>
          <w:rFonts w:ascii="Times New Roman" w:hAnsi="Times New Roman" w:cs="Times New Roman"/>
          <w:sz w:val="24"/>
          <w:szCs w:val="24"/>
        </w:rPr>
        <w:t>Creating the inclusive society report (Desa</w:t>
      </w:r>
      <w:r>
        <w:rPr>
          <w:rFonts w:ascii="Times New Roman" w:hAnsi="Times New Roman" w:cs="Times New Roman"/>
          <w:sz w:val="24"/>
          <w:szCs w:val="24"/>
        </w:rPr>
        <w:t>,</w:t>
      </w:r>
      <w:r w:rsidRPr="008F1E21">
        <w:rPr>
          <w:rFonts w:ascii="Times New Roman" w:hAnsi="Times New Roman" w:cs="Times New Roman"/>
          <w:sz w:val="24"/>
          <w:szCs w:val="24"/>
        </w:rPr>
        <w:t xml:space="preserve"> 2009) defines Social exclusion as a process through which individuals or groups are wholly or partially excluded from fully participating in all aspects of life of the society, in which they live, on the grounds of their social identities, such as age, gender, race, ethnicity, culture or language, and physical, economic, social disadvantages. </w:t>
      </w:r>
    </w:p>
    <w:p w:rsidR="003F6D71" w:rsidRPr="003163CB"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Pr="008F1E21" w:rsidRDefault="003F6D71" w:rsidP="00285790">
      <w:pPr>
        <w:autoSpaceDE w:val="0"/>
        <w:autoSpaceDN w:val="0"/>
        <w:adjustRightInd w:val="0"/>
        <w:spacing w:after="0" w:line="480" w:lineRule="auto"/>
        <w:jc w:val="both"/>
        <w:rPr>
          <w:rFonts w:ascii="Times New Roman" w:hAnsi="Times New Roman" w:cs="Times New Roman"/>
          <w:b/>
          <w:bCs/>
          <w:sz w:val="24"/>
          <w:szCs w:val="24"/>
        </w:rPr>
      </w:pPr>
      <w:r w:rsidRPr="008F1E21">
        <w:rPr>
          <w:rFonts w:ascii="Times New Roman" w:hAnsi="Times New Roman" w:cs="Times New Roman"/>
          <w:sz w:val="24"/>
          <w:szCs w:val="24"/>
        </w:rPr>
        <w:t>Social exclusion may mean the lack of voice, lack of recognition, or lack of capacity for active participation. It may also mean exclusion from decent work, assets, land, opportunities, access to social services and/or political representation. For the purpose of this study Social exclusion is the act of excluding people in the society in which they live because of their social background. The practice is led by the idea or believes of inequality.</w:t>
      </w: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p>
    <w:p w:rsidR="003F6D71" w:rsidRDefault="003F6D71" w:rsidP="00E65F56">
      <w:pPr>
        <w:autoSpaceDE w:val="0"/>
        <w:autoSpaceDN w:val="0"/>
        <w:adjustRightInd w:val="0"/>
        <w:spacing w:after="0" w:line="480" w:lineRule="auto"/>
        <w:jc w:val="both"/>
        <w:outlineLvl w:val="0"/>
        <w:rPr>
          <w:rFonts w:ascii="Times New Roman" w:hAnsi="Times New Roman" w:cs="Times New Roman"/>
          <w:b/>
          <w:bCs/>
          <w:sz w:val="24"/>
          <w:szCs w:val="24"/>
        </w:rPr>
      </w:pPr>
      <w:bookmarkStart w:id="73" w:name="_Toc494726199"/>
      <w:r>
        <w:rPr>
          <w:rFonts w:ascii="Times New Roman" w:hAnsi="Times New Roman" w:cs="Times New Roman"/>
          <w:b/>
          <w:bCs/>
          <w:sz w:val="24"/>
          <w:szCs w:val="24"/>
        </w:rPr>
        <w:t>2.2.2 A C</w:t>
      </w:r>
      <w:r w:rsidRPr="00B25705">
        <w:rPr>
          <w:rFonts w:ascii="Times New Roman" w:hAnsi="Times New Roman" w:cs="Times New Roman"/>
          <w:b/>
          <w:bCs/>
          <w:sz w:val="24"/>
          <w:szCs w:val="24"/>
        </w:rPr>
        <w:t>itizen</w:t>
      </w:r>
      <w:r>
        <w:rPr>
          <w:rFonts w:ascii="Times New Roman" w:hAnsi="Times New Roman" w:cs="Times New Roman"/>
          <w:b/>
          <w:bCs/>
          <w:sz w:val="24"/>
          <w:szCs w:val="24"/>
        </w:rPr>
        <w:t>ship</w:t>
      </w:r>
      <w:bookmarkEnd w:id="73"/>
      <w:r w:rsidRPr="00B25705">
        <w:rPr>
          <w:rFonts w:ascii="Times New Roman" w:hAnsi="Times New Roman" w:cs="Times New Roman"/>
          <w:b/>
          <w:bCs/>
          <w:sz w:val="24"/>
          <w:szCs w:val="24"/>
        </w:rPr>
        <w:t xml:space="preserve"> </w:t>
      </w:r>
    </w:p>
    <w:p w:rsidR="003F6D71" w:rsidRPr="008F1E21" w:rsidRDefault="003F6D71" w:rsidP="003163CB">
      <w:pPr>
        <w:spacing w:before="40" w:after="0" w:line="480" w:lineRule="auto"/>
        <w:jc w:val="both"/>
        <w:rPr>
          <w:rFonts w:ascii="Times New Roman" w:hAnsi="Times New Roman" w:cs="Times New Roman"/>
          <w:sz w:val="24"/>
          <w:szCs w:val="24"/>
        </w:rPr>
      </w:pPr>
      <w:r w:rsidRPr="008F1E21">
        <w:rPr>
          <w:rFonts w:ascii="Times New Roman" w:hAnsi="Times New Roman" w:cs="Times New Roman"/>
          <w:sz w:val="24"/>
          <w:szCs w:val="24"/>
        </w:rPr>
        <w:t>Many scholars have defined the term “citizenship”. Some</w:t>
      </w:r>
      <w:r>
        <w:rPr>
          <w:rFonts w:ascii="Times New Roman" w:hAnsi="Times New Roman" w:cs="Times New Roman"/>
          <w:sz w:val="24"/>
          <w:szCs w:val="24"/>
        </w:rPr>
        <w:t xml:space="preserve"> of them are: </w:t>
      </w:r>
      <w:r w:rsidRPr="008F1E21">
        <w:rPr>
          <w:rFonts w:ascii="Times New Roman" w:hAnsi="Times New Roman" w:cs="Times New Roman"/>
          <w:sz w:val="24"/>
          <w:szCs w:val="24"/>
        </w:rPr>
        <w:t xml:space="preserve">Bertin </w:t>
      </w:r>
      <w:r>
        <w:rPr>
          <w:rFonts w:ascii="Times New Roman" w:hAnsi="Times New Roman" w:cs="Times New Roman"/>
          <w:sz w:val="24"/>
          <w:szCs w:val="24"/>
        </w:rPr>
        <w:t>(</w:t>
      </w:r>
      <w:r w:rsidRPr="008F1E21">
        <w:rPr>
          <w:rFonts w:ascii="Times New Roman" w:hAnsi="Times New Roman" w:cs="Times New Roman"/>
          <w:sz w:val="24"/>
          <w:szCs w:val="24"/>
        </w:rPr>
        <w:t>2004)</w:t>
      </w:r>
      <w:r>
        <w:rPr>
          <w:rFonts w:ascii="Times New Roman" w:hAnsi="Times New Roman" w:cs="Times New Roman"/>
          <w:sz w:val="24"/>
          <w:szCs w:val="24"/>
        </w:rPr>
        <w:t>, defines</w:t>
      </w:r>
      <w:r w:rsidRPr="008F1E21">
        <w:rPr>
          <w:rFonts w:ascii="Times New Roman" w:hAnsi="Times New Roman" w:cs="Times New Roman"/>
          <w:sz w:val="24"/>
          <w:szCs w:val="24"/>
        </w:rPr>
        <w:t xml:space="preserve"> </w:t>
      </w:r>
      <w:r>
        <w:rPr>
          <w:rFonts w:ascii="Times New Roman" w:hAnsi="Times New Roman" w:cs="Times New Roman"/>
          <w:sz w:val="24"/>
          <w:szCs w:val="24"/>
        </w:rPr>
        <w:t>a</w:t>
      </w:r>
      <w:r w:rsidRPr="008F1E21">
        <w:rPr>
          <w:rFonts w:ascii="Times New Roman" w:hAnsi="Times New Roman" w:cs="Times New Roman"/>
          <w:sz w:val="24"/>
          <w:szCs w:val="24"/>
        </w:rPr>
        <w:t xml:space="preserve"> Citizen </w:t>
      </w:r>
      <w:r>
        <w:rPr>
          <w:rFonts w:ascii="Times New Roman" w:hAnsi="Times New Roman" w:cs="Times New Roman"/>
          <w:sz w:val="24"/>
          <w:szCs w:val="24"/>
        </w:rPr>
        <w:t>a</w:t>
      </w:r>
      <w:r w:rsidRPr="008F1E21">
        <w:rPr>
          <w:rFonts w:ascii="Times New Roman" w:hAnsi="Times New Roman" w:cs="Times New Roman"/>
          <w:sz w:val="24"/>
          <w:szCs w:val="24"/>
        </w:rPr>
        <w:t>s</w:t>
      </w:r>
      <w:r w:rsidRPr="008F1E21">
        <w:rPr>
          <w:rFonts w:ascii="Times New Roman" w:hAnsi="Times New Roman" w:cs="Times New Roman"/>
          <w:b/>
          <w:bCs/>
          <w:sz w:val="24"/>
          <w:szCs w:val="24"/>
        </w:rPr>
        <w:t xml:space="preserve"> </w:t>
      </w:r>
      <w:r w:rsidRPr="008F1E21">
        <w:rPr>
          <w:rFonts w:ascii="Times New Roman" w:hAnsi="Times New Roman" w:cs="Times New Roman"/>
          <w:sz w:val="24"/>
          <w:szCs w:val="24"/>
        </w:rPr>
        <w:t>a member of a community or society who has certain fundamental rights and duties within that</w:t>
      </w:r>
      <w:r w:rsidRPr="008F1E21">
        <w:rPr>
          <w:rFonts w:ascii="Times New Roman" w:hAnsi="Times New Roman" w:cs="Times New Roman"/>
          <w:b/>
          <w:bCs/>
          <w:sz w:val="24"/>
          <w:szCs w:val="24"/>
        </w:rPr>
        <w:t xml:space="preserve"> </w:t>
      </w:r>
      <w:r>
        <w:rPr>
          <w:rFonts w:ascii="Times New Roman" w:hAnsi="Times New Roman" w:cs="Times New Roman"/>
          <w:sz w:val="24"/>
          <w:szCs w:val="24"/>
        </w:rPr>
        <w:t>community.</w:t>
      </w:r>
      <w:r w:rsidRPr="008F1E21">
        <w:rPr>
          <w:rFonts w:ascii="Times New Roman" w:hAnsi="Times New Roman" w:cs="Times New Roman"/>
          <w:sz w:val="24"/>
          <w:szCs w:val="24"/>
          <w:lang w:val="en-GB"/>
        </w:rPr>
        <w:t xml:space="preserve"> (Aziz</w:t>
      </w:r>
      <w:r>
        <w:rPr>
          <w:rFonts w:ascii="Times New Roman" w:hAnsi="Times New Roman" w:cs="Times New Roman"/>
          <w:sz w:val="24"/>
          <w:szCs w:val="24"/>
          <w:lang w:val="en-GB"/>
        </w:rPr>
        <w:t>,</w:t>
      </w:r>
      <w:r w:rsidRPr="008F1E21">
        <w:rPr>
          <w:rFonts w:ascii="Times New Roman" w:hAnsi="Times New Roman" w:cs="Times New Roman"/>
          <w:sz w:val="24"/>
          <w:szCs w:val="24"/>
          <w:lang w:val="en-GB"/>
        </w:rPr>
        <w:t xml:space="preserve"> 2014)</w:t>
      </w:r>
      <w:r>
        <w:rPr>
          <w:rFonts w:ascii="Times New Roman" w:hAnsi="Times New Roman" w:cs="Times New Roman"/>
          <w:sz w:val="24"/>
          <w:szCs w:val="24"/>
          <w:lang w:val="en-GB"/>
        </w:rPr>
        <w:t>,</w:t>
      </w:r>
      <w:r w:rsidRPr="008F1E21">
        <w:rPr>
          <w:rFonts w:ascii="Times New Roman" w:hAnsi="Times New Roman" w:cs="Times New Roman"/>
          <w:sz w:val="24"/>
          <w:szCs w:val="24"/>
        </w:rPr>
        <w:t xml:space="preserve"> </w:t>
      </w:r>
      <w:r w:rsidRPr="008F1E21">
        <w:rPr>
          <w:rFonts w:ascii="Times New Roman" w:hAnsi="Times New Roman" w:cs="Times New Roman"/>
          <w:sz w:val="24"/>
          <w:szCs w:val="24"/>
          <w:lang w:val="en-GB"/>
        </w:rPr>
        <w:t xml:space="preserve">Citizenship is the legal relationship that individual human beings enjoy with the state to which they have close affinity either by birth, marriage, naturalization or other legally recognized processes. Citizenship carries with it certain rights and certain duties.  Viewed in its narrow, literal conception, citizenship simply implies a state of belonging. </w:t>
      </w:r>
      <w:r w:rsidRPr="008F1E21">
        <w:rPr>
          <w:rFonts w:ascii="Times New Roman" w:hAnsi="Times New Roman" w:cs="Times New Roman"/>
          <w:sz w:val="24"/>
          <w:szCs w:val="24"/>
        </w:rPr>
        <w:t>Citizen guide (2010) define citizen (Zanzibari) is any person who has Citizenship rights in the Country as accorded to a person either born in the Country or who has subsequently acquired citizenship as stated in Article 6 of The Zanzibar Constitution.</w:t>
      </w:r>
    </w:p>
    <w:p w:rsidR="003F6D71" w:rsidRPr="00D600CA" w:rsidRDefault="003F6D71" w:rsidP="003163CB">
      <w:pPr>
        <w:spacing w:before="40" w:after="0" w:line="480" w:lineRule="auto"/>
        <w:jc w:val="both"/>
        <w:rPr>
          <w:rFonts w:ascii="Times New Roman" w:hAnsi="Times New Roman" w:cs="Times New Roman"/>
          <w:sz w:val="24"/>
          <w:szCs w:val="24"/>
        </w:rPr>
      </w:pPr>
    </w:p>
    <w:p w:rsidR="003F6D71" w:rsidRDefault="003F6D71" w:rsidP="003163CB">
      <w:pPr>
        <w:spacing w:before="40" w:after="0" w:line="480" w:lineRule="auto"/>
        <w:jc w:val="both"/>
        <w:rPr>
          <w:rFonts w:ascii="Times New Roman" w:hAnsi="Times New Roman" w:cs="Times New Roman"/>
          <w:sz w:val="24"/>
          <w:szCs w:val="24"/>
        </w:rPr>
      </w:pPr>
      <w:r w:rsidRPr="00A25B45">
        <w:rPr>
          <w:rFonts w:ascii="Times New Roman" w:hAnsi="Times New Roman" w:cs="Times New Roman"/>
          <w:sz w:val="24"/>
          <w:szCs w:val="24"/>
        </w:rPr>
        <w:t xml:space="preserve">Under the law, citizenship is defined to mean a legal bonding between the state and the individual in which the state recognizes and guarantees the individuals’ rights whereas the individuals are under a duty to the state in return, for example the duty to do military service. </w:t>
      </w:r>
      <w:r>
        <w:rPr>
          <w:rFonts w:ascii="Times New Roman" w:hAnsi="Times New Roman" w:cs="Times New Roman"/>
          <w:sz w:val="24"/>
          <w:szCs w:val="24"/>
        </w:rPr>
        <w:t>In this study Citizenship has been defined as the legal bounding between the state and individual. This means that the state recognizes and guarantees the individual rights and individual pays its loyalty to the state.</w:t>
      </w:r>
    </w:p>
    <w:p w:rsidR="003F6D71" w:rsidRPr="005A3C56" w:rsidRDefault="003F6D71" w:rsidP="00E65F56">
      <w:pPr>
        <w:spacing w:after="0" w:line="480" w:lineRule="auto"/>
        <w:outlineLvl w:val="0"/>
        <w:rPr>
          <w:rFonts w:ascii="Times New Roman" w:hAnsi="Times New Roman" w:cs="Times New Roman"/>
          <w:b/>
          <w:bCs/>
          <w:sz w:val="24"/>
          <w:szCs w:val="24"/>
        </w:rPr>
      </w:pPr>
      <w:bookmarkStart w:id="74" w:name="_Toc494726200"/>
      <w:r>
        <w:rPr>
          <w:rFonts w:ascii="Times New Roman" w:hAnsi="Times New Roman" w:cs="Times New Roman"/>
          <w:b/>
          <w:bCs/>
          <w:sz w:val="24"/>
          <w:szCs w:val="24"/>
        </w:rPr>
        <w:t>2.2.3 Statelessness</w:t>
      </w:r>
      <w:bookmarkEnd w:id="74"/>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23131E">
        <w:rPr>
          <w:rFonts w:ascii="Times New Roman" w:hAnsi="Times New Roman" w:cs="Times New Roman"/>
          <w:sz w:val="24"/>
          <w:szCs w:val="24"/>
        </w:rPr>
        <w:t xml:space="preserve">The convention relating to status of </w:t>
      </w:r>
      <w:r>
        <w:rPr>
          <w:rFonts w:ascii="Times New Roman" w:hAnsi="Times New Roman" w:cs="Times New Roman"/>
          <w:sz w:val="24"/>
          <w:szCs w:val="24"/>
        </w:rPr>
        <w:t>stateless person (1954), define “</w:t>
      </w:r>
      <w:r w:rsidRPr="0023131E">
        <w:rPr>
          <w:rFonts w:ascii="Times New Roman" w:hAnsi="Times New Roman" w:cs="Times New Roman"/>
          <w:sz w:val="24"/>
          <w:szCs w:val="24"/>
        </w:rPr>
        <w:t xml:space="preserve">A stateless person means a person who is not considered as a national by any State under the operation of its law”. </w:t>
      </w:r>
      <w:r w:rsidRPr="00356261">
        <w:rPr>
          <w:rStyle w:val="A2"/>
          <w:rFonts w:ascii="Times New Roman" w:hAnsi="Times New Roman" w:cs="Times New Roman"/>
          <w:sz w:val="24"/>
          <w:szCs w:val="24"/>
        </w:rPr>
        <w:t xml:space="preserve">The Institute on statelessness and inclusive </w:t>
      </w:r>
      <w:r>
        <w:rPr>
          <w:rStyle w:val="A2"/>
          <w:rFonts w:ascii="Times New Roman" w:hAnsi="Times New Roman" w:cs="Times New Roman"/>
          <w:sz w:val="24"/>
          <w:szCs w:val="24"/>
        </w:rPr>
        <w:t>(</w:t>
      </w:r>
      <w:r w:rsidRPr="00356261">
        <w:rPr>
          <w:rStyle w:val="A2"/>
          <w:rFonts w:ascii="Times New Roman" w:hAnsi="Times New Roman" w:cs="Times New Roman"/>
          <w:sz w:val="24"/>
          <w:szCs w:val="24"/>
        </w:rPr>
        <w:t>2014</w:t>
      </w:r>
      <w:r>
        <w:rPr>
          <w:rStyle w:val="A2"/>
          <w:rFonts w:ascii="Times New Roman" w:hAnsi="Times New Roman" w:cs="Times New Roman"/>
          <w:sz w:val="24"/>
          <w:szCs w:val="24"/>
        </w:rPr>
        <w:t>),</w:t>
      </w:r>
      <w:r w:rsidRPr="00356261">
        <w:rPr>
          <w:rStyle w:val="A2"/>
          <w:rFonts w:ascii="Times New Roman" w:hAnsi="Times New Roman" w:cs="Times New Roman"/>
          <w:sz w:val="24"/>
          <w:szCs w:val="24"/>
        </w:rPr>
        <w:t xml:space="preserve"> states that </w:t>
      </w:r>
      <w:r w:rsidRPr="00356261">
        <w:rPr>
          <w:rStyle w:val="A2"/>
          <w:rFonts w:ascii="Times New Roman" w:eastAsia="MS Gothic" w:hAnsi="Times New Roman" w:cs="Times New Roman"/>
          <w:sz w:val="24"/>
          <w:szCs w:val="24"/>
        </w:rPr>
        <w:t>Statelessness is a problem of global proportions. It affects people all over the world and can have a harmful impact on them, their families and the wider community</w:t>
      </w:r>
      <w:r w:rsidRPr="00356261">
        <w:rPr>
          <w:rStyle w:val="A2"/>
          <w:rFonts w:ascii="Times New Roman" w:hAnsi="Times New Roman" w:cs="Times New Roman"/>
          <w:sz w:val="24"/>
          <w:szCs w:val="24"/>
        </w:rPr>
        <w:t xml:space="preserve"> but m</w:t>
      </w:r>
      <w:r w:rsidRPr="00356261">
        <w:rPr>
          <w:rFonts w:ascii="Times New Roman" w:hAnsi="Times New Roman" w:cs="Times New Roman"/>
        </w:rPr>
        <w:t>any stateless persons do not see themselves as being stateless.</w:t>
      </w:r>
      <w:r>
        <w:rPr>
          <w:rFonts w:ascii="Times New Roman" w:hAnsi="Times New Roman" w:cs="Times New Roman"/>
          <w:sz w:val="24"/>
          <w:szCs w:val="24"/>
        </w:rPr>
        <w:t xml:space="preserve"> (</w:t>
      </w:r>
      <w:r w:rsidRPr="00356261">
        <w:rPr>
          <w:rFonts w:ascii="Times New Roman" w:hAnsi="Times New Roman" w:cs="Times New Roman"/>
          <w:sz w:val="24"/>
          <w:szCs w:val="24"/>
        </w:rPr>
        <w:t>I</w:t>
      </w:r>
      <w:r>
        <w:rPr>
          <w:rFonts w:ascii="Times New Roman" w:hAnsi="Times New Roman" w:cs="Times New Roman"/>
          <w:sz w:val="24"/>
          <w:szCs w:val="24"/>
        </w:rPr>
        <w:t>.S.I 2014), states</w:t>
      </w:r>
      <w:r w:rsidRPr="00356261">
        <w:rPr>
          <w:rFonts w:ascii="Times New Roman" w:hAnsi="Times New Roman" w:cs="Times New Roman"/>
          <w:sz w:val="24"/>
          <w:szCs w:val="24"/>
        </w:rPr>
        <w:t xml:space="preserve"> that stateless persons have not moved from their homes and live in what can be described as their own country. </w:t>
      </w:r>
      <w:r w:rsidRPr="00595E80">
        <w:rPr>
          <w:rFonts w:ascii="Times New Roman" w:hAnsi="Times New Roman" w:cs="Times New Roman"/>
        </w:rPr>
        <w:t>The world Assembly of churches (2013)</w:t>
      </w:r>
      <w:r>
        <w:rPr>
          <w:rFonts w:ascii="Times New Roman" w:hAnsi="Times New Roman" w:cs="Times New Roman"/>
        </w:rPr>
        <w:t>,</w:t>
      </w:r>
      <w:r w:rsidRPr="00595E80">
        <w:rPr>
          <w:rFonts w:ascii="Times New Roman" w:hAnsi="Times New Roman" w:cs="Times New Roman"/>
        </w:rPr>
        <w:t xml:space="preserve"> states that Statelessness</w:t>
      </w:r>
      <w:r w:rsidRPr="00595E80">
        <w:rPr>
          <w:rFonts w:ascii="Times New Roman" w:hAnsi="Times New Roman" w:cs="Times New Roman"/>
          <w:sz w:val="23"/>
          <w:szCs w:val="23"/>
        </w:rPr>
        <w:t xml:space="preserve"> can occur for a number of reasons. Some relate to technical aspects of nationality laws and procedures for acquisition of documents which prove nationality. More often, however, the cause is </w:t>
      </w:r>
      <w:r w:rsidRPr="00F95655">
        <w:rPr>
          <w:rFonts w:ascii="Times New Roman" w:hAnsi="Times New Roman" w:cs="Times New Roman"/>
          <w:sz w:val="24"/>
          <w:szCs w:val="24"/>
        </w:rPr>
        <w:t xml:space="preserve">discrimination. </w:t>
      </w:r>
    </w:p>
    <w:p w:rsidR="003F6D71" w:rsidRPr="003163CB"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F95655">
        <w:rPr>
          <w:rFonts w:ascii="Times New Roman" w:hAnsi="Times New Roman" w:cs="Times New Roman"/>
          <w:sz w:val="24"/>
          <w:szCs w:val="24"/>
        </w:rPr>
        <w:t>Minorities are often arbitrarily excluded from citizenship due to discrimination on racial, ethnic, religious or linguistic grounds.   Generally, for the purpose of this study</w:t>
      </w:r>
      <w:r>
        <w:rPr>
          <w:rFonts w:ascii="Times New Roman" w:hAnsi="Times New Roman" w:cs="Times New Roman"/>
          <w:sz w:val="24"/>
          <w:szCs w:val="24"/>
        </w:rPr>
        <w:t>, statelessness</w:t>
      </w:r>
      <w:r w:rsidRPr="00F95655">
        <w:rPr>
          <w:rFonts w:ascii="Times New Roman" w:hAnsi="Times New Roman" w:cs="Times New Roman"/>
          <w:sz w:val="24"/>
          <w:szCs w:val="24"/>
        </w:rPr>
        <w:t xml:space="preserve"> is being not considered a citizen or National of any Nation in the World by the operation of the law. Being stateless cause the victims to suffer, and sometimes to lose their Rights as human being. It affects minority populations in many states.</w:t>
      </w:r>
      <w:r>
        <w:rPr>
          <w:rFonts w:ascii="Times New Roman" w:hAnsi="Times New Roman" w:cs="Times New Roman"/>
          <w:sz w:val="24"/>
          <w:szCs w:val="24"/>
        </w:rPr>
        <w:t xml:space="preserve"> </w:t>
      </w:r>
      <w:r w:rsidRPr="00270C42">
        <w:rPr>
          <w:rFonts w:ascii="Times New Roman" w:hAnsi="Times New Roman" w:cs="Times New Roman"/>
          <w:sz w:val="24"/>
          <w:szCs w:val="24"/>
        </w:rPr>
        <w:t>The Institute on Statelessness and inclusion (2014) provides the following the causes leading people to be stateless:</w:t>
      </w:r>
    </w:p>
    <w:p w:rsidR="003F6D71" w:rsidRPr="003163CB"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Pr="00E30D02" w:rsidRDefault="003F6D71" w:rsidP="00285790">
      <w:pPr>
        <w:autoSpaceDE w:val="0"/>
        <w:autoSpaceDN w:val="0"/>
        <w:adjustRightInd w:val="0"/>
        <w:spacing w:after="0" w:line="480" w:lineRule="auto"/>
        <w:ind w:left="270" w:hanging="270"/>
        <w:jc w:val="both"/>
        <w:rPr>
          <w:rFonts w:ascii="Times New Roman" w:hAnsi="Times New Roman" w:cs="Times New Roman"/>
          <w:b/>
          <w:bCs/>
          <w:sz w:val="24"/>
          <w:szCs w:val="24"/>
        </w:rPr>
      </w:pPr>
      <w:r>
        <w:rPr>
          <w:rFonts w:ascii="Times New Roman" w:hAnsi="Times New Roman" w:cs="Times New Roman"/>
          <w:b/>
          <w:bCs/>
          <w:sz w:val="24"/>
          <w:szCs w:val="24"/>
        </w:rPr>
        <w:t xml:space="preserve">2.2.3.1 </w:t>
      </w:r>
      <w:r w:rsidRPr="00E30D02">
        <w:rPr>
          <w:rFonts w:ascii="Times New Roman" w:hAnsi="Times New Roman" w:cs="Times New Roman"/>
          <w:b/>
          <w:bCs/>
          <w:sz w:val="24"/>
          <w:szCs w:val="24"/>
        </w:rPr>
        <w:t>State Succession</w:t>
      </w:r>
    </w:p>
    <w:p w:rsidR="003F6D71" w:rsidRDefault="003F6D71" w:rsidP="00285790">
      <w:pPr>
        <w:shd w:val="clear" w:color="auto" w:fill="FFFFFF"/>
        <w:spacing w:after="0" w:line="480" w:lineRule="auto"/>
        <w:jc w:val="both"/>
        <w:textAlignment w:val="baseline"/>
        <w:rPr>
          <w:rStyle w:val="A2"/>
          <w:rFonts w:ascii="Times New Roman" w:hAnsi="Times New Roman" w:cs="Times New Roman"/>
          <w:sz w:val="24"/>
          <w:szCs w:val="24"/>
        </w:rPr>
      </w:pPr>
      <w:r>
        <w:rPr>
          <w:rFonts w:ascii="Times New Roman" w:hAnsi="Times New Roman" w:cs="Times New Roman"/>
          <w:sz w:val="24"/>
          <w:szCs w:val="24"/>
        </w:rPr>
        <w:t xml:space="preserve"> </w:t>
      </w:r>
      <w:r w:rsidRPr="00270C42">
        <w:rPr>
          <w:rStyle w:val="A2"/>
          <w:rFonts w:ascii="Times New Roman" w:hAnsi="Times New Roman" w:cs="Times New Roman"/>
          <w:sz w:val="24"/>
          <w:szCs w:val="24"/>
        </w:rPr>
        <w:t>A particular context in which the risk of a conflict of nationality laws is high, When part of a state secedes and becomes independent, or when a state dissolves into multiple new states, the question emerges as to what happens to the nationality of the persons affected. The new nationality laws of successor states may conflict and leave people without any nationality, while the re-definition of who is a national of the original state (where it continues to exist) may also render people stateless. Most often in the context of state succession, it is vulnerable minorities who are associated with either the successor or parent state who are deprived of nationality, exposing the discriminatory motivations and arbitrary nature for such exclusion.</w:t>
      </w:r>
    </w:p>
    <w:p w:rsidR="003F6D71" w:rsidRPr="003163CB" w:rsidRDefault="003F6D71" w:rsidP="00285790">
      <w:pPr>
        <w:shd w:val="clear" w:color="auto" w:fill="FFFFFF"/>
        <w:spacing w:after="0" w:line="480" w:lineRule="auto"/>
        <w:jc w:val="both"/>
        <w:textAlignment w:val="baseline"/>
        <w:rPr>
          <w:rStyle w:val="A2"/>
          <w:rFonts w:ascii="Times New Roman" w:hAnsi="Times New Roman" w:cs="Times New Roman"/>
          <w:color w:val="auto"/>
          <w:sz w:val="20"/>
          <w:szCs w:val="20"/>
        </w:rPr>
      </w:pPr>
    </w:p>
    <w:p w:rsidR="003F6D71" w:rsidRPr="00270C42" w:rsidRDefault="003F6D71" w:rsidP="00285790">
      <w:pPr>
        <w:pStyle w:val="Pa9"/>
        <w:spacing w:line="480" w:lineRule="auto"/>
        <w:jc w:val="both"/>
        <w:rPr>
          <w:rFonts w:ascii="Times New Roman" w:hAnsi="Times New Roman" w:cs="Times New Roman"/>
        </w:rPr>
      </w:pPr>
      <w:r>
        <w:rPr>
          <w:rFonts w:ascii="Times New Roman" w:hAnsi="Times New Roman" w:cs="Times New Roman"/>
          <w:b/>
          <w:bCs/>
        </w:rPr>
        <w:t xml:space="preserve">2.2.3.2 </w:t>
      </w:r>
      <w:r w:rsidRPr="00270C42">
        <w:rPr>
          <w:rFonts w:ascii="Times New Roman" w:hAnsi="Times New Roman" w:cs="Times New Roman"/>
          <w:b/>
          <w:bCs/>
        </w:rPr>
        <w:t>Conflict</w:t>
      </w:r>
      <w:r>
        <w:rPr>
          <w:rFonts w:ascii="Times New Roman" w:hAnsi="Times New Roman" w:cs="Times New Roman"/>
          <w:b/>
          <w:bCs/>
        </w:rPr>
        <w:t xml:space="preserve"> of Nationality L</w:t>
      </w:r>
      <w:r w:rsidRPr="00270C42">
        <w:rPr>
          <w:rFonts w:ascii="Times New Roman" w:hAnsi="Times New Roman" w:cs="Times New Roman"/>
          <w:b/>
          <w:bCs/>
        </w:rPr>
        <w:t>aws</w:t>
      </w:r>
    </w:p>
    <w:p w:rsidR="003F6D71" w:rsidRDefault="003F6D71" w:rsidP="00285790">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A</w:t>
      </w:r>
      <w:r w:rsidRPr="00270C42">
        <w:rPr>
          <w:rFonts w:ascii="Times New Roman" w:hAnsi="Times New Roman" w:cs="Times New Roman"/>
          <w:sz w:val="24"/>
          <w:szCs w:val="24"/>
        </w:rPr>
        <w:t xml:space="preserve"> classical example is</w:t>
      </w:r>
      <w:r w:rsidRPr="00BB3BF9">
        <w:rPr>
          <w:rFonts w:ascii="Times New Roman" w:hAnsi="Times New Roman" w:cs="Times New Roman"/>
          <w:sz w:val="24"/>
          <w:szCs w:val="24"/>
        </w:rPr>
        <w:t xml:space="preserve"> </w:t>
      </w:r>
      <w:r w:rsidRPr="00270C42">
        <w:rPr>
          <w:rFonts w:ascii="Times New Roman" w:hAnsi="Times New Roman" w:cs="Times New Roman"/>
          <w:sz w:val="24"/>
          <w:szCs w:val="24"/>
        </w:rPr>
        <w:t>accord</w:t>
      </w:r>
      <w:r>
        <w:rPr>
          <w:rFonts w:ascii="Times New Roman" w:hAnsi="Times New Roman" w:cs="Times New Roman"/>
          <w:sz w:val="24"/>
          <w:szCs w:val="24"/>
        </w:rPr>
        <w:t>ing to Tanzania Citizenship law,</w:t>
      </w:r>
      <w:r w:rsidRPr="00270C42">
        <w:rPr>
          <w:rFonts w:ascii="Times New Roman" w:hAnsi="Times New Roman" w:cs="Times New Roman"/>
          <w:sz w:val="24"/>
          <w:szCs w:val="24"/>
        </w:rPr>
        <w:t xml:space="preserve"> </w:t>
      </w:r>
      <w:r w:rsidRPr="00A92137">
        <w:rPr>
          <w:rFonts w:ascii="Times New Roman" w:hAnsi="Times New Roman" w:cs="Times New Roman"/>
          <w:sz w:val="24"/>
          <w:szCs w:val="24"/>
        </w:rPr>
        <w:t>a</w:t>
      </w:r>
      <w:r>
        <w:rPr>
          <w:rFonts w:ascii="Times New Roman" w:hAnsi="Times New Roman" w:cs="Times New Roman"/>
          <w:color w:val="FF0000"/>
          <w:sz w:val="24"/>
          <w:szCs w:val="24"/>
        </w:rPr>
        <w:t xml:space="preserve"> </w:t>
      </w:r>
      <w:r w:rsidRPr="00270C42">
        <w:rPr>
          <w:rFonts w:ascii="Times New Roman" w:hAnsi="Times New Roman" w:cs="Times New Roman"/>
          <w:sz w:val="24"/>
          <w:szCs w:val="24"/>
        </w:rPr>
        <w:t>Tanzanian</w:t>
      </w:r>
      <w:r>
        <w:rPr>
          <w:rFonts w:ascii="Times New Roman" w:hAnsi="Times New Roman" w:cs="Times New Roman"/>
          <w:sz w:val="24"/>
          <w:szCs w:val="24"/>
        </w:rPr>
        <w:t xml:space="preserve"> </w:t>
      </w:r>
      <w:r w:rsidRPr="00270C42">
        <w:rPr>
          <w:rFonts w:ascii="Times New Roman" w:hAnsi="Times New Roman" w:cs="Times New Roman"/>
          <w:sz w:val="24"/>
          <w:szCs w:val="24"/>
        </w:rPr>
        <w:t>citizen by descent cannot be descanted by his child born outside Tanzania</w:t>
      </w:r>
      <w:r>
        <w:rPr>
          <w:rFonts w:ascii="Times New Roman" w:hAnsi="Times New Roman" w:cs="Times New Roman"/>
          <w:sz w:val="24"/>
          <w:szCs w:val="24"/>
        </w:rPr>
        <w:t>.</w:t>
      </w:r>
      <w:r w:rsidRPr="00270C42">
        <w:rPr>
          <w:rFonts w:ascii="Times New Roman" w:hAnsi="Times New Roman" w:cs="Times New Roman"/>
          <w:sz w:val="24"/>
          <w:szCs w:val="24"/>
        </w:rPr>
        <w:t xml:space="preserve"> So if the child born in UAE countries </w:t>
      </w:r>
      <w:r>
        <w:rPr>
          <w:rFonts w:ascii="Times New Roman" w:hAnsi="Times New Roman" w:cs="Times New Roman"/>
          <w:sz w:val="24"/>
          <w:szCs w:val="24"/>
        </w:rPr>
        <w:t>for instance may become stateless because that</w:t>
      </w:r>
      <w:r w:rsidRPr="00270C42">
        <w:rPr>
          <w:rFonts w:ascii="Times New Roman" w:hAnsi="Times New Roman" w:cs="Times New Roman"/>
          <w:sz w:val="24"/>
          <w:szCs w:val="24"/>
        </w:rPr>
        <w:t xml:space="preserve"> child can not be a citizen </w:t>
      </w:r>
      <w:r>
        <w:rPr>
          <w:rFonts w:ascii="Times New Roman" w:hAnsi="Times New Roman" w:cs="Times New Roman"/>
          <w:sz w:val="24"/>
          <w:szCs w:val="24"/>
        </w:rPr>
        <w:t xml:space="preserve">of UAE </w:t>
      </w:r>
      <w:r w:rsidRPr="00270C42">
        <w:rPr>
          <w:rFonts w:ascii="Times New Roman" w:hAnsi="Times New Roman" w:cs="Times New Roman"/>
          <w:sz w:val="24"/>
          <w:szCs w:val="24"/>
        </w:rPr>
        <w:t>with foreign father according to the Citizenship law of the UAE</w:t>
      </w:r>
      <w:r>
        <w:rPr>
          <w:rFonts w:ascii="Times New Roman" w:hAnsi="Times New Roman" w:cs="Times New Roman"/>
          <w:sz w:val="24"/>
          <w:szCs w:val="24"/>
        </w:rPr>
        <w:t xml:space="preserve"> Countries, this situation leaves the child</w:t>
      </w:r>
      <w:r w:rsidRPr="00270C42">
        <w:rPr>
          <w:rFonts w:ascii="Times New Roman" w:hAnsi="Times New Roman" w:cs="Times New Roman"/>
          <w:sz w:val="24"/>
          <w:szCs w:val="24"/>
        </w:rPr>
        <w:t xml:space="preserve"> stateless.</w:t>
      </w:r>
    </w:p>
    <w:p w:rsidR="003F6D71" w:rsidRPr="003163CB" w:rsidRDefault="003F6D71" w:rsidP="00285790">
      <w:pPr>
        <w:shd w:val="clear" w:color="auto" w:fill="FFFFFF"/>
        <w:spacing w:after="0" w:line="480" w:lineRule="auto"/>
        <w:jc w:val="both"/>
        <w:textAlignment w:val="baseline"/>
        <w:rPr>
          <w:rFonts w:ascii="Times New Roman" w:hAnsi="Times New Roman" w:cs="Times New Roman"/>
          <w:sz w:val="16"/>
          <w:szCs w:val="16"/>
        </w:rPr>
      </w:pPr>
    </w:p>
    <w:p w:rsidR="003F6D71" w:rsidRPr="00270C42" w:rsidRDefault="003F6D71" w:rsidP="00285790">
      <w:pPr>
        <w:pStyle w:val="Pa9"/>
        <w:spacing w:line="480" w:lineRule="auto"/>
        <w:jc w:val="both"/>
        <w:rPr>
          <w:rFonts w:ascii="Times New Roman" w:hAnsi="Times New Roman" w:cs="Times New Roman"/>
          <w:color w:val="000000"/>
        </w:rPr>
      </w:pPr>
      <w:r>
        <w:rPr>
          <w:rFonts w:ascii="Times New Roman" w:hAnsi="Times New Roman" w:cs="Times New Roman"/>
          <w:b/>
          <w:bCs/>
          <w:color w:val="000000"/>
        </w:rPr>
        <w:t>2.2.3.3</w:t>
      </w:r>
      <w:r w:rsidRPr="00270C42">
        <w:rPr>
          <w:rFonts w:ascii="Times New Roman" w:hAnsi="Times New Roman" w:cs="Times New Roman"/>
          <w:b/>
          <w:bCs/>
          <w:color w:val="000000"/>
        </w:rPr>
        <w:t xml:space="preserve"> </w:t>
      </w:r>
      <w:r>
        <w:rPr>
          <w:rFonts w:ascii="Times New Roman" w:hAnsi="Times New Roman" w:cs="Times New Roman"/>
          <w:b/>
          <w:bCs/>
          <w:color w:val="000000"/>
        </w:rPr>
        <w:t>The L</w:t>
      </w:r>
      <w:r w:rsidRPr="00270C42">
        <w:rPr>
          <w:rFonts w:ascii="Times New Roman" w:hAnsi="Times New Roman" w:cs="Times New Roman"/>
          <w:b/>
          <w:bCs/>
          <w:color w:val="000000"/>
        </w:rPr>
        <w:t xml:space="preserve">egacy of </w:t>
      </w:r>
      <w:r>
        <w:rPr>
          <w:rFonts w:ascii="Times New Roman" w:hAnsi="Times New Roman" w:cs="Times New Roman"/>
          <w:b/>
          <w:bCs/>
          <w:color w:val="000000"/>
        </w:rPr>
        <w:t>C</w:t>
      </w:r>
      <w:r w:rsidRPr="00270C42">
        <w:rPr>
          <w:rFonts w:ascii="Times New Roman" w:hAnsi="Times New Roman" w:cs="Times New Roman"/>
          <w:b/>
          <w:bCs/>
          <w:color w:val="000000"/>
        </w:rPr>
        <w:t>olonization</w:t>
      </w:r>
    </w:p>
    <w:p w:rsidR="003F6D71" w:rsidRDefault="003F6D71" w:rsidP="00285790">
      <w:pPr>
        <w:shd w:val="clear" w:color="auto" w:fill="FFFFFF"/>
        <w:spacing w:after="0" w:line="480" w:lineRule="auto"/>
        <w:jc w:val="both"/>
        <w:textAlignment w:val="baseline"/>
        <w:rPr>
          <w:rStyle w:val="A2"/>
          <w:rFonts w:ascii="Times New Roman" w:hAnsi="Times New Roman" w:cs="Times New Roman"/>
          <w:sz w:val="24"/>
          <w:szCs w:val="24"/>
        </w:rPr>
      </w:pPr>
      <w:r w:rsidRPr="00270C42">
        <w:rPr>
          <w:rStyle w:val="A2"/>
          <w:rFonts w:ascii="Times New Roman" w:hAnsi="Times New Roman" w:cs="Times New Roman"/>
          <w:sz w:val="24"/>
          <w:szCs w:val="24"/>
        </w:rPr>
        <w:t>While the de-colonization process technically would be categorized as a form of state succession, the unique challenges presented are</w:t>
      </w:r>
      <w:r>
        <w:rPr>
          <w:rStyle w:val="A2"/>
          <w:rFonts w:ascii="Times New Roman" w:hAnsi="Times New Roman" w:cs="Times New Roman"/>
          <w:sz w:val="24"/>
          <w:szCs w:val="24"/>
        </w:rPr>
        <w:t xml:space="preserve"> those people living o</w:t>
      </w:r>
      <w:r w:rsidRPr="00270C42">
        <w:rPr>
          <w:rStyle w:val="A2"/>
          <w:rFonts w:ascii="Times New Roman" w:hAnsi="Times New Roman" w:cs="Times New Roman"/>
          <w:sz w:val="24"/>
          <w:szCs w:val="24"/>
        </w:rPr>
        <w:t xml:space="preserve">n the state boundaries may not </w:t>
      </w:r>
      <w:r>
        <w:rPr>
          <w:rStyle w:val="A2"/>
          <w:rFonts w:ascii="Times New Roman" w:hAnsi="Times New Roman" w:cs="Times New Roman"/>
          <w:sz w:val="24"/>
          <w:szCs w:val="24"/>
        </w:rPr>
        <w:t>be recognized by either state and therefore</w:t>
      </w:r>
      <w:r w:rsidRPr="00270C42">
        <w:rPr>
          <w:rStyle w:val="A2"/>
          <w:rFonts w:ascii="Times New Roman" w:hAnsi="Times New Roman" w:cs="Times New Roman"/>
          <w:sz w:val="24"/>
          <w:szCs w:val="24"/>
        </w:rPr>
        <w:t xml:space="preserve"> remain stateless.</w:t>
      </w:r>
      <w:r>
        <w:rPr>
          <w:rStyle w:val="A2"/>
          <w:rFonts w:ascii="Times New Roman" w:hAnsi="Times New Roman" w:cs="Times New Roman"/>
          <w:sz w:val="24"/>
          <w:szCs w:val="24"/>
        </w:rPr>
        <w:t xml:space="preserve">    </w:t>
      </w:r>
      <w:r w:rsidRPr="00270C42">
        <w:rPr>
          <w:rStyle w:val="A2"/>
          <w:rFonts w:ascii="Times New Roman" w:hAnsi="Times New Roman" w:cs="Times New Roman"/>
          <w:sz w:val="24"/>
          <w:szCs w:val="24"/>
        </w:rPr>
        <w:t xml:space="preserve"> </w:t>
      </w:r>
      <w:r>
        <w:rPr>
          <w:rStyle w:val="A2"/>
          <w:rFonts w:ascii="Times New Roman" w:hAnsi="Times New Roman" w:cs="Times New Roman"/>
          <w:sz w:val="24"/>
          <w:szCs w:val="24"/>
        </w:rPr>
        <w:t>For e</w:t>
      </w:r>
      <w:r w:rsidRPr="00270C42">
        <w:rPr>
          <w:rStyle w:val="A2"/>
          <w:rFonts w:ascii="Times New Roman" w:hAnsi="Times New Roman" w:cs="Times New Roman"/>
          <w:sz w:val="24"/>
          <w:szCs w:val="24"/>
        </w:rPr>
        <w:t>xample people living in North Mara, those living in Kasulu Kigoma region, and Makonde From Mtwara in Tanzania.</w:t>
      </w:r>
    </w:p>
    <w:p w:rsidR="003F6D71" w:rsidRPr="003163CB" w:rsidRDefault="003F6D71" w:rsidP="00285790">
      <w:pPr>
        <w:shd w:val="clear" w:color="auto" w:fill="FFFFFF"/>
        <w:spacing w:after="0" w:line="480" w:lineRule="auto"/>
        <w:jc w:val="both"/>
        <w:textAlignment w:val="baseline"/>
        <w:rPr>
          <w:rStyle w:val="A2"/>
          <w:rFonts w:ascii="Times New Roman" w:hAnsi="Times New Roman" w:cs="Times New Roman"/>
          <w:sz w:val="20"/>
          <w:szCs w:val="20"/>
        </w:rPr>
      </w:pPr>
    </w:p>
    <w:p w:rsidR="003F6D71" w:rsidRPr="00A7161D" w:rsidRDefault="003F6D71" w:rsidP="00285790">
      <w:pPr>
        <w:shd w:val="clear" w:color="auto" w:fill="FFFFFF"/>
        <w:spacing w:after="0" w:line="480" w:lineRule="auto"/>
        <w:jc w:val="both"/>
        <w:textAlignment w:val="baseline"/>
        <w:rPr>
          <w:rFonts w:ascii="Times New Roman" w:hAnsi="Times New Roman" w:cs="Times New Roman"/>
          <w:b/>
          <w:bCs/>
          <w:color w:val="000000"/>
          <w:sz w:val="24"/>
          <w:szCs w:val="24"/>
        </w:rPr>
      </w:pPr>
      <w:r w:rsidRPr="00A7161D">
        <w:rPr>
          <w:rFonts w:ascii="Times New Roman" w:hAnsi="Times New Roman" w:cs="Times New Roman"/>
          <w:b/>
          <w:bCs/>
          <w:color w:val="000000"/>
          <w:sz w:val="24"/>
          <w:szCs w:val="24"/>
        </w:rPr>
        <w:t>2.2.3.4 Arbitrary Deprivation of Nationality</w:t>
      </w:r>
    </w:p>
    <w:p w:rsidR="003F6D71" w:rsidRDefault="003F6D71" w:rsidP="00285790">
      <w:pPr>
        <w:shd w:val="clear" w:color="auto" w:fill="FFFFFF"/>
        <w:spacing w:after="0" w:line="480" w:lineRule="auto"/>
        <w:jc w:val="both"/>
        <w:textAlignment w:val="baseline"/>
        <w:rPr>
          <w:rStyle w:val="A2"/>
          <w:rFonts w:ascii="Times New Roman" w:hAnsi="Times New Roman" w:cs="Times New Roman"/>
          <w:sz w:val="24"/>
          <w:szCs w:val="24"/>
        </w:rPr>
      </w:pPr>
      <w:r w:rsidRPr="00356261">
        <w:rPr>
          <w:rStyle w:val="A2"/>
          <w:rFonts w:ascii="Times New Roman" w:hAnsi="Times New Roman" w:cs="Times New Roman"/>
          <w:sz w:val="24"/>
          <w:szCs w:val="24"/>
        </w:rPr>
        <w:t>Large scale statelessness can also be caused by the arbitrary deprivation of nationality outside the context of state succession. Arbitrary acts can involve the collective withdrawal or denial of nationality to a whole population group, commonly singled out in a discriminatory manner on the basis of characteristics such as ethnicity, language or religion, but it can also impact individuals who are deprived of their nationality on arbitrary and discriminatory grounds. In many cases, the group concerned forms a minority in the country in which they live.</w:t>
      </w:r>
    </w:p>
    <w:p w:rsidR="003F6D71" w:rsidRPr="003163CB" w:rsidRDefault="003F6D71" w:rsidP="00285790">
      <w:pPr>
        <w:shd w:val="clear" w:color="auto" w:fill="FFFFFF"/>
        <w:spacing w:after="0" w:line="480" w:lineRule="auto"/>
        <w:jc w:val="both"/>
        <w:textAlignment w:val="baseline"/>
        <w:rPr>
          <w:rFonts w:ascii="Times New Roman" w:hAnsi="Times New Roman" w:cs="Times New Roman"/>
          <w:color w:val="000000"/>
          <w:sz w:val="16"/>
          <w:szCs w:val="16"/>
        </w:rPr>
      </w:pPr>
    </w:p>
    <w:p w:rsidR="003F6D71" w:rsidRPr="00356261" w:rsidRDefault="003F6D71" w:rsidP="00285790">
      <w:pPr>
        <w:pStyle w:val="Pa9"/>
        <w:spacing w:line="480" w:lineRule="auto"/>
        <w:jc w:val="both"/>
        <w:rPr>
          <w:rFonts w:ascii="Times New Roman" w:hAnsi="Times New Roman" w:cs="Times New Roman"/>
          <w:color w:val="000000"/>
        </w:rPr>
      </w:pPr>
      <w:r>
        <w:rPr>
          <w:rFonts w:ascii="Times New Roman" w:hAnsi="Times New Roman" w:cs="Times New Roman"/>
          <w:b/>
          <w:bCs/>
          <w:color w:val="000000"/>
        </w:rPr>
        <w:t xml:space="preserve">2.2.3.5 </w:t>
      </w:r>
      <w:r w:rsidRPr="00356261">
        <w:rPr>
          <w:rFonts w:ascii="Times New Roman" w:hAnsi="Times New Roman" w:cs="Times New Roman"/>
          <w:b/>
          <w:bCs/>
          <w:color w:val="000000"/>
        </w:rPr>
        <w:t>Administrative Barriers and Lack of Documentation</w:t>
      </w:r>
    </w:p>
    <w:p w:rsidR="003F6D71" w:rsidRDefault="003F6D71" w:rsidP="003163CB">
      <w:pPr>
        <w:shd w:val="clear" w:color="auto" w:fill="FFFFFF"/>
        <w:spacing w:after="0" w:line="480" w:lineRule="auto"/>
        <w:jc w:val="both"/>
        <w:textAlignment w:val="baseline"/>
        <w:rPr>
          <w:rStyle w:val="A2"/>
          <w:rFonts w:ascii="Times New Roman" w:hAnsi="Times New Roman" w:cs="Times New Roman"/>
          <w:sz w:val="24"/>
          <w:szCs w:val="24"/>
        </w:rPr>
      </w:pPr>
      <w:r w:rsidRPr="00356261">
        <w:rPr>
          <w:rStyle w:val="A2"/>
          <w:rFonts w:ascii="Times New Roman" w:hAnsi="Times New Roman" w:cs="Times New Roman"/>
          <w:sz w:val="24"/>
          <w:szCs w:val="24"/>
        </w:rPr>
        <w:t xml:space="preserve">The hand of discrimination can often be seen at play when it comes to obtaining </w:t>
      </w:r>
      <w:r>
        <w:rPr>
          <w:rStyle w:val="A2"/>
          <w:rFonts w:ascii="Times New Roman" w:hAnsi="Times New Roman" w:cs="Times New Roman"/>
          <w:sz w:val="24"/>
          <w:szCs w:val="24"/>
        </w:rPr>
        <w:t xml:space="preserve">  </w:t>
      </w:r>
      <w:r w:rsidRPr="00356261">
        <w:rPr>
          <w:rStyle w:val="A2"/>
          <w:rFonts w:ascii="Times New Roman" w:hAnsi="Times New Roman" w:cs="Times New Roman"/>
          <w:sz w:val="24"/>
          <w:szCs w:val="24"/>
        </w:rPr>
        <w:t>documentation of nationality, with ethnic and religious minorities, nomadic communities</w:t>
      </w:r>
      <w:r>
        <w:rPr>
          <w:rStyle w:val="A2"/>
          <w:rFonts w:ascii="Times New Roman" w:hAnsi="Times New Roman" w:cs="Times New Roman"/>
          <w:sz w:val="24"/>
          <w:szCs w:val="24"/>
        </w:rPr>
        <w:t>,</w:t>
      </w:r>
      <w:r w:rsidRPr="00356261">
        <w:rPr>
          <w:rStyle w:val="A2"/>
          <w:rFonts w:ascii="Times New Roman" w:hAnsi="Times New Roman" w:cs="Times New Roman"/>
          <w:sz w:val="24"/>
          <w:szCs w:val="24"/>
        </w:rPr>
        <w:t xml:space="preserve"> and the rural poor more likely to face barriers than religious and ethnic majorities and urban populations. A surprising number of situations of statelessness actually stem from the poor administration or documentation of a country’s nationals during the period of state formation or when the first citizenship registration was carried out.</w:t>
      </w:r>
    </w:p>
    <w:p w:rsidR="003F6D71" w:rsidRPr="003163CB" w:rsidRDefault="003F6D71" w:rsidP="003163CB">
      <w:pPr>
        <w:shd w:val="clear" w:color="auto" w:fill="FFFFFF"/>
        <w:spacing w:after="0" w:line="480" w:lineRule="auto"/>
        <w:jc w:val="both"/>
        <w:textAlignment w:val="baseline"/>
        <w:rPr>
          <w:rStyle w:val="A2"/>
          <w:rFonts w:ascii="Times New Roman" w:hAnsi="Times New Roman" w:cs="Times New Roman"/>
          <w:sz w:val="20"/>
          <w:szCs w:val="20"/>
        </w:rPr>
      </w:pPr>
    </w:p>
    <w:p w:rsidR="003F6D71" w:rsidRPr="006B1505" w:rsidRDefault="003F6D71" w:rsidP="00285790">
      <w:pPr>
        <w:shd w:val="clear" w:color="auto" w:fill="FFFFFF"/>
        <w:spacing w:after="0" w:line="480" w:lineRule="auto"/>
        <w:jc w:val="both"/>
        <w:textAlignment w:val="baseline"/>
        <w:rPr>
          <w:rFonts w:ascii="Times New Roman" w:hAnsi="Times New Roman" w:cs="Times New Roman"/>
          <w:color w:val="000000"/>
          <w:sz w:val="24"/>
          <w:szCs w:val="24"/>
        </w:rPr>
      </w:pPr>
      <w:r>
        <w:rPr>
          <w:rFonts w:ascii="Times New Roman" w:hAnsi="Times New Roman" w:cs="Times New Roman"/>
          <w:b/>
          <w:bCs/>
          <w:color w:val="000000"/>
          <w:sz w:val="24"/>
          <w:szCs w:val="24"/>
        </w:rPr>
        <w:t>2.2.3.6 The Inheritance of S</w:t>
      </w:r>
      <w:r w:rsidRPr="006B1505">
        <w:rPr>
          <w:rFonts w:ascii="Times New Roman" w:hAnsi="Times New Roman" w:cs="Times New Roman"/>
          <w:b/>
          <w:bCs/>
          <w:color w:val="000000"/>
          <w:sz w:val="24"/>
          <w:szCs w:val="24"/>
        </w:rPr>
        <w:t>tatelessness</w:t>
      </w:r>
    </w:p>
    <w:p w:rsidR="003F6D71" w:rsidRPr="00516046" w:rsidRDefault="003F6D71" w:rsidP="00285790">
      <w:pPr>
        <w:shd w:val="clear" w:color="auto" w:fill="FFFFFF"/>
        <w:spacing w:after="0" w:line="480" w:lineRule="auto"/>
        <w:jc w:val="both"/>
        <w:textAlignment w:val="baseline"/>
        <w:rPr>
          <w:rFonts w:ascii="Times New Roman" w:hAnsi="Times New Roman" w:cs="Times New Roman"/>
          <w:color w:val="000000"/>
          <w:sz w:val="24"/>
          <w:szCs w:val="24"/>
        </w:rPr>
      </w:pPr>
      <w:r w:rsidRPr="00356261">
        <w:rPr>
          <w:rStyle w:val="A2"/>
          <w:rFonts w:ascii="Times New Roman" w:hAnsi="Times New Roman" w:cs="Times New Roman"/>
          <w:sz w:val="24"/>
          <w:szCs w:val="24"/>
        </w:rPr>
        <w:t>The single biggest cause of statelessness globally in any given year  in the absence of fresh, large-scale situations stemming from one of the above problems  is the inheritance of statelessness. Many contemporary situations of statelessness have their roots at a particular moment in history, such as state succession, the first registration of citizens or the adoption of a discriminatory nationality decree stripping a whole group of nationality, as outlined above.</w:t>
      </w:r>
    </w:p>
    <w:p w:rsidR="003F6D71" w:rsidRPr="003163CB" w:rsidRDefault="003F6D71" w:rsidP="00285790">
      <w:pPr>
        <w:autoSpaceDE w:val="0"/>
        <w:autoSpaceDN w:val="0"/>
        <w:adjustRightInd w:val="0"/>
        <w:spacing w:after="0" w:line="480" w:lineRule="auto"/>
        <w:jc w:val="both"/>
        <w:rPr>
          <w:rFonts w:ascii="Times New Roman" w:hAnsi="Times New Roman" w:cs="Times New Roman"/>
          <w:sz w:val="20"/>
          <w:szCs w:val="20"/>
        </w:rPr>
      </w:pPr>
    </w:p>
    <w:p w:rsidR="003F6D71" w:rsidRPr="00B87340" w:rsidRDefault="003F6D71" w:rsidP="00E65F56">
      <w:pPr>
        <w:autoSpaceDE w:val="0"/>
        <w:autoSpaceDN w:val="0"/>
        <w:adjustRightInd w:val="0"/>
        <w:spacing w:after="0" w:line="480" w:lineRule="auto"/>
        <w:jc w:val="both"/>
        <w:outlineLvl w:val="0"/>
        <w:rPr>
          <w:rFonts w:ascii="Times New Roman" w:hAnsi="Times New Roman" w:cs="Times New Roman"/>
          <w:b/>
          <w:bCs/>
          <w:sz w:val="24"/>
          <w:szCs w:val="24"/>
        </w:rPr>
      </w:pPr>
      <w:bookmarkStart w:id="75" w:name="_Toc494726201"/>
      <w:r w:rsidRPr="00B87340">
        <w:rPr>
          <w:rFonts w:ascii="Times New Roman" w:hAnsi="Times New Roman" w:cs="Times New Roman"/>
          <w:b/>
          <w:bCs/>
          <w:sz w:val="24"/>
          <w:szCs w:val="24"/>
        </w:rPr>
        <w:t>2.2.4 Minority</w:t>
      </w:r>
      <w:r>
        <w:rPr>
          <w:rFonts w:ascii="Times New Roman" w:hAnsi="Times New Roman" w:cs="Times New Roman"/>
          <w:b/>
          <w:bCs/>
          <w:sz w:val="24"/>
          <w:szCs w:val="24"/>
        </w:rPr>
        <w:t xml:space="preserve"> G</w:t>
      </w:r>
      <w:r w:rsidRPr="00B87340">
        <w:rPr>
          <w:rFonts w:ascii="Times New Roman" w:hAnsi="Times New Roman" w:cs="Times New Roman"/>
          <w:b/>
          <w:bCs/>
          <w:sz w:val="24"/>
          <w:szCs w:val="24"/>
        </w:rPr>
        <w:t>roups</w:t>
      </w:r>
      <w:bookmarkEnd w:id="75"/>
      <w:r w:rsidRPr="00B87340">
        <w:rPr>
          <w:rFonts w:ascii="Times New Roman" w:hAnsi="Times New Roman" w:cs="Times New Roman"/>
          <w:b/>
          <w:bCs/>
          <w:sz w:val="24"/>
          <w:szCs w:val="24"/>
        </w:rPr>
        <w:t xml:space="preserve"> </w:t>
      </w: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B87340">
        <w:rPr>
          <w:rFonts w:ascii="Times New Roman" w:hAnsi="Times New Roman" w:cs="Times New Roman"/>
          <w:sz w:val="24"/>
          <w:szCs w:val="24"/>
        </w:rPr>
        <w:t>Majamba (2011), define Minority a group that is disadvantaged by unfair discrimination; by reason of its numbers is unable to participate in social and economic life. a traditional community seeking to preserve its culture and lifestyle. According to Majamba (2011), there are three acceptable principles in determining minority group</w:t>
      </w:r>
      <w:r>
        <w:rPr>
          <w:rFonts w:ascii="Times New Roman" w:hAnsi="Times New Roman" w:cs="Times New Roman"/>
          <w:sz w:val="24"/>
          <w:szCs w:val="24"/>
        </w:rPr>
        <w:t>.</w:t>
      </w:r>
      <w:r w:rsidRPr="00B87340">
        <w:rPr>
          <w:rFonts w:ascii="Times New Roman" w:hAnsi="Times New Roman" w:cs="Times New Roman"/>
          <w:sz w:val="24"/>
          <w:szCs w:val="24"/>
        </w:rPr>
        <w:t xml:space="preserve"> Firstly, Self-determination</w:t>
      </w:r>
      <w:r>
        <w:rPr>
          <w:rFonts w:ascii="Times New Roman" w:hAnsi="Times New Roman" w:cs="Times New Roman"/>
          <w:b/>
          <w:bCs/>
          <w:sz w:val="24"/>
          <w:szCs w:val="24"/>
        </w:rPr>
        <w:t>.</w:t>
      </w:r>
      <w:r w:rsidRPr="00B87340">
        <w:rPr>
          <w:rFonts w:ascii="Times New Roman" w:hAnsi="Times New Roman" w:cs="Times New Roman"/>
          <w:b/>
          <w:bCs/>
          <w:sz w:val="24"/>
          <w:szCs w:val="24"/>
        </w:rPr>
        <w:t xml:space="preserve"> </w:t>
      </w:r>
      <w:r w:rsidRPr="00B87340">
        <w:rPr>
          <w:rFonts w:ascii="Times New Roman" w:hAnsi="Times New Roman" w:cs="Times New Roman"/>
          <w:sz w:val="24"/>
          <w:szCs w:val="24"/>
        </w:rPr>
        <w:t>An individual must determine that he is a member of a minority and the group must accept the indi</w:t>
      </w:r>
      <w:r>
        <w:rPr>
          <w:rFonts w:ascii="Times New Roman" w:hAnsi="Times New Roman" w:cs="Times New Roman"/>
          <w:sz w:val="24"/>
          <w:szCs w:val="24"/>
        </w:rPr>
        <w:t>vidual’s membership; Secondly, t</w:t>
      </w:r>
      <w:r w:rsidRPr="00B87340">
        <w:rPr>
          <w:rFonts w:ascii="Times New Roman" w:hAnsi="Times New Roman" w:cs="Times New Roman"/>
          <w:sz w:val="24"/>
          <w:szCs w:val="24"/>
        </w:rPr>
        <w:t>he numbers</w:t>
      </w:r>
      <w:r>
        <w:rPr>
          <w:rFonts w:ascii="Times New Roman" w:hAnsi="Times New Roman" w:cs="Times New Roman"/>
          <w:sz w:val="24"/>
          <w:szCs w:val="24"/>
        </w:rPr>
        <w:t>.</w:t>
      </w:r>
      <w:r w:rsidRPr="00B87340">
        <w:rPr>
          <w:rFonts w:ascii="Times New Roman" w:hAnsi="Times New Roman" w:cs="Times New Roman"/>
          <w:b/>
          <w:bCs/>
          <w:sz w:val="24"/>
          <w:szCs w:val="24"/>
        </w:rPr>
        <w:t xml:space="preserve"> </w:t>
      </w:r>
      <w:r w:rsidRPr="00B87340">
        <w:rPr>
          <w:rFonts w:ascii="Times New Roman" w:hAnsi="Times New Roman" w:cs="Times New Roman"/>
          <w:sz w:val="24"/>
          <w:szCs w:val="24"/>
        </w:rPr>
        <w:t xml:space="preserve">A minority group constitutes less than one half of the state population. In </w:t>
      </w:r>
      <w:r>
        <w:rPr>
          <w:rFonts w:ascii="Times New Roman" w:hAnsi="Times New Roman" w:cs="Times New Roman"/>
          <w:sz w:val="24"/>
          <w:szCs w:val="24"/>
        </w:rPr>
        <w:t xml:space="preserve">the </w:t>
      </w:r>
      <w:r w:rsidRPr="00B87340">
        <w:rPr>
          <w:rFonts w:ascii="Times New Roman" w:hAnsi="Times New Roman" w:cs="Times New Roman"/>
          <w:sz w:val="24"/>
          <w:szCs w:val="24"/>
        </w:rPr>
        <w:t>situations where no group makes up more than 50%, each of the different groups would be entitled to a minority protection; thirdly, the time-element</w:t>
      </w:r>
      <w:r>
        <w:rPr>
          <w:rFonts w:ascii="Times New Roman" w:hAnsi="Times New Roman" w:cs="Times New Roman"/>
          <w:sz w:val="24"/>
          <w:szCs w:val="24"/>
        </w:rPr>
        <w:t>.</w:t>
      </w:r>
      <w:r w:rsidRPr="00B87340">
        <w:rPr>
          <w:rFonts w:ascii="Times New Roman" w:hAnsi="Times New Roman" w:cs="Times New Roman"/>
          <w:sz w:val="24"/>
          <w:szCs w:val="24"/>
        </w:rPr>
        <w:t xml:space="preserve"> </w:t>
      </w:r>
    </w:p>
    <w:p w:rsidR="003F6D71" w:rsidRPr="003163CB"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285790">
      <w:pPr>
        <w:autoSpaceDE w:val="0"/>
        <w:autoSpaceDN w:val="0"/>
        <w:adjustRightInd w:val="0"/>
        <w:spacing w:after="0" w:line="480" w:lineRule="auto"/>
        <w:jc w:val="both"/>
        <w:rPr>
          <w:rFonts w:ascii="Times New Roman" w:hAnsi="Times New Roman" w:cs="Times New Roman"/>
          <w:sz w:val="24"/>
          <w:szCs w:val="24"/>
        </w:rPr>
      </w:pPr>
      <w:r w:rsidRPr="00B87340">
        <w:rPr>
          <w:rFonts w:ascii="Times New Roman" w:hAnsi="Times New Roman" w:cs="Times New Roman"/>
          <w:sz w:val="24"/>
          <w:szCs w:val="24"/>
        </w:rPr>
        <w:t>A minority must have had a long-term presence in the territory concerned. In this study the term “minority groups” is defined as social-ethical groups in the society recognized through their social background and their number is less than 10% of the total population. In this regard, Comorian origin people is very good example of minority group.</w:t>
      </w:r>
      <w:r w:rsidRPr="000C1F91">
        <w:rPr>
          <w:rFonts w:ascii="Times New Roman" w:hAnsi="Times New Roman" w:cs="Times New Roman"/>
          <w:sz w:val="24"/>
          <w:szCs w:val="24"/>
        </w:rPr>
        <w:t xml:space="preserve"> Also</w:t>
      </w:r>
      <w:r>
        <w:rPr>
          <w:rFonts w:ascii="Times New Roman" w:hAnsi="Times New Roman" w:cs="Times New Roman"/>
          <w:sz w:val="24"/>
          <w:szCs w:val="24"/>
        </w:rPr>
        <w:t xml:space="preserve"> Minority group has been defined as a</w:t>
      </w:r>
      <w:r w:rsidRPr="00B8112E">
        <w:rPr>
          <w:rFonts w:ascii="Times New Roman" w:hAnsi="Times New Roman" w:cs="Times New Roman"/>
          <w:sz w:val="24"/>
          <w:szCs w:val="24"/>
        </w:rPr>
        <w:t xml:space="preserve"> group of persons living in a given country or locality, having a</w:t>
      </w:r>
      <w:r>
        <w:rPr>
          <w:rFonts w:ascii="Times New Roman" w:hAnsi="Times New Roman" w:cs="Times New Roman"/>
          <w:sz w:val="24"/>
          <w:szCs w:val="24"/>
        </w:rPr>
        <w:t xml:space="preserve"> </w:t>
      </w:r>
      <w:r w:rsidRPr="00B8112E">
        <w:rPr>
          <w:rFonts w:ascii="Times New Roman" w:hAnsi="Times New Roman" w:cs="Times New Roman"/>
          <w:sz w:val="24"/>
          <w:szCs w:val="24"/>
        </w:rPr>
        <w:t>race, religion, language and traditions of their own and united by their identity or race, religion, language and traditions in a sentiment</w:t>
      </w:r>
      <w:r>
        <w:rPr>
          <w:rFonts w:ascii="Times New Roman" w:hAnsi="Times New Roman" w:cs="Times New Roman"/>
          <w:sz w:val="24"/>
          <w:szCs w:val="24"/>
        </w:rPr>
        <w:t xml:space="preserve"> </w:t>
      </w:r>
      <w:r w:rsidRPr="00B8112E">
        <w:rPr>
          <w:rFonts w:ascii="Times New Roman" w:hAnsi="Times New Roman" w:cs="Times New Roman"/>
          <w:sz w:val="24"/>
          <w:szCs w:val="24"/>
        </w:rPr>
        <w:t>of solidarity, with a view to preserving their traditions, maintaining</w:t>
      </w:r>
      <w:r>
        <w:rPr>
          <w:rFonts w:ascii="Times New Roman" w:hAnsi="Times New Roman" w:cs="Times New Roman"/>
          <w:sz w:val="24"/>
          <w:szCs w:val="24"/>
        </w:rPr>
        <w:t xml:space="preserve"> </w:t>
      </w:r>
      <w:r w:rsidRPr="00B8112E">
        <w:rPr>
          <w:rFonts w:ascii="Times New Roman" w:hAnsi="Times New Roman" w:cs="Times New Roman"/>
          <w:sz w:val="24"/>
          <w:szCs w:val="24"/>
        </w:rPr>
        <w:t>their own form of worship, ensuring the instruction and upbringing</w:t>
      </w:r>
      <w:r>
        <w:rPr>
          <w:rFonts w:ascii="Times New Roman" w:hAnsi="Times New Roman" w:cs="Times New Roman"/>
          <w:sz w:val="24"/>
          <w:szCs w:val="24"/>
        </w:rPr>
        <w:t xml:space="preserve"> </w:t>
      </w:r>
      <w:r w:rsidRPr="00B8112E">
        <w:rPr>
          <w:rFonts w:ascii="Times New Roman" w:hAnsi="Times New Roman" w:cs="Times New Roman"/>
          <w:sz w:val="24"/>
          <w:szCs w:val="24"/>
        </w:rPr>
        <w:t>of their children in accordance with the spirit and traditions of their race and rendering mutual assistance to each other</w:t>
      </w:r>
      <w:r>
        <w:rPr>
          <w:rFonts w:ascii="Times New Roman" w:hAnsi="Times New Roman" w:cs="Times New Roman"/>
          <w:sz w:val="24"/>
          <w:szCs w:val="24"/>
        </w:rPr>
        <w:t>.</w:t>
      </w:r>
    </w:p>
    <w:p w:rsidR="003F6D71" w:rsidRPr="003163CB" w:rsidRDefault="003F6D71" w:rsidP="00285790">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E65F56">
      <w:pPr>
        <w:pStyle w:val="Default"/>
        <w:spacing w:line="480" w:lineRule="auto"/>
        <w:jc w:val="both"/>
        <w:outlineLvl w:val="0"/>
        <w:rPr>
          <w:rFonts w:ascii="Times New Roman" w:hAnsi="Times New Roman" w:cs="Times New Roman"/>
          <w:b/>
          <w:bCs/>
        </w:rPr>
      </w:pPr>
      <w:bookmarkStart w:id="76" w:name="_Toc494726202"/>
      <w:r>
        <w:rPr>
          <w:rFonts w:ascii="Times New Roman" w:hAnsi="Times New Roman" w:cs="Times New Roman"/>
          <w:b/>
          <w:bCs/>
        </w:rPr>
        <w:t>2.2.5 Human Rights</w:t>
      </w:r>
      <w:bookmarkEnd w:id="76"/>
    </w:p>
    <w:p w:rsidR="003F6D71" w:rsidRDefault="003F6D71" w:rsidP="00285790">
      <w:pPr>
        <w:pStyle w:val="Default"/>
        <w:spacing w:line="480" w:lineRule="auto"/>
        <w:jc w:val="both"/>
        <w:rPr>
          <w:rFonts w:ascii="Times New Roman" w:hAnsi="Times New Roman" w:cs="Times New Roman"/>
        </w:rPr>
      </w:pPr>
      <w:r w:rsidRPr="00F739C3">
        <w:rPr>
          <w:rFonts w:ascii="Times New Roman" w:hAnsi="Times New Roman" w:cs="Times New Roman"/>
        </w:rPr>
        <w:t xml:space="preserve">Many definitions have been given </w:t>
      </w:r>
      <w:r>
        <w:rPr>
          <w:rFonts w:ascii="Times New Roman" w:hAnsi="Times New Roman" w:cs="Times New Roman"/>
        </w:rPr>
        <w:t>regarding the term “human Rights</w:t>
      </w:r>
      <w:r w:rsidRPr="00F739C3">
        <w:rPr>
          <w:rFonts w:ascii="Times New Roman" w:hAnsi="Times New Roman" w:cs="Times New Roman"/>
        </w:rPr>
        <w:t>” Some of them are: Human Rights are the rights of individual to liberty and justice (Colin Dictionary</w:t>
      </w:r>
      <w:r>
        <w:rPr>
          <w:rFonts w:ascii="Times New Roman" w:hAnsi="Times New Roman" w:cs="Times New Roman"/>
        </w:rPr>
        <w:t>,</w:t>
      </w:r>
      <w:r w:rsidRPr="00F739C3">
        <w:rPr>
          <w:rFonts w:ascii="Times New Roman" w:hAnsi="Times New Roman" w:cs="Times New Roman"/>
        </w:rPr>
        <w:t xml:space="preserve"> 1991). Human Rights refers to the rights and freedom contained in the specific international instruments that are scheduled to or declared under UNHCR Acts these include: convention to civil and political rights, convention on child rights, declaration of rights of disability, declaration of rights of mental retarded person, declaration of all forms of intolerance and discrimination based on religious belief (UNHCR, 1968). </w:t>
      </w:r>
    </w:p>
    <w:p w:rsidR="003F6D71" w:rsidRPr="003163CB" w:rsidRDefault="003F6D71" w:rsidP="00285790">
      <w:pPr>
        <w:pStyle w:val="Default"/>
        <w:spacing w:line="480" w:lineRule="auto"/>
        <w:jc w:val="both"/>
        <w:rPr>
          <w:rFonts w:ascii="Times New Roman" w:hAnsi="Times New Roman" w:cs="Times New Roman"/>
          <w:sz w:val="16"/>
          <w:szCs w:val="16"/>
        </w:rPr>
      </w:pPr>
    </w:p>
    <w:p w:rsidR="003F6D71" w:rsidRDefault="003F6D71" w:rsidP="00285790">
      <w:pPr>
        <w:pStyle w:val="Default"/>
        <w:spacing w:line="480" w:lineRule="auto"/>
        <w:jc w:val="both"/>
        <w:rPr>
          <w:rFonts w:ascii="Times New Roman" w:hAnsi="Times New Roman" w:cs="Times New Roman"/>
        </w:rPr>
      </w:pPr>
      <w:r w:rsidRPr="00F739C3">
        <w:rPr>
          <w:rFonts w:ascii="Times New Roman" w:hAnsi="Times New Roman" w:cs="Times New Roman"/>
        </w:rPr>
        <w:t>Human Rights are the</w:t>
      </w:r>
      <w:r w:rsidRPr="0048107E">
        <w:rPr>
          <w:rFonts w:ascii="Times New Roman" w:hAnsi="Times New Roman" w:cs="Times New Roman"/>
        </w:rPr>
        <w:t xml:space="preserve"> </w:t>
      </w:r>
      <w:hyperlink r:id="rId9" w:history="1">
        <w:r w:rsidRPr="00F739C3">
          <w:rPr>
            <w:rFonts w:ascii="Times New Roman" w:hAnsi="Times New Roman" w:cs="Times New Roman"/>
          </w:rPr>
          <w:t>fundamental rights</w:t>
        </w:r>
      </w:hyperlink>
      <w:r w:rsidRPr="0048107E">
        <w:rPr>
          <w:rFonts w:ascii="Times New Roman" w:hAnsi="Times New Roman" w:cs="Times New Roman"/>
        </w:rPr>
        <w:t xml:space="preserve"> that humans have by the </w:t>
      </w:r>
      <w:r w:rsidRPr="00F739C3">
        <w:rPr>
          <w:rFonts w:ascii="Times New Roman" w:hAnsi="Times New Roman" w:cs="Times New Roman"/>
        </w:rPr>
        <w:t>fac</w:t>
      </w:r>
      <w:r w:rsidRPr="00B548AB">
        <w:rPr>
          <w:rFonts w:ascii="Times New Roman" w:hAnsi="Times New Roman" w:cs="Times New Roman"/>
        </w:rPr>
        <w:t>t</w:t>
      </w:r>
      <w:r w:rsidRPr="0048107E">
        <w:rPr>
          <w:rFonts w:ascii="Times New Roman" w:hAnsi="Times New Roman" w:cs="Times New Roman"/>
        </w:rPr>
        <w:t xml:space="preserve"> of being human, and that are neither created nor can be abrogated by any government. </w:t>
      </w:r>
      <w:r>
        <w:rPr>
          <w:rFonts w:ascii="Times New Roman" w:hAnsi="Times New Roman" w:cs="Times New Roman"/>
        </w:rPr>
        <w:t xml:space="preserve">These rights are </w:t>
      </w:r>
      <w:r w:rsidRPr="0048107E">
        <w:rPr>
          <w:rFonts w:ascii="Times New Roman" w:hAnsi="Times New Roman" w:cs="Times New Roman"/>
        </w:rPr>
        <w:t xml:space="preserve">Supported by several international </w:t>
      </w:r>
      <w:hyperlink r:id="rId10" w:history="1">
        <w:r w:rsidRPr="00F739C3">
          <w:rPr>
            <w:rFonts w:ascii="Times New Roman" w:hAnsi="Times New Roman" w:cs="Times New Roman"/>
          </w:rPr>
          <w:t>conventions</w:t>
        </w:r>
      </w:hyperlink>
      <w:r w:rsidRPr="0048107E">
        <w:rPr>
          <w:rFonts w:ascii="Times New Roman" w:hAnsi="Times New Roman" w:cs="Times New Roman"/>
        </w:rPr>
        <w:t xml:space="preserve"> and </w:t>
      </w:r>
      <w:hyperlink r:id="rId11" w:history="1">
        <w:r w:rsidRPr="00F739C3">
          <w:rPr>
            <w:rFonts w:ascii="Times New Roman" w:hAnsi="Times New Roman" w:cs="Times New Roman"/>
          </w:rPr>
          <w:t>treaties</w:t>
        </w:r>
      </w:hyperlink>
      <w:r>
        <w:rPr>
          <w:rFonts w:ascii="Times New Roman" w:hAnsi="Times New Roman" w:cs="Times New Roman"/>
        </w:rPr>
        <w:t xml:space="preserve"> </w:t>
      </w:r>
      <w:r w:rsidRPr="0048107E">
        <w:rPr>
          <w:rFonts w:ascii="Times New Roman" w:hAnsi="Times New Roman" w:cs="Times New Roman"/>
        </w:rPr>
        <w:t xml:space="preserve">such as the United </w:t>
      </w:r>
      <w:hyperlink r:id="rId12" w:history="1">
        <w:r w:rsidRPr="00F739C3">
          <w:rPr>
            <w:rFonts w:ascii="Times New Roman" w:hAnsi="Times New Roman" w:cs="Times New Roman"/>
          </w:rPr>
          <w:t>Nation's</w:t>
        </w:r>
      </w:hyperlink>
      <w:r w:rsidRPr="0048107E">
        <w:rPr>
          <w:rFonts w:ascii="Times New Roman" w:hAnsi="Times New Roman" w:cs="Times New Roman"/>
        </w:rPr>
        <w:t xml:space="preserve"> Universal </w:t>
      </w:r>
      <w:hyperlink r:id="rId13" w:history="1">
        <w:r w:rsidRPr="00F739C3">
          <w:rPr>
            <w:rFonts w:ascii="Times New Roman" w:hAnsi="Times New Roman" w:cs="Times New Roman"/>
          </w:rPr>
          <w:t>Declaration</w:t>
        </w:r>
      </w:hyperlink>
      <w:r w:rsidRPr="0048107E">
        <w:rPr>
          <w:rFonts w:ascii="Times New Roman" w:hAnsi="Times New Roman" w:cs="Times New Roman"/>
        </w:rPr>
        <w:t xml:space="preserve"> of Human </w:t>
      </w:r>
      <w:hyperlink r:id="rId14" w:history="1">
        <w:r w:rsidRPr="00F739C3">
          <w:rPr>
            <w:rFonts w:ascii="Times New Roman" w:hAnsi="Times New Roman" w:cs="Times New Roman"/>
          </w:rPr>
          <w:t>rights</w:t>
        </w:r>
      </w:hyperlink>
      <w:r w:rsidRPr="0048107E">
        <w:rPr>
          <w:rFonts w:ascii="Times New Roman" w:hAnsi="Times New Roman" w:cs="Times New Roman"/>
        </w:rPr>
        <w:t xml:space="preserve"> </w:t>
      </w:r>
      <w:r>
        <w:rPr>
          <w:rFonts w:ascii="Times New Roman" w:hAnsi="Times New Roman" w:cs="Times New Roman"/>
        </w:rPr>
        <w:t>in 1948</w:t>
      </w:r>
      <w:r w:rsidRPr="0048107E">
        <w:rPr>
          <w:rFonts w:ascii="Times New Roman" w:hAnsi="Times New Roman" w:cs="Times New Roman"/>
        </w:rPr>
        <w:t xml:space="preserve">, these include cultural, </w:t>
      </w:r>
      <w:r w:rsidRPr="00F739C3">
        <w:rPr>
          <w:rFonts w:ascii="Times New Roman" w:hAnsi="Times New Roman" w:cs="Times New Roman"/>
        </w:rPr>
        <w:t>are the claims that human being has against</w:t>
      </w:r>
      <w:r>
        <w:rPr>
          <w:rFonts w:ascii="Times New Roman" w:hAnsi="Times New Roman" w:cs="Times New Roman"/>
        </w:rPr>
        <w:t xml:space="preserve"> a state (American Heritage Dictionary, 2011). For the purpose of this study Human Rights refers to all rights that human have by being human being. These rights cannot be abrogated by any government. Example Right to life, right to nationality, right to religion and right to own property.</w:t>
      </w:r>
    </w:p>
    <w:p w:rsidR="003F6D71" w:rsidRPr="003163CB" w:rsidRDefault="003F6D71" w:rsidP="00285790">
      <w:pPr>
        <w:pStyle w:val="Default"/>
        <w:spacing w:line="480" w:lineRule="auto"/>
        <w:jc w:val="both"/>
        <w:rPr>
          <w:rFonts w:ascii="Times New Roman" w:hAnsi="Times New Roman" w:cs="Times New Roman"/>
          <w:sz w:val="16"/>
          <w:szCs w:val="16"/>
        </w:rPr>
      </w:pPr>
    </w:p>
    <w:p w:rsidR="003F6D71" w:rsidRDefault="003F6D71" w:rsidP="00E65F56">
      <w:pPr>
        <w:pStyle w:val="Default"/>
        <w:spacing w:line="480" w:lineRule="auto"/>
        <w:jc w:val="both"/>
        <w:outlineLvl w:val="0"/>
        <w:rPr>
          <w:rFonts w:ascii="Times New Roman" w:hAnsi="Times New Roman" w:cs="Times New Roman"/>
          <w:b/>
          <w:bCs/>
        </w:rPr>
      </w:pPr>
      <w:bookmarkStart w:id="77" w:name="_Toc494726203"/>
      <w:r>
        <w:rPr>
          <w:rFonts w:ascii="Times New Roman" w:hAnsi="Times New Roman" w:cs="Times New Roman"/>
          <w:b/>
          <w:bCs/>
        </w:rPr>
        <w:t xml:space="preserve">2.3 </w:t>
      </w:r>
      <w:r w:rsidRPr="0099023F">
        <w:rPr>
          <w:rFonts w:ascii="Times New Roman" w:hAnsi="Times New Roman" w:cs="Times New Roman"/>
          <w:b/>
          <w:bCs/>
        </w:rPr>
        <w:t>Theoretical Review</w:t>
      </w:r>
      <w:bookmarkEnd w:id="77"/>
    </w:p>
    <w:p w:rsidR="003F6D71" w:rsidRDefault="003F6D71" w:rsidP="00E65F56">
      <w:pPr>
        <w:pStyle w:val="Default"/>
        <w:spacing w:line="480" w:lineRule="auto"/>
        <w:jc w:val="both"/>
        <w:outlineLvl w:val="0"/>
        <w:rPr>
          <w:rFonts w:ascii="Times New Roman" w:hAnsi="Times New Roman" w:cs="Times New Roman"/>
          <w:b/>
          <w:bCs/>
        </w:rPr>
      </w:pPr>
      <w:bookmarkStart w:id="78" w:name="_Toc494726204"/>
      <w:r w:rsidRPr="008F1E21">
        <w:rPr>
          <w:rFonts w:ascii="Times New Roman" w:hAnsi="Times New Roman" w:cs="Times New Roman"/>
          <w:b/>
          <w:bCs/>
        </w:rPr>
        <w:t>2.3.1</w:t>
      </w:r>
      <w:r w:rsidRPr="00020DAE">
        <w:rPr>
          <w:rFonts w:ascii="Times New Roman" w:hAnsi="Times New Roman" w:cs="Times New Roman"/>
          <w:b/>
          <w:bCs/>
        </w:rPr>
        <w:t xml:space="preserve"> </w:t>
      </w:r>
      <w:r>
        <w:rPr>
          <w:rFonts w:ascii="Times New Roman" w:hAnsi="Times New Roman" w:cs="Times New Roman"/>
          <w:b/>
          <w:bCs/>
        </w:rPr>
        <w:t>S</w:t>
      </w:r>
      <w:r w:rsidRPr="00B00DBB">
        <w:rPr>
          <w:rFonts w:ascii="Times New Roman" w:hAnsi="Times New Roman" w:cs="Times New Roman"/>
          <w:b/>
          <w:bCs/>
        </w:rPr>
        <w:t>ocial exclusion theory</w:t>
      </w:r>
      <w:bookmarkEnd w:id="78"/>
    </w:p>
    <w:p w:rsidR="003F6D71" w:rsidRDefault="003F6D71" w:rsidP="00285790">
      <w:pPr>
        <w:pStyle w:val="Default"/>
        <w:spacing w:line="480" w:lineRule="auto"/>
        <w:jc w:val="both"/>
        <w:rPr>
          <w:rFonts w:ascii="Times New Roman" w:hAnsi="Times New Roman" w:cs="Times New Roman"/>
        </w:rPr>
      </w:pPr>
      <w:r>
        <w:rPr>
          <w:rFonts w:ascii="Times New Roman" w:hAnsi="Times New Roman" w:cs="Times New Roman"/>
        </w:rPr>
        <w:t xml:space="preserve"> </w:t>
      </w:r>
      <w:r w:rsidRPr="004E062C">
        <w:rPr>
          <w:rFonts w:ascii="Times New Roman" w:hAnsi="Times New Roman" w:cs="Times New Roman"/>
        </w:rPr>
        <w:t>Briggs (2000)</w:t>
      </w:r>
      <w:r>
        <w:rPr>
          <w:rFonts w:ascii="Times New Roman" w:hAnsi="Times New Roman" w:cs="Times New Roman"/>
        </w:rPr>
        <w:t>,</w:t>
      </w:r>
      <w:r w:rsidRPr="004E062C">
        <w:rPr>
          <w:rFonts w:ascii="Times New Roman" w:hAnsi="Times New Roman" w:cs="Times New Roman"/>
        </w:rPr>
        <w:t xml:space="preserve"> came up with the </w:t>
      </w:r>
      <w:r w:rsidRPr="00B00DBB">
        <w:rPr>
          <w:rFonts w:ascii="Times New Roman" w:hAnsi="Times New Roman" w:cs="Times New Roman"/>
          <w:b/>
          <w:bCs/>
        </w:rPr>
        <w:t>“</w:t>
      </w:r>
      <w:r w:rsidRPr="00020DAE">
        <w:rPr>
          <w:rFonts w:ascii="Times New Roman" w:hAnsi="Times New Roman" w:cs="Times New Roman"/>
        </w:rPr>
        <w:t>social exclusion theory</w:t>
      </w:r>
      <w:r>
        <w:rPr>
          <w:rFonts w:ascii="Times New Roman" w:hAnsi="Times New Roman" w:cs="Times New Roman"/>
        </w:rPr>
        <w:t>”</w:t>
      </w:r>
      <w:r w:rsidRPr="004E062C">
        <w:rPr>
          <w:rFonts w:ascii="Times New Roman" w:hAnsi="Times New Roman" w:cs="Times New Roman"/>
        </w:rPr>
        <w:t>. He argues that social exclusion happens when ruling class or party denied political, economic, social opportunities to certain group. He gave the reasons like race, ethnicity, gender, religion and political persuasion. According to him it is created by combination of formal and informal influences</w:t>
      </w:r>
      <w:r>
        <w:rPr>
          <w:rFonts w:ascii="Times New Roman" w:hAnsi="Times New Roman" w:cs="Times New Roman"/>
        </w:rPr>
        <w:t>,</w:t>
      </w:r>
      <w:r w:rsidRPr="004E062C">
        <w:rPr>
          <w:rFonts w:ascii="Times New Roman" w:hAnsi="Times New Roman" w:cs="Times New Roman"/>
          <w:color w:val="444B51"/>
        </w:rPr>
        <w:t xml:space="preserve"> </w:t>
      </w:r>
      <w:r w:rsidRPr="00570C3F">
        <w:rPr>
          <w:rFonts w:ascii="Times New Roman" w:hAnsi="Times New Roman" w:cs="Times New Roman"/>
        </w:rPr>
        <w:t>including social customs, long-standing prejudices, and legal restrictions. Informal controls are the hardest to change, since even after legal barriers</w:t>
      </w:r>
      <w:r w:rsidRPr="004E062C">
        <w:rPr>
          <w:rFonts w:ascii="Times New Roman" w:hAnsi="Times New Roman" w:cs="Times New Roman"/>
          <w:color w:val="444B51"/>
        </w:rPr>
        <w:t xml:space="preserve"> </w:t>
      </w:r>
      <w:r w:rsidRPr="00621CBF">
        <w:rPr>
          <w:rFonts w:ascii="Times New Roman" w:hAnsi="Times New Roman" w:cs="Times New Roman"/>
        </w:rPr>
        <w:t>are removed, mistrust and biases continue to exist between opposing forces. For instance, legally allowing women to run for public office in Saudi Arabia does not mean that women will be elected.</w:t>
      </w:r>
      <w:r>
        <w:rPr>
          <w:rFonts w:ascii="Times New Roman" w:hAnsi="Times New Roman" w:cs="Times New Roman"/>
        </w:rPr>
        <w:t xml:space="preserve"> </w:t>
      </w:r>
      <w:r w:rsidRPr="00621CBF">
        <w:rPr>
          <w:rFonts w:ascii="Times New Roman" w:hAnsi="Times New Roman" w:cs="Times New Roman"/>
        </w:rPr>
        <w:t>The social exclusion theory is applicable for Comorians living in Zanzibar, they claim to be denied their socio-political rights and other social opportunities in the Islands because of being Comorians</w:t>
      </w:r>
      <w:r>
        <w:rPr>
          <w:rFonts w:ascii="Times New Roman" w:hAnsi="Times New Roman" w:cs="Times New Roman"/>
        </w:rPr>
        <w:t>.</w:t>
      </w:r>
      <w:r w:rsidRPr="00621CBF">
        <w:rPr>
          <w:rFonts w:ascii="Times New Roman" w:hAnsi="Times New Roman" w:cs="Times New Roman"/>
        </w:rPr>
        <w:t xml:space="preserve"> </w:t>
      </w:r>
    </w:p>
    <w:p w:rsidR="003F6D71" w:rsidRPr="003163CB" w:rsidRDefault="003F6D71" w:rsidP="00285790">
      <w:pPr>
        <w:pStyle w:val="Default"/>
        <w:spacing w:line="480" w:lineRule="auto"/>
        <w:jc w:val="both"/>
        <w:rPr>
          <w:rFonts w:ascii="Times New Roman" w:hAnsi="Times New Roman" w:cs="Times New Roman"/>
          <w:sz w:val="16"/>
          <w:szCs w:val="16"/>
        </w:rPr>
      </w:pPr>
    </w:p>
    <w:p w:rsidR="003F6D71" w:rsidRPr="00020DAE" w:rsidRDefault="003F6D71" w:rsidP="00285790">
      <w:pPr>
        <w:pStyle w:val="Heading1"/>
        <w:spacing w:before="0" w:line="480" w:lineRule="auto"/>
        <w:jc w:val="both"/>
        <w:rPr>
          <w:rFonts w:ascii="Times New Roman" w:hAnsi="Times New Roman" w:cs="Times New Roman"/>
          <w:b w:val="0"/>
          <w:bCs w:val="0"/>
          <w:smallCaps/>
          <w:color w:val="auto"/>
          <w:kern w:val="32"/>
          <w:sz w:val="24"/>
          <w:szCs w:val="24"/>
        </w:rPr>
      </w:pPr>
      <w:bookmarkStart w:id="79" w:name="_Toc494726205"/>
      <w:r>
        <w:rPr>
          <w:rFonts w:ascii="Times New Roman" w:hAnsi="Times New Roman" w:cs="Times New Roman"/>
          <w:color w:val="auto"/>
          <w:kern w:val="32"/>
          <w:sz w:val="24"/>
          <w:szCs w:val="24"/>
        </w:rPr>
        <w:t xml:space="preserve">2.3.2 </w:t>
      </w:r>
      <w:r w:rsidRPr="00020DAE">
        <w:rPr>
          <w:rFonts w:ascii="Times New Roman" w:hAnsi="Times New Roman" w:cs="Times New Roman"/>
          <w:color w:val="auto"/>
          <w:kern w:val="32"/>
          <w:sz w:val="24"/>
          <w:szCs w:val="24"/>
        </w:rPr>
        <w:t>Social Exchange Theory</w:t>
      </w:r>
      <w:bookmarkEnd w:id="79"/>
    </w:p>
    <w:p w:rsidR="003F6D71" w:rsidRDefault="003F6D71" w:rsidP="00285790">
      <w:pPr>
        <w:spacing w:after="0" w:line="480" w:lineRule="auto"/>
        <w:jc w:val="both"/>
        <w:rPr>
          <w:rFonts w:ascii="Times New Roman" w:hAnsi="Times New Roman" w:cs="Times New Roman"/>
          <w:color w:val="000000"/>
          <w:sz w:val="24"/>
          <w:szCs w:val="24"/>
        </w:rPr>
      </w:pPr>
      <w:r w:rsidRPr="00020DAE">
        <w:rPr>
          <w:rFonts w:ascii="Times New Roman" w:hAnsi="Times New Roman" w:cs="Times New Roman"/>
          <w:color w:val="000000"/>
          <w:sz w:val="24"/>
          <w:szCs w:val="24"/>
        </w:rPr>
        <w:t xml:space="preserve">Social exchange theory is a </w:t>
      </w:r>
      <w:hyperlink r:id="rId15" w:tooltip="Sociological perspective" w:history="1">
        <w:r w:rsidRPr="00020DAE">
          <w:rPr>
            <w:rFonts w:ascii="Times New Roman" w:hAnsi="Times New Roman" w:cs="Times New Roman"/>
            <w:color w:val="000000"/>
            <w:sz w:val="24"/>
            <w:szCs w:val="24"/>
          </w:rPr>
          <w:t>sociological perspective</w:t>
        </w:r>
      </w:hyperlink>
      <w:r w:rsidRPr="00020DAE">
        <w:rPr>
          <w:rFonts w:ascii="Times New Roman" w:hAnsi="Times New Roman" w:cs="Times New Roman"/>
          <w:color w:val="000000"/>
          <w:sz w:val="24"/>
          <w:szCs w:val="24"/>
        </w:rPr>
        <w:t xml:space="preserve"> whereby social change and stability are considered to be a process for negotiation of exchanges between different parties. Social exchange theory posits that all human relationships are formed by the use of a subjective cost-benefit analysis and the comparison of alternatives. Social exchange theory takes an economic approach to explain relationships. The premise under this theory is that in relationships, just as in life, you do not get something for nothing (Sasse, 1999). Relationships have rewards and costs. Rewards are anything that brings pleasure or satisfaction in a relationship. People look for different kinds of rewards from their contacts with others, such as support, stability; excitement, love, or material benefits. Costs in a relationship are the physical, mental, and emotional contributions that are made. Currently, Social exchange theory is applicable in many different situations with the same idea of the exchange of resources.</w:t>
      </w:r>
    </w:p>
    <w:p w:rsidR="003F6D71" w:rsidRPr="003163CB" w:rsidRDefault="003F6D71" w:rsidP="00285790">
      <w:pPr>
        <w:spacing w:after="0" w:line="480" w:lineRule="auto"/>
        <w:jc w:val="both"/>
        <w:rPr>
          <w:rFonts w:ascii="Times New Roman" w:hAnsi="Times New Roman" w:cs="Times New Roman"/>
          <w:color w:val="000000"/>
          <w:sz w:val="16"/>
          <w:szCs w:val="16"/>
        </w:rPr>
      </w:pPr>
    </w:p>
    <w:p w:rsidR="003F6D71" w:rsidRDefault="003F6D71" w:rsidP="00285790">
      <w:pPr>
        <w:spacing w:after="0" w:line="480" w:lineRule="auto"/>
        <w:jc w:val="both"/>
        <w:rPr>
          <w:rFonts w:ascii="Times New Roman" w:hAnsi="Times New Roman" w:cs="Times New Roman"/>
          <w:color w:val="000000"/>
          <w:sz w:val="24"/>
          <w:szCs w:val="24"/>
        </w:rPr>
      </w:pPr>
      <w:r w:rsidRPr="00020DAE">
        <w:rPr>
          <w:rFonts w:ascii="Times New Roman" w:hAnsi="Times New Roman" w:cs="Times New Roman"/>
          <w:color w:val="000000"/>
          <w:sz w:val="24"/>
          <w:szCs w:val="24"/>
        </w:rPr>
        <w:t>In this study, social exc</w:t>
      </w:r>
      <w:r>
        <w:rPr>
          <w:rFonts w:ascii="Times New Roman" w:hAnsi="Times New Roman" w:cs="Times New Roman"/>
          <w:color w:val="000000"/>
          <w:sz w:val="24"/>
          <w:szCs w:val="24"/>
        </w:rPr>
        <w:t>hange theory focuses much that the minority group which is excluded has to take effort following the Country’s guideline to get reward of being recognized and be included</w:t>
      </w:r>
      <w:r w:rsidRPr="00020DAE">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 this regard, the excluded group of Comorians inputs will be an open discussion on the situation, search for their rights in the Courts of law and negotiation with the Government the compensation or reward will be termination of exclusion and to be included and enjoy their Rights like other ethnic groups. This research has opted</w:t>
      </w:r>
      <w:r w:rsidRPr="00020DAE">
        <w:rPr>
          <w:rFonts w:ascii="Times New Roman" w:hAnsi="Times New Roman" w:cs="Times New Roman"/>
          <w:color w:val="000000"/>
          <w:sz w:val="24"/>
          <w:szCs w:val="24"/>
        </w:rPr>
        <w:t xml:space="preserve"> social exchange theory </w:t>
      </w:r>
      <w:r>
        <w:rPr>
          <w:rFonts w:ascii="Times New Roman" w:hAnsi="Times New Roman" w:cs="Times New Roman"/>
          <w:color w:val="000000"/>
          <w:sz w:val="24"/>
          <w:szCs w:val="24"/>
        </w:rPr>
        <w:t xml:space="preserve">because </w:t>
      </w:r>
      <w:r w:rsidRPr="00020DAE">
        <w:rPr>
          <w:rFonts w:ascii="Times New Roman" w:hAnsi="Times New Roman" w:cs="Times New Roman"/>
          <w:color w:val="000000"/>
          <w:sz w:val="24"/>
          <w:szCs w:val="24"/>
        </w:rPr>
        <w:t xml:space="preserve">it helps assessing the relationships among </w:t>
      </w:r>
      <w:r>
        <w:rPr>
          <w:rFonts w:ascii="Times New Roman" w:hAnsi="Times New Roman" w:cs="Times New Roman"/>
          <w:color w:val="000000"/>
          <w:sz w:val="24"/>
          <w:szCs w:val="24"/>
        </w:rPr>
        <w:t>Comorians Non-Governmental Organization (WAKFII)</w:t>
      </w:r>
      <w:r w:rsidRPr="00020DAE">
        <w:rPr>
          <w:rFonts w:ascii="Times New Roman" w:hAnsi="Times New Roman" w:cs="Times New Roman"/>
          <w:color w:val="000000"/>
          <w:sz w:val="24"/>
          <w:szCs w:val="24"/>
        </w:rPr>
        <w:t xml:space="preserve"> and </w:t>
      </w:r>
      <w:r>
        <w:rPr>
          <w:rFonts w:ascii="Times New Roman" w:hAnsi="Times New Roman" w:cs="Times New Roman"/>
          <w:color w:val="000000"/>
          <w:sz w:val="24"/>
          <w:szCs w:val="24"/>
        </w:rPr>
        <w:t>The Government</w:t>
      </w:r>
      <w:r w:rsidRPr="00020DAE">
        <w:rPr>
          <w:rFonts w:ascii="Times New Roman" w:hAnsi="Times New Roman" w:cs="Times New Roman"/>
          <w:color w:val="000000"/>
          <w:sz w:val="24"/>
          <w:szCs w:val="24"/>
        </w:rPr>
        <w:t xml:space="preserve"> in properly managing </w:t>
      </w:r>
      <w:r>
        <w:rPr>
          <w:rFonts w:ascii="Times New Roman" w:hAnsi="Times New Roman" w:cs="Times New Roman"/>
          <w:color w:val="000000"/>
          <w:sz w:val="24"/>
          <w:szCs w:val="24"/>
        </w:rPr>
        <w:t>the issue of exclusion of Comorians</w:t>
      </w:r>
      <w:r w:rsidRPr="00020DAE">
        <w:rPr>
          <w:rFonts w:ascii="Times New Roman" w:hAnsi="Times New Roman" w:cs="Times New Roman"/>
          <w:color w:val="000000"/>
          <w:sz w:val="24"/>
          <w:szCs w:val="24"/>
        </w:rPr>
        <w:t>. There is thus</w:t>
      </w:r>
      <w:r>
        <w:rPr>
          <w:rFonts w:ascii="Times New Roman" w:hAnsi="Times New Roman" w:cs="Times New Roman"/>
          <w:color w:val="000000"/>
          <w:sz w:val="24"/>
          <w:szCs w:val="24"/>
        </w:rPr>
        <w:t xml:space="preserve"> no good relationship between the two</w:t>
      </w:r>
      <w:r w:rsidRPr="00020DAE">
        <w:rPr>
          <w:rFonts w:ascii="Times New Roman" w:hAnsi="Times New Roman" w:cs="Times New Roman"/>
          <w:color w:val="000000"/>
          <w:sz w:val="24"/>
          <w:szCs w:val="24"/>
        </w:rPr>
        <w:t>.</w:t>
      </w:r>
      <w:r>
        <w:rPr>
          <w:rFonts w:ascii="Times New Roman" w:hAnsi="Times New Roman" w:cs="Times New Roman"/>
          <w:color w:val="000000"/>
          <w:sz w:val="24"/>
          <w:szCs w:val="24"/>
        </w:rPr>
        <w:t xml:space="preserve"> So using the System theory is a good place to start aiming to end social exclusion.</w:t>
      </w:r>
    </w:p>
    <w:p w:rsidR="003F6D71" w:rsidRPr="003163CB" w:rsidRDefault="003F6D71" w:rsidP="003163CB">
      <w:pPr>
        <w:widowControl w:val="0"/>
        <w:spacing w:before="26" w:after="0" w:line="480" w:lineRule="auto"/>
        <w:jc w:val="both"/>
        <w:rPr>
          <w:rFonts w:ascii="Times New Roman" w:hAnsi="Times New Roman" w:cs="Times New Roman"/>
          <w:color w:val="000000"/>
          <w:sz w:val="24"/>
          <w:szCs w:val="24"/>
        </w:rPr>
      </w:pPr>
    </w:p>
    <w:p w:rsidR="003F6D71" w:rsidRPr="003163CB" w:rsidRDefault="003F6D71" w:rsidP="00E65F56">
      <w:pPr>
        <w:pStyle w:val="Default"/>
        <w:widowControl w:val="0"/>
        <w:spacing w:before="26" w:line="480" w:lineRule="auto"/>
        <w:jc w:val="both"/>
        <w:outlineLvl w:val="0"/>
        <w:rPr>
          <w:rFonts w:ascii="Times New Roman" w:hAnsi="Times New Roman" w:cs="Times New Roman"/>
        </w:rPr>
      </w:pPr>
      <w:bookmarkStart w:id="80" w:name="_Toc494726206"/>
      <w:r w:rsidRPr="003163CB">
        <w:rPr>
          <w:rFonts w:ascii="Times New Roman" w:hAnsi="Times New Roman" w:cs="Times New Roman"/>
          <w:b/>
          <w:bCs/>
        </w:rPr>
        <w:t>2.3.3</w:t>
      </w:r>
      <w:r w:rsidRPr="003163CB">
        <w:rPr>
          <w:rFonts w:ascii="Times New Roman" w:hAnsi="Times New Roman" w:cs="Times New Roman"/>
        </w:rPr>
        <w:t xml:space="preserve"> </w:t>
      </w:r>
      <w:r w:rsidRPr="003163CB">
        <w:rPr>
          <w:rFonts w:ascii="Times New Roman" w:hAnsi="Times New Roman" w:cs="Times New Roman"/>
          <w:b/>
          <w:bCs/>
        </w:rPr>
        <w:t>The Normative Theory of Social Exclusion</w:t>
      </w:r>
      <w:bookmarkEnd w:id="80"/>
    </w:p>
    <w:p w:rsidR="003F6D71" w:rsidRPr="003163CB" w:rsidRDefault="003F6D71" w:rsidP="003163CB">
      <w:pPr>
        <w:pStyle w:val="Default"/>
        <w:widowControl w:val="0"/>
        <w:spacing w:before="26" w:line="480" w:lineRule="auto"/>
        <w:jc w:val="both"/>
        <w:rPr>
          <w:rFonts w:ascii="Times New Roman" w:hAnsi="Times New Roman" w:cs="Times New Roman"/>
          <w:spacing w:val="4"/>
        </w:rPr>
      </w:pPr>
      <w:r w:rsidRPr="003163CB">
        <w:rPr>
          <w:rFonts w:ascii="Times New Roman" w:hAnsi="Times New Roman" w:cs="Times New Roman"/>
        </w:rPr>
        <w:t xml:space="preserve"> </w:t>
      </w:r>
      <w:r w:rsidRPr="003163CB">
        <w:rPr>
          <w:rFonts w:ascii="Times New Roman" w:hAnsi="Times New Roman" w:cs="Times New Roman"/>
          <w:spacing w:val="1"/>
        </w:rPr>
        <w:t xml:space="preserve">Barry (2002), distinguishes between the “fact of exclusion” and “cause for concern” </w:t>
      </w:r>
      <w:r w:rsidRPr="003163CB">
        <w:rPr>
          <w:rFonts w:ascii="Times New Roman" w:hAnsi="Times New Roman" w:cs="Times New Roman"/>
          <w:spacing w:val="4"/>
        </w:rPr>
        <w:t xml:space="preserve">with social exclusion. This is because there are forms of social exclusion </w:t>
      </w:r>
      <w:r w:rsidRPr="003163CB">
        <w:rPr>
          <w:rFonts w:ascii="Times New Roman" w:hAnsi="Times New Roman" w:cs="Times New Roman"/>
        </w:rPr>
        <w:t xml:space="preserve">which are voluntary, and hence those individuals who voluntarily exclude </w:t>
      </w:r>
      <w:r w:rsidRPr="003163CB">
        <w:rPr>
          <w:rFonts w:ascii="Times New Roman" w:hAnsi="Times New Roman" w:cs="Times New Roman"/>
          <w:spacing w:val="4"/>
        </w:rPr>
        <w:t xml:space="preserve">themselves should not be forced to include themselves. Thus, there is a fact here that some person is socially excluded, but because they have </w:t>
      </w:r>
      <w:r w:rsidRPr="003163CB">
        <w:rPr>
          <w:rFonts w:ascii="Times New Roman" w:hAnsi="Times New Roman" w:cs="Times New Roman"/>
          <w:spacing w:val="3"/>
        </w:rPr>
        <w:t>chosen to do so, this fact gives us no cause for concern.</w:t>
      </w:r>
      <w:r w:rsidRPr="003163CB">
        <w:rPr>
          <w:rFonts w:ascii="Times New Roman" w:hAnsi="Times New Roman" w:cs="Times New Roman"/>
          <w:spacing w:val="2"/>
        </w:rPr>
        <w:t xml:space="preserve"> They lacked the opportunity to do so. </w:t>
      </w:r>
      <w:r w:rsidRPr="003163CB">
        <w:rPr>
          <w:rFonts w:ascii="Times New Roman" w:hAnsi="Times New Roman" w:cs="Times New Roman"/>
          <w:spacing w:val="4"/>
        </w:rPr>
        <w:t xml:space="preserve">Therefore, social exclusion, even if voluntary, should be reduced in the sense that </w:t>
      </w:r>
      <w:r w:rsidRPr="003163CB">
        <w:rPr>
          <w:rFonts w:ascii="Times New Roman" w:hAnsi="Times New Roman" w:cs="Times New Roman"/>
        </w:rPr>
        <w:t xml:space="preserve">there should be opportunities for inclusion, even when that option will not be </w:t>
      </w:r>
      <w:r w:rsidRPr="003163CB">
        <w:rPr>
          <w:rFonts w:ascii="Times New Roman" w:hAnsi="Times New Roman" w:cs="Times New Roman"/>
          <w:spacing w:val="2"/>
        </w:rPr>
        <w:t>chosen.</w:t>
      </w:r>
      <w:r w:rsidRPr="003163CB">
        <w:rPr>
          <w:rFonts w:ascii="Times New Roman" w:hAnsi="Times New Roman" w:cs="Times New Roman"/>
          <w:spacing w:val="6"/>
        </w:rPr>
        <w:t xml:space="preserve"> “Geographically isolated”. Suppose </w:t>
      </w:r>
      <w:r w:rsidRPr="003163CB">
        <w:rPr>
          <w:rFonts w:ascii="Times New Roman" w:hAnsi="Times New Roman" w:cs="Times New Roman"/>
        </w:rPr>
        <w:t xml:space="preserve">that it turns out that these people are socially isolated by choice. However, </w:t>
      </w:r>
      <w:r w:rsidRPr="003163CB">
        <w:rPr>
          <w:rFonts w:ascii="Times New Roman" w:hAnsi="Times New Roman" w:cs="Times New Roman"/>
          <w:spacing w:val="-4"/>
        </w:rPr>
        <w:t xml:space="preserve">equality of opportunity demands that they have the opportunity to get to other </w:t>
      </w:r>
      <w:r w:rsidRPr="003163CB">
        <w:rPr>
          <w:rFonts w:ascii="Times New Roman" w:hAnsi="Times New Roman" w:cs="Times New Roman"/>
          <w:spacing w:val="4"/>
        </w:rPr>
        <w:t xml:space="preserve">activities. </w:t>
      </w:r>
    </w:p>
    <w:p w:rsidR="003F6D71" w:rsidRPr="003163CB" w:rsidRDefault="003F6D71" w:rsidP="003163CB">
      <w:pPr>
        <w:pStyle w:val="Default"/>
        <w:widowControl w:val="0"/>
        <w:spacing w:before="26" w:line="480" w:lineRule="auto"/>
        <w:jc w:val="both"/>
        <w:rPr>
          <w:rFonts w:ascii="Times New Roman" w:hAnsi="Times New Roman" w:cs="Times New Roman"/>
          <w:b/>
          <w:bCs/>
        </w:rPr>
      </w:pPr>
    </w:p>
    <w:p w:rsidR="003F6D71" w:rsidRDefault="003F6D71" w:rsidP="003163CB">
      <w:pPr>
        <w:widowControl w:val="0"/>
        <w:spacing w:before="26" w:after="0" w:line="480" w:lineRule="auto"/>
        <w:jc w:val="both"/>
        <w:rPr>
          <w:rFonts w:ascii="Times New Roman" w:hAnsi="Times New Roman" w:cs="Times New Roman"/>
          <w:sz w:val="24"/>
          <w:szCs w:val="24"/>
        </w:rPr>
      </w:pPr>
      <w:r w:rsidRPr="003163CB">
        <w:rPr>
          <w:rFonts w:ascii="Times New Roman" w:hAnsi="Times New Roman" w:cs="Times New Roman"/>
          <w:sz w:val="24"/>
          <w:szCs w:val="24"/>
        </w:rPr>
        <w:t xml:space="preserve">Barry (2002), justified for why social exclusion is normatively bad. </w:t>
      </w:r>
      <w:r w:rsidRPr="003163CB">
        <w:rPr>
          <w:rFonts w:ascii="Times New Roman" w:hAnsi="Times New Roman" w:cs="Times New Roman"/>
          <w:spacing w:val="1"/>
          <w:sz w:val="24"/>
          <w:szCs w:val="24"/>
        </w:rPr>
        <w:t xml:space="preserve">First, and most obviously, social exclusion can be a symptom of or cause of, </w:t>
      </w:r>
      <w:r w:rsidRPr="003163CB">
        <w:rPr>
          <w:rFonts w:ascii="Times New Roman" w:hAnsi="Times New Roman" w:cs="Times New Roman"/>
          <w:sz w:val="24"/>
          <w:szCs w:val="24"/>
        </w:rPr>
        <w:t xml:space="preserve">social injustice. Social exclusion can lead to, first, exclusion from unequal educational and educational opportunities (Barry, 2002). Second, social </w:t>
      </w:r>
      <w:r w:rsidRPr="003163CB">
        <w:rPr>
          <w:rFonts w:ascii="Times New Roman" w:hAnsi="Times New Roman" w:cs="Times New Roman"/>
          <w:spacing w:val="-4"/>
          <w:sz w:val="24"/>
          <w:szCs w:val="24"/>
        </w:rPr>
        <w:t>exclusion can lead to lack of access to political participation. So, social exclusion is a cause for concern just because it violates</w:t>
      </w:r>
      <w:r w:rsidRPr="00016E5E">
        <w:rPr>
          <w:rFonts w:ascii="Times New Roman" w:hAnsi="Times New Roman" w:cs="Times New Roman"/>
          <w:spacing w:val="-4"/>
          <w:sz w:val="24"/>
          <w:szCs w:val="24"/>
        </w:rPr>
        <w:t xml:space="preserve"> the demand for social </w:t>
      </w:r>
      <w:r w:rsidRPr="00016E5E">
        <w:rPr>
          <w:rFonts w:ascii="Times New Roman" w:hAnsi="Times New Roman" w:cs="Times New Roman"/>
          <w:sz w:val="24"/>
          <w:szCs w:val="24"/>
        </w:rPr>
        <w:t xml:space="preserve">justice. </w:t>
      </w:r>
      <w:r>
        <w:rPr>
          <w:rFonts w:ascii="Times New Roman" w:hAnsi="Times New Roman" w:cs="Times New Roman"/>
          <w:spacing w:val="5"/>
          <w:sz w:val="24"/>
          <w:szCs w:val="24"/>
        </w:rPr>
        <w:t>Also</w:t>
      </w:r>
      <w:r w:rsidRPr="00016E5E">
        <w:rPr>
          <w:rFonts w:ascii="Times New Roman" w:hAnsi="Times New Roman" w:cs="Times New Roman"/>
          <w:spacing w:val="5"/>
          <w:sz w:val="24"/>
          <w:szCs w:val="24"/>
        </w:rPr>
        <w:t xml:space="preserve"> social exclusion being normatively bad that it </w:t>
      </w:r>
      <w:r w:rsidRPr="00016E5E">
        <w:rPr>
          <w:rFonts w:ascii="Times New Roman" w:hAnsi="Times New Roman" w:cs="Times New Roman"/>
          <w:sz w:val="24"/>
          <w:szCs w:val="24"/>
        </w:rPr>
        <w:t xml:space="preserve">reduces social solidarity. </w:t>
      </w:r>
      <w:r>
        <w:rPr>
          <w:rFonts w:ascii="Times New Roman" w:hAnsi="Times New Roman" w:cs="Times New Roman"/>
          <w:sz w:val="24"/>
          <w:szCs w:val="24"/>
        </w:rPr>
        <w:t>Therefore,</w:t>
      </w:r>
      <w:r w:rsidRPr="00016E5E">
        <w:rPr>
          <w:rFonts w:ascii="Times New Roman" w:hAnsi="Times New Roman" w:cs="Times New Roman"/>
          <w:sz w:val="24"/>
          <w:szCs w:val="24"/>
        </w:rPr>
        <w:t xml:space="preserve"> Barry’s Normative Theory is applicable to minority groups</w:t>
      </w:r>
      <w:r>
        <w:rPr>
          <w:rFonts w:ascii="Times New Roman" w:hAnsi="Times New Roman" w:cs="Times New Roman"/>
          <w:sz w:val="24"/>
          <w:szCs w:val="24"/>
        </w:rPr>
        <w:t xml:space="preserve"> which are</w:t>
      </w:r>
      <w:r w:rsidRPr="00016E5E">
        <w:rPr>
          <w:rFonts w:ascii="Times New Roman" w:hAnsi="Times New Roman" w:cs="Times New Roman"/>
          <w:sz w:val="24"/>
          <w:szCs w:val="24"/>
        </w:rPr>
        <w:t xml:space="preserve"> excluded in Zanzibar. The Comorians for instance can be seen as if they are excluding themselves but it is the result of social injustice done, they are not given open chance to </w:t>
      </w:r>
      <w:r>
        <w:rPr>
          <w:rFonts w:ascii="Times New Roman" w:hAnsi="Times New Roman" w:cs="Times New Roman"/>
          <w:sz w:val="24"/>
          <w:szCs w:val="24"/>
        </w:rPr>
        <w:t>in</w:t>
      </w:r>
      <w:r w:rsidRPr="00016E5E">
        <w:rPr>
          <w:rFonts w:ascii="Times New Roman" w:hAnsi="Times New Roman" w:cs="Times New Roman"/>
          <w:sz w:val="24"/>
          <w:szCs w:val="24"/>
        </w:rPr>
        <w:t>clude themselves.</w:t>
      </w:r>
      <w:r>
        <w:rPr>
          <w:rFonts w:ascii="Times New Roman" w:hAnsi="Times New Roman" w:cs="Times New Roman"/>
          <w:sz w:val="24"/>
          <w:szCs w:val="24"/>
        </w:rPr>
        <w:t xml:space="preserve"> So as Barry suggested, there should be opportunity to include the Comorian origin people, Therefore, this study has used Barry’s theory as to guide it. </w:t>
      </w:r>
    </w:p>
    <w:p w:rsidR="003F6D71" w:rsidRPr="003163CB" w:rsidRDefault="003F6D71" w:rsidP="003163CB">
      <w:pPr>
        <w:spacing w:before="30" w:after="0" w:line="480" w:lineRule="auto"/>
        <w:jc w:val="both"/>
        <w:rPr>
          <w:rFonts w:ascii="Times New Roman" w:hAnsi="Times New Roman" w:cs="Times New Roman"/>
          <w:sz w:val="24"/>
          <w:szCs w:val="24"/>
        </w:rPr>
      </w:pPr>
    </w:p>
    <w:p w:rsidR="003F6D71" w:rsidRPr="003163CB" w:rsidRDefault="003F6D71" w:rsidP="00E65F56">
      <w:pPr>
        <w:spacing w:before="30" w:after="0" w:line="480" w:lineRule="auto"/>
        <w:jc w:val="both"/>
        <w:outlineLvl w:val="0"/>
        <w:rPr>
          <w:rFonts w:ascii="Times New Roman" w:hAnsi="Times New Roman" w:cs="Times New Roman"/>
          <w:b/>
          <w:bCs/>
          <w:sz w:val="24"/>
          <w:szCs w:val="24"/>
        </w:rPr>
      </w:pPr>
      <w:bookmarkStart w:id="81" w:name="_Toc494726207"/>
      <w:r w:rsidRPr="003163CB">
        <w:rPr>
          <w:rFonts w:ascii="Times New Roman" w:hAnsi="Times New Roman" w:cs="Times New Roman"/>
          <w:b/>
          <w:bCs/>
          <w:sz w:val="24"/>
          <w:szCs w:val="24"/>
        </w:rPr>
        <w:t>2.4 Empirical Review</w:t>
      </w:r>
      <w:bookmarkEnd w:id="81"/>
      <w:r w:rsidRPr="003163CB">
        <w:rPr>
          <w:rFonts w:ascii="Times New Roman" w:hAnsi="Times New Roman" w:cs="Times New Roman"/>
          <w:b/>
          <w:bCs/>
          <w:sz w:val="24"/>
          <w:szCs w:val="24"/>
        </w:rPr>
        <w:t xml:space="preserve">      </w:t>
      </w:r>
    </w:p>
    <w:p w:rsidR="003F6D71" w:rsidRPr="003163CB" w:rsidRDefault="003F6D71" w:rsidP="003163CB">
      <w:pPr>
        <w:spacing w:before="30" w:after="0" w:line="480" w:lineRule="auto"/>
        <w:jc w:val="both"/>
        <w:rPr>
          <w:rFonts w:ascii="Times New Roman" w:hAnsi="Times New Roman" w:cs="Times New Roman"/>
          <w:sz w:val="24"/>
          <w:szCs w:val="24"/>
        </w:rPr>
      </w:pPr>
      <w:r w:rsidRPr="003163CB">
        <w:rPr>
          <w:rFonts w:ascii="Times New Roman" w:hAnsi="Times New Roman" w:cs="Times New Roman"/>
          <w:sz w:val="24"/>
          <w:szCs w:val="24"/>
        </w:rPr>
        <w:t xml:space="preserve">According to Morgan (2013), exclusion is the major cause of poverty, exclusion is a barrier of all kinds of development, it is against the humanity. He gives the solution to solve many problems of marginalized people is inclusion. According to Poverty and social exclusion report (2010), social exclusion is among the potential consequence of poverty. It influences people’s outlook on life, making poor people more likely to feel left out of society and less optimistic about their future. Therefore according to this report, one among the major cause of income poverty is social exclusion. </w:t>
      </w:r>
    </w:p>
    <w:p w:rsidR="003F6D71" w:rsidRPr="003163CB" w:rsidRDefault="003F6D71" w:rsidP="003163CB">
      <w:pPr>
        <w:spacing w:before="30" w:after="0" w:line="480" w:lineRule="auto"/>
        <w:jc w:val="both"/>
        <w:rPr>
          <w:rFonts w:ascii="Times New Roman" w:hAnsi="Times New Roman" w:cs="Times New Roman"/>
          <w:sz w:val="24"/>
          <w:szCs w:val="24"/>
        </w:rPr>
      </w:pPr>
    </w:p>
    <w:p w:rsidR="003F6D71" w:rsidRPr="003163CB" w:rsidRDefault="003F6D71" w:rsidP="003163CB">
      <w:pPr>
        <w:spacing w:before="30" w:after="0" w:line="480" w:lineRule="auto"/>
        <w:jc w:val="both"/>
        <w:rPr>
          <w:rFonts w:ascii="Times New Roman" w:hAnsi="Times New Roman" w:cs="Times New Roman"/>
          <w:sz w:val="24"/>
          <w:szCs w:val="24"/>
        </w:rPr>
      </w:pPr>
      <w:r w:rsidRPr="003163CB">
        <w:rPr>
          <w:rFonts w:ascii="Times New Roman" w:hAnsi="Times New Roman" w:cs="Times New Roman"/>
          <w:sz w:val="24"/>
          <w:szCs w:val="24"/>
        </w:rPr>
        <w:t>Crips A. et</w:t>
      </w:r>
      <w:r>
        <w:rPr>
          <w:rFonts w:ascii="Times New Roman" w:hAnsi="Times New Roman" w:cs="Times New Roman"/>
          <w:sz w:val="24"/>
          <w:szCs w:val="24"/>
        </w:rPr>
        <w:t xml:space="preserve"> </w:t>
      </w:r>
      <w:r w:rsidRPr="003163CB">
        <w:rPr>
          <w:rFonts w:ascii="Times New Roman" w:hAnsi="Times New Roman" w:cs="Times New Roman"/>
          <w:sz w:val="24"/>
          <w:szCs w:val="24"/>
        </w:rPr>
        <w:t>al</w:t>
      </w:r>
      <w:r>
        <w:rPr>
          <w:rFonts w:ascii="Times New Roman" w:hAnsi="Times New Roman" w:cs="Times New Roman"/>
          <w:sz w:val="24"/>
          <w:szCs w:val="24"/>
        </w:rPr>
        <w:t>.</w:t>
      </w:r>
      <w:r w:rsidRPr="003163CB">
        <w:rPr>
          <w:rFonts w:ascii="Times New Roman" w:hAnsi="Times New Roman" w:cs="Times New Roman"/>
          <w:sz w:val="24"/>
          <w:szCs w:val="24"/>
        </w:rPr>
        <w:t xml:space="preserve"> (2009) state that social exclusion operates to prevent people from participating in mainstreaming activities of society and accessing standard of living enjoyed by the rest in the society. The Crips idea is very strong since the excluded personal talents will be suppressed to end without utilization. Beside the above ideas, the experience concerning the topic in discussion has been taken in some other Countries in the World as below.</w:t>
      </w:r>
    </w:p>
    <w:p w:rsidR="003F6D71" w:rsidRDefault="003F6D71" w:rsidP="00E65F56">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82" w:name="_Toc494726208"/>
      <w:r>
        <w:rPr>
          <w:rFonts w:ascii="Times New Roman" w:hAnsi="Times New Roman" w:cs="Times New Roman"/>
          <w:b/>
          <w:bCs/>
          <w:sz w:val="24"/>
          <w:szCs w:val="24"/>
        </w:rPr>
        <w:t xml:space="preserve">2.4.1 The Experience in </w:t>
      </w:r>
      <w:r w:rsidRPr="001B468D">
        <w:rPr>
          <w:rFonts w:ascii="Times New Roman" w:hAnsi="Times New Roman" w:cs="Times New Roman"/>
          <w:b/>
          <w:bCs/>
          <w:sz w:val="24"/>
          <w:szCs w:val="24"/>
        </w:rPr>
        <w:t>America</w:t>
      </w:r>
      <w:r>
        <w:rPr>
          <w:rFonts w:ascii="Times New Roman" w:hAnsi="Times New Roman" w:cs="Times New Roman"/>
          <w:b/>
          <w:bCs/>
          <w:sz w:val="24"/>
          <w:szCs w:val="24"/>
        </w:rPr>
        <w:t xml:space="preserve"> and Europe</w:t>
      </w:r>
      <w:bookmarkEnd w:id="82"/>
      <w:r>
        <w:rPr>
          <w:rFonts w:ascii="Times New Roman" w:hAnsi="Times New Roman" w:cs="Times New Roman"/>
          <w:sz w:val="24"/>
          <w:szCs w:val="24"/>
        </w:rPr>
        <w:t xml:space="preserve"> </w:t>
      </w:r>
    </w:p>
    <w:p w:rsidR="003F6D71" w:rsidRDefault="003F6D71" w:rsidP="00E65F56">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83" w:name="_Toc494726209"/>
      <w:r>
        <w:rPr>
          <w:rFonts w:ascii="Times New Roman" w:hAnsi="Times New Roman" w:cs="Times New Roman"/>
          <w:b/>
          <w:bCs/>
          <w:sz w:val="24"/>
          <w:szCs w:val="24"/>
        </w:rPr>
        <w:t xml:space="preserve">2.4.2 </w:t>
      </w:r>
      <w:r w:rsidRPr="00690C01">
        <w:rPr>
          <w:rFonts w:ascii="Times New Roman" w:hAnsi="Times New Roman" w:cs="Times New Roman"/>
          <w:b/>
          <w:bCs/>
          <w:sz w:val="24"/>
          <w:szCs w:val="24"/>
        </w:rPr>
        <w:t>In America</w:t>
      </w:r>
      <w:bookmarkEnd w:id="83"/>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experience is taken to North America to represent the whole of the continent. According to Lounry (2000), social exclusion in America is based on peoples colour. Blacks who are seen minority in US are excluded in given meaningful jobs, and they are maltreated by white police officers, he gives the example of Police officers treatments towards the black offender, they are treated more harsh in comparison with their fellow white. For him this kind of inequality is a social exclusion. This idea has been emphasized by the recent episodes as broadcasted in BBC that white soldier kills black young man the act which cause mass protest of black people in North America. In 2015 American mapping police violence report shows that in the year 2015 white soldiers killed 102 black people in different provinces of North America. These people were killed because they are black. So the killings of black people symbolize the black exclusion in America. </w:t>
      </w:r>
    </w:p>
    <w:p w:rsidR="003F6D71" w:rsidRPr="003163CB" w:rsidRDefault="003F6D71" w:rsidP="000C5952">
      <w:pPr>
        <w:autoSpaceDE w:val="0"/>
        <w:autoSpaceDN w:val="0"/>
        <w:adjustRightInd w:val="0"/>
        <w:spacing w:after="0" w:line="360" w:lineRule="auto"/>
        <w:jc w:val="both"/>
        <w:rPr>
          <w:rFonts w:ascii="Times New Roman" w:hAnsi="Times New Roman" w:cs="Times New Roman"/>
          <w:sz w:val="16"/>
          <w:szCs w:val="16"/>
        </w:rPr>
      </w:pPr>
    </w:p>
    <w:p w:rsidR="003F6D71" w:rsidRDefault="003F6D71" w:rsidP="00E65F56">
      <w:pPr>
        <w:autoSpaceDE w:val="0"/>
        <w:autoSpaceDN w:val="0"/>
        <w:adjustRightInd w:val="0"/>
        <w:spacing w:after="0" w:line="480" w:lineRule="auto"/>
        <w:jc w:val="both"/>
        <w:outlineLvl w:val="0"/>
        <w:rPr>
          <w:rFonts w:ascii="Times New Roman" w:hAnsi="Times New Roman" w:cs="Times New Roman"/>
          <w:sz w:val="24"/>
          <w:szCs w:val="24"/>
        </w:rPr>
      </w:pPr>
      <w:bookmarkStart w:id="84" w:name="_Toc494726210"/>
      <w:r>
        <w:rPr>
          <w:rFonts w:ascii="Times New Roman" w:hAnsi="Times New Roman" w:cs="Times New Roman"/>
          <w:b/>
          <w:bCs/>
          <w:sz w:val="24"/>
          <w:szCs w:val="24"/>
        </w:rPr>
        <w:t>2.4.3 In Britain</w:t>
      </w:r>
      <w:bookmarkEnd w:id="84"/>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Gordon etal (2000), social exclusion in Britain is based on labour Markets, service and social relation. In service one person out of twenty have been disconnected from water service, gass, or electricity and over one person out of ten have used less than they need because of cost. Generally the major cause of social exclusion is economic position and individual social relations in this regard some men are living alone in long risk of social isolation.</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Default="003F6D71" w:rsidP="00E65F56">
      <w:pPr>
        <w:widowControl w:val="0"/>
        <w:autoSpaceDE w:val="0"/>
        <w:autoSpaceDN w:val="0"/>
        <w:adjustRightInd w:val="0"/>
        <w:spacing w:after="0" w:line="480" w:lineRule="auto"/>
        <w:jc w:val="both"/>
        <w:outlineLvl w:val="0"/>
        <w:rPr>
          <w:rFonts w:ascii="Times New Roman" w:hAnsi="Times New Roman" w:cs="Times New Roman"/>
          <w:sz w:val="24"/>
          <w:szCs w:val="24"/>
        </w:rPr>
      </w:pPr>
      <w:bookmarkStart w:id="85" w:name="_Toc494726211"/>
      <w:r>
        <w:rPr>
          <w:rFonts w:ascii="Times New Roman" w:hAnsi="Times New Roman" w:cs="Times New Roman"/>
          <w:b/>
          <w:bCs/>
          <w:sz w:val="24"/>
          <w:szCs w:val="24"/>
        </w:rPr>
        <w:t xml:space="preserve">2.4.4 </w:t>
      </w:r>
      <w:r w:rsidRPr="00F40B78">
        <w:rPr>
          <w:rFonts w:ascii="Times New Roman" w:hAnsi="Times New Roman" w:cs="Times New Roman"/>
          <w:b/>
          <w:bCs/>
          <w:sz w:val="24"/>
          <w:szCs w:val="24"/>
        </w:rPr>
        <w:t>In Asia</w:t>
      </w:r>
      <w:bookmarkEnd w:id="85"/>
    </w:p>
    <w:p w:rsidR="003F6D71" w:rsidRDefault="003F6D71" w:rsidP="003163CB">
      <w:pPr>
        <w:widowControl w:val="0"/>
        <w:autoSpaceDE w:val="0"/>
        <w:autoSpaceDN w:val="0"/>
        <w:adjustRightInd w:val="0"/>
        <w:spacing w:after="0" w:line="480" w:lineRule="auto"/>
        <w:jc w:val="both"/>
        <w:rPr>
          <w:rStyle w:val="A2"/>
          <w:rFonts w:ascii="Times New Roman" w:hAnsi="Times New Roman" w:cs="Times New Roman"/>
          <w:sz w:val="24"/>
          <w:szCs w:val="24"/>
        </w:rPr>
      </w:pPr>
      <w:r>
        <w:rPr>
          <w:rFonts w:ascii="Times New Roman" w:hAnsi="Times New Roman" w:cs="Times New Roman"/>
          <w:sz w:val="24"/>
          <w:szCs w:val="24"/>
        </w:rPr>
        <w:t xml:space="preserve">According to Sen (2000), the dominant kind of exclusion is based on gender and inequality between man and women. It has been imperially noted that the neglected of interest of women relates closely to their being excluded from employment opportunities, education and even land ownership. In Asia experience is taken in </w:t>
      </w:r>
      <w:r>
        <w:rPr>
          <w:rFonts w:ascii="Times New Roman" w:hAnsi="Times New Roman" w:cs="Times New Roman"/>
          <w:b/>
          <w:bCs/>
          <w:sz w:val="24"/>
          <w:szCs w:val="24"/>
        </w:rPr>
        <w:t xml:space="preserve"> </w:t>
      </w:r>
      <w:r w:rsidRPr="00B87340">
        <w:rPr>
          <w:rFonts w:ascii="Times New Roman" w:hAnsi="Times New Roman" w:cs="Times New Roman"/>
          <w:sz w:val="24"/>
          <w:szCs w:val="24"/>
        </w:rPr>
        <w:t>Saud Arabia</w:t>
      </w:r>
      <w:r>
        <w:rPr>
          <w:rFonts w:ascii="Times New Roman" w:hAnsi="Times New Roman" w:cs="Times New Roman"/>
          <w:sz w:val="24"/>
          <w:szCs w:val="24"/>
        </w:rPr>
        <w:t xml:space="preserve"> women are not allowed even to drive. So gender related exclusion and inequality between men and women is sharper in Asia than any other Continent in the World. This kind of exclusion suppresses the talents and abilities of women in providing their contribution in National development.</w:t>
      </w:r>
      <w:r w:rsidRPr="00A437D0">
        <w:rPr>
          <w:rStyle w:val="A2"/>
          <w:rFonts w:ascii="Times New Roman" w:hAnsi="Times New Roman" w:cs="Times New Roman"/>
          <w:sz w:val="24"/>
          <w:szCs w:val="24"/>
        </w:rPr>
        <w:t xml:space="preserve"> </w:t>
      </w:r>
      <w:r>
        <w:rPr>
          <w:rStyle w:val="A2"/>
          <w:rFonts w:ascii="Times New Roman" w:hAnsi="Times New Roman" w:cs="Times New Roman"/>
          <w:sz w:val="24"/>
          <w:szCs w:val="24"/>
        </w:rPr>
        <w:t xml:space="preserve"> </w:t>
      </w:r>
    </w:p>
    <w:p w:rsidR="003F6D71" w:rsidRPr="003163CB" w:rsidRDefault="003F6D71" w:rsidP="003163CB">
      <w:pPr>
        <w:widowControl w:val="0"/>
        <w:autoSpaceDE w:val="0"/>
        <w:autoSpaceDN w:val="0"/>
        <w:adjustRightInd w:val="0"/>
        <w:spacing w:after="0" w:line="480" w:lineRule="auto"/>
        <w:jc w:val="both"/>
        <w:rPr>
          <w:rStyle w:val="A2"/>
          <w:rFonts w:ascii="Times New Roman" w:hAnsi="Times New Roman" w:cs="Times New Roman"/>
          <w:sz w:val="16"/>
          <w:szCs w:val="16"/>
        </w:rPr>
      </w:pPr>
    </w:p>
    <w:p w:rsidR="003F6D71" w:rsidRPr="00B87340" w:rsidRDefault="003F6D71" w:rsidP="003163CB">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EA7565">
        <w:rPr>
          <w:rFonts w:ascii="Times New Roman" w:hAnsi="Times New Roman" w:cs="Times New Roman"/>
          <w:sz w:val="24"/>
          <w:szCs w:val="24"/>
        </w:rPr>
        <w:t>According to Hayden (2008) in many states</w:t>
      </w:r>
      <w:r>
        <w:rPr>
          <w:rFonts w:ascii="Times New Roman" w:hAnsi="Times New Roman" w:cs="Times New Roman"/>
          <w:sz w:val="24"/>
          <w:szCs w:val="24"/>
        </w:rPr>
        <w:t xml:space="preserve"> in Asia</w:t>
      </w:r>
      <w:r w:rsidRPr="00EA7565">
        <w:rPr>
          <w:rFonts w:ascii="Times New Roman" w:hAnsi="Times New Roman" w:cs="Times New Roman"/>
          <w:sz w:val="24"/>
          <w:szCs w:val="24"/>
        </w:rPr>
        <w:t>, being stateless means you can not travel inside or outside the country you live. You lose your Rights as Human being you miss your identification</w:t>
      </w:r>
      <w:r>
        <w:rPr>
          <w:rFonts w:ascii="Times New Roman" w:hAnsi="Times New Roman" w:cs="Times New Roman"/>
          <w:sz w:val="24"/>
          <w:szCs w:val="24"/>
        </w:rPr>
        <w:t xml:space="preserve">. </w:t>
      </w:r>
      <w:r w:rsidRPr="00DB7C7B">
        <w:rPr>
          <w:rFonts w:ascii="Times New Roman" w:hAnsi="Times New Roman" w:cs="Times New Roman"/>
          <w:sz w:val="24"/>
          <w:szCs w:val="24"/>
        </w:rPr>
        <w:t>In Iraq, Syria and Pakistan</w:t>
      </w:r>
      <w:r>
        <w:rPr>
          <w:rFonts w:ascii="Times New Roman" w:hAnsi="Times New Roman" w:cs="Times New Roman"/>
          <w:sz w:val="24"/>
          <w:szCs w:val="24"/>
        </w:rPr>
        <w:t xml:space="preserve"> people are persecuted because of their believe in Christianity. In 21 century genocide, thousands of men, women and children were forced to leave to save their lives, they were excluded because of their faith.</w:t>
      </w:r>
    </w:p>
    <w:p w:rsidR="003F6D71" w:rsidRPr="003163CB" w:rsidRDefault="003F6D71" w:rsidP="003163CB">
      <w:pPr>
        <w:autoSpaceDE w:val="0"/>
        <w:autoSpaceDN w:val="0"/>
        <w:adjustRightInd w:val="0"/>
        <w:spacing w:after="0" w:line="480" w:lineRule="auto"/>
        <w:jc w:val="both"/>
        <w:rPr>
          <w:rStyle w:val="A2"/>
          <w:rFonts w:ascii="Times New Roman" w:hAnsi="Times New Roman" w:cs="Times New Roman"/>
          <w:color w:val="auto"/>
          <w:sz w:val="16"/>
          <w:szCs w:val="16"/>
        </w:rPr>
      </w:pPr>
    </w:p>
    <w:p w:rsidR="003F6D71" w:rsidRDefault="003F6D71" w:rsidP="00E65F56">
      <w:pPr>
        <w:autoSpaceDE w:val="0"/>
        <w:autoSpaceDN w:val="0"/>
        <w:adjustRightInd w:val="0"/>
        <w:spacing w:after="0" w:line="480" w:lineRule="auto"/>
        <w:jc w:val="both"/>
        <w:outlineLvl w:val="0"/>
        <w:rPr>
          <w:rStyle w:val="A2"/>
          <w:rFonts w:ascii="Times New Roman" w:hAnsi="Times New Roman" w:cs="Times New Roman"/>
          <w:b/>
          <w:bCs/>
          <w:sz w:val="24"/>
          <w:szCs w:val="24"/>
        </w:rPr>
      </w:pPr>
      <w:bookmarkStart w:id="86" w:name="_Toc494726212"/>
      <w:r>
        <w:rPr>
          <w:rStyle w:val="A2"/>
          <w:rFonts w:ascii="Times New Roman" w:hAnsi="Times New Roman" w:cs="Times New Roman"/>
          <w:b/>
          <w:bCs/>
          <w:sz w:val="24"/>
          <w:szCs w:val="24"/>
        </w:rPr>
        <w:t>2.4.5 Experience in Africa</w:t>
      </w:r>
      <w:bookmarkEnd w:id="86"/>
    </w:p>
    <w:p w:rsidR="003F6D71" w:rsidRDefault="003F6D71" w:rsidP="003163CB">
      <w:pPr>
        <w:autoSpaceDE w:val="0"/>
        <w:autoSpaceDN w:val="0"/>
        <w:adjustRightInd w:val="0"/>
        <w:spacing w:after="0" w:line="480" w:lineRule="auto"/>
        <w:jc w:val="both"/>
        <w:rPr>
          <w:rStyle w:val="A2"/>
          <w:rFonts w:ascii="Times New Roman" w:hAnsi="Times New Roman" w:cs="Times New Roman"/>
          <w:sz w:val="24"/>
          <w:szCs w:val="24"/>
        </w:rPr>
      </w:pPr>
      <w:r>
        <w:rPr>
          <w:rStyle w:val="A2"/>
          <w:rFonts w:ascii="Times New Roman" w:hAnsi="Times New Roman" w:cs="Times New Roman"/>
          <w:b/>
          <w:bCs/>
          <w:sz w:val="24"/>
          <w:szCs w:val="24"/>
        </w:rPr>
        <w:t xml:space="preserve"> </w:t>
      </w:r>
      <w:r w:rsidRPr="00356261">
        <w:rPr>
          <w:rStyle w:val="A2"/>
          <w:rFonts w:ascii="Times New Roman" w:hAnsi="Times New Roman" w:cs="Times New Roman"/>
          <w:sz w:val="24"/>
          <w:szCs w:val="24"/>
        </w:rPr>
        <w:t xml:space="preserve">According to </w:t>
      </w:r>
      <w:r>
        <w:rPr>
          <w:rStyle w:val="A2"/>
          <w:rFonts w:ascii="Times New Roman" w:hAnsi="Times New Roman" w:cs="Times New Roman"/>
          <w:sz w:val="24"/>
          <w:szCs w:val="24"/>
        </w:rPr>
        <w:t xml:space="preserve">the </w:t>
      </w:r>
      <w:r w:rsidRPr="00356261">
        <w:rPr>
          <w:rFonts w:ascii="Times New Roman" w:hAnsi="Times New Roman" w:cs="Times New Roman"/>
        </w:rPr>
        <w:t>I</w:t>
      </w:r>
      <w:r>
        <w:rPr>
          <w:rFonts w:ascii="Times New Roman" w:hAnsi="Times New Roman" w:cs="Times New Roman"/>
        </w:rPr>
        <w:t xml:space="preserve">nstitute of Stateless and </w:t>
      </w:r>
      <w:r w:rsidRPr="00356261">
        <w:rPr>
          <w:rFonts w:ascii="Times New Roman" w:hAnsi="Times New Roman" w:cs="Times New Roman"/>
        </w:rPr>
        <w:t>I</w:t>
      </w:r>
      <w:r>
        <w:rPr>
          <w:rFonts w:ascii="Times New Roman" w:hAnsi="Times New Roman" w:cs="Times New Roman"/>
        </w:rPr>
        <w:t xml:space="preserve">nclusive Report </w:t>
      </w:r>
      <w:r w:rsidRPr="00356261">
        <w:rPr>
          <w:rFonts w:ascii="Times New Roman" w:hAnsi="Times New Roman" w:cs="Times New Roman"/>
        </w:rPr>
        <w:t>(2014),</w:t>
      </w:r>
      <w:r w:rsidRPr="00356261">
        <w:rPr>
          <w:rStyle w:val="A2"/>
          <w:rFonts w:ascii="Times New Roman" w:hAnsi="Times New Roman" w:cs="Times New Roman"/>
          <w:sz w:val="24"/>
          <w:szCs w:val="24"/>
        </w:rPr>
        <w:t xml:space="preserve"> there are more than 10 million stateless persons in the world</w:t>
      </w:r>
      <w:r>
        <w:rPr>
          <w:rStyle w:val="A2"/>
          <w:rFonts w:ascii="Times New Roman" w:hAnsi="Times New Roman" w:cs="Times New Roman"/>
          <w:sz w:val="24"/>
          <w:szCs w:val="24"/>
        </w:rPr>
        <w:t xml:space="preserve">, </w:t>
      </w:r>
      <w:r w:rsidRPr="00984F6B">
        <w:rPr>
          <w:rStyle w:val="A2"/>
          <w:rFonts w:ascii="Times New Roman" w:hAnsi="Times New Roman" w:cs="Times New Roman"/>
          <w:color w:val="auto"/>
          <w:sz w:val="24"/>
          <w:szCs w:val="24"/>
        </w:rPr>
        <w:t xml:space="preserve">out of that number, </w:t>
      </w:r>
      <w:r w:rsidRPr="008F1EE8">
        <w:rPr>
          <w:rStyle w:val="A2"/>
          <w:rFonts w:ascii="Times New Roman" w:hAnsi="Times New Roman" w:cs="Times New Roman"/>
          <w:color w:val="auto"/>
          <w:sz w:val="24"/>
          <w:szCs w:val="24"/>
        </w:rPr>
        <w:t>Africa</w:t>
      </w:r>
      <w:r w:rsidRPr="00984F6B">
        <w:rPr>
          <w:rStyle w:val="A2"/>
          <w:rFonts w:ascii="Times New Roman" w:hAnsi="Times New Roman" w:cs="Times New Roman"/>
          <w:color w:val="auto"/>
          <w:sz w:val="24"/>
          <w:szCs w:val="24"/>
        </w:rPr>
        <w:t xml:space="preserve"> as a region has 721,303</w:t>
      </w:r>
      <w:r w:rsidRPr="00356261">
        <w:rPr>
          <w:rStyle w:val="A2"/>
          <w:rFonts w:ascii="Times New Roman" w:hAnsi="Times New Roman" w:cs="Times New Roman"/>
          <w:sz w:val="24"/>
          <w:szCs w:val="24"/>
        </w:rPr>
        <w:t xml:space="preserve"> stateles persons. The leading country being </w:t>
      </w:r>
      <w:r w:rsidRPr="008F1EE8">
        <w:rPr>
          <w:rStyle w:val="A2"/>
          <w:rFonts w:ascii="Times New Roman" w:hAnsi="Times New Roman" w:cs="Times New Roman"/>
          <w:sz w:val="24"/>
          <w:szCs w:val="24"/>
        </w:rPr>
        <w:t>Ivory Coast</w:t>
      </w:r>
      <w:r w:rsidRPr="00356261">
        <w:rPr>
          <w:rStyle w:val="A2"/>
          <w:rFonts w:ascii="Times New Roman" w:hAnsi="Times New Roman" w:cs="Times New Roman"/>
          <w:sz w:val="24"/>
          <w:szCs w:val="24"/>
        </w:rPr>
        <w:t xml:space="preserve"> holding 700,000 stateless followed by </w:t>
      </w:r>
      <w:r w:rsidRPr="008F1EE8">
        <w:rPr>
          <w:rStyle w:val="A2"/>
          <w:rFonts w:ascii="Times New Roman" w:hAnsi="Times New Roman" w:cs="Times New Roman"/>
          <w:sz w:val="24"/>
          <w:szCs w:val="24"/>
        </w:rPr>
        <w:t>Kenya</w:t>
      </w:r>
      <w:r w:rsidRPr="00356261">
        <w:rPr>
          <w:rStyle w:val="A2"/>
          <w:rFonts w:ascii="Times New Roman" w:hAnsi="Times New Roman" w:cs="Times New Roman"/>
          <w:sz w:val="24"/>
          <w:szCs w:val="24"/>
        </w:rPr>
        <w:t xml:space="preserve"> with 20,000 stateless people.</w:t>
      </w:r>
      <w:r>
        <w:rPr>
          <w:rStyle w:val="A2"/>
          <w:rFonts w:ascii="Times New Roman" w:hAnsi="Times New Roman" w:cs="Times New Roman"/>
          <w:sz w:val="24"/>
          <w:szCs w:val="24"/>
        </w:rPr>
        <w:t xml:space="preserve"> </w:t>
      </w:r>
      <w:r w:rsidRPr="00356261">
        <w:rPr>
          <w:rStyle w:val="A2"/>
          <w:rFonts w:ascii="Times New Roman" w:hAnsi="Times New Roman" w:cs="Times New Roman"/>
          <w:sz w:val="24"/>
          <w:szCs w:val="24"/>
        </w:rPr>
        <w:t xml:space="preserve">In absolute numbers, statelessness is documented as affecting far more people </w:t>
      </w:r>
      <w:r w:rsidRPr="00984F6B">
        <w:rPr>
          <w:rStyle w:val="A2"/>
          <w:rFonts w:ascii="Times New Roman" w:hAnsi="Times New Roman" w:cs="Times New Roman"/>
          <w:sz w:val="24"/>
          <w:szCs w:val="24"/>
        </w:rPr>
        <w:t xml:space="preserve">in Asia and the Pacific </w:t>
      </w:r>
      <w:r w:rsidRPr="00356261">
        <w:rPr>
          <w:rStyle w:val="A2"/>
          <w:rFonts w:ascii="Times New Roman" w:hAnsi="Times New Roman" w:cs="Times New Roman"/>
          <w:sz w:val="24"/>
          <w:szCs w:val="24"/>
        </w:rPr>
        <w:t>than i</w:t>
      </w:r>
      <w:r>
        <w:rPr>
          <w:rStyle w:val="A2"/>
          <w:rFonts w:ascii="Times New Roman" w:hAnsi="Times New Roman" w:cs="Times New Roman"/>
          <w:sz w:val="24"/>
          <w:szCs w:val="24"/>
        </w:rPr>
        <w:t>n any other region of the world.</w:t>
      </w:r>
      <w:r w:rsidRPr="00356261">
        <w:rPr>
          <w:rStyle w:val="A2"/>
          <w:rFonts w:ascii="Times New Roman" w:hAnsi="Times New Roman" w:cs="Times New Roman"/>
          <w:sz w:val="24"/>
          <w:szCs w:val="24"/>
        </w:rPr>
        <w:t xml:space="preserve"> </w:t>
      </w:r>
      <w:r>
        <w:rPr>
          <w:rStyle w:val="A2"/>
          <w:rFonts w:ascii="Times New Roman" w:hAnsi="Times New Roman" w:cs="Times New Roman"/>
          <w:sz w:val="24"/>
          <w:szCs w:val="24"/>
        </w:rPr>
        <w:t xml:space="preserve"> These reports tell us that whenever a Country is closer to a Nation with no peace and tranquility is very likely to have big number of stateless peoples. Also countries which can easily reached is likely to increase number of stateless people. Here the experience is taken from Kenya and Tanzania.</w:t>
      </w:r>
    </w:p>
    <w:p w:rsidR="003F6D71" w:rsidRPr="001575E8" w:rsidRDefault="003F6D71" w:rsidP="00E65F56">
      <w:pPr>
        <w:autoSpaceDE w:val="0"/>
        <w:autoSpaceDN w:val="0"/>
        <w:adjustRightInd w:val="0"/>
        <w:spacing w:after="0" w:line="480" w:lineRule="auto"/>
        <w:jc w:val="both"/>
        <w:outlineLvl w:val="1"/>
        <w:rPr>
          <w:rFonts w:ascii="Times New Roman" w:hAnsi="Times New Roman" w:cs="Times New Roman"/>
          <w:sz w:val="24"/>
          <w:szCs w:val="24"/>
        </w:rPr>
      </w:pPr>
      <w:bookmarkStart w:id="87" w:name="_Toc494726213"/>
      <w:r w:rsidRPr="001575E8">
        <w:rPr>
          <w:rStyle w:val="A2"/>
          <w:rFonts w:ascii="Times New Roman" w:hAnsi="Times New Roman" w:cs="Times New Roman"/>
          <w:b/>
          <w:bCs/>
          <w:sz w:val="24"/>
          <w:szCs w:val="24"/>
        </w:rPr>
        <w:t>2.4.</w:t>
      </w:r>
      <w:r>
        <w:rPr>
          <w:rStyle w:val="A2"/>
          <w:rFonts w:ascii="Times New Roman" w:hAnsi="Times New Roman" w:cs="Times New Roman"/>
          <w:b/>
          <w:bCs/>
          <w:sz w:val="24"/>
          <w:szCs w:val="24"/>
        </w:rPr>
        <w:t>6</w:t>
      </w:r>
      <w:r w:rsidRPr="001575E8">
        <w:rPr>
          <w:rStyle w:val="A2"/>
          <w:rFonts w:ascii="Times New Roman" w:hAnsi="Times New Roman" w:cs="Times New Roman"/>
          <w:sz w:val="24"/>
          <w:szCs w:val="24"/>
        </w:rPr>
        <w:t>.</w:t>
      </w:r>
      <w:r w:rsidRPr="001575E8">
        <w:rPr>
          <w:rFonts w:ascii="Times New Roman" w:hAnsi="Times New Roman" w:cs="Times New Roman"/>
          <w:sz w:val="24"/>
          <w:szCs w:val="24"/>
        </w:rPr>
        <w:t xml:space="preserve"> </w:t>
      </w:r>
      <w:r w:rsidRPr="001575E8">
        <w:rPr>
          <w:rFonts w:ascii="Times New Roman" w:hAnsi="Times New Roman" w:cs="Times New Roman"/>
          <w:b/>
          <w:bCs/>
          <w:sz w:val="24"/>
          <w:szCs w:val="24"/>
        </w:rPr>
        <w:t>In Kenya</w:t>
      </w:r>
      <w:bookmarkEnd w:id="87"/>
      <w:r w:rsidRPr="001575E8">
        <w:rPr>
          <w:rFonts w:ascii="Times New Roman" w:hAnsi="Times New Roman" w:cs="Times New Roman"/>
          <w:sz w:val="24"/>
          <w:szCs w:val="24"/>
        </w:rPr>
        <w:t xml:space="preserve"> </w:t>
      </w:r>
    </w:p>
    <w:p w:rsidR="003F6D71" w:rsidRDefault="003F6D71" w:rsidP="003163CB">
      <w:pPr>
        <w:autoSpaceDE w:val="0"/>
        <w:autoSpaceDN w:val="0"/>
        <w:adjustRightInd w:val="0"/>
        <w:spacing w:after="0" w:line="480" w:lineRule="auto"/>
        <w:jc w:val="both"/>
        <w:rPr>
          <w:rStyle w:val="A2"/>
          <w:rFonts w:ascii="Times New Roman" w:hAnsi="Times New Roman" w:cs="Times New Roman"/>
          <w:sz w:val="24"/>
          <w:szCs w:val="24"/>
        </w:rPr>
      </w:pPr>
      <w:r w:rsidRPr="001575E8">
        <w:rPr>
          <w:rFonts w:ascii="Times New Roman" w:hAnsi="Times New Roman" w:cs="Times New Roman"/>
          <w:sz w:val="24"/>
          <w:szCs w:val="24"/>
        </w:rPr>
        <w:t xml:space="preserve">Those with no identity cards are excluded, if you do not have an identity card means you don’t exist. You cannot even leave your house because if you leave your house you may be arrested by the police and ask the questions which you cannot answer, you cannot work, and being stateless you cannot be given Identity card. If you do not have identity means you are not recognized in the country, therefore even if you were born in Kenya, grown up in Kenya you may lose many of your rights. (UNHCR 2010). </w:t>
      </w:r>
      <w:r w:rsidRPr="001575E8">
        <w:rPr>
          <w:rFonts w:ascii="Times New Roman" w:hAnsi="Times New Roman" w:cs="Times New Roman"/>
          <w:b/>
          <w:bCs/>
          <w:sz w:val="24"/>
          <w:szCs w:val="24"/>
        </w:rPr>
        <w:t xml:space="preserve"> </w:t>
      </w:r>
      <w:r w:rsidRPr="001575E8">
        <w:rPr>
          <w:rFonts w:ascii="Times New Roman" w:hAnsi="Times New Roman" w:cs="Times New Roman"/>
          <w:sz w:val="24"/>
          <w:szCs w:val="24"/>
        </w:rPr>
        <w:t xml:space="preserve">  </w:t>
      </w:r>
      <w:r w:rsidRPr="001575E8">
        <w:rPr>
          <w:rStyle w:val="A2"/>
          <w:rFonts w:ascii="Times New Roman" w:hAnsi="Times New Roman" w:cs="Times New Roman"/>
          <w:sz w:val="24"/>
          <w:szCs w:val="24"/>
        </w:rPr>
        <w:t>The global statistic report  (2014), stipulated that  Kenya has 20,000 stateless people.</w:t>
      </w:r>
    </w:p>
    <w:p w:rsidR="003F6D71" w:rsidRPr="003163CB" w:rsidRDefault="003F6D71" w:rsidP="003163CB">
      <w:pPr>
        <w:autoSpaceDE w:val="0"/>
        <w:autoSpaceDN w:val="0"/>
        <w:adjustRightInd w:val="0"/>
        <w:spacing w:after="0" w:line="480" w:lineRule="auto"/>
        <w:jc w:val="both"/>
        <w:rPr>
          <w:rStyle w:val="A2"/>
          <w:rFonts w:ascii="Times New Roman" w:hAnsi="Times New Roman" w:cs="Times New Roman"/>
          <w:color w:val="auto"/>
          <w:sz w:val="16"/>
          <w:szCs w:val="16"/>
        </w:rPr>
      </w:pPr>
    </w:p>
    <w:p w:rsidR="003F6D71" w:rsidRDefault="003F6D71" w:rsidP="00E65F56">
      <w:pPr>
        <w:pStyle w:val="Default"/>
        <w:spacing w:line="480" w:lineRule="auto"/>
        <w:jc w:val="both"/>
        <w:outlineLvl w:val="0"/>
        <w:rPr>
          <w:rStyle w:val="A2"/>
          <w:rFonts w:ascii="Times New Roman" w:hAnsi="Times New Roman" w:cs="Times New Roman"/>
          <w:b/>
          <w:bCs/>
          <w:sz w:val="24"/>
          <w:szCs w:val="24"/>
        </w:rPr>
      </w:pPr>
      <w:bookmarkStart w:id="88" w:name="_Toc494726214"/>
      <w:r>
        <w:rPr>
          <w:rStyle w:val="A2"/>
          <w:rFonts w:ascii="Times New Roman" w:hAnsi="Times New Roman" w:cs="Times New Roman"/>
          <w:b/>
          <w:bCs/>
          <w:sz w:val="24"/>
          <w:szCs w:val="24"/>
        </w:rPr>
        <w:t xml:space="preserve">2.4.7 </w:t>
      </w:r>
      <w:r w:rsidRPr="00D66BC6">
        <w:rPr>
          <w:rStyle w:val="A2"/>
          <w:rFonts w:ascii="Times New Roman" w:hAnsi="Times New Roman" w:cs="Times New Roman"/>
          <w:b/>
          <w:bCs/>
          <w:sz w:val="24"/>
          <w:szCs w:val="24"/>
        </w:rPr>
        <w:t>In Tanzania</w:t>
      </w:r>
      <w:bookmarkEnd w:id="88"/>
      <w:r w:rsidRPr="00D66BC6">
        <w:rPr>
          <w:rStyle w:val="A2"/>
          <w:rFonts w:ascii="Times New Roman" w:hAnsi="Times New Roman" w:cs="Times New Roman"/>
          <w:b/>
          <w:bCs/>
          <w:sz w:val="24"/>
          <w:szCs w:val="24"/>
        </w:rPr>
        <w:t xml:space="preserve"> </w:t>
      </w:r>
    </w:p>
    <w:p w:rsidR="003F6D71" w:rsidRDefault="003F6D71" w:rsidP="003163CB">
      <w:pPr>
        <w:autoSpaceDE w:val="0"/>
        <w:autoSpaceDN w:val="0"/>
        <w:adjustRightInd w:val="0"/>
        <w:spacing w:after="0" w:line="480" w:lineRule="auto"/>
        <w:jc w:val="both"/>
        <w:rPr>
          <w:rFonts w:ascii="Times New Roman" w:hAnsi="Times New Roman" w:cs="Times New Roman"/>
          <w:sz w:val="24"/>
          <w:szCs w:val="24"/>
        </w:rPr>
      </w:pPr>
      <w:r w:rsidRPr="00BC1435">
        <w:rPr>
          <w:rStyle w:val="A2"/>
          <w:rFonts w:ascii="Times New Roman" w:hAnsi="Times New Roman" w:cs="Times New Roman"/>
          <w:sz w:val="24"/>
          <w:szCs w:val="24"/>
        </w:rPr>
        <w:t>According to UNHCR (2014)</w:t>
      </w:r>
      <w:r>
        <w:rPr>
          <w:rStyle w:val="A2"/>
          <w:rFonts w:ascii="Times New Roman" w:hAnsi="Times New Roman" w:cs="Times New Roman"/>
          <w:sz w:val="24"/>
          <w:szCs w:val="24"/>
        </w:rPr>
        <w:t>,</w:t>
      </w:r>
      <w:r w:rsidRPr="00BC1435">
        <w:rPr>
          <w:rStyle w:val="A2"/>
          <w:rFonts w:ascii="Times New Roman" w:hAnsi="Times New Roman" w:cs="Times New Roman"/>
          <w:sz w:val="24"/>
          <w:szCs w:val="24"/>
        </w:rPr>
        <w:t xml:space="preserve"> there were Number of Burundi refugees who came to Tanzania in 1972 were claiming not to be recognized in their home land, they lived much in Tanzania than Burundi. So UNHCR in collaboration with Tanzania Government decided to naturalize them to Tanzanian Citizens. </w:t>
      </w:r>
      <w:r w:rsidRPr="00BC1435">
        <w:rPr>
          <w:rFonts w:ascii="Times New Roman" w:hAnsi="Times New Roman" w:cs="Times New Roman"/>
          <w:sz w:val="24"/>
          <w:szCs w:val="24"/>
        </w:rPr>
        <w:t>However, the naturalization procedure was delayed in 2012, when almost complete, leaving thousands in Limbo they had renounced Burundian nationality but had not received Tanzanian naturalization certificates, even if named in lists of those approved for Tanzanian citizenship, and this can also create stateless population if serious</w:t>
      </w:r>
      <w:r w:rsidRPr="00BC1435">
        <w:rPr>
          <w:rFonts w:ascii="Times New Roman" w:hAnsi="Times New Roman" w:cs="Times New Roman"/>
          <w:color w:val="FF0000"/>
          <w:sz w:val="24"/>
          <w:szCs w:val="24"/>
        </w:rPr>
        <w:t xml:space="preserve"> </w:t>
      </w:r>
      <w:r w:rsidRPr="00BC1435">
        <w:rPr>
          <w:rFonts w:ascii="Times New Roman" w:hAnsi="Times New Roman" w:cs="Times New Roman"/>
          <w:sz w:val="24"/>
          <w:szCs w:val="24"/>
        </w:rPr>
        <w:t>measures will not be taken.</w:t>
      </w:r>
    </w:p>
    <w:p w:rsidR="003F6D71" w:rsidRPr="003163CB" w:rsidRDefault="003F6D71" w:rsidP="003163CB">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3163CB">
      <w:pPr>
        <w:autoSpaceDE w:val="0"/>
        <w:autoSpaceDN w:val="0"/>
        <w:adjustRightInd w:val="0"/>
        <w:spacing w:after="0" w:line="480" w:lineRule="auto"/>
        <w:jc w:val="both"/>
        <w:rPr>
          <w:rFonts w:ascii="Times New Roman" w:hAnsi="Times New Roman" w:cs="Times New Roman"/>
          <w:sz w:val="24"/>
          <w:szCs w:val="24"/>
        </w:rPr>
      </w:pPr>
      <w:r w:rsidRPr="00BC1435">
        <w:rPr>
          <w:rFonts w:ascii="Times New Roman" w:hAnsi="Times New Roman" w:cs="Times New Roman"/>
          <w:sz w:val="24"/>
          <w:szCs w:val="24"/>
        </w:rPr>
        <w:t>I</w:t>
      </w:r>
      <w:r w:rsidRPr="00BC1435">
        <w:rPr>
          <w:rStyle w:val="A3"/>
          <w:rFonts w:ascii="Times New Roman" w:hAnsi="Times New Roman" w:cs="Times New Roman"/>
          <w:sz w:val="24"/>
          <w:szCs w:val="24"/>
        </w:rPr>
        <w:t>n 2014, the Government granted citizenship to 3,000 Somalian refugees</w:t>
      </w:r>
      <w:r>
        <w:rPr>
          <w:rStyle w:val="A3"/>
          <w:rFonts w:ascii="Times New Roman" w:hAnsi="Times New Roman" w:cs="Times New Roman"/>
          <w:sz w:val="24"/>
          <w:szCs w:val="24"/>
        </w:rPr>
        <w:t xml:space="preserve"> </w:t>
      </w:r>
      <w:r w:rsidRPr="00BC1435">
        <w:rPr>
          <w:rStyle w:val="A10"/>
          <w:rFonts w:ascii="Times New Roman" w:hAnsi="Times New Roman" w:cs="Times New Roman"/>
          <w:sz w:val="24"/>
          <w:szCs w:val="24"/>
        </w:rPr>
        <w:t>643</w:t>
      </w:r>
      <w:r>
        <w:rPr>
          <w:rStyle w:val="A10"/>
          <w:rFonts w:ascii="Times New Roman" w:hAnsi="Times New Roman" w:cs="Times New Roman"/>
          <w:sz w:val="24"/>
          <w:szCs w:val="24"/>
        </w:rPr>
        <w:t>of</w:t>
      </w:r>
      <w:r w:rsidRPr="00BC1435">
        <w:rPr>
          <w:rStyle w:val="A10"/>
          <w:rFonts w:ascii="Times New Roman" w:hAnsi="Times New Roman" w:cs="Times New Roman"/>
          <w:sz w:val="24"/>
          <w:szCs w:val="24"/>
        </w:rPr>
        <w:t xml:space="preserve"> </w:t>
      </w:r>
      <w:r w:rsidRPr="00BC1435">
        <w:rPr>
          <w:rStyle w:val="A3"/>
          <w:rFonts w:ascii="Times New Roman" w:hAnsi="Times New Roman" w:cs="Times New Roman"/>
          <w:sz w:val="24"/>
          <w:szCs w:val="24"/>
        </w:rPr>
        <w:t>these refugees were Tanzanian ancestry, from the Zigua and Zaramo ethnic groups. Historically, they were captured by the Arab slave masters and taken to Somalia. They fled to Tanzania in 1992 following the Somalian civil war and subsequent fall of the Siad Barre regime.</w:t>
      </w:r>
      <w:r w:rsidRPr="00BC1435">
        <w:rPr>
          <w:rFonts w:ascii="Times New Roman" w:hAnsi="Times New Roman" w:cs="Times New Roman"/>
          <w:sz w:val="24"/>
          <w:szCs w:val="24"/>
        </w:rPr>
        <w:t xml:space="preserve"> According to Majamba (2014)</w:t>
      </w:r>
      <w:r>
        <w:rPr>
          <w:rFonts w:ascii="Times New Roman" w:hAnsi="Times New Roman" w:cs="Times New Roman"/>
          <w:sz w:val="24"/>
          <w:szCs w:val="24"/>
        </w:rPr>
        <w:t>, t</w:t>
      </w:r>
      <w:r w:rsidRPr="00BC1435">
        <w:rPr>
          <w:rFonts w:ascii="Times New Roman" w:hAnsi="Times New Roman" w:cs="Times New Roman"/>
          <w:sz w:val="24"/>
          <w:szCs w:val="24"/>
        </w:rPr>
        <w:t xml:space="preserve">he Hadzabe are among a host of the remaining first peoples of the African continent. This fact is rarely taken into account when dealing with the continent’s history but they are excluded. When exploring Africa’s considerable pre-colonial achievements one rarely focuses on the hunter-gatherers. Despite the fact that a good part of the history of the continent is indebted to the hunter-gatherers, little has been done to seriously address their right. As a result, they face a series of problems which include conflict with neighbors over land and other natural resources, unfriendly national policies. </w:t>
      </w:r>
    </w:p>
    <w:p w:rsidR="003F6D71" w:rsidRPr="003163CB" w:rsidRDefault="003F6D71" w:rsidP="003163CB">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3163CB">
      <w:pPr>
        <w:autoSpaceDE w:val="0"/>
        <w:autoSpaceDN w:val="0"/>
        <w:adjustRightInd w:val="0"/>
        <w:spacing w:after="0" w:line="480" w:lineRule="auto"/>
        <w:jc w:val="both"/>
        <w:rPr>
          <w:rFonts w:ascii="Times New Roman" w:hAnsi="Times New Roman" w:cs="Times New Roman"/>
          <w:sz w:val="24"/>
          <w:szCs w:val="24"/>
        </w:rPr>
      </w:pPr>
      <w:r w:rsidRPr="00BC1435">
        <w:rPr>
          <w:rFonts w:ascii="Times New Roman" w:hAnsi="Times New Roman" w:cs="Times New Roman"/>
          <w:sz w:val="24"/>
          <w:szCs w:val="24"/>
        </w:rPr>
        <w:t xml:space="preserve">Hadzabe depend almost exclusively on hunting and gathering for their food. In gathering, they collect wild fruits, berries, roots as well as honey and its products. They hunt a variety of animals found on their lands and will literally eat anything alive, from the smallest of lizards, to the biggest of the elephants. This law has given some remote possibility of the hunting rights of the Hadzabe to be recognised. Thesaid provision of the law is reproduced below for ease of reference: To confront the challenges faced by the Hadzabe, the government and other concerned institutions have decided to recommend alternative and often diversified livelihood strategies for them. </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Default="003F6D71" w:rsidP="00E65F56">
      <w:pPr>
        <w:widowControl w:val="0"/>
        <w:spacing w:after="0" w:line="480" w:lineRule="auto"/>
        <w:jc w:val="both"/>
        <w:outlineLvl w:val="0"/>
        <w:rPr>
          <w:rFonts w:ascii="Times New Roman" w:hAnsi="Times New Roman" w:cs="Times New Roman"/>
          <w:b/>
          <w:bCs/>
          <w:sz w:val="24"/>
          <w:szCs w:val="24"/>
        </w:rPr>
      </w:pPr>
      <w:bookmarkStart w:id="89" w:name="_Toc494726215"/>
      <w:r>
        <w:rPr>
          <w:rStyle w:val="A2"/>
          <w:rFonts w:ascii="Times New Roman" w:hAnsi="Times New Roman" w:cs="Times New Roman"/>
          <w:b/>
          <w:bCs/>
          <w:sz w:val="24"/>
          <w:szCs w:val="24"/>
        </w:rPr>
        <w:t xml:space="preserve">2.4.8 </w:t>
      </w:r>
      <w:r w:rsidRPr="00780553">
        <w:rPr>
          <w:rFonts w:ascii="Times New Roman" w:hAnsi="Times New Roman" w:cs="Times New Roman"/>
          <w:b/>
          <w:bCs/>
          <w:sz w:val="24"/>
          <w:szCs w:val="24"/>
        </w:rPr>
        <w:t>In Zanzibar</w:t>
      </w:r>
      <w:bookmarkEnd w:id="89"/>
    </w:p>
    <w:p w:rsidR="003F6D71" w:rsidRDefault="003F6D71" w:rsidP="003163CB">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0553">
        <w:rPr>
          <w:rFonts w:ascii="Times New Roman" w:hAnsi="Times New Roman" w:cs="Times New Roman"/>
          <w:sz w:val="24"/>
          <w:szCs w:val="24"/>
        </w:rPr>
        <w:t>Ac</w:t>
      </w:r>
      <w:r>
        <w:rPr>
          <w:rFonts w:ascii="Times New Roman" w:hAnsi="Times New Roman" w:cs="Times New Roman"/>
          <w:sz w:val="24"/>
          <w:szCs w:val="24"/>
        </w:rPr>
        <w:t xml:space="preserve">cording to Commissioner of Immigration (2009), </w:t>
      </w:r>
      <w:r w:rsidRPr="00356261">
        <w:rPr>
          <w:rFonts w:ascii="Times New Roman" w:hAnsi="Times New Roman" w:cs="Times New Roman"/>
          <w:sz w:val="24"/>
          <w:szCs w:val="24"/>
        </w:rPr>
        <w:t>Zanzibar authorities have embarked on a special exercise to withdraw passports issued to Zanzibar residents originating from Comoro who had failed to apply for citizenship as directed in 1968 by the first President of the Isles, the practice was intended to thoroughly scrutinize the register to verify the status of individuals and identify all unqualified Tanzanians with Comorian origin for immediate withdrawal of their passports.</w:t>
      </w:r>
      <w:r w:rsidRPr="00780553">
        <w:rPr>
          <w:rFonts w:ascii="Times New Roman" w:hAnsi="Times New Roman" w:cs="Times New Roman"/>
          <w:sz w:val="24"/>
          <w:szCs w:val="24"/>
        </w:rPr>
        <w:t xml:space="preserve"> The passports were issued accidentally to some </w:t>
      </w:r>
      <w:r>
        <w:rPr>
          <w:rFonts w:ascii="Times New Roman" w:hAnsi="Times New Roman" w:cs="Times New Roman"/>
          <w:sz w:val="24"/>
          <w:szCs w:val="24"/>
        </w:rPr>
        <w:t>residents with Comorian origin</w:t>
      </w:r>
      <w:r w:rsidRPr="00780553">
        <w:rPr>
          <w:rFonts w:ascii="Times New Roman" w:hAnsi="Times New Roman" w:cs="Times New Roman"/>
          <w:sz w:val="24"/>
          <w:szCs w:val="24"/>
        </w:rPr>
        <w:t xml:space="preserve"> it was confirmed that in reaction to widespread complaints that the exercise was discriminatory and politically motivated. </w:t>
      </w:r>
    </w:p>
    <w:p w:rsidR="003F6D71" w:rsidRPr="003163CB" w:rsidRDefault="003F6D71" w:rsidP="003163CB">
      <w:pPr>
        <w:widowControl w:val="0"/>
        <w:spacing w:after="0" w:line="480" w:lineRule="auto"/>
        <w:jc w:val="both"/>
        <w:rPr>
          <w:rFonts w:ascii="Times New Roman" w:hAnsi="Times New Roman" w:cs="Times New Roman"/>
          <w:sz w:val="16"/>
          <w:szCs w:val="16"/>
        </w:rPr>
      </w:pPr>
    </w:p>
    <w:p w:rsidR="003F6D71" w:rsidRDefault="003F6D71" w:rsidP="003163CB">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780553">
        <w:rPr>
          <w:rFonts w:ascii="Times New Roman" w:hAnsi="Times New Roman" w:cs="Times New Roman"/>
          <w:sz w:val="24"/>
          <w:szCs w:val="24"/>
        </w:rPr>
        <w:t>late President Karume had in 1968 ordered all Zanzibaris with Comorian origin to register themselves together with their children so that they could be entitled to all rights enjoyed by other Tanzanians.</w:t>
      </w:r>
      <w:r>
        <w:rPr>
          <w:rFonts w:ascii="Times New Roman" w:hAnsi="Times New Roman" w:cs="Times New Roman"/>
          <w:sz w:val="24"/>
          <w:szCs w:val="24"/>
        </w:rPr>
        <w:t xml:space="preserve"> </w:t>
      </w:r>
      <w:r w:rsidRPr="00780553">
        <w:rPr>
          <w:rFonts w:ascii="Times New Roman" w:hAnsi="Times New Roman" w:cs="Times New Roman"/>
          <w:sz w:val="24"/>
          <w:szCs w:val="24"/>
        </w:rPr>
        <w:t xml:space="preserve">Some members of Comorian Origin had complained that:  “passport withdrawal practice” had affected them psychologically and some had been affected to the extent of losing their jobs. </w:t>
      </w:r>
      <w:r>
        <w:rPr>
          <w:rFonts w:ascii="Times New Roman" w:hAnsi="Times New Roman" w:cs="Times New Roman"/>
          <w:sz w:val="24"/>
          <w:szCs w:val="24"/>
        </w:rPr>
        <w:t>So the above act was taken by the Comorians origin people as the act of excluding them in the country in which they were born and having nowhere else to go.</w:t>
      </w:r>
      <w:r w:rsidRPr="004826D1">
        <w:rPr>
          <w:rFonts w:ascii="Times New Roman" w:hAnsi="Times New Roman" w:cs="Times New Roman"/>
          <w:color w:val="FF0000"/>
          <w:sz w:val="24"/>
          <w:szCs w:val="24"/>
        </w:rPr>
        <w:t xml:space="preserve"> </w:t>
      </w:r>
      <w:r w:rsidRPr="004826D1">
        <w:rPr>
          <w:rFonts w:ascii="Times New Roman" w:hAnsi="Times New Roman" w:cs="Times New Roman"/>
          <w:sz w:val="24"/>
          <w:szCs w:val="24"/>
        </w:rPr>
        <w:t>Zanzibar Immigration annual report (2013)</w:t>
      </w:r>
      <w:r>
        <w:rPr>
          <w:rFonts w:ascii="Times New Roman" w:hAnsi="Times New Roman" w:cs="Times New Roman"/>
          <w:sz w:val="24"/>
          <w:szCs w:val="24"/>
        </w:rPr>
        <w:t>,</w:t>
      </w:r>
      <w:r w:rsidRPr="004826D1">
        <w:rPr>
          <w:rFonts w:ascii="Times New Roman" w:hAnsi="Times New Roman" w:cs="Times New Roman"/>
          <w:sz w:val="24"/>
          <w:szCs w:val="24"/>
        </w:rPr>
        <w:t xml:space="preserve"> five people with Comorian origin who have applied for the National Passport could not acquire because their birth certificates were written the word “Comorian” as their tribe.</w:t>
      </w:r>
      <w:r>
        <w:rPr>
          <w:rFonts w:ascii="Times New Roman" w:hAnsi="Times New Roman" w:cs="Times New Roman"/>
          <w:sz w:val="24"/>
          <w:szCs w:val="24"/>
        </w:rPr>
        <w:t xml:space="preserve"> According to Salim (2009), the Comorians have complained many times for being discriminated, and suppressed because of their origin. They have frequently saying that they are not valued. Given example that no Comorian origin person has been appointed Minister in the Revolutionary Government of Zanzibar in the list of 250 Ministers since 1964.</w:t>
      </w:r>
      <w:r w:rsidRPr="00AA0DDA">
        <w:rPr>
          <w:rFonts w:ascii="Times New Roman" w:hAnsi="Times New Roman" w:cs="Times New Roman"/>
          <w:sz w:val="24"/>
          <w:szCs w:val="24"/>
        </w:rPr>
        <w:t xml:space="preserve"> </w:t>
      </w:r>
    </w:p>
    <w:p w:rsidR="003F6D71" w:rsidRPr="003163CB" w:rsidRDefault="003F6D71" w:rsidP="003163CB">
      <w:pPr>
        <w:widowControl w:val="0"/>
        <w:spacing w:after="0" w:line="480" w:lineRule="auto"/>
        <w:jc w:val="both"/>
        <w:rPr>
          <w:rFonts w:ascii="Times New Roman" w:hAnsi="Times New Roman" w:cs="Times New Roman"/>
          <w:sz w:val="16"/>
          <w:szCs w:val="16"/>
        </w:rPr>
      </w:pPr>
    </w:p>
    <w:p w:rsidR="003F6D71" w:rsidRPr="00B77246" w:rsidRDefault="003F6D71" w:rsidP="00E65F56">
      <w:pPr>
        <w:widowControl w:val="0"/>
        <w:tabs>
          <w:tab w:val="left" w:pos="1848"/>
        </w:tabs>
        <w:autoSpaceDE w:val="0"/>
        <w:autoSpaceDN w:val="0"/>
        <w:adjustRightInd w:val="0"/>
        <w:spacing w:after="0" w:line="480" w:lineRule="auto"/>
        <w:jc w:val="both"/>
        <w:outlineLvl w:val="1"/>
        <w:rPr>
          <w:rFonts w:ascii="Times New Roman" w:hAnsi="Times New Roman" w:cs="Times New Roman"/>
          <w:sz w:val="24"/>
          <w:szCs w:val="24"/>
        </w:rPr>
      </w:pPr>
      <w:bookmarkStart w:id="90" w:name="_Toc494726216"/>
      <w:r>
        <w:rPr>
          <w:rFonts w:ascii="Times New Roman" w:hAnsi="Times New Roman" w:cs="Times New Roman"/>
          <w:b/>
          <w:bCs/>
          <w:sz w:val="24"/>
          <w:szCs w:val="24"/>
        </w:rPr>
        <w:t>2.5</w:t>
      </w:r>
      <w:r w:rsidRPr="008A2EDE">
        <w:rPr>
          <w:rFonts w:ascii="Times New Roman" w:hAnsi="Times New Roman" w:cs="Times New Roman"/>
          <w:b/>
          <w:bCs/>
          <w:sz w:val="24"/>
          <w:szCs w:val="24"/>
        </w:rPr>
        <w:t xml:space="preserve"> </w:t>
      </w:r>
      <w:r>
        <w:rPr>
          <w:rFonts w:ascii="Times New Roman" w:hAnsi="Times New Roman" w:cs="Times New Roman"/>
          <w:b/>
          <w:bCs/>
          <w:sz w:val="24"/>
          <w:szCs w:val="24"/>
        </w:rPr>
        <w:t>International Outlook</w:t>
      </w:r>
      <w:bookmarkEnd w:id="90"/>
    </w:p>
    <w:p w:rsidR="003F6D71" w:rsidRDefault="003F6D71" w:rsidP="00E65F56">
      <w:pPr>
        <w:widowControl w:val="0"/>
        <w:tabs>
          <w:tab w:val="right" w:pos="9533"/>
        </w:tabs>
        <w:spacing w:after="0" w:line="480" w:lineRule="auto"/>
        <w:jc w:val="both"/>
        <w:outlineLvl w:val="1"/>
        <w:rPr>
          <w:rFonts w:ascii="Times New Roman" w:hAnsi="Times New Roman" w:cs="Times New Roman"/>
          <w:b/>
          <w:bCs/>
          <w:sz w:val="24"/>
          <w:szCs w:val="24"/>
        </w:rPr>
      </w:pPr>
      <w:bookmarkStart w:id="91" w:name="_Toc494726217"/>
      <w:r>
        <w:rPr>
          <w:rFonts w:ascii="Times New Roman" w:hAnsi="Times New Roman" w:cs="Times New Roman"/>
          <w:b/>
          <w:bCs/>
          <w:sz w:val="24"/>
          <w:szCs w:val="24"/>
        </w:rPr>
        <w:t xml:space="preserve">2.5.1 </w:t>
      </w:r>
      <w:r w:rsidRPr="006A5707">
        <w:rPr>
          <w:rFonts w:ascii="Times New Roman" w:hAnsi="Times New Roman" w:cs="Times New Roman"/>
          <w:b/>
          <w:bCs/>
          <w:sz w:val="24"/>
          <w:szCs w:val="24"/>
        </w:rPr>
        <w:t>UN Declaration of Human Rights</w:t>
      </w:r>
      <w:bookmarkEnd w:id="91"/>
    </w:p>
    <w:p w:rsidR="003F6D71" w:rsidRDefault="003F6D71" w:rsidP="003163CB">
      <w:pPr>
        <w:widowControl w:val="0"/>
        <w:tabs>
          <w:tab w:val="right" w:pos="9533"/>
        </w:tabs>
        <w:spacing w:after="0" w:line="480" w:lineRule="auto"/>
        <w:jc w:val="both"/>
        <w:rPr>
          <w:rFonts w:ascii="Times New Roman" w:hAnsi="Times New Roman" w:cs="Times New Roman"/>
          <w:sz w:val="24"/>
          <w:szCs w:val="24"/>
        </w:rPr>
      </w:pPr>
      <w:r w:rsidRPr="00A55814">
        <w:rPr>
          <w:rFonts w:ascii="Times New Roman" w:hAnsi="Times New Roman" w:cs="Times New Roman"/>
          <w:sz w:val="24"/>
          <w:szCs w:val="24"/>
        </w:rPr>
        <w:t xml:space="preserve">United Nations Declaration of Human Rights </w:t>
      </w:r>
      <w:r>
        <w:rPr>
          <w:rFonts w:ascii="Times New Roman" w:hAnsi="Times New Roman" w:cs="Times New Roman"/>
          <w:sz w:val="24"/>
          <w:szCs w:val="24"/>
        </w:rPr>
        <w:t>(</w:t>
      </w:r>
      <w:r w:rsidRPr="00A55814">
        <w:rPr>
          <w:rFonts w:ascii="Times New Roman" w:hAnsi="Times New Roman" w:cs="Times New Roman"/>
          <w:sz w:val="24"/>
          <w:szCs w:val="24"/>
        </w:rPr>
        <w:t>1948</w:t>
      </w:r>
      <w:r>
        <w:rPr>
          <w:rFonts w:ascii="Times New Roman" w:hAnsi="Times New Roman" w:cs="Times New Roman"/>
          <w:sz w:val="24"/>
          <w:szCs w:val="24"/>
        </w:rPr>
        <w:t>)</w:t>
      </w:r>
      <w:r w:rsidRPr="00A55814">
        <w:rPr>
          <w:rFonts w:ascii="Times New Roman" w:hAnsi="Times New Roman" w:cs="Times New Roman"/>
          <w:sz w:val="24"/>
          <w:szCs w:val="24"/>
        </w:rPr>
        <w:t xml:space="preserve"> in which Tanzania has rectified provides the freedom of mov</w:t>
      </w:r>
      <w:r>
        <w:rPr>
          <w:rFonts w:ascii="Times New Roman" w:hAnsi="Times New Roman" w:cs="Times New Roman"/>
          <w:sz w:val="24"/>
          <w:szCs w:val="24"/>
        </w:rPr>
        <w:t>ement to all human being.</w:t>
      </w:r>
      <w:r w:rsidRPr="00A55814">
        <w:rPr>
          <w:rFonts w:ascii="Times New Roman" w:hAnsi="Times New Roman" w:cs="Times New Roman"/>
          <w:sz w:val="24"/>
          <w:szCs w:val="24"/>
        </w:rPr>
        <w:t xml:space="preserve"> The movement of people from one country to a</w:t>
      </w:r>
      <w:r>
        <w:rPr>
          <w:rFonts w:ascii="Times New Roman" w:hAnsi="Times New Roman" w:cs="Times New Roman"/>
          <w:sz w:val="24"/>
          <w:szCs w:val="24"/>
        </w:rPr>
        <w:t>n</w:t>
      </w:r>
      <w:r w:rsidRPr="00A55814">
        <w:rPr>
          <w:rFonts w:ascii="Times New Roman" w:hAnsi="Times New Roman" w:cs="Times New Roman"/>
          <w:sz w:val="24"/>
          <w:szCs w:val="24"/>
        </w:rPr>
        <w:t>other can only</w:t>
      </w:r>
      <w:r>
        <w:rPr>
          <w:rFonts w:ascii="Times New Roman" w:hAnsi="Times New Roman" w:cs="Times New Roman"/>
          <w:sz w:val="24"/>
          <w:szCs w:val="24"/>
        </w:rPr>
        <w:t xml:space="preserve"> be</w:t>
      </w:r>
      <w:r w:rsidRPr="00A55814">
        <w:rPr>
          <w:rFonts w:ascii="Times New Roman" w:hAnsi="Times New Roman" w:cs="Times New Roman"/>
          <w:sz w:val="24"/>
          <w:szCs w:val="24"/>
        </w:rPr>
        <w:t xml:space="preserve"> possible if you have a travel document. Even inside some countries you cannot move without having identity thing which a stateless person cannot acquire. The Article 13 of UN declaration of Human Rights state that</w:t>
      </w:r>
      <w:r w:rsidRPr="00A55814">
        <w:rPr>
          <w:rFonts w:ascii="Times New Roman" w:hAnsi="Times New Roman" w:cs="Times New Roman"/>
          <w:sz w:val="27"/>
          <w:szCs w:val="27"/>
        </w:rPr>
        <w:t>:</w:t>
      </w:r>
      <w:r>
        <w:rPr>
          <w:rFonts w:ascii="Times New Roman" w:hAnsi="Times New Roman" w:cs="Times New Roman"/>
          <w:sz w:val="27"/>
          <w:szCs w:val="27"/>
        </w:rPr>
        <w:t xml:space="preserve"> </w:t>
      </w:r>
      <w:r>
        <w:rPr>
          <w:rFonts w:ascii="Times New Roman" w:hAnsi="Times New Roman" w:cs="Times New Roman"/>
          <w:sz w:val="24"/>
          <w:szCs w:val="24"/>
        </w:rPr>
        <w:t>“</w:t>
      </w:r>
      <w:r w:rsidRPr="00B76058">
        <w:rPr>
          <w:rFonts w:ascii="Times New Roman" w:hAnsi="Times New Roman" w:cs="Times New Roman"/>
          <w:sz w:val="24"/>
          <w:szCs w:val="24"/>
        </w:rPr>
        <w:t>(1) Everyone has the right to freedom of movement and residence within the borders of each state</w:t>
      </w:r>
      <w:r>
        <w:rPr>
          <w:rFonts w:ascii="Times New Roman" w:hAnsi="Times New Roman" w:cs="Times New Roman"/>
          <w:sz w:val="24"/>
          <w:szCs w:val="24"/>
        </w:rPr>
        <w:t xml:space="preserve">, </w:t>
      </w:r>
      <w:r w:rsidRPr="00B76058">
        <w:rPr>
          <w:rFonts w:ascii="Times New Roman" w:hAnsi="Times New Roman" w:cs="Times New Roman"/>
          <w:sz w:val="24"/>
          <w:szCs w:val="24"/>
        </w:rPr>
        <w:t>(2) Everyone has the right to leave any country, including his own, and to return to his country.</w:t>
      </w:r>
      <w:r>
        <w:rPr>
          <w:rFonts w:ascii="Times New Roman" w:hAnsi="Times New Roman" w:cs="Times New Roman"/>
          <w:sz w:val="24"/>
          <w:szCs w:val="24"/>
        </w:rPr>
        <w:t>”</w:t>
      </w:r>
      <w:bookmarkStart w:id="92" w:name="a14"/>
      <w:bookmarkStart w:id="93" w:name="a15"/>
      <w:bookmarkEnd w:id="92"/>
      <w:bookmarkEnd w:id="93"/>
      <w:r>
        <w:rPr>
          <w:rFonts w:ascii="Times New Roman" w:hAnsi="Times New Roman" w:cs="Times New Roman"/>
          <w:sz w:val="27"/>
          <w:szCs w:val="27"/>
        </w:rPr>
        <w:t xml:space="preserve"> </w:t>
      </w:r>
      <w:r w:rsidRPr="00E17949">
        <w:rPr>
          <w:rFonts w:ascii="Times New Roman" w:hAnsi="Times New Roman" w:cs="Times New Roman"/>
          <w:sz w:val="24"/>
          <w:szCs w:val="24"/>
        </w:rPr>
        <w:t>Article 15 insists for every human being to have Nationality and to be free in case he want to change his former nationality. It say:</w:t>
      </w:r>
      <w:r>
        <w:rPr>
          <w:rFonts w:ascii="Times New Roman" w:hAnsi="Times New Roman" w:cs="Times New Roman"/>
          <w:sz w:val="27"/>
          <w:szCs w:val="27"/>
        </w:rPr>
        <w:t xml:space="preserve"> </w:t>
      </w:r>
      <w:r>
        <w:rPr>
          <w:rFonts w:ascii="Times New Roman" w:hAnsi="Times New Roman" w:cs="Times New Roman"/>
          <w:sz w:val="24"/>
          <w:szCs w:val="24"/>
        </w:rPr>
        <w:t>“</w:t>
      </w:r>
      <w:r w:rsidRPr="00B76058">
        <w:rPr>
          <w:rFonts w:ascii="Times New Roman" w:hAnsi="Times New Roman" w:cs="Times New Roman"/>
          <w:sz w:val="24"/>
          <w:szCs w:val="24"/>
        </w:rPr>
        <w:t>(1) Everyone has the right to a nationality.</w:t>
      </w:r>
      <w:r>
        <w:rPr>
          <w:rFonts w:ascii="Times New Roman" w:hAnsi="Times New Roman" w:cs="Times New Roman"/>
          <w:sz w:val="27"/>
          <w:szCs w:val="27"/>
        </w:rPr>
        <w:t xml:space="preserve"> </w:t>
      </w:r>
      <w:r w:rsidRPr="00B76058">
        <w:rPr>
          <w:rFonts w:ascii="Times New Roman" w:hAnsi="Times New Roman" w:cs="Times New Roman"/>
          <w:sz w:val="24"/>
          <w:szCs w:val="24"/>
        </w:rPr>
        <w:t>(2) No one shall be arbitrarily deprived of his nationality nor denied the right to change his nationality.</w:t>
      </w:r>
      <w:r>
        <w:rPr>
          <w:rFonts w:ascii="Times New Roman" w:hAnsi="Times New Roman" w:cs="Times New Roman"/>
          <w:sz w:val="24"/>
          <w:szCs w:val="24"/>
        </w:rPr>
        <w:t>”</w:t>
      </w:r>
    </w:p>
    <w:p w:rsidR="003F6D71" w:rsidRPr="003163CB" w:rsidRDefault="003F6D71" w:rsidP="003163CB">
      <w:pPr>
        <w:widowControl w:val="0"/>
        <w:tabs>
          <w:tab w:val="right" w:pos="9533"/>
        </w:tabs>
        <w:spacing w:after="0" w:line="480" w:lineRule="auto"/>
        <w:jc w:val="both"/>
        <w:rPr>
          <w:rFonts w:ascii="Times New Roman" w:hAnsi="Times New Roman" w:cs="Times New Roman"/>
          <w:sz w:val="14"/>
          <w:szCs w:val="14"/>
        </w:rPr>
      </w:pPr>
    </w:p>
    <w:p w:rsidR="003F6D71" w:rsidRPr="00656F7D" w:rsidRDefault="003F6D71" w:rsidP="00E65F56">
      <w:pPr>
        <w:widowControl w:val="0"/>
        <w:tabs>
          <w:tab w:val="right" w:pos="9533"/>
        </w:tabs>
        <w:spacing w:after="0" w:line="480" w:lineRule="auto"/>
        <w:jc w:val="both"/>
        <w:outlineLvl w:val="0"/>
        <w:rPr>
          <w:rFonts w:ascii="Times New Roman" w:hAnsi="Times New Roman" w:cs="Times New Roman"/>
          <w:sz w:val="24"/>
          <w:szCs w:val="24"/>
        </w:rPr>
      </w:pPr>
      <w:bookmarkStart w:id="94" w:name="_Toc494726218"/>
      <w:r>
        <w:rPr>
          <w:rFonts w:ascii="Times New Roman" w:hAnsi="Times New Roman" w:cs="Times New Roman"/>
          <w:b/>
          <w:bCs/>
          <w:sz w:val="24"/>
          <w:szCs w:val="24"/>
        </w:rPr>
        <w:t xml:space="preserve">2.5.2 </w:t>
      </w:r>
      <w:r w:rsidRPr="00A34B5B">
        <w:rPr>
          <w:rFonts w:ascii="Times New Roman" w:hAnsi="Times New Roman" w:cs="Times New Roman"/>
          <w:b/>
          <w:bCs/>
          <w:sz w:val="24"/>
          <w:szCs w:val="24"/>
        </w:rPr>
        <w:t>UNHCR 2001 Gui</w:t>
      </w:r>
      <w:r>
        <w:rPr>
          <w:rFonts w:ascii="Times New Roman" w:hAnsi="Times New Roman" w:cs="Times New Roman"/>
          <w:b/>
          <w:bCs/>
          <w:sz w:val="24"/>
          <w:szCs w:val="24"/>
        </w:rPr>
        <w:t>deline on S</w:t>
      </w:r>
      <w:r w:rsidRPr="00A34B5B">
        <w:rPr>
          <w:rFonts w:ascii="Times New Roman" w:hAnsi="Times New Roman" w:cs="Times New Roman"/>
          <w:b/>
          <w:bCs/>
          <w:sz w:val="24"/>
          <w:szCs w:val="24"/>
        </w:rPr>
        <w:t>tateless</w:t>
      </w:r>
      <w:bookmarkEnd w:id="94"/>
      <w:r w:rsidRPr="00A34B5B">
        <w:rPr>
          <w:rFonts w:ascii="Times New Roman" w:hAnsi="Times New Roman" w:cs="Times New Roman"/>
          <w:b/>
          <w:bCs/>
          <w:sz w:val="24"/>
          <w:szCs w:val="24"/>
        </w:rPr>
        <w:t xml:space="preserve"> </w:t>
      </w:r>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412058">
        <w:rPr>
          <w:rFonts w:ascii="Times New Roman" w:hAnsi="Times New Roman" w:cs="Times New Roman"/>
          <w:sz w:val="24"/>
          <w:szCs w:val="24"/>
        </w:rPr>
        <w:t>These Guidelines are intended to assist States, UNHCR and other actors with interpreting</w:t>
      </w:r>
      <w:r>
        <w:rPr>
          <w:rFonts w:ascii="Times New Roman" w:hAnsi="Times New Roman" w:cs="Times New Roman"/>
          <w:sz w:val="24"/>
          <w:szCs w:val="24"/>
        </w:rPr>
        <w:t xml:space="preserve"> </w:t>
      </w:r>
      <w:r w:rsidRPr="00412058">
        <w:rPr>
          <w:rFonts w:ascii="Times New Roman" w:hAnsi="Times New Roman" w:cs="Times New Roman"/>
          <w:sz w:val="24"/>
          <w:szCs w:val="24"/>
        </w:rPr>
        <w:t>Article 1(1) to facilitate the identification and proper treatment of beneficiaries of the 1954</w:t>
      </w:r>
      <w:r>
        <w:rPr>
          <w:rFonts w:ascii="Times New Roman" w:hAnsi="Times New Roman" w:cs="Times New Roman"/>
          <w:sz w:val="24"/>
          <w:szCs w:val="24"/>
        </w:rPr>
        <w:t xml:space="preserve"> </w:t>
      </w:r>
      <w:r w:rsidRPr="00412058">
        <w:rPr>
          <w:rFonts w:ascii="Times New Roman" w:hAnsi="Times New Roman" w:cs="Times New Roman"/>
          <w:sz w:val="24"/>
          <w:szCs w:val="24"/>
        </w:rPr>
        <w:t>Convention. In addition, these Guidelines will be relevant in a range of other circumstances,</w:t>
      </w:r>
      <w:r>
        <w:rPr>
          <w:rFonts w:ascii="Times New Roman" w:hAnsi="Times New Roman" w:cs="Times New Roman"/>
          <w:sz w:val="24"/>
          <w:szCs w:val="24"/>
        </w:rPr>
        <w:t xml:space="preserve"> </w:t>
      </w:r>
      <w:r w:rsidRPr="00412058">
        <w:rPr>
          <w:rFonts w:ascii="Times New Roman" w:hAnsi="Times New Roman" w:cs="Times New Roman"/>
          <w:sz w:val="24"/>
          <w:szCs w:val="24"/>
        </w:rPr>
        <w:t>such as the interpretation of other</w:t>
      </w:r>
      <w:r>
        <w:rPr>
          <w:rFonts w:ascii="Times New Roman" w:hAnsi="Times New Roman" w:cs="Times New Roman"/>
          <w:sz w:val="24"/>
          <w:szCs w:val="24"/>
        </w:rPr>
        <w:t xml:space="preserve"> </w:t>
      </w:r>
      <w:r w:rsidRPr="00412058">
        <w:rPr>
          <w:rFonts w:ascii="Times New Roman" w:hAnsi="Times New Roman" w:cs="Times New Roman"/>
          <w:sz w:val="24"/>
          <w:szCs w:val="24"/>
        </w:rPr>
        <w:t xml:space="preserve">international instruments </w:t>
      </w:r>
      <w:r>
        <w:rPr>
          <w:rFonts w:ascii="Times New Roman" w:hAnsi="Times New Roman" w:cs="Times New Roman"/>
          <w:sz w:val="24"/>
          <w:szCs w:val="24"/>
        </w:rPr>
        <w:t xml:space="preserve">that refer to stateless persons </w:t>
      </w:r>
      <w:r w:rsidRPr="00412058">
        <w:rPr>
          <w:rFonts w:ascii="Times New Roman" w:hAnsi="Times New Roman" w:cs="Times New Roman"/>
          <w:sz w:val="24"/>
          <w:szCs w:val="24"/>
        </w:rPr>
        <w:t>or</w:t>
      </w:r>
      <w:r>
        <w:rPr>
          <w:rFonts w:ascii="Times New Roman" w:hAnsi="Times New Roman" w:cs="Times New Roman"/>
          <w:sz w:val="24"/>
          <w:szCs w:val="24"/>
        </w:rPr>
        <w:t xml:space="preserve"> </w:t>
      </w:r>
      <w:r w:rsidRPr="00412058">
        <w:rPr>
          <w:rFonts w:ascii="Times New Roman" w:hAnsi="Times New Roman" w:cs="Times New Roman"/>
          <w:sz w:val="24"/>
          <w:szCs w:val="24"/>
        </w:rPr>
        <w:t>to related terms also undefined in treaties. In this respect, it is noted that as the 1954</w:t>
      </w:r>
      <w:r>
        <w:rPr>
          <w:rFonts w:ascii="Times New Roman" w:hAnsi="Times New Roman" w:cs="Times New Roman"/>
          <w:sz w:val="24"/>
          <w:szCs w:val="24"/>
        </w:rPr>
        <w:t xml:space="preserve"> </w:t>
      </w:r>
      <w:r w:rsidRPr="00412058">
        <w:rPr>
          <w:rFonts w:ascii="Times New Roman" w:hAnsi="Times New Roman" w:cs="Times New Roman"/>
          <w:sz w:val="24"/>
          <w:szCs w:val="24"/>
        </w:rPr>
        <w:t>Convention has not been able to attract the same level of ratifications/accessions as the 1951</w:t>
      </w:r>
      <w:r>
        <w:rPr>
          <w:rFonts w:ascii="Times New Roman" w:hAnsi="Times New Roman" w:cs="Times New Roman"/>
          <w:sz w:val="24"/>
          <w:szCs w:val="24"/>
        </w:rPr>
        <w:t xml:space="preserve"> </w:t>
      </w:r>
      <w:r w:rsidRPr="00412058">
        <w:rPr>
          <w:rFonts w:ascii="Times New Roman" w:hAnsi="Times New Roman" w:cs="Times New Roman"/>
          <w:sz w:val="24"/>
          <w:szCs w:val="24"/>
        </w:rPr>
        <w:t>Convention relating to the Status of Refugees (1951 Convention) and other human rights</w:t>
      </w:r>
      <w:r>
        <w:rPr>
          <w:rFonts w:ascii="Times New Roman" w:hAnsi="Times New Roman" w:cs="Times New Roman"/>
          <w:sz w:val="24"/>
          <w:szCs w:val="24"/>
        </w:rPr>
        <w:t xml:space="preserve"> </w:t>
      </w:r>
      <w:r w:rsidRPr="00412058">
        <w:rPr>
          <w:rFonts w:ascii="Times New Roman" w:hAnsi="Times New Roman" w:cs="Times New Roman"/>
          <w:sz w:val="24"/>
          <w:szCs w:val="24"/>
        </w:rPr>
        <w:t>treaties, there is limited State practice, including jurisprudence of national courts, on the interpretation of Article 1(1).</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4"/>
          <w:szCs w:val="14"/>
        </w:rPr>
      </w:pPr>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guideline defines “state” in relation to the nation, it also describes the situations which can lead a person to become stateless such as the</w:t>
      </w:r>
      <w:r w:rsidRPr="009E49AD">
        <w:rPr>
          <w:rFonts w:ascii="Times New Roman" w:hAnsi="Times New Roman" w:cs="Times New Roman"/>
          <w:sz w:val="24"/>
          <w:szCs w:val="24"/>
        </w:rPr>
        <w:t xml:space="preserve"> operation of law when prescribed criteria are met. In most</w:t>
      </w:r>
      <w:r>
        <w:rPr>
          <w:rFonts w:ascii="Times New Roman" w:hAnsi="Times New Roman" w:cs="Times New Roman"/>
          <w:sz w:val="24"/>
          <w:szCs w:val="24"/>
        </w:rPr>
        <w:t xml:space="preserve"> </w:t>
      </w:r>
      <w:r w:rsidRPr="009E49AD">
        <w:rPr>
          <w:rFonts w:ascii="Times New Roman" w:hAnsi="Times New Roman" w:cs="Times New Roman"/>
          <w:sz w:val="24"/>
          <w:szCs w:val="24"/>
        </w:rPr>
        <w:t>countries, nationality is acquired automatically either through birth on the territory or descent.</w:t>
      </w:r>
      <w:r>
        <w:rPr>
          <w:rFonts w:ascii="Times New Roman" w:hAnsi="Times New Roman" w:cs="Times New Roman"/>
          <w:sz w:val="24"/>
          <w:szCs w:val="24"/>
        </w:rPr>
        <w:t xml:space="preserve"> </w:t>
      </w:r>
      <w:r w:rsidRPr="009E49AD">
        <w:rPr>
          <w:rFonts w:ascii="Times New Roman" w:hAnsi="Times New Roman" w:cs="Times New Roman"/>
          <w:sz w:val="24"/>
          <w:szCs w:val="24"/>
        </w:rPr>
        <w:t>Nationality is also acquired automatically by most individuals affected by State succession.</w:t>
      </w:r>
      <w:r>
        <w:rPr>
          <w:rFonts w:ascii="Times New Roman" w:hAnsi="Times New Roman" w:cs="Times New Roman"/>
          <w:sz w:val="24"/>
          <w:szCs w:val="24"/>
        </w:rPr>
        <w:t xml:space="preserve"> Also the guideline provide situations which may lead to the lost of nationality and to become stateless by saying that s</w:t>
      </w:r>
      <w:r w:rsidRPr="009E49AD">
        <w:rPr>
          <w:rFonts w:ascii="Times New Roman" w:hAnsi="Times New Roman" w:cs="Times New Roman"/>
          <w:sz w:val="24"/>
          <w:szCs w:val="24"/>
        </w:rPr>
        <w:t>ome laws provide for automatic loss of nationality, when certain conditions are met, such as</w:t>
      </w:r>
      <w:r>
        <w:rPr>
          <w:rFonts w:ascii="Times New Roman" w:hAnsi="Times New Roman" w:cs="Times New Roman"/>
          <w:sz w:val="24"/>
          <w:szCs w:val="24"/>
        </w:rPr>
        <w:t xml:space="preserve"> </w:t>
      </w:r>
      <w:r w:rsidRPr="009E49AD">
        <w:rPr>
          <w:rFonts w:ascii="Times New Roman" w:hAnsi="Times New Roman" w:cs="Times New Roman"/>
          <w:sz w:val="24"/>
          <w:szCs w:val="24"/>
        </w:rPr>
        <w:t>prescribed periods of residency abroad, failure to register or make a declaration within a</w:t>
      </w:r>
      <w:r>
        <w:rPr>
          <w:rFonts w:ascii="Times New Roman" w:hAnsi="Times New Roman" w:cs="Times New Roman"/>
          <w:sz w:val="24"/>
          <w:szCs w:val="24"/>
        </w:rPr>
        <w:t xml:space="preserve"> </w:t>
      </w:r>
      <w:r w:rsidRPr="009E49AD">
        <w:rPr>
          <w:rFonts w:ascii="Times New Roman" w:hAnsi="Times New Roman" w:cs="Times New Roman"/>
          <w:sz w:val="24"/>
          <w:szCs w:val="24"/>
        </w:rPr>
        <w:t>specific period.</w:t>
      </w:r>
      <w:r>
        <w:rPr>
          <w:rFonts w:ascii="Times New Roman" w:hAnsi="Times New Roman" w:cs="Times New Roman"/>
          <w:sz w:val="24"/>
          <w:szCs w:val="24"/>
        </w:rPr>
        <w:t xml:space="preserve"> Such kind of law may produce stateless persons.</w:t>
      </w:r>
    </w:p>
    <w:p w:rsidR="003F6D71" w:rsidRPr="003163CB" w:rsidRDefault="003F6D71" w:rsidP="003163CB">
      <w:pPr>
        <w:widowControl w:val="0"/>
        <w:autoSpaceDE w:val="0"/>
        <w:autoSpaceDN w:val="0"/>
        <w:adjustRightInd w:val="0"/>
        <w:spacing w:after="0" w:line="480" w:lineRule="auto"/>
        <w:rPr>
          <w:rFonts w:ascii="Times New Roman" w:hAnsi="Times New Roman" w:cs="Times New Roman"/>
          <w:b/>
          <w:bCs/>
          <w:sz w:val="16"/>
          <w:szCs w:val="16"/>
        </w:rPr>
      </w:pPr>
    </w:p>
    <w:p w:rsidR="003F6D71" w:rsidRDefault="003F6D71" w:rsidP="00E65F56">
      <w:pPr>
        <w:widowControl w:val="0"/>
        <w:autoSpaceDE w:val="0"/>
        <w:autoSpaceDN w:val="0"/>
        <w:adjustRightInd w:val="0"/>
        <w:spacing w:after="0" w:line="480" w:lineRule="auto"/>
        <w:outlineLvl w:val="0"/>
        <w:rPr>
          <w:rFonts w:ascii="Times New Roman" w:hAnsi="Times New Roman" w:cs="Times New Roman"/>
          <w:b/>
          <w:bCs/>
          <w:sz w:val="24"/>
          <w:szCs w:val="24"/>
        </w:rPr>
      </w:pPr>
      <w:bookmarkStart w:id="95" w:name="_Toc494726219"/>
      <w:r>
        <w:rPr>
          <w:rFonts w:ascii="Times New Roman" w:hAnsi="Times New Roman" w:cs="Times New Roman"/>
          <w:b/>
          <w:bCs/>
          <w:sz w:val="24"/>
          <w:szCs w:val="24"/>
        </w:rPr>
        <w:t>2.5.3 The 1961 C</w:t>
      </w:r>
      <w:r w:rsidRPr="00763489">
        <w:rPr>
          <w:rFonts w:ascii="Times New Roman" w:hAnsi="Times New Roman" w:cs="Times New Roman"/>
          <w:b/>
          <w:bCs/>
          <w:sz w:val="24"/>
          <w:szCs w:val="24"/>
        </w:rPr>
        <w:t>onvention on the Reduction of Statelessness</w:t>
      </w:r>
      <w:bookmarkEnd w:id="95"/>
    </w:p>
    <w:p w:rsidR="003F6D71" w:rsidRPr="008051D2"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This international convention aims to avoid incidents of stateless in the world, it provides the principles that stateless should be avoided, it seeks to balance rights of individual within interest of the state</w:t>
      </w:r>
      <w:r w:rsidRPr="00501F40">
        <w:rPr>
          <w:rFonts w:ascii="Times New Roman" w:hAnsi="Times New Roman" w:cs="Times New Roman"/>
          <w:sz w:val="24"/>
          <w:szCs w:val="24"/>
        </w:rPr>
        <w:t>. Article 1</w:t>
      </w:r>
      <w:r>
        <w:rPr>
          <w:rFonts w:ascii="Times New Roman" w:hAnsi="Times New Roman" w:cs="Times New Roman"/>
          <w:sz w:val="24"/>
          <w:szCs w:val="24"/>
        </w:rPr>
        <w:t xml:space="preserve"> of this convention states that: </w:t>
      </w:r>
      <w:r w:rsidRPr="00501F40">
        <w:rPr>
          <w:rFonts w:ascii="Times New Roman" w:hAnsi="Times New Roman" w:cs="Times New Roman"/>
          <w:sz w:val="24"/>
          <w:szCs w:val="24"/>
        </w:rPr>
        <w:t>Contracting State shall grant its nationality to a person born in its territory</w:t>
      </w:r>
      <w:r>
        <w:rPr>
          <w:rFonts w:ascii="Times New Roman" w:hAnsi="Times New Roman" w:cs="Times New Roman"/>
          <w:sz w:val="24"/>
          <w:szCs w:val="24"/>
        </w:rPr>
        <w:t xml:space="preserve"> </w:t>
      </w:r>
      <w:r w:rsidRPr="00501F40">
        <w:rPr>
          <w:rFonts w:ascii="Times New Roman" w:hAnsi="Times New Roman" w:cs="Times New Roman"/>
          <w:sz w:val="24"/>
          <w:szCs w:val="24"/>
        </w:rPr>
        <w:t>who would otherwise be stateless. Such nationality shall be granted:</w:t>
      </w:r>
    </w:p>
    <w:p w:rsidR="003F6D71" w:rsidRPr="00501F40" w:rsidRDefault="003F6D71" w:rsidP="003163CB">
      <w:pPr>
        <w:widowControl w:val="0"/>
        <w:numPr>
          <w:ilvl w:val="0"/>
          <w:numId w:val="45"/>
        </w:numPr>
        <w:autoSpaceDE w:val="0"/>
        <w:autoSpaceDN w:val="0"/>
        <w:adjustRightInd w:val="0"/>
        <w:spacing w:after="0" w:line="480" w:lineRule="auto"/>
        <w:jc w:val="both"/>
        <w:rPr>
          <w:rFonts w:ascii="Times New Roman" w:hAnsi="Times New Roman" w:cs="Times New Roman"/>
          <w:sz w:val="24"/>
          <w:szCs w:val="24"/>
        </w:rPr>
      </w:pPr>
      <w:r w:rsidRPr="00501F40">
        <w:rPr>
          <w:rFonts w:ascii="Times New Roman" w:hAnsi="Times New Roman" w:cs="Times New Roman"/>
          <w:sz w:val="24"/>
          <w:szCs w:val="24"/>
        </w:rPr>
        <w:t>at birth, by operation of law, or</w:t>
      </w:r>
    </w:p>
    <w:p w:rsidR="003F6D71" w:rsidRDefault="003F6D71" w:rsidP="003163CB">
      <w:pPr>
        <w:widowControl w:val="0"/>
        <w:numPr>
          <w:ilvl w:val="0"/>
          <w:numId w:val="45"/>
        </w:numPr>
        <w:autoSpaceDE w:val="0"/>
        <w:autoSpaceDN w:val="0"/>
        <w:adjustRightInd w:val="0"/>
        <w:spacing w:after="0" w:line="480" w:lineRule="auto"/>
        <w:jc w:val="both"/>
        <w:rPr>
          <w:rFonts w:ascii="Times New Roman" w:hAnsi="Times New Roman" w:cs="Times New Roman"/>
          <w:sz w:val="24"/>
          <w:szCs w:val="24"/>
        </w:rPr>
      </w:pPr>
      <w:r w:rsidRPr="00501F40">
        <w:rPr>
          <w:rFonts w:ascii="Times New Roman" w:hAnsi="Times New Roman" w:cs="Times New Roman"/>
          <w:sz w:val="24"/>
          <w:szCs w:val="24"/>
        </w:rPr>
        <w:t>upon an application being lodged with the appropriate authority, by</w:t>
      </w:r>
      <w:r>
        <w:rPr>
          <w:rFonts w:ascii="Times New Roman" w:hAnsi="Times New Roman" w:cs="Times New Roman"/>
          <w:sz w:val="24"/>
          <w:szCs w:val="24"/>
        </w:rPr>
        <w:t xml:space="preserve"> </w:t>
      </w:r>
      <w:r w:rsidRPr="00501F40">
        <w:rPr>
          <w:rFonts w:ascii="Times New Roman" w:hAnsi="Times New Roman" w:cs="Times New Roman"/>
          <w:sz w:val="24"/>
          <w:szCs w:val="24"/>
        </w:rPr>
        <w:t>or on behalf of the person concerned, in the manner prescribed by the</w:t>
      </w:r>
      <w:r w:rsidRPr="00997C5B">
        <w:rPr>
          <w:rFonts w:ascii="Times New Roman" w:hAnsi="Times New Roman" w:cs="Times New Roman"/>
          <w:sz w:val="24"/>
          <w:szCs w:val="24"/>
        </w:rPr>
        <w:t xml:space="preserve"> </w:t>
      </w:r>
      <w:r>
        <w:rPr>
          <w:rFonts w:ascii="Times New Roman" w:hAnsi="Times New Roman" w:cs="Times New Roman"/>
          <w:sz w:val="24"/>
          <w:szCs w:val="24"/>
        </w:rPr>
        <w:t>National law of that country.</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Pr="006C2ECD" w:rsidRDefault="003F6D71" w:rsidP="00E65F56">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96" w:name="_Toc494726220"/>
      <w:r>
        <w:rPr>
          <w:rFonts w:ascii="Times New Roman" w:hAnsi="Times New Roman" w:cs="Times New Roman"/>
          <w:b/>
          <w:bCs/>
          <w:sz w:val="24"/>
          <w:szCs w:val="24"/>
        </w:rPr>
        <w:t>2.5.4 T</w:t>
      </w:r>
      <w:r w:rsidRPr="006C2ECD">
        <w:rPr>
          <w:rFonts w:ascii="Times New Roman" w:hAnsi="Times New Roman" w:cs="Times New Roman"/>
          <w:b/>
          <w:bCs/>
          <w:sz w:val="24"/>
          <w:szCs w:val="24"/>
        </w:rPr>
        <w:t xml:space="preserve">he </w:t>
      </w:r>
      <w:r>
        <w:rPr>
          <w:rFonts w:ascii="Times New Roman" w:hAnsi="Times New Roman" w:cs="Times New Roman"/>
          <w:b/>
          <w:bCs/>
          <w:sz w:val="24"/>
          <w:szCs w:val="24"/>
        </w:rPr>
        <w:t>C</w:t>
      </w:r>
      <w:r w:rsidRPr="006C2ECD">
        <w:rPr>
          <w:rFonts w:ascii="Times New Roman" w:hAnsi="Times New Roman" w:cs="Times New Roman"/>
          <w:b/>
          <w:bCs/>
          <w:sz w:val="24"/>
          <w:szCs w:val="24"/>
        </w:rPr>
        <w:t xml:space="preserve">onvention </w:t>
      </w:r>
      <w:r>
        <w:rPr>
          <w:rFonts w:ascii="Times New Roman" w:hAnsi="Times New Roman" w:cs="Times New Roman"/>
          <w:b/>
          <w:bCs/>
          <w:sz w:val="24"/>
          <w:szCs w:val="24"/>
        </w:rPr>
        <w:t>R</w:t>
      </w:r>
      <w:r w:rsidRPr="006C2ECD">
        <w:rPr>
          <w:rFonts w:ascii="Times New Roman" w:hAnsi="Times New Roman" w:cs="Times New Roman"/>
          <w:b/>
          <w:bCs/>
          <w:sz w:val="24"/>
          <w:szCs w:val="24"/>
        </w:rPr>
        <w:t xml:space="preserve">elating to the </w:t>
      </w:r>
      <w:r>
        <w:rPr>
          <w:rFonts w:ascii="Times New Roman" w:hAnsi="Times New Roman" w:cs="Times New Roman"/>
          <w:b/>
          <w:bCs/>
          <w:sz w:val="24"/>
          <w:szCs w:val="24"/>
        </w:rPr>
        <w:t>S</w:t>
      </w:r>
      <w:r w:rsidRPr="006C2ECD">
        <w:rPr>
          <w:rFonts w:ascii="Times New Roman" w:hAnsi="Times New Roman" w:cs="Times New Roman"/>
          <w:b/>
          <w:bCs/>
          <w:sz w:val="24"/>
          <w:szCs w:val="24"/>
        </w:rPr>
        <w:t xml:space="preserve">tatus of </w:t>
      </w:r>
      <w:r>
        <w:rPr>
          <w:rFonts w:ascii="Times New Roman" w:hAnsi="Times New Roman" w:cs="Times New Roman"/>
          <w:b/>
          <w:bCs/>
          <w:sz w:val="24"/>
          <w:szCs w:val="24"/>
        </w:rPr>
        <w:t>S</w:t>
      </w:r>
      <w:r w:rsidRPr="006C2ECD">
        <w:rPr>
          <w:rFonts w:ascii="Times New Roman" w:hAnsi="Times New Roman" w:cs="Times New Roman"/>
          <w:b/>
          <w:bCs/>
          <w:sz w:val="24"/>
          <w:szCs w:val="24"/>
        </w:rPr>
        <w:t>tateless</w:t>
      </w:r>
      <w:bookmarkEnd w:id="96"/>
    </w:p>
    <w:p w:rsidR="003F6D71" w:rsidRPr="005B08B8"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5B08B8">
        <w:rPr>
          <w:rFonts w:ascii="Times New Roman" w:hAnsi="Times New Roman" w:cs="Times New Roman"/>
          <w:sz w:val="24"/>
          <w:szCs w:val="24"/>
        </w:rPr>
        <w:t>This convention gives the rights of stateless person. The stateless person should not be excluded socially and economically. Article no.</w:t>
      </w:r>
      <w:r w:rsidRPr="005B08B8">
        <w:rPr>
          <w:rFonts w:ascii="Times New Roman" w:hAnsi="Times New Roman" w:cs="Times New Roman"/>
          <w:i/>
          <w:iCs/>
          <w:sz w:val="24"/>
          <w:szCs w:val="24"/>
        </w:rPr>
        <w:t xml:space="preserve"> 22 </w:t>
      </w:r>
      <w:r w:rsidRPr="005B08B8">
        <w:rPr>
          <w:rFonts w:ascii="Times New Roman" w:hAnsi="Times New Roman" w:cs="Times New Roman"/>
          <w:sz w:val="24"/>
          <w:szCs w:val="24"/>
        </w:rPr>
        <w:t>for example states that:</w:t>
      </w:r>
    </w:p>
    <w:p w:rsidR="003F6D71" w:rsidRPr="00B62785"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B62785">
        <w:rPr>
          <w:rFonts w:ascii="Times New Roman" w:hAnsi="Times New Roman" w:cs="Times New Roman"/>
          <w:sz w:val="24"/>
          <w:szCs w:val="24"/>
        </w:rPr>
        <w:t>“1. The Contracting States shall accord to stateless persons the same treatment as is accorded to nationals with respect to elementary education.</w:t>
      </w:r>
    </w:p>
    <w:p w:rsidR="003F6D71" w:rsidRPr="00B62785"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B62785">
        <w:rPr>
          <w:rFonts w:ascii="Times New Roman" w:hAnsi="Times New Roman" w:cs="Times New Roman"/>
          <w:sz w:val="24"/>
          <w:szCs w:val="24"/>
        </w:rPr>
        <w:t>2. The Contracting States shall accord to stateless persons treatment as favourable as possible and, in any event, not less favourable than that accorded to aliens generally in the same circumstances, with respect to education other than elementary education and, in particular, as regards access to studies, the recognition of foreign school certificates, diplomas and degrees, the remission</w:t>
      </w:r>
    </w:p>
    <w:p w:rsidR="003F6D71" w:rsidRDefault="003F6D71" w:rsidP="003163CB">
      <w:pPr>
        <w:widowControl w:val="0"/>
        <w:spacing w:after="0" w:line="480" w:lineRule="auto"/>
        <w:jc w:val="both"/>
        <w:rPr>
          <w:rFonts w:ascii="Wessex-Roman" w:hAnsi="Wessex-Roman" w:cs="Wessex-Roman"/>
          <w:sz w:val="24"/>
          <w:szCs w:val="24"/>
        </w:rPr>
      </w:pPr>
      <w:r w:rsidRPr="00B62785">
        <w:rPr>
          <w:rFonts w:ascii="Times New Roman" w:hAnsi="Times New Roman" w:cs="Times New Roman"/>
          <w:sz w:val="24"/>
          <w:szCs w:val="24"/>
        </w:rPr>
        <w:t>of fees and charges and the award of scholarships</w:t>
      </w:r>
      <w:r w:rsidRPr="00B62785">
        <w:rPr>
          <w:rFonts w:ascii="Wessex-Roman" w:hAnsi="Wessex-Roman" w:cs="Wessex-Roman"/>
          <w:sz w:val="24"/>
          <w:szCs w:val="24"/>
        </w:rPr>
        <w:t>.”</w:t>
      </w:r>
    </w:p>
    <w:p w:rsidR="003F6D71" w:rsidRPr="0065717C" w:rsidRDefault="003F6D71" w:rsidP="003163CB">
      <w:pPr>
        <w:widowControl w:val="0"/>
        <w:spacing w:after="0" w:line="480" w:lineRule="auto"/>
        <w:jc w:val="both"/>
        <w:rPr>
          <w:rFonts w:ascii="Wessex-Roman" w:hAnsi="Wessex-Roman" w:cs="Wessex-Roman"/>
          <w:sz w:val="24"/>
          <w:szCs w:val="24"/>
        </w:rPr>
      </w:pPr>
      <w:r w:rsidRPr="00B62785">
        <w:rPr>
          <w:rFonts w:ascii="Times New Roman" w:hAnsi="Times New Roman" w:cs="Times New Roman"/>
          <w:sz w:val="24"/>
          <w:szCs w:val="24"/>
        </w:rPr>
        <w:t xml:space="preserve">Also the convention provides the right to travel </w:t>
      </w:r>
      <w:r w:rsidRPr="00E34E19">
        <w:rPr>
          <w:rFonts w:ascii="Times New Roman" w:hAnsi="Times New Roman" w:cs="Times New Roman"/>
          <w:sz w:val="24"/>
          <w:szCs w:val="24"/>
        </w:rPr>
        <w:t>Article 27</w:t>
      </w:r>
      <w:r>
        <w:rPr>
          <w:rFonts w:ascii="Times New Roman" w:hAnsi="Times New Roman" w:cs="Times New Roman"/>
          <w:sz w:val="24"/>
          <w:szCs w:val="24"/>
        </w:rPr>
        <w:t xml:space="preserve"> states that: </w:t>
      </w:r>
    </w:p>
    <w:p w:rsidR="003F6D71" w:rsidRDefault="003F6D71" w:rsidP="003163CB">
      <w:pPr>
        <w:widowControl w:val="0"/>
        <w:tabs>
          <w:tab w:val="left" w:pos="7700"/>
        </w:tabs>
        <w:autoSpaceDE w:val="0"/>
        <w:autoSpaceDN w:val="0"/>
        <w:adjustRightInd w:val="0"/>
        <w:spacing w:after="0" w:line="240" w:lineRule="auto"/>
        <w:ind w:left="720" w:right="384"/>
        <w:jc w:val="both"/>
        <w:rPr>
          <w:rFonts w:ascii="Times New Roman" w:hAnsi="Times New Roman" w:cs="Times New Roman"/>
          <w:sz w:val="24"/>
          <w:szCs w:val="24"/>
        </w:rPr>
      </w:pPr>
      <w:r>
        <w:rPr>
          <w:rFonts w:ascii="Times New Roman" w:hAnsi="Times New Roman" w:cs="Times New Roman"/>
          <w:sz w:val="24"/>
          <w:szCs w:val="24"/>
        </w:rPr>
        <w:t>“</w:t>
      </w:r>
      <w:r w:rsidRPr="00B62785">
        <w:rPr>
          <w:rFonts w:ascii="Times New Roman" w:hAnsi="Times New Roman" w:cs="Times New Roman"/>
          <w:sz w:val="24"/>
          <w:szCs w:val="24"/>
        </w:rPr>
        <w:t>The Contracting States shall issue identity papers to any stateless person in</w:t>
      </w:r>
      <w:r>
        <w:rPr>
          <w:rFonts w:ascii="Times New Roman" w:hAnsi="Times New Roman" w:cs="Times New Roman"/>
          <w:sz w:val="24"/>
          <w:szCs w:val="24"/>
        </w:rPr>
        <w:t xml:space="preserve"> </w:t>
      </w:r>
      <w:r w:rsidRPr="00B62785">
        <w:rPr>
          <w:rFonts w:ascii="Times New Roman" w:hAnsi="Times New Roman" w:cs="Times New Roman"/>
          <w:sz w:val="24"/>
          <w:szCs w:val="24"/>
        </w:rPr>
        <w:t>their territory who does not possess a valid travel document</w:t>
      </w:r>
      <w:r>
        <w:rPr>
          <w:rFonts w:ascii="Times New Roman" w:hAnsi="Times New Roman" w:cs="Times New Roman"/>
          <w:sz w:val="24"/>
          <w:szCs w:val="24"/>
        </w:rPr>
        <w:t>”</w:t>
      </w:r>
      <w:r w:rsidRPr="00B62785">
        <w:rPr>
          <w:rFonts w:ascii="Times New Roman" w:hAnsi="Times New Roman" w:cs="Times New Roman"/>
          <w:sz w:val="24"/>
          <w:szCs w:val="24"/>
        </w:rPr>
        <w:t>.</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Pr="00831716"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B62785">
        <w:rPr>
          <w:rFonts w:ascii="Times New Roman" w:hAnsi="Times New Roman" w:cs="Times New Roman"/>
          <w:sz w:val="24"/>
          <w:szCs w:val="24"/>
        </w:rPr>
        <w:t>And</w:t>
      </w:r>
      <w:r>
        <w:rPr>
          <w:rFonts w:ascii="Times New Roman" w:hAnsi="Times New Roman" w:cs="Times New Roman"/>
          <w:sz w:val="24"/>
          <w:szCs w:val="24"/>
        </w:rPr>
        <w:t xml:space="preserve"> </w:t>
      </w:r>
      <w:r w:rsidRPr="00B62785">
        <w:rPr>
          <w:rFonts w:ascii="Times New Roman" w:hAnsi="Times New Roman" w:cs="Times New Roman"/>
          <w:i/>
          <w:iCs/>
          <w:sz w:val="24"/>
          <w:szCs w:val="24"/>
        </w:rPr>
        <w:t>Article 28</w:t>
      </w:r>
      <w:r>
        <w:rPr>
          <w:rFonts w:ascii="Times New Roman" w:hAnsi="Times New Roman" w:cs="Times New Roman"/>
          <w:sz w:val="24"/>
          <w:szCs w:val="24"/>
        </w:rPr>
        <w:t xml:space="preserve"> provides that: </w:t>
      </w:r>
      <w:r w:rsidRPr="00B62785">
        <w:rPr>
          <w:rFonts w:ascii="Times New Roman" w:hAnsi="Times New Roman" w:cs="Times New Roman"/>
          <w:sz w:val="24"/>
          <w:szCs w:val="24"/>
        </w:rPr>
        <w:t>The Contracting States shall issue to stateless persons lawfully staying in</w:t>
      </w:r>
      <w:r>
        <w:rPr>
          <w:rFonts w:ascii="Times New Roman" w:hAnsi="Times New Roman" w:cs="Times New Roman"/>
          <w:sz w:val="24"/>
          <w:szCs w:val="24"/>
        </w:rPr>
        <w:t xml:space="preserve"> </w:t>
      </w:r>
      <w:r w:rsidRPr="00B62785">
        <w:rPr>
          <w:rFonts w:ascii="Times New Roman" w:hAnsi="Times New Roman" w:cs="Times New Roman"/>
          <w:sz w:val="24"/>
          <w:szCs w:val="24"/>
        </w:rPr>
        <w:t>their territory travel documents for the purpose of travel outside their territory,</w:t>
      </w:r>
      <w:r>
        <w:rPr>
          <w:rFonts w:ascii="Times New Roman" w:hAnsi="Times New Roman" w:cs="Times New Roman"/>
          <w:sz w:val="24"/>
          <w:szCs w:val="24"/>
        </w:rPr>
        <w:t xml:space="preserve"> </w:t>
      </w:r>
      <w:r w:rsidRPr="00B62785">
        <w:rPr>
          <w:rFonts w:ascii="Times New Roman" w:hAnsi="Times New Roman" w:cs="Times New Roman"/>
          <w:sz w:val="24"/>
          <w:szCs w:val="24"/>
        </w:rPr>
        <w:t>unless compelling reasons of national security or public order otherwise</w:t>
      </w:r>
      <w:r>
        <w:rPr>
          <w:rFonts w:ascii="Times New Roman" w:hAnsi="Times New Roman" w:cs="Times New Roman"/>
          <w:sz w:val="24"/>
          <w:szCs w:val="24"/>
        </w:rPr>
        <w:t xml:space="preserve"> </w:t>
      </w:r>
      <w:r w:rsidRPr="00B62785">
        <w:rPr>
          <w:rFonts w:ascii="Times New Roman" w:hAnsi="Times New Roman" w:cs="Times New Roman"/>
          <w:sz w:val="24"/>
          <w:szCs w:val="24"/>
        </w:rPr>
        <w:t>require, and the provisions of the Schedule to this Convention shall apply</w:t>
      </w:r>
      <w:r>
        <w:rPr>
          <w:rFonts w:ascii="Times New Roman" w:hAnsi="Times New Roman" w:cs="Times New Roman"/>
          <w:sz w:val="24"/>
          <w:szCs w:val="24"/>
        </w:rPr>
        <w:t xml:space="preserve"> </w:t>
      </w:r>
      <w:r w:rsidRPr="00B62785">
        <w:rPr>
          <w:rFonts w:ascii="Times New Roman" w:hAnsi="Times New Roman" w:cs="Times New Roman"/>
          <w:sz w:val="24"/>
          <w:szCs w:val="24"/>
        </w:rPr>
        <w:t>with respect to such documents. The Contracting States may issue such a</w:t>
      </w:r>
      <w:r>
        <w:rPr>
          <w:rFonts w:ascii="Times New Roman" w:hAnsi="Times New Roman" w:cs="Times New Roman"/>
          <w:sz w:val="24"/>
          <w:szCs w:val="24"/>
        </w:rPr>
        <w:t xml:space="preserve"> </w:t>
      </w:r>
      <w:r w:rsidRPr="00B62785">
        <w:rPr>
          <w:rFonts w:ascii="Times New Roman" w:hAnsi="Times New Roman" w:cs="Times New Roman"/>
          <w:sz w:val="24"/>
          <w:szCs w:val="24"/>
        </w:rPr>
        <w:t>travel document to any other stateless person in their territory; they shall in</w:t>
      </w:r>
      <w:r>
        <w:rPr>
          <w:rFonts w:ascii="Times New Roman" w:hAnsi="Times New Roman" w:cs="Times New Roman"/>
          <w:sz w:val="24"/>
          <w:szCs w:val="24"/>
        </w:rPr>
        <w:t xml:space="preserve"> </w:t>
      </w:r>
      <w:r w:rsidRPr="00B62785">
        <w:rPr>
          <w:rFonts w:ascii="Times New Roman" w:hAnsi="Times New Roman" w:cs="Times New Roman"/>
          <w:sz w:val="24"/>
          <w:szCs w:val="24"/>
        </w:rPr>
        <w:t>particular give sympathetic consideration to the issue of such a travel document</w:t>
      </w:r>
      <w:r>
        <w:rPr>
          <w:rFonts w:ascii="Times New Roman" w:hAnsi="Times New Roman" w:cs="Times New Roman"/>
          <w:sz w:val="24"/>
          <w:szCs w:val="24"/>
        </w:rPr>
        <w:t xml:space="preserve"> </w:t>
      </w:r>
      <w:r w:rsidRPr="00B62785">
        <w:rPr>
          <w:rFonts w:ascii="Times New Roman" w:hAnsi="Times New Roman" w:cs="Times New Roman"/>
          <w:sz w:val="24"/>
          <w:szCs w:val="24"/>
        </w:rPr>
        <w:t>to stateless persons in their territory who are unable to obtain a travel document.</w:t>
      </w:r>
      <w:r>
        <w:rPr>
          <w:rFonts w:ascii="Times New Roman" w:hAnsi="Times New Roman" w:cs="Times New Roman"/>
          <w:sz w:val="24"/>
          <w:szCs w:val="24"/>
        </w:rPr>
        <w:t xml:space="preserve"> </w:t>
      </w:r>
      <w:r w:rsidRPr="00831716">
        <w:rPr>
          <w:rFonts w:ascii="Times New Roman" w:hAnsi="Times New Roman" w:cs="Times New Roman"/>
          <w:sz w:val="24"/>
          <w:szCs w:val="24"/>
        </w:rPr>
        <w:t>Article 32 emphasize that stateless persons to be naturalized it say:</w:t>
      </w:r>
    </w:p>
    <w:p w:rsidR="003F6D71" w:rsidRPr="001074A0" w:rsidRDefault="003F6D71" w:rsidP="003163CB">
      <w:pPr>
        <w:autoSpaceDE w:val="0"/>
        <w:autoSpaceDN w:val="0"/>
        <w:adjustRightInd w:val="0"/>
        <w:spacing w:after="0" w:line="360" w:lineRule="auto"/>
        <w:ind w:left="440" w:right="274"/>
        <w:jc w:val="both"/>
        <w:rPr>
          <w:rFonts w:ascii="Times New Roman" w:hAnsi="Times New Roman" w:cs="Times New Roman"/>
          <w:sz w:val="24"/>
          <w:szCs w:val="24"/>
        </w:rPr>
      </w:pPr>
      <w:r w:rsidRPr="00831716">
        <w:rPr>
          <w:rFonts w:ascii="Times New Roman" w:hAnsi="Times New Roman" w:cs="Times New Roman"/>
          <w:i/>
          <w:iCs/>
          <w:sz w:val="24"/>
          <w:szCs w:val="24"/>
        </w:rPr>
        <w:t>“</w:t>
      </w:r>
      <w:r w:rsidRPr="001074A0">
        <w:rPr>
          <w:rFonts w:ascii="Times New Roman" w:hAnsi="Times New Roman" w:cs="Times New Roman"/>
          <w:sz w:val="24"/>
          <w:szCs w:val="24"/>
        </w:rPr>
        <w:t>The Contracting States shall as far as possible facilitate the assimilation and naturalization of stateless persons. They shall in particular make every effort to expedite naturalization proceedings and to reduce as far as possible thee country of their lawful residence.”</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Pr="00621CBF" w:rsidRDefault="003F6D71" w:rsidP="00E65F56">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97" w:name="_Toc494726221"/>
      <w:r>
        <w:rPr>
          <w:rFonts w:ascii="Times New Roman" w:hAnsi="Times New Roman" w:cs="Times New Roman"/>
          <w:b/>
          <w:bCs/>
          <w:sz w:val="24"/>
          <w:szCs w:val="24"/>
        </w:rPr>
        <w:t xml:space="preserve">2.5.5 </w:t>
      </w:r>
      <w:r w:rsidRPr="00621CBF">
        <w:rPr>
          <w:rFonts w:ascii="Times New Roman" w:hAnsi="Times New Roman" w:cs="Times New Roman"/>
          <w:b/>
          <w:bCs/>
          <w:sz w:val="24"/>
          <w:szCs w:val="24"/>
        </w:rPr>
        <w:t>The Tanzania Constitution of 19</w:t>
      </w:r>
      <w:r>
        <w:rPr>
          <w:rFonts w:ascii="Times New Roman" w:hAnsi="Times New Roman" w:cs="Times New Roman"/>
          <w:b/>
          <w:bCs/>
          <w:sz w:val="24"/>
          <w:szCs w:val="24"/>
        </w:rPr>
        <w:t>77</w:t>
      </w:r>
      <w:bookmarkEnd w:id="97"/>
    </w:p>
    <w:p w:rsidR="003F6D71" w:rsidRPr="005B08B8"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1984 Tanzania Constitution has emphasized the equality of Human being regardless their ethnicity differences. Clearly, it states the following in sect 12(1),(2) </w:t>
      </w:r>
    </w:p>
    <w:p w:rsidR="003F6D71" w:rsidRPr="00E56F60"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12(1)</w:t>
      </w:r>
      <w:r w:rsidRPr="00E56F60">
        <w:rPr>
          <w:rFonts w:ascii="Times New Roman" w:hAnsi="Times New Roman" w:cs="Times New Roman"/>
          <w:sz w:val="24"/>
          <w:szCs w:val="24"/>
        </w:rPr>
        <w:t xml:space="preserve"> All human beings are born free, and are all equal.</w:t>
      </w:r>
    </w:p>
    <w:p w:rsidR="003F6D71" w:rsidRPr="00E56F60"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E56F60">
        <w:rPr>
          <w:rFonts w:ascii="Times New Roman" w:hAnsi="Times New Roman" w:cs="Times New Roman"/>
          <w:sz w:val="24"/>
          <w:szCs w:val="24"/>
        </w:rPr>
        <w:t>(2) Every person is entitled to recognition and respect for his dignity.</w:t>
      </w:r>
    </w:p>
    <w:p w:rsidR="003F6D71" w:rsidRPr="00E56F60"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E56F60">
        <w:rPr>
          <w:rFonts w:ascii="Times New Roman" w:hAnsi="Times New Roman" w:cs="Times New Roman"/>
          <w:sz w:val="24"/>
          <w:szCs w:val="24"/>
        </w:rPr>
        <w:t>Equality before</w:t>
      </w:r>
      <w:r>
        <w:rPr>
          <w:rFonts w:ascii="Times New Roman" w:hAnsi="Times New Roman" w:cs="Times New Roman"/>
          <w:sz w:val="24"/>
          <w:szCs w:val="24"/>
        </w:rPr>
        <w:t xml:space="preserve"> </w:t>
      </w:r>
      <w:r w:rsidRPr="00E56F60">
        <w:rPr>
          <w:rFonts w:ascii="Times New Roman" w:hAnsi="Times New Roman" w:cs="Times New Roman"/>
          <w:sz w:val="24"/>
          <w:szCs w:val="24"/>
        </w:rPr>
        <w:t>the law</w:t>
      </w:r>
    </w:p>
    <w:p w:rsidR="003F6D71" w:rsidRPr="00E56F60"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E56F60">
        <w:rPr>
          <w:rFonts w:ascii="Times New Roman" w:hAnsi="Times New Roman" w:cs="Times New Roman"/>
          <w:b/>
          <w:bCs/>
          <w:sz w:val="24"/>
          <w:szCs w:val="24"/>
        </w:rPr>
        <w:t>13</w:t>
      </w:r>
      <w:r w:rsidRPr="00E56F60">
        <w:rPr>
          <w:rFonts w:ascii="Times New Roman" w:hAnsi="Times New Roman" w:cs="Times New Roman"/>
          <w:sz w:val="24"/>
          <w:szCs w:val="24"/>
        </w:rPr>
        <w:t>(1) All persons are equal before the law and are entitled, without any</w:t>
      </w:r>
    </w:p>
    <w:p w:rsidR="003F6D71" w:rsidRPr="00E56F60"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sidRPr="00E56F60">
        <w:rPr>
          <w:rFonts w:ascii="Times New Roman" w:hAnsi="Times New Roman" w:cs="Times New Roman"/>
          <w:sz w:val="24"/>
          <w:szCs w:val="24"/>
        </w:rPr>
        <w:t>Discrimination, to protection and equality before the law.</w:t>
      </w:r>
    </w:p>
    <w:p w:rsidR="003F6D71" w:rsidRPr="00E56F60"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Section</w:t>
      </w:r>
      <w:r w:rsidRPr="00E56F60">
        <w:rPr>
          <w:rFonts w:ascii="Times New Roman" w:hAnsi="Times New Roman" w:cs="Times New Roman"/>
          <w:sz w:val="24"/>
          <w:szCs w:val="24"/>
        </w:rPr>
        <w:t>.15</w:t>
      </w:r>
      <w:r>
        <w:rPr>
          <w:rFonts w:ascii="Times New Roman" w:hAnsi="Times New Roman" w:cs="Times New Roman"/>
          <w:sz w:val="24"/>
          <w:szCs w:val="24"/>
        </w:rPr>
        <w:t xml:space="preserve"> states that:</w:t>
      </w:r>
    </w:p>
    <w:p w:rsidR="003F6D71" w:rsidRDefault="003F6D71" w:rsidP="003163CB">
      <w:pPr>
        <w:widowControl w:val="0"/>
        <w:autoSpaceDE w:val="0"/>
        <w:autoSpaceDN w:val="0"/>
        <w:adjustRightInd w:val="0"/>
        <w:spacing w:after="0" w:line="240" w:lineRule="auto"/>
        <w:ind w:left="720" w:right="384"/>
        <w:jc w:val="both"/>
        <w:rPr>
          <w:rFonts w:ascii="Times New Roman" w:hAnsi="Times New Roman" w:cs="Times New Roman"/>
          <w:sz w:val="24"/>
          <w:szCs w:val="24"/>
        </w:rPr>
      </w:pPr>
      <w:r>
        <w:rPr>
          <w:rFonts w:ascii="Times New Roman" w:hAnsi="Times New Roman" w:cs="Times New Roman"/>
          <w:sz w:val="24"/>
          <w:szCs w:val="24"/>
        </w:rPr>
        <w:t>“</w:t>
      </w:r>
      <w:r w:rsidRPr="00E56F60">
        <w:rPr>
          <w:rFonts w:ascii="Times New Roman" w:hAnsi="Times New Roman" w:cs="Times New Roman"/>
          <w:sz w:val="24"/>
          <w:szCs w:val="24"/>
        </w:rPr>
        <w:t>No law enacted by any authority in</w:t>
      </w:r>
      <w:r>
        <w:rPr>
          <w:rFonts w:ascii="Times New Roman" w:hAnsi="Times New Roman" w:cs="Times New Roman"/>
          <w:sz w:val="24"/>
          <w:szCs w:val="24"/>
        </w:rPr>
        <w:t xml:space="preserve"> the United Republic shall make </w:t>
      </w:r>
      <w:r w:rsidRPr="00E56F60">
        <w:rPr>
          <w:rFonts w:ascii="Times New Roman" w:hAnsi="Times New Roman" w:cs="Times New Roman"/>
          <w:sz w:val="24"/>
          <w:szCs w:val="24"/>
        </w:rPr>
        <w:t>any provision that is discriminatory either of itself or in its effect.</w:t>
      </w:r>
      <w:r>
        <w:rPr>
          <w:rFonts w:ascii="Times New Roman" w:hAnsi="Times New Roman" w:cs="Times New Roman"/>
          <w:sz w:val="24"/>
          <w:szCs w:val="24"/>
        </w:rPr>
        <w:t>”</w:t>
      </w:r>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So according to the above contention Tanzania does not accept any kind of discrimination and exclusion from one individual to another. Tanzania has neither signed nor rectified the convention related to stateless and The convention on reduction of stateless but, according to:  National Human Rights Action Plan 2013-2017, Tanzania aimed to rectify the conventions on stateless and the International conventions on Rights of Migrants, to reform the refugee and asylum seekers. This is because Tanzania is still has deficiency of law and policy to protect the Rights of refugees and stateless persons.</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Default="003F6D71" w:rsidP="00E65F56">
      <w:pPr>
        <w:widowControl w:val="0"/>
        <w:autoSpaceDE w:val="0"/>
        <w:autoSpaceDN w:val="0"/>
        <w:adjustRightInd w:val="0"/>
        <w:spacing w:after="0" w:line="480" w:lineRule="auto"/>
        <w:jc w:val="both"/>
        <w:outlineLvl w:val="0"/>
        <w:rPr>
          <w:rFonts w:ascii="Times New Roman" w:hAnsi="Times New Roman" w:cs="Times New Roman"/>
          <w:b/>
          <w:bCs/>
          <w:sz w:val="24"/>
          <w:szCs w:val="24"/>
        </w:rPr>
      </w:pPr>
      <w:bookmarkStart w:id="98" w:name="_Toc494726222"/>
      <w:r>
        <w:rPr>
          <w:rFonts w:ascii="Times New Roman" w:hAnsi="Times New Roman" w:cs="Times New Roman"/>
          <w:b/>
          <w:bCs/>
          <w:sz w:val="24"/>
          <w:szCs w:val="24"/>
        </w:rPr>
        <w:t xml:space="preserve">2.5.6 </w:t>
      </w:r>
      <w:r w:rsidRPr="00DE2299">
        <w:rPr>
          <w:rFonts w:ascii="Times New Roman" w:hAnsi="Times New Roman" w:cs="Times New Roman"/>
          <w:b/>
          <w:bCs/>
          <w:sz w:val="24"/>
          <w:szCs w:val="24"/>
        </w:rPr>
        <w:t>The</w:t>
      </w:r>
      <w:r w:rsidRPr="005D5813">
        <w:rPr>
          <w:rFonts w:ascii="Times New Roman" w:hAnsi="Times New Roman" w:cs="Times New Roman"/>
          <w:b/>
          <w:bCs/>
          <w:sz w:val="24"/>
          <w:szCs w:val="24"/>
        </w:rPr>
        <w:t xml:space="preserve"> </w:t>
      </w:r>
      <w:r w:rsidRPr="00DE2299">
        <w:rPr>
          <w:rFonts w:ascii="Times New Roman" w:hAnsi="Times New Roman" w:cs="Times New Roman"/>
          <w:b/>
          <w:bCs/>
          <w:sz w:val="24"/>
          <w:szCs w:val="24"/>
        </w:rPr>
        <w:t>Zanzibar</w:t>
      </w:r>
      <w:r>
        <w:rPr>
          <w:rFonts w:ascii="Times New Roman" w:hAnsi="Times New Roman" w:cs="Times New Roman"/>
          <w:b/>
          <w:bCs/>
          <w:sz w:val="24"/>
          <w:szCs w:val="24"/>
        </w:rPr>
        <w:t xml:space="preserve"> Constitution of</w:t>
      </w:r>
      <w:r w:rsidRPr="00DE2299">
        <w:rPr>
          <w:rFonts w:ascii="Times New Roman" w:hAnsi="Times New Roman" w:cs="Times New Roman"/>
          <w:b/>
          <w:bCs/>
          <w:sz w:val="24"/>
          <w:szCs w:val="24"/>
        </w:rPr>
        <w:t xml:space="preserve"> 1984</w:t>
      </w:r>
      <w:bookmarkEnd w:id="98"/>
    </w:p>
    <w:p w:rsidR="003F6D71" w:rsidRDefault="003F6D71" w:rsidP="003163CB">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Constitution opposes</w:t>
      </w:r>
      <w:r w:rsidRPr="00DE2299">
        <w:rPr>
          <w:rFonts w:ascii="Times New Roman" w:hAnsi="Times New Roman" w:cs="Times New Roman"/>
          <w:sz w:val="24"/>
          <w:szCs w:val="24"/>
        </w:rPr>
        <w:t xml:space="preserve"> all kinds of discrimination, oppression and exclusion of man by man and it emphasize</w:t>
      </w:r>
      <w:r>
        <w:rPr>
          <w:rFonts w:ascii="Times New Roman" w:hAnsi="Times New Roman" w:cs="Times New Roman"/>
          <w:sz w:val="24"/>
          <w:szCs w:val="24"/>
        </w:rPr>
        <w:t>s</w:t>
      </w:r>
      <w:r w:rsidRPr="00DE2299">
        <w:rPr>
          <w:rFonts w:ascii="Times New Roman" w:hAnsi="Times New Roman" w:cs="Times New Roman"/>
          <w:sz w:val="24"/>
          <w:szCs w:val="24"/>
        </w:rPr>
        <w:t xml:space="preserve"> the equality and r</w:t>
      </w:r>
      <w:r>
        <w:rPr>
          <w:rFonts w:ascii="Times New Roman" w:hAnsi="Times New Roman" w:cs="Times New Roman"/>
          <w:sz w:val="24"/>
          <w:szCs w:val="24"/>
        </w:rPr>
        <w:t>espect of all human being. In Cap</w:t>
      </w:r>
      <w:r w:rsidRPr="00DE2299">
        <w:rPr>
          <w:rFonts w:ascii="Times New Roman" w:hAnsi="Times New Roman" w:cs="Times New Roman"/>
          <w:sz w:val="24"/>
          <w:szCs w:val="24"/>
        </w:rPr>
        <w:t xml:space="preserve"> 3, sect 11(1) it declare</w:t>
      </w:r>
      <w:r>
        <w:rPr>
          <w:rFonts w:ascii="Times New Roman" w:hAnsi="Times New Roman" w:cs="Times New Roman"/>
          <w:sz w:val="24"/>
          <w:szCs w:val="24"/>
        </w:rPr>
        <w:t>s</w:t>
      </w:r>
      <w:r w:rsidRPr="00DE2299">
        <w:rPr>
          <w:rFonts w:ascii="Times New Roman" w:hAnsi="Times New Roman" w:cs="Times New Roman"/>
          <w:sz w:val="24"/>
          <w:szCs w:val="24"/>
        </w:rPr>
        <w:t xml:space="preserve"> that all people are born free and all are equal. And that every person is entitled to recognize and respect his dignity.</w:t>
      </w:r>
      <w:r>
        <w:rPr>
          <w:rFonts w:ascii="Times New Roman" w:hAnsi="Times New Roman" w:cs="Times New Roman"/>
          <w:sz w:val="24"/>
          <w:szCs w:val="24"/>
        </w:rPr>
        <w:t xml:space="preserve"> </w:t>
      </w:r>
      <w:r w:rsidRPr="00DE2299">
        <w:rPr>
          <w:rFonts w:ascii="Times New Roman" w:hAnsi="Times New Roman" w:cs="Times New Roman"/>
          <w:sz w:val="24"/>
          <w:szCs w:val="24"/>
        </w:rPr>
        <w:t xml:space="preserve"> In 12(2) it declares to any authority that, no law shall make any provision that is discriminatory either itself or in its effect</w:t>
      </w:r>
      <w:r>
        <w:rPr>
          <w:rFonts w:ascii="Times New Roman" w:hAnsi="Times New Roman" w:cs="Times New Roman"/>
          <w:sz w:val="24"/>
          <w:szCs w:val="24"/>
        </w:rPr>
        <w:t>.</w:t>
      </w:r>
    </w:p>
    <w:p w:rsidR="003F6D71" w:rsidRPr="003163CB" w:rsidRDefault="003F6D71" w:rsidP="003163CB">
      <w:pPr>
        <w:widowControl w:val="0"/>
        <w:autoSpaceDE w:val="0"/>
        <w:autoSpaceDN w:val="0"/>
        <w:adjustRightInd w:val="0"/>
        <w:spacing w:after="0" w:line="480" w:lineRule="auto"/>
        <w:jc w:val="both"/>
        <w:rPr>
          <w:rFonts w:ascii="Times New Roman" w:hAnsi="Times New Roman" w:cs="Times New Roman"/>
          <w:sz w:val="16"/>
          <w:szCs w:val="16"/>
        </w:rPr>
      </w:pPr>
    </w:p>
    <w:p w:rsidR="003F6D71" w:rsidRPr="00901760" w:rsidRDefault="003F6D71" w:rsidP="00E65F56">
      <w:pPr>
        <w:widowControl w:val="0"/>
        <w:spacing w:after="0" w:line="480" w:lineRule="auto"/>
        <w:jc w:val="both"/>
        <w:outlineLvl w:val="0"/>
        <w:rPr>
          <w:rFonts w:ascii="Times New Roman" w:hAnsi="Times New Roman" w:cs="Times New Roman"/>
          <w:b/>
          <w:bCs/>
          <w:sz w:val="24"/>
          <w:szCs w:val="24"/>
        </w:rPr>
      </w:pPr>
      <w:bookmarkStart w:id="99" w:name="_Toc494726223"/>
      <w:r>
        <w:rPr>
          <w:rFonts w:ascii="Times New Roman" w:hAnsi="Times New Roman" w:cs="Times New Roman"/>
          <w:b/>
          <w:bCs/>
          <w:sz w:val="24"/>
          <w:szCs w:val="24"/>
        </w:rPr>
        <w:t xml:space="preserve">2.6 </w:t>
      </w:r>
      <w:r w:rsidRPr="00901760">
        <w:rPr>
          <w:rFonts w:ascii="Times New Roman" w:hAnsi="Times New Roman" w:cs="Times New Roman"/>
          <w:b/>
          <w:bCs/>
          <w:sz w:val="24"/>
          <w:szCs w:val="24"/>
        </w:rPr>
        <w:t>Conceptual Framework</w:t>
      </w:r>
      <w:bookmarkEnd w:id="99"/>
      <w:r w:rsidRPr="00901760">
        <w:rPr>
          <w:color w:val="000000"/>
        </w:rPr>
        <w:t xml:space="preserve"> </w:t>
      </w:r>
    </w:p>
    <w:p w:rsidR="003F6D71" w:rsidRDefault="003F6D71" w:rsidP="003163CB">
      <w:pPr>
        <w:pStyle w:val="ListParagraph"/>
        <w:widowControl w:val="0"/>
        <w:spacing w:after="0" w:line="480" w:lineRule="auto"/>
        <w:ind w:left="0"/>
        <w:jc w:val="both"/>
        <w:rPr>
          <w:rFonts w:ascii="Times New Roman" w:hAnsi="Times New Roman" w:cs="Times New Roman"/>
          <w:color w:val="000000"/>
          <w:sz w:val="24"/>
          <w:szCs w:val="24"/>
        </w:rPr>
      </w:pPr>
      <w:r w:rsidRPr="002C1859">
        <w:rPr>
          <w:rFonts w:ascii="Times New Roman" w:hAnsi="Times New Roman" w:cs="Times New Roman"/>
          <w:color w:val="000000"/>
          <w:sz w:val="24"/>
          <w:szCs w:val="24"/>
        </w:rPr>
        <w:t xml:space="preserve">The </w:t>
      </w:r>
      <w:r w:rsidRPr="002C1859">
        <w:rPr>
          <w:rFonts w:ascii="Times New Roman" w:hAnsi="Times New Roman" w:cs="Times New Roman"/>
          <w:b/>
          <w:bCs/>
          <w:color w:val="000000"/>
          <w:sz w:val="24"/>
          <w:szCs w:val="24"/>
        </w:rPr>
        <w:t>c</w:t>
      </w:r>
      <w:r w:rsidRPr="002C1859">
        <w:rPr>
          <w:rFonts w:ascii="Times New Roman" w:hAnsi="Times New Roman" w:cs="Times New Roman"/>
          <w:color w:val="000000"/>
          <w:sz w:val="24"/>
          <w:szCs w:val="24"/>
        </w:rPr>
        <w:t xml:space="preserve">onceptual framework </w:t>
      </w:r>
      <w:r>
        <w:rPr>
          <w:rFonts w:ascii="Times New Roman" w:hAnsi="Times New Roman" w:cs="Times New Roman"/>
          <w:color w:val="000000"/>
          <w:sz w:val="24"/>
          <w:szCs w:val="24"/>
        </w:rPr>
        <w:t>in Figure 2</w:t>
      </w:r>
      <w:r w:rsidRPr="002C1859">
        <w:rPr>
          <w:rFonts w:ascii="Times New Roman" w:hAnsi="Times New Roman" w:cs="Times New Roman"/>
          <w:color w:val="000000"/>
          <w:sz w:val="24"/>
          <w:szCs w:val="24"/>
        </w:rPr>
        <w:t>.1 illustrates that, the marginalized minority will continue to lose their Rights if the moderate variables will</w:t>
      </w:r>
      <w:r>
        <w:rPr>
          <w:rFonts w:ascii="Times New Roman" w:hAnsi="Times New Roman" w:cs="Times New Roman"/>
          <w:color w:val="000000"/>
          <w:sz w:val="24"/>
          <w:szCs w:val="24"/>
        </w:rPr>
        <w:t xml:space="preserve"> not</w:t>
      </w:r>
      <w:r w:rsidRPr="002C1859">
        <w:rPr>
          <w:rFonts w:ascii="Times New Roman" w:hAnsi="Times New Roman" w:cs="Times New Roman"/>
          <w:color w:val="000000"/>
          <w:sz w:val="24"/>
          <w:szCs w:val="24"/>
        </w:rPr>
        <w:t xml:space="preserve"> be ineffectively be implemented. On contrary, if effectively implemented, social exclusion of minority will be finished and everyone will be able to access his right.</w:t>
      </w:r>
    </w:p>
    <w:p w:rsidR="003F6D71" w:rsidRPr="002C1859" w:rsidRDefault="003F6D71" w:rsidP="003163CB">
      <w:pPr>
        <w:pStyle w:val="ListParagraph"/>
        <w:widowControl w:val="0"/>
        <w:spacing w:after="0" w:line="480" w:lineRule="auto"/>
        <w:ind w:left="0"/>
        <w:jc w:val="both"/>
        <w:rPr>
          <w:rFonts w:ascii="Times New Roman" w:hAnsi="Times New Roman" w:cs="Times New Roman"/>
          <w:b/>
          <w:bCs/>
          <w:sz w:val="24"/>
          <w:szCs w:val="24"/>
        </w:rPr>
      </w:pPr>
      <w:r>
        <w:rPr>
          <w:noProof/>
          <w:lang w:val="sw-KE" w:eastAsia="sw-KE"/>
        </w:rPr>
        <w:pict>
          <v:rect id="_x0000_s1026" style="position:absolute;left:0;text-align:left;margin-left:22pt;margin-top:16.2pt;width:261pt;height:83.2pt;z-index:251663872">
            <v:textbox style="mso-next-textbox:#_x0000_s1026">
              <w:txbxContent>
                <w:p w:rsidR="003F6D71" w:rsidRPr="003163CB" w:rsidRDefault="003F6D71" w:rsidP="001169AB">
                  <w:pPr>
                    <w:spacing w:after="0"/>
                    <w:rPr>
                      <w:rFonts w:ascii="Times New Roman" w:hAnsi="Times New Roman" w:cs="Times New Roman"/>
                      <w:b/>
                      <w:bCs/>
                    </w:rPr>
                  </w:pPr>
                  <w:r w:rsidRPr="003163CB">
                    <w:rPr>
                      <w:rFonts w:ascii="Times New Roman" w:hAnsi="Times New Roman" w:cs="Times New Roman"/>
                    </w:rPr>
                    <w:t>Dependant Variable:</w:t>
                  </w:r>
                </w:p>
                <w:p w:rsidR="003F6D71" w:rsidRPr="003163CB" w:rsidRDefault="003F6D71" w:rsidP="001169AB">
                  <w:pPr>
                    <w:pStyle w:val="ListParagraph"/>
                    <w:numPr>
                      <w:ilvl w:val="0"/>
                      <w:numId w:val="24"/>
                    </w:numPr>
                    <w:spacing w:after="0"/>
                    <w:rPr>
                      <w:rFonts w:ascii="Times New Roman" w:hAnsi="Times New Roman" w:cs="Times New Roman"/>
                    </w:rPr>
                  </w:pPr>
                  <w:r w:rsidRPr="003163CB">
                    <w:rPr>
                      <w:rFonts w:ascii="Times New Roman" w:hAnsi="Times New Roman" w:cs="Times New Roman"/>
                    </w:rPr>
                    <w:t>Right to access the Zanzibar identity cards.</w:t>
                  </w:r>
                </w:p>
                <w:p w:rsidR="003F6D71" w:rsidRPr="003163CB" w:rsidRDefault="003F6D71" w:rsidP="001169AB">
                  <w:pPr>
                    <w:pStyle w:val="ListParagraph"/>
                    <w:numPr>
                      <w:ilvl w:val="0"/>
                      <w:numId w:val="24"/>
                    </w:numPr>
                    <w:spacing w:after="0"/>
                    <w:rPr>
                      <w:rFonts w:ascii="Times New Roman" w:hAnsi="Times New Roman" w:cs="Times New Roman"/>
                    </w:rPr>
                  </w:pPr>
                  <w:r w:rsidRPr="003163CB">
                    <w:rPr>
                      <w:rFonts w:ascii="Times New Roman" w:hAnsi="Times New Roman" w:cs="Times New Roman"/>
                    </w:rPr>
                    <w:t>Right to access the National Identity cards</w:t>
                  </w:r>
                </w:p>
                <w:p w:rsidR="003F6D71" w:rsidRPr="003163CB" w:rsidRDefault="003F6D71" w:rsidP="001169AB">
                  <w:pPr>
                    <w:pStyle w:val="ListParagraph"/>
                    <w:numPr>
                      <w:ilvl w:val="0"/>
                      <w:numId w:val="24"/>
                    </w:numPr>
                    <w:spacing w:after="0"/>
                    <w:rPr>
                      <w:rFonts w:ascii="Times New Roman" w:hAnsi="Times New Roman" w:cs="Times New Roman"/>
                    </w:rPr>
                  </w:pPr>
                  <w:r w:rsidRPr="003163CB">
                    <w:rPr>
                      <w:rFonts w:ascii="Times New Roman" w:hAnsi="Times New Roman" w:cs="Times New Roman"/>
                    </w:rPr>
                    <w:t>Right to access Tanzanian travel documents.</w:t>
                  </w:r>
                </w:p>
                <w:p w:rsidR="003F6D71" w:rsidRPr="003163CB" w:rsidRDefault="003F6D71" w:rsidP="001169AB">
                  <w:pPr>
                    <w:pStyle w:val="ListParagraph"/>
                    <w:numPr>
                      <w:ilvl w:val="0"/>
                      <w:numId w:val="24"/>
                    </w:numPr>
                    <w:spacing w:after="0"/>
                    <w:rPr>
                      <w:rFonts w:ascii="Times New Roman" w:hAnsi="Times New Roman" w:cs="Times New Roman"/>
                    </w:rPr>
                  </w:pPr>
                  <w:r w:rsidRPr="003163CB">
                    <w:rPr>
                      <w:rFonts w:ascii="Times New Roman" w:hAnsi="Times New Roman" w:cs="Times New Roman"/>
                    </w:rPr>
                    <w:t>Right to access  public employment</w:t>
                  </w:r>
                </w:p>
              </w:txbxContent>
            </v:textbox>
          </v:rect>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r>
        <w:rPr>
          <w:noProof/>
          <w:lang w:val="sw-KE" w:eastAsia="sw-KE"/>
        </w:rPr>
        <w:pict>
          <v:shapetype id="_x0000_t32" coordsize="21600,21600" o:spt="32" o:oned="t" path="m,l21600,21600e" filled="f">
            <v:path arrowok="t" fillok="f" o:connecttype="none"/>
            <o:lock v:ext="edit" shapetype="t"/>
          </v:shapetype>
          <v:shape id="_x0000_s1027" type="#_x0000_t32" style="position:absolute;left:0;text-align:left;margin-left:148.5pt;margin-top:11.4pt;width:.75pt;height:62.25pt;flip:x;z-index:251654656" o:connectortype="straight">
            <v:stroke endarrow="block"/>
          </v:shape>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p>
    <w:p w:rsidR="003F6D71" w:rsidRPr="00DA17F4" w:rsidRDefault="003F6D71" w:rsidP="00BD335F">
      <w:pPr>
        <w:spacing w:line="360" w:lineRule="auto"/>
        <w:jc w:val="both"/>
        <w:rPr>
          <w:rFonts w:ascii="Times New Roman" w:hAnsi="Times New Roman" w:cs="Times New Roman"/>
          <w:b/>
          <w:bCs/>
          <w:noProof/>
          <w:sz w:val="24"/>
          <w:szCs w:val="24"/>
        </w:rPr>
      </w:pPr>
      <w:r>
        <w:rPr>
          <w:noProof/>
          <w:lang w:val="sw-KE" w:eastAsia="sw-KE"/>
        </w:rPr>
        <w:pict>
          <v:rect id="_x0000_s1028" style="position:absolute;left:0;text-align:left;margin-left:27.5pt;margin-top:13pt;width:241.5pt;height:135.75pt;z-index:251652608">
            <v:textbox style="mso-next-textbox:#_x0000_s1028">
              <w:txbxContent>
                <w:p w:rsidR="003F6D71" w:rsidRPr="003163CB" w:rsidRDefault="003F6D71" w:rsidP="00BD335F">
                  <w:pPr>
                    <w:spacing w:after="0"/>
                    <w:rPr>
                      <w:rFonts w:ascii="Times New Roman" w:hAnsi="Times New Roman" w:cs="Times New Roman"/>
                      <w:b/>
                      <w:bCs/>
                    </w:rPr>
                  </w:pPr>
                  <w:r w:rsidRPr="003163CB">
                    <w:rPr>
                      <w:rFonts w:ascii="Times New Roman" w:hAnsi="Times New Roman" w:cs="Times New Roman"/>
                      <w:b/>
                      <w:bCs/>
                    </w:rPr>
                    <w:t>Moderate Variables</w:t>
                  </w:r>
                </w:p>
                <w:p w:rsidR="003F6D71" w:rsidRPr="003163CB" w:rsidRDefault="003F6D71" w:rsidP="00B83363">
                  <w:pPr>
                    <w:pStyle w:val="ListParagraph"/>
                    <w:numPr>
                      <w:ilvl w:val="0"/>
                      <w:numId w:val="25"/>
                    </w:numPr>
                    <w:spacing w:after="0"/>
                    <w:rPr>
                      <w:rFonts w:ascii="Times New Roman" w:hAnsi="Times New Roman" w:cs="Times New Roman"/>
                    </w:rPr>
                  </w:pPr>
                  <w:r w:rsidRPr="003163CB">
                    <w:rPr>
                      <w:rFonts w:ascii="Times New Roman" w:hAnsi="Times New Roman" w:cs="Times New Roman"/>
                    </w:rPr>
                    <w:t>UN declaration of Human Rights</w:t>
                  </w:r>
                </w:p>
                <w:p w:rsidR="003F6D71" w:rsidRPr="003163CB" w:rsidRDefault="003F6D71" w:rsidP="00B83363">
                  <w:pPr>
                    <w:pStyle w:val="ListParagraph"/>
                    <w:numPr>
                      <w:ilvl w:val="0"/>
                      <w:numId w:val="25"/>
                    </w:numPr>
                    <w:spacing w:after="0"/>
                    <w:rPr>
                      <w:rFonts w:ascii="Times New Roman" w:hAnsi="Times New Roman" w:cs="Times New Roman"/>
                    </w:rPr>
                  </w:pPr>
                  <w:r w:rsidRPr="003163CB">
                    <w:rPr>
                      <w:rFonts w:ascii="Times New Roman" w:hAnsi="Times New Roman" w:cs="Times New Roman"/>
                    </w:rPr>
                    <w:t>Tanzania Constitution of 1977</w:t>
                  </w:r>
                </w:p>
                <w:p w:rsidR="003F6D71" w:rsidRPr="003163CB" w:rsidRDefault="003F6D71" w:rsidP="00B83363">
                  <w:pPr>
                    <w:pStyle w:val="ListParagraph"/>
                    <w:numPr>
                      <w:ilvl w:val="0"/>
                      <w:numId w:val="25"/>
                    </w:numPr>
                    <w:spacing w:after="0"/>
                    <w:rPr>
                      <w:rFonts w:ascii="Times New Roman" w:hAnsi="Times New Roman" w:cs="Times New Roman"/>
                    </w:rPr>
                  </w:pPr>
                  <w:r w:rsidRPr="003163CB">
                    <w:rPr>
                      <w:rFonts w:ascii="Times New Roman" w:hAnsi="Times New Roman" w:cs="Times New Roman"/>
                    </w:rPr>
                    <w:t>Zanzibar Constitution of 1983</w:t>
                  </w:r>
                </w:p>
                <w:p w:rsidR="003F6D71" w:rsidRPr="003163CB" w:rsidRDefault="003F6D71" w:rsidP="00B83363">
                  <w:pPr>
                    <w:pStyle w:val="ListParagraph"/>
                    <w:numPr>
                      <w:ilvl w:val="0"/>
                      <w:numId w:val="25"/>
                    </w:numPr>
                    <w:spacing w:after="0"/>
                    <w:rPr>
                      <w:rFonts w:ascii="Times New Roman" w:hAnsi="Times New Roman" w:cs="Times New Roman"/>
                    </w:rPr>
                  </w:pPr>
                  <w:r w:rsidRPr="003163CB">
                    <w:rPr>
                      <w:rFonts w:ascii="Times New Roman" w:hAnsi="Times New Roman" w:cs="Times New Roman"/>
                    </w:rPr>
                    <w:t>Tanzania Commission of Human Rights and good governance.</w:t>
                  </w:r>
                </w:p>
                <w:p w:rsidR="003F6D71" w:rsidRPr="003163CB" w:rsidRDefault="003F6D71" w:rsidP="00B83363">
                  <w:pPr>
                    <w:pStyle w:val="ListParagraph"/>
                    <w:numPr>
                      <w:ilvl w:val="0"/>
                      <w:numId w:val="25"/>
                    </w:numPr>
                    <w:spacing w:after="0"/>
                    <w:rPr>
                      <w:rFonts w:ascii="Times New Roman" w:hAnsi="Times New Roman" w:cs="Times New Roman"/>
                    </w:rPr>
                  </w:pPr>
                  <w:r w:rsidRPr="003163CB">
                    <w:rPr>
                      <w:rFonts w:ascii="Times New Roman" w:hAnsi="Times New Roman" w:cs="Times New Roman"/>
                    </w:rPr>
                    <w:t>Tanzania laws</w:t>
                  </w:r>
                </w:p>
                <w:p w:rsidR="003F6D71" w:rsidRPr="003163CB" w:rsidRDefault="003F6D71" w:rsidP="00B83363">
                  <w:pPr>
                    <w:pStyle w:val="ListParagraph"/>
                    <w:numPr>
                      <w:ilvl w:val="0"/>
                      <w:numId w:val="25"/>
                    </w:numPr>
                    <w:spacing w:after="0"/>
                    <w:rPr>
                      <w:rFonts w:ascii="Times New Roman" w:hAnsi="Times New Roman" w:cs="Times New Roman"/>
                    </w:rPr>
                  </w:pPr>
                  <w:r w:rsidRPr="003163CB">
                    <w:rPr>
                      <w:rFonts w:ascii="Times New Roman" w:hAnsi="Times New Roman" w:cs="Times New Roman"/>
                    </w:rPr>
                    <w:t>NGOs</w:t>
                  </w:r>
                </w:p>
              </w:txbxContent>
            </v:textbox>
          </v:rect>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r>
        <w:rPr>
          <w:noProof/>
          <w:lang w:val="sw-KE" w:eastAsia="sw-KE"/>
        </w:rPr>
        <w:pict>
          <v:rect id="_x0000_s1029" style="position:absolute;left:0;text-align:left;margin-left:319pt;margin-top:27.3pt;width:88pt;height:36pt;z-index:251653632">
            <v:textbox style="mso-next-textbox:#_x0000_s1029">
              <w:txbxContent>
                <w:p w:rsidR="003F6D71" w:rsidRPr="003163CB" w:rsidRDefault="003F6D71" w:rsidP="00BD335F">
                  <w:pPr>
                    <w:rPr>
                      <w:rFonts w:ascii="Times New Roman" w:hAnsi="Times New Roman" w:cs="Times New Roman"/>
                    </w:rPr>
                  </w:pPr>
                  <w:r w:rsidRPr="003163CB">
                    <w:rPr>
                      <w:rFonts w:ascii="Times New Roman" w:hAnsi="Times New Roman" w:cs="Times New Roman"/>
                    </w:rPr>
                    <w:t>Ineffective implementation</w:t>
                  </w:r>
                </w:p>
              </w:txbxContent>
            </v:textbox>
          </v:rect>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r>
        <w:rPr>
          <w:noProof/>
          <w:lang w:val="sw-KE" w:eastAsia="sw-KE"/>
        </w:rPr>
        <w:pict>
          <v:shape id="_x0000_s1030" type="#_x0000_t32" style="position:absolute;left:0;text-align:left;margin-left:269.5pt;margin-top:14.6pt;width:48.75pt;height:0;z-index:251655680" o:connectortype="straight">
            <v:stroke startarrow="block" endarrow="block"/>
          </v:shape>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r>
        <w:rPr>
          <w:noProof/>
          <w:lang w:val="sw-KE" w:eastAsia="sw-KE"/>
        </w:rPr>
        <w:pict>
          <v:line id="_x0000_s1031" style="position:absolute;left:0;text-align:left;z-index:251662848" from="368.5pt,1.9pt" to="368.5pt,73.9pt">
            <v:stroke endarrow="block"/>
          </v:line>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r>
        <w:rPr>
          <w:noProof/>
          <w:lang w:val="sw-KE" w:eastAsia="sw-KE"/>
        </w:rPr>
        <w:pict>
          <v:rect id="_x0000_s1032" style="position:absolute;left:0;text-align:left;margin-left:247.5pt;margin-top:12.55pt;width:162pt;height:59.25pt;z-index:251656704">
            <v:textbox style="mso-next-textbox:#_x0000_s1032">
              <w:txbxContent>
                <w:p w:rsidR="003F6D71" w:rsidRPr="001169AB" w:rsidRDefault="003F6D71" w:rsidP="00BD335F">
                  <w:pPr>
                    <w:spacing w:after="0"/>
                    <w:rPr>
                      <w:rFonts w:ascii="Times New Roman" w:hAnsi="Times New Roman" w:cs="Times New Roman"/>
                      <w:b/>
                      <w:bCs/>
                    </w:rPr>
                  </w:pPr>
                  <w:r w:rsidRPr="001169AB">
                    <w:rPr>
                      <w:rFonts w:ascii="Times New Roman" w:hAnsi="Times New Roman" w:cs="Times New Roman"/>
                      <w:b/>
                      <w:bCs/>
                    </w:rPr>
                    <w:t>Independent Variable</w:t>
                  </w:r>
                </w:p>
                <w:p w:rsidR="003F6D71" w:rsidRPr="001169AB" w:rsidRDefault="003F6D71" w:rsidP="00B83363">
                  <w:pPr>
                    <w:pStyle w:val="ListParagraph"/>
                    <w:numPr>
                      <w:ilvl w:val="0"/>
                      <w:numId w:val="26"/>
                    </w:numPr>
                    <w:spacing w:after="0"/>
                    <w:rPr>
                      <w:rFonts w:ascii="Times New Roman" w:hAnsi="Times New Roman" w:cs="Times New Roman"/>
                    </w:rPr>
                  </w:pPr>
                  <w:r w:rsidRPr="001169AB">
                    <w:rPr>
                      <w:rFonts w:ascii="Times New Roman" w:hAnsi="Times New Roman" w:cs="Times New Roman"/>
                    </w:rPr>
                    <w:t>Social exclusion of minority groups</w:t>
                  </w:r>
                </w:p>
              </w:txbxContent>
            </v:textbox>
          </v:rect>
        </w:pict>
      </w:r>
    </w:p>
    <w:p w:rsidR="003F6D71" w:rsidRPr="00DA17F4" w:rsidRDefault="003F6D71" w:rsidP="00BD335F">
      <w:pPr>
        <w:pStyle w:val="ListParagraph"/>
        <w:spacing w:line="360" w:lineRule="auto"/>
        <w:ind w:left="360"/>
        <w:jc w:val="both"/>
        <w:rPr>
          <w:rFonts w:ascii="Times New Roman" w:hAnsi="Times New Roman" w:cs="Times New Roman"/>
          <w:b/>
          <w:bCs/>
          <w:noProof/>
          <w:sz w:val="24"/>
          <w:szCs w:val="24"/>
        </w:rPr>
      </w:pPr>
    </w:p>
    <w:p w:rsidR="003F6D71" w:rsidRPr="001169AB" w:rsidRDefault="003F6D71" w:rsidP="0031513A">
      <w:pPr>
        <w:autoSpaceDE w:val="0"/>
        <w:autoSpaceDN w:val="0"/>
        <w:adjustRightInd w:val="0"/>
        <w:rPr>
          <w:rFonts w:ascii="Times New Roman" w:hAnsi="Times New Roman" w:cs="Times New Roman"/>
          <w:b/>
          <w:bCs/>
          <w:sz w:val="16"/>
          <w:szCs w:val="16"/>
        </w:rPr>
      </w:pPr>
    </w:p>
    <w:p w:rsidR="003F6D71" w:rsidRPr="00DA17F4" w:rsidRDefault="003F6D71" w:rsidP="00E65F56">
      <w:pPr>
        <w:pStyle w:val="Caption"/>
        <w:spacing w:after="0" w:line="360" w:lineRule="auto"/>
        <w:outlineLvl w:val="0"/>
        <w:rPr>
          <w:color w:val="000000"/>
          <w:sz w:val="24"/>
          <w:szCs w:val="24"/>
        </w:rPr>
      </w:pPr>
      <w:bookmarkStart w:id="100" w:name="_Toc303768563"/>
      <w:bookmarkStart w:id="101" w:name="_Toc494726224"/>
      <w:bookmarkStart w:id="102" w:name="_Toc494726819"/>
      <w:r w:rsidRPr="00DA17F4">
        <w:rPr>
          <w:color w:val="000000"/>
          <w:sz w:val="24"/>
          <w:szCs w:val="24"/>
        </w:rPr>
        <w:t>Figure 2.</w:t>
      </w:r>
      <w:r w:rsidRPr="00DA17F4">
        <w:rPr>
          <w:color w:val="000000"/>
          <w:sz w:val="24"/>
          <w:szCs w:val="24"/>
        </w:rPr>
        <w:fldChar w:fldCharType="begin"/>
      </w:r>
      <w:r w:rsidRPr="00DA17F4">
        <w:rPr>
          <w:color w:val="000000"/>
          <w:sz w:val="24"/>
          <w:szCs w:val="24"/>
        </w:rPr>
        <w:instrText xml:space="preserve"> SEQ Figure_1. \* ARABIC </w:instrText>
      </w:r>
      <w:r w:rsidRPr="00DA17F4">
        <w:rPr>
          <w:color w:val="000000"/>
          <w:sz w:val="24"/>
          <w:szCs w:val="24"/>
        </w:rPr>
        <w:fldChar w:fldCharType="separate"/>
      </w:r>
      <w:r>
        <w:rPr>
          <w:noProof/>
          <w:color w:val="000000"/>
          <w:sz w:val="24"/>
          <w:szCs w:val="24"/>
        </w:rPr>
        <w:t>1</w:t>
      </w:r>
      <w:r w:rsidRPr="00DA17F4">
        <w:rPr>
          <w:color w:val="000000"/>
          <w:sz w:val="24"/>
          <w:szCs w:val="24"/>
        </w:rPr>
        <w:fldChar w:fldCharType="end"/>
      </w:r>
      <w:r w:rsidRPr="00DA17F4">
        <w:rPr>
          <w:color w:val="000000"/>
          <w:sz w:val="24"/>
          <w:szCs w:val="24"/>
        </w:rPr>
        <w:t>: Conceptual Framework</w:t>
      </w:r>
      <w:bookmarkEnd w:id="100"/>
      <w:bookmarkEnd w:id="101"/>
      <w:bookmarkEnd w:id="102"/>
    </w:p>
    <w:p w:rsidR="003F6D71" w:rsidRPr="00DA17F4" w:rsidRDefault="003F6D71" w:rsidP="001169AB">
      <w:pPr>
        <w:autoSpaceDE w:val="0"/>
        <w:autoSpaceDN w:val="0"/>
        <w:adjustRightInd w:val="0"/>
        <w:spacing w:after="0" w:line="360" w:lineRule="auto"/>
        <w:rPr>
          <w:rFonts w:ascii="Times New Roman" w:hAnsi="Times New Roman" w:cs="Times New Roman"/>
          <w:sz w:val="24"/>
          <w:szCs w:val="24"/>
        </w:rPr>
      </w:pPr>
      <w:r w:rsidRPr="00DA17F4">
        <w:rPr>
          <w:rFonts w:ascii="Times New Roman" w:hAnsi="Times New Roman" w:cs="Times New Roman"/>
          <w:b/>
          <w:bCs/>
          <w:sz w:val="24"/>
          <w:szCs w:val="24"/>
        </w:rPr>
        <w:t xml:space="preserve">Source:  </w:t>
      </w:r>
      <w:r w:rsidRPr="001169AB">
        <w:rPr>
          <w:rFonts w:ascii="Times New Roman" w:hAnsi="Times New Roman" w:cs="Times New Roman"/>
          <w:sz w:val="24"/>
          <w:szCs w:val="24"/>
        </w:rPr>
        <w:t>Survey for this Research (2016)</w:t>
      </w:r>
    </w:p>
    <w:p w:rsidR="003F6D71" w:rsidRPr="001169AB" w:rsidRDefault="003F6D71" w:rsidP="0031513A">
      <w:pPr>
        <w:autoSpaceDE w:val="0"/>
        <w:autoSpaceDN w:val="0"/>
        <w:adjustRightInd w:val="0"/>
        <w:rPr>
          <w:sz w:val="16"/>
          <w:szCs w:val="16"/>
        </w:rPr>
      </w:pPr>
    </w:p>
    <w:p w:rsidR="003F6D71" w:rsidRPr="00E74A5B" w:rsidRDefault="003F6D71" w:rsidP="001169AB">
      <w:pPr>
        <w:autoSpaceDE w:val="0"/>
        <w:autoSpaceDN w:val="0"/>
        <w:adjustRightInd w:val="0"/>
        <w:spacing w:after="0" w:line="480" w:lineRule="auto"/>
        <w:jc w:val="both"/>
        <w:outlineLvl w:val="0"/>
        <w:rPr>
          <w:rFonts w:ascii="Times New Roman" w:hAnsi="Times New Roman" w:cs="Times New Roman"/>
          <w:b/>
          <w:bCs/>
          <w:sz w:val="24"/>
          <w:szCs w:val="24"/>
        </w:rPr>
      </w:pPr>
      <w:bookmarkStart w:id="103" w:name="_Toc494726225"/>
      <w:r>
        <w:rPr>
          <w:rFonts w:ascii="Times New Roman" w:hAnsi="Times New Roman" w:cs="Times New Roman"/>
          <w:b/>
          <w:bCs/>
          <w:sz w:val="24"/>
          <w:szCs w:val="24"/>
        </w:rPr>
        <w:t>2.7 T</w:t>
      </w:r>
      <w:r w:rsidRPr="00E74A5B">
        <w:rPr>
          <w:rFonts w:ascii="Times New Roman" w:hAnsi="Times New Roman" w:cs="Times New Roman"/>
          <w:b/>
          <w:bCs/>
          <w:sz w:val="24"/>
          <w:szCs w:val="24"/>
        </w:rPr>
        <w:t>he</w:t>
      </w:r>
      <w:r>
        <w:rPr>
          <w:rFonts w:ascii="Times New Roman" w:hAnsi="Times New Roman" w:cs="Times New Roman"/>
          <w:b/>
          <w:bCs/>
          <w:sz w:val="24"/>
          <w:szCs w:val="24"/>
        </w:rPr>
        <w:t xml:space="preserve"> knowledge</w:t>
      </w:r>
      <w:r w:rsidRPr="00E74A5B">
        <w:rPr>
          <w:rFonts w:ascii="Times New Roman" w:hAnsi="Times New Roman" w:cs="Times New Roman"/>
          <w:b/>
          <w:bCs/>
          <w:sz w:val="24"/>
          <w:szCs w:val="24"/>
        </w:rPr>
        <w:t xml:space="preserve"> </w:t>
      </w:r>
      <w:r>
        <w:rPr>
          <w:rFonts w:ascii="Times New Roman" w:hAnsi="Times New Roman" w:cs="Times New Roman"/>
          <w:b/>
          <w:bCs/>
          <w:sz w:val="24"/>
          <w:szCs w:val="24"/>
        </w:rPr>
        <w:t>G</w:t>
      </w:r>
      <w:r w:rsidRPr="00E74A5B">
        <w:rPr>
          <w:rFonts w:ascii="Times New Roman" w:hAnsi="Times New Roman" w:cs="Times New Roman"/>
          <w:b/>
          <w:bCs/>
          <w:sz w:val="24"/>
          <w:szCs w:val="24"/>
        </w:rPr>
        <w:t>ap</w:t>
      </w:r>
      <w:bookmarkEnd w:id="103"/>
    </w:p>
    <w:p w:rsidR="003F6D71" w:rsidRDefault="003F6D71" w:rsidP="001169A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I have shown earlier, minority groups are excluded in some countries including Zanzibar which is part of United Republic of Tanzania. While Tanzania as a member of United Nations which oppose any kind of discrimination and exclusion, there are some minority groups excluded to exercise their rights as human being specifically Comorian origin people living in Zanzibar. Since no research done in Zanzibar in this area to expose this negative phenomenon, there is wide gap of knowledge which causes nobody to take action to end social exclusion. So this research is going to fill that gap, it will add the knowledge and understanding on causal factors leading for persistence of exclusion of Comorian origin people. It will wake up the minority groups particularly Comorians to know their position in the country and to take the appropriate steps to seek for their rights and the right of the coming generation of Comorian origin population. Also other minority groups and the general public by knowing the situation will take steps to stop it. </w:t>
      </w:r>
      <w:bookmarkStart w:id="104" w:name="_Toc401016497"/>
      <w:bookmarkStart w:id="105" w:name="_Toc410696499"/>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Default="003F6D71" w:rsidP="008F1EE8">
      <w:pPr>
        <w:autoSpaceDE w:val="0"/>
        <w:autoSpaceDN w:val="0"/>
        <w:adjustRightInd w:val="0"/>
        <w:spacing w:after="0" w:line="360" w:lineRule="auto"/>
        <w:jc w:val="both"/>
        <w:rPr>
          <w:rFonts w:ascii="Times New Roman" w:hAnsi="Times New Roman" w:cs="Times New Roman"/>
          <w:sz w:val="24"/>
          <w:szCs w:val="24"/>
        </w:rPr>
      </w:pPr>
    </w:p>
    <w:p w:rsidR="003F6D71" w:rsidRPr="00FA490B" w:rsidRDefault="003F6D71" w:rsidP="001169AB">
      <w:pPr>
        <w:pStyle w:val="Heading1"/>
        <w:spacing w:before="0" w:line="480" w:lineRule="auto"/>
        <w:jc w:val="center"/>
        <w:rPr>
          <w:rFonts w:ascii="Times New Roman" w:hAnsi="Times New Roman" w:cs="Times New Roman"/>
          <w:b w:val="0"/>
          <w:bCs w:val="0"/>
          <w:color w:val="auto"/>
          <w:sz w:val="24"/>
          <w:szCs w:val="24"/>
        </w:rPr>
      </w:pPr>
      <w:bookmarkStart w:id="106" w:name="_Toc424200140"/>
      <w:bookmarkStart w:id="107" w:name="_Toc303768153"/>
      <w:bookmarkStart w:id="108" w:name="_Toc401016498"/>
      <w:bookmarkStart w:id="109" w:name="_Toc410696500"/>
      <w:bookmarkEnd w:id="104"/>
      <w:bookmarkEnd w:id="105"/>
      <w:r>
        <w:rPr>
          <w:rFonts w:ascii="Times New Roman" w:hAnsi="Times New Roman" w:cs="Times New Roman"/>
          <w:color w:val="auto"/>
          <w:sz w:val="24"/>
          <w:szCs w:val="24"/>
        </w:rPr>
        <w:br w:type="page"/>
      </w:r>
      <w:bookmarkStart w:id="110" w:name="_Toc494726226"/>
      <w:r w:rsidRPr="00FA490B">
        <w:rPr>
          <w:rFonts w:ascii="Times New Roman" w:hAnsi="Times New Roman" w:cs="Times New Roman"/>
          <w:color w:val="auto"/>
          <w:sz w:val="24"/>
          <w:szCs w:val="24"/>
        </w:rPr>
        <w:t>CHAPTER THREE</w:t>
      </w:r>
      <w:bookmarkEnd w:id="106"/>
      <w:bookmarkEnd w:id="107"/>
      <w:bookmarkEnd w:id="110"/>
    </w:p>
    <w:p w:rsidR="003F6D71" w:rsidRPr="00FA490B" w:rsidRDefault="003F6D71" w:rsidP="001169AB">
      <w:pPr>
        <w:pStyle w:val="Heading1"/>
        <w:spacing w:before="0" w:line="480" w:lineRule="auto"/>
        <w:jc w:val="center"/>
        <w:rPr>
          <w:rFonts w:ascii="Times New Roman" w:hAnsi="Times New Roman" w:cs="Times New Roman"/>
          <w:b w:val="0"/>
          <w:bCs w:val="0"/>
          <w:color w:val="auto"/>
          <w:sz w:val="24"/>
          <w:szCs w:val="24"/>
        </w:rPr>
      </w:pPr>
      <w:bookmarkStart w:id="111" w:name="_Toc424200141"/>
      <w:bookmarkStart w:id="112" w:name="_Toc303768154"/>
      <w:bookmarkStart w:id="113" w:name="_Toc494726227"/>
      <w:r>
        <w:rPr>
          <w:rFonts w:ascii="Times New Roman" w:hAnsi="Times New Roman" w:cs="Times New Roman"/>
          <w:color w:val="auto"/>
          <w:sz w:val="24"/>
          <w:szCs w:val="24"/>
        </w:rPr>
        <w:t xml:space="preserve">3.0 </w:t>
      </w:r>
      <w:r w:rsidRPr="00FA490B">
        <w:rPr>
          <w:rFonts w:ascii="Times New Roman" w:hAnsi="Times New Roman" w:cs="Times New Roman"/>
          <w:color w:val="auto"/>
          <w:sz w:val="24"/>
          <w:szCs w:val="24"/>
        </w:rPr>
        <w:t>RESEARCH METHOD</w:t>
      </w:r>
      <w:bookmarkEnd w:id="111"/>
      <w:bookmarkEnd w:id="112"/>
      <w:r>
        <w:rPr>
          <w:rFonts w:ascii="Times New Roman" w:hAnsi="Times New Roman" w:cs="Times New Roman"/>
          <w:color w:val="auto"/>
          <w:sz w:val="24"/>
          <w:szCs w:val="24"/>
        </w:rPr>
        <w:t>OLOGY</w:t>
      </w:r>
      <w:bookmarkEnd w:id="113"/>
    </w:p>
    <w:p w:rsidR="003F6D71" w:rsidRPr="00356261" w:rsidRDefault="003F6D71" w:rsidP="001169AB">
      <w:pPr>
        <w:pStyle w:val="Heading2"/>
        <w:spacing w:before="0" w:after="0" w:line="480" w:lineRule="auto"/>
        <w:rPr>
          <w:rFonts w:ascii="Times New Roman" w:hAnsi="Times New Roman" w:cs="Times New Roman"/>
          <w:i w:val="0"/>
          <w:iCs w:val="0"/>
          <w:sz w:val="24"/>
          <w:szCs w:val="24"/>
        </w:rPr>
      </w:pPr>
      <w:bookmarkStart w:id="114" w:name="_Toc494726228"/>
      <w:r>
        <w:rPr>
          <w:rFonts w:ascii="Times New Roman" w:hAnsi="Times New Roman" w:cs="Times New Roman"/>
          <w:i w:val="0"/>
          <w:iCs w:val="0"/>
          <w:sz w:val="24"/>
          <w:szCs w:val="24"/>
        </w:rPr>
        <w:t>3.1</w:t>
      </w:r>
      <w:r w:rsidRPr="00356261">
        <w:rPr>
          <w:rFonts w:ascii="Times New Roman" w:hAnsi="Times New Roman" w:cs="Times New Roman"/>
          <w:i w:val="0"/>
          <w:iCs w:val="0"/>
          <w:sz w:val="24"/>
          <w:szCs w:val="24"/>
        </w:rPr>
        <w:t xml:space="preserve"> Introduction</w:t>
      </w:r>
      <w:bookmarkEnd w:id="108"/>
      <w:bookmarkEnd w:id="109"/>
      <w:bookmarkEnd w:id="114"/>
    </w:p>
    <w:p w:rsidR="003F6D71" w:rsidRDefault="003F6D71" w:rsidP="001169AB">
      <w:pPr>
        <w:spacing w:after="0" w:line="480" w:lineRule="auto"/>
        <w:jc w:val="both"/>
        <w:rPr>
          <w:rFonts w:ascii="Times New Roman" w:hAnsi="Times New Roman" w:cs="Times New Roman"/>
          <w:sz w:val="24"/>
          <w:szCs w:val="24"/>
        </w:rPr>
      </w:pPr>
      <w:r w:rsidRPr="00356261">
        <w:rPr>
          <w:rFonts w:ascii="Times New Roman" w:hAnsi="Times New Roman" w:cs="Times New Roman"/>
          <w:sz w:val="24"/>
          <w:szCs w:val="24"/>
        </w:rPr>
        <w:t>The social science methods are the ways t</w:t>
      </w:r>
      <w:r>
        <w:rPr>
          <w:rFonts w:ascii="Times New Roman" w:hAnsi="Times New Roman" w:cs="Times New Roman"/>
          <w:sz w:val="24"/>
          <w:szCs w:val="24"/>
        </w:rPr>
        <w:t>hrough which data are collected.</w:t>
      </w:r>
      <w:r w:rsidRPr="00356261">
        <w:rPr>
          <w:rFonts w:ascii="Times New Roman" w:hAnsi="Times New Roman" w:cs="Times New Roman"/>
          <w:sz w:val="24"/>
          <w:szCs w:val="24"/>
        </w:rPr>
        <w:t xml:space="preserve"> They are used to arrive certain solution</w:t>
      </w:r>
      <w:r>
        <w:rPr>
          <w:rFonts w:ascii="Times New Roman" w:hAnsi="Times New Roman" w:cs="Times New Roman"/>
          <w:sz w:val="24"/>
          <w:szCs w:val="24"/>
        </w:rPr>
        <w:t>s. This</w:t>
      </w:r>
      <w:r w:rsidRPr="00356261">
        <w:rPr>
          <w:rFonts w:ascii="Times New Roman" w:hAnsi="Times New Roman" w:cs="Times New Roman"/>
          <w:sz w:val="24"/>
          <w:szCs w:val="24"/>
        </w:rPr>
        <w:t xml:space="preserve"> chapter</w:t>
      </w:r>
      <w:r>
        <w:rPr>
          <w:rFonts w:ascii="Times New Roman" w:hAnsi="Times New Roman" w:cs="Times New Roman"/>
          <w:sz w:val="24"/>
          <w:szCs w:val="24"/>
        </w:rPr>
        <w:t xml:space="preserve"> </w:t>
      </w:r>
      <w:r w:rsidRPr="00356261">
        <w:rPr>
          <w:rFonts w:ascii="Times New Roman" w:hAnsi="Times New Roman" w:cs="Times New Roman"/>
          <w:sz w:val="24"/>
          <w:szCs w:val="24"/>
        </w:rPr>
        <w:t>includes the research design, study area,</w:t>
      </w:r>
      <w:r>
        <w:rPr>
          <w:rFonts w:ascii="Times New Roman" w:hAnsi="Times New Roman" w:cs="Times New Roman"/>
          <w:sz w:val="24"/>
          <w:szCs w:val="24"/>
        </w:rPr>
        <w:t xml:space="preserve"> target population and </w:t>
      </w:r>
      <w:r w:rsidRPr="00356261">
        <w:rPr>
          <w:rFonts w:ascii="Times New Roman" w:hAnsi="Times New Roman" w:cs="Times New Roman"/>
          <w:sz w:val="24"/>
          <w:szCs w:val="24"/>
        </w:rPr>
        <w:t xml:space="preserve">sampling procedures which includes the </w:t>
      </w:r>
      <w:r>
        <w:rPr>
          <w:rFonts w:ascii="Times New Roman" w:hAnsi="Times New Roman" w:cs="Times New Roman"/>
          <w:sz w:val="24"/>
          <w:szCs w:val="24"/>
        </w:rPr>
        <w:t>purposive and random sampling,</w:t>
      </w:r>
      <w:r w:rsidRPr="00356261">
        <w:rPr>
          <w:rFonts w:ascii="Times New Roman" w:hAnsi="Times New Roman" w:cs="Times New Roman"/>
          <w:sz w:val="24"/>
          <w:szCs w:val="24"/>
        </w:rPr>
        <w:t xml:space="preserve"> sample size, data collection met</w:t>
      </w:r>
      <w:r>
        <w:rPr>
          <w:rFonts w:ascii="Times New Roman" w:hAnsi="Times New Roman" w:cs="Times New Roman"/>
          <w:sz w:val="24"/>
          <w:szCs w:val="24"/>
        </w:rPr>
        <w:t>hods, and the data analysis and classification methods.</w:t>
      </w:r>
    </w:p>
    <w:p w:rsidR="003F6D71" w:rsidRPr="001169AB" w:rsidRDefault="003F6D71" w:rsidP="001169AB">
      <w:pPr>
        <w:spacing w:after="0" w:line="480" w:lineRule="auto"/>
        <w:jc w:val="both"/>
        <w:rPr>
          <w:rFonts w:ascii="Times New Roman" w:hAnsi="Times New Roman" w:cs="Times New Roman"/>
          <w:sz w:val="16"/>
          <w:szCs w:val="16"/>
        </w:rPr>
      </w:pPr>
    </w:p>
    <w:p w:rsidR="003F6D71" w:rsidRPr="00603AD2" w:rsidRDefault="003F6D71" w:rsidP="001169AB">
      <w:pPr>
        <w:pStyle w:val="Heading2"/>
        <w:spacing w:before="0" w:after="0" w:line="480" w:lineRule="auto"/>
        <w:jc w:val="both"/>
        <w:rPr>
          <w:rFonts w:ascii="Times New Roman" w:hAnsi="Times New Roman" w:cs="Times New Roman"/>
          <w:i w:val="0"/>
          <w:iCs w:val="0"/>
          <w:sz w:val="24"/>
          <w:szCs w:val="24"/>
        </w:rPr>
      </w:pPr>
      <w:bookmarkStart w:id="115" w:name="_Toc401016499"/>
      <w:bookmarkStart w:id="116" w:name="_Toc410696501"/>
      <w:bookmarkStart w:id="117" w:name="_Toc494726229"/>
      <w:r w:rsidRPr="00603AD2">
        <w:rPr>
          <w:rFonts w:ascii="Times New Roman" w:hAnsi="Times New Roman" w:cs="Times New Roman"/>
          <w:i w:val="0"/>
          <w:iCs w:val="0"/>
          <w:sz w:val="24"/>
          <w:szCs w:val="24"/>
        </w:rPr>
        <w:t>3.2 Research Design</w:t>
      </w:r>
      <w:bookmarkEnd w:id="115"/>
      <w:bookmarkEnd w:id="116"/>
      <w:bookmarkEnd w:id="117"/>
    </w:p>
    <w:p w:rsidR="003F6D71" w:rsidRDefault="003F6D71" w:rsidP="001169AB">
      <w:pPr>
        <w:autoSpaceDE w:val="0"/>
        <w:autoSpaceDN w:val="0"/>
        <w:adjustRightInd w:val="0"/>
        <w:spacing w:after="0" w:line="480" w:lineRule="auto"/>
        <w:jc w:val="both"/>
        <w:rPr>
          <w:rFonts w:ascii="Times New Roman" w:hAnsi="Times New Roman" w:cs="Times New Roman"/>
          <w:sz w:val="24"/>
          <w:szCs w:val="24"/>
        </w:rPr>
      </w:pPr>
      <w:r w:rsidRPr="00603AD2">
        <w:rPr>
          <w:rFonts w:ascii="Times New Roman" w:hAnsi="Times New Roman" w:cs="Times New Roman"/>
          <w:sz w:val="24"/>
          <w:szCs w:val="24"/>
        </w:rPr>
        <w:t>Research design is the detailed plan of activities to be done in order to achieve research objectives (Rwegoshora, 2014).</w:t>
      </w:r>
      <w:r>
        <w:rPr>
          <w:rFonts w:ascii="Times New Roman" w:hAnsi="Times New Roman" w:cs="Times New Roman"/>
          <w:sz w:val="24"/>
          <w:szCs w:val="24"/>
        </w:rPr>
        <w:t xml:space="preserve"> The aim for</w:t>
      </w:r>
      <w:r w:rsidRPr="00603AD2">
        <w:rPr>
          <w:rFonts w:ascii="Times New Roman" w:hAnsi="Times New Roman" w:cs="Times New Roman"/>
          <w:sz w:val="24"/>
          <w:szCs w:val="24"/>
        </w:rPr>
        <w:t xml:space="preserve"> using the research design is to ensure that the evidence obtained enables the searcher to answer the questions more clearly and obtain the relevant evidence to the specific questions of the research. It is needed because it helps to facilitate the operation of the research process. This study </w:t>
      </w:r>
      <w:r>
        <w:rPr>
          <w:rFonts w:ascii="Times New Roman" w:hAnsi="Times New Roman" w:cs="Times New Roman"/>
          <w:sz w:val="24"/>
          <w:szCs w:val="24"/>
        </w:rPr>
        <w:t>has used</w:t>
      </w:r>
      <w:r w:rsidRPr="00603AD2">
        <w:rPr>
          <w:rFonts w:ascii="Times New Roman" w:hAnsi="Times New Roman" w:cs="Times New Roman"/>
          <w:sz w:val="24"/>
          <w:szCs w:val="24"/>
        </w:rPr>
        <w:t xml:space="preserve"> both qualitative and quantitative approaches because it aims to explain the factors influencing social exclusion of minority groups in Zanzibar. The qualitative design focus</w:t>
      </w:r>
      <w:r>
        <w:rPr>
          <w:rFonts w:ascii="Times New Roman" w:hAnsi="Times New Roman" w:cs="Times New Roman"/>
          <w:sz w:val="24"/>
          <w:szCs w:val="24"/>
        </w:rPr>
        <w:t>es</w:t>
      </w:r>
      <w:r w:rsidRPr="00603AD2">
        <w:rPr>
          <w:rFonts w:ascii="Times New Roman" w:hAnsi="Times New Roman" w:cs="Times New Roman"/>
          <w:sz w:val="24"/>
          <w:szCs w:val="24"/>
        </w:rPr>
        <w:t xml:space="preserve"> on why question. The</w:t>
      </w:r>
      <w:r>
        <w:rPr>
          <w:rFonts w:ascii="Times New Roman" w:hAnsi="Times New Roman" w:cs="Times New Roman"/>
          <w:sz w:val="24"/>
          <w:szCs w:val="24"/>
        </w:rPr>
        <w:t xml:space="preserve"> qualitative research i</w:t>
      </w:r>
      <w:r w:rsidRPr="00603AD2">
        <w:rPr>
          <w:rFonts w:ascii="Times New Roman" w:hAnsi="Times New Roman" w:cs="Times New Roman"/>
          <w:sz w:val="24"/>
          <w:szCs w:val="24"/>
        </w:rPr>
        <w:t>s an approach to rese</w:t>
      </w:r>
      <w:r>
        <w:rPr>
          <w:rFonts w:ascii="Times New Roman" w:hAnsi="Times New Roman" w:cs="Times New Roman"/>
          <w:sz w:val="24"/>
          <w:szCs w:val="24"/>
        </w:rPr>
        <w:t>arch that uses multiple methods that</w:t>
      </w:r>
      <w:r w:rsidRPr="00603AD2">
        <w:rPr>
          <w:rFonts w:ascii="Times New Roman" w:hAnsi="Times New Roman" w:cs="Times New Roman"/>
          <w:sz w:val="24"/>
          <w:szCs w:val="24"/>
        </w:rPr>
        <w:t xml:space="preserve"> are interactive and humanistic, involving naturalistic and descriptive approaches. Also qualitative research aimed at gathering in-depth understanding of human behav</w:t>
      </w:r>
      <w:r>
        <w:rPr>
          <w:rFonts w:ascii="Times New Roman" w:hAnsi="Times New Roman" w:cs="Times New Roman"/>
          <w:sz w:val="24"/>
          <w:szCs w:val="24"/>
        </w:rPr>
        <w:t>ior and the reasons that govern</w:t>
      </w:r>
      <w:r w:rsidRPr="00603AD2">
        <w:rPr>
          <w:rFonts w:ascii="Times New Roman" w:hAnsi="Times New Roman" w:cs="Times New Roman"/>
          <w:sz w:val="24"/>
          <w:szCs w:val="24"/>
        </w:rPr>
        <w:t xml:space="preserve"> such b</w:t>
      </w:r>
      <w:r>
        <w:rPr>
          <w:rFonts w:ascii="Times New Roman" w:hAnsi="Times New Roman" w:cs="Times New Roman"/>
          <w:sz w:val="24"/>
          <w:szCs w:val="24"/>
        </w:rPr>
        <w:t xml:space="preserve">ehavior. </w:t>
      </w:r>
    </w:p>
    <w:p w:rsidR="003F6D71" w:rsidRPr="001169AB" w:rsidRDefault="003F6D71" w:rsidP="001169AB">
      <w:pPr>
        <w:autoSpaceDE w:val="0"/>
        <w:autoSpaceDN w:val="0"/>
        <w:adjustRightInd w:val="0"/>
        <w:spacing w:after="0" w:line="480" w:lineRule="auto"/>
        <w:jc w:val="both"/>
        <w:rPr>
          <w:rFonts w:ascii="Times New Roman" w:hAnsi="Times New Roman" w:cs="Times New Roman"/>
          <w:sz w:val="16"/>
          <w:szCs w:val="16"/>
        </w:rPr>
      </w:pPr>
    </w:p>
    <w:p w:rsidR="003F6D71" w:rsidRDefault="003F6D71" w:rsidP="001169A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Quantitative research i</w:t>
      </w:r>
      <w:r w:rsidRPr="00603AD2">
        <w:rPr>
          <w:rFonts w:ascii="Times New Roman" w:hAnsi="Times New Roman" w:cs="Times New Roman"/>
          <w:sz w:val="24"/>
          <w:szCs w:val="24"/>
        </w:rPr>
        <w:t xml:space="preserve">s a systematic empirical investigation of quantitative properties phenomena and their relationship with the aim of developing and employing mathematical models, theories and hypotheses pertaining to phenomena. Participatory approaches </w:t>
      </w:r>
      <w:r>
        <w:rPr>
          <w:rFonts w:ascii="Times New Roman" w:hAnsi="Times New Roman" w:cs="Times New Roman"/>
          <w:sz w:val="24"/>
          <w:szCs w:val="24"/>
        </w:rPr>
        <w:t>were</w:t>
      </w:r>
      <w:r w:rsidRPr="00603AD2">
        <w:rPr>
          <w:rFonts w:ascii="Times New Roman" w:hAnsi="Times New Roman" w:cs="Times New Roman"/>
          <w:sz w:val="24"/>
          <w:szCs w:val="24"/>
        </w:rPr>
        <w:t xml:space="preserve"> used to prove its strength in involving the community in the development process. It also emphasize</w:t>
      </w:r>
      <w:r>
        <w:rPr>
          <w:rFonts w:ascii="Times New Roman" w:hAnsi="Times New Roman" w:cs="Times New Roman"/>
          <w:sz w:val="24"/>
          <w:szCs w:val="24"/>
        </w:rPr>
        <w:t>d</w:t>
      </w:r>
      <w:r w:rsidRPr="00603AD2">
        <w:rPr>
          <w:rFonts w:ascii="Times New Roman" w:hAnsi="Times New Roman" w:cs="Times New Roman"/>
          <w:sz w:val="24"/>
          <w:szCs w:val="24"/>
        </w:rPr>
        <w:t xml:space="preserve"> on the discovery of ideas, perceptions and insights from respondents.</w:t>
      </w:r>
    </w:p>
    <w:p w:rsidR="003F6D71" w:rsidRPr="001169AB" w:rsidRDefault="003F6D71" w:rsidP="001169AB">
      <w:pPr>
        <w:autoSpaceDE w:val="0"/>
        <w:autoSpaceDN w:val="0"/>
        <w:adjustRightInd w:val="0"/>
        <w:spacing w:after="0" w:line="480" w:lineRule="auto"/>
        <w:jc w:val="both"/>
        <w:rPr>
          <w:rFonts w:ascii="Times New Roman" w:hAnsi="Times New Roman" w:cs="Times New Roman"/>
          <w:sz w:val="16"/>
          <w:szCs w:val="16"/>
        </w:rPr>
      </w:pPr>
    </w:p>
    <w:p w:rsidR="003F6D71" w:rsidRPr="00356261" w:rsidRDefault="003F6D71" w:rsidP="001169AB">
      <w:pPr>
        <w:pStyle w:val="Heading2"/>
        <w:spacing w:before="0" w:after="0" w:line="480" w:lineRule="auto"/>
        <w:rPr>
          <w:rFonts w:ascii="Times New Roman" w:hAnsi="Times New Roman" w:cs="Times New Roman"/>
          <w:i w:val="0"/>
          <w:iCs w:val="0"/>
          <w:sz w:val="24"/>
          <w:szCs w:val="24"/>
        </w:rPr>
      </w:pPr>
      <w:bookmarkStart w:id="118" w:name="_Toc401016501"/>
      <w:bookmarkStart w:id="119" w:name="_Toc410696503"/>
      <w:bookmarkStart w:id="120" w:name="_Toc494726230"/>
      <w:r>
        <w:rPr>
          <w:rFonts w:ascii="Times New Roman" w:hAnsi="Times New Roman" w:cs="Times New Roman"/>
          <w:i w:val="0"/>
          <w:iCs w:val="0"/>
          <w:sz w:val="24"/>
          <w:szCs w:val="24"/>
        </w:rPr>
        <w:t>3.3</w:t>
      </w:r>
      <w:r w:rsidRPr="00356261">
        <w:rPr>
          <w:rFonts w:ascii="Times New Roman" w:hAnsi="Times New Roman" w:cs="Times New Roman"/>
          <w:i w:val="0"/>
          <w:iCs w:val="0"/>
          <w:sz w:val="24"/>
          <w:szCs w:val="24"/>
        </w:rPr>
        <w:t xml:space="preserve"> Area of the </w:t>
      </w:r>
      <w:bookmarkEnd w:id="118"/>
      <w:bookmarkEnd w:id="119"/>
      <w:r>
        <w:rPr>
          <w:rFonts w:ascii="Times New Roman" w:hAnsi="Times New Roman" w:cs="Times New Roman"/>
          <w:i w:val="0"/>
          <w:iCs w:val="0"/>
          <w:sz w:val="24"/>
          <w:szCs w:val="24"/>
        </w:rPr>
        <w:t>Study</w:t>
      </w:r>
      <w:bookmarkEnd w:id="120"/>
    </w:p>
    <w:p w:rsidR="003F6D71" w:rsidRDefault="003F6D71" w:rsidP="001169AB">
      <w:pPr>
        <w:widowControl w:val="0"/>
        <w:spacing w:after="0" w:line="48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This study </w:t>
      </w:r>
      <w:r>
        <w:rPr>
          <w:rFonts w:ascii="Times New Roman" w:hAnsi="Times New Roman" w:cs="Times New Roman"/>
          <w:sz w:val="24"/>
          <w:szCs w:val="24"/>
        </w:rPr>
        <w:t>was conducted in the Urban West Region Zanzibar at the following institutions:</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Imm</w:t>
      </w:r>
      <w:r>
        <w:rPr>
          <w:rFonts w:ascii="Times New Roman" w:hAnsi="Times New Roman" w:cs="Times New Roman"/>
          <w:sz w:val="24"/>
          <w:szCs w:val="24"/>
        </w:rPr>
        <w:t>igration Department in Zanzibar</w:t>
      </w:r>
      <w:r w:rsidRPr="00356261">
        <w:rPr>
          <w:rFonts w:ascii="Times New Roman" w:hAnsi="Times New Roman" w:cs="Times New Roman"/>
          <w:sz w:val="24"/>
          <w:szCs w:val="24"/>
        </w:rPr>
        <w:t xml:space="preserve"> Head Office.  It is located in</w:t>
      </w:r>
      <w:r>
        <w:rPr>
          <w:rFonts w:ascii="Times New Roman" w:hAnsi="Times New Roman" w:cs="Times New Roman"/>
          <w:sz w:val="24"/>
          <w:szCs w:val="24"/>
        </w:rPr>
        <w:t xml:space="preserve"> the</w:t>
      </w:r>
      <w:r w:rsidRPr="00356261">
        <w:rPr>
          <w:rFonts w:ascii="Times New Roman" w:hAnsi="Times New Roman" w:cs="Times New Roman"/>
          <w:sz w:val="24"/>
          <w:szCs w:val="24"/>
        </w:rPr>
        <w:t xml:space="preserve"> urb</w:t>
      </w:r>
      <w:r>
        <w:rPr>
          <w:rFonts w:ascii="Times New Roman" w:hAnsi="Times New Roman" w:cs="Times New Roman"/>
          <w:sz w:val="24"/>
          <w:szCs w:val="24"/>
        </w:rPr>
        <w:t>an district at Miembeni Street.</w:t>
      </w:r>
      <w:r w:rsidRPr="00356261">
        <w:rPr>
          <w:rFonts w:ascii="Times New Roman" w:hAnsi="Times New Roman" w:cs="Times New Roman"/>
          <w:sz w:val="24"/>
          <w:szCs w:val="24"/>
        </w:rPr>
        <w:t xml:space="preserve"> The National Identification Authority office</w:t>
      </w:r>
      <w:r>
        <w:rPr>
          <w:rFonts w:ascii="Times New Roman" w:hAnsi="Times New Roman" w:cs="Times New Roman"/>
          <w:sz w:val="24"/>
          <w:szCs w:val="24"/>
        </w:rPr>
        <w:t xml:space="preserve"> also located at Miembeni Street</w:t>
      </w:r>
      <w:r w:rsidRPr="00356261">
        <w:rPr>
          <w:rFonts w:ascii="Times New Roman" w:hAnsi="Times New Roman" w:cs="Times New Roman"/>
          <w:sz w:val="24"/>
          <w:szCs w:val="24"/>
        </w:rPr>
        <w:t>,</w:t>
      </w:r>
      <w:r>
        <w:rPr>
          <w:rFonts w:ascii="Times New Roman" w:hAnsi="Times New Roman" w:cs="Times New Roman"/>
          <w:sz w:val="24"/>
          <w:szCs w:val="24"/>
        </w:rPr>
        <w:t xml:space="preserve"> Zanzibar </w:t>
      </w:r>
      <w:r w:rsidRPr="00356261">
        <w:rPr>
          <w:rFonts w:ascii="Times New Roman" w:hAnsi="Times New Roman" w:cs="Times New Roman"/>
          <w:sz w:val="24"/>
          <w:szCs w:val="24"/>
        </w:rPr>
        <w:t xml:space="preserve">Identification Authority </w:t>
      </w:r>
      <w:r>
        <w:rPr>
          <w:rFonts w:ascii="Times New Roman" w:hAnsi="Times New Roman" w:cs="Times New Roman"/>
          <w:sz w:val="24"/>
          <w:szCs w:val="24"/>
        </w:rPr>
        <w:t>office located at Mazizini area in the West District of</w:t>
      </w:r>
      <w:r w:rsidRPr="00356261">
        <w:rPr>
          <w:rFonts w:ascii="Times New Roman" w:hAnsi="Times New Roman" w:cs="Times New Roman"/>
          <w:sz w:val="24"/>
          <w:szCs w:val="24"/>
        </w:rPr>
        <w:t xml:space="preserve"> Zanzibar</w:t>
      </w:r>
      <w:r>
        <w:rPr>
          <w:rFonts w:ascii="Times New Roman" w:hAnsi="Times New Roman" w:cs="Times New Roman"/>
          <w:sz w:val="24"/>
          <w:szCs w:val="24"/>
        </w:rPr>
        <w:t xml:space="preserve">. Human rights and good governance office at Mazizini in West District </w:t>
      </w:r>
      <w:r w:rsidRPr="00356261">
        <w:rPr>
          <w:rFonts w:ascii="Times New Roman" w:hAnsi="Times New Roman" w:cs="Times New Roman"/>
          <w:sz w:val="24"/>
          <w:szCs w:val="24"/>
        </w:rPr>
        <w:t>and The Wakfii head office</w:t>
      </w:r>
      <w:r>
        <w:rPr>
          <w:rFonts w:ascii="Times New Roman" w:hAnsi="Times New Roman" w:cs="Times New Roman"/>
          <w:sz w:val="24"/>
          <w:szCs w:val="24"/>
        </w:rPr>
        <w:t xml:space="preserve"> which is located at Kiponda in stone town in urban district. </w:t>
      </w:r>
      <w:r w:rsidRPr="00356261">
        <w:rPr>
          <w:rFonts w:ascii="Times New Roman" w:hAnsi="Times New Roman" w:cs="Times New Roman"/>
          <w:sz w:val="24"/>
          <w:szCs w:val="24"/>
        </w:rPr>
        <w:t xml:space="preserve">The choice of these areas was due to the fact </w:t>
      </w:r>
      <w:r>
        <w:rPr>
          <w:rFonts w:ascii="Times New Roman" w:hAnsi="Times New Roman" w:cs="Times New Roman"/>
          <w:sz w:val="24"/>
          <w:szCs w:val="24"/>
        </w:rPr>
        <w:t xml:space="preserve">that </w:t>
      </w:r>
      <w:r w:rsidRPr="00356261">
        <w:rPr>
          <w:rFonts w:ascii="Times New Roman" w:hAnsi="Times New Roman" w:cs="Times New Roman"/>
          <w:sz w:val="24"/>
          <w:szCs w:val="24"/>
        </w:rPr>
        <w:t xml:space="preserve">these are the most important places in which Comorians are claiming to be excluded </w:t>
      </w:r>
      <w:r>
        <w:rPr>
          <w:rFonts w:ascii="Times New Roman" w:hAnsi="Times New Roman" w:cs="Times New Roman"/>
          <w:sz w:val="24"/>
          <w:szCs w:val="24"/>
        </w:rPr>
        <w:t>from given their rights</w:t>
      </w:r>
      <w:r w:rsidRPr="00356261">
        <w:rPr>
          <w:rFonts w:ascii="Times New Roman" w:hAnsi="Times New Roman" w:cs="Times New Roman"/>
          <w:sz w:val="24"/>
          <w:szCs w:val="24"/>
        </w:rPr>
        <w:t xml:space="preserve">, </w:t>
      </w:r>
      <w:r>
        <w:rPr>
          <w:rFonts w:ascii="Times New Roman" w:hAnsi="Times New Roman" w:cs="Times New Roman"/>
          <w:sz w:val="24"/>
          <w:szCs w:val="24"/>
        </w:rPr>
        <w:t>and the Commission for human rights and good governance is the place where their rights can be defended</w:t>
      </w:r>
      <w:r w:rsidRPr="00356261">
        <w:rPr>
          <w:rFonts w:ascii="Times New Roman" w:hAnsi="Times New Roman" w:cs="Times New Roman"/>
          <w:sz w:val="24"/>
          <w:szCs w:val="24"/>
        </w:rPr>
        <w:t xml:space="preserve"> a fact which compelled the researcher </w:t>
      </w:r>
      <w:r>
        <w:rPr>
          <w:rFonts w:ascii="Times New Roman" w:hAnsi="Times New Roman" w:cs="Times New Roman"/>
          <w:sz w:val="24"/>
          <w:szCs w:val="24"/>
        </w:rPr>
        <w:t xml:space="preserve">to </w:t>
      </w:r>
      <w:r w:rsidRPr="00356261">
        <w:rPr>
          <w:rFonts w:ascii="Times New Roman" w:hAnsi="Times New Roman" w:cs="Times New Roman"/>
          <w:sz w:val="24"/>
          <w:szCs w:val="24"/>
        </w:rPr>
        <w:t xml:space="preserve">concentrate and take keen interest </w:t>
      </w:r>
      <w:r>
        <w:rPr>
          <w:rFonts w:ascii="Times New Roman" w:hAnsi="Times New Roman" w:cs="Times New Roman"/>
          <w:sz w:val="24"/>
          <w:szCs w:val="24"/>
        </w:rPr>
        <w:t>in knowing the reasons behind the persistence of the so called exclusion of minority groups.</w:t>
      </w:r>
      <w:r w:rsidRPr="00356261">
        <w:rPr>
          <w:rFonts w:ascii="Times New Roman" w:hAnsi="Times New Roman" w:cs="Times New Roman"/>
          <w:sz w:val="24"/>
          <w:szCs w:val="24"/>
        </w:rPr>
        <w:t xml:space="preserve"> </w:t>
      </w:r>
    </w:p>
    <w:p w:rsidR="003F6D71" w:rsidRPr="001169AB" w:rsidRDefault="003F6D71" w:rsidP="001169AB">
      <w:pPr>
        <w:widowControl w:val="0"/>
        <w:spacing w:after="0" w:line="480" w:lineRule="auto"/>
        <w:jc w:val="both"/>
        <w:rPr>
          <w:rFonts w:ascii="Times New Roman" w:hAnsi="Times New Roman" w:cs="Times New Roman"/>
          <w:sz w:val="16"/>
          <w:szCs w:val="16"/>
        </w:rPr>
      </w:pPr>
    </w:p>
    <w:p w:rsidR="003F6D71" w:rsidRDefault="003F6D71" w:rsidP="001169AB">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areas also</w:t>
      </w:r>
      <w:r w:rsidRPr="00356261">
        <w:rPr>
          <w:rFonts w:ascii="Times New Roman" w:hAnsi="Times New Roman" w:cs="Times New Roman"/>
          <w:sz w:val="24"/>
          <w:szCs w:val="24"/>
        </w:rPr>
        <w:t xml:space="preserve"> ensure</w:t>
      </w:r>
      <w:r>
        <w:rPr>
          <w:rFonts w:ascii="Times New Roman" w:hAnsi="Times New Roman" w:cs="Times New Roman"/>
          <w:sz w:val="24"/>
          <w:szCs w:val="24"/>
        </w:rPr>
        <w:t>d</w:t>
      </w:r>
      <w:r w:rsidRPr="00356261">
        <w:rPr>
          <w:rFonts w:ascii="Times New Roman" w:hAnsi="Times New Roman" w:cs="Times New Roman"/>
          <w:sz w:val="24"/>
          <w:szCs w:val="24"/>
        </w:rPr>
        <w:t xml:space="preserve"> coverage of each representative element and hence increase</w:t>
      </w:r>
      <w:r>
        <w:rPr>
          <w:rFonts w:ascii="Times New Roman" w:hAnsi="Times New Roman" w:cs="Times New Roman"/>
          <w:sz w:val="24"/>
          <w:szCs w:val="24"/>
        </w:rPr>
        <w:t xml:space="preserve"> reliability. The places were a</w:t>
      </w:r>
      <w:r w:rsidRPr="00356261">
        <w:rPr>
          <w:rFonts w:ascii="Times New Roman" w:hAnsi="Times New Roman" w:cs="Times New Roman"/>
          <w:sz w:val="24"/>
          <w:szCs w:val="24"/>
        </w:rPr>
        <w:t>lso</w:t>
      </w:r>
      <w:r>
        <w:rPr>
          <w:rFonts w:ascii="Times New Roman" w:hAnsi="Times New Roman" w:cs="Times New Roman"/>
          <w:sz w:val="24"/>
          <w:szCs w:val="24"/>
        </w:rPr>
        <w:t xml:space="preserve"> chosen</w:t>
      </w:r>
      <w:r w:rsidRPr="00356261">
        <w:rPr>
          <w:rFonts w:ascii="Times New Roman" w:hAnsi="Times New Roman" w:cs="Times New Roman"/>
          <w:sz w:val="24"/>
          <w:szCs w:val="24"/>
        </w:rPr>
        <w:t xml:space="preserve"> to suit some convenience criteri</w:t>
      </w:r>
      <w:r>
        <w:rPr>
          <w:rFonts w:ascii="Times New Roman" w:hAnsi="Times New Roman" w:cs="Times New Roman"/>
          <w:sz w:val="24"/>
          <w:szCs w:val="24"/>
        </w:rPr>
        <w:t>a such as accessibility, easy in</w:t>
      </w:r>
      <w:r w:rsidRPr="00356261">
        <w:rPr>
          <w:rFonts w:ascii="Times New Roman" w:hAnsi="Times New Roman" w:cs="Times New Roman"/>
          <w:sz w:val="24"/>
          <w:szCs w:val="24"/>
        </w:rPr>
        <w:t xml:space="preserve"> collect</w:t>
      </w:r>
      <w:r>
        <w:rPr>
          <w:rFonts w:ascii="Times New Roman" w:hAnsi="Times New Roman" w:cs="Times New Roman"/>
          <w:sz w:val="24"/>
          <w:szCs w:val="24"/>
        </w:rPr>
        <w:t>ing</w:t>
      </w:r>
      <w:r w:rsidRPr="00356261">
        <w:rPr>
          <w:rFonts w:ascii="Times New Roman" w:hAnsi="Times New Roman" w:cs="Times New Roman"/>
          <w:sz w:val="24"/>
          <w:szCs w:val="24"/>
        </w:rPr>
        <w:t xml:space="preserve"> data and convenient to the researcher since the re</w:t>
      </w:r>
      <w:r>
        <w:rPr>
          <w:rFonts w:ascii="Times New Roman" w:hAnsi="Times New Roman" w:cs="Times New Roman"/>
          <w:sz w:val="24"/>
          <w:szCs w:val="24"/>
        </w:rPr>
        <w:t>searcher’s daily activities are in</w:t>
      </w:r>
      <w:r w:rsidRPr="00356261">
        <w:rPr>
          <w:rFonts w:ascii="Times New Roman" w:hAnsi="Times New Roman" w:cs="Times New Roman"/>
          <w:sz w:val="24"/>
          <w:szCs w:val="24"/>
        </w:rPr>
        <w:t xml:space="preserve"> close </w:t>
      </w:r>
      <w:r>
        <w:rPr>
          <w:rFonts w:ascii="Times New Roman" w:hAnsi="Times New Roman" w:cs="Times New Roman"/>
          <w:sz w:val="24"/>
          <w:szCs w:val="24"/>
        </w:rPr>
        <w:t>proximity</w:t>
      </w:r>
      <w:r w:rsidRPr="00356261">
        <w:rPr>
          <w:rFonts w:ascii="Times New Roman" w:hAnsi="Times New Roman" w:cs="Times New Roman"/>
          <w:sz w:val="24"/>
          <w:szCs w:val="24"/>
        </w:rPr>
        <w:t xml:space="preserve"> to these areas. </w:t>
      </w:r>
      <w:r>
        <w:rPr>
          <w:rFonts w:ascii="Times New Roman" w:hAnsi="Times New Roman" w:cs="Times New Roman"/>
          <w:sz w:val="24"/>
          <w:szCs w:val="24"/>
        </w:rPr>
        <w:t>Other areas were Kikwajuni street, Vikokotoni street and Mwembetanga street and Stone town in urban district. These streets have been selected because the majority of Zanzibaris with Comorian origin reside there. (Figure 3.1 below is an illustration of the research area in Unguja Island).</w:t>
      </w:r>
    </w:p>
    <w:p w:rsidR="003F6D71" w:rsidRDefault="003F6D71" w:rsidP="00181686">
      <w:pPr>
        <w:spacing w:line="360" w:lineRule="auto"/>
        <w:jc w:val="both"/>
        <w:rPr>
          <w:rFonts w:ascii="Times New Roman" w:hAnsi="Times New Roman" w:cs="Times New Roman"/>
          <w:sz w:val="24"/>
          <w:szCs w:val="24"/>
        </w:rPr>
      </w:pPr>
    </w:p>
    <w:p w:rsidR="003F6D71" w:rsidRPr="003120DC" w:rsidRDefault="003F6D71" w:rsidP="001169AB">
      <w:pPr>
        <w:widowControl w:val="0"/>
        <w:spacing w:after="0" w:line="240" w:lineRule="auto"/>
        <w:jc w:val="both"/>
        <w:rPr>
          <w:rFonts w:ascii="Times New Roman" w:hAnsi="Times New Roman" w:cs="Times New Roman"/>
          <w:sz w:val="24"/>
          <w:szCs w:val="24"/>
        </w:rPr>
      </w:pPr>
      <w:r>
        <w:rPr>
          <w:noProof/>
          <w:lang w:val="sw-KE" w:eastAsia="sw-KE"/>
        </w:rPr>
        <w:pict>
          <v:shape id="_x0000_s1033" type="#_x0000_t32" style="position:absolute;left:0;text-align:left;margin-left:65.25pt;margin-top:151.7pt;width:242.25pt;height:104.25pt;flip:x y;z-index:251660800" o:connectortype="straight">
            <v:stroke endarrow="block"/>
          </v:shape>
        </w:pict>
      </w:r>
      <w:r>
        <w:rPr>
          <w:noProof/>
          <w:lang w:val="sw-KE" w:eastAsia="sw-KE"/>
        </w:rPr>
        <w:pict>
          <v:shape id="_x0000_s1034" type="#_x0000_t32" style="position:absolute;left:0;text-align:left;margin-left:65.25pt;margin-top:.95pt;width:258.75pt;height:144.75pt;flip:x;z-index:251659776" o:connectortype="straight">
            <v:stroke endarrow="block"/>
          </v:shape>
        </w:pict>
      </w:r>
      <w:r>
        <w:rPr>
          <w:noProof/>
          <w:lang w:val="sw-KE" w:eastAsia="sw-KE"/>
        </w:rPr>
        <w:pict>
          <v:shapetype id="_x0000_t202" coordsize="21600,21600" o:spt="202" path="m,l,21600r21600,l21600,xe">
            <v:stroke joinstyle="miter"/>
            <v:path gradientshapeok="t" o:connecttype="rect"/>
          </v:shapetype>
          <v:shape id="_x0000_s1035" type="#_x0000_t202" style="position:absolute;left:0;text-align:left;margin-left:126.75pt;margin-top:15.95pt;width:69pt;height:24pt;z-index:251658752">
            <v:textbox style="mso-next-textbox:#_x0000_s1035">
              <w:txbxContent>
                <w:p w:rsidR="003F6D71" w:rsidRPr="001169AB" w:rsidRDefault="003F6D71">
                  <w:pPr>
                    <w:rPr>
                      <w:rFonts w:ascii="Times New Roman" w:hAnsi="Times New Roman" w:cs="Times New Roman"/>
                    </w:rPr>
                  </w:pPr>
                  <w:r w:rsidRPr="001169AB">
                    <w:rPr>
                      <w:rFonts w:ascii="Times New Roman" w:hAnsi="Times New Roman" w:cs="Times New Roman"/>
                    </w:rPr>
                    <w:t>Unguja island</w:t>
                  </w:r>
                </w:p>
              </w:txbxContent>
            </v:textbox>
          </v:shape>
        </w:pict>
      </w:r>
      <w:r>
        <w:rPr>
          <w:noProof/>
          <w:lang w:val="sw-KE" w:eastAsia="sw-KE"/>
        </w:rPr>
        <w:pict>
          <v:shape id="_x0000_s1036" type="#_x0000_t202" style="position:absolute;left:0;text-align:left;margin-left:303.75pt;margin-top:39.95pt;width:75.75pt;height:50.25pt;z-index:251657728">
            <v:textbox style="mso-next-textbox:#_x0000_s1036">
              <w:txbxContent>
                <w:p w:rsidR="003F6D71" w:rsidRPr="001169AB" w:rsidRDefault="003F6D71" w:rsidP="00BA3827">
                  <w:pPr>
                    <w:rPr>
                      <w:rFonts w:ascii="Times New Roman" w:hAnsi="Times New Roman" w:cs="Times New Roman"/>
                    </w:rPr>
                  </w:pPr>
                  <w:r w:rsidRPr="001169AB">
                    <w:rPr>
                      <w:rFonts w:ascii="Times New Roman" w:hAnsi="Times New Roman" w:cs="Times New Roman"/>
                    </w:rPr>
                    <w:t>Urban/west region with its shehias</w:t>
                  </w:r>
                </w:p>
                <w:p w:rsidR="003F6D71" w:rsidRPr="001169AB" w:rsidRDefault="003F6D71">
                  <w:pPr>
                    <w:rPr>
                      <w:rFonts w:ascii="Times New Roman" w:hAnsi="Times New Roman" w:cs="Times New Roman"/>
                    </w:rPr>
                  </w:pPr>
                </w:p>
              </w:txbxContent>
            </v:textbox>
          </v:shape>
        </w:pict>
      </w:r>
      <w:r w:rsidRPr="00652BB8">
        <w:rPr>
          <w:rFonts w:ascii="Times New Roman" w:hAnsi="Times New Roman" w:cs="Times New Roman"/>
          <w:noProof/>
          <w:sz w:val="24"/>
          <w:szCs w:val="24"/>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3.25pt;height:309pt;visibility:visible" o:bordertopcolor="this" o:borderleftcolor="this" o:borderbottomcolor="this" o:borderrightcolor="this">
            <v:imagedata r:id="rId16" o:title="" croptop="6277f"/>
            <w10:bordertop type="single" width="4"/>
            <w10:borderleft type="single" width="4"/>
            <w10:borderbottom type="single" width="4"/>
            <w10:borderright type="single" width="4"/>
          </v:shape>
        </w:pict>
      </w:r>
    </w:p>
    <w:p w:rsidR="003F6D71" w:rsidRPr="001169AB" w:rsidRDefault="003F6D71" w:rsidP="00E65F56">
      <w:pPr>
        <w:spacing w:after="0" w:line="360" w:lineRule="auto"/>
        <w:jc w:val="both"/>
        <w:outlineLvl w:val="0"/>
        <w:rPr>
          <w:rFonts w:ascii="Times New Roman" w:hAnsi="Times New Roman" w:cs="Times New Roman"/>
          <w:b/>
          <w:bCs/>
          <w:sz w:val="24"/>
          <w:szCs w:val="24"/>
        </w:rPr>
      </w:pPr>
      <w:bookmarkStart w:id="121" w:name="_Toc303768660"/>
      <w:bookmarkStart w:id="122" w:name="_Toc494726231"/>
      <w:bookmarkStart w:id="123" w:name="_Toc464907779"/>
      <w:r w:rsidRPr="001169AB">
        <w:rPr>
          <w:rFonts w:ascii="Times New Roman" w:hAnsi="Times New Roman" w:cs="Times New Roman"/>
          <w:b/>
          <w:bCs/>
          <w:color w:val="000000"/>
          <w:sz w:val="24"/>
          <w:szCs w:val="24"/>
        </w:rPr>
        <w:t>Figure 3.</w:t>
      </w:r>
      <w:r w:rsidRPr="001169AB">
        <w:rPr>
          <w:rFonts w:ascii="Times New Roman" w:hAnsi="Times New Roman" w:cs="Times New Roman"/>
          <w:b/>
          <w:bCs/>
          <w:color w:val="000000"/>
          <w:sz w:val="24"/>
          <w:szCs w:val="24"/>
        </w:rPr>
        <w:fldChar w:fldCharType="begin"/>
      </w:r>
      <w:r w:rsidRPr="001169AB">
        <w:rPr>
          <w:rFonts w:ascii="Times New Roman" w:hAnsi="Times New Roman" w:cs="Times New Roman"/>
          <w:b/>
          <w:bCs/>
          <w:color w:val="000000"/>
          <w:sz w:val="24"/>
          <w:szCs w:val="24"/>
        </w:rPr>
        <w:instrText xml:space="preserve"> SEQ Figure_3. \* ARABIC </w:instrText>
      </w:r>
      <w:r w:rsidRPr="001169AB">
        <w:rPr>
          <w:rFonts w:ascii="Times New Roman" w:hAnsi="Times New Roman" w:cs="Times New Roman"/>
          <w:b/>
          <w:bCs/>
          <w:color w:val="000000"/>
          <w:sz w:val="24"/>
          <w:szCs w:val="24"/>
        </w:rPr>
        <w:fldChar w:fldCharType="separate"/>
      </w:r>
      <w:r>
        <w:rPr>
          <w:rFonts w:ascii="Times New Roman" w:hAnsi="Times New Roman" w:cs="Times New Roman"/>
          <w:b/>
          <w:bCs/>
          <w:noProof/>
          <w:color w:val="000000"/>
          <w:sz w:val="24"/>
          <w:szCs w:val="24"/>
        </w:rPr>
        <w:t>1</w:t>
      </w:r>
      <w:r w:rsidRPr="001169AB">
        <w:rPr>
          <w:rFonts w:ascii="Times New Roman" w:hAnsi="Times New Roman" w:cs="Times New Roman"/>
          <w:b/>
          <w:bCs/>
          <w:color w:val="000000"/>
          <w:sz w:val="24"/>
          <w:szCs w:val="24"/>
        </w:rPr>
        <w:fldChar w:fldCharType="end"/>
      </w:r>
      <w:r w:rsidRPr="001169AB">
        <w:rPr>
          <w:rFonts w:ascii="Times New Roman" w:hAnsi="Times New Roman" w:cs="Times New Roman"/>
          <w:b/>
          <w:bCs/>
          <w:color w:val="000000"/>
          <w:sz w:val="24"/>
          <w:szCs w:val="24"/>
        </w:rPr>
        <w:t>: the Study Area</w:t>
      </w:r>
      <w:bookmarkEnd w:id="121"/>
      <w:bookmarkEnd w:id="122"/>
    </w:p>
    <w:p w:rsidR="003F6D71" w:rsidRPr="001169AB" w:rsidRDefault="003F6D71" w:rsidP="001169AB">
      <w:pPr>
        <w:pStyle w:val="Heading1"/>
        <w:spacing w:before="0" w:line="360" w:lineRule="auto"/>
        <w:rPr>
          <w:rFonts w:ascii="Times New Roman" w:hAnsi="Times New Roman" w:cs="Times New Roman"/>
          <w:color w:val="auto"/>
          <w:kern w:val="32"/>
          <w:sz w:val="24"/>
          <w:szCs w:val="24"/>
        </w:rPr>
      </w:pPr>
      <w:bookmarkStart w:id="124" w:name="_Toc494726232"/>
      <w:r w:rsidRPr="001169AB">
        <w:rPr>
          <w:rFonts w:ascii="Times New Roman" w:hAnsi="Times New Roman" w:cs="Times New Roman"/>
          <w:color w:val="auto"/>
          <w:kern w:val="32"/>
          <w:sz w:val="24"/>
          <w:szCs w:val="24"/>
        </w:rPr>
        <w:t>Source:www.map of Zanzibar stone town</w:t>
      </w:r>
      <w:bookmarkEnd w:id="123"/>
      <w:bookmarkEnd w:id="124"/>
    </w:p>
    <w:p w:rsidR="003F6D71" w:rsidRDefault="003F6D71" w:rsidP="0031513A">
      <w:pPr>
        <w:spacing w:after="0"/>
      </w:pPr>
    </w:p>
    <w:p w:rsidR="003F6D71" w:rsidRPr="0031513A" w:rsidRDefault="003F6D71" w:rsidP="0031513A">
      <w:pPr>
        <w:spacing w:after="0"/>
      </w:pPr>
    </w:p>
    <w:p w:rsidR="003F6D71" w:rsidRPr="00574544" w:rsidRDefault="003F6D71" w:rsidP="001169AB">
      <w:pPr>
        <w:pStyle w:val="Heading1"/>
        <w:spacing w:before="0" w:line="480" w:lineRule="auto"/>
        <w:rPr>
          <w:rFonts w:ascii="Times New Roman" w:hAnsi="Times New Roman" w:cs="Times New Roman"/>
          <w:smallCaps/>
          <w:color w:val="auto"/>
          <w:kern w:val="32"/>
          <w:sz w:val="24"/>
          <w:szCs w:val="24"/>
        </w:rPr>
      </w:pPr>
      <w:bookmarkStart w:id="125" w:name="_Toc464907780"/>
      <w:bookmarkStart w:id="126" w:name="_Toc494726233"/>
      <w:r>
        <w:rPr>
          <w:rFonts w:ascii="Times New Roman" w:hAnsi="Times New Roman" w:cs="Times New Roman"/>
          <w:color w:val="auto"/>
          <w:kern w:val="32"/>
          <w:sz w:val="24"/>
          <w:szCs w:val="24"/>
        </w:rPr>
        <w:t>3.4 Target</w:t>
      </w:r>
      <w:r w:rsidRPr="00574544">
        <w:rPr>
          <w:rFonts w:ascii="Times New Roman" w:hAnsi="Times New Roman" w:cs="Times New Roman"/>
          <w:color w:val="auto"/>
          <w:kern w:val="32"/>
          <w:sz w:val="24"/>
          <w:szCs w:val="24"/>
        </w:rPr>
        <w:t xml:space="preserve"> Population</w:t>
      </w:r>
      <w:bookmarkEnd w:id="125"/>
      <w:bookmarkEnd w:id="126"/>
    </w:p>
    <w:p w:rsidR="003F6D71" w:rsidRPr="00DA17F4" w:rsidRDefault="003F6D71" w:rsidP="001169AB">
      <w:pPr>
        <w:spacing w:after="0" w:line="480" w:lineRule="auto"/>
        <w:jc w:val="both"/>
        <w:rPr>
          <w:rFonts w:ascii="Times New Roman" w:hAnsi="Times New Roman" w:cs="Times New Roman"/>
          <w:sz w:val="24"/>
          <w:szCs w:val="24"/>
        </w:rPr>
      </w:pPr>
      <w:r w:rsidRPr="00DA17F4">
        <w:rPr>
          <w:rFonts w:ascii="Times New Roman" w:hAnsi="Times New Roman" w:cs="Times New Roman"/>
          <w:sz w:val="24"/>
          <w:szCs w:val="24"/>
        </w:rPr>
        <w:t>The target population for this study was divided into two groups of peop</w:t>
      </w:r>
      <w:r>
        <w:rPr>
          <w:rFonts w:ascii="Times New Roman" w:hAnsi="Times New Roman" w:cs="Times New Roman"/>
          <w:sz w:val="24"/>
          <w:szCs w:val="24"/>
        </w:rPr>
        <w:t>le.</w:t>
      </w:r>
      <w:r w:rsidRPr="00DA17F4">
        <w:rPr>
          <w:rFonts w:ascii="Times New Roman" w:hAnsi="Times New Roman" w:cs="Times New Roman"/>
          <w:sz w:val="24"/>
          <w:szCs w:val="24"/>
        </w:rPr>
        <w:t xml:space="preserve"> </w:t>
      </w:r>
      <w:r>
        <w:rPr>
          <w:rFonts w:ascii="Times New Roman" w:hAnsi="Times New Roman" w:cs="Times New Roman"/>
          <w:sz w:val="24"/>
          <w:szCs w:val="24"/>
        </w:rPr>
        <w:t>F</w:t>
      </w:r>
      <w:r w:rsidRPr="00DA17F4">
        <w:rPr>
          <w:rFonts w:ascii="Times New Roman" w:hAnsi="Times New Roman" w:cs="Times New Roman"/>
          <w:sz w:val="24"/>
          <w:szCs w:val="24"/>
        </w:rPr>
        <w:t>irst, officers from public sectors such as those from the Immigration Department, National Identity Authority in Zanzibar office, Zanzibar Identity Cards Officers and officials in the commission of human rights and good governance in Zanzibar office. The second group was the Zanzibaris of Comorian origin from whole of Zanzibar. The group which is claiming to be excluded from accessing their rights. The groups were selected by using purposive and random sampling.</w:t>
      </w:r>
    </w:p>
    <w:p w:rsidR="003F6D71" w:rsidRPr="00DA17F4" w:rsidRDefault="003F6D71" w:rsidP="001169AB">
      <w:pPr>
        <w:pStyle w:val="Heading1"/>
        <w:spacing w:before="0" w:line="480" w:lineRule="auto"/>
        <w:rPr>
          <w:rFonts w:ascii="Times New Roman" w:hAnsi="Times New Roman" w:cs="Times New Roman"/>
          <w:b w:val="0"/>
          <w:bCs w:val="0"/>
          <w:smallCaps/>
          <w:color w:val="auto"/>
          <w:kern w:val="32"/>
          <w:sz w:val="24"/>
          <w:szCs w:val="24"/>
        </w:rPr>
      </w:pPr>
      <w:bookmarkStart w:id="127" w:name="_Toc494726234"/>
      <w:r w:rsidRPr="00DA17F4">
        <w:rPr>
          <w:rFonts w:ascii="Times New Roman" w:hAnsi="Times New Roman" w:cs="Times New Roman"/>
          <w:color w:val="auto"/>
          <w:kern w:val="32"/>
          <w:sz w:val="24"/>
          <w:szCs w:val="24"/>
        </w:rPr>
        <w:t>3.5 Sampling Procedure</w:t>
      </w:r>
      <w:bookmarkEnd w:id="127"/>
    </w:p>
    <w:p w:rsidR="003F6D71" w:rsidRDefault="003F6D71" w:rsidP="001169AB">
      <w:pPr>
        <w:autoSpaceDE w:val="0"/>
        <w:autoSpaceDN w:val="0"/>
        <w:adjustRightInd w:val="0"/>
        <w:spacing w:after="0" w:line="480" w:lineRule="auto"/>
        <w:jc w:val="both"/>
        <w:rPr>
          <w:rFonts w:ascii="Times New Roman" w:hAnsi="Times New Roman" w:cs="Times New Roman"/>
          <w:sz w:val="24"/>
          <w:szCs w:val="24"/>
        </w:rPr>
      </w:pPr>
      <w:r w:rsidRPr="00DA17F4">
        <w:rPr>
          <w:rFonts w:ascii="Times New Roman" w:hAnsi="Times New Roman" w:cs="Times New Roman"/>
          <w:sz w:val="24"/>
          <w:szCs w:val="24"/>
        </w:rPr>
        <w:t>The respondents in this study were</w:t>
      </w:r>
      <w:r>
        <w:rPr>
          <w:rFonts w:ascii="Times New Roman" w:hAnsi="Times New Roman" w:cs="Times New Roman"/>
          <w:sz w:val="24"/>
          <w:szCs w:val="24"/>
        </w:rPr>
        <w:t xml:space="preserve"> selected based</w:t>
      </w:r>
      <w:r w:rsidRPr="00DA17F4">
        <w:rPr>
          <w:rFonts w:ascii="Times New Roman" w:hAnsi="Times New Roman" w:cs="Times New Roman"/>
          <w:sz w:val="24"/>
          <w:szCs w:val="24"/>
        </w:rPr>
        <w:t xml:space="preserve"> on both random and purposive sampling. Sampling can be defined as the part of the population which is studied in order to make inference about the whole population (Rwegoshora, 2004). It used non</w:t>
      </w:r>
      <w:r>
        <w:rPr>
          <w:rFonts w:ascii="Times New Roman" w:hAnsi="Times New Roman" w:cs="Times New Roman"/>
          <w:sz w:val="24"/>
          <w:szCs w:val="24"/>
        </w:rPr>
        <w:t xml:space="preserve"> probable type basing on </w:t>
      </w:r>
      <w:r w:rsidRPr="00ED75B1">
        <w:rPr>
          <w:rFonts w:ascii="Times New Roman" w:hAnsi="Times New Roman" w:cs="Times New Roman"/>
          <w:sz w:val="24"/>
          <w:szCs w:val="24"/>
        </w:rPr>
        <w:t xml:space="preserve">Purposive sampling </w:t>
      </w:r>
      <w:r>
        <w:rPr>
          <w:rFonts w:ascii="Times New Roman" w:hAnsi="Times New Roman" w:cs="Times New Roman"/>
          <w:sz w:val="24"/>
          <w:szCs w:val="24"/>
        </w:rPr>
        <w:t>and snowbell sampling.</w:t>
      </w:r>
      <w:r w:rsidRPr="00E85CC7">
        <w:rPr>
          <w:rFonts w:ascii="Times New Roman" w:hAnsi="Times New Roman" w:cs="Times New Roman"/>
          <w:sz w:val="24"/>
          <w:szCs w:val="24"/>
        </w:rPr>
        <w:t xml:space="preserve"> </w:t>
      </w:r>
      <w:r w:rsidRPr="00ED75B1">
        <w:rPr>
          <w:rFonts w:ascii="Times New Roman" w:hAnsi="Times New Roman" w:cs="Times New Roman"/>
          <w:sz w:val="24"/>
          <w:szCs w:val="24"/>
        </w:rPr>
        <w:t xml:space="preserve">Purposive sampling </w:t>
      </w:r>
      <w:r>
        <w:rPr>
          <w:rFonts w:ascii="Times New Roman" w:hAnsi="Times New Roman" w:cs="Times New Roman"/>
          <w:sz w:val="24"/>
          <w:szCs w:val="24"/>
        </w:rPr>
        <w:t xml:space="preserve">was </w:t>
      </w:r>
      <w:r w:rsidRPr="00ED75B1">
        <w:rPr>
          <w:rFonts w:ascii="Times New Roman" w:hAnsi="Times New Roman" w:cs="Times New Roman"/>
          <w:sz w:val="24"/>
          <w:szCs w:val="24"/>
        </w:rPr>
        <w:t>used to get respondents who were capable o</w:t>
      </w:r>
      <w:r>
        <w:rPr>
          <w:rFonts w:ascii="Times New Roman" w:hAnsi="Times New Roman" w:cs="Times New Roman"/>
          <w:sz w:val="24"/>
          <w:szCs w:val="24"/>
        </w:rPr>
        <w:t xml:space="preserve">f answering technical questions, </w:t>
      </w:r>
      <w:r w:rsidRPr="00ED75B1">
        <w:rPr>
          <w:rFonts w:ascii="Times New Roman" w:hAnsi="Times New Roman" w:cs="Times New Roman"/>
          <w:sz w:val="24"/>
          <w:szCs w:val="24"/>
        </w:rPr>
        <w:t xml:space="preserve">such respondents </w:t>
      </w:r>
      <w:r>
        <w:rPr>
          <w:rFonts w:ascii="Times New Roman" w:hAnsi="Times New Roman" w:cs="Times New Roman"/>
          <w:sz w:val="24"/>
          <w:szCs w:val="24"/>
        </w:rPr>
        <w:t>are</w:t>
      </w:r>
      <w:r w:rsidRPr="00ED75B1">
        <w:rPr>
          <w:rFonts w:ascii="Times New Roman" w:hAnsi="Times New Roman" w:cs="Times New Roman"/>
          <w:sz w:val="24"/>
          <w:szCs w:val="24"/>
        </w:rPr>
        <w:t xml:space="preserve"> those working </w:t>
      </w:r>
      <w:r>
        <w:rPr>
          <w:rFonts w:ascii="Times New Roman" w:hAnsi="Times New Roman" w:cs="Times New Roman"/>
          <w:sz w:val="24"/>
          <w:szCs w:val="24"/>
        </w:rPr>
        <w:t>in</w:t>
      </w:r>
      <w:r w:rsidRPr="00ED75B1">
        <w:rPr>
          <w:rFonts w:ascii="Times New Roman" w:hAnsi="Times New Roman" w:cs="Times New Roman"/>
          <w:sz w:val="24"/>
          <w:szCs w:val="24"/>
        </w:rPr>
        <w:t xml:space="preserve"> the </w:t>
      </w:r>
      <w:r>
        <w:rPr>
          <w:rFonts w:ascii="Times New Roman" w:hAnsi="Times New Roman" w:cs="Times New Roman"/>
          <w:sz w:val="24"/>
          <w:szCs w:val="24"/>
        </w:rPr>
        <w:t>Immigration office, Commission of human rights and good governance NIDA and ZanID.</w:t>
      </w:r>
      <w:r w:rsidRPr="00ED75B1">
        <w:rPr>
          <w:rFonts w:ascii="Times New Roman" w:hAnsi="Times New Roman" w:cs="Times New Roman"/>
          <w:sz w:val="24"/>
          <w:szCs w:val="24"/>
        </w:rPr>
        <w:t xml:space="preserve"> Random sampling </w:t>
      </w:r>
      <w:r>
        <w:rPr>
          <w:rFonts w:ascii="Times New Roman" w:hAnsi="Times New Roman" w:cs="Times New Roman"/>
          <w:sz w:val="24"/>
          <w:szCs w:val="24"/>
        </w:rPr>
        <w:t>was used</w:t>
      </w:r>
      <w:r w:rsidRPr="00ED75B1">
        <w:rPr>
          <w:rFonts w:ascii="Times New Roman" w:hAnsi="Times New Roman" w:cs="Times New Roman"/>
          <w:sz w:val="24"/>
          <w:szCs w:val="24"/>
        </w:rPr>
        <w:t xml:space="preserve"> to select respondents from the </w:t>
      </w:r>
      <w:r>
        <w:rPr>
          <w:rFonts w:ascii="Times New Roman" w:hAnsi="Times New Roman" w:cs="Times New Roman"/>
          <w:sz w:val="24"/>
          <w:szCs w:val="24"/>
        </w:rPr>
        <w:t>Comorian origin people</w:t>
      </w:r>
      <w:r w:rsidRPr="00ED75B1">
        <w:rPr>
          <w:rFonts w:ascii="Times New Roman" w:hAnsi="Times New Roman" w:cs="Times New Roman"/>
          <w:sz w:val="24"/>
          <w:szCs w:val="24"/>
        </w:rPr>
        <w:t>. Because responde</w:t>
      </w:r>
      <w:r>
        <w:rPr>
          <w:rFonts w:ascii="Times New Roman" w:hAnsi="Times New Roman" w:cs="Times New Roman"/>
          <w:sz w:val="24"/>
          <w:szCs w:val="24"/>
        </w:rPr>
        <w:t xml:space="preserve">nts had similar characteristics </w:t>
      </w:r>
      <w:r w:rsidRPr="009448DC">
        <w:rPr>
          <w:rFonts w:ascii="Times New Roman" w:hAnsi="Times New Roman" w:cs="Times New Roman"/>
          <w:sz w:val="24"/>
          <w:szCs w:val="24"/>
        </w:rPr>
        <w:t xml:space="preserve">snowballing techniques </w:t>
      </w:r>
      <w:r>
        <w:rPr>
          <w:rFonts w:ascii="Times New Roman" w:hAnsi="Times New Roman" w:cs="Times New Roman"/>
          <w:sz w:val="24"/>
          <w:szCs w:val="24"/>
        </w:rPr>
        <w:t>were</w:t>
      </w:r>
      <w:r w:rsidRPr="009448DC">
        <w:rPr>
          <w:rFonts w:ascii="Times New Roman" w:hAnsi="Times New Roman" w:cs="Times New Roman"/>
          <w:sz w:val="24"/>
          <w:szCs w:val="24"/>
        </w:rPr>
        <w:t xml:space="preserve"> applied to get only the required number of respondents from each street</w:t>
      </w:r>
      <w:r>
        <w:rPr>
          <w:rFonts w:ascii="Times New Roman" w:hAnsi="Times New Roman" w:cs="Times New Roman"/>
          <w:sz w:val="24"/>
          <w:szCs w:val="24"/>
        </w:rPr>
        <w:t>.</w:t>
      </w:r>
      <w:bookmarkStart w:id="128" w:name="_Toc424200147"/>
    </w:p>
    <w:p w:rsidR="003F6D71" w:rsidRPr="001169AB" w:rsidRDefault="003F6D71" w:rsidP="001169AB">
      <w:pPr>
        <w:autoSpaceDE w:val="0"/>
        <w:autoSpaceDN w:val="0"/>
        <w:adjustRightInd w:val="0"/>
        <w:spacing w:after="0" w:line="480" w:lineRule="auto"/>
        <w:jc w:val="both"/>
        <w:rPr>
          <w:rFonts w:ascii="Times New Roman" w:hAnsi="Times New Roman" w:cs="Times New Roman"/>
          <w:sz w:val="16"/>
          <w:szCs w:val="16"/>
        </w:rPr>
      </w:pPr>
    </w:p>
    <w:p w:rsidR="003F6D71" w:rsidRPr="00ED75B1" w:rsidRDefault="003F6D71" w:rsidP="001169AB">
      <w:pPr>
        <w:pStyle w:val="Heading1"/>
        <w:spacing w:before="0" w:line="480" w:lineRule="auto"/>
        <w:rPr>
          <w:rFonts w:ascii="Times New Roman" w:hAnsi="Times New Roman" w:cs="Times New Roman"/>
          <w:b w:val="0"/>
          <w:bCs w:val="0"/>
          <w:smallCaps/>
          <w:kern w:val="32"/>
          <w:sz w:val="24"/>
          <w:szCs w:val="24"/>
        </w:rPr>
      </w:pPr>
      <w:bookmarkStart w:id="129" w:name="_Toc303768160"/>
      <w:bookmarkStart w:id="130" w:name="_Toc464907782"/>
      <w:bookmarkStart w:id="131" w:name="_Toc494726235"/>
      <w:r w:rsidRPr="00735E19">
        <w:rPr>
          <w:rFonts w:ascii="Times New Roman" w:hAnsi="Times New Roman" w:cs="Times New Roman"/>
          <w:color w:val="auto"/>
          <w:kern w:val="32"/>
          <w:sz w:val="24"/>
          <w:szCs w:val="24"/>
        </w:rPr>
        <w:t>3.5.1</w:t>
      </w:r>
      <w:r w:rsidRPr="00ED75B1">
        <w:rPr>
          <w:rFonts w:ascii="Times New Roman" w:hAnsi="Times New Roman" w:cs="Times New Roman"/>
          <w:kern w:val="32"/>
          <w:sz w:val="24"/>
          <w:szCs w:val="24"/>
        </w:rPr>
        <w:t xml:space="preserve"> </w:t>
      </w:r>
      <w:r w:rsidRPr="00735E19">
        <w:rPr>
          <w:rFonts w:ascii="Times New Roman" w:hAnsi="Times New Roman" w:cs="Times New Roman"/>
          <w:color w:val="auto"/>
          <w:kern w:val="32"/>
          <w:sz w:val="24"/>
          <w:szCs w:val="24"/>
        </w:rPr>
        <w:t>Purposive Sampling</w:t>
      </w:r>
      <w:bookmarkEnd w:id="128"/>
      <w:bookmarkEnd w:id="129"/>
      <w:bookmarkEnd w:id="130"/>
      <w:bookmarkEnd w:id="131"/>
    </w:p>
    <w:p w:rsidR="003F6D71" w:rsidRDefault="003F6D71" w:rsidP="001169AB">
      <w:pPr>
        <w:pStyle w:val="ListParagraph"/>
        <w:spacing w:after="0" w:line="480" w:lineRule="auto"/>
        <w:ind w:left="0" w:right="94"/>
        <w:jc w:val="both"/>
        <w:rPr>
          <w:rFonts w:ascii="Times New Roman" w:hAnsi="Times New Roman" w:cs="Times New Roman"/>
          <w:sz w:val="24"/>
          <w:szCs w:val="24"/>
        </w:rPr>
      </w:pPr>
      <w:r w:rsidRPr="00ED75B1">
        <w:rPr>
          <w:rFonts w:ascii="Times New Roman" w:hAnsi="Times New Roman" w:cs="Times New Roman"/>
          <w:sz w:val="24"/>
          <w:szCs w:val="24"/>
        </w:rPr>
        <w:t>This technique involved people whose views were relevant to an issue under discussion. Purposive sampling enables the researcher to use judgment to select cases that best answered the research questions and objectives (Churchill et a</w:t>
      </w:r>
      <w:r>
        <w:rPr>
          <w:rFonts w:ascii="Times New Roman" w:hAnsi="Times New Roman" w:cs="Times New Roman"/>
          <w:sz w:val="24"/>
          <w:szCs w:val="24"/>
        </w:rPr>
        <w:t xml:space="preserve">l. 2002). Purposive sampling was </w:t>
      </w:r>
      <w:r w:rsidRPr="00ED75B1">
        <w:rPr>
          <w:rFonts w:ascii="Times New Roman" w:hAnsi="Times New Roman" w:cs="Times New Roman"/>
          <w:sz w:val="24"/>
          <w:szCs w:val="24"/>
        </w:rPr>
        <w:t xml:space="preserve">used to get respondents who </w:t>
      </w:r>
      <w:r>
        <w:rPr>
          <w:rFonts w:ascii="Times New Roman" w:hAnsi="Times New Roman" w:cs="Times New Roman"/>
          <w:sz w:val="24"/>
          <w:szCs w:val="24"/>
        </w:rPr>
        <w:t>are</w:t>
      </w:r>
      <w:r w:rsidRPr="00ED75B1">
        <w:rPr>
          <w:rFonts w:ascii="Times New Roman" w:hAnsi="Times New Roman" w:cs="Times New Roman"/>
          <w:sz w:val="24"/>
          <w:szCs w:val="24"/>
        </w:rPr>
        <w:t xml:space="preserve"> capable of answering technical questions; such respondents </w:t>
      </w:r>
      <w:r>
        <w:rPr>
          <w:rFonts w:ascii="Times New Roman" w:hAnsi="Times New Roman" w:cs="Times New Roman"/>
          <w:sz w:val="24"/>
          <w:szCs w:val="24"/>
        </w:rPr>
        <w:t>are</w:t>
      </w:r>
      <w:r w:rsidRPr="00ED75B1">
        <w:rPr>
          <w:rFonts w:ascii="Times New Roman" w:hAnsi="Times New Roman" w:cs="Times New Roman"/>
          <w:sz w:val="24"/>
          <w:szCs w:val="24"/>
        </w:rPr>
        <w:t xml:space="preserve"> like those working in</w:t>
      </w:r>
      <w:r>
        <w:rPr>
          <w:rFonts w:ascii="Times New Roman" w:hAnsi="Times New Roman" w:cs="Times New Roman"/>
          <w:sz w:val="24"/>
          <w:szCs w:val="24"/>
        </w:rPr>
        <w:t xml:space="preserve"> the</w:t>
      </w:r>
      <w:r w:rsidRPr="00ED75B1">
        <w:rPr>
          <w:rFonts w:ascii="Times New Roman" w:hAnsi="Times New Roman" w:cs="Times New Roman"/>
          <w:sz w:val="24"/>
          <w:szCs w:val="24"/>
        </w:rPr>
        <w:t xml:space="preserve"> </w:t>
      </w:r>
      <w:r>
        <w:rPr>
          <w:rFonts w:ascii="Times New Roman" w:hAnsi="Times New Roman" w:cs="Times New Roman"/>
          <w:sz w:val="24"/>
          <w:szCs w:val="24"/>
        </w:rPr>
        <w:t xml:space="preserve">Immigration office, Commission of human rights and good governance NIDA and ZanID. </w:t>
      </w:r>
    </w:p>
    <w:p w:rsidR="003F6D71" w:rsidRPr="001169AB" w:rsidRDefault="003F6D71" w:rsidP="001169AB">
      <w:pPr>
        <w:pStyle w:val="ListParagraph"/>
        <w:spacing w:after="0" w:line="480" w:lineRule="auto"/>
        <w:ind w:left="0" w:right="94"/>
        <w:jc w:val="both"/>
        <w:rPr>
          <w:rFonts w:ascii="Times New Roman" w:hAnsi="Times New Roman" w:cs="Times New Roman"/>
          <w:sz w:val="16"/>
          <w:szCs w:val="16"/>
        </w:rPr>
      </w:pPr>
    </w:p>
    <w:p w:rsidR="003F6D71" w:rsidRDefault="003F6D71" w:rsidP="001169AB">
      <w:pPr>
        <w:pStyle w:val="ListParagraph"/>
        <w:spacing w:after="0" w:line="480" w:lineRule="auto"/>
        <w:ind w:left="0" w:right="94"/>
        <w:jc w:val="both"/>
        <w:rPr>
          <w:rFonts w:ascii="Times New Roman" w:hAnsi="Times New Roman" w:cs="Times New Roman"/>
          <w:sz w:val="24"/>
          <w:szCs w:val="24"/>
        </w:rPr>
      </w:pPr>
      <w:r>
        <w:rPr>
          <w:rFonts w:ascii="Times New Roman" w:hAnsi="Times New Roman" w:cs="Times New Roman"/>
          <w:sz w:val="24"/>
          <w:szCs w:val="24"/>
          <w:lang w:val="en-GB"/>
        </w:rPr>
        <w:t xml:space="preserve">This kind of sampling </w:t>
      </w:r>
      <w:r w:rsidRPr="00A25B45">
        <w:rPr>
          <w:rFonts w:ascii="Times New Roman" w:hAnsi="Times New Roman" w:cs="Times New Roman"/>
          <w:sz w:val="24"/>
          <w:szCs w:val="24"/>
          <w:lang w:val="en-GB"/>
        </w:rPr>
        <w:t>gives a researcher an opportunity to select, on the bases of his own judgment in each unit, the most useful representatives to be ob</w:t>
      </w:r>
      <w:r>
        <w:rPr>
          <w:rFonts w:ascii="Times New Roman" w:hAnsi="Times New Roman" w:cs="Times New Roman"/>
          <w:sz w:val="24"/>
          <w:szCs w:val="24"/>
          <w:lang w:val="en-GB"/>
        </w:rPr>
        <w:t>served</w:t>
      </w:r>
      <w:r>
        <w:rPr>
          <w:rStyle w:val="FootnoteReference"/>
          <w:rFonts w:ascii="Times New Roman" w:hAnsi="Times New Roman" w:cs="Times New Roman"/>
          <w:sz w:val="24"/>
          <w:szCs w:val="24"/>
          <w:lang w:val="en-GB"/>
        </w:rPr>
        <w:t xml:space="preserve"> </w:t>
      </w:r>
      <w:r>
        <w:rPr>
          <w:rFonts w:ascii="Times New Roman" w:hAnsi="Times New Roman" w:cs="Times New Roman"/>
          <w:sz w:val="24"/>
          <w:szCs w:val="24"/>
          <w:lang w:val="en-GB"/>
        </w:rPr>
        <w:t>(kamuzora 2008).</w:t>
      </w:r>
      <w:r w:rsidRPr="00A25B45">
        <w:rPr>
          <w:rFonts w:ascii="Times New Roman" w:hAnsi="Times New Roman" w:cs="Times New Roman"/>
          <w:sz w:val="24"/>
          <w:szCs w:val="24"/>
          <w:lang w:val="en-GB"/>
        </w:rPr>
        <w:t xml:space="preserve"> The researcher</w:t>
      </w:r>
      <w:r>
        <w:rPr>
          <w:rFonts w:ascii="Times New Roman" w:hAnsi="Times New Roman" w:cs="Times New Roman"/>
          <w:sz w:val="24"/>
          <w:szCs w:val="24"/>
          <w:lang w:val="en-GB"/>
        </w:rPr>
        <w:t xml:space="preserve"> </w:t>
      </w:r>
      <w:r w:rsidRPr="00A25B45">
        <w:rPr>
          <w:rFonts w:ascii="Times New Roman" w:hAnsi="Times New Roman" w:cs="Times New Roman"/>
          <w:sz w:val="24"/>
          <w:szCs w:val="24"/>
          <w:lang w:val="en-GB"/>
        </w:rPr>
        <w:t>use</w:t>
      </w:r>
      <w:r>
        <w:rPr>
          <w:rFonts w:ascii="Times New Roman" w:hAnsi="Times New Roman" w:cs="Times New Roman"/>
          <w:sz w:val="24"/>
          <w:szCs w:val="24"/>
          <w:lang w:val="en-GB"/>
        </w:rPr>
        <w:t>d</w:t>
      </w:r>
      <w:r w:rsidRPr="00A25B45">
        <w:rPr>
          <w:rFonts w:ascii="Times New Roman" w:hAnsi="Times New Roman" w:cs="Times New Roman"/>
          <w:sz w:val="24"/>
          <w:szCs w:val="24"/>
          <w:lang w:val="en-GB"/>
        </w:rPr>
        <w:t xml:space="preserve"> this kind of sampling so as to ensure that </w:t>
      </w:r>
      <w:r>
        <w:rPr>
          <w:rFonts w:ascii="Times New Roman" w:hAnsi="Times New Roman" w:cs="Times New Roman"/>
          <w:sz w:val="24"/>
          <w:szCs w:val="24"/>
          <w:lang w:val="en-GB"/>
        </w:rPr>
        <w:t xml:space="preserve">it was  </w:t>
      </w:r>
      <w:r w:rsidRPr="00A25B45">
        <w:rPr>
          <w:rFonts w:ascii="Times New Roman" w:hAnsi="Times New Roman" w:cs="Times New Roman"/>
          <w:sz w:val="24"/>
          <w:szCs w:val="24"/>
          <w:lang w:val="en-GB"/>
        </w:rPr>
        <w:t xml:space="preserve">feasibly </w:t>
      </w:r>
      <w:r>
        <w:rPr>
          <w:rFonts w:ascii="Times New Roman" w:hAnsi="Times New Roman" w:cs="Times New Roman"/>
          <w:sz w:val="24"/>
          <w:szCs w:val="24"/>
          <w:lang w:val="en-GB"/>
        </w:rPr>
        <w:t xml:space="preserve">to obtain the required data </w:t>
      </w:r>
      <w:r w:rsidRPr="00A25B45">
        <w:rPr>
          <w:rFonts w:ascii="Times New Roman" w:hAnsi="Times New Roman" w:cs="Times New Roman"/>
          <w:sz w:val="24"/>
          <w:szCs w:val="24"/>
          <w:lang w:val="en-GB"/>
        </w:rPr>
        <w:t>in a limited period of time as this method of sampling allows the selection of a specific number of subjects at a specific unit, hence a useful sampling technique in this study.</w:t>
      </w:r>
      <w:r>
        <w:rPr>
          <w:rFonts w:ascii="Times New Roman" w:hAnsi="Times New Roman" w:cs="Times New Roman"/>
          <w:sz w:val="24"/>
          <w:szCs w:val="24"/>
          <w:lang w:val="en-GB"/>
        </w:rPr>
        <w:t xml:space="preserve"> </w:t>
      </w:r>
    </w:p>
    <w:p w:rsidR="003F6D71" w:rsidRPr="001169AB" w:rsidRDefault="003F6D71" w:rsidP="001169AB">
      <w:pPr>
        <w:pStyle w:val="ListParagraph"/>
        <w:spacing w:after="0" w:line="480" w:lineRule="auto"/>
        <w:ind w:left="0" w:right="94"/>
        <w:jc w:val="both"/>
        <w:rPr>
          <w:rFonts w:ascii="Times New Roman" w:hAnsi="Times New Roman" w:cs="Times New Roman"/>
          <w:sz w:val="14"/>
          <w:szCs w:val="14"/>
          <w:lang w:val="en-GB"/>
        </w:rPr>
      </w:pPr>
    </w:p>
    <w:p w:rsidR="003F6D71" w:rsidRPr="00735E19" w:rsidRDefault="003F6D71" w:rsidP="001169AB">
      <w:pPr>
        <w:pStyle w:val="Heading1"/>
        <w:spacing w:before="0" w:line="480" w:lineRule="auto"/>
        <w:rPr>
          <w:rFonts w:ascii="Times New Roman" w:hAnsi="Times New Roman" w:cs="Times New Roman"/>
          <w:b w:val="0"/>
          <w:bCs w:val="0"/>
          <w:smallCaps/>
          <w:color w:val="auto"/>
          <w:kern w:val="32"/>
          <w:sz w:val="24"/>
          <w:szCs w:val="24"/>
        </w:rPr>
      </w:pPr>
      <w:bookmarkStart w:id="132" w:name="_Toc424200148"/>
      <w:bookmarkStart w:id="133" w:name="_Toc303768161"/>
      <w:bookmarkStart w:id="134" w:name="_Toc464907783"/>
      <w:bookmarkStart w:id="135" w:name="_Toc494726236"/>
      <w:r w:rsidRPr="00735E19">
        <w:rPr>
          <w:rFonts w:ascii="Times New Roman" w:hAnsi="Times New Roman" w:cs="Times New Roman"/>
          <w:color w:val="auto"/>
          <w:kern w:val="32"/>
          <w:sz w:val="24"/>
          <w:szCs w:val="24"/>
        </w:rPr>
        <w:t xml:space="preserve">3.5.2 </w:t>
      </w:r>
      <w:r w:rsidRPr="00735E19">
        <w:rPr>
          <w:rFonts w:ascii="Times New Roman" w:hAnsi="Times New Roman" w:cs="Times New Roman"/>
          <w:color w:val="auto"/>
          <w:kern w:val="32"/>
          <w:sz w:val="24"/>
          <w:szCs w:val="24"/>
        </w:rPr>
        <w:tab/>
      </w:r>
      <w:r>
        <w:rPr>
          <w:rFonts w:ascii="Times New Roman" w:hAnsi="Times New Roman" w:cs="Times New Roman"/>
          <w:color w:val="auto"/>
          <w:kern w:val="32"/>
          <w:sz w:val="24"/>
          <w:szCs w:val="24"/>
        </w:rPr>
        <w:t xml:space="preserve">Simple </w:t>
      </w:r>
      <w:r w:rsidRPr="00735E19">
        <w:rPr>
          <w:rFonts w:ascii="Times New Roman" w:hAnsi="Times New Roman" w:cs="Times New Roman"/>
          <w:color w:val="auto"/>
          <w:kern w:val="32"/>
          <w:sz w:val="24"/>
          <w:szCs w:val="24"/>
        </w:rPr>
        <w:t>Random Sampling</w:t>
      </w:r>
      <w:bookmarkEnd w:id="132"/>
      <w:bookmarkEnd w:id="133"/>
      <w:bookmarkEnd w:id="134"/>
      <w:bookmarkEnd w:id="135"/>
    </w:p>
    <w:p w:rsidR="003F6D71" w:rsidRDefault="003F6D71" w:rsidP="001169AB">
      <w:pPr>
        <w:widowControl w:val="0"/>
        <w:autoSpaceDE w:val="0"/>
        <w:autoSpaceDN w:val="0"/>
        <w:adjustRightInd w:val="0"/>
        <w:spacing w:after="0" w:line="480" w:lineRule="auto"/>
        <w:jc w:val="both"/>
        <w:rPr>
          <w:rFonts w:ascii="Times New Roman" w:hAnsi="Times New Roman" w:cs="Times New Roman"/>
          <w:sz w:val="24"/>
          <w:szCs w:val="24"/>
        </w:rPr>
      </w:pPr>
      <w:r w:rsidRPr="00ED75B1">
        <w:rPr>
          <w:rFonts w:ascii="Times New Roman" w:hAnsi="Times New Roman" w:cs="Times New Roman"/>
          <w:sz w:val="24"/>
          <w:szCs w:val="24"/>
        </w:rPr>
        <w:t xml:space="preserve"> </w:t>
      </w:r>
      <w:r w:rsidRPr="008E5B3F">
        <w:rPr>
          <w:rFonts w:ascii="Times New Roman" w:hAnsi="Times New Roman" w:cs="Times New Roman"/>
          <w:sz w:val="24"/>
          <w:szCs w:val="24"/>
        </w:rPr>
        <w:t>Simple Random Sampling was used as it is considered a fair way of selecting a sample from a given population since every member</w:t>
      </w:r>
      <w:r>
        <w:rPr>
          <w:rFonts w:ascii="Times New Roman" w:hAnsi="Times New Roman" w:cs="Times New Roman"/>
          <w:sz w:val="24"/>
          <w:szCs w:val="24"/>
        </w:rPr>
        <w:t xml:space="preserve"> was given equal opportunity</w:t>
      </w:r>
      <w:r w:rsidRPr="008E5B3F">
        <w:rPr>
          <w:rFonts w:ascii="Times New Roman" w:hAnsi="Times New Roman" w:cs="Times New Roman"/>
          <w:sz w:val="24"/>
          <w:szCs w:val="24"/>
        </w:rPr>
        <w:t xml:space="preserve"> for being selected. This focused mainly on the Comorian origin people, who could respond to the general questions. The stratified sampling procedure was used whereby </w:t>
      </w:r>
      <w:r>
        <w:rPr>
          <w:rFonts w:ascii="Times New Roman" w:hAnsi="Times New Roman" w:cs="Times New Roman"/>
          <w:sz w:val="24"/>
          <w:szCs w:val="24"/>
        </w:rPr>
        <w:t xml:space="preserve">a </w:t>
      </w:r>
      <w:r w:rsidRPr="008E5B3F">
        <w:rPr>
          <w:rFonts w:ascii="Times New Roman" w:hAnsi="Times New Roman" w:cs="Times New Roman"/>
          <w:sz w:val="24"/>
          <w:szCs w:val="24"/>
        </w:rPr>
        <w:t>sample was drawn from the selected Shehia  and then the items selected was used to select the respondent, From each street  twenty (20) respondents were picked as a representative</w:t>
      </w:r>
      <w:r>
        <w:rPr>
          <w:rFonts w:ascii="Times New Roman" w:hAnsi="Times New Roman" w:cs="Times New Roman"/>
          <w:sz w:val="24"/>
          <w:szCs w:val="24"/>
        </w:rPr>
        <w:t>s</w:t>
      </w:r>
      <w:r w:rsidRPr="008E5B3F">
        <w:rPr>
          <w:rFonts w:ascii="Times New Roman" w:hAnsi="Times New Roman" w:cs="Times New Roman"/>
          <w:sz w:val="24"/>
          <w:szCs w:val="24"/>
        </w:rPr>
        <w:t>. Finally simple random sampling whereby the selection of each item in random sample from a population was controlled by the same probabilities and that successive selections were independent of one another used to get the number of people the researcher interviewed</w:t>
      </w:r>
      <w:r>
        <w:rPr>
          <w:rFonts w:ascii="Times New Roman" w:hAnsi="Times New Roman" w:cs="Times New Roman"/>
          <w:sz w:val="24"/>
          <w:szCs w:val="24"/>
        </w:rPr>
        <w:t>,</w:t>
      </w:r>
      <w:r w:rsidRPr="008E5B3F">
        <w:rPr>
          <w:rFonts w:ascii="Times New Roman" w:hAnsi="Times New Roman" w:cs="Times New Roman"/>
          <w:sz w:val="24"/>
          <w:szCs w:val="24"/>
        </w:rPr>
        <w:t xml:space="preserve"> </w:t>
      </w:r>
      <w:r>
        <w:rPr>
          <w:rFonts w:ascii="Times New Roman" w:hAnsi="Times New Roman" w:cs="Times New Roman"/>
          <w:sz w:val="24"/>
          <w:szCs w:val="24"/>
        </w:rPr>
        <w:t>and</w:t>
      </w:r>
      <w:r w:rsidRPr="008E5B3F">
        <w:rPr>
          <w:rFonts w:ascii="Times New Roman" w:hAnsi="Times New Roman" w:cs="Times New Roman"/>
          <w:sz w:val="24"/>
          <w:szCs w:val="24"/>
        </w:rPr>
        <w:t xml:space="preserve"> in every three households in which Comorian origin live respondents were picked to participate in the study.</w:t>
      </w:r>
    </w:p>
    <w:p w:rsidR="003F6D71" w:rsidRPr="001169AB" w:rsidRDefault="003F6D71" w:rsidP="001169AB">
      <w:pPr>
        <w:widowControl w:val="0"/>
        <w:autoSpaceDE w:val="0"/>
        <w:autoSpaceDN w:val="0"/>
        <w:adjustRightInd w:val="0"/>
        <w:spacing w:after="0" w:line="480" w:lineRule="auto"/>
        <w:jc w:val="both"/>
        <w:rPr>
          <w:rFonts w:ascii="Times New Roman" w:hAnsi="Times New Roman" w:cs="Times New Roman"/>
          <w:sz w:val="16"/>
          <w:szCs w:val="16"/>
        </w:rPr>
      </w:pPr>
    </w:p>
    <w:p w:rsidR="003F6D71" w:rsidRPr="002F1E7D" w:rsidRDefault="003F6D71" w:rsidP="00E65F56">
      <w:pPr>
        <w:widowControl w:val="0"/>
        <w:tabs>
          <w:tab w:val="left" w:pos="2106"/>
        </w:tabs>
        <w:spacing w:after="0" w:line="480" w:lineRule="auto"/>
        <w:jc w:val="both"/>
        <w:outlineLvl w:val="0"/>
        <w:rPr>
          <w:rFonts w:ascii="Times New Roman" w:hAnsi="Times New Roman" w:cs="Times New Roman"/>
          <w:b/>
          <w:bCs/>
          <w:sz w:val="24"/>
          <w:szCs w:val="24"/>
        </w:rPr>
      </w:pPr>
      <w:bookmarkStart w:id="136" w:name="_Toc494726237"/>
      <w:r w:rsidRPr="002F1E7D">
        <w:rPr>
          <w:rFonts w:ascii="Times New Roman" w:hAnsi="Times New Roman" w:cs="Times New Roman"/>
          <w:b/>
          <w:bCs/>
          <w:sz w:val="24"/>
          <w:szCs w:val="24"/>
        </w:rPr>
        <w:t xml:space="preserve">3.6 Sample </w:t>
      </w:r>
      <w:r>
        <w:rPr>
          <w:rFonts w:ascii="Times New Roman" w:hAnsi="Times New Roman" w:cs="Times New Roman"/>
          <w:b/>
          <w:bCs/>
          <w:sz w:val="24"/>
          <w:szCs w:val="24"/>
        </w:rPr>
        <w:t>S</w:t>
      </w:r>
      <w:r w:rsidRPr="002F1E7D">
        <w:rPr>
          <w:rFonts w:ascii="Times New Roman" w:hAnsi="Times New Roman" w:cs="Times New Roman"/>
          <w:b/>
          <w:bCs/>
          <w:sz w:val="24"/>
          <w:szCs w:val="24"/>
        </w:rPr>
        <w:t>ize</w:t>
      </w:r>
      <w:bookmarkEnd w:id="136"/>
      <w:r w:rsidRPr="002F1E7D">
        <w:rPr>
          <w:rFonts w:ascii="Times New Roman" w:hAnsi="Times New Roman" w:cs="Times New Roman"/>
          <w:b/>
          <w:bCs/>
          <w:sz w:val="24"/>
          <w:szCs w:val="24"/>
        </w:rPr>
        <w:tab/>
      </w:r>
    </w:p>
    <w:p w:rsidR="003F6D71" w:rsidRPr="00852B70" w:rsidRDefault="003F6D71" w:rsidP="001169AB">
      <w:pPr>
        <w:widowControl w:val="0"/>
        <w:spacing w:after="0" w:line="480" w:lineRule="auto"/>
        <w:jc w:val="both"/>
        <w:rPr>
          <w:rFonts w:ascii="Times New Roman" w:hAnsi="Times New Roman" w:cs="Times New Roman"/>
          <w:b/>
          <w:bCs/>
          <w:sz w:val="24"/>
          <w:szCs w:val="24"/>
        </w:rPr>
      </w:pPr>
      <w:r w:rsidRPr="002F1E7D">
        <w:rPr>
          <w:rFonts w:ascii="Times New Roman" w:hAnsi="Times New Roman" w:cs="Times New Roman"/>
          <w:sz w:val="24"/>
          <w:szCs w:val="24"/>
        </w:rPr>
        <w:t>According to Cohen et al (2000), the knowledge gained from the sample is representative of the total population under study.</w:t>
      </w:r>
      <w:r w:rsidRPr="004A19E6">
        <w:rPr>
          <w:rFonts w:ascii="Times New Roman" w:hAnsi="Times New Roman" w:cs="Times New Roman"/>
          <w:color w:val="FF0000"/>
          <w:sz w:val="24"/>
          <w:szCs w:val="24"/>
        </w:rPr>
        <w:t xml:space="preserve"> </w:t>
      </w:r>
      <w:bookmarkStart w:id="137" w:name="_Toc401016504"/>
      <w:bookmarkStart w:id="138" w:name="_Toc410696506"/>
      <w:r w:rsidRPr="0019063C">
        <w:rPr>
          <w:rFonts w:ascii="Times New Roman" w:hAnsi="Times New Roman" w:cs="Times New Roman"/>
          <w:sz w:val="24"/>
          <w:szCs w:val="24"/>
        </w:rPr>
        <w:t>Sample size procedure was used use to get</w:t>
      </w:r>
      <w:r>
        <w:rPr>
          <w:rFonts w:ascii="Times New Roman" w:hAnsi="Times New Roman" w:cs="Times New Roman"/>
          <w:sz w:val="24"/>
          <w:szCs w:val="24"/>
        </w:rPr>
        <w:t xml:space="preserve"> a</w:t>
      </w:r>
      <w:r w:rsidRPr="0019063C">
        <w:rPr>
          <w:rFonts w:ascii="Times New Roman" w:hAnsi="Times New Roman" w:cs="Times New Roman"/>
          <w:sz w:val="24"/>
          <w:szCs w:val="24"/>
        </w:rPr>
        <w:t xml:space="preserve"> sample population that represented a big population of </w:t>
      </w:r>
      <w:r>
        <w:rPr>
          <w:rFonts w:ascii="Times New Roman" w:hAnsi="Times New Roman" w:cs="Times New Roman"/>
          <w:sz w:val="24"/>
          <w:szCs w:val="24"/>
        </w:rPr>
        <w:t>the selected area in Zanzibar</w:t>
      </w:r>
      <w:r w:rsidRPr="0019063C">
        <w:rPr>
          <w:rFonts w:ascii="Times New Roman" w:hAnsi="Times New Roman" w:cs="Times New Roman"/>
          <w:sz w:val="24"/>
          <w:szCs w:val="24"/>
        </w:rPr>
        <w:t xml:space="preserve">. The </w:t>
      </w:r>
      <w:r>
        <w:rPr>
          <w:rFonts w:ascii="Times New Roman" w:hAnsi="Times New Roman" w:cs="Times New Roman"/>
          <w:sz w:val="24"/>
          <w:szCs w:val="24"/>
        </w:rPr>
        <w:t xml:space="preserve">size of </w:t>
      </w:r>
      <w:r w:rsidRPr="0019063C">
        <w:rPr>
          <w:rFonts w:ascii="Times New Roman" w:hAnsi="Times New Roman" w:cs="Times New Roman"/>
          <w:sz w:val="24"/>
          <w:szCs w:val="24"/>
        </w:rPr>
        <w:t xml:space="preserve">population </w:t>
      </w:r>
      <w:r>
        <w:rPr>
          <w:rFonts w:ascii="Times New Roman" w:hAnsi="Times New Roman" w:cs="Times New Roman"/>
          <w:sz w:val="24"/>
          <w:szCs w:val="24"/>
        </w:rPr>
        <w:t xml:space="preserve">to be consulted based on the </w:t>
      </w:r>
      <w:r w:rsidRPr="0019063C">
        <w:rPr>
          <w:rFonts w:ascii="Times New Roman" w:hAnsi="Times New Roman" w:cs="Times New Roman"/>
          <w:sz w:val="24"/>
          <w:szCs w:val="24"/>
        </w:rPr>
        <w:t>Slovian</w:t>
      </w:r>
      <w:r>
        <w:rPr>
          <w:rFonts w:ascii="Times New Roman" w:hAnsi="Times New Roman" w:cs="Times New Roman"/>
          <w:sz w:val="24"/>
          <w:szCs w:val="24"/>
        </w:rPr>
        <w:t xml:space="preserve"> formula shown below was used to get the sample size which</w:t>
      </w:r>
      <w:r w:rsidRPr="0019063C">
        <w:rPr>
          <w:rFonts w:ascii="Times New Roman" w:hAnsi="Times New Roman" w:cs="Times New Roman"/>
          <w:sz w:val="24"/>
          <w:szCs w:val="24"/>
        </w:rPr>
        <w:t xml:space="preserve"> was supposed to participate in the study</w:t>
      </w:r>
      <w:r>
        <w:t xml:space="preserve">. </w:t>
      </w:r>
      <w:r w:rsidRPr="00852B70">
        <w:rPr>
          <w:rFonts w:ascii="Times New Roman" w:hAnsi="Times New Roman" w:cs="Times New Roman"/>
          <w:sz w:val="24"/>
          <w:szCs w:val="24"/>
        </w:rPr>
        <w:t xml:space="preserve">The total population from </w:t>
      </w:r>
      <w:r>
        <w:rPr>
          <w:rFonts w:ascii="Times New Roman" w:hAnsi="Times New Roman" w:cs="Times New Roman"/>
          <w:sz w:val="24"/>
          <w:szCs w:val="24"/>
        </w:rPr>
        <w:t xml:space="preserve">the </w:t>
      </w:r>
      <w:r w:rsidRPr="00852B70">
        <w:rPr>
          <w:rFonts w:ascii="Times New Roman" w:hAnsi="Times New Roman" w:cs="Times New Roman"/>
          <w:sz w:val="24"/>
          <w:szCs w:val="24"/>
        </w:rPr>
        <w:t xml:space="preserve">selected area contacted was </w:t>
      </w:r>
      <w:r>
        <w:rPr>
          <w:rFonts w:ascii="Times New Roman" w:hAnsi="Times New Roman" w:cs="Times New Roman"/>
          <w:sz w:val="24"/>
          <w:szCs w:val="24"/>
        </w:rPr>
        <w:t>11,349</w:t>
      </w:r>
      <w:r w:rsidRPr="00852B70">
        <w:rPr>
          <w:rFonts w:ascii="Times New Roman" w:hAnsi="Times New Roman" w:cs="Times New Roman"/>
          <w:sz w:val="24"/>
          <w:szCs w:val="24"/>
        </w:rPr>
        <w:t>. Total of 100 respondents were</w:t>
      </w:r>
      <w:r>
        <w:rPr>
          <w:rFonts w:ascii="Times New Roman" w:hAnsi="Times New Roman" w:cs="Times New Roman"/>
          <w:sz w:val="24"/>
          <w:szCs w:val="24"/>
        </w:rPr>
        <w:t xml:space="preserve"> expected to be</w:t>
      </w:r>
      <w:r w:rsidRPr="00852B70">
        <w:rPr>
          <w:rFonts w:ascii="Times New Roman" w:hAnsi="Times New Roman" w:cs="Times New Roman"/>
          <w:sz w:val="24"/>
          <w:szCs w:val="24"/>
        </w:rPr>
        <w:t xml:space="preserve"> interviewed out of </w:t>
      </w:r>
      <w:r>
        <w:rPr>
          <w:rFonts w:ascii="Times New Roman" w:hAnsi="Times New Roman" w:cs="Times New Roman"/>
          <w:sz w:val="24"/>
          <w:szCs w:val="24"/>
        </w:rPr>
        <w:t>11,349</w:t>
      </w:r>
      <w:r w:rsidRPr="00852B70">
        <w:rPr>
          <w:rFonts w:ascii="Times New Roman" w:hAnsi="Times New Roman" w:cs="Times New Roman"/>
          <w:sz w:val="24"/>
          <w:szCs w:val="24"/>
        </w:rPr>
        <w:t>. This figure (100) included both officials and ordinary people from</w:t>
      </w:r>
      <w:r>
        <w:rPr>
          <w:rFonts w:ascii="Times New Roman" w:hAnsi="Times New Roman" w:cs="Times New Roman"/>
          <w:sz w:val="24"/>
          <w:szCs w:val="24"/>
        </w:rPr>
        <w:t xml:space="preserve"> selected</w:t>
      </w:r>
      <w:r w:rsidRPr="00852B70">
        <w:rPr>
          <w:rFonts w:ascii="Times New Roman" w:hAnsi="Times New Roman" w:cs="Times New Roman"/>
          <w:sz w:val="24"/>
          <w:szCs w:val="24"/>
        </w:rPr>
        <w:t xml:space="preserve"> Shehias.</w:t>
      </w:r>
    </w:p>
    <w:p w:rsidR="003F6D71" w:rsidRPr="003C71A0" w:rsidRDefault="003F6D71" w:rsidP="001169AB">
      <w:pPr>
        <w:spacing w:after="0" w:line="480" w:lineRule="auto"/>
        <w:jc w:val="both"/>
        <w:rPr>
          <w:rFonts w:ascii="Times New Roman" w:hAnsi="Times New Roman" w:cs="Times New Roman"/>
          <w:sz w:val="24"/>
          <w:szCs w:val="24"/>
        </w:rPr>
      </w:pPr>
      <w:r w:rsidRPr="003C71A0">
        <w:rPr>
          <w:rFonts w:ascii="Times New Roman" w:hAnsi="Times New Roman" w:cs="Times New Roman"/>
          <w:sz w:val="24"/>
          <w:szCs w:val="24"/>
        </w:rPr>
        <w:t>n = N/ (1+Ne^2)</w:t>
      </w:r>
    </w:p>
    <w:p w:rsidR="003F6D71" w:rsidRPr="003C71A0" w:rsidRDefault="003F6D71" w:rsidP="001169AB">
      <w:pPr>
        <w:spacing w:after="0" w:line="480" w:lineRule="auto"/>
        <w:jc w:val="both"/>
        <w:rPr>
          <w:rFonts w:ascii="Times New Roman" w:hAnsi="Times New Roman" w:cs="Times New Roman"/>
          <w:sz w:val="24"/>
          <w:szCs w:val="24"/>
        </w:rPr>
      </w:pPr>
      <w:r w:rsidRPr="003C71A0">
        <w:rPr>
          <w:rFonts w:ascii="Times New Roman" w:hAnsi="Times New Roman" w:cs="Times New Roman"/>
          <w:sz w:val="24"/>
          <w:szCs w:val="24"/>
        </w:rPr>
        <w:t>Where n = sample size</w:t>
      </w:r>
    </w:p>
    <w:p w:rsidR="003F6D71" w:rsidRPr="003C71A0" w:rsidRDefault="003F6D71" w:rsidP="001169AB">
      <w:pPr>
        <w:spacing w:after="0" w:line="480" w:lineRule="auto"/>
        <w:jc w:val="both"/>
        <w:rPr>
          <w:rFonts w:ascii="Times New Roman" w:hAnsi="Times New Roman" w:cs="Times New Roman"/>
          <w:sz w:val="24"/>
          <w:szCs w:val="24"/>
        </w:rPr>
      </w:pPr>
      <w:r w:rsidRPr="003C71A0">
        <w:rPr>
          <w:rFonts w:ascii="Times New Roman" w:hAnsi="Times New Roman" w:cs="Times New Roman"/>
          <w:sz w:val="24"/>
          <w:szCs w:val="24"/>
        </w:rPr>
        <w:t>N = population size</w:t>
      </w:r>
    </w:p>
    <w:p w:rsidR="003F6D71" w:rsidRPr="003C71A0" w:rsidRDefault="003F6D71" w:rsidP="001169AB">
      <w:pPr>
        <w:spacing w:after="0" w:line="480" w:lineRule="auto"/>
        <w:jc w:val="both"/>
        <w:rPr>
          <w:rFonts w:ascii="Times New Roman" w:hAnsi="Times New Roman" w:cs="Times New Roman"/>
          <w:sz w:val="24"/>
          <w:szCs w:val="24"/>
        </w:rPr>
      </w:pPr>
      <w:r w:rsidRPr="003C71A0">
        <w:rPr>
          <w:rFonts w:ascii="Times New Roman" w:hAnsi="Times New Roman" w:cs="Times New Roman"/>
          <w:sz w:val="24"/>
          <w:szCs w:val="24"/>
        </w:rPr>
        <w:t>e = marginal error which represent 10% = 0.1</w:t>
      </w:r>
    </w:p>
    <w:p w:rsidR="003F6D71" w:rsidRPr="003C71A0" w:rsidRDefault="003F6D71" w:rsidP="001169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Since there is no official data in the recent census the researcher has used on estimated population done</w:t>
      </w:r>
      <w:r w:rsidRPr="00421DB4">
        <w:rPr>
          <w:rFonts w:ascii="Times New Roman" w:hAnsi="Times New Roman" w:cs="Times New Roman"/>
          <w:sz w:val="24"/>
          <w:szCs w:val="24"/>
        </w:rPr>
        <w:t xml:space="preserve"> </w:t>
      </w:r>
      <w:r>
        <w:rPr>
          <w:rFonts w:ascii="Times New Roman" w:hAnsi="Times New Roman" w:cs="Times New Roman"/>
          <w:sz w:val="24"/>
          <w:szCs w:val="24"/>
        </w:rPr>
        <w:t>by the Comorian Association leaders of 11, 349 people with Comorian origin</w:t>
      </w:r>
      <w:r w:rsidRPr="003C71A0">
        <w:rPr>
          <w:rFonts w:ascii="Times New Roman" w:hAnsi="Times New Roman" w:cs="Times New Roman"/>
          <w:sz w:val="24"/>
          <w:szCs w:val="24"/>
        </w:rPr>
        <w:t>.</w:t>
      </w:r>
      <w:r>
        <w:rPr>
          <w:rFonts w:ascii="Times New Roman" w:hAnsi="Times New Roman" w:cs="Times New Roman"/>
          <w:sz w:val="24"/>
          <w:szCs w:val="24"/>
        </w:rPr>
        <w:t xml:space="preserve"> </w:t>
      </w:r>
      <w:r w:rsidRPr="003C71A0">
        <w:rPr>
          <w:rFonts w:ascii="Times New Roman" w:hAnsi="Times New Roman" w:cs="Times New Roman"/>
          <w:sz w:val="24"/>
          <w:szCs w:val="24"/>
        </w:rPr>
        <w:t>Therefore the sample size was</w:t>
      </w:r>
      <w:r>
        <w:rPr>
          <w:rFonts w:ascii="Times New Roman" w:hAnsi="Times New Roman" w:cs="Times New Roman"/>
          <w:sz w:val="24"/>
          <w:szCs w:val="24"/>
        </w:rPr>
        <w:t>:</w:t>
      </w:r>
      <w:r w:rsidRPr="003C71A0">
        <w:rPr>
          <w:rFonts w:ascii="Times New Roman" w:hAnsi="Times New Roman" w:cs="Times New Roman"/>
          <w:sz w:val="24"/>
          <w:szCs w:val="24"/>
        </w:rPr>
        <w:t xml:space="preserve"> </w:t>
      </w:r>
    </w:p>
    <w:p w:rsidR="003F6D71" w:rsidRPr="003C71A0" w:rsidRDefault="003F6D71" w:rsidP="001169AB">
      <w:pPr>
        <w:widowControl w:val="0"/>
        <w:spacing w:after="0" w:line="360" w:lineRule="auto"/>
        <w:jc w:val="both"/>
        <w:rPr>
          <w:rFonts w:ascii="Times New Roman" w:hAnsi="Times New Roman" w:cs="Times New Roman"/>
          <w:sz w:val="24"/>
          <w:szCs w:val="24"/>
        </w:rPr>
      </w:pPr>
      <w:r w:rsidRPr="003C71A0">
        <w:rPr>
          <w:rFonts w:ascii="Times New Roman" w:hAnsi="Times New Roman" w:cs="Times New Roman"/>
          <w:sz w:val="24"/>
          <w:szCs w:val="24"/>
        </w:rPr>
        <w:t>n = N/ (1 + Ne^2)</w:t>
      </w:r>
    </w:p>
    <w:p w:rsidR="003F6D71" w:rsidRPr="003C71A0" w:rsidRDefault="003F6D71" w:rsidP="001169AB">
      <w:pPr>
        <w:widowControl w:val="0"/>
        <w:spacing w:after="0" w:line="360" w:lineRule="auto"/>
        <w:jc w:val="both"/>
        <w:rPr>
          <w:rFonts w:ascii="Times New Roman" w:hAnsi="Times New Roman" w:cs="Times New Roman"/>
          <w:sz w:val="24"/>
          <w:szCs w:val="24"/>
        </w:rPr>
      </w:pPr>
      <w:r w:rsidRPr="003C71A0">
        <w:rPr>
          <w:rFonts w:ascii="Times New Roman" w:hAnsi="Times New Roman" w:cs="Times New Roman"/>
          <w:sz w:val="24"/>
          <w:szCs w:val="24"/>
        </w:rPr>
        <w:t xml:space="preserve">n = </w:t>
      </w:r>
      <w:r>
        <w:rPr>
          <w:rFonts w:ascii="Times New Roman" w:hAnsi="Times New Roman" w:cs="Times New Roman"/>
          <w:sz w:val="24"/>
          <w:szCs w:val="24"/>
        </w:rPr>
        <w:t>11,349</w:t>
      </w:r>
      <w:r w:rsidRPr="003C71A0">
        <w:rPr>
          <w:rFonts w:ascii="Times New Roman" w:hAnsi="Times New Roman" w:cs="Times New Roman"/>
          <w:sz w:val="24"/>
          <w:szCs w:val="24"/>
        </w:rPr>
        <w:t xml:space="preserve">/ (1 + </w:t>
      </w:r>
      <w:r>
        <w:rPr>
          <w:rFonts w:ascii="Times New Roman" w:hAnsi="Times New Roman" w:cs="Times New Roman"/>
          <w:sz w:val="24"/>
          <w:szCs w:val="24"/>
        </w:rPr>
        <w:t>11,349</w:t>
      </w:r>
      <w:r w:rsidRPr="003C71A0">
        <w:rPr>
          <w:rFonts w:ascii="Times New Roman" w:hAnsi="Times New Roman" w:cs="Times New Roman"/>
          <w:sz w:val="24"/>
          <w:szCs w:val="24"/>
        </w:rPr>
        <w:t>*0.1*0.1)</w:t>
      </w:r>
    </w:p>
    <w:p w:rsidR="003F6D71" w:rsidRPr="003C71A0" w:rsidRDefault="003F6D71" w:rsidP="001169AB">
      <w:pPr>
        <w:widowControl w:val="0"/>
        <w:spacing w:after="0" w:line="360" w:lineRule="auto"/>
        <w:jc w:val="both"/>
        <w:rPr>
          <w:rFonts w:ascii="Times New Roman" w:hAnsi="Times New Roman" w:cs="Times New Roman"/>
          <w:sz w:val="24"/>
          <w:szCs w:val="24"/>
        </w:rPr>
      </w:pPr>
      <w:r w:rsidRPr="003C71A0">
        <w:rPr>
          <w:rFonts w:ascii="Times New Roman" w:hAnsi="Times New Roman" w:cs="Times New Roman"/>
          <w:sz w:val="24"/>
          <w:szCs w:val="24"/>
        </w:rPr>
        <w:t xml:space="preserve">n = </w:t>
      </w:r>
      <w:r>
        <w:rPr>
          <w:rFonts w:ascii="Times New Roman" w:hAnsi="Times New Roman" w:cs="Times New Roman"/>
          <w:sz w:val="24"/>
          <w:szCs w:val="24"/>
        </w:rPr>
        <w:t>11,350</w:t>
      </w:r>
      <w:r w:rsidRPr="003C71A0">
        <w:rPr>
          <w:rFonts w:ascii="Times New Roman" w:hAnsi="Times New Roman" w:cs="Times New Roman"/>
          <w:sz w:val="24"/>
          <w:szCs w:val="24"/>
        </w:rPr>
        <w:t>/ (</w:t>
      </w:r>
      <w:r>
        <w:rPr>
          <w:rFonts w:ascii="Times New Roman" w:hAnsi="Times New Roman" w:cs="Times New Roman"/>
          <w:sz w:val="24"/>
          <w:szCs w:val="24"/>
        </w:rPr>
        <w:t>11,349</w:t>
      </w:r>
      <w:r w:rsidRPr="003C71A0">
        <w:rPr>
          <w:rFonts w:ascii="Times New Roman" w:hAnsi="Times New Roman" w:cs="Times New Roman"/>
          <w:sz w:val="24"/>
          <w:szCs w:val="24"/>
        </w:rPr>
        <w:t xml:space="preserve">*0.01) = n = </w:t>
      </w:r>
      <w:r>
        <w:rPr>
          <w:rFonts w:ascii="Times New Roman" w:hAnsi="Times New Roman" w:cs="Times New Roman"/>
          <w:sz w:val="24"/>
          <w:szCs w:val="24"/>
        </w:rPr>
        <w:t>11,349 = 99.</w:t>
      </w:r>
      <w:r w:rsidRPr="003C71A0">
        <w:rPr>
          <w:rFonts w:ascii="Times New Roman" w:hAnsi="Times New Roman" w:cs="Times New Roman"/>
          <w:sz w:val="24"/>
          <w:szCs w:val="24"/>
        </w:rPr>
        <w:t>9</w:t>
      </w:r>
    </w:p>
    <w:p w:rsidR="003F6D71" w:rsidRDefault="003F6D71" w:rsidP="001169AB">
      <w:pPr>
        <w:widowControl w:val="0"/>
        <w:spacing w:after="0" w:line="360" w:lineRule="auto"/>
        <w:jc w:val="both"/>
        <w:rPr>
          <w:rFonts w:ascii="Times New Roman" w:hAnsi="Times New Roman" w:cs="Times New Roman"/>
          <w:sz w:val="24"/>
          <w:szCs w:val="24"/>
        </w:rPr>
      </w:pPr>
      <w:r w:rsidRPr="003C71A0">
        <w:rPr>
          <w:rFonts w:ascii="Times New Roman" w:hAnsi="Times New Roman" w:cs="Times New Roman"/>
          <w:sz w:val="24"/>
          <w:szCs w:val="24"/>
        </w:rPr>
        <w:t>n = 100</w:t>
      </w:r>
    </w:p>
    <w:p w:rsidR="003F6D71" w:rsidRPr="001169AB" w:rsidRDefault="003F6D71" w:rsidP="001169AB">
      <w:pPr>
        <w:spacing w:after="0" w:line="480" w:lineRule="auto"/>
        <w:jc w:val="both"/>
        <w:rPr>
          <w:rFonts w:ascii="Times New Roman" w:hAnsi="Times New Roman" w:cs="Times New Roman"/>
          <w:sz w:val="16"/>
          <w:szCs w:val="16"/>
        </w:rPr>
      </w:pPr>
    </w:p>
    <w:p w:rsidR="003F6D71" w:rsidRDefault="003F6D71" w:rsidP="00E65F56">
      <w:pPr>
        <w:spacing w:after="0" w:line="480" w:lineRule="auto"/>
        <w:jc w:val="both"/>
        <w:outlineLvl w:val="0"/>
        <w:rPr>
          <w:rFonts w:ascii="Times New Roman" w:hAnsi="Times New Roman" w:cs="Times New Roman"/>
          <w:b/>
          <w:bCs/>
          <w:sz w:val="24"/>
          <w:szCs w:val="24"/>
        </w:rPr>
      </w:pPr>
      <w:bookmarkStart w:id="139" w:name="_Toc494726238"/>
      <w:r w:rsidRPr="00A33898">
        <w:rPr>
          <w:rFonts w:ascii="Times New Roman" w:hAnsi="Times New Roman" w:cs="Times New Roman"/>
          <w:b/>
          <w:bCs/>
          <w:sz w:val="24"/>
          <w:szCs w:val="24"/>
        </w:rPr>
        <w:t>3.7</w:t>
      </w:r>
      <w:r>
        <w:rPr>
          <w:rFonts w:ascii="Times New Roman" w:hAnsi="Times New Roman" w:cs="Times New Roman"/>
          <w:b/>
          <w:bCs/>
          <w:sz w:val="24"/>
          <w:szCs w:val="24"/>
        </w:rPr>
        <w:t xml:space="preserve"> Methods of Data C</w:t>
      </w:r>
      <w:r w:rsidRPr="00A33898">
        <w:rPr>
          <w:rFonts w:ascii="Times New Roman" w:hAnsi="Times New Roman" w:cs="Times New Roman"/>
          <w:b/>
          <w:bCs/>
          <w:sz w:val="24"/>
          <w:szCs w:val="24"/>
        </w:rPr>
        <w:t>ollection</w:t>
      </w:r>
      <w:bookmarkEnd w:id="137"/>
      <w:bookmarkEnd w:id="138"/>
      <w:bookmarkEnd w:id="139"/>
    </w:p>
    <w:p w:rsidR="003F6D71" w:rsidRDefault="003F6D71" w:rsidP="001169AB">
      <w:pPr>
        <w:spacing w:after="0" w:line="480" w:lineRule="auto"/>
        <w:jc w:val="both"/>
        <w:rPr>
          <w:rFonts w:ascii="Times New Roman" w:hAnsi="Times New Roman" w:cs="Times New Roman"/>
          <w:sz w:val="24"/>
          <w:szCs w:val="24"/>
        </w:rPr>
      </w:pPr>
      <w:r w:rsidRPr="00246A4C">
        <w:rPr>
          <w:rFonts w:ascii="Times New Roman" w:hAnsi="Times New Roman" w:cs="Times New Roman"/>
          <w:sz w:val="24"/>
          <w:szCs w:val="24"/>
        </w:rPr>
        <w:t xml:space="preserve"> It is argued that for a research to deliver the desired and reliable results, more than one data collection methods must be used. The significance of using a combination of data collection techniques is emphasized since no single technique is necessarily superior to any other (Kalton </w:t>
      </w:r>
      <w:r w:rsidRPr="00246A4C">
        <w:rPr>
          <w:rFonts w:ascii="Times New Roman" w:hAnsi="Times New Roman" w:cs="Times New Roman"/>
          <w:i/>
          <w:iCs/>
          <w:sz w:val="24"/>
          <w:szCs w:val="24"/>
        </w:rPr>
        <w:t>et al</w:t>
      </w:r>
      <w:r w:rsidRPr="00246A4C">
        <w:rPr>
          <w:rFonts w:ascii="Times New Roman" w:hAnsi="Times New Roman" w:cs="Times New Roman"/>
          <w:sz w:val="24"/>
          <w:szCs w:val="24"/>
        </w:rPr>
        <w:t>, 1971). Two types of data collection</w:t>
      </w:r>
      <w:r>
        <w:rPr>
          <w:rFonts w:ascii="Times New Roman" w:hAnsi="Times New Roman" w:cs="Times New Roman"/>
          <w:sz w:val="24"/>
          <w:szCs w:val="24"/>
        </w:rPr>
        <w:t xml:space="preserve"> methods</w:t>
      </w:r>
      <w:r w:rsidRPr="00246A4C">
        <w:rPr>
          <w:rFonts w:ascii="Times New Roman" w:hAnsi="Times New Roman" w:cs="Times New Roman"/>
          <w:sz w:val="24"/>
          <w:szCs w:val="24"/>
        </w:rPr>
        <w:t xml:space="preserve"> were involved, namely primary data and secondary data. Primary data was through interviews as well as questionnaires, while secondary data applied sources like the internet, different books and journals. </w:t>
      </w:r>
      <w:r>
        <w:rPr>
          <w:rFonts w:ascii="Times New Roman" w:hAnsi="Times New Roman" w:cs="Times New Roman"/>
          <w:sz w:val="24"/>
          <w:szCs w:val="24"/>
        </w:rPr>
        <w:t>If t</w:t>
      </w:r>
      <w:r w:rsidRPr="00246A4C">
        <w:rPr>
          <w:rFonts w:ascii="Times New Roman" w:hAnsi="Times New Roman" w:cs="Times New Roman"/>
          <w:sz w:val="24"/>
          <w:szCs w:val="24"/>
        </w:rPr>
        <w:t>hese three methods (Questionnaires, Interviews and O</w:t>
      </w:r>
      <w:r>
        <w:rPr>
          <w:rFonts w:ascii="Times New Roman" w:hAnsi="Times New Roman" w:cs="Times New Roman"/>
          <w:sz w:val="24"/>
          <w:szCs w:val="24"/>
        </w:rPr>
        <w:t xml:space="preserve">bservation) of data collection </w:t>
      </w:r>
      <w:r w:rsidRPr="00246A4C">
        <w:rPr>
          <w:rFonts w:ascii="Times New Roman" w:hAnsi="Times New Roman" w:cs="Times New Roman"/>
          <w:sz w:val="24"/>
          <w:szCs w:val="24"/>
        </w:rPr>
        <w:t xml:space="preserve">were used in the study, it can </w:t>
      </w:r>
      <w:r>
        <w:rPr>
          <w:rFonts w:ascii="Times New Roman" w:hAnsi="Times New Roman" w:cs="Times New Roman"/>
          <w:sz w:val="24"/>
          <w:szCs w:val="24"/>
        </w:rPr>
        <w:t xml:space="preserve">then </w:t>
      </w:r>
      <w:r w:rsidRPr="00246A4C">
        <w:rPr>
          <w:rFonts w:ascii="Times New Roman" w:hAnsi="Times New Roman" w:cs="Times New Roman"/>
          <w:sz w:val="24"/>
          <w:szCs w:val="24"/>
        </w:rPr>
        <w:t xml:space="preserve">be said that triangulation has been achieved. </w:t>
      </w:r>
    </w:p>
    <w:p w:rsidR="003F6D71" w:rsidRPr="001169AB" w:rsidRDefault="003F6D71" w:rsidP="001169AB">
      <w:pPr>
        <w:spacing w:after="0" w:line="480" w:lineRule="auto"/>
        <w:jc w:val="both"/>
        <w:rPr>
          <w:rFonts w:ascii="Times New Roman" w:hAnsi="Times New Roman" w:cs="Times New Roman"/>
          <w:sz w:val="16"/>
          <w:szCs w:val="16"/>
        </w:rPr>
      </w:pPr>
    </w:p>
    <w:p w:rsidR="003F6D71" w:rsidRDefault="003F6D71" w:rsidP="00E65F56">
      <w:pPr>
        <w:spacing w:after="0" w:line="480" w:lineRule="auto"/>
        <w:jc w:val="both"/>
        <w:outlineLvl w:val="0"/>
        <w:rPr>
          <w:rFonts w:ascii="Times New Roman" w:hAnsi="Times New Roman" w:cs="Times New Roman"/>
          <w:b/>
          <w:bCs/>
          <w:sz w:val="24"/>
          <w:szCs w:val="24"/>
        </w:rPr>
      </w:pPr>
      <w:bookmarkStart w:id="140" w:name="_Toc494726239"/>
      <w:r w:rsidRPr="00246A4C">
        <w:rPr>
          <w:rFonts w:ascii="Times New Roman" w:hAnsi="Times New Roman" w:cs="Times New Roman"/>
          <w:b/>
          <w:bCs/>
          <w:sz w:val="24"/>
          <w:szCs w:val="24"/>
        </w:rPr>
        <w:t>3.7.1 Secondary Data</w:t>
      </w:r>
      <w:bookmarkEnd w:id="140"/>
    </w:p>
    <w:p w:rsidR="003F6D71" w:rsidRDefault="003F6D71" w:rsidP="001169AB">
      <w:pPr>
        <w:spacing w:after="0" w:line="480" w:lineRule="auto"/>
        <w:jc w:val="both"/>
        <w:rPr>
          <w:rFonts w:ascii="Times New Roman" w:hAnsi="Times New Roman" w:cs="Times New Roman"/>
          <w:sz w:val="24"/>
          <w:szCs w:val="24"/>
        </w:rPr>
      </w:pPr>
      <w:r w:rsidRPr="00246A4C">
        <w:rPr>
          <w:rFonts w:ascii="Times New Roman" w:hAnsi="Times New Roman" w:cs="Times New Roman"/>
          <w:sz w:val="24"/>
          <w:szCs w:val="24"/>
        </w:rPr>
        <w:t>In this study,</w:t>
      </w:r>
      <w:r w:rsidRPr="00B941F3">
        <w:rPr>
          <w:rFonts w:ascii="Times New Roman" w:hAnsi="Times New Roman" w:cs="Times New Roman"/>
          <w:sz w:val="24"/>
          <w:szCs w:val="24"/>
        </w:rPr>
        <w:t xml:space="preserve"> </w:t>
      </w:r>
      <w:r w:rsidRPr="00356261">
        <w:rPr>
          <w:rFonts w:ascii="Times New Roman" w:hAnsi="Times New Roman" w:cs="Times New Roman"/>
          <w:sz w:val="24"/>
          <w:szCs w:val="24"/>
        </w:rPr>
        <w:t>methods of collecting</w:t>
      </w:r>
      <w:r w:rsidRPr="00246A4C">
        <w:rPr>
          <w:rFonts w:ascii="Times New Roman" w:hAnsi="Times New Roman" w:cs="Times New Roman"/>
          <w:sz w:val="24"/>
          <w:szCs w:val="24"/>
        </w:rPr>
        <w:t xml:space="preserve"> secondary data included </w:t>
      </w:r>
      <w:r w:rsidRPr="00356261">
        <w:rPr>
          <w:rFonts w:ascii="Times New Roman" w:hAnsi="Times New Roman" w:cs="Times New Roman"/>
          <w:sz w:val="24"/>
          <w:szCs w:val="24"/>
        </w:rPr>
        <w:t>documentary analys</w:t>
      </w:r>
      <w:r>
        <w:rPr>
          <w:rFonts w:ascii="Times New Roman" w:hAnsi="Times New Roman" w:cs="Times New Roman"/>
          <w:sz w:val="24"/>
          <w:szCs w:val="24"/>
        </w:rPr>
        <w:t xml:space="preserve">is </w:t>
      </w:r>
      <w:r w:rsidRPr="00246A4C">
        <w:rPr>
          <w:rFonts w:ascii="Times New Roman" w:hAnsi="Times New Roman" w:cs="Times New Roman"/>
          <w:sz w:val="24"/>
          <w:szCs w:val="24"/>
        </w:rPr>
        <w:t>published research papers</w:t>
      </w:r>
      <w:r>
        <w:rPr>
          <w:rFonts w:ascii="Times New Roman" w:hAnsi="Times New Roman" w:cs="Times New Roman"/>
          <w:sz w:val="24"/>
          <w:szCs w:val="24"/>
        </w:rPr>
        <w:t xml:space="preserve">, and relevant reports. Others were the </w:t>
      </w:r>
      <w:r w:rsidRPr="00246A4C">
        <w:rPr>
          <w:rFonts w:ascii="Times New Roman" w:hAnsi="Times New Roman" w:cs="Times New Roman"/>
          <w:sz w:val="24"/>
          <w:szCs w:val="24"/>
        </w:rPr>
        <w:t>internet search and other relevant sources. Information from government and non-governmental organizatio</w:t>
      </w:r>
      <w:r>
        <w:rPr>
          <w:rFonts w:ascii="Times New Roman" w:hAnsi="Times New Roman" w:cs="Times New Roman"/>
          <w:sz w:val="24"/>
          <w:szCs w:val="24"/>
        </w:rPr>
        <w:t>ns was also useful in this study</w:t>
      </w:r>
      <w:r w:rsidRPr="00356261">
        <w:rPr>
          <w:rFonts w:ascii="Times New Roman" w:hAnsi="Times New Roman" w:cs="Times New Roman"/>
          <w:sz w:val="24"/>
          <w:szCs w:val="24"/>
        </w:rPr>
        <w:t xml:space="preserve"> and documentations,</w:t>
      </w:r>
      <w:r>
        <w:rPr>
          <w:rFonts w:ascii="Times New Roman" w:hAnsi="Times New Roman" w:cs="Times New Roman"/>
          <w:sz w:val="24"/>
          <w:szCs w:val="24"/>
        </w:rPr>
        <w:t xml:space="preserve"> records on statelessness and exclusion of minority groups,</w:t>
      </w:r>
      <w:r w:rsidRPr="00356261">
        <w:rPr>
          <w:rFonts w:ascii="Times New Roman" w:hAnsi="Times New Roman" w:cs="Times New Roman"/>
          <w:sz w:val="24"/>
          <w:szCs w:val="24"/>
        </w:rPr>
        <w:t xml:space="preserve"> newspapers</w:t>
      </w:r>
      <w:r>
        <w:rPr>
          <w:rFonts w:ascii="Times New Roman" w:hAnsi="Times New Roman" w:cs="Times New Roman"/>
          <w:sz w:val="24"/>
          <w:szCs w:val="24"/>
        </w:rPr>
        <w:t xml:space="preserve">, journals, and other materials of the </w:t>
      </w:r>
      <w:r w:rsidRPr="00356261">
        <w:rPr>
          <w:rFonts w:ascii="Times New Roman" w:hAnsi="Times New Roman" w:cs="Times New Roman"/>
          <w:sz w:val="24"/>
          <w:szCs w:val="24"/>
        </w:rPr>
        <w:t xml:space="preserve">like. All these </w:t>
      </w:r>
      <w:r>
        <w:rPr>
          <w:rFonts w:ascii="Times New Roman" w:hAnsi="Times New Roman" w:cs="Times New Roman"/>
          <w:sz w:val="24"/>
          <w:szCs w:val="24"/>
        </w:rPr>
        <w:t>were</w:t>
      </w:r>
      <w:r w:rsidRPr="00356261">
        <w:rPr>
          <w:rFonts w:ascii="Times New Roman" w:hAnsi="Times New Roman" w:cs="Times New Roman"/>
          <w:sz w:val="24"/>
          <w:szCs w:val="24"/>
        </w:rPr>
        <w:t xml:space="preserve"> found in the respective office</w:t>
      </w:r>
      <w:r>
        <w:rPr>
          <w:rFonts w:ascii="Times New Roman" w:hAnsi="Times New Roman" w:cs="Times New Roman"/>
          <w:sz w:val="24"/>
          <w:szCs w:val="24"/>
        </w:rPr>
        <w:t>s, Libraries and websites</w:t>
      </w:r>
      <w:r w:rsidRPr="00356261">
        <w:rPr>
          <w:rFonts w:ascii="Times New Roman" w:hAnsi="Times New Roman" w:cs="Times New Roman"/>
          <w:sz w:val="24"/>
          <w:szCs w:val="24"/>
        </w:rPr>
        <w:t>.</w:t>
      </w:r>
    </w:p>
    <w:p w:rsidR="003F6D71" w:rsidRPr="001169AB" w:rsidRDefault="003F6D71" w:rsidP="001169AB">
      <w:pPr>
        <w:spacing w:after="0" w:line="480" w:lineRule="auto"/>
        <w:jc w:val="both"/>
        <w:rPr>
          <w:rFonts w:ascii="Times New Roman" w:hAnsi="Times New Roman" w:cs="Times New Roman"/>
          <w:sz w:val="16"/>
          <w:szCs w:val="16"/>
        </w:rPr>
      </w:pPr>
    </w:p>
    <w:p w:rsidR="003F6D71" w:rsidRDefault="003F6D71" w:rsidP="00E65F56">
      <w:pPr>
        <w:spacing w:after="0" w:line="480" w:lineRule="auto"/>
        <w:jc w:val="both"/>
        <w:outlineLvl w:val="0"/>
        <w:rPr>
          <w:rFonts w:ascii="Times New Roman" w:hAnsi="Times New Roman" w:cs="Times New Roman"/>
          <w:b/>
          <w:bCs/>
          <w:sz w:val="24"/>
          <w:szCs w:val="24"/>
        </w:rPr>
      </w:pPr>
      <w:bookmarkStart w:id="141" w:name="_Toc494726240"/>
      <w:r>
        <w:rPr>
          <w:rFonts w:ascii="Times New Roman" w:hAnsi="Times New Roman" w:cs="Times New Roman"/>
          <w:b/>
          <w:bCs/>
          <w:sz w:val="24"/>
          <w:szCs w:val="24"/>
        </w:rPr>
        <w:t xml:space="preserve">3.7.2 </w:t>
      </w:r>
      <w:r w:rsidRPr="00CD35C2">
        <w:rPr>
          <w:rFonts w:ascii="Times New Roman" w:hAnsi="Times New Roman" w:cs="Times New Roman"/>
          <w:b/>
          <w:bCs/>
          <w:sz w:val="24"/>
          <w:szCs w:val="24"/>
        </w:rPr>
        <w:t>Primary Data</w:t>
      </w:r>
      <w:bookmarkEnd w:id="141"/>
      <w:r>
        <w:rPr>
          <w:rFonts w:ascii="Times New Roman" w:hAnsi="Times New Roman" w:cs="Times New Roman"/>
          <w:b/>
          <w:bCs/>
          <w:sz w:val="24"/>
          <w:szCs w:val="24"/>
        </w:rPr>
        <w:t xml:space="preserve"> </w:t>
      </w:r>
    </w:p>
    <w:p w:rsidR="003F6D71" w:rsidRDefault="003F6D71" w:rsidP="001169AB">
      <w:pPr>
        <w:widowControl w:val="0"/>
        <w:spacing w:after="0" w:line="480" w:lineRule="auto"/>
        <w:jc w:val="both"/>
        <w:rPr>
          <w:rFonts w:ascii="Times New Roman" w:hAnsi="Times New Roman" w:cs="Times New Roman"/>
          <w:sz w:val="24"/>
          <w:szCs w:val="24"/>
        </w:rPr>
      </w:pPr>
      <w:r w:rsidRPr="00CE0250">
        <w:rPr>
          <w:rFonts w:ascii="Times New Roman" w:hAnsi="Times New Roman" w:cs="Times New Roman"/>
          <w:sz w:val="24"/>
          <w:szCs w:val="24"/>
        </w:rPr>
        <w:t xml:space="preserve">Methods used </w:t>
      </w:r>
      <w:r>
        <w:rPr>
          <w:rFonts w:ascii="Times New Roman" w:hAnsi="Times New Roman" w:cs="Times New Roman"/>
          <w:sz w:val="24"/>
          <w:szCs w:val="24"/>
        </w:rPr>
        <w:t>were</w:t>
      </w:r>
      <w:r w:rsidRPr="00CE0250">
        <w:rPr>
          <w:rFonts w:ascii="Times New Roman" w:hAnsi="Times New Roman" w:cs="Times New Roman"/>
          <w:sz w:val="24"/>
          <w:szCs w:val="24"/>
        </w:rPr>
        <w:t xml:space="preserve"> interview and questionnaires. These tools according to Rwegoshora, (2014) put to qualitative test. Basing on the res</w:t>
      </w:r>
      <w:r>
        <w:rPr>
          <w:rFonts w:ascii="Times New Roman" w:hAnsi="Times New Roman" w:cs="Times New Roman"/>
          <w:sz w:val="24"/>
          <w:szCs w:val="24"/>
        </w:rPr>
        <w:t xml:space="preserve">earch design the researcher </w:t>
      </w:r>
      <w:r w:rsidRPr="00CE0250">
        <w:rPr>
          <w:rFonts w:ascii="Times New Roman" w:hAnsi="Times New Roman" w:cs="Times New Roman"/>
          <w:sz w:val="24"/>
          <w:szCs w:val="24"/>
        </w:rPr>
        <w:t>selected</w:t>
      </w:r>
      <w:r>
        <w:rPr>
          <w:rFonts w:ascii="Times New Roman" w:hAnsi="Times New Roman" w:cs="Times New Roman"/>
          <w:sz w:val="24"/>
          <w:szCs w:val="24"/>
        </w:rPr>
        <w:t xml:space="preserve"> only a</w:t>
      </w:r>
      <w:r w:rsidRPr="00CE0250">
        <w:rPr>
          <w:rFonts w:ascii="Times New Roman" w:hAnsi="Times New Roman" w:cs="Times New Roman"/>
          <w:sz w:val="24"/>
          <w:szCs w:val="24"/>
        </w:rPr>
        <w:t xml:space="preserve"> few </w:t>
      </w:r>
      <w:r>
        <w:rPr>
          <w:rFonts w:ascii="Times New Roman" w:hAnsi="Times New Roman" w:cs="Times New Roman"/>
          <w:sz w:val="24"/>
          <w:szCs w:val="24"/>
        </w:rPr>
        <w:t>respondents</w:t>
      </w:r>
      <w:r w:rsidRPr="00CE0250">
        <w:rPr>
          <w:rFonts w:ascii="Times New Roman" w:hAnsi="Times New Roman" w:cs="Times New Roman"/>
          <w:sz w:val="24"/>
          <w:szCs w:val="24"/>
        </w:rPr>
        <w:t xml:space="preserve"> where</w:t>
      </w:r>
      <w:r>
        <w:rPr>
          <w:rFonts w:ascii="Times New Roman" w:hAnsi="Times New Roman" w:cs="Times New Roman"/>
          <w:sz w:val="24"/>
          <w:szCs w:val="24"/>
        </w:rPr>
        <w:t>by rich details of the study could</w:t>
      </w:r>
      <w:r w:rsidRPr="00CE0250">
        <w:rPr>
          <w:rFonts w:ascii="Times New Roman" w:hAnsi="Times New Roman" w:cs="Times New Roman"/>
          <w:sz w:val="24"/>
          <w:szCs w:val="24"/>
        </w:rPr>
        <w:t xml:space="preserve"> be obtained. The data </w:t>
      </w:r>
      <w:r>
        <w:rPr>
          <w:rFonts w:ascii="Times New Roman" w:hAnsi="Times New Roman" w:cs="Times New Roman"/>
          <w:sz w:val="24"/>
          <w:szCs w:val="24"/>
        </w:rPr>
        <w:t>was</w:t>
      </w:r>
      <w:r w:rsidRPr="00CE0250">
        <w:rPr>
          <w:rFonts w:ascii="Times New Roman" w:hAnsi="Times New Roman" w:cs="Times New Roman"/>
          <w:sz w:val="24"/>
          <w:szCs w:val="24"/>
        </w:rPr>
        <w:t xml:space="preserve"> collected in the</w:t>
      </w:r>
      <w:r>
        <w:rPr>
          <w:rFonts w:ascii="Times New Roman" w:hAnsi="Times New Roman" w:cs="Times New Roman"/>
          <w:sz w:val="24"/>
          <w:szCs w:val="24"/>
        </w:rPr>
        <w:t xml:space="preserve"> field by using data collection tools such as: an</w:t>
      </w:r>
      <w:r w:rsidRPr="00356261">
        <w:rPr>
          <w:rFonts w:ascii="Times New Roman" w:hAnsi="Times New Roman" w:cs="Times New Roman"/>
          <w:sz w:val="24"/>
          <w:szCs w:val="24"/>
        </w:rPr>
        <w:t xml:space="preserve"> Interview</w:t>
      </w:r>
      <w:r>
        <w:rPr>
          <w:rFonts w:ascii="Times New Roman" w:hAnsi="Times New Roman" w:cs="Times New Roman"/>
          <w:sz w:val="24"/>
          <w:szCs w:val="24"/>
        </w:rPr>
        <w:t xml:space="preserve"> guide</w:t>
      </w:r>
      <w:r w:rsidRPr="00356261">
        <w:rPr>
          <w:rFonts w:ascii="Times New Roman" w:hAnsi="Times New Roman" w:cs="Times New Roman"/>
          <w:sz w:val="24"/>
          <w:szCs w:val="24"/>
        </w:rPr>
        <w:t xml:space="preserve">, Questionnaires, and Observation as techniques or tools </w:t>
      </w:r>
      <w:r>
        <w:rPr>
          <w:rFonts w:ascii="Times New Roman" w:hAnsi="Times New Roman" w:cs="Times New Roman"/>
          <w:sz w:val="24"/>
          <w:szCs w:val="24"/>
        </w:rPr>
        <w:t>and were</w:t>
      </w:r>
      <w:r w:rsidRPr="00356261">
        <w:rPr>
          <w:rFonts w:ascii="Times New Roman" w:hAnsi="Times New Roman" w:cs="Times New Roman"/>
          <w:sz w:val="24"/>
          <w:szCs w:val="24"/>
        </w:rPr>
        <w:t xml:space="preserve"> </w:t>
      </w:r>
      <w:r>
        <w:rPr>
          <w:rFonts w:ascii="Times New Roman" w:hAnsi="Times New Roman" w:cs="Times New Roman"/>
          <w:sz w:val="24"/>
          <w:szCs w:val="24"/>
        </w:rPr>
        <w:t>especially employed on</w:t>
      </w:r>
      <w:r w:rsidRPr="00356261">
        <w:rPr>
          <w:rFonts w:ascii="Times New Roman" w:hAnsi="Times New Roman" w:cs="Times New Roman"/>
          <w:sz w:val="24"/>
          <w:szCs w:val="24"/>
        </w:rPr>
        <w:t xml:space="preserve"> Immigration</w:t>
      </w:r>
      <w:r>
        <w:rPr>
          <w:rFonts w:ascii="Times New Roman" w:hAnsi="Times New Roman" w:cs="Times New Roman"/>
          <w:sz w:val="24"/>
          <w:szCs w:val="24"/>
        </w:rPr>
        <w:t xml:space="preserve"> officials</w:t>
      </w:r>
      <w:r w:rsidRPr="00356261">
        <w:rPr>
          <w:rFonts w:ascii="Times New Roman" w:hAnsi="Times New Roman" w:cs="Times New Roman"/>
          <w:sz w:val="24"/>
          <w:szCs w:val="24"/>
        </w:rPr>
        <w:t>, NIDA</w:t>
      </w:r>
      <w:r>
        <w:rPr>
          <w:rFonts w:ascii="Times New Roman" w:hAnsi="Times New Roman" w:cs="Times New Roman"/>
          <w:sz w:val="24"/>
          <w:szCs w:val="24"/>
        </w:rPr>
        <w:t xml:space="preserve"> officials and ZANID officials </w:t>
      </w:r>
      <w:r w:rsidRPr="00356261">
        <w:rPr>
          <w:rFonts w:ascii="Times New Roman" w:hAnsi="Times New Roman" w:cs="Times New Roman"/>
          <w:sz w:val="24"/>
          <w:szCs w:val="24"/>
        </w:rPr>
        <w:t>so as to get their opinion on matters relat</w:t>
      </w:r>
      <w:r>
        <w:rPr>
          <w:rFonts w:ascii="Times New Roman" w:hAnsi="Times New Roman" w:cs="Times New Roman"/>
          <w:sz w:val="24"/>
          <w:szCs w:val="24"/>
        </w:rPr>
        <w:t>ing to the factors influencing social exclusion of minority groups in Zanzibar.</w:t>
      </w:r>
    </w:p>
    <w:p w:rsidR="003F6D71" w:rsidRPr="001169AB" w:rsidRDefault="003F6D71" w:rsidP="001169AB">
      <w:pPr>
        <w:widowControl w:val="0"/>
        <w:spacing w:after="0" w:line="480" w:lineRule="auto"/>
        <w:jc w:val="both"/>
        <w:rPr>
          <w:rFonts w:ascii="Times New Roman" w:hAnsi="Times New Roman" w:cs="Times New Roman"/>
          <w:sz w:val="16"/>
          <w:szCs w:val="16"/>
        </w:rPr>
      </w:pPr>
    </w:p>
    <w:p w:rsidR="003F6D71" w:rsidRDefault="003F6D71" w:rsidP="00E65F56">
      <w:pPr>
        <w:widowControl w:val="0"/>
        <w:spacing w:after="0" w:line="480" w:lineRule="auto"/>
        <w:jc w:val="both"/>
        <w:outlineLvl w:val="0"/>
        <w:rPr>
          <w:rFonts w:ascii="Times New Roman" w:hAnsi="Times New Roman" w:cs="Times New Roman"/>
          <w:b/>
          <w:bCs/>
          <w:sz w:val="24"/>
          <w:szCs w:val="24"/>
        </w:rPr>
      </w:pPr>
      <w:bookmarkStart w:id="142" w:name="_Toc494726241"/>
      <w:r>
        <w:rPr>
          <w:rFonts w:ascii="Times New Roman" w:hAnsi="Times New Roman" w:cs="Times New Roman"/>
          <w:b/>
          <w:bCs/>
          <w:sz w:val="24"/>
          <w:szCs w:val="24"/>
        </w:rPr>
        <w:t xml:space="preserve">3.7.2 </w:t>
      </w:r>
      <w:r w:rsidRPr="00FC1C9C">
        <w:rPr>
          <w:rFonts w:ascii="Times New Roman" w:hAnsi="Times New Roman" w:cs="Times New Roman"/>
          <w:b/>
          <w:bCs/>
          <w:sz w:val="24"/>
          <w:szCs w:val="24"/>
        </w:rPr>
        <w:t>Questionnaires</w:t>
      </w:r>
      <w:bookmarkEnd w:id="142"/>
    </w:p>
    <w:p w:rsidR="003F6D71" w:rsidRDefault="003F6D71" w:rsidP="001169AB">
      <w:pPr>
        <w:widowControl w:val="0"/>
        <w:spacing w:after="0" w:line="480" w:lineRule="auto"/>
        <w:jc w:val="both"/>
        <w:rPr>
          <w:rFonts w:ascii="Times New Roman" w:hAnsi="Times New Roman" w:cs="Times New Roman"/>
          <w:sz w:val="24"/>
          <w:szCs w:val="24"/>
        </w:rPr>
      </w:pPr>
      <w:r w:rsidRPr="00FC1C9C">
        <w:rPr>
          <w:rFonts w:ascii="Times New Roman" w:hAnsi="Times New Roman" w:cs="Times New Roman"/>
          <w:b/>
          <w:bCs/>
          <w:sz w:val="24"/>
          <w:szCs w:val="24"/>
        </w:rPr>
        <w:t xml:space="preserve"> </w:t>
      </w:r>
      <w:r w:rsidRPr="003D58D8">
        <w:rPr>
          <w:rFonts w:ascii="Times New Roman" w:hAnsi="Times New Roman" w:cs="Times New Roman"/>
          <w:sz w:val="24"/>
          <w:szCs w:val="24"/>
        </w:rPr>
        <w:t>The questionnaires</w:t>
      </w:r>
      <w:r>
        <w:rPr>
          <w:rFonts w:ascii="Times New Roman" w:hAnsi="Times New Roman" w:cs="Times New Roman"/>
          <w:sz w:val="24"/>
          <w:szCs w:val="24"/>
        </w:rPr>
        <w:t xml:space="preserve"> has been defined as  the tool structured in form of questions distributed to the sampled population to respond within a specified period used by researcher to collect the data concerning a particular subject (Rwegoshora,2014). The questionnaires in this study</w:t>
      </w:r>
      <w:r>
        <w:rPr>
          <w:rFonts w:ascii="Times New Roman" w:hAnsi="Times New Roman" w:cs="Times New Roman"/>
          <w:b/>
          <w:bCs/>
          <w:sz w:val="24"/>
          <w:szCs w:val="24"/>
        </w:rPr>
        <w:t xml:space="preserve"> </w:t>
      </w:r>
      <w:r>
        <w:rPr>
          <w:rFonts w:ascii="Times New Roman" w:hAnsi="Times New Roman" w:cs="Times New Roman"/>
          <w:sz w:val="24"/>
          <w:szCs w:val="24"/>
        </w:rPr>
        <w:t>Comprised of close ended and open ended questions, they were</w:t>
      </w:r>
      <w:r w:rsidRPr="00356261">
        <w:rPr>
          <w:rFonts w:ascii="Times New Roman" w:hAnsi="Times New Roman" w:cs="Times New Roman"/>
          <w:sz w:val="24"/>
          <w:szCs w:val="24"/>
        </w:rPr>
        <w:t xml:space="preserve"> distributed to immigration </w:t>
      </w:r>
      <w:r>
        <w:rPr>
          <w:rFonts w:ascii="Times New Roman" w:hAnsi="Times New Roman" w:cs="Times New Roman"/>
          <w:sz w:val="24"/>
          <w:szCs w:val="24"/>
        </w:rPr>
        <w:t xml:space="preserve">officers and people with Comorian origin. </w:t>
      </w:r>
      <w:r w:rsidRPr="00356261">
        <w:rPr>
          <w:rFonts w:ascii="Times New Roman" w:hAnsi="Times New Roman" w:cs="Times New Roman"/>
          <w:sz w:val="24"/>
          <w:szCs w:val="24"/>
        </w:rPr>
        <w:t xml:space="preserve">Open-ended questions </w:t>
      </w:r>
      <w:r>
        <w:rPr>
          <w:rFonts w:ascii="Times New Roman" w:hAnsi="Times New Roman" w:cs="Times New Roman"/>
          <w:sz w:val="24"/>
          <w:szCs w:val="24"/>
        </w:rPr>
        <w:t>were used where there were</w:t>
      </w:r>
      <w:r w:rsidRPr="00356261">
        <w:rPr>
          <w:rFonts w:ascii="Times New Roman" w:hAnsi="Times New Roman" w:cs="Times New Roman"/>
          <w:sz w:val="24"/>
          <w:szCs w:val="24"/>
        </w:rPr>
        <w:t xml:space="preserve"> no pre-determined answers while close ended </w:t>
      </w:r>
      <w:r>
        <w:rPr>
          <w:rFonts w:ascii="Times New Roman" w:hAnsi="Times New Roman" w:cs="Times New Roman"/>
          <w:sz w:val="24"/>
          <w:szCs w:val="24"/>
        </w:rPr>
        <w:t xml:space="preserve">questions were </w:t>
      </w:r>
      <w:r w:rsidRPr="00356261">
        <w:rPr>
          <w:rFonts w:ascii="Times New Roman" w:hAnsi="Times New Roman" w:cs="Times New Roman"/>
          <w:sz w:val="24"/>
          <w:szCs w:val="24"/>
        </w:rPr>
        <w:t xml:space="preserve">used where pre-determined answers </w:t>
      </w:r>
      <w:r>
        <w:rPr>
          <w:rFonts w:ascii="Times New Roman" w:hAnsi="Times New Roman" w:cs="Times New Roman"/>
          <w:sz w:val="24"/>
          <w:szCs w:val="24"/>
        </w:rPr>
        <w:t>were</w:t>
      </w:r>
      <w:r w:rsidRPr="00356261">
        <w:rPr>
          <w:rFonts w:ascii="Times New Roman" w:hAnsi="Times New Roman" w:cs="Times New Roman"/>
          <w:sz w:val="24"/>
          <w:szCs w:val="24"/>
        </w:rPr>
        <w:t xml:space="preserve"> needed. The questionnaires which mainly contained closed and open ended questions </w:t>
      </w:r>
      <w:r>
        <w:rPr>
          <w:rFonts w:ascii="Times New Roman" w:hAnsi="Times New Roman" w:cs="Times New Roman"/>
          <w:sz w:val="24"/>
          <w:szCs w:val="24"/>
        </w:rPr>
        <w:t>were</w:t>
      </w:r>
      <w:r w:rsidRPr="00356261">
        <w:rPr>
          <w:rFonts w:ascii="Times New Roman" w:hAnsi="Times New Roman" w:cs="Times New Roman"/>
          <w:sz w:val="24"/>
          <w:szCs w:val="24"/>
        </w:rPr>
        <w:t xml:space="preserve"> self administered to the sample respondents.</w:t>
      </w:r>
    </w:p>
    <w:p w:rsidR="003F6D71" w:rsidRPr="001169AB" w:rsidRDefault="003F6D71" w:rsidP="001169AB">
      <w:pPr>
        <w:widowControl w:val="0"/>
        <w:spacing w:after="0" w:line="480" w:lineRule="auto"/>
        <w:jc w:val="both"/>
        <w:rPr>
          <w:rFonts w:ascii="Times New Roman" w:hAnsi="Times New Roman" w:cs="Times New Roman"/>
          <w:sz w:val="24"/>
          <w:szCs w:val="24"/>
        </w:rPr>
      </w:pPr>
    </w:p>
    <w:p w:rsidR="003F6D71" w:rsidRPr="001169AB" w:rsidRDefault="003F6D71" w:rsidP="001169AB">
      <w:pPr>
        <w:spacing w:after="0" w:line="480" w:lineRule="auto"/>
        <w:jc w:val="both"/>
        <w:rPr>
          <w:rFonts w:ascii="Times New Roman" w:hAnsi="Times New Roman" w:cs="Times New Roman"/>
          <w:sz w:val="24"/>
          <w:szCs w:val="24"/>
        </w:rPr>
      </w:pPr>
      <w:r w:rsidRPr="001169AB">
        <w:rPr>
          <w:rFonts w:ascii="Times New Roman" w:hAnsi="Times New Roman" w:cs="Times New Roman"/>
          <w:sz w:val="24"/>
          <w:szCs w:val="24"/>
        </w:rPr>
        <w:t>More specifically, respondents were asked to state the factors and extent of exclusion of Comorian origin people in Zanzibar, and why the exclusion does not come to an end while there is the commission of human rights and good governance. The researcher has administered questionnaires to 100 respondents of which 16 were immigration officers, and 10 were NIDA and ZAN ID.  Also interviewed were given to 10 respondents of which 2(10) were senior officers and 5 interview were members of WAKFIY. The questionnaires enabled the researcher to capture basic information about the truth of the Comorian exclusion in Zanzibar and the reasons for their exclusion. The results were then classified according to their resemblance and analyzed, the aim was to ensure their validity and reliability.</w:t>
      </w:r>
    </w:p>
    <w:p w:rsidR="003F6D71" w:rsidRPr="001169AB" w:rsidRDefault="003F6D71" w:rsidP="001169AB">
      <w:pPr>
        <w:spacing w:after="0" w:line="480" w:lineRule="auto"/>
        <w:jc w:val="both"/>
        <w:rPr>
          <w:rFonts w:ascii="Times New Roman" w:hAnsi="Times New Roman" w:cs="Times New Roman"/>
          <w:sz w:val="16"/>
          <w:szCs w:val="16"/>
        </w:rPr>
      </w:pPr>
    </w:p>
    <w:p w:rsidR="003F6D71" w:rsidRPr="001169AB" w:rsidRDefault="003F6D71" w:rsidP="00E65F56">
      <w:pPr>
        <w:spacing w:after="0" w:line="480" w:lineRule="auto"/>
        <w:jc w:val="both"/>
        <w:outlineLvl w:val="0"/>
        <w:rPr>
          <w:rFonts w:ascii="Times New Roman" w:hAnsi="Times New Roman" w:cs="Times New Roman"/>
          <w:b/>
          <w:bCs/>
          <w:sz w:val="24"/>
          <w:szCs w:val="24"/>
        </w:rPr>
      </w:pPr>
      <w:bookmarkStart w:id="143" w:name="_Toc494726242"/>
      <w:r w:rsidRPr="001169AB">
        <w:rPr>
          <w:rFonts w:ascii="Times New Roman" w:hAnsi="Times New Roman" w:cs="Times New Roman"/>
          <w:b/>
          <w:bCs/>
          <w:sz w:val="24"/>
          <w:szCs w:val="24"/>
        </w:rPr>
        <w:t>3.7.3 Interview</w:t>
      </w:r>
      <w:bookmarkEnd w:id="143"/>
    </w:p>
    <w:p w:rsidR="003F6D71" w:rsidRPr="001169AB" w:rsidRDefault="003F6D71" w:rsidP="001169AB">
      <w:pPr>
        <w:spacing w:after="0" w:line="480" w:lineRule="auto"/>
        <w:jc w:val="both"/>
        <w:rPr>
          <w:rFonts w:ascii="Times New Roman" w:hAnsi="Times New Roman" w:cs="Times New Roman"/>
          <w:sz w:val="24"/>
          <w:szCs w:val="24"/>
        </w:rPr>
      </w:pPr>
      <w:r w:rsidRPr="001169AB">
        <w:rPr>
          <w:rFonts w:ascii="Times New Roman" w:hAnsi="Times New Roman" w:cs="Times New Roman"/>
          <w:sz w:val="24"/>
          <w:szCs w:val="24"/>
        </w:rPr>
        <w:t xml:space="preserve"> In order to achieve this end the researcher conducted an intensive review of documentary information relevant to the subject matter. Interview has been defined as an interaction between the interviewer and interviewee in the course of data collection on a particular subject of the study (Rwegoshora, 2014). A simple approach in collecting data is interviewing. It can be defined also as getting an answer from a respondent by asking him several questions based on our area of interest. </w:t>
      </w:r>
    </w:p>
    <w:p w:rsidR="003F6D71" w:rsidRPr="001169AB" w:rsidRDefault="003F6D71" w:rsidP="001169AB">
      <w:pPr>
        <w:spacing w:after="0" w:line="480" w:lineRule="auto"/>
        <w:jc w:val="both"/>
        <w:rPr>
          <w:rFonts w:ascii="Times New Roman" w:hAnsi="Times New Roman" w:cs="Times New Roman"/>
          <w:sz w:val="16"/>
          <w:szCs w:val="16"/>
        </w:rPr>
      </w:pPr>
    </w:p>
    <w:p w:rsidR="003F6D71" w:rsidRDefault="003F6D71" w:rsidP="001169AB">
      <w:pPr>
        <w:spacing w:after="0" w:line="480" w:lineRule="auto"/>
        <w:jc w:val="both"/>
        <w:rPr>
          <w:rFonts w:ascii="Times New Roman" w:hAnsi="Times New Roman" w:cs="Times New Roman"/>
          <w:sz w:val="24"/>
          <w:szCs w:val="24"/>
        </w:rPr>
      </w:pPr>
      <w:r w:rsidRPr="001169AB">
        <w:rPr>
          <w:rFonts w:ascii="Times New Roman" w:hAnsi="Times New Roman" w:cs="Times New Roman"/>
          <w:sz w:val="24"/>
          <w:szCs w:val="24"/>
        </w:rPr>
        <w:t>It can be face-to-face or can be conducted via telephone or online (Sekaran, 2000). It also involved structured and unstructured interview. The interview was used mostly for non professional and professional groups including illiterate Comorian origin</w:t>
      </w:r>
      <w:r>
        <w:rPr>
          <w:rFonts w:ascii="Times New Roman" w:hAnsi="Times New Roman" w:cs="Times New Roman"/>
          <w:sz w:val="24"/>
          <w:szCs w:val="24"/>
        </w:rPr>
        <w:t xml:space="preserve"> people living in specified areas in Zanzibar and some were customers coming to get service in the Immigration office, NIDA and ZAN ID offices. Also one officer from the Commission of human rights was also interviewed. The Interview aimed to collect information about unknown fact, formulate hypotheses, collect qualitative information and it gave the researcher an opportunity to observe things. </w:t>
      </w:r>
    </w:p>
    <w:p w:rsidR="003F6D71" w:rsidRPr="001169AB" w:rsidRDefault="003F6D71" w:rsidP="001169AB">
      <w:pPr>
        <w:widowControl w:val="0"/>
        <w:spacing w:before="30" w:after="0" w:line="480" w:lineRule="auto"/>
        <w:jc w:val="both"/>
        <w:rPr>
          <w:rFonts w:ascii="Times New Roman" w:hAnsi="Times New Roman" w:cs="Times New Roman"/>
          <w:sz w:val="24"/>
          <w:szCs w:val="24"/>
        </w:rPr>
      </w:pPr>
    </w:p>
    <w:p w:rsidR="003F6D71" w:rsidRPr="001169AB" w:rsidRDefault="003F6D71" w:rsidP="001169AB">
      <w:pPr>
        <w:widowControl w:val="0"/>
        <w:spacing w:before="30" w:after="0" w:line="480" w:lineRule="auto"/>
        <w:jc w:val="both"/>
        <w:rPr>
          <w:rFonts w:ascii="Times New Roman" w:hAnsi="Times New Roman" w:cs="Times New Roman"/>
          <w:b/>
          <w:bCs/>
          <w:sz w:val="24"/>
          <w:szCs w:val="24"/>
        </w:rPr>
      </w:pPr>
      <w:r w:rsidRPr="001169AB">
        <w:rPr>
          <w:rFonts w:ascii="Times New Roman" w:hAnsi="Times New Roman" w:cs="Times New Roman"/>
          <w:b/>
          <w:bCs/>
          <w:sz w:val="24"/>
          <w:szCs w:val="24"/>
        </w:rPr>
        <w:t>3.8 Validity and Reliability Checks of Instruments</w:t>
      </w:r>
    </w:p>
    <w:p w:rsidR="003F6D71" w:rsidRPr="001169AB" w:rsidRDefault="003F6D71" w:rsidP="001169AB">
      <w:pPr>
        <w:widowControl w:val="0"/>
        <w:spacing w:before="30" w:after="0" w:line="480" w:lineRule="auto"/>
        <w:jc w:val="both"/>
        <w:rPr>
          <w:rFonts w:ascii="Times New Roman" w:hAnsi="Times New Roman" w:cs="Times New Roman"/>
          <w:sz w:val="24"/>
          <w:szCs w:val="24"/>
        </w:rPr>
      </w:pPr>
      <w:r w:rsidRPr="001169AB">
        <w:rPr>
          <w:rFonts w:ascii="Times New Roman" w:hAnsi="Times New Roman" w:cs="Times New Roman"/>
          <w:sz w:val="24"/>
          <w:szCs w:val="24"/>
        </w:rPr>
        <w:t xml:space="preserve">To ensure validity and reliability, the data collected were then checked and tested its validity and reliability by doing the following:  proper screening of the data were done so that those doubtful data, wrong information, invalid and irrelevant data were sorted out. Also the data collected were verified from other sources. For instance the information given about certain entity, interviewer had to go and observe it, and to read more books to ensure the validity and reliability of the information.  </w:t>
      </w:r>
    </w:p>
    <w:p w:rsidR="003F6D71" w:rsidRPr="001169AB" w:rsidRDefault="003F6D71" w:rsidP="001169AB">
      <w:pPr>
        <w:widowControl w:val="0"/>
        <w:spacing w:before="30" w:after="0" w:line="480" w:lineRule="auto"/>
        <w:jc w:val="both"/>
        <w:rPr>
          <w:rFonts w:ascii="Times New Roman" w:hAnsi="Times New Roman" w:cs="Times New Roman"/>
          <w:sz w:val="24"/>
          <w:szCs w:val="24"/>
        </w:rPr>
      </w:pPr>
    </w:p>
    <w:p w:rsidR="003F6D71" w:rsidRPr="001169AB" w:rsidRDefault="003F6D71" w:rsidP="001169AB">
      <w:pPr>
        <w:pStyle w:val="Heading2"/>
        <w:keepNext w:val="0"/>
        <w:widowControl w:val="0"/>
        <w:spacing w:before="30" w:after="0" w:line="480" w:lineRule="auto"/>
        <w:rPr>
          <w:rFonts w:ascii="Times New Roman" w:hAnsi="Times New Roman" w:cs="Times New Roman"/>
          <w:i w:val="0"/>
          <w:iCs w:val="0"/>
          <w:sz w:val="24"/>
          <w:szCs w:val="24"/>
        </w:rPr>
      </w:pPr>
      <w:bookmarkStart w:id="144" w:name="_Toc401016505"/>
      <w:bookmarkStart w:id="145" w:name="_Toc410696507"/>
      <w:bookmarkStart w:id="146" w:name="_Toc464907785"/>
      <w:bookmarkStart w:id="147" w:name="_Toc494726243"/>
      <w:r w:rsidRPr="001169AB">
        <w:rPr>
          <w:rFonts w:ascii="Times New Roman" w:hAnsi="Times New Roman" w:cs="Times New Roman"/>
          <w:i w:val="0"/>
          <w:iCs w:val="0"/>
          <w:sz w:val="24"/>
          <w:szCs w:val="24"/>
        </w:rPr>
        <w:t>3.9 Data Analysis</w:t>
      </w:r>
      <w:bookmarkEnd w:id="144"/>
      <w:bookmarkEnd w:id="145"/>
      <w:bookmarkEnd w:id="146"/>
      <w:bookmarkEnd w:id="147"/>
    </w:p>
    <w:p w:rsidR="003F6D71" w:rsidRPr="001169AB" w:rsidRDefault="003F6D71" w:rsidP="001169AB">
      <w:pPr>
        <w:widowControl w:val="0"/>
        <w:autoSpaceDE w:val="0"/>
        <w:autoSpaceDN w:val="0"/>
        <w:adjustRightInd w:val="0"/>
        <w:spacing w:before="30" w:after="0" w:line="480" w:lineRule="auto"/>
        <w:jc w:val="both"/>
        <w:rPr>
          <w:rFonts w:ascii="Times New Roman" w:hAnsi="Times New Roman" w:cs="Times New Roman"/>
          <w:sz w:val="24"/>
          <w:szCs w:val="24"/>
        </w:rPr>
      </w:pPr>
      <w:r w:rsidRPr="001169AB">
        <w:rPr>
          <w:rFonts w:ascii="Times New Roman" w:hAnsi="Times New Roman" w:cs="Times New Roman"/>
          <w:sz w:val="24"/>
          <w:szCs w:val="24"/>
        </w:rPr>
        <w:t>Data were analyzed using the statistical package for a social scientist (SPSS). Descriptive analyses were used to analyze the data.</w:t>
      </w:r>
      <w:r w:rsidRPr="001169AB">
        <w:rPr>
          <w:sz w:val="24"/>
          <w:szCs w:val="24"/>
        </w:rPr>
        <w:t xml:space="preserve"> </w:t>
      </w:r>
      <w:r w:rsidRPr="001169AB">
        <w:rPr>
          <w:rFonts w:ascii="Times New Roman" w:hAnsi="Times New Roman" w:cs="Times New Roman"/>
          <w:sz w:val="24"/>
          <w:szCs w:val="24"/>
        </w:rPr>
        <w:t>The findings were then presented in tables. Also the data from relevant secondary sources were also analyzed in order to verify their consistency and reliability with the primary data. The analysis of qualitative data was analyzed manually, whereby a generalization of key issues emerged from the discussions which were summarized and analyzed to draw a conclusion.  This is because results were summed up to give concluding comments on the findings that were applied in solving the statement of the problem and fulfilling research objectives.</w:t>
      </w:r>
    </w:p>
    <w:p w:rsidR="003F6D71" w:rsidRPr="00356261" w:rsidRDefault="003F6D71" w:rsidP="00E65F56">
      <w:pPr>
        <w:spacing w:after="0" w:line="480" w:lineRule="auto"/>
        <w:jc w:val="both"/>
        <w:outlineLvl w:val="1"/>
        <w:rPr>
          <w:rFonts w:ascii="Times New Roman" w:hAnsi="Times New Roman" w:cs="Times New Roman"/>
          <w:b/>
          <w:bCs/>
          <w:sz w:val="24"/>
          <w:szCs w:val="24"/>
        </w:rPr>
      </w:pPr>
      <w:bookmarkStart w:id="148" w:name="_Toc494726244"/>
      <w:r>
        <w:rPr>
          <w:rFonts w:ascii="Times New Roman" w:hAnsi="Times New Roman" w:cs="Times New Roman"/>
          <w:b/>
          <w:bCs/>
          <w:sz w:val="24"/>
          <w:szCs w:val="24"/>
        </w:rPr>
        <w:t xml:space="preserve">3.9.1 </w:t>
      </w:r>
      <w:r w:rsidRPr="00356261">
        <w:rPr>
          <w:rFonts w:ascii="Times New Roman" w:hAnsi="Times New Roman" w:cs="Times New Roman"/>
          <w:b/>
          <w:bCs/>
          <w:sz w:val="24"/>
          <w:szCs w:val="24"/>
        </w:rPr>
        <w:t xml:space="preserve">Data </w:t>
      </w:r>
      <w:r>
        <w:rPr>
          <w:rFonts w:ascii="Times New Roman" w:hAnsi="Times New Roman" w:cs="Times New Roman"/>
          <w:b/>
          <w:bCs/>
          <w:sz w:val="24"/>
          <w:szCs w:val="24"/>
        </w:rPr>
        <w:t>C</w:t>
      </w:r>
      <w:r w:rsidRPr="00356261">
        <w:rPr>
          <w:rFonts w:ascii="Times New Roman" w:hAnsi="Times New Roman" w:cs="Times New Roman"/>
          <w:b/>
          <w:bCs/>
          <w:sz w:val="24"/>
          <w:szCs w:val="24"/>
        </w:rPr>
        <w:t>lassification</w:t>
      </w:r>
      <w:bookmarkEnd w:id="148"/>
    </w:p>
    <w:p w:rsidR="003F6D71" w:rsidRDefault="003F6D71" w:rsidP="001169AB">
      <w:pPr>
        <w:spacing w:after="0" w:line="480" w:lineRule="auto"/>
        <w:jc w:val="both"/>
        <w:rPr>
          <w:rFonts w:ascii="Times New Roman" w:hAnsi="Times New Roman" w:cs="Times New Roman"/>
          <w:sz w:val="24"/>
          <w:szCs w:val="24"/>
        </w:rPr>
      </w:pPr>
      <w:r w:rsidRPr="00967E8B">
        <w:rPr>
          <w:rFonts w:ascii="Times New Roman" w:hAnsi="Times New Roman" w:cs="Times New Roman"/>
          <w:sz w:val="24"/>
          <w:szCs w:val="24"/>
        </w:rPr>
        <w:t>The</w:t>
      </w:r>
      <w:r w:rsidRPr="00356261">
        <w:rPr>
          <w:rFonts w:ascii="Times New Roman" w:hAnsi="Times New Roman" w:cs="Times New Roman"/>
          <w:b/>
          <w:bCs/>
          <w:sz w:val="24"/>
          <w:szCs w:val="24"/>
        </w:rPr>
        <w:t xml:space="preserve"> </w:t>
      </w:r>
      <w:r w:rsidRPr="00356261">
        <w:rPr>
          <w:rFonts w:ascii="Times New Roman" w:hAnsi="Times New Roman" w:cs="Times New Roman"/>
          <w:sz w:val="24"/>
          <w:szCs w:val="24"/>
        </w:rPr>
        <w:t xml:space="preserve">collected data </w:t>
      </w:r>
      <w:r>
        <w:rPr>
          <w:rFonts w:ascii="Times New Roman" w:hAnsi="Times New Roman" w:cs="Times New Roman"/>
          <w:sz w:val="24"/>
          <w:szCs w:val="24"/>
        </w:rPr>
        <w:t>were</w:t>
      </w:r>
      <w:r w:rsidRPr="00356261">
        <w:rPr>
          <w:rFonts w:ascii="Times New Roman" w:hAnsi="Times New Roman" w:cs="Times New Roman"/>
          <w:sz w:val="24"/>
          <w:szCs w:val="24"/>
        </w:rPr>
        <w:t xml:space="preserve"> grouped according to their resemblance. The aims </w:t>
      </w:r>
      <w:r>
        <w:rPr>
          <w:rFonts w:ascii="Times New Roman" w:hAnsi="Times New Roman" w:cs="Times New Roman"/>
          <w:sz w:val="24"/>
          <w:szCs w:val="24"/>
        </w:rPr>
        <w:t>wer</w:t>
      </w:r>
      <w:r w:rsidRPr="00356261">
        <w:rPr>
          <w:rFonts w:ascii="Times New Roman" w:hAnsi="Times New Roman" w:cs="Times New Roman"/>
          <w:sz w:val="24"/>
          <w:szCs w:val="24"/>
        </w:rPr>
        <w:t xml:space="preserve">e: to organize the collected data logically, to identify the similarities and differences of data collected, to simplify the data comparison, to know which data is more important and which one is not important, it </w:t>
      </w:r>
      <w:r>
        <w:rPr>
          <w:rFonts w:ascii="Times New Roman" w:hAnsi="Times New Roman" w:cs="Times New Roman"/>
          <w:sz w:val="24"/>
          <w:szCs w:val="24"/>
        </w:rPr>
        <w:t>made</w:t>
      </w:r>
      <w:r w:rsidRPr="00356261">
        <w:rPr>
          <w:rFonts w:ascii="Times New Roman" w:hAnsi="Times New Roman" w:cs="Times New Roman"/>
          <w:sz w:val="24"/>
          <w:szCs w:val="24"/>
        </w:rPr>
        <w:t xml:space="preserve"> the data analysis and generalization easier </w:t>
      </w:r>
      <w:r w:rsidRPr="003E6B81">
        <w:rPr>
          <w:rFonts w:ascii="Times New Roman" w:hAnsi="Times New Roman" w:cs="Times New Roman"/>
          <w:sz w:val="24"/>
          <w:szCs w:val="24"/>
        </w:rPr>
        <w:t>(Rwegoshora</w:t>
      </w:r>
      <w:r>
        <w:rPr>
          <w:rFonts w:ascii="Times New Roman" w:hAnsi="Times New Roman" w:cs="Times New Roman"/>
          <w:sz w:val="24"/>
          <w:szCs w:val="24"/>
        </w:rPr>
        <w:t>,</w:t>
      </w:r>
      <w:r w:rsidRPr="003E6B81">
        <w:rPr>
          <w:rFonts w:ascii="Times New Roman" w:hAnsi="Times New Roman" w:cs="Times New Roman"/>
          <w:sz w:val="24"/>
          <w:szCs w:val="24"/>
        </w:rPr>
        <w:t xml:space="preserve"> 2014).</w:t>
      </w:r>
      <w:r w:rsidRPr="00F34FC9">
        <w:rPr>
          <w:rFonts w:ascii="Times New Roman" w:hAnsi="Times New Roman" w:cs="Times New Roman"/>
          <w:color w:val="FF0000"/>
          <w:sz w:val="24"/>
          <w:szCs w:val="24"/>
        </w:rPr>
        <w:t xml:space="preserve"> </w:t>
      </w:r>
      <w:r>
        <w:rPr>
          <w:rFonts w:ascii="Times New Roman" w:hAnsi="Times New Roman" w:cs="Times New Roman"/>
          <w:sz w:val="24"/>
          <w:szCs w:val="24"/>
        </w:rPr>
        <w:t>T</w:t>
      </w:r>
      <w:r w:rsidRPr="00356261">
        <w:rPr>
          <w:rFonts w:ascii="Times New Roman" w:hAnsi="Times New Roman" w:cs="Times New Roman"/>
          <w:sz w:val="24"/>
          <w:szCs w:val="24"/>
        </w:rPr>
        <w:t xml:space="preserve">he data classification </w:t>
      </w:r>
      <w:r>
        <w:rPr>
          <w:rFonts w:ascii="Times New Roman" w:hAnsi="Times New Roman" w:cs="Times New Roman"/>
          <w:sz w:val="24"/>
          <w:szCs w:val="24"/>
        </w:rPr>
        <w:t xml:space="preserve">in this study was </w:t>
      </w:r>
      <w:r w:rsidRPr="00356261">
        <w:rPr>
          <w:rFonts w:ascii="Times New Roman" w:hAnsi="Times New Roman" w:cs="Times New Roman"/>
          <w:sz w:val="24"/>
          <w:szCs w:val="24"/>
        </w:rPr>
        <w:t>based on four factors these are: qualitative, quantitative, periodical base and geographical area.</w:t>
      </w:r>
      <w:r>
        <w:rPr>
          <w:rFonts w:ascii="Times New Roman" w:hAnsi="Times New Roman" w:cs="Times New Roman"/>
          <w:sz w:val="24"/>
          <w:szCs w:val="24"/>
        </w:rPr>
        <w:t xml:space="preserve"> All data with the same characteristics were grouped together. The aim was to simplify data presentation.</w:t>
      </w:r>
    </w:p>
    <w:p w:rsidR="003F6D71" w:rsidRDefault="003F6D71" w:rsidP="001169AB">
      <w:pPr>
        <w:spacing w:after="0" w:line="480" w:lineRule="auto"/>
        <w:jc w:val="both"/>
        <w:rPr>
          <w:rFonts w:ascii="Times New Roman" w:hAnsi="Times New Roman" w:cs="Times New Roman"/>
          <w:sz w:val="24"/>
          <w:szCs w:val="24"/>
        </w:rPr>
      </w:pPr>
    </w:p>
    <w:p w:rsidR="003F6D71" w:rsidRPr="00C9328F" w:rsidRDefault="003F6D71" w:rsidP="00E65F56">
      <w:pPr>
        <w:spacing w:after="0" w:line="480" w:lineRule="auto"/>
        <w:jc w:val="both"/>
        <w:outlineLvl w:val="0"/>
        <w:rPr>
          <w:rFonts w:ascii="Times New Roman" w:hAnsi="Times New Roman" w:cs="Times New Roman"/>
          <w:b/>
          <w:bCs/>
          <w:sz w:val="24"/>
          <w:szCs w:val="24"/>
        </w:rPr>
      </w:pPr>
      <w:bookmarkStart w:id="149" w:name="_Toc494726245"/>
      <w:r w:rsidRPr="00C9328F">
        <w:rPr>
          <w:rFonts w:ascii="Times New Roman" w:hAnsi="Times New Roman" w:cs="Times New Roman"/>
          <w:b/>
          <w:bCs/>
          <w:sz w:val="24"/>
          <w:szCs w:val="24"/>
        </w:rPr>
        <w:t>3.10 Research Ethics</w:t>
      </w:r>
      <w:bookmarkEnd w:id="149"/>
    </w:p>
    <w:p w:rsidR="003F6D71" w:rsidRPr="00BE143E" w:rsidRDefault="003F6D71" w:rsidP="001169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undertaking the research, privacy and confidentiality was observed and research clearance was sought all at levels (appendix 1, and 11). Prior to interview, the researcher kindly asked for the individuals consent and the objective of the research was clearly explained to the prospective respondents, they were ensured their safety and the confidentiality. Those who were not ready to be interviewed for one reason or another were excused from the study.</w:t>
      </w:r>
    </w:p>
    <w:p w:rsidR="003F6D71" w:rsidRDefault="003F6D71" w:rsidP="00B54833">
      <w:bookmarkStart w:id="150" w:name="_Toc303768169"/>
      <w:bookmarkStart w:id="151" w:name="_Toc410696509"/>
    </w:p>
    <w:p w:rsidR="003F6D71" w:rsidRDefault="003F6D71" w:rsidP="00B54833"/>
    <w:p w:rsidR="003F6D71" w:rsidRDefault="003F6D71" w:rsidP="00B54833"/>
    <w:p w:rsidR="003F6D71" w:rsidRDefault="003F6D71" w:rsidP="00B54833"/>
    <w:p w:rsidR="003F6D71" w:rsidRDefault="003F6D71" w:rsidP="00B54833"/>
    <w:p w:rsidR="003F6D71" w:rsidRDefault="003F6D71" w:rsidP="00B54833"/>
    <w:p w:rsidR="003F6D71" w:rsidRDefault="003F6D71" w:rsidP="00B54833"/>
    <w:p w:rsidR="003F6D71" w:rsidRPr="00AB4061" w:rsidRDefault="003F6D71" w:rsidP="001169AB">
      <w:pPr>
        <w:pStyle w:val="Heading1"/>
        <w:spacing w:before="0" w:line="480" w:lineRule="auto"/>
        <w:jc w:val="center"/>
        <w:rPr>
          <w:rFonts w:ascii="Times New Roman" w:hAnsi="Times New Roman" w:cs="Times New Roman"/>
          <w:color w:val="000000"/>
          <w:sz w:val="24"/>
          <w:szCs w:val="24"/>
        </w:rPr>
      </w:pPr>
      <w:bookmarkStart w:id="152" w:name="_Toc464907786"/>
      <w:bookmarkStart w:id="153" w:name="_Toc494726246"/>
      <w:r w:rsidRPr="00AB4061">
        <w:rPr>
          <w:rFonts w:ascii="Times New Roman" w:hAnsi="Times New Roman" w:cs="Times New Roman"/>
          <w:color w:val="000000"/>
          <w:sz w:val="24"/>
          <w:szCs w:val="24"/>
        </w:rPr>
        <w:t>CHAPTER FOUR</w:t>
      </w:r>
      <w:bookmarkEnd w:id="150"/>
      <w:bookmarkEnd w:id="152"/>
      <w:bookmarkEnd w:id="153"/>
    </w:p>
    <w:p w:rsidR="003F6D71" w:rsidRDefault="003F6D71" w:rsidP="001169AB">
      <w:pPr>
        <w:pStyle w:val="Heading1"/>
        <w:spacing w:before="0" w:line="480" w:lineRule="auto"/>
        <w:jc w:val="center"/>
        <w:rPr>
          <w:rFonts w:ascii="Times New Roman" w:hAnsi="Times New Roman" w:cs="Times New Roman"/>
          <w:color w:val="000000"/>
          <w:sz w:val="24"/>
          <w:szCs w:val="24"/>
        </w:rPr>
      </w:pPr>
      <w:bookmarkStart w:id="154" w:name="_Toc303768170"/>
      <w:bookmarkStart w:id="155" w:name="_Toc424200157"/>
      <w:bookmarkStart w:id="156" w:name="_Toc464907787"/>
      <w:bookmarkStart w:id="157" w:name="_Toc494726247"/>
      <w:r>
        <w:rPr>
          <w:rFonts w:ascii="Times New Roman" w:hAnsi="Times New Roman" w:cs="Times New Roman"/>
          <w:color w:val="000000"/>
          <w:sz w:val="24"/>
          <w:szCs w:val="24"/>
        </w:rPr>
        <w:t xml:space="preserve">4.0 </w:t>
      </w:r>
      <w:r w:rsidRPr="00AB4061">
        <w:rPr>
          <w:rFonts w:ascii="Times New Roman" w:hAnsi="Times New Roman" w:cs="Times New Roman"/>
          <w:color w:val="000000"/>
          <w:sz w:val="24"/>
          <w:szCs w:val="24"/>
        </w:rPr>
        <w:t>DATA PRESENTATION, ANALYSIS AND DISCUSSION</w:t>
      </w:r>
      <w:bookmarkEnd w:id="154"/>
      <w:bookmarkEnd w:id="155"/>
      <w:bookmarkEnd w:id="156"/>
      <w:bookmarkEnd w:id="157"/>
    </w:p>
    <w:p w:rsidR="003F6D71" w:rsidRPr="00AB4061" w:rsidRDefault="003F6D71" w:rsidP="001169AB">
      <w:pPr>
        <w:pStyle w:val="Heading1"/>
        <w:spacing w:before="0" w:line="480" w:lineRule="auto"/>
        <w:rPr>
          <w:rFonts w:ascii="Times New Roman" w:hAnsi="Times New Roman" w:cs="Times New Roman"/>
          <w:color w:val="auto"/>
          <w:kern w:val="32"/>
          <w:sz w:val="24"/>
          <w:szCs w:val="24"/>
        </w:rPr>
      </w:pPr>
      <w:bookmarkStart w:id="158" w:name="_Toc303768171"/>
      <w:bookmarkStart w:id="159" w:name="_Toc424200158"/>
      <w:bookmarkStart w:id="160" w:name="_Toc464907788"/>
      <w:bookmarkStart w:id="161" w:name="_Toc494726248"/>
      <w:r w:rsidRPr="00AB4061">
        <w:rPr>
          <w:rFonts w:ascii="Times New Roman" w:hAnsi="Times New Roman" w:cs="Times New Roman"/>
          <w:color w:val="auto"/>
          <w:kern w:val="32"/>
          <w:sz w:val="24"/>
          <w:szCs w:val="24"/>
        </w:rPr>
        <w:t>4.1 Introduction</w:t>
      </w:r>
      <w:bookmarkEnd w:id="158"/>
      <w:bookmarkEnd w:id="159"/>
      <w:bookmarkEnd w:id="160"/>
      <w:bookmarkEnd w:id="161"/>
    </w:p>
    <w:p w:rsidR="003F6D71" w:rsidRDefault="003F6D71" w:rsidP="001169AB">
      <w:pPr>
        <w:autoSpaceDE w:val="0"/>
        <w:autoSpaceDN w:val="0"/>
        <w:adjustRightInd w:val="0"/>
        <w:spacing w:after="0" w:line="480" w:lineRule="auto"/>
        <w:jc w:val="both"/>
        <w:rPr>
          <w:rFonts w:ascii="Times New Roman" w:hAnsi="Times New Roman" w:cs="Times New Roman"/>
          <w:color w:val="000000"/>
          <w:sz w:val="24"/>
          <w:szCs w:val="24"/>
        </w:rPr>
      </w:pPr>
      <w:r w:rsidRPr="001169AB">
        <w:rPr>
          <w:rFonts w:ascii="Times New Roman" w:hAnsi="Times New Roman" w:cs="Times New Roman"/>
          <w:color w:val="000000"/>
          <w:sz w:val="24"/>
          <w:szCs w:val="24"/>
        </w:rPr>
        <w:t>In this chapter, results are presented and discussed based on objectives of the study. It includes characteristic of respondents, factors influencing social exclusion for Comorian origin people which includes: laws governing Tanzanian Citizenship, Colonial legacy, political reason and socio-cultural practices. Also the social services which Comorian origin claim to be excluded were discussed, knowledge of Comorian origin people on their Rights,  the role of Comorian Civil society organization in ending  the Comorians exclusion in Zanzibar and  its success and failure.</w:t>
      </w:r>
    </w:p>
    <w:p w:rsidR="003F6D71" w:rsidRPr="001169AB" w:rsidRDefault="003F6D71" w:rsidP="001169AB">
      <w:pPr>
        <w:autoSpaceDE w:val="0"/>
        <w:autoSpaceDN w:val="0"/>
        <w:adjustRightInd w:val="0"/>
        <w:spacing w:after="0" w:line="480" w:lineRule="auto"/>
        <w:jc w:val="both"/>
        <w:rPr>
          <w:rFonts w:ascii="Times New Roman" w:hAnsi="Times New Roman" w:cs="Times New Roman"/>
          <w:color w:val="000000"/>
          <w:sz w:val="16"/>
          <w:szCs w:val="16"/>
        </w:rPr>
      </w:pPr>
      <w:r w:rsidRPr="008D132D">
        <w:rPr>
          <w:rFonts w:ascii="Times New Roman" w:hAnsi="Times New Roman" w:cs="Times New Roman"/>
          <w:color w:val="000000"/>
          <w:sz w:val="24"/>
          <w:szCs w:val="24"/>
        </w:rPr>
        <w:t xml:space="preserve"> </w:t>
      </w:r>
    </w:p>
    <w:p w:rsidR="003F6D71" w:rsidRDefault="003F6D71" w:rsidP="001169AB">
      <w:pPr>
        <w:pStyle w:val="Heading1"/>
        <w:spacing w:before="0" w:line="480" w:lineRule="auto"/>
        <w:rPr>
          <w:rFonts w:ascii="Times New Roman" w:hAnsi="Times New Roman" w:cs="Times New Roman"/>
          <w:color w:val="auto"/>
          <w:kern w:val="32"/>
          <w:sz w:val="24"/>
          <w:szCs w:val="24"/>
        </w:rPr>
      </w:pPr>
      <w:bookmarkStart w:id="162" w:name="_Toc303768172"/>
      <w:bookmarkStart w:id="163" w:name="_Toc424200159"/>
      <w:bookmarkStart w:id="164" w:name="_Toc464907789"/>
      <w:bookmarkStart w:id="165" w:name="_Toc494726249"/>
      <w:r w:rsidRPr="00AB4061">
        <w:rPr>
          <w:rFonts w:ascii="Times New Roman" w:hAnsi="Times New Roman" w:cs="Times New Roman"/>
          <w:color w:val="auto"/>
          <w:kern w:val="32"/>
          <w:sz w:val="24"/>
          <w:szCs w:val="24"/>
        </w:rPr>
        <w:t>4.2 Characteristics of the Respondents</w:t>
      </w:r>
      <w:bookmarkEnd w:id="162"/>
      <w:bookmarkEnd w:id="163"/>
      <w:bookmarkEnd w:id="164"/>
      <w:bookmarkEnd w:id="165"/>
    </w:p>
    <w:p w:rsidR="003F6D71" w:rsidRDefault="003F6D71" w:rsidP="001169AB">
      <w:pPr>
        <w:widowControl w:val="0"/>
        <w:spacing w:after="0" w:line="480" w:lineRule="auto"/>
        <w:jc w:val="both"/>
        <w:rPr>
          <w:rFonts w:ascii="Times New Roman" w:hAnsi="Times New Roman" w:cs="Times New Roman"/>
          <w:color w:val="000000"/>
          <w:sz w:val="24"/>
          <w:szCs w:val="24"/>
        </w:rPr>
      </w:pPr>
      <w:r w:rsidRPr="007C3083">
        <w:rPr>
          <w:rFonts w:ascii="Times New Roman" w:hAnsi="Times New Roman" w:cs="Times New Roman"/>
          <w:sz w:val="24"/>
          <w:szCs w:val="24"/>
        </w:rPr>
        <w:t xml:space="preserve">This study has opted to talk on the characteristics of the </w:t>
      </w:r>
      <w:r>
        <w:rPr>
          <w:rFonts w:ascii="Times New Roman" w:hAnsi="Times New Roman" w:cs="Times New Roman"/>
          <w:sz w:val="24"/>
          <w:szCs w:val="24"/>
        </w:rPr>
        <w:t>respondents</w:t>
      </w:r>
      <w:r w:rsidRPr="007C3083">
        <w:rPr>
          <w:rFonts w:ascii="Times New Roman" w:hAnsi="Times New Roman" w:cs="Times New Roman"/>
          <w:sz w:val="24"/>
          <w:szCs w:val="24"/>
        </w:rPr>
        <w:t xml:space="preserve"> even though it was not a</w:t>
      </w:r>
      <w:r>
        <w:rPr>
          <w:rFonts w:ascii="Times New Roman" w:hAnsi="Times New Roman" w:cs="Times New Roman"/>
          <w:sz w:val="24"/>
          <w:szCs w:val="24"/>
        </w:rPr>
        <w:t>mong the objective of the study</w:t>
      </w:r>
      <w:r w:rsidRPr="007C3083">
        <w:rPr>
          <w:rFonts w:ascii="Times New Roman" w:hAnsi="Times New Roman" w:cs="Times New Roman"/>
          <w:sz w:val="24"/>
          <w:szCs w:val="24"/>
        </w:rPr>
        <w:t xml:space="preserve"> </w:t>
      </w:r>
      <w:r>
        <w:rPr>
          <w:rFonts w:ascii="Times New Roman" w:hAnsi="Times New Roman" w:cs="Times New Roman"/>
          <w:sz w:val="24"/>
          <w:szCs w:val="24"/>
        </w:rPr>
        <w:t>d</w:t>
      </w:r>
      <w:r w:rsidRPr="007C3083">
        <w:rPr>
          <w:rFonts w:ascii="Times New Roman" w:hAnsi="Times New Roman" w:cs="Times New Roman"/>
          <w:sz w:val="24"/>
          <w:szCs w:val="24"/>
        </w:rPr>
        <w:t xml:space="preserve">ue to the nature of the subject matter </w:t>
      </w:r>
      <w:r>
        <w:rPr>
          <w:rFonts w:ascii="Times New Roman" w:hAnsi="Times New Roman" w:cs="Times New Roman"/>
          <w:sz w:val="24"/>
          <w:szCs w:val="24"/>
        </w:rPr>
        <w:t>under the discussion, it</w:t>
      </w:r>
      <w:r w:rsidRPr="007C3083">
        <w:rPr>
          <w:rFonts w:ascii="Times New Roman" w:hAnsi="Times New Roman" w:cs="Times New Roman"/>
          <w:sz w:val="24"/>
          <w:szCs w:val="24"/>
        </w:rPr>
        <w:t xml:space="preserve"> was necessary to </w:t>
      </w:r>
      <w:r>
        <w:rPr>
          <w:rFonts w:ascii="Times New Roman" w:hAnsi="Times New Roman" w:cs="Times New Roman"/>
          <w:sz w:val="24"/>
          <w:szCs w:val="24"/>
        </w:rPr>
        <w:t>show the</w:t>
      </w:r>
      <w:r w:rsidRPr="007C3083">
        <w:rPr>
          <w:rFonts w:ascii="Times New Roman" w:hAnsi="Times New Roman" w:cs="Times New Roman"/>
          <w:sz w:val="24"/>
          <w:szCs w:val="24"/>
        </w:rPr>
        <w:t xml:space="preserve"> ideas and feeling of </w:t>
      </w:r>
      <w:r>
        <w:rPr>
          <w:rFonts w:ascii="Times New Roman" w:hAnsi="Times New Roman" w:cs="Times New Roman"/>
          <w:sz w:val="24"/>
          <w:szCs w:val="24"/>
        </w:rPr>
        <w:t xml:space="preserve">the </w:t>
      </w:r>
      <w:r w:rsidRPr="007C3083">
        <w:rPr>
          <w:rFonts w:ascii="Times New Roman" w:hAnsi="Times New Roman" w:cs="Times New Roman"/>
          <w:sz w:val="24"/>
          <w:szCs w:val="24"/>
        </w:rPr>
        <w:t xml:space="preserve">people with different </w:t>
      </w:r>
      <w:r>
        <w:rPr>
          <w:rFonts w:ascii="Times New Roman" w:hAnsi="Times New Roman" w:cs="Times New Roman"/>
          <w:sz w:val="24"/>
          <w:szCs w:val="24"/>
        </w:rPr>
        <w:t>characteristics</w:t>
      </w:r>
      <w:r w:rsidRPr="007C3083">
        <w:rPr>
          <w:rFonts w:ascii="Times New Roman" w:hAnsi="Times New Roman" w:cs="Times New Roman"/>
          <w:sz w:val="24"/>
          <w:szCs w:val="24"/>
        </w:rPr>
        <w:t>. More over</w:t>
      </w:r>
      <w:r>
        <w:rPr>
          <w:rFonts w:ascii="Times New Roman" w:hAnsi="Times New Roman" w:cs="Times New Roman"/>
          <w:sz w:val="24"/>
          <w:szCs w:val="24"/>
        </w:rPr>
        <w:t xml:space="preserve"> it aimed</w:t>
      </w:r>
      <w:r w:rsidRPr="007C3083">
        <w:rPr>
          <w:rFonts w:ascii="Times New Roman" w:hAnsi="Times New Roman" w:cs="Times New Roman"/>
          <w:sz w:val="24"/>
          <w:szCs w:val="24"/>
        </w:rPr>
        <w:t xml:space="preserve"> to avoid research biasness to a specific group</w:t>
      </w:r>
      <w:r>
        <w:rPr>
          <w:rFonts w:ascii="Times New Roman" w:hAnsi="Times New Roman" w:cs="Times New Roman"/>
          <w:sz w:val="24"/>
          <w:szCs w:val="24"/>
        </w:rPr>
        <w:t>, so</w:t>
      </w:r>
      <w:r w:rsidRPr="007C3083">
        <w:rPr>
          <w:rFonts w:ascii="Times New Roman" w:hAnsi="Times New Roman" w:cs="Times New Roman"/>
          <w:sz w:val="24"/>
          <w:szCs w:val="24"/>
        </w:rPr>
        <w:t xml:space="preserve"> it was important to talk on characteristics</w:t>
      </w:r>
      <w:r>
        <w:rPr>
          <w:rFonts w:ascii="Times New Roman" w:hAnsi="Times New Roman" w:cs="Times New Roman"/>
          <w:sz w:val="24"/>
          <w:szCs w:val="24"/>
        </w:rPr>
        <w:t xml:space="preserve"> of the respondents</w:t>
      </w:r>
      <w:r w:rsidRPr="007C3083">
        <w:rPr>
          <w:rFonts w:ascii="Times New Roman" w:hAnsi="Times New Roman" w:cs="Times New Roman"/>
          <w:sz w:val="24"/>
          <w:szCs w:val="24"/>
        </w:rPr>
        <w:t xml:space="preserve">. More </w:t>
      </w:r>
      <w:r>
        <w:rPr>
          <w:rFonts w:ascii="Times New Roman" w:hAnsi="Times New Roman" w:cs="Times New Roman"/>
          <w:sz w:val="24"/>
          <w:szCs w:val="24"/>
        </w:rPr>
        <w:t>importantly,</w:t>
      </w:r>
      <w:r w:rsidRPr="007C3083">
        <w:rPr>
          <w:rFonts w:ascii="Times New Roman" w:hAnsi="Times New Roman" w:cs="Times New Roman"/>
          <w:sz w:val="24"/>
          <w:szCs w:val="24"/>
        </w:rPr>
        <w:t xml:space="preserve"> </w:t>
      </w:r>
      <w:r w:rsidRPr="007C3083">
        <w:rPr>
          <w:rFonts w:ascii="Times New Roman" w:hAnsi="Times New Roman" w:cs="Times New Roman"/>
          <w:color w:val="000000"/>
          <w:sz w:val="24"/>
          <w:szCs w:val="24"/>
        </w:rPr>
        <w:t xml:space="preserve">the purpose was to show the involvement of </w:t>
      </w:r>
      <w:r>
        <w:rPr>
          <w:rFonts w:ascii="Times New Roman" w:hAnsi="Times New Roman" w:cs="Times New Roman"/>
          <w:color w:val="000000"/>
          <w:sz w:val="24"/>
          <w:szCs w:val="24"/>
        </w:rPr>
        <w:t>gender,</w:t>
      </w:r>
      <w:r w:rsidRPr="007C3083">
        <w:rPr>
          <w:rFonts w:ascii="Times New Roman" w:hAnsi="Times New Roman" w:cs="Times New Roman"/>
          <w:color w:val="000000"/>
          <w:sz w:val="24"/>
          <w:szCs w:val="24"/>
        </w:rPr>
        <w:t xml:space="preserve"> different age groups</w:t>
      </w:r>
      <w:r>
        <w:rPr>
          <w:rFonts w:ascii="Times New Roman" w:hAnsi="Times New Roman" w:cs="Times New Roman"/>
          <w:color w:val="000000"/>
          <w:sz w:val="24"/>
          <w:szCs w:val="24"/>
        </w:rPr>
        <w:t>,</w:t>
      </w:r>
      <w:r w:rsidRPr="007C3083">
        <w:rPr>
          <w:rFonts w:ascii="Times New Roman" w:hAnsi="Times New Roman" w:cs="Times New Roman"/>
          <w:color w:val="000000"/>
          <w:sz w:val="24"/>
          <w:szCs w:val="24"/>
        </w:rPr>
        <w:t xml:space="preserve"> and different educational level of the respondents</w:t>
      </w:r>
      <w:r>
        <w:rPr>
          <w:rFonts w:ascii="Times New Roman" w:hAnsi="Times New Roman" w:cs="Times New Roman"/>
          <w:color w:val="000000"/>
          <w:sz w:val="24"/>
          <w:szCs w:val="24"/>
        </w:rPr>
        <w:t>.</w:t>
      </w:r>
      <w:r w:rsidRPr="007C3083">
        <w:rPr>
          <w:rFonts w:ascii="Times New Roman" w:hAnsi="Times New Roman" w:cs="Times New Roman"/>
          <w:color w:val="000000"/>
          <w:sz w:val="24"/>
          <w:szCs w:val="24"/>
        </w:rPr>
        <w:t xml:space="preserve"> The aim was to ensure the readers that this Research is inclusive </w:t>
      </w:r>
      <w:r>
        <w:rPr>
          <w:rFonts w:ascii="Times New Roman" w:hAnsi="Times New Roman" w:cs="Times New Roman"/>
          <w:color w:val="000000"/>
          <w:sz w:val="24"/>
          <w:szCs w:val="24"/>
        </w:rPr>
        <w:t>and</w:t>
      </w:r>
      <w:r w:rsidRPr="007C3083">
        <w:rPr>
          <w:rFonts w:ascii="Times New Roman" w:hAnsi="Times New Roman" w:cs="Times New Roman"/>
          <w:color w:val="000000"/>
          <w:sz w:val="24"/>
          <w:szCs w:val="24"/>
        </w:rPr>
        <w:t xml:space="preserve"> to increase the research reliability</w:t>
      </w:r>
      <w:r>
        <w:rPr>
          <w:rFonts w:ascii="Times New Roman" w:hAnsi="Times New Roman" w:cs="Times New Roman"/>
          <w:color w:val="000000"/>
          <w:sz w:val="24"/>
          <w:szCs w:val="24"/>
        </w:rPr>
        <w:t>.</w:t>
      </w:r>
    </w:p>
    <w:p w:rsidR="003F6D71" w:rsidRPr="001169AB" w:rsidRDefault="003F6D71" w:rsidP="001169AB">
      <w:pPr>
        <w:widowControl w:val="0"/>
        <w:spacing w:after="0" w:line="480" w:lineRule="auto"/>
        <w:jc w:val="both"/>
        <w:rPr>
          <w:rFonts w:ascii="Times New Roman" w:hAnsi="Times New Roman" w:cs="Times New Roman"/>
          <w:color w:val="000000"/>
          <w:sz w:val="16"/>
          <w:szCs w:val="16"/>
        </w:rPr>
      </w:pPr>
    </w:p>
    <w:p w:rsidR="003F6D71" w:rsidRPr="008D132D" w:rsidRDefault="003F6D71" w:rsidP="001169AB">
      <w:pPr>
        <w:pStyle w:val="Heading1"/>
        <w:keepNext w:val="0"/>
        <w:keepLines w:val="0"/>
        <w:widowControl w:val="0"/>
        <w:spacing w:before="0" w:line="480" w:lineRule="auto"/>
        <w:rPr>
          <w:rFonts w:ascii="Times New Roman" w:hAnsi="Times New Roman" w:cs="Times New Roman"/>
          <w:b w:val="0"/>
          <w:bCs w:val="0"/>
          <w:color w:val="auto"/>
          <w:kern w:val="32"/>
          <w:sz w:val="24"/>
          <w:szCs w:val="24"/>
        </w:rPr>
      </w:pPr>
      <w:bookmarkStart w:id="166" w:name="_Toc303768173"/>
      <w:bookmarkStart w:id="167" w:name="_Toc424200160"/>
      <w:bookmarkStart w:id="168" w:name="_Toc464907790"/>
      <w:bookmarkStart w:id="169" w:name="_Toc494726250"/>
      <w:r w:rsidRPr="00AB4061">
        <w:rPr>
          <w:rFonts w:ascii="Times New Roman" w:hAnsi="Times New Roman" w:cs="Times New Roman"/>
          <w:color w:val="auto"/>
          <w:kern w:val="32"/>
          <w:sz w:val="24"/>
          <w:szCs w:val="24"/>
        </w:rPr>
        <w:t xml:space="preserve">4.2.1 </w:t>
      </w:r>
      <w:r w:rsidRPr="00AB4061">
        <w:rPr>
          <w:rFonts w:ascii="Times New Roman" w:hAnsi="Times New Roman" w:cs="Times New Roman"/>
          <w:color w:val="auto"/>
          <w:kern w:val="32"/>
          <w:sz w:val="24"/>
          <w:szCs w:val="24"/>
        </w:rPr>
        <w:tab/>
        <w:t>Personal Characteristics</w:t>
      </w:r>
      <w:bookmarkEnd w:id="166"/>
      <w:bookmarkEnd w:id="167"/>
      <w:bookmarkEnd w:id="168"/>
      <w:bookmarkEnd w:id="169"/>
    </w:p>
    <w:p w:rsidR="003F6D71" w:rsidRDefault="003F6D71" w:rsidP="001169AB">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8D132D">
        <w:rPr>
          <w:rFonts w:ascii="Times New Roman" w:hAnsi="Times New Roman" w:cs="Times New Roman"/>
          <w:color w:val="000000"/>
          <w:sz w:val="24"/>
          <w:szCs w:val="24"/>
        </w:rPr>
        <w:t>Characteristics of the respondents based on gender, age, and education l</w:t>
      </w:r>
      <w:r>
        <w:rPr>
          <w:rFonts w:ascii="Times New Roman" w:hAnsi="Times New Roman" w:cs="Times New Roman"/>
          <w:color w:val="000000"/>
          <w:sz w:val="24"/>
          <w:szCs w:val="24"/>
        </w:rPr>
        <w:t>evel are presented in Table 4.1.</w:t>
      </w:r>
    </w:p>
    <w:p w:rsidR="003F6D71" w:rsidRPr="00EE692C" w:rsidRDefault="003F6D71" w:rsidP="00E65F56">
      <w:pPr>
        <w:pStyle w:val="Caption"/>
        <w:spacing w:after="120"/>
        <w:outlineLvl w:val="0"/>
        <w:rPr>
          <w:color w:val="000000"/>
          <w:sz w:val="22"/>
          <w:szCs w:val="22"/>
        </w:rPr>
      </w:pPr>
      <w:bookmarkStart w:id="170" w:name="_Toc494726251"/>
      <w:r w:rsidRPr="00EE692C">
        <w:rPr>
          <w:color w:val="000000"/>
          <w:sz w:val="22"/>
          <w:szCs w:val="22"/>
        </w:rPr>
        <w:t>Table 4.</w:t>
      </w:r>
      <w:r w:rsidRPr="00EE692C">
        <w:rPr>
          <w:color w:val="000000"/>
          <w:sz w:val="22"/>
          <w:szCs w:val="22"/>
        </w:rPr>
        <w:fldChar w:fldCharType="begin"/>
      </w:r>
      <w:r w:rsidRPr="00EE692C">
        <w:rPr>
          <w:color w:val="000000"/>
          <w:sz w:val="22"/>
          <w:szCs w:val="22"/>
        </w:rPr>
        <w:instrText xml:space="preserve"> SEQ Table_4. \* ARABIC </w:instrText>
      </w:r>
      <w:r w:rsidRPr="00EE692C">
        <w:rPr>
          <w:color w:val="000000"/>
          <w:sz w:val="22"/>
          <w:szCs w:val="22"/>
        </w:rPr>
        <w:fldChar w:fldCharType="separate"/>
      </w:r>
      <w:r>
        <w:rPr>
          <w:noProof/>
          <w:color w:val="000000"/>
          <w:sz w:val="22"/>
          <w:szCs w:val="22"/>
        </w:rPr>
        <w:t>1</w:t>
      </w:r>
      <w:r w:rsidRPr="00EE692C">
        <w:rPr>
          <w:color w:val="000000"/>
          <w:sz w:val="22"/>
          <w:szCs w:val="22"/>
        </w:rPr>
        <w:fldChar w:fldCharType="end"/>
      </w:r>
      <w:r w:rsidRPr="00EE692C">
        <w:rPr>
          <w:color w:val="000000"/>
          <w:sz w:val="22"/>
          <w:szCs w:val="22"/>
        </w:rPr>
        <w:t>: Characteristics of Respondents</w:t>
      </w:r>
      <w:bookmarkEnd w:id="170"/>
    </w:p>
    <w:tbl>
      <w:tblPr>
        <w:tblW w:w="8250" w:type="dxa"/>
        <w:tblInd w:w="2" w:type="dxa"/>
        <w:tblBorders>
          <w:top w:val="single" w:sz="4" w:space="0" w:color="000000"/>
          <w:bottom w:val="single" w:sz="4" w:space="0" w:color="000000"/>
        </w:tblBorders>
        <w:tblLayout w:type="fixed"/>
        <w:tblLook w:val="00BF"/>
      </w:tblPr>
      <w:tblGrid>
        <w:gridCol w:w="1540"/>
        <w:gridCol w:w="880"/>
        <w:gridCol w:w="770"/>
        <w:gridCol w:w="660"/>
        <w:gridCol w:w="660"/>
        <w:gridCol w:w="770"/>
        <w:gridCol w:w="770"/>
        <w:gridCol w:w="880"/>
        <w:gridCol w:w="550"/>
        <w:gridCol w:w="770"/>
      </w:tblGrid>
      <w:tr w:rsidR="003F6D71" w:rsidRPr="00C9543C">
        <w:trPr>
          <w:trHeight w:val="944"/>
        </w:trPr>
        <w:tc>
          <w:tcPr>
            <w:tcW w:w="154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b/>
                <w:bCs/>
                <w:color w:val="000000"/>
                <w:sz w:val="20"/>
                <w:szCs w:val="20"/>
              </w:rPr>
              <w:t>Variable Description</w:t>
            </w:r>
          </w:p>
        </w:tc>
        <w:tc>
          <w:tcPr>
            <w:tcW w:w="2970" w:type="dxa"/>
            <w:gridSpan w:val="4"/>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b/>
                <w:bCs/>
                <w:color w:val="000000"/>
                <w:sz w:val="20"/>
                <w:szCs w:val="20"/>
              </w:rPr>
              <w:t>Shehia Level</w:t>
            </w:r>
          </w:p>
        </w:tc>
        <w:tc>
          <w:tcPr>
            <w:tcW w:w="2970" w:type="dxa"/>
            <w:gridSpan w:val="4"/>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b/>
                <w:bCs/>
                <w:sz w:val="20"/>
                <w:szCs w:val="20"/>
              </w:rPr>
            </w:pPr>
            <w:r w:rsidRPr="00C9543C">
              <w:rPr>
                <w:rFonts w:ascii="Times New Roman" w:hAnsi="Times New Roman" w:cs="Times New Roman"/>
                <w:b/>
                <w:bCs/>
                <w:sz w:val="20"/>
                <w:szCs w:val="20"/>
              </w:rPr>
              <w:t>Ministerial level</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b/>
                <w:bCs/>
                <w:color w:val="000000"/>
                <w:sz w:val="20"/>
                <w:szCs w:val="20"/>
              </w:rPr>
              <w:t>Percent</w:t>
            </w:r>
          </w:p>
        </w:tc>
      </w:tr>
      <w:tr w:rsidR="003F6D71" w:rsidRPr="00C9543C">
        <w:trPr>
          <w:trHeight w:val="530"/>
        </w:trPr>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ind w:right="-108"/>
              <w:jc w:val="center"/>
              <w:rPr>
                <w:rFonts w:ascii="Times New Roman" w:hAnsi="Times New Roman" w:cs="Times New Roman"/>
                <w:b/>
                <w:bCs/>
                <w:color w:val="000000"/>
                <w:sz w:val="18"/>
                <w:szCs w:val="18"/>
              </w:rPr>
            </w:pPr>
            <w:r w:rsidRPr="00C9543C">
              <w:rPr>
                <w:rFonts w:ascii="Times New Roman" w:hAnsi="Times New Roman" w:cs="Times New Roman"/>
                <w:b/>
                <w:bCs/>
                <w:color w:val="000000"/>
                <w:sz w:val="18"/>
                <w:szCs w:val="18"/>
              </w:rPr>
              <w:t>M/</w:t>
            </w:r>
          </w:p>
          <w:p w:rsidR="003F6D71" w:rsidRPr="00C9543C" w:rsidRDefault="003F6D71" w:rsidP="00C9543C">
            <w:pPr>
              <w:widowControl w:val="0"/>
              <w:spacing w:after="0" w:line="240" w:lineRule="auto"/>
              <w:ind w:right="-108"/>
              <w:jc w:val="center"/>
              <w:rPr>
                <w:rFonts w:ascii="Times New Roman" w:hAnsi="Times New Roman" w:cs="Times New Roman"/>
                <w:color w:val="000000"/>
                <w:sz w:val="18"/>
                <w:szCs w:val="18"/>
              </w:rPr>
            </w:pPr>
            <w:r w:rsidRPr="00C9543C">
              <w:rPr>
                <w:rFonts w:ascii="Times New Roman" w:hAnsi="Times New Roman" w:cs="Times New Roman"/>
                <w:b/>
                <w:bCs/>
                <w:color w:val="000000"/>
                <w:sz w:val="18"/>
                <w:szCs w:val="18"/>
              </w:rPr>
              <w:t>Tanga</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ind w:right="-141"/>
              <w:jc w:val="center"/>
              <w:rPr>
                <w:rFonts w:ascii="Times New Roman" w:hAnsi="Times New Roman" w:cs="Times New Roman"/>
                <w:color w:val="000000"/>
                <w:sz w:val="18"/>
                <w:szCs w:val="18"/>
              </w:rPr>
            </w:pPr>
            <w:r w:rsidRPr="00C9543C">
              <w:rPr>
                <w:rFonts w:ascii="Times New Roman" w:hAnsi="Times New Roman" w:cs="Times New Roman"/>
                <w:b/>
                <w:bCs/>
                <w:color w:val="000000"/>
                <w:sz w:val="18"/>
                <w:szCs w:val="18"/>
              </w:rPr>
              <w:t>Vikktn</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jc w:val="center"/>
              <w:rPr>
                <w:rFonts w:ascii="Times New Roman" w:hAnsi="Times New Roman" w:cs="Times New Roman"/>
                <w:color w:val="000000"/>
                <w:sz w:val="18"/>
                <w:szCs w:val="18"/>
              </w:rPr>
            </w:pPr>
            <w:r w:rsidRPr="00C9543C">
              <w:rPr>
                <w:rFonts w:ascii="Times New Roman" w:hAnsi="Times New Roman" w:cs="Times New Roman"/>
                <w:b/>
                <w:bCs/>
                <w:color w:val="000000"/>
                <w:sz w:val="18"/>
                <w:szCs w:val="18"/>
              </w:rPr>
              <w:t>Kikw</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jc w:val="center"/>
              <w:rPr>
                <w:rFonts w:ascii="Times New Roman" w:hAnsi="Times New Roman" w:cs="Times New Roman"/>
                <w:color w:val="000000"/>
                <w:sz w:val="18"/>
                <w:szCs w:val="18"/>
              </w:rPr>
            </w:pPr>
            <w:r w:rsidRPr="00C9543C">
              <w:rPr>
                <w:rFonts w:ascii="Times New Roman" w:hAnsi="Times New Roman" w:cs="Times New Roman"/>
                <w:b/>
                <w:bCs/>
                <w:color w:val="000000"/>
                <w:sz w:val="18"/>
                <w:szCs w:val="18"/>
              </w:rPr>
              <w:t>S. town</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ind w:left="-108" w:right="-108"/>
              <w:jc w:val="center"/>
              <w:rPr>
                <w:rFonts w:ascii="Times New Roman" w:hAnsi="Times New Roman" w:cs="Times New Roman"/>
                <w:b/>
                <w:bCs/>
                <w:color w:val="000000"/>
                <w:sz w:val="18"/>
                <w:szCs w:val="18"/>
              </w:rPr>
            </w:pPr>
            <w:r w:rsidRPr="00C9543C">
              <w:rPr>
                <w:rFonts w:ascii="Times New Roman" w:hAnsi="Times New Roman" w:cs="Times New Roman"/>
                <w:b/>
                <w:bCs/>
                <w:color w:val="000000"/>
                <w:sz w:val="18"/>
                <w:szCs w:val="18"/>
              </w:rPr>
              <w:t>IMM</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jc w:val="center"/>
              <w:rPr>
                <w:rFonts w:ascii="Times New Roman" w:hAnsi="Times New Roman" w:cs="Times New Roman"/>
                <w:b/>
                <w:bCs/>
                <w:color w:val="000000"/>
                <w:sz w:val="18"/>
                <w:szCs w:val="18"/>
              </w:rPr>
            </w:pPr>
            <w:r w:rsidRPr="00C9543C">
              <w:rPr>
                <w:rFonts w:ascii="Times New Roman" w:hAnsi="Times New Roman" w:cs="Times New Roman"/>
                <w:b/>
                <w:bCs/>
                <w:color w:val="000000"/>
                <w:sz w:val="18"/>
                <w:szCs w:val="18"/>
              </w:rPr>
              <w:t>NIDA</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jc w:val="center"/>
              <w:rPr>
                <w:rFonts w:ascii="Times New Roman" w:hAnsi="Times New Roman" w:cs="Times New Roman"/>
                <w:b/>
                <w:bCs/>
                <w:color w:val="000000"/>
                <w:sz w:val="18"/>
                <w:szCs w:val="18"/>
              </w:rPr>
            </w:pPr>
            <w:r w:rsidRPr="00C9543C">
              <w:rPr>
                <w:rFonts w:ascii="Times New Roman" w:hAnsi="Times New Roman" w:cs="Times New Roman"/>
                <w:b/>
                <w:bCs/>
                <w:color w:val="000000"/>
                <w:sz w:val="18"/>
                <w:szCs w:val="18"/>
              </w:rPr>
              <w:t>ZANID</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C9543C">
            <w:pPr>
              <w:widowControl w:val="0"/>
              <w:spacing w:after="0" w:line="240" w:lineRule="auto"/>
              <w:jc w:val="center"/>
              <w:rPr>
                <w:rFonts w:ascii="Times New Roman" w:hAnsi="Times New Roman" w:cs="Times New Roman"/>
                <w:b/>
                <w:bCs/>
                <w:sz w:val="18"/>
                <w:szCs w:val="18"/>
              </w:rPr>
            </w:pPr>
            <w:r w:rsidRPr="00C9543C">
              <w:rPr>
                <w:rFonts w:ascii="Times New Roman" w:hAnsi="Times New Roman" w:cs="Times New Roman"/>
                <w:b/>
                <w:bCs/>
                <w:sz w:val="18"/>
                <w:szCs w:val="18"/>
              </w:rPr>
              <w:t>HRC</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p>
        </w:tc>
      </w:tr>
      <w:tr w:rsidR="003F6D71" w:rsidRPr="00C9543C">
        <w:trPr>
          <w:trHeight w:val="449"/>
        </w:trPr>
        <w:tc>
          <w:tcPr>
            <w:tcW w:w="154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b/>
                <w:bCs/>
                <w:color w:val="000000"/>
                <w:sz w:val="20"/>
                <w:szCs w:val="20"/>
              </w:rPr>
              <w:t>Gender</w:t>
            </w:r>
          </w:p>
        </w:tc>
        <w:tc>
          <w:tcPr>
            <w:tcW w:w="88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ind w:right="-108"/>
              <w:rPr>
                <w:rFonts w:ascii="Times New Roman" w:hAnsi="Times New Roman" w:cs="Times New Roman"/>
                <w:b/>
                <w:bCs/>
                <w:color w:val="000000"/>
                <w:sz w:val="20"/>
                <w:szCs w:val="20"/>
              </w:rPr>
            </w:pP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ind w:right="-141"/>
              <w:jc w:val="both"/>
              <w:rPr>
                <w:rFonts w:ascii="Times New Roman" w:hAnsi="Times New Roman" w:cs="Times New Roman"/>
                <w:b/>
                <w:bCs/>
                <w:color w:val="000000"/>
                <w:sz w:val="20"/>
                <w:szCs w:val="20"/>
              </w:rPr>
            </w:pP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b/>
                <w:bCs/>
                <w:color w:val="000000"/>
                <w:sz w:val="20"/>
                <w:szCs w:val="20"/>
              </w:rPr>
            </w:pP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b/>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ind w:left="-108" w:right="-108"/>
              <w:jc w:val="both"/>
              <w:rPr>
                <w:rFonts w:ascii="Times New Roman" w:hAnsi="Times New Roman" w:cs="Times New Roman"/>
                <w:b/>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b/>
                <w:bCs/>
                <w:color w:val="000000"/>
                <w:sz w:val="20"/>
                <w:szCs w:val="20"/>
              </w:rPr>
            </w:pP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b/>
                <w:bCs/>
                <w:color w:val="000000"/>
                <w:sz w:val="20"/>
                <w:szCs w:val="20"/>
              </w:rPr>
            </w:pP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b/>
                <w:bCs/>
                <w:sz w:val="20"/>
                <w:szCs w:val="20"/>
              </w:rPr>
            </w:pP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p>
        </w:tc>
      </w:tr>
      <w:tr w:rsidR="003F6D71" w:rsidRPr="00C9543C">
        <w:trPr>
          <w:trHeight w:val="548"/>
        </w:trPr>
        <w:tc>
          <w:tcPr>
            <w:tcW w:w="154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Female</w:t>
            </w:r>
          </w:p>
        </w:tc>
        <w:tc>
          <w:tcPr>
            <w:tcW w:w="88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6</w:t>
            </w: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5</w:t>
            </w:r>
          </w:p>
        </w:tc>
        <w:tc>
          <w:tcPr>
            <w:tcW w:w="66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12</w:t>
            </w:r>
          </w:p>
        </w:tc>
        <w:tc>
          <w:tcPr>
            <w:tcW w:w="66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6</w:t>
            </w: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4</w:t>
            </w:r>
          </w:p>
        </w:tc>
        <w:tc>
          <w:tcPr>
            <w:tcW w:w="88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0</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50.6</w:t>
            </w:r>
          </w:p>
        </w:tc>
      </w:tr>
      <w:tr w:rsidR="003F6D71" w:rsidRPr="00C9543C">
        <w:trPr>
          <w:trHeight w:val="467"/>
        </w:trPr>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Male</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8</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7</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8</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9</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w:t>
            </w:r>
          </w:p>
        </w:tc>
        <w:tc>
          <w:tcPr>
            <w:tcW w:w="880" w:type="dxa"/>
            <w:tcBorders>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1</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49.3</w:t>
            </w:r>
          </w:p>
        </w:tc>
      </w:tr>
      <w:tr w:rsidR="003F6D71" w:rsidRPr="00C9543C">
        <w:trPr>
          <w:trHeight w:val="386"/>
        </w:trPr>
        <w:tc>
          <w:tcPr>
            <w:tcW w:w="154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tabs>
                <w:tab w:val="right" w:pos="1764"/>
              </w:tabs>
              <w:spacing w:after="0" w:line="240" w:lineRule="auto"/>
              <w:jc w:val="both"/>
              <w:rPr>
                <w:rFonts w:ascii="Times New Roman" w:hAnsi="Times New Roman" w:cs="Times New Roman"/>
                <w:color w:val="000000"/>
                <w:sz w:val="20"/>
                <w:szCs w:val="20"/>
              </w:rPr>
            </w:pPr>
            <w:r w:rsidRPr="00C9543C">
              <w:rPr>
                <w:rFonts w:ascii="Times New Roman" w:hAnsi="Times New Roman" w:cs="Times New Roman"/>
                <w:b/>
                <w:bCs/>
                <w:color w:val="000000"/>
                <w:sz w:val="20"/>
                <w:szCs w:val="20"/>
              </w:rPr>
              <w:t>Age range</w:t>
            </w:r>
            <w:r w:rsidRPr="00C9543C">
              <w:rPr>
                <w:rFonts w:ascii="Times New Roman" w:hAnsi="Times New Roman" w:cs="Times New Roman"/>
                <w:b/>
                <w:bCs/>
                <w:color w:val="000000"/>
                <w:sz w:val="20"/>
                <w:szCs w:val="20"/>
              </w:rPr>
              <w:tab/>
            </w:r>
          </w:p>
        </w:tc>
        <w:tc>
          <w:tcPr>
            <w:tcW w:w="88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88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p>
        </w:tc>
      </w:tr>
      <w:tr w:rsidR="003F6D71" w:rsidRPr="00C9543C">
        <w:trPr>
          <w:trHeight w:val="404"/>
        </w:trPr>
        <w:tc>
          <w:tcPr>
            <w:tcW w:w="154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18-24</w:t>
            </w:r>
          </w:p>
        </w:tc>
        <w:tc>
          <w:tcPr>
            <w:tcW w:w="88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66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66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w:t>
            </w: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88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9.0</w:t>
            </w:r>
          </w:p>
        </w:tc>
      </w:tr>
      <w:tr w:rsidR="003F6D71" w:rsidRPr="00C9543C">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25-39</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4</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9</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5</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4</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8</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5</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1</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50.6</w:t>
            </w:r>
          </w:p>
        </w:tc>
      </w:tr>
      <w:tr w:rsidR="003F6D71" w:rsidRPr="00C9543C">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40-59</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8</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11</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5</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880" w:type="dxa"/>
            <w:tcBorders>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36.3</w:t>
            </w:r>
          </w:p>
        </w:tc>
      </w:tr>
      <w:tr w:rsidR="003F6D71" w:rsidRPr="00C9543C">
        <w:tc>
          <w:tcPr>
            <w:tcW w:w="154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60- Above</w:t>
            </w:r>
          </w:p>
        </w:tc>
        <w:tc>
          <w:tcPr>
            <w:tcW w:w="88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880" w:type="dxa"/>
            <w:tcBorders>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3.8</w:t>
            </w:r>
          </w:p>
        </w:tc>
      </w:tr>
      <w:tr w:rsidR="003F6D71" w:rsidRPr="00C9543C">
        <w:trPr>
          <w:trHeight w:val="503"/>
        </w:trPr>
        <w:tc>
          <w:tcPr>
            <w:tcW w:w="154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color w:val="000000"/>
                <w:sz w:val="20"/>
                <w:szCs w:val="20"/>
              </w:rPr>
            </w:pPr>
            <w:r w:rsidRPr="00C9543C">
              <w:rPr>
                <w:rFonts w:ascii="Times New Roman" w:hAnsi="Times New Roman" w:cs="Times New Roman"/>
                <w:b/>
                <w:bCs/>
                <w:color w:val="000000"/>
                <w:sz w:val="20"/>
                <w:szCs w:val="20"/>
              </w:rPr>
              <w:t>Education level</w:t>
            </w:r>
          </w:p>
        </w:tc>
        <w:tc>
          <w:tcPr>
            <w:tcW w:w="88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66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66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770" w:type="dxa"/>
            <w:tcBorders>
              <w:top w:val="single" w:sz="4" w:space="0" w:color="000000"/>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color w:val="000000"/>
                <w:sz w:val="20"/>
                <w:szCs w:val="20"/>
              </w:rPr>
            </w:pP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p>
        </w:tc>
      </w:tr>
      <w:tr w:rsidR="003F6D71" w:rsidRPr="00C9543C">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ind w:right="-108"/>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Certificate</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9</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11</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14</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7</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4</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 xml:space="preserve"> -</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63.6</w:t>
            </w:r>
          </w:p>
        </w:tc>
      </w:tr>
      <w:tr w:rsidR="003F6D71" w:rsidRPr="00C9543C">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Bachelor</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6</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3</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color w:val="000000"/>
                <w:sz w:val="20"/>
                <w:szCs w:val="20"/>
              </w:rPr>
            </w:pPr>
            <w:r w:rsidRPr="00C9543C">
              <w:rPr>
                <w:rFonts w:ascii="Times New Roman" w:hAnsi="Times New Roman" w:cs="Times New Roman"/>
                <w:color w:val="000000"/>
                <w:sz w:val="20"/>
                <w:szCs w:val="20"/>
              </w:rPr>
              <w:t xml:space="preserve">   1</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 xml:space="preserve"> 1</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23.3</w:t>
            </w:r>
          </w:p>
        </w:tc>
      </w:tr>
      <w:tr w:rsidR="003F6D71" w:rsidRPr="00C9543C">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Master</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color w:val="000000"/>
                <w:sz w:val="20"/>
                <w:szCs w:val="20"/>
              </w:rPr>
            </w:pPr>
            <w:r w:rsidRPr="00C9543C">
              <w:rPr>
                <w:rFonts w:ascii="Times New Roman" w:hAnsi="Times New Roman" w:cs="Times New Roman"/>
                <w:color w:val="000000"/>
                <w:sz w:val="20"/>
                <w:szCs w:val="20"/>
              </w:rPr>
              <w:t xml:space="preserve">    2</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1</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 xml:space="preserve"> -</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5.19</w:t>
            </w:r>
          </w:p>
        </w:tc>
      </w:tr>
      <w:tr w:rsidR="003F6D71" w:rsidRPr="00C9543C">
        <w:tc>
          <w:tcPr>
            <w:tcW w:w="154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Madras</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66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color w:val="000000"/>
                <w:sz w:val="20"/>
                <w:szCs w:val="20"/>
              </w:rPr>
            </w:pPr>
            <w:r w:rsidRPr="00C9543C">
              <w:rPr>
                <w:rFonts w:ascii="Times New Roman" w:hAnsi="Times New Roman" w:cs="Times New Roman"/>
                <w:color w:val="000000"/>
                <w:sz w:val="20"/>
                <w:szCs w:val="20"/>
              </w:rPr>
              <w:t xml:space="preserve">   -</w:t>
            </w:r>
          </w:p>
        </w:tc>
        <w:tc>
          <w:tcPr>
            <w:tcW w:w="77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88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2.59</w:t>
            </w:r>
          </w:p>
        </w:tc>
      </w:tr>
      <w:tr w:rsidR="003F6D71" w:rsidRPr="00C9543C">
        <w:trPr>
          <w:trHeight w:val="77"/>
        </w:trPr>
        <w:tc>
          <w:tcPr>
            <w:tcW w:w="154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both"/>
              <w:rPr>
                <w:rFonts w:ascii="Times New Roman" w:hAnsi="Times New Roman" w:cs="Times New Roman"/>
                <w:color w:val="000000"/>
                <w:sz w:val="20"/>
                <w:szCs w:val="20"/>
              </w:rPr>
            </w:pPr>
            <w:r w:rsidRPr="00C9543C">
              <w:rPr>
                <w:rFonts w:ascii="Times New Roman" w:hAnsi="Times New Roman" w:cs="Times New Roman"/>
                <w:color w:val="000000"/>
                <w:sz w:val="20"/>
                <w:szCs w:val="20"/>
              </w:rPr>
              <w:t>Primary</w:t>
            </w:r>
          </w:p>
        </w:tc>
        <w:tc>
          <w:tcPr>
            <w:tcW w:w="88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66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2</w:t>
            </w: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rPr>
                <w:rFonts w:ascii="Times New Roman" w:hAnsi="Times New Roman" w:cs="Times New Roman"/>
                <w:color w:val="000000"/>
                <w:sz w:val="20"/>
                <w:szCs w:val="20"/>
              </w:rPr>
            </w:pPr>
            <w:r w:rsidRPr="00C9543C">
              <w:rPr>
                <w:rFonts w:ascii="Times New Roman" w:hAnsi="Times New Roman" w:cs="Times New Roman"/>
                <w:color w:val="000000"/>
                <w:sz w:val="20"/>
                <w:szCs w:val="20"/>
              </w:rPr>
              <w:t xml:space="preserve">   -</w:t>
            </w:r>
          </w:p>
        </w:tc>
        <w:tc>
          <w:tcPr>
            <w:tcW w:w="77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880" w:type="dxa"/>
            <w:tcBorders>
              <w:top w:val="single" w:sz="4" w:space="0" w:color="auto"/>
              <w:left w:val="single" w:sz="4" w:space="0" w:color="auto"/>
              <w:bottom w:val="single" w:sz="4" w:space="0" w:color="000000"/>
              <w:right w:val="single" w:sz="4" w:space="0" w:color="auto"/>
            </w:tcBorders>
          </w:tcPr>
          <w:p w:rsidR="003F6D71" w:rsidRPr="00C9543C" w:rsidRDefault="003F6D71" w:rsidP="001169AB">
            <w:pPr>
              <w:widowControl w:val="0"/>
              <w:spacing w:after="0" w:line="240" w:lineRule="auto"/>
              <w:jc w:val="center"/>
              <w:rPr>
                <w:rFonts w:ascii="Times New Roman" w:hAnsi="Times New Roman" w:cs="Times New Roman"/>
                <w:color w:val="000000"/>
                <w:sz w:val="20"/>
                <w:szCs w:val="20"/>
              </w:rPr>
            </w:pPr>
            <w:r w:rsidRPr="00C9543C">
              <w:rPr>
                <w:rFonts w:ascii="Times New Roman" w:hAnsi="Times New Roman" w:cs="Times New Roman"/>
                <w:color w:val="000000"/>
                <w:sz w:val="20"/>
                <w:szCs w:val="20"/>
              </w:rPr>
              <w:t>-</w:t>
            </w:r>
          </w:p>
        </w:tc>
        <w:tc>
          <w:tcPr>
            <w:tcW w:w="550" w:type="dxa"/>
            <w:tcBorders>
              <w:top w:val="single" w:sz="4" w:space="0" w:color="auto"/>
              <w:left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w:t>
            </w:r>
          </w:p>
        </w:tc>
        <w:tc>
          <w:tcPr>
            <w:tcW w:w="770" w:type="dxa"/>
            <w:tcBorders>
              <w:top w:val="single" w:sz="4" w:space="0" w:color="auto"/>
              <w:bottom w:val="single" w:sz="4" w:space="0" w:color="auto"/>
              <w:right w:val="single" w:sz="4" w:space="0" w:color="auto"/>
            </w:tcBorders>
          </w:tcPr>
          <w:p w:rsidR="003F6D71" w:rsidRPr="00C9543C" w:rsidRDefault="003F6D71" w:rsidP="001169AB">
            <w:pPr>
              <w:widowControl w:val="0"/>
              <w:spacing w:after="0" w:line="240" w:lineRule="auto"/>
              <w:rPr>
                <w:rFonts w:ascii="Times New Roman" w:hAnsi="Times New Roman" w:cs="Times New Roman"/>
                <w:sz w:val="20"/>
                <w:szCs w:val="20"/>
              </w:rPr>
            </w:pPr>
            <w:r w:rsidRPr="00C9543C">
              <w:rPr>
                <w:rFonts w:ascii="Times New Roman" w:hAnsi="Times New Roman" w:cs="Times New Roman"/>
                <w:sz w:val="20"/>
                <w:szCs w:val="20"/>
              </w:rPr>
              <w:t>5.19</w:t>
            </w:r>
          </w:p>
        </w:tc>
      </w:tr>
    </w:tbl>
    <w:p w:rsidR="003F6D71" w:rsidRPr="00C9543C" w:rsidRDefault="003F6D71" w:rsidP="00C9543C">
      <w:pPr>
        <w:autoSpaceDE w:val="0"/>
        <w:autoSpaceDN w:val="0"/>
        <w:adjustRightInd w:val="0"/>
        <w:spacing w:after="0" w:line="240" w:lineRule="auto"/>
        <w:rPr>
          <w:rFonts w:ascii="Times New Roman" w:hAnsi="Times New Roman" w:cs="Times New Roman"/>
          <w:b/>
          <w:bCs/>
          <w:color w:val="000000"/>
          <w:sz w:val="24"/>
          <w:szCs w:val="24"/>
        </w:rPr>
      </w:pPr>
      <w:r w:rsidRPr="00C9543C">
        <w:rPr>
          <w:rFonts w:ascii="Times New Roman" w:hAnsi="Times New Roman" w:cs="Times New Roman"/>
          <w:b/>
          <w:bCs/>
          <w:color w:val="000000"/>
          <w:sz w:val="24"/>
          <w:szCs w:val="24"/>
        </w:rPr>
        <w:t xml:space="preserve">Source: </w:t>
      </w:r>
      <w:r w:rsidRPr="00C9543C">
        <w:rPr>
          <w:rFonts w:ascii="Times New Roman" w:hAnsi="Times New Roman" w:cs="Times New Roman"/>
          <w:color w:val="000000"/>
          <w:sz w:val="24"/>
          <w:szCs w:val="24"/>
        </w:rPr>
        <w:t>Field Work (2016)</w:t>
      </w:r>
    </w:p>
    <w:p w:rsidR="003F6D71" w:rsidRPr="00C9543C" w:rsidRDefault="003F6D71" w:rsidP="00C9543C">
      <w:pPr>
        <w:spacing w:after="0" w:line="480" w:lineRule="auto"/>
        <w:rPr>
          <w:rFonts w:ascii="Times New Roman" w:hAnsi="Times New Roman" w:cs="Times New Roman"/>
          <w:b/>
          <w:bCs/>
          <w:sz w:val="24"/>
          <w:szCs w:val="24"/>
        </w:rPr>
      </w:pPr>
    </w:p>
    <w:p w:rsidR="003F6D71" w:rsidRPr="00C9543C" w:rsidRDefault="003F6D71" w:rsidP="00C9543C">
      <w:pPr>
        <w:spacing w:after="0" w:line="240" w:lineRule="auto"/>
        <w:rPr>
          <w:rFonts w:ascii="Times New Roman" w:hAnsi="Times New Roman" w:cs="Times New Roman"/>
          <w:b/>
          <w:bCs/>
          <w:sz w:val="24"/>
          <w:szCs w:val="24"/>
        </w:rPr>
      </w:pPr>
      <w:r w:rsidRPr="00C9543C">
        <w:rPr>
          <w:rFonts w:ascii="Times New Roman" w:hAnsi="Times New Roman" w:cs="Times New Roman"/>
          <w:b/>
          <w:bCs/>
          <w:sz w:val="24"/>
          <w:szCs w:val="24"/>
        </w:rPr>
        <w:t>Key:</w:t>
      </w:r>
    </w:p>
    <w:p w:rsidR="003F6D71" w:rsidRPr="00C9543C" w:rsidRDefault="003F6D71" w:rsidP="00C9543C">
      <w:pPr>
        <w:autoSpaceDE w:val="0"/>
        <w:autoSpaceDN w:val="0"/>
        <w:adjustRightInd w:val="0"/>
        <w:spacing w:after="0" w:line="240" w:lineRule="auto"/>
        <w:rPr>
          <w:rFonts w:ascii="Times New Roman" w:hAnsi="Times New Roman" w:cs="Times New Roman"/>
          <w:color w:val="000000"/>
          <w:sz w:val="24"/>
          <w:szCs w:val="24"/>
        </w:rPr>
      </w:pPr>
      <w:r w:rsidRPr="00C9543C">
        <w:rPr>
          <w:rFonts w:ascii="Times New Roman" w:hAnsi="Times New Roman" w:cs="Times New Roman"/>
          <w:b/>
          <w:bCs/>
          <w:color w:val="000000"/>
          <w:sz w:val="24"/>
          <w:szCs w:val="24"/>
        </w:rPr>
        <w:t>M/Tanga</w:t>
      </w:r>
      <w:r w:rsidRPr="00C9543C">
        <w:rPr>
          <w:rFonts w:ascii="Times New Roman" w:hAnsi="Times New Roman" w:cs="Times New Roman"/>
          <w:color w:val="000000"/>
          <w:sz w:val="24"/>
          <w:szCs w:val="24"/>
        </w:rPr>
        <w:t xml:space="preserve">   -           Mwembetanga</w:t>
      </w:r>
    </w:p>
    <w:p w:rsidR="003F6D71" w:rsidRPr="007C1249" w:rsidRDefault="003F6D71" w:rsidP="00C9543C">
      <w:pPr>
        <w:autoSpaceDE w:val="0"/>
        <w:autoSpaceDN w:val="0"/>
        <w:adjustRightInd w:val="0"/>
        <w:spacing w:after="0" w:line="240" w:lineRule="auto"/>
        <w:rPr>
          <w:rFonts w:ascii="Times New Roman" w:hAnsi="Times New Roman" w:cs="Times New Roman"/>
          <w:color w:val="000000"/>
          <w:sz w:val="24"/>
          <w:szCs w:val="24"/>
        </w:rPr>
      </w:pPr>
      <w:r w:rsidRPr="00C6724F">
        <w:rPr>
          <w:rFonts w:ascii="Times New Roman" w:hAnsi="Times New Roman" w:cs="Times New Roman"/>
          <w:b/>
          <w:bCs/>
          <w:color w:val="000000"/>
          <w:sz w:val="24"/>
          <w:szCs w:val="24"/>
        </w:rPr>
        <w:t>Vkktn</w:t>
      </w:r>
      <w:r w:rsidRPr="007C1249">
        <w:rPr>
          <w:rFonts w:ascii="Times New Roman" w:hAnsi="Times New Roman" w:cs="Times New Roman"/>
          <w:color w:val="000000"/>
          <w:sz w:val="24"/>
          <w:szCs w:val="24"/>
        </w:rPr>
        <w:t xml:space="preserve">        -            Vikokotoni</w:t>
      </w:r>
    </w:p>
    <w:p w:rsidR="003F6D71" w:rsidRPr="007C1249" w:rsidRDefault="003F6D71" w:rsidP="00C9543C">
      <w:pPr>
        <w:autoSpaceDE w:val="0"/>
        <w:autoSpaceDN w:val="0"/>
        <w:adjustRightInd w:val="0"/>
        <w:spacing w:after="0" w:line="240" w:lineRule="auto"/>
        <w:rPr>
          <w:rFonts w:ascii="Times New Roman" w:hAnsi="Times New Roman" w:cs="Times New Roman"/>
          <w:color w:val="000000"/>
          <w:sz w:val="24"/>
          <w:szCs w:val="24"/>
        </w:rPr>
      </w:pPr>
      <w:r w:rsidRPr="00C6724F">
        <w:rPr>
          <w:rFonts w:ascii="Times New Roman" w:hAnsi="Times New Roman" w:cs="Times New Roman"/>
          <w:b/>
          <w:bCs/>
          <w:color w:val="000000"/>
          <w:sz w:val="24"/>
          <w:szCs w:val="24"/>
        </w:rPr>
        <w:t>Kikw</w:t>
      </w:r>
      <w:r w:rsidRPr="007C1249">
        <w:rPr>
          <w:rFonts w:ascii="Times New Roman" w:hAnsi="Times New Roman" w:cs="Times New Roman"/>
          <w:color w:val="000000"/>
          <w:sz w:val="24"/>
          <w:szCs w:val="24"/>
        </w:rPr>
        <w:t xml:space="preserve">         -              Kikwajuni</w:t>
      </w:r>
    </w:p>
    <w:p w:rsidR="003F6D71" w:rsidRDefault="003F6D71" w:rsidP="00C9543C">
      <w:pPr>
        <w:autoSpaceDE w:val="0"/>
        <w:autoSpaceDN w:val="0"/>
        <w:adjustRightInd w:val="0"/>
        <w:spacing w:after="0" w:line="240" w:lineRule="auto"/>
        <w:rPr>
          <w:rFonts w:ascii="Times New Roman" w:hAnsi="Times New Roman" w:cs="Times New Roman"/>
          <w:color w:val="000000"/>
          <w:sz w:val="24"/>
          <w:szCs w:val="24"/>
        </w:rPr>
      </w:pPr>
      <w:r w:rsidRPr="00C6724F">
        <w:rPr>
          <w:rFonts w:ascii="Times New Roman" w:hAnsi="Times New Roman" w:cs="Times New Roman"/>
          <w:b/>
          <w:bCs/>
          <w:color w:val="000000"/>
          <w:sz w:val="24"/>
          <w:szCs w:val="24"/>
        </w:rPr>
        <w:t>S.town</w:t>
      </w:r>
      <w:r w:rsidRPr="007C1249">
        <w:rPr>
          <w:rFonts w:ascii="Times New Roman" w:hAnsi="Times New Roman" w:cs="Times New Roman"/>
          <w:color w:val="000000"/>
          <w:sz w:val="24"/>
          <w:szCs w:val="24"/>
        </w:rPr>
        <w:t xml:space="preserve">       -           Stone town</w:t>
      </w:r>
    </w:p>
    <w:p w:rsidR="003F6D71" w:rsidRDefault="003F6D71" w:rsidP="00C6724F">
      <w:pPr>
        <w:autoSpaceDE w:val="0"/>
        <w:autoSpaceDN w:val="0"/>
        <w:adjustRightInd w:val="0"/>
        <w:spacing w:after="0"/>
        <w:rPr>
          <w:b/>
          <w:bCs/>
          <w:color w:val="000000"/>
        </w:rPr>
      </w:pPr>
    </w:p>
    <w:p w:rsidR="003F6D71" w:rsidRPr="00500A64" w:rsidRDefault="003F6D71" w:rsidP="00C6724F">
      <w:pPr>
        <w:autoSpaceDE w:val="0"/>
        <w:autoSpaceDN w:val="0"/>
        <w:adjustRightInd w:val="0"/>
        <w:spacing w:after="0"/>
        <w:rPr>
          <w:b/>
          <w:bCs/>
          <w:color w:val="000000"/>
        </w:rPr>
      </w:pPr>
    </w:p>
    <w:p w:rsidR="003F6D71" w:rsidRDefault="003F6D71" w:rsidP="00C9543C">
      <w:pPr>
        <w:spacing w:before="20" w:after="0" w:line="480" w:lineRule="auto"/>
        <w:jc w:val="both"/>
        <w:rPr>
          <w:color w:val="000000"/>
        </w:rPr>
      </w:pPr>
      <w:r w:rsidRPr="008D132D">
        <w:rPr>
          <w:rFonts w:ascii="Times New Roman" w:hAnsi="Times New Roman" w:cs="Times New Roman"/>
          <w:b/>
          <w:bCs/>
          <w:color w:val="000000"/>
          <w:sz w:val="24"/>
          <w:szCs w:val="24"/>
        </w:rPr>
        <w:t>Gender</w:t>
      </w:r>
      <w:r>
        <w:rPr>
          <w:rFonts w:ascii="Times New Roman" w:hAnsi="Times New Roman" w:cs="Times New Roman"/>
          <w:b/>
          <w:bCs/>
          <w:color w:val="000000"/>
          <w:sz w:val="24"/>
          <w:szCs w:val="24"/>
        </w:rPr>
        <w:t xml:space="preserve">: </w:t>
      </w:r>
      <w:r w:rsidRPr="00AF753B">
        <w:rPr>
          <w:rFonts w:ascii="Times New Roman" w:hAnsi="Times New Roman" w:cs="Times New Roman"/>
          <w:color w:val="000000"/>
          <w:sz w:val="24"/>
          <w:szCs w:val="24"/>
        </w:rPr>
        <w:t>The result</w:t>
      </w:r>
      <w:r>
        <w:rPr>
          <w:rFonts w:ascii="Times New Roman" w:hAnsi="Times New Roman" w:cs="Times New Roman"/>
          <w:color w:val="000000"/>
          <w:sz w:val="24"/>
          <w:szCs w:val="24"/>
        </w:rPr>
        <w:t xml:space="preserve"> presented i</w:t>
      </w:r>
      <w:r w:rsidRPr="00AF753B">
        <w:rPr>
          <w:rFonts w:ascii="Times New Roman" w:hAnsi="Times New Roman" w:cs="Times New Roman"/>
          <w:color w:val="000000"/>
          <w:sz w:val="24"/>
          <w:szCs w:val="24"/>
        </w:rPr>
        <w:t xml:space="preserve">n Table 4.1 shows that, female  respondents from selected areas form 50.98 percent, while male respondents constitute 49.01 percent. There were (15) respondents from the Immigration Department, five 5 respondents from Zan ID office and five from NIDA office.  This indicates that female and male respondents were nearly equal concerned with the issues related with social exclusion. It seems that both sexes are </w:t>
      </w:r>
      <w:r>
        <w:rPr>
          <w:rFonts w:ascii="Times New Roman" w:hAnsi="Times New Roman" w:cs="Times New Roman"/>
          <w:color w:val="000000"/>
          <w:sz w:val="24"/>
          <w:szCs w:val="24"/>
        </w:rPr>
        <w:t xml:space="preserve">negatively </w:t>
      </w:r>
      <w:r w:rsidRPr="00AF753B">
        <w:rPr>
          <w:rFonts w:ascii="Times New Roman" w:hAnsi="Times New Roman" w:cs="Times New Roman"/>
          <w:color w:val="000000"/>
          <w:sz w:val="24"/>
          <w:szCs w:val="24"/>
        </w:rPr>
        <w:t xml:space="preserve">affected </w:t>
      </w:r>
      <w:r>
        <w:rPr>
          <w:rFonts w:ascii="Times New Roman" w:hAnsi="Times New Roman" w:cs="Times New Roman"/>
          <w:color w:val="000000"/>
          <w:sz w:val="24"/>
          <w:szCs w:val="24"/>
        </w:rPr>
        <w:t>by</w:t>
      </w:r>
      <w:r w:rsidRPr="00AF753B">
        <w:rPr>
          <w:rFonts w:ascii="Times New Roman" w:hAnsi="Times New Roman" w:cs="Times New Roman"/>
          <w:color w:val="000000"/>
          <w:sz w:val="24"/>
          <w:szCs w:val="24"/>
        </w:rPr>
        <w:t xml:space="preserve"> the exclusion of minority groups in the </w:t>
      </w:r>
      <w:r>
        <w:rPr>
          <w:rFonts w:ascii="Times New Roman" w:hAnsi="Times New Roman" w:cs="Times New Roman"/>
          <w:color w:val="000000"/>
          <w:sz w:val="24"/>
          <w:szCs w:val="24"/>
        </w:rPr>
        <w:t xml:space="preserve">Zanzibar </w:t>
      </w:r>
      <w:r w:rsidRPr="00AF753B">
        <w:rPr>
          <w:rFonts w:ascii="Times New Roman" w:hAnsi="Times New Roman" w:cs="Times New Roman"/>
          <w:color w:val="000000"/>
          <w:sz w:val="24"/>
          <w:szCs w:val="24"/>
        </w:rPr>
        <w:t>community</w:t>
      </w:r>
      <w:r>
        <w:rPr>
          <w:color w:val="000000"/>
        </w:rPr>
        <w:t>.</w:t>
      </w:r>
      <w:r w:rsidRPr="00CF2E85">
        <w:rPr>
          <w:color w:val="000000"/>
        </w:rPr>
        <w:t xml:space="preserve"> </w:t>
      </w:r>
    </w:p>
    <w:p w:rsidR="003F6D71" w:rsidRDefault="003F6D71" w:rsidP="00C9543C">
      <w:pPr>
        <w:spacing w:after="0" w:line="480" w:lineRule="auto"/>
        <w:jc w:val="both"/>
        <w:rPr>
          <w:rFonts w:ascii="Times New Roman" w:hAnsi="Times New Roman" w:cs="Times New Roman"/>
          <w:noProof/>
          <w:color w:val="000000"/>
          <w:sz w:val="24"/>
          <w:szCs w:val="24"/>
        </w:rPr>
      </w:pPr>
      <w:r>
        <w:rPr>
          <w:rFonts w:ascii="Times New Roman" w:hAnsi="Times New Roman" w:cs="Times New Roman"/>
          <w:b/>
          <w:bCs/>
          <w:color w:val="000000"/>
          <w:sz w:val="24"/>
          <w:szCs w:val="24"/>
        </w:rPr>
        <w:t xml:space="preserve">Age: </w:t>
      </w:r>
      <w:r w:rsidRPr="008D132D">
        <w:rPr>
          <w:rFonts w:ascii="Times New Roman" w:hAnsi="Times New Roman" w:cs="Times New Roman"/>
          <w:noProof/>
          <w:color w:val="000000"/>
          <w:sz w:val="24"/>
          <w:szCs w:val="24"/>
        </w:rPr>
        <w:t>Results on Table 4.1 shows that ages of the majority of the respondents appeared in</w:t>
      </w:r>
      <w:r>
        <w:rPr>
          <w:rFonts w:ascii="Times New Roman" w:hAnsi="Times New Roman" w:cs="Times New Roman"/>
          <w:noProof/>
          <w:color w:val="000000"/>
          <w:sz w:val="24"/>
          <w:szCs w:val="24"/>
        </w:rPr>
        <w:t xml:space="preserve"> the interview ranges between 40 to 50</w:t>
      </w:r>
      <w:r w:rsidRPr="008D132D">
        <w:rPr>
          <w:rFonts w:ascii="Times New Roman" w:hAnsi="Times New Roman" w:cs="Times New Roman"/>
          <w:noProof/>
          <w:color w:val="000000"/>
          <w:sz w:val="24"/>
          <w:szCs w:val="24"/>
        </w:rPr>
        <w:t xml:space="preserve"> years </w:t>
      </w:r>
      <w:r>
        <w:rPr>
          <w:rFonts w:ascii="Times New Roman" w:hAnsi="Times New Roman" w:cs="Times New Roman"/>
          <w:noProof/>
          <w:color w:val="000000"/>
          <w:sz w:val="24"/>
          <w:szCs w:val="24"/>
        </w:rPr>
        <w:t xml:space="preserve">among the Comorian origin responents </w:t>
      </w:r>
      <w:r w:rsidRPr="008D132D">
        <w:rPr>
          <w:rFonts w:ascii="Times New Roman" w:hAnsi="Times New Roman" w:cs="Times New Roman"/>
          <w:noProof/>
          <w:color w:val="000000"/>
          <w:sz w:val="24"/>
          <w:szCs w:val="24"/>
        </w:rPr>
        <w:t xml:space="preserve">who constitute </w:t>
      </w:r>
      <w:r>
        <w:rPr>
          <w:rFonts w:ascii="Times New Roman" w:hAnsi="Times New Roman" w:cs="Times New Roman"/>
          <w:noProof/>
          <w:color w:val="000000"/>
          <w:sz w:val="24"/>
          <w:szCs w:val="24"/>
        </w:rPr>
        <w:t>56</w:t>
      </w:r>
      <w:r w:rsidRPr="008D132D">
        <w:rPr>
          <w:rFonts w:ascii="Times New Roman" w:hAnsi="Times New Roman" w:cs="Times New Roman"/>
          <w:noProof/>
          <w:color w:val="000000"/>
          <w:sz w:val="24"/>
          <w:szCs w:val="24"/>
        </w:rPr>
        <w:t xml:space="preserve"> percent, followed by respondent</w:t>
      </w:r>
      <w:r>
        <w:rPr>
          <w:rFonts w:ascii="Times New Roman" w:hAnsi="Times New Roman" w:cs="Times New Roman"/>
          <w:noProof/>
          <w:color w:val="000000"/>
          <w:sz w:val="24"/>
          <w:szCs w:val="24"/>
        </w:rPr>
        <w:t>s whose age ranges between 25-39 whose percent was 25, then 18-25 with 13</w:t>
      </w:r>
      <w:r w:rsidRPr="008D132D">
        <w:rPr>
          <w:rFonts w:ascii="Times New Roman" w:hAnsi="Times New Roman" w:cs="Times New Roman"/>
          <w:noProof/>
          <w:color w:val="000000"/>
          <w:sz w:val="24"/>
          <w:szCs w:val="24"/>
        </w:rPr>
        <w:t xml:space="preserve"> percent and finally </w:t>
      </w:r>
      <w:r>
        <w:rPr>
          <w:rFonts w:ascii="Times New Roman" w:hAnsi="Times New Roman" w:cs="Times New Roman"/>
          <w:noProof/>
          <w:color w:val="000000"/>
          <w:sz w:val="24"/>
          <w:szCs w:val="24"/>
        </w:rPr>
        <w:t>those with age range starting 55</w:t>
      </w:r>
      <w:r w:rsidRPr="008D132D">
        <w:rPr>
          <w:rFonts w:ascii="Times New Roman" w:hAnsi="Times New Roman" w:cs="Times New Roman"/>
          <w:noProof/>
          <w:color w:val="000000"/>
          <w:sz w:val="24"/>
          <w:szCs w:val="24"/>
        </w:rPr>
        <w:t xml:space="preserve"> and above t</w:t>
      </w:r>
      <w:r>
        <w:rPr>
          <w:rFonts w:ascii="Times New Roman" w:hAnsi="Times New Roman" w:cs="Times New Roman"/>
          <w:noProof/>
          <w:color w:val="000000"/>
          <w:sz w:val="24"/>
          <w:szCs w:val="24"/>
        </w:rPr>
        <w:t>he group which constitute only 3</w:t>
      </w:r>
      <w:r w:rsidRPr="008D132D">
        <w:rPr>
          <w:rFonts w:ascii="Times New Roman" w:hAnsi="Times New Roman" w:cs="Times New Roman"/>
          <w:noProof/>
          <w:color w:val="000000"/>
          <w:sz w:val="24"/>
          <w:szCs w:val="24"/>
        </w:rPr>
        <w:t xml:space="preserve"> percent.</w:t>
      </w:r>
      <w:r>
        <w:rPr>
          <w:rFonts w:ascii="Times New Roman" w:hAnsi="Times New Roman" w:cs="Times New Roman"/>
          <w:noProof/>
          <w:color w:val="000000"/>
          <w:sz w:val="24"/>
          <w:szCs w:val="24"/>
        </w:rPr>
        <w:t xml:space="preserve"> But the dominant age of respondants among the government oficials was 25-39. </w:t>
      </w:r>
      <w:r w:rsidRPr="008D132D">
        <w:rPr>
          <w:rFonts w:ascii="Times New Roman" w:hAnsi="Times New Roman" w:cs="Times New Roman"/>
          <w:color w:val="000000"/>
          <w:sz w:val="24"/>
          <w:szCs w:val="24"/>
        </w:rPr>
        <w:t xml:space="preserve">This indicates that </w:t>
      </w:r>
      <w:r>
        <w:rPr>
          <w:rFonts w:ascii="Times New Roman" w:hAnsi="Times New Roman" w:cs="Times New Roman"/>
          <w:color w:val="000000"/>
          <w:sz w:val="24"/>
          <w:szCs w:val="24"/>
        </w:rPr>
        <w:t>adult population among the Comorian origin respondents</w:t>
      </w:r>
      <w:r w:rsidRPr="008D132D">
        <w:rPr>
          <w:rFonts w:ascii="Times New Roman" w:hAnsi="Times New Roman" w:cs="Times New Roman"/>
          <w:color w:val="000000"/>
          <w:sz w:val="24"/>
          <w:szCs w:val="24"/>
        </w:rPr>
        <w:t xml:space="preserve"> were more concerned with the issues related with </w:t>
      </w:r>
      <w:r>
        <w:rPr>
          <w:rFonts w:ascii="Times New Roman" w:hAnsi="Times New Roman" w:cs="Times New Roman"/>
          <w:color w:val="000000"/>
          <w:sz w:val="24"/>
          <w:szCs w:val="24"/>
        </w:rPr>
        <w:t>social exclusion of minority groups</w:t>
      </w:r>
      <w:r w:rsidRPr="008D132D">
        <w:rPr>
          <w:rFonts w:ascii="Times New Roman" w:hAnsi="Times New Roman" w:cs="Times New Roman"/>
          <w:color w:val="000000"/>
          <w:sz w:val="24"/>
          <w:szCs w:val="24"/>
        </w:rPr>
        <w:t xml:space="preserve">, since they are </w:t>
      </w:r>
      <w:r>
        <w:rPr>
          <w:rFonts w:ascii="Times New Roman" w:hAnsi="Times New Roman" w:cs="Times New Roman"/>
          <w:color w:val="000000"/>
          <w:sz w:val="24"/>
          <w:szCs w:val="24"/>
        </w:rPr>
        <w:t xml:space="preserve">the most complaining group in the society. </w:t>
      </w:r>
      <w:r>
        <w:rPr>
          <w:rFonts w:ascii="Times New Roman" w:hAnsi="Times New Roman" w:cs="Times New Roman"/>
          <w:noProof/>
          <w:color w:val="000000"/>
          <w:sz w:val="24"/>
          <w:szCs w:val="24"/>
        </w:rPr>
        <w:t>So the</w:t>
      </w:r>
      <w:r w:rsidRPr="008D132D">
        <w:rPr>
          <w:rFonts w:ascii="Times New Roman" w:hAnsi="Times New Roman" w:cs="Times New Roman"/>
          <w:noProof/>
          <w:color w:val="000000"/>
          <w:sz w:val="24"/>
          <w:szCs w:val="24"/>
        </w:rPr>
        <w:t xml:space="preserve"> respondents of the middle age range </w:t>
      </w:r>
      <w:r>
        <w:rPr>
          <w:rFonts w:ascii="Times New Roman" w:hAnsi="Times New Roman" w:cs="Times New Roman"/>
          <w:noProof/>
          <w:color w:val="000000"/>
          <w:sz w:val="24"/>
          <w:szCs w:val="24"/>
        </w:rPr>
        <w:t xml:space="preserve">(40-59) </w:t>
      </w:r>
      <w:r w:rsidRPr="008D132D">
        <w:rPr>
          <w:rFonts w:ascii="Times New Roman" w:hAnsi="Times New Roman" w:cs="Times New Roman"/>
          <w:noProof/>
          <w:color w:val="000000"/>
          <w:sz w:val="24"/>
          <w:szCs w:val="24"/>
        </w:rPr>
        <w:t xml:space="preserve">seems to be more involved as considered fully matured and can think critically as compared with other age range. </w:t>
      </w:r>
    </w:p>
    <w:p w:rsidR="003F6D71" w:rsidRPr="00C9543C" w:rsidRDefault="003F6D71" w:rsidP="00C9543C">
      <w:pPr>
        <w:spacing w:after="0" w:line="480" w:lineRule="auto"/>
        <w:jc w:val="both"/>
        <w:rPr>
          <w:rFonts w:ascii="Times New Roman" w:hAnsi="Times New Roman" w:cs="Times New Roman"/>
          <w:color w:val="000000"/>
          <w:sz w:val="16"/>
          <w:szCs w:val="16"/>
        </w:rPr>
      </w:pPr>
    </w:p>
    <w:p w:rsidR="003F6D71" w:rsidRDefault="003F6D71" w:rsidP="00C9543C">
      <w:pPr>
        <w:autoSpaceDE w:val="0"/>
        <w:autoSpaceDN w:val="0"/>
        <w:adjustRightInd w:val="0"/>
        <w:spacing w:after="0" w:line="480" w:lineRule="auto"/>
        <w:jc w:val="both"/>
        <w:rPr>
          <w:rFonts w:ascii="Times New Roman" w:hAnsi="Times New Roman" w:cs="Times New Roman"/>
          <w:color w:val="000000"/>
          <w:sz w:val="24"/>
          <w:szCs w:val="24"/>
        </w:rPr>
      </w:pPr>
      <w:r w:rsidRPr="00031F94">
        <w:rPr>
          <w:rFonts w:ascii="Times New Roman" w:hAnsi="Times New Roman" w:cs="Times New Roman"/>
          <w:b/>
          <w:bCs/>
          <w:color w:val="000000"/>
          <w:sz w:val="24"/>
          <w:szCs w:val="24"/>
        </w:rPr>
        <w:t>Education Level</w:t>
      </w:r>
      <w:r>
        <w:rPr>
          <w:rFonts w:ascii="Times New Roman" w:hAnsi="Times New Roman" w:cs="Times New Roman"/>
          <w:b/>
          <w:bCs/>
          <w:color w:val="000000"/>
          <w:sz w:val="24"/>
          <w:szCs w:val="24"/>
        </w:rPr>
        <w:t xml:space="preserve">: </w:t>
      </w:r>
      <w:r w:rsidRPr="00EB3153">
        <w:rPr>
          <w:rFonts w:ascii="Times New Roman" w:hAnsi="Times New Roman" w:cs="Times New Roman"/>
          <w:color w:val="000000"/>
          <w:sz w:val="24"/>
          <w:szCs w:val="24"/>
        </w:rPr>
        <w:t>Results in Table 4.1 shows that, 37 of the respondents among the Comorian origin people have completed secondary School level, seven of them have first Degree and the remaining five have their primary and madrasa level of education</w:t>
      </w:r>
      <w:r>
        <w:rPr>
          <w:rFonts w:ascii="Times New Roman" w:hAnsi="Times New Roman" w:cs="Times New Roman"/>
          <w:color w:val="000000"/>
          <w:sz w:val="24"/>
          <w:szCs w:val="24"/>
        </w:rPr>
        <w:t>.</w:t>
      </w:r>
      <w:r w:rsidRPr="00EB3153">
        <w:rPr>
          <w:rFonts w:ascii="Times New Roman" w:hAnsi="Times New Roman" w:cs="Times New Roman"/>
          <w:color w:val="000000"/>
          <w:sz w:val="24"/>
          <w:szCs w:val="24"/>
        </w:rPr>
        <w:t xml:space="preserve"> But 11 of the respondents from the government officials have Bachelor’s Degree, 12 of them have certificate level and three have Master Degree level of Education. This indicate that, the responses at Shehia level are done by, the people whose education level is low</w:t>
      </w:r>
      <w:r>
        <w:rPr>
          <w:rFonts w:ascii="Times New Roman" w:hAnsi="Times New Roman" w:cs="Times New Roman"/>
          <w:color w:val="000000"/>
          <w:sz w:val="24"/>
          <w:szCs w:val="24"/>
        </w:rPr>
        <w:t>,</w:t>
      </w:r>
      <w:r w:rsidRPr="00EB3153">
        <w:rPr>
          <w:rFonts w:ascii="Times New Roman" w:hAnsi="Times New Roman" w:cs="Times New Roman"/>
          <w:color w:val="000000"/>
          <w:sz w:val="24"/>
          <w:szCs w:val="24"/>
        </w:rPr>
        <w:t xml:space="preserve"> it might be influenced by the mob decision or peer groups</w:t>
      </w:r>
      <w:r>
        <w:rPr>
          <w:rFonts w:ascii="Times New Roman" w:hAnsi="Times New Roman" w:cs="Times New Roman"/>
          <w:color w:val="000000"/>
          <w:sz w:val="24"/>
          <w:szCs w:val="24"/>
        </w:rPr>
        <w:t>.</w:t>
      </w:r>
      <w:r w:rsidRPr="00EB3153">
        <w:rPr>
          <w:rFonts w:ascii="Times New Roman" w:hAnsi="Times New Roman" w:cs="Times New Roman"/>
          <w:color w:val="000000"/>
          <w:sz w:val="24"/>
          <w:szCs w:val="24"/>
        </w:rPr>
        <w:t xml:space="preserve"> On the other side the respondent among the government official were well educated and can think critically.</w:t>
      </w:r>
    </w:p>
    <w:p w:rsidR="003F6D71" w:rsidRPr="00C9543C" w:rsidRDefault="003F6D71" w:rsidP="00C9543C">
      <w:pPr>
        <w:autoSpaceDE w:val="0"/>
        <w:autoSpaceDN w:val="0"/>
        <w:adjustRightInd w:val="0"/>
        <w:spacing w:after="0" w:line="480" w:lineRule="auto"/>
        <w:jc w:val="both"/>
        <w:rPr>
          <w:rFonts w:ascii="Times New Roman" w:hAnsi="Times New Roman" w:cs="Times New Roman"/>
          <w:color w:val="000000"/>
          <w:sz w:val="16"/>
          <w:szCs w:val="16"/>
        </w:rPr>
      </w:pPr>
    </w:p>
    <w:p w:rsidR="003F6D71" w:rsidRDefault="003F6D71" w:rsidP="00E65F56">
      <w:pPr>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171" w:name="_Toc494726252"/>
      <w:r>
        <w:rPr>
          <w:rFonts w:ascii="Times New Roman" w:hAnsi="Times New Roman" w:cs="Times New Roman"/>
          <w:b/>
          <w:bCs/>
          <w:color w:val="000000"/>
          <w:sz w:val="24"/>
          <w:szCs w:val="24"/>
        </w:rPr>
        <w:t xml:space="preserve">4.3 </w:t>
      </w:r>
      <w:r w:rsidRPr="00B73BE7">
        <w:rPr>
          <w:rFonts w:ascii="Times New Roman" w:hAnsi="Times New Roman" w:cs="Times New Roman"/>
          <w:b/>
          <w:bCs/>
          <w:color w:val="000000"/>
          <w:sz w:val="24"/>
          <w:szCs w:val="24"/>
        </w:rPr>
        <w:t>Factors</w:t>
      </w:r>
      <w:r w:rsidRPr="006F5695">
        <w:rPr>
          <w:rFonts w:ascii="Times New Roman" w:hAnsi="Times New Roman" w:cs="Times New Roman"/>
          <w:b/>
          <w:bCs/>
          <w:color w:val="000000"/>
          <w:sz w:val="24"/>
          <w:szCs w:val="24"/>
        </w:rPr>
        <w:t xml:space="preserve"> Influencing </w:t>
      </w:r>
      <w:r>
        <w:rPr>
          <w:rFonts w:ascii="Times New Roman" w:hAnsi="Times New Roman" w:cs="Times New Roman"/>
          <w:b/>
          <w:bCs/>
          <w:color w:val="000000"/>
          <w:sz w:val="24"/>
          <w:szCs w:val="24"/>
        </w:rPr>
        <w:t>Social Exclusion of</w:t>
      </w:r>
      <w:r w:rsidRPr="006F5695">
        <w:rPr>
          <w:rFonts w:ascii="Times New Roman" w:hAnsi="Times New Roman" w:cs="Times New Roman"/>
          <w:b/>
          <w:bCs/>
          <w:color w:val="000000"/>
          <w:sz w:val="24"/>
          <w:szCs w:val="24"/>
        </w:rPr>
        <w:t xml:space="preserve"> Comorian</w:t>
      </w:r>
      <w:r>
        <w:rPr>
          <w:rFonts w:ascii="Times New Roman" w:hAnsi="Times New Roman" w:cs="Times New Roman"/>
          <w:b/>
          <w:bCs/>
          <w:color w:val="000000"/>
          <w:sz w:val="24"/>
          <w:szCs w:val="24"/>
        </w:rPr>
        <w:t xml:space="preserve"> Origin in Zanzibar</w:t>
      </w:r>
      <w:bookmarkEnd w:id="171"/>
    </w:p>
    <w:p w:rsidR="003F6D71" w:rsidRDefault="003F6D71" w:rsidP="00C9543C">
      <w:pPr>
        <w:autoSpaceDE w:val="0"/>
        <w:autoSpaceDN w:val="0"/>
        <w:adjustRightInd w:val="0"/>
        <w:spacing w:after="0" w:line="480" w:lineRule="auto"/>
        <w:jc w:val="both"/>
        <w:rPr>
          <w:rFonts w:ascii="Times New Roman" w:hAnsi="Times New Roman" w:cs="Times New Roman"/>
          <w:color w:val="000000"/>
          <w:sz w:val="24"/>
          <w:szCs w:val="24"/>
        </w:rPr>
      </w:pPr>
      <w:r w:rsidRPr="00725CA2">
        <w:rPr>
          <w:rFonts w:ascii="Times New Roman" w:hAnsi="Times New Roman" w:cs="Times New Roman"/>
          <w:color w:val="000000"/>
          <w:sz w:val="24"/>
          <w:szCs w:val="24"/>
        </w:rPr>
        <w:t xml:space="preserve">This seeks to find out the factors influencing social exclusion of Comorian origin </w:t>
      </w:r>
      <w:r>
        <w:rPr>
          <w:rFonts w:ascii="Times New Roman" w:hAnsi="Times New Roman" w:cs="Times New Roman"/>
          <w:color w:val="000000"/>
          <w:sz w:val="24"/>
          <w:szCs w:val="24"/>
        </w:rPr>
        <w:t xml:space="preserve">people </w:t>
      </w:r>
      <w:r w:rsidRPr="00725CA2">
        <w:rPr>
          <w:rFonts w:ascii="Times New Roman" w:hAnsi="Times New Roman" w:cs="Times New Roman"/>
          <w:color w:val="000000"/>
          <w:sz w:val="24"/>
          <w:szCs w:val="24"/>
        </w:rPr>
        <w:t xml:space="preserve">in Zanzibar as pointed out </w:t>
      </w:r>
      <w:r>
        <w:rPr>
          <w:rFonts w:ascii="Times New Roman" w:hAnsi="Times New Roman" w:cs="Times New Roman"/>
          <w:color w:val="000000"/>
          <w:sz w:val="24"/>
          <w:szCs w:val="24"/>
        </w:rPr>
        <w:t>by the respondents</w:t>
      </w:r>
      <w:r w:rsidRPr="00725CA2">
        <w:rPr>
          <w:rFonts w:ascii="Times New Roman" w:hAnsi="Times New Roman" w:cs="Times New Roman"/>
          <w:color w:val="000000"/>
          <w:sz w:val="24"/>
          <w:szCs w:val="24"/>
        </w:rPr>
        <w:t>.</w:t>
      </w:r>
      <w:r>
        <w:rPr>
          <w:rFonts w:ascii="Times New Roman" w:hAnsi="Times New Roman" w:cs="Times New Roman"/>
          <w:color w:val="000000"/>
          <w:sz w:val="24"/>
          <w:szCs w:val="24"/>
        </w:rPr>
        <w:t xml:space="preserve"> Table 4.2 below summaries these factors as suggested by respondents from two major levels. First from Ministerial level (from public offices) like Immigration office, National Identification authority office, Zanzibar National Identification Authority, and second respondents from the Comorian origin community in the selected Shehias thus Kikwajuni, Mwembetanga, Vikokotoni and Stone town.</w:t>
      </w:r>
    </w:p>
    <w:p w:rsidR="003F6D71" w:rsidRPr="00C9543C" w:rsidRDefault="003F6D71" w:rsidP="00C9543C">
      <w:pPr>
        <w:autoSpaceDE w:val="0"/>
        <w:autoSpaceDN w:val="0"/>
        <w:adjustRightInd w:val="0"/>
        <w:spacing w:after="0" w:line="480" w:lineRule="auto"/>
        <w:jc w:val="both"/>
        <w:rPr>
          <w:rFonts w:ascii="Times New Roman" w:hAnsi="Times New Roman" w:cs="Times New Roman"/>
          <w:color w:val="000000"/>
          <w:sz w:val="12"/>
          <w:szCs w:val="12"/>
        </w:rPr>
      </w:pPr>
    </w:p>
    <w:p w:rsidR="003F6D71" w:rsidRPr="00865764" w:rsidRDefault="003F6D71" w:rsidP="00E65F56">
      <w:pPr>
        <w:pStyle w:val="Caption"/>
        <w:keepNext/>
        <w:spacing w:after="0" w:line="360" w:lineRule="auto"/>
        <w:jc w:val="both"/>
        <w:outlineLvl w:val="0"/>
        <w:rPr>
          <w:color w:val="000000"/>
          <w:sz w:val="24"/>
          <w:szCs w:val="24"/>
        </w:rPr>
      </w:pPr>
      <w:bookmarkStart w:id="172" w:name="_Toc303768478"/>
      <w:bookmarkStart w:id="173" w:name="_Toc494726253"/>
      <w:r w:rsidRPr="00726D80">
        <w:rPr>
          <w:color w:val="000000"/>
          <w:sz w:val="24"/>
          <w:szCs w:val="24"/>
        </w:rPr>
        <w:t xml:space="preserve">Table </w:t>
      </w:r>
      <w:bookmarkEnd w:id="172"/>
      <w:r>
        <w:rPr>
          <w:color w:val="000000"/>
          <w:sz w:val="24"/>
          <w:szCs w:val="24"/>
        </w:rPr>
        <w:t xml:space="preserve">4.2: Factors Influencing Social Exclusion of Comorian Origin People Responses </w:t>
      </w:r>
      <w:r w:rsidRPr="00865764">
        <w:rPr>
          <w:color w:val="000000"/>
          <w:sz w:val="24"/>
          <w:szCs w:val="24"/>
        </w:rPr>
        <w:t>from Government Officials and Comorian Origin People from Selected Shehias</w:t>
      </w:r>
      <w:bookmarkEnd w:id="173"/>
      <w:r w:rsidRPr="00865764">
        <w:rPr>
          <w:color w:val="000000"/>
          <w:sz w:val="24"/>
          <w:szCs w:val="24"/>
        </w:rPr>
        <w:t xml:space="preserve"> </w:t>
      </w:r>
    </w:p>
    <w:tbl>
      <w:tblPr>
        <w:tblW w:w="82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80"/>
        <w:gridCol w:w="1430"/>
        <w:gridCol w:w="1100"/>
        <w:gridCol w:w="1430"/>
        <w:gridCol w:w="1182"/>
      </w:tblGrid>
      <w:tr w:rsidR="003F6D71" w:rsidRPr="00277BBE">
        <w:trPr>
          <w:trHeight w:val="449"/>
        </w:trPr>
        <w:tc>
          <w:tcPr>
            <w:tcW w:w="3080" w:type="dxa"/>
          </w:tcPr>
          <w:p w:rsidR="003F6D71" w:rsidRPr="00277BBE" w:rsidRDefault="003F6D71" w:rsidP="00C9543C">
            <w:pPr>
              <w:spacing w:after="0" w:line="240" w:lineRule="auto"/>
              <w:rPr>
                <w:rFonts w:ascii="Times New Roman" w:hAnsi="Times New Roman" w:cs="Times New Roman"/>
                <w:b/>
                <w:bCs/>
                <w:color w:val="000000"/>
              </w:rPr>
            </w:pPr>
            <w:r w:rsidRPr="00277BBE">
              <w:rPr>
                <w:rFonts w:ascii="Times New Roman" w:hAnsi="Times New Roman" w:cs="Times New Roman"/>
                <w:b/>
                <w:bCs/>
                <w:color w:val="000000"/>
              </w:rPr>
              <w:t>Responses</w:t>
            </w:r>
          </w:p>
        </w:tc>
        <w:tc>
          <w:tcPr>
            <w:tcW w:w="2530" w:type="dxa"/>
            <w:gridSpan w:val="2"/>
          </w:tcPr>
          <w:p w:rsidR="003F6D71" w:rsidRPr="00277BBE" w:rsidRDefault="003F6D71" w:rsidP="00C9543C">
            <w:pPr>
              <w:spacing w:after="0" w:line="240" w:lineRule="auto"/>
              <w:jc w:val="center"/>
              <w:rPr>
                <w:rFonts w:ascii="Times New Roman" w:hAnsi="Times New Roman" w:cs="Times New Roman"/>
                <w:b/>
                <w:bCs/>
                <w:color w:val="000000"/>
              </w:rPr>
            </w:pPr>
            <w:r w:rsidRPr="00277BBE">
              <w:rPr>
                <w:rFonts w:ascii="Times New Roman" w:hAnsi="Times New Roman" w:cs="Times New Roman"/>
                <w:b/>
                <w:bCs/>
                <w:color w:val="000000"/>
              </w:rPr>
              <w:t>Ministerial Level</w:t>
            </w:r>
          </w:p>
        </w:tc>
        <w:tc>
          <w:tcPr>
            <w:tcW w:w="2612" w:type="dxa"/>
            <w:gridSpan w:val="2"/>
          </w:tcPr>
          <w:p w:rsidR="003F6D71" w:rsidRPr="00277BBE" w:rsidRDefault="003F6D71" w:rsidP="00C9543C">
            <w:pPr>
              <w:spacing w:after="0" w:line="240" w:lineRule="auto"/>
              <w:jc w:val="center"/>
              <w:rPr>
                <w:rFonts w:ascii="Times New Roman" w:hAnsi="Times New Roman" w:cs="Times New Roman"/>
                <w:b/>
                <w:bCs/>
                <w:color w:val="000000"/>
              </w:rPr>
            </w:pPr>
            <w:r w:rsidRPr="00277BBE">
              <w:rPr>
                <w:rFonts w:ascii="Times New Roman" w:hAnsi="Times New Roman" w:cs="Times New Roman"/>
                <w:b/>
                <w:bCs/>
                <w:color w:val="000000"/>
              </w:rPr>
              <w:t>Shehia Level</w:t>
            </w:r>
          </w:p>
        </w:tc>
      </w:tr>
      <w:tr w:rsidR="003F6D71" w:rsidRPr="00277BBE">
        <w:tc>
          <w:tcPr>
            <w:tcW w:w="3080" w:type="dxa"/>
          </w:tcPr>
          <w:p w:rsidR="003F6D71" w:rsidRPr="00277BBE" w:rsidRDefault="003F6D71" w:rsidP="00C9543C">
            <w:pPr>
              <w:spacing w:after="0" w:line="240" w:lineRule="auto"/>
              <w:jc w:val="center"/>
              <w:rPr>
                <w:rFonts w:ascii="Times New Roman" w:hAnsi="Times New Roman" w:cs="Times New Roman"/>
                <w:b/>
                <w:bCs/>
                <w:color w:val="000000"/>
              </w:rPr>
            </w:pPr>
          </w:p>
        </w:tc>
        <w:tc>
          <w:tcPr>
            <w:tcW w:w="1430" w:type="dxa"/>
          </w:tcPr>
          <w:p w:rsidR="003F6D71" w:rsidRPr="00277BBE" w:rsidRDefault="003F6D71" w:rsidP="00C9543C">
            <w:pPr>
              <w:spacing w:after="0" w:line="240" w:lineRule="auto"/>
              <w:jc w:val="center"/>
              <w:rPr>
                <w:rFonts w:ascii="Times New Roman" w:hAnsi="Times New Roman" w:cs="Times New Roman"/>
                <w:b/>
                <w:bCs/>
                <w:color w:val="000000"/>
              </w:rPr>
            </w:pPr>
            <w:r w:rsidRPr="00277BBE">
              <w:rPr>
                <w:rFonts w:ascii="Times New Roman" w:hAnsi="Times New Roman" w:cs="Times New Roman"/>
                <w:b/>
                <w:bCs/>
                <w:color w:val="000000"/>
              </w:rPr>
              <w:t>No. of respondents</w:t>
            </w:r>
          </w:p>
        </w:tc>
        <w:tc>
          <w:tcPr>
            <w:tcW w:w="1100" w:type="dxa"/>
          </w:tcPr>
          <w:p w:rsidR="003F6D71" w:rsidRPr="00277BBE" w:rsidRDefault="003F6D71" w:rsidP="00C9543C">
            <w:pPr>
              <w:spacing w:after="0" w:line="240" w:lineRule="auto"/>
              <w:jc w:val="center"/>
              <w:rPr>
                <w:rFonts w:ascii="Times New Roman" w:hAnsi="Times New Roman" w:cs="Times New Roman"/>
                <w:b/>
                <w:bCs/>
                <w:color w:val="000000"/>
              </w:rPr>
            </w:pPr>
            <w:r w:rsidRPr="00277BBE">
              <w:rPr>
                <w:rFonts w:ascii="Times New Roman" w:hAnsi="Times New Roman" w:cs="Times New Roman"/>
                <w:b/>
                <w:bCs/>
                <w:color w:val="000000"/>
              </w:rPr>
              <w:t>Percent</w:t>
            </w:r>
          </w:p>
        </w:tc>
        <w:tc>
          <w:tcPr>
            <w:tcW w:w="1430" w:type="dxa"/>
          </w:tcPr>
          <w:p w:rsidR="003F6D71" w:rsidRPr="00277BBE" w:rsidRDefault="003F6D71" w:rsidP="00C9543C">
            <w:pPr>
              <w:spacing w:after="0" w:line="240" w:lineRule="auto"/>
              <w:jc w:val="center"/>
              <w:rPr>
                <w:rFonts w:ascii="Times New Roman" w:hAnsi="Times New Roman" w:cs="Times New Roman"/>
                <w:b/>
                <w:bCs/>
                <w:color w:val="000000"/>
              </w:rPr>
            </w:pPr>
            <w:r w:rsidRPr="00277BBE">
              <w:rPr>
                <w:rFonts w:ascii="Times New Roman" w:hAnsi="Times New Roman" w:cs="Times New Roman"/>
                <w:b/>
                <w:bCs/>
                <w:color w:val="000000"/>
              </w:rPr>
              <w:t>No. of respondents</w:t>
            </w:r>
          </w:p>
        </w:tc>
        <w:tc>
          <w:tcPr>
            <w:tcW w:w="1182" w:type="dxa"/>
          </w:tcPr>
          <w:p w:rsidR="003F6D71" w:rsidRPr="00277BBE" w:rsidRDefault="003F6D71" w:rsidP="00C9543C">
            <w:pPr>
              <w:spacing w:after="0" w:line="240" w:lineRule="auto"/>
              <w:jc w:val="center"/>
              <w:rPr>
                <w:rFonts w:ascii="Times New Roman" w:hAnsi="Times New Roman" w:cs="Times New Roman"/>
                <w:b/>
                <w:bCs/>
                <w:color w:val="000000"/>
              </w:rPr>
            </w:pPr>
            <w:r w:rsidRPr="00277BBE">
              <w:rPr>
                <w:rFonts w:ascii="Times New Roman" w:hAnsi="Times New Roman" w:cs="Times New Roman"/>
                <w:b/>
                <w:bCs/>
                <w:color w:val="000000"/>
              </w:rPr>
              <w:t>Percent</w:t>
            </w:r>
          </w:p>
        </w:tc>
      </w:tr>
      <w:tr w:rsidR="003F6D71" w:rsidRPr="00277BBE">
        <w:tc>
          <w:tcPr>
            <w:tcW w:w="3080" w:type="dxa"/>
          </w:tcPr>
          <w:p w:rsidR="003F6D71" w:rsidRPr="00277BBE" w:rsidRDefault="003F6D71" w:rsidP="00C9543C">
            <w:pPr>
              <w:spacing w:after="0" w:line="240" w:lineRule="auto"/>
              <w:rPr>
                <w:rFonts w:ascii="Times New Roman" w:hAnsi="Times New Roman" w:cs="Times New Roman"/>
                <w:color w:val="000000"/>
              </w:rPr>
            </w:pPr>
            <w:r w:rsidRPr="00277BBE">
              <w:rPr>
                <w:rFonts w:ascii="Times New Roman" w:hAnsi="Times New Roman" w:cs="Times New Roman"/>
                <w:color w:val="000000"/>
              </w:rPr>
              <w:t>Laws governing Tanzanian citizenship</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21</w:t>
            </w:r>
          </w:p>
        </w:tc>
        <w:tc>
          <w:tcPr>
            <w:tcW w:w="110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84</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09</w:t>
            </w:r>
          </w:p>
        </w:tc>
        <w:tc>
          <w:tcPr>
            <w:tcW w:w="1182"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17.64</w:t>
            </w:r>
          </w:p>
        </w:tc>
      </w:tr>
      <w:tr w:rsidR="003F6D71" w:rsidRPr="00277BBE">
        <w:trPr>
          <w:trHeight w:val="251"/>
        </w:trPr>
        <w:tc>
          <w:tcPr>
            <w:tcW w:w="3080" w:type="dxa"/>
          </w:tcPr>
          <w:p w:rsidR="003F6D71" w:rsidRPr="00277BBE" w:rsidRDefault="003F6D71" w:rsidP="00C9543C">
            <w:pPr>
              <w:spacing w:after="0" w:line="240" w:lineRule="auto"/>
              <w:rPr>
                <w:rFonts w:ascii="Times New Roman" w:hAnsi="Times New Roman" w:cs="Times New Roman"/>
                <w:color w:val="000000"/>
              </w:rPr>
            </w:pPr>
            <w:r w:rsidRPr="00277BBE">
              <w:rPr>
                <w:rFonts w:ascii="Times New Roman" w:hAnsi="Times New Roman" w:cs="Times New Roman"/>
                <w:color w:val="000000"/>
              </w:rPr>
              <w:t>Political factor</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01</w:t>
            </w:r>
          </w:p>
        </w:tc>
        <w:tc>
          <w:tcPr>
            <w:tcW w:w="110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4</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27</w:t>
            </w:r>
          </w:p>
        </w:tc>
        <w:tc>
          <w:tcPr>
            <w:tcW w:w="1182"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52.94</w:t>
            </w:r>
          </w:p>
        </w:tc>
      </w:tr>
      <w:tr w:rsidR="003F6D71" w:rsidRPr="00277BBE">
        <w:tc>
          <w:tcPr>
            <w:tcW w:w="3080" w:type="dxa"/>
          </w:tcPr>
          <w:p w:rsidR="003F6D71" w:rsidRPr="00277BBE" w:rsidRDefault="003F6D71" w:rsidP="00C9543C">
            <w:pPr>
              <w:spacing w:after="0" w:line="240" w:lineRule="auto"/>
              <w:rPr>
                <w:rFonts w:ascii="Times New Roman" w:hAnsi="Times New Roman" w:cs="Times New Roman"/>
                <w:color w:val="000000"/>
              </w:rPr>
            </w:pPr>
            <w:r w:rsidRPr="00277BBE">
              <w:rPr>
                <w:rFonts w:ascii="Times New Roman" w:hAnsi="Times New Roman" w:cs="Times New Roman"/>
                <w:color w:val="000000"/>
              </w:rPr>
              <w:t>Jealous of non Comorians for the Comorian development</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00</w:t>
            </w:r>
          </w:p>
        </w:tc>
        <w:tc>
          <w:tcPr>
            <w:tcW w:w="110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05</w:t>
            </w:r>
          </w:p>
        </w:tc>
        <w:tc>
          <w:tcPr>
            <w:tcW w:w="1182"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9.80</w:t>
            </w:r>
          </w:p>
        </w:tc>
      </w:tr>
      <w:tr w:rsidR="003F6D71" w:rsidRPr="00277BBE">
        <w:trPr>
          <w:trHeight w:val="77"/>
        </w:trPr>
        <w:tc>
          <w:tcPr>
            <w:tcW w:w="3080" w:type="dxa"/>
          </w:tcPr>
          <w:p w:rsidR="003F6D71" w:rsidRPr="00277BBE" w:rsidRDefault="003F6D71" w:rsidP="00C9543C">
            <w:pPr>
              <w:spacing w:after="0" w:line="240" w:lineRule="auto"/>
              <w:rPr>
                <w:rFonts w:ascii="Times New Roman" w:hAnsi="Times New Roman" w:cs="Times New Roman"/>
                <w:color w:val="000000"/>
              </w:rPr>
            </w:pPr>
            <w:r w:rsidRPr="00277BBE">
              <w:rPr>
                <w:rFonts w:ascii="Times New Roman" w:hAnsi="Times New Roman" w:cs="Times New Roman"/>
                <w:color w:val="000000"/>
              </w:rPr>
              <w:t>They are excluding themselves</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02</w:t>
            </w:r>
          </w:p>
        </w:tc>
        <w:tc>
          <w:tcPr>
            <w:tcW w:w="110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8</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04</w:t>
            </w:r>
          </w:p>
        </w:tc>
        <w:tc>
          <w:tcPr>
            <w:tcW w:w="1182"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7.84</w:t>
            </w:r>
          </w:p>
        </w:tc>
      </w:tr>
      <w:tr w:rsidR="003F6D71" w:rsidRPr="00277BBE">
        <w:trPr>
          <w:trHeight w:val="77"/>
        </w:trPr>
        <w:tc>
          <w:tcPr>
            <w:tcW w:w="3080" w:type="dxa"/>
          </w:tcPr>
          <w:p w:rsidR="003F6D71" w:rsidRPr="00277BBE" w:rsidRDefault="003F6D71" w:rsidP="00C9543C">
            <w:pPr>
              <w:spacing w:after="0" w:line="240" w:lineRule="auto"/>
              <w:rPr>
                <w:rFonts w:ascii="Times New Roman" w:hAnsi="Times New Roman" w:cs="Times New Roman"/>
                <w:color w:val="000000"/>
              </w:rPr>
            </w:pPr>
            <w:r w:rsidRPr="00277BBE">
              <w:rPr>
                <w:rFonts w:ascii="Times New Roman" w:hAnsi="Times New Roman" w:cs="Times New Roman"/>
                <w:color w:val="000000"/>
              </w:rPr>
              <w:t>Socio-cultural practices</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01</w:t>
            </w:r>
          </w:p>
        </w:tc>
        <w:tc>
          <w:tcPr>
            <w:tcW w:w="110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4</w:t>
            </w:r>
          </w:p>
        </w:tc>
        <w:tc>
          <w:tcPr>
            <w:tcW w:w="1430"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06</w:t>
            </w:r>
          </w:p>
        </w:tc>
        <w:tc>
          <w:tcPr>
            <w:tcW w:w="1182" w:type="dxa"/>
          </w:tcPr>
          <w:p w:rsidR="003F6D71" w:rsidRPr="00277BBE" w:rsidRDefault="003F6D71" w:rsidP="00C9543C">
            <w:pPr>
              <w:spacing w:after="0" w:line="240" w:lineRule="auto"/>
              <w:jc w:val="center"/>
              <w:rPr>
                <w:rFonts w:ascii="Times New Roman" w:hAnsi="Times New Roman" w:cs="Times New Roman"/>
                <w:color w:val="000000"/>
              </w:rPr>
            </w:pPr>
            <w:r w:rsidRPr="00277BBE">
              <w:rPr>
                <w:rFonts w:ascii="Times New Roman" w:hAnsi="Times New Roman" w:cs="Times New Roman"/>
                <w:color w:val="000000"/>
              </w:rPr>
              <w:t>11.76</w:t>
            </w:r>
          </w:p>
        </w:tc>
      </w:tr>
    </w:tbl>
    <w:p w:rsidR="003F6D71" w:rsidRDefault="003F6D71" w:rsidP="00C9543C">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Source: </w:t>
      </w:r>
      <w:r w:rsidRPr="00C9543C">
        <w:rPr>
          <w:rFonts w:ascii="Times New Roman" w:hAnsi="Times New Roman" w:cs="Times New Roman"/>
          <w:color w:val="000000"/>
        </w:rPr>
        <w:t>Field Work (2016)</w:t>
      </w:r>
    </w:p>
    <w:p w:rsidR="003F6D71" w:rsidRPr="00C9543C" w:rsidRDefault="003F6D71" w:rsidP="00CD0EFE">
      <w:pPr>
        <w:autoSpaceDE w:val="0"/>
        <w:autoSpaceDN w:val="0"/>
        <w:adjustRightInd w:val="0"/>
        <w:spacing w:before="120"/>
        <w:rPr>
          <w:rFonts w:ascii="Times New Roman" w:hAnsi="Times New Roman" w:cs="Times New Roman"/>
          <w:b/>
          <w:bCs/>
          <w:color w:val="000000"/>
          <w:sz w:val="24"/>
          <w:szCs w:val="24"/>
        </w:rPr>
      </w:pPr>
    </w:p>
    <w:p w:rsidR="003F6D71" w:rsidRPr="00C9543C" w:rsidRDefault="003F6D71" w:rsidP="00C9543C">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C9543C">
        <w:rPr>
          <w:rFonts w:ascii="Times New Roman" w:hAnsi="Times New Roman" w:cs="Times New Roman"/>
          <w:color w:val="000000"/>
          <w:sz w:val="24"/>
          <w:szCs w:val="24"/>
        </w:rPr>
        <w:t>Table 4.2 shows factors influencing the exclusion of Comorian origin which include: politics, Tanzania laws, jealous and social values, and that the Comorians are excluding themselves. The following are short analysis of each of the above.</w:t>
      </w:r>
    </w:p>
    <w:p w:rsidR="003F6D71" w:rsidRPr="00C9543C" w:rsidRDefault="003F6D71" w:rsidP="00C9543C">
      <w:pPr>
        <w:widowControl w:val="0"/>
        <w:autoSpaceDE w:val="0"/>
        <w:autoSpaceDN w:val="0"/>
        <w:adjustRightInd w:val="0"/>
        <w:spacing w:after="0" w:line="480" w:lineRule="auto"/>
        <w:jc w:val="both"/>
        <w:rPr>
          <w:rFonts w:ascii="Times New Roman" w:hAnsi="Times New Roman" w:cs="Times New Roman"/>
          <w:color w:val="000000"/>
          <w:sz w:val="20"/>
          <w:szCs w:val="20"/>
        </w:rPr>
      </w:pPr>
    </w:p>
    <w:p w:rsidR="003F6D71" w:rsidRPr="00C9543C" w:rsidRDefault="003F6D71" w:rsidP="00E65F56">
      <w:pPr>
        <w:widowControl w:val="0"/>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174" w:name="_Toc494726254"/>
      <w:r w:rsidRPr="00C9543C">
        <w:rPr>
          <w:rFonts w:ascii="Times New Roman" w:hAnsi="Times New Roman" w:cs="Times New Roman"/>
          <w:b/>
          <w:bCs/>
          <w:color w:val="000000"/>
          <w:sz w:val="24"/>
          <w:szCs w:val="24"/>
        </w:rPr>
        <w:t xml:space="preserve">4.3.1 Laws </w:t>
      </w:r>
      <w:r>
        <w:rPr>
          <w:rFonts w:ascii="Times New Roman" w:hAnsi="Times New Roman" w:cs="Times New Roman"/>
          <w:b/>
          <w:bCs/>
          <w:color w:val="000000"/>
          <w:sz w:val="24"/>
          <w:szCs w:val="24"/>
        </w:rPr>
        <w:t>G</w:t>
      </w:r>
      <w:r w:rsidRPr="00C9543C">
        <w:rPr>
          <w:rFonts w:ascii="Times New Roman" w:hAnsi="Times New Roman" w:cs="Times New Roman"/>
          <w:b/>
          <w:bCs/>
          <w:color w:val="000000"/>
          <w:sz w:val="24"/>
          <w:szCs w:val="24"/>
        </w:rPr>
        <w:t>overning Tanzanian Citizenship</w:t>
      </w:r>
      <w:bookmarkEnd w:id="174"/>
    </w:p>
    <w:p w:rsidR="003F6D71" w:rsidRDefault="003F6D71" w:rsidP="00C9543C">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C9543C">
        <w:rPr>
          <w:rFonts w:ascii="Times New Roman" w:hAnsi="Times New Roman" w:cs="Times New Roman"/>
          <w:color w:val="000000"/>
          <w:sz w:val="24"/>
          <w:szCs w:val="24"/>
        </w:rPr>
        <w:t>Study findings on Table 4.2 show that 21 out of 26 respondents from government offices said that the law governing the Tanzanian citizenship is the major factor for Comorian exclusion in Zanzibar. While 9 out of 51 respondents from selected shehia responded the same. This indicates that the government officials who are educated compare to the ordinary Comorians and expected think more critically think the</w:t>
      </w:r>
      <w:r w:rsidRPr="00865764">
        <w:rPr>
          <w:rFonts w:ascii="Times New Roman" w:hAnsi="Times New Roman" w:cs="Times New Roman"/>
          <w:color w:val="000000"/>
          <w:sz w:val="24"/>
          <w:szCs w:val="24"/>
        </w:rPr>
        <w:t xml:space="preserve"> citizenship law is the major factor.</w:t>
      </w:r>
    </w:p>
    <w:p w:rsidR="003F6D71" w:rsidRPr="00C9543C" w:rsidRDefault="003F6D71" w:rsidP="00C9543C">
      <w:pPr>
        <w:widowControl w:val="0"/>
        <w:autoSpaceDE w:val="0"/>
        <w:autoSpaceDN w:val="0"/>
        <w:adjustRightInd w:val="0"/>
        <w:spacing w:after="0" w:line="480" w:lineRule="auto"/>
        <w:jc w:val="both"/>
        <w:rPr>
          <w:rFonts w:ascii="Times New Roman" w:hAnsi="Times New Roman" w:cs="Times New Roman"/>
          <w:color w:val="000000"/>
          <w:sz w:val="16"/>
          <w:szCs w:val="16"/>
        </w:rPr>
      </w:pPr>
    </w:p>
    <w:p w:rsidR="003F6D71" w:rsidRDefault="003F6D71" w:rsidP="00C9543C">
      <w:pPr>
        <w:tabs>
          <w:tab w:val="left" w:pos="675"/>
        </w:tabs>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175" w:name="_Toc494726255"/>
      <w:r>
        <w:rPr>
          <w:rFonts w:ascii="Times New Roman" w:hAnsi="Times New Roman" w:cs="Times New Roman"/>
          <w:b/>
          <w:bCs/>
          <w:color w:val="000000"/>
          <w:sz w:val="24"/>
          <w:szCs w:val="24"/>
        </w:rPr>
        <w:t xml:space="preserve">4.3.2 </w:t>
      </w:r>
      <w:r w:rsidRPr="00865764">
        <w:rPr>
          <w:rFonts w:ascii="Times New Roman" w:hAnsi="Times New Roman" w:cs="Times New Roman"/>
          <w:b/>
          <w:bCs/>
          <w:color w:val="000000"/>
          <w:sz w:val="24"/>
          <w:szCs w:val="24"/>
        </w:rPr>
        <w:t>Political Factor</w:t>
      </w:r>
      <w:bookmarkEnd w:id="175"/>
    </w:p>
    <w:p w:rsidR="003F6D71" w:rsidRDefault="003F6D71" w:rsidP="00C9543C">
      <w:pPr>
        <w:tabs>
          <w:tab w:val="left" w:pos="675"/>
        </w:tabs>
        <w:autoSpaceDE w:val="0"/>
        <w:autoSpaceDN w:val="0"/>
        <w:adjustRightInd w:val="0"/>
        <w:spacing w:after="0" w:line="480" w:lineRule="auto"/>
        <w:jc w:val="both"/>
        <w:rPr>
          <w:rFonts w:ascii="Times New Roman" w:hAnsi="Times New Roman" w:cs="Times New Roman"/>
          <w:color w:val="000000"/>
          <w:sz w:val="24"/>
          <w:szCs w:val="24"/>
        </w:rPr>
      </w:pPr>
      <w:r w:rsidRPr="00D91ACA">
        <w:rPr>
          <w:rFonts w:ascii="Times New Roman" w:hAnsi="Times New Roman" w:cs="Times New Roman"/>
          <w:color w:val="000000"/>
          <w:sz w:val="24"/>
          <w:szCs w:val="24"/>
        </w:rPr>
        <w:t>Table 4.</w:t>
      </w:r>
      <w:r>
        <w:rPr>
          <w:rFonts w:ascii="Times New Roman" w:hAnsi="Times New Roman" w:cs="Times New Roman"/>
          <w:color w:val="000000"/>
          <w:sz w:val="24"/>
          <w:szCs w:val="24"/>
        </w:rPr>
        <w:t>2</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illustrates that the 27 respondents out of 51 from the selected Shehias have said that the major factor for Comorian exclusion is political. While only 1 respondent out of 26 from the government officials has said the same. This means that peoples way of life and their thinking in Zanzibar has been affected by political, This also may mean that the respondents at selected Shehias have negatively been affected by politics so everything unpleasant decision made by the government on their side are considered political.  </w:t>
      </w:r>
    </w:p>
    <w:p w:rsidR="003F6D71" w:rsidRPr="00C9543C" w:rsidRDefault="003F6D71" w:rsidP="00C9543C">
      <w:pPr>
        <w:tabs>
          <w:tab w:val="left" w:pos="675"/>
        </w:tabs>
        <w:autoSpaceDE w:val="0"/>
        <w:autoSpaceDN w:val="0"/>
        <w:adjustRightInd w:val="0"/>
        <w:spacing w:after="0" w:line="480" w:lineRule="auto"/>
        <w:jc w:val="both"/>
        <w:rPr>
          <w:rFonts w:ascii="Times New Roman" w:hAnsi="Times New Roman" w:cs="Times New Roman"/>
          <w:color w:val="000000"/>
          <w:sz w:val="16"/>
          <w:szCs w:val="16"/>
        </w:rPr>
      </w:pPr>
    </w:p>
    <w:p w:rsidR="003F6D71" w:rsidRPr="00AD0CDB" w:rsidRDefault="003F6D71" w:rsidP="00E65F56">
      <w:pPr>
        <w:tabs>
          <w:tab w:val="left" w:pos="675"/>
        </w:tabs>
        <w:autoSpaceDE w:val="0"/>
        <w:autoSpaceDN w:val="0"/>
        <w:adjustRightInd w:val="0"/>
        <w:spacing w:after="0" w:line="480" w:lineRule="auto"/>
        <w:jc w:val="both"/>
        <w:outlineLvl w:val="0"/>
        <w:rPr>
          <w:rFonts w:ascii="Times New Roman" w:hAnsi="Times New Roman" w:cs="Times New Roman"/>
          <w:color w:val="000000"/>
          <w:sz w:val="24"/>
          <w:szCs w:val="24"/>
        </w:rPr>
      </w:pPr>
      <w:bookmarkStart w:id="176" w:name="_Toc494726256"/>
      <w:r>
        <w:rPr>
          <w:rFonts w:ascii="Times New Roman" w:hAnsi="Times New Roman" w:cs="Times New Roman"/>
          <w:b/>
          <w:bCs/>
          <w:color w:val="000000"/>
          <w:sz w:val="24"/>
          <w:szCs w:val="24"/>
        </w:rPr>
        <w:t>4.3.4</w:t>
      </w:r>
      <w:r>
        <w:rPr>
          <w:rFonts w:ascii="Times New Roman" w:hAnsi="Times New Roman" w:cs="Times New Roman"/>
          <w:color w:val="000000"/>
          <w:sz w:val="24"/>
          <w:szCs w:val="24"/>
        </w:rPr>
        <w:t xml:space="preserve">    </w:t>
      </w:r>
      <w:r w:rsidRPr="008D0ED4">
        <w:rPr>
          <w:rFonts w:ascii="Times New Roman" w:hAnsi="Times New Roman" w:cs="Times New Roman"/>
          <w:b/>
          <w:bCs/>
          <w:color w:val="000000"/>
          <w:sz w:val="24"/>
          <w:szCs w:val="24"/>
        </w:rPr>
        <w:t xml:space="preserve">Jealous for the </w:t>
      </w:r>
      <w:r>
        <w:rPr>
          <w:rFonts w:ascii="Times New Roman" w:hAnsi="Times New Roman" w:cs="Times New Roman"/>
          <w:b/>
          <w:bCs/>
          <w:color w:val="000000"/>
          <w:sz w:val="24"/>
          <w:szCs w:val="24"/>
        </w:rPr>
        <w:t>S</w:t>
      </w:r>
      <w:r w:rsidRPr="008D0ED4">
        <w:rPr>
          <w:rFonts w:ascii="Times New Roman" w:hAnsi="Times New Roman" w:cs="Times New Roman"/>
          <w:b/>
          <w:bCs/>
          <w:color w:val="000000"/>
          <w:sz w:val="24"/>
          <w:szCs w:val="24"/>
        </w:rPr>
        <w:t>uccess of Comorians</w:t>
      </w:r>
      <w:bookmarkEnd w:id="176"/>
    </w:p>
    <w:p w:rsidR="003F6D71" w:rsidRDefault="003F6D71" w:rsidP="00C9543C">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4.2</w:t>
      </w:r>
      <w:r w:rsidRPr="00511A34">
        <w:rPr>
          <w:rFonts w:ascii="Times New Roman" w:hAnsi="Times New Roman" w:cs="Times New Roman"/>
          <w:color w:val="000000"/>
          <w:sz w:val="24"/>
          <w:szCs w:val="24"/>
        </w:rPr>
        <w:t xml:space="preserve"> shows that </w:t>
      </w:r>
      <w:r>
        <w:rPr>
          <w:rFonts w:ascii="Times New Roman" w:hAnsi="Times New Roman" w:cs="Times New Roman"/>
          <w:color w:val="000000"/>
          <w:sz w:val="24"/>
          <w:szCs w:val="24"/>
        </w:rPr>
        <w:t>5 respondents out of 51 respondents from Comorian origin have said that they are excluded because of jealous of the government officials. No respondent from the government officials have supported this factor. This indicates that some of the Comorian origin people make comparison on economic position between Comorian origin and other groups. Seeing that they are economically better disliking other groups, they get the idea that the maltreatment of the Comorians is caused by other groups jealous.</w:t>
      </w:r>
    </w:p>
    <w:p w:rsidR="003F6D71" w:rsidRDefault="003F6D71" w:rsidP="00C9543C">
      <w:pPr>
        <w:autoSpaceDE w:val="0"/>
        <w:autoSpaceDN w:val="0"/>
        <w:adjustRightInd w:val="0"/>
        <w:spacing w:after="0" w:line="480" w:lineRule="auto"/>
        <w:jc w:val="both"/>
        <w:rPr>
          <w:rFonts w:ascii="Times New Roman" w:hAnsi="Times New Roman" w:cs="Times New Roman"/>
          <w:color w:val="000000"/>
          <w:sz w:val="24"/>
          <w:szCs w:val="24"/>
        </w:rPr>
      </w:pPr>
    </w:p>
    <w:p w:rsidR="003F6D71" w:rsidRDefault="003F6D71" w:rsidP="00E65F56">
      <w:pPr>
        <w:autoSpaceDE w:val="0"/>
        <w:autoSpaceDN w:val="0"/>
        <w:adjustRightInd w:val="0"/>
        <w:spacing w:after="0" w:line="480" w:lineRule="auto"/>
        <w:outlineLvl w:val="0"/>
        <w:rPr>
          <w:rFonts w:ascii="Times New Roman" w:hAnsi="Times New Roman" w:cs="Times New Roman"/>
          <w:b/>
          <w:bCs/>
          <w:color w:val="000000"/>
          <w:sz w:val="24"/>
          <w:szCs w:val="24"/>
        </w:rPr>
      </w:pPr>
      <w:bookmarkStart w:id="177" w:name="_Toc494726257"/>
      <w:r>
        <w:rPr>
          <w:rFonts w:ascii="Times New Roman" w:hAnsi="Times New Roman" w:cs="Times New Roman"/>
          <w:b/>
          <w:bCs/>
          <w:color w:val="000000"/>
          <w:sz w:val="24"/>
          <w:szCs w:val="24"/>
        </w:rPr>
        <w:t>4.4.5</w:t>
      </w:r>
      <w:r w:rsidRPr="00511A34">
        <w:rPr>
          <w:rFonts w:ascii="Times New Roman" w:hAnsi="Times New Roman" w:cs="Times New Roman"/>
          <w:b/>
          <w:bCs/>
          <w:color w:val="000000"/>
          <w:sz w:val="24"/>
          <w:szCs w:val="24"/>
        </w:rPr>
        <w:t xml:space="preserve">   They are Excluding Themselves</w:t>
      </w:r>
      <w:bookmarkEnd w:id="177"/>
    </w:p>
    <w:p w:rsidR="003F6D71" w:rsidRDefault="003F6D71" w:rsidP="00C9543C">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4.2</w:t>
      </w:r>
      <w:r w:rsidRPr="00511A34">
        <w:rPr>
          <w:rFonts w:ascii="Times New Roman" w:hAnsi="Times New Roman" w:cs="Times New Roman"/>
          <w:color w:val="000000"/>
          <w:sz w:val="24"/>
          <w:szCs w:val="24"/>
        </w:rPr>
        <w:t xml:space="preserve"> shows that </w:t>
      </w:r>
      <w:r>
        <w:rPr>
          <w:rFonts w:ascii="Times New Roman" w:hAnsi="Times New Roman" w:cs="Times New Roman"/>
          <w:color w:val="000000"/>
          <w:sz w:val="24"/>
          <w:szCs w:val="24"/>
        </w:rPr>
        <w:t xml:space="preserve">4 respondents out of 51 respondents from Comorian origin have said that they are excluded because the Comorians are excluding themselves from enjoying some of their rights. While 2 respondent from the government officials have supported this factor. This may mean that some of the Comorians think that they are better and valuable to other groups in the society, for this idea exclude themselves. </w:t>
      </w:r>
    </w:p>
    <w:p w:rsidR="003F6D71" w:rsidRPr="00C9543C" w:rsidRDefault="003F6D71" w:rsidP="00C9543C">
      <w:pPr>
        <w:autoSpaceDE w:val="0"/>
        <w:autoSpaceDN w:val="0"/>
        <w:adjustRightInd w:val="0"/>
        <w:spacing w:after="0" w:line="480" w:lineRule="auto"/>
        <w:jc w:val="both"/>
        <w:rPr>
          <w:rFonts w:ascii="Times New Roman" w:hAnsi="Times New Roman" w:cs="Times New Roman"/>
          <w:color w:val="000000"/>
          <w:sz w:val="16"/>
          <w:szCs w:val="16"/>
        </w:rPr>
      </w:pPr>
    </w:p>
    <w:p w:rsidR="003F6D71" w:rsidRDefault="003F6D71" w:rsidP="00E65F56">
      <w:pPr>
        <w:autoSpaceDE w:val="0"/>
        <w:autoSpaceDN w:val="0"/>
        <w:adjustRightInd w:val="0"/>
        <w:spacing w:after="0" w:line="480" w:lineRule="auto"/>
        <w:outlineLvl w:val="0"/>
        <w:rPr>
          <w:rFonts w:ascii="Times New Roman" w:hAnsi="Times New Roman" w:cs="Times New Roman"/>
          <w:b/>
          <w:bCs/>
          <w:color w:val="000000"/>
          <w:sz w:val="24"/>
          <w:szCs w:val="24"/>
        </w:rPr>
      </w:pPr>
      <w:bookmarkStart w:id="178" w:name="_Toc494726258"/>
      <w:r>
        <w:rPr>
          <w:rFonts w:ascii="Times New Roman" w:hAnsi="Times New Roman" w:cs="Times New Roman"/>
          <w:b/>
          <w:bCs/>
          <w:color w:val="000000"/>
          <w:sz w:val="24"/>
          <w:szCs w:val="24"/>
        </w:rPr>
        <w:t>4.4.6 Socio-Cultural P</w:t>
      </w:r>
      <w:r w:rsidRPr="006D399D">
        <w:rPr>
          <w:rFonts w:ascii="Times New Roman" w:hAnsi="Times New Roman" w:cs="Times New Roman"/>
          <w:b/>
          <w:bCs/>
          <w:color w:val="000000"/>
          <w:sz w:val="24"/>
          <w:szCs w:val="24"/>
        </w:rPr>
        <w:t>ractices</w:t>
      </w:r>
      <w:bookmarkEnd w:id="178"/>
    </w:p>
    <w:p w:rsidR="003F6D71" w:rsidRDefault="003F6D71" w:rsidP="00C9543C">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4.2</w:t>
      </w:r>
      <w:r w:rsidRPr="00511A34">
        <w:rPr>
          <w:rFonts w:ascii="Times New Roman" w:hAnsi="Times New Roman" w:cs="Times New Roman"/>
          <w:color w:val="000000"/>
          <w:sz w:val="24"/>
          <w:szCs w:val="24"/>
        </w:rPr>
        <w:t xml:space="preserve"> shows that </w:t>
      </w:r>
      <w:r>
        <w:rPr>
          <w:rFonts w:ascii="Times New Roman" w:hAnsi="Times New Roman" w:cs="Times New Roman"/>
          <w:color w:val="000000"/>
          <w:sz w:val="24"/>
          <w:szCs w:val="24"/>
        </w:rPr>
        <w:t>6 respondents out of 51 respondents from Comorian origin have said that they are excluded because of their socio-cultural practices.  While one respondent from the government officials have supported this factor. This means that this factor is not as strong as the previous ones.</w:t>
      </w:r>
    </w:p>
    <w:p w:rsidR="003F6D71" w:rsidRPr="00C9543C" w:rsidRDefault="003F6D71" w:rsidP="00C9543C">
      <w:pPr>
        <w:autoSpaceDE w:val="0"/>
        <w:autoSpaceDN w:val="0"/>
        <w:adjustRightInd w:val="0"/>
        <w:spacing w:after="0" w:line="480" w:lineRule="auto"/>
        <w:jc w:val="both"/>
        <w:rPr>
          <w:rFonts w:ascii="Times New Roman" w:hAnsi="Times New Roman" w:cs="Times New Roman"/>
          <w:color w:val="000000"/>
          <w:sz w:val="16"/>
          <w:szCs w:val="16"/>
        </w:rPr>
      </w:pPr>
    </w:p>
    <w:p w:rsidR="003F6D71" w:rsidRDefault="003F6D71" w:rsidP="00C9543C">
      <w:pPr>
        <w:widowControl w:val="0"/>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Generally table 4.2 shows that the political factor for the Comorian origin seen as a major one, the Comorians who were interviewed went further by saying that they are seen as opposition by the government </w:t>
      </w:r>
      <w:r>
        <w:rPr>
          <w:rFonts w:ascii="Times New Roman" w:hAnsi="Times New Roman" w:cs="Times New Roman"/>
          <w:noProof/>
          <w:color w:val="000000"/>
          <w:sz w:val="24"/>
          <w:szCs w:val="24"/>
        </w:rPr>
        <w:t>because historically the Ngazija (Comorian) origin people supported opposition parties (ZNP). They mentioned Saleh Ibuni professor and the writer of history books who was comorian origin, some of his writings were against government political ideaology. But</w:t>
      </w:r>
      <w:r>
        <w:rPr>
          <w:rFonts w:ascii="Times New Roman" w:hAnsi="Times New Roman" w:cs="Times New Roman"/>
          <w:color w:val="000000"/>
          <w:sz w:val="24"/>
          <w:szCs w:val="24"/>
        </w:rPr>
        <w:t xml:space="preserve"> 23% of the respondents from the same group said that the only non Comorian jealous for the Comorian developments is the major cause of exclusion. For those interviewed said that the Comorian society is among the most economic prosperous society in Zanzibar, and among the most educated group in the society. </w:t>
      </w:r>
    </w:p>
    <w:p w:rsidR="003F6D71" w:rsidRDefault="003F6D71" w:rsidP="00C9543C">
      <w:pPr>
        <w:widowControl w:val="0"/>
        <w:autoSpaceDE w:val="0"/>
        <w:autoSpaceDN w:val="0"/>
        <w:adjustRightInd w:val="0"/>
        <w:spacing w:after="0" w:line="480" w:lineRule="auto"/>
        <w:jc w:val="both"/>
        <w:rPr>
          <w:rFonts w:ascii="Times New Roman" w:hAnsi="Times New Roman" w:cs="Times New Roman"/>
          <w:color w:val="000000"/>
          <w:sz w:val="24"/>
          <w:szCs w:val="24"/>
        </w:rPr>
      </w:pPr>
    </w:p>
    <w:p w:rsidR="003F6D71" w:rsidRDefault="003F6D71" w:rsidP="00C9543C">
      <w:pPr>
        <w:widowControl w:val="0"/>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color w:val="000000"/>
          <w:sz w:val="24"/>
          <w:szCs w:val="24"/>
        </w:rPr>
        <w:t>Even some government officials led by jealous</w:t>
      </w:r>
      <w:r w:rsidRPr="006567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to confiscate Comorian properties during the revolution days which were not  brought back to the owners  till now different to other communities like Goa and some Arabs whose confiscated properties brought back to their original owners. On the other hand </w:t>
      </w:r>
      <w:r>
        <w:rPr>
          <w:rFonts w:ascii="Times New Roman" w:hAnsi="Times New Roman" w:cs="Times New Roman"/>
          <w:noProof/>
          <w:color w:val="000000"/>
          <w:sz w:val="24"/>
          <w:szCs w:val="24"/>
        </w:rPr>
        <w:t>respondants from public sector mentioned the issue of citizenship law as the major factor leading to comorian exclusion in Zanzibar, (however majority of the Comorian origin do not believe on that factor), they are not Citizen of the United Republic of Tanzania because they were born in Zanzibar, grown up in Zanzibar and they found their parents in Zanzibar, they have no where to go to clain the citizenship.  Other think that they are excluded because they exclude themselves. Their social life is seen to be different to other social groups in the community.</w:t>
      </w:r>
    </w:p>
    <w:p w:rsidR="003F6D71" w:rsidRPr="00C9543C" w:rsidRDefault="003F6D71" w:rsidP="00C9543C">
      <w:pPr>
        <w:widowControl w:val="0"/>
        <w:autoSpaceDE w:val="0"/>
        <w:autoSpaceDN w:val="0"/>
        <w:adjustRightInd w:val="0"/>
        <w:spacing w:after="0" w:line="480" w:lineRule="auto"/>
        <w:jc w:val="both"/>
        <w:rPr>
          <w:rFonts w:ascii="Times New Roman" w:hAnsi="Times New Roman" w:cs="Times New Roman"/>
          <w:noProof/>
          <w:color w:val="000000"/>
          <w:sz w:val="16"/>
          <w:szCs w:val="16"/>
        </w:rPr>
      </w:pPr>
    </w:p>
    <w:p w:rsidR="003F6D71" w:rsidRPr="00ED7BC8" w:rsidRDefault="003F6D71" w:rsidP="00C9543C">
      <w:pPr>
        <w:widowControl w:val="0"/>
        <w:autoSpaceDE w:val="0"/>
        <w:autoSpaceDN w:val="0"/>
        <w:adjustRightInd w:val="0"/>
        <w:spacing w:after="0" w:line="480" w:lineRule="auto"/>
        <w:jc w:val="both"/>
        <w:rPr>
          <w:rFonts w:ascii="Times New Roman" w:hAnsi="Times New Roman" w:cs="Times New Roman"/>
          <w:sz w:val="24"/>
          <w:szCs w:val="24"/>
        </w:rPr>
      </w:pPr>
      <w:r w:rsidRPr="00ED7BC8">
        <w:rPr>
          <w:rFonts w:ascii="Times New Roman" w:hAnsi="Times New Roman" w:cs="Times New Roman"/>
          <w:sz w:val="24"/>
          <w:szCs w:val="24"/>
        </w:rPr>
        <w:t xml:space="preserve">In data collection, this study has also used interview. One among the interviewed person </w:t>
      </w:r>
      <w:r>
        <w:rPr>
          <w:rFonts w:ascii="Times New Roman" w:hAnsi="Times New Roman" w:cs="Times New Roman"/>
          <w:sz w:val="24"/>
          <w:szCs w:val="24"/>
        </w:rPr>
        <w:t>quoted</w:t>
      </w:r>
      <w:r w:rsidRPr="00ED7BC8">
        <w:rPr>
          <w:rFonts w:ascii="Times New Roman" w:hAnsi="Times New Roman" w:cs="Times New Roman"/>
          <w:sz w:val="24"/>
          <w:szCs w:val="24"/>
        </w:rPr>
        <w:t xml:space="preserve"> say</w:t>
      </w:r>
      <w:r>
        <w:rPr>
          <w:rFonts w:ascii="Times New Roman" w:hAnsi="Times New Roman" w:cs="Times New Roman"/>
          <w:sz w:val="24"/>
          <w:szCs w:val="24"/>
        </w:rPr>
        <w:t>ing</w:t>
      </w:r>
      <w:r w:rsidRPr="00ED7BC8">
        <w:rPr>
          <w:rFonts w:ascii="Times New Roman" w:hAnsi="Times New Roman" w:cs="Times New Roman"/>
          <w:sz w:val="24"/>
          <w:szCs w:val="24"/>
        </w:rPr>
        <w:t xml:space="preserve"> the following.</w:t>
      </w:r>
    </w:p>
    <w:p w:rsidR="003F6D71" w:rsidRDefault="003F6D71" w:rsidP="00C9543C">
      <w:pPr>
        <w:widowControl w:val="0"/>
        <w:autoSpaceDE w:val="0"/>
        <w:autoSpaceDN w:val="0"/>
        <w:adjustRightInd w:val="0"/>
        <w:spacing w:after="0" w:line="240" w:lineRule="auto"/>
        <w:ind w:left="330" w:right="274"/>
        <w:jc w:val="both"/>
        <w:rPr>
          <w:rFonts w:ascii="Times New Roman" w:hAnsi="Times New Roman" w:cs="Times New Roman"/>
          <w:color w:val="000000"/>
          <w:sz w:val="24"/>
          <w:szCs w:val="24"/>
        </w:rPr>
      </w:pPr>
      <w:r w:rsidRPr="000610B9">
        <w:rPr>
          <w:rFonts w:ascii="Times New Roman" w:hAnsi="Times New Roman" w:cs="Times New Roman"/>
          <w:i/>
          <w:iCs/>
          <w:color w:val="000000"/>
          <w:sz w:val="24"/>
          <w:szCs w:val="24"/>
        </w:rPr>
        <w:t xml:space="preserve"> “</w:t>
      </w:r>
      <w:r w:rsidRPr="006C79EA">
        <w:rPr>
          <w:rFonts w:ascii="Times New Roman" w:hAnsi="Times New Roman" w:cs="Times New Roman"/>
          <w:color w:val="000000"/>
          <w:sz w:val="24"/>
          <w:szCs w:val="24"/>
        </w:rPr>
        <w:t>There are people from different social origin in Zanzibar like Asians, Arabs, Persian and Chinese who are white in colour, but all these groups are treated equally like other Zanzibaris originated from mainland, but the Comorians who are Africans and they are black are treated differently, they are seen as non-citizens of Tanzania…….”</w:t>
      </w:r>
      <w:r>
        <w:rPr>
          <w:rFonts w:ascii="Times New Roman" w:hAnsi="Times New Roman" w:cs="Times New Roman"/>
          <w:color w:val="000000"/>
          <w:sz w:val="24"/>
          <w:szCs w:val="24"/>
        </w:rPr>
        <w:t xml:space="preserve"> </w:t>
      </w:r>
      <w:r w:rsidRPr="006C79EA">
        <w:rPr>
          <w:rFonts w:ascii="Times New Roman" w:hAnsi="Times New Roman" w:cs="Times New Roman"/>
          <w:color w:val="000000"/>
          <w:sz w:val="24"/>
          <w:szCs w:val="24"/>
        </w:rPr>
        <w:t>(Mohamed one of the Comorian origin person</w:t>
      </w:r>
      <w:r>
        <w:rPr>
          <w:rFonts w:ascii="Times New Roman" w:hAnsi="Times New Roman" w:cs="Times New Roman"/>
          <w:b/>
          <w:bCs/>
          <w:color w:val="000000"/>
          <w:sz w:val="24"/>
          <w:szCs w:val="24"/>
        </w:rPr>
        <w:t xml:space="preserve">).  </w:t>
      </w:r>
      <w:r w:rsidRPr="002B5FE5">
        <w:rPr>
          <w:rFonts w:ascii="Times New Roman" w:hAnsi="Times New Roman" w:cs="Times New Roman"/>
          <w:color w:val="000000"/>
          <w:sz w:val="24"/>
          <w:szCs w:val="24"/>
        </w:rPr>
        <w:t>From interv</w:t>
      </w:r>
      <w:r>
        <w:rPr>
          <w:rFonts w:ascii="Times New Roman" w:hAnsi="Times New Roman" w:cs="Times New Roman"/>
          <w:color w:val="000000"/>
          <w:sz w:val="24"/>
          <w:szCs w:val="24"/>
        </w:rPr>
        <w:t>iew, other factors mentioned were</w:t>
      </w:r>
      <w:r w:rsidRPr="002B5FE5">
        <w:rPr>
          <w:rFonts w:ascii="Times New Roman" w:hAnsi="Times New Roman" w:cs="Times New Roman"/>
          <w:color w:val="000000"/>
          <w:sz w:val="24"/>
          <w:szCs w:val="24"/>
        </w:rPr>
        <w:t xml:space="preserve"> the following:</w:t>
      </w:r>
    </w:p>
    <w:p w:rsidR="003F6D71" w:rsidRDefault="003F6D71" w:rsidP="00C9543C">
      <w:pPr>
        <w:widowControl w:val="0"/>
        <w:autoSpaceDE w:val="0"/>
        <w:autoSpaceDN w:val="0"/>
        <w:adjustRightInd w:val="0"/>
        <w:spacing w:after="0" w:line="240" w:lineRule="auto"/>
        <w:ind w:left="330" w:right="274"/>
        <w:jc w:val="both"/>
        <w:rPr>
          <w:rFonts w:ascii="Times New Roman" w:hAnsi="Times New Roman" w:cs="Times New Roman"/>
          <w:color w:val="000000"/>
          <w:sz w:val="24"/>
          <w:szCs w:val="24"/>
        </w:rPr>
      </w:pPr>
    </w:p>
    <w:p w:rsidR="003F6D71" w:rsidRPr="002B5FE5" w:rsidRDefault="003F6D71" w:rsidP="00C9543C">
      <w:pPr>
        <w:widowControl w:val="0"/>
        <w:autoSpaceDE w:val="0"/>
        <w:autoSpaceDN w:val="0"/>
        <w:adjustRightInd w:val="0"/>
        <w:spacing w:after="0" w:line="480" w:lineRule="auto"/>
        <w:ind w:left="330" w:right="274"/>
        <w:jc w:val="both"/>
        <w:rPr>
          <w:rFonts w:ascii="Times New Roman" w:hAnsi="Times New Roman" w:cs="Times New Roman"/>
          <w:color w:val="000000"/>
          <w:sz w:val="24"/>
          <w:szCs w:val="24"/>
        </w:rPr>
      </w:pPr>
    </w:p>
    <w:p w:rsidR="003F6D71" w:rsidRDefault="003F6D71" w:rsidP="00E65F56">
      <w:pPr>
        <w:widowControl w:val="0"/>
        <w:autoSpaceDE w:val="0"/>
        <w:autoSpaceDN w:val="0"/>
        <w:adjustRightInd w:val="0"/>
        <w:spacing w:after="0" w:line="480" w:lineRule="auto"/>
        <w:jc w:val="both"/>
        <w:outlineLvl w:val="0"/>
        <w:rPr>
          <w:rFonts w:ascii="Times New Roman" w:hAnsi="Times New Roman" w:cs="Times New Roman"/>
          <w:color w:val="000000"/>
          <w:sz w:val="24"/>
          <w:szCs w:val="24"/>
        </w:rPr>
      </w:pPr>
      <w:bookmarkStart w:id="179" w:name="_Toc494726259"/>
      <w:r>
        <w:rPr>
          <w:rFonts w:ascii="Times New Roman" w:hAnsi="Times New Roman" w:cs="Times New Roman"/>
          <w:b/>
          <w:bCs/>
          <w:color w:val="000000"/>
          <w:sz w:val="24"/>
          <w:szCs w:val="24"/>
        </w:rPr>
        <w:t>4.4.7 The Colonial L</w:t>
      </w:r>
      <w:r w:rsidRPr="007C5B66">
        <w:rPr>
          <w:rFonts w:ascii="Times New Roman" w:hAnsi="Times New Roman" w:cs="Times New Roman"/>
          <w:b/>
          <w:bCs/>
          <w:color w:val="000000"/>
          <w:sz w:val="24"/>
          <w:szCs w:val="24"/>
        </w:rPr>
        <w:t>egacy</w:t>
      </w:r>
      <w:bookmarkEnd w:id="179"/>
    </w:p>
    <w:p w:rsidR="003F6D71" w:rsidRDefault="003F6D71" w:rsidP="00C9543C">
      <w:pPr>
        <w:widowControl w:val="0"/>
        <w:autoSpaceDE w:val="0"/>
        <w:autoSpaceDN w:val="0"/>
        <w:adjustRightInd w:val="0"/>
        <w:spacing w:after="0" w:line="480" w:lineRule="auto"/>
        <w:jc w:val="both"/>
        <w:rPr>
          <w:rFonts w:ascii="Times New Roman" w:hAnsi="Times New Roman" w:cs="Times New Roman"/>
          <w:color w:val="000000"/>
          <w:sz w:val="24"/>
          <w:szCs w:val="24"/>
        </w:rPr>
      </w:pPr>
      <w:r w:rsidRPr="007C5B66">
        <w:rPr>
          <w:rFonts w:ascii="Times New Roman" w:hAnsi="Times New Roman" w:cs="Times New Roman"/>
          <w:color w:val="000000"/>
          <w:sz w:val="24"/>
          <w:szCs w:val="24"/>
        </w:rPr>
        <w:t xml:space="preserve"> According to the interview made with member</w:t>
      </w:r>
      <w:r>
        <w:rPr>
          <w:rFonts w:ascii="Times New Roman" w:hAnsi="Times New Roman" w:cs="Times New Roman"/>
          <w:color w:val="000000"/>
          <w:sz w:val="24"/>
          <w:szCs w:val="24"/>
        </w:rPr>
        <w:t>s</w:t>
      </w:r>
      <w:r w:rsidRPr="007C5B66">
        <w:rPr>
          <w:rFonts w:ascii="Times New Roman" w:hAnsi="Times New Roman" w:cs="Times New Roman"/>
          <w:color w:val="000000"/>
          <w:sz w:val="24"/>
          <w:szCs w:val="24"/>
        </w:rPr>
        <w:t xml:space="preserve"> of Comorian society, by the 19</w:t>
      </w:r>
      <w:r w:rsidRPr="007C5B66">
        <w:rPr>
          <w:rFonts w:ascii="Times New Roman" w:hAnsi="Times New Roman" w:cs="Times New Roman"/>
          <w:color w:val="000000"/>
          <w:sz w:val="24"/>
          <w:szCs w:val="24"/>
          <w:vertAlign w:val="superscript"/>
        </w:rPr>
        <w:t>th</w:t>
      </w:r>
      <w:r w:rsidRPr="007C5B66">
        <w:rPr>
          <w:rFonts w:ascii="Times New Roman" w:hAnsi="Times New Roman" w:cs="Times New Roman"/>
          <w:color w:val="000000"/>
          <w:sz w:val="24"/>
          <w:szCs w:val="24"/>
        </w:rPr>
        <w:t xml:space="preserve"> Century African countries were under the dominion of colonial power whose major aim was to ensure that they develop their mother countries through exploiting the African states. Each colonial power had economic enmity with the other power. In this perspective Comoro which is composed with the Island of Mayyote, Anzwani  and Grand Comoro were under the French colony, The French colony had the policy of assimilation in which all colonized people were French subjects, they were not allowed to seek citizenship of other state except with consent of colonial power. (appendix 3 is a letter written by colonized people seeking consent from colonial master) The same, Zanzibar was under British proctorate where Comorians were not given Citizenship unless they were agreed by their colonial master. In this situation, many Comorian origin people could not follow the long procedure of applying citizenship. </w:t>
      </w:r>
      <w:r>
        <w:rPr>
          <w:rFonts w:ascii="Times New Roman" w:hAnsi="Times New Roman" w:cs="Times New Roman"/>
          <w:color w:val="000000"/>
          <w:sz w:val="24"/>
          <w:szCs w:val="24"/>
        </w:rPr>
        <w:t>(Appendix v and vi)</w:t>
      </w:r>
      <w:r w:rsidRPr="007C5B66">
        <w:rPr>
          <w:rFonts w:ascii="Times New Roman" w:hAnsi="Times New Roman" w:cs="Times New Roman"/>
          <w:color w:val="000000"/>
          <w:sz w:val="24"/>
          <w:szCs w:val="24"/>
        </w:rPr>
        <w:t>.</w:t>
      </w:r>
      <w:r>
        <w:rPr>
          <w:rFonts w:ascii="Times New Roman" w:hAnsi="Times New Roman" w:cs="Times New Roman"/>
          <w:color w:val="000000"/>
          <w:sz w:val="24"/>
          <w:szCs w:val="24"/>
        </w:rPr>
        <w:t xml:space="preserve"> Other factors said by interviewers as discussed above.</w:t>
      </w:r>
    </w:p>
    <w:p w:rsidR="003F6D71" w:rsidRPr="00C9543C" w:rsidRDefault="003F6D71" w:rsidP="00C9543C">
      <w:pPr>
        <w:widowControl w:val="0"/>
        <w:autoSpaceDE w:val="0"/>
        <w:autoSpaceDN w:val="0"/>
        <w:adjustRightInd w:val="0"/>
        <w:spacing w:after="0" w:line="480" w:lineRule="auto"/>
        <w:jc w:val="both"/>
        <w:rPr>
          <w:rFonts w:ascii="Times New Roman" w:hAnsi="Times New Roman" w:cs="Times New Roman"/>
          <w:color w:val="000000"/>
          <w:sz w:val="16"/>
          <w:szCs w:val="16"/>
        </w:rPr>
      </w:pPr>
    </w:p>
    <w:p w:rsidR="003F6D71" w:rsidRDefault="003F6D71" w:rsidP="00E65F56">
      <w:pPr>
        <w:widowControl w:val="0"/>
        <w:autoSpaceDE w:val="0"/>
        <w:autoSpaceDN w:val="0"/>
        <w:adjustRightInd w:val="0"/>
        <w:spacing w:after="0" w:line="480" w:lineRule="auto"/>
        <w:jc w:val="both"/>
        <w:outlineLvl w:val="0"/>
        <w:rPr>
          <w:rFonts w:ascii="Times New Roman" w:hAnsi="Times New Roman" w:cs="Times New Roman"/>
          <w:b/>
          <w:bCs/>
          <w:color w:val="000000"/>
          <w:sz w:val="24"/>
          <w:szCs w:val="24"/>
        </w:rPr>
      </w:pPr>
      <w:bookmarkStart w:id="180" w:name="_Toc494726260"/>
      <w:r>
        <w:rPr>
          <w:rFonts w:ascii="Times New Roman" w:hAnsi="Times New Roman" w:cs="Times New Roman"/>
          <w:b/>
          <w:bCs/>
          <w:sz w:val="24"/>
          <w:szCs w:val="24"/>
        </w:rPr>
        <w:t xml:space="preserve">4.3.1 </w:t>
      </w:r>
      <w:r>
        <w:rPr>
          <w:rFonts w:ascii="Times New Roman" w:hAnsi="Times New Roman" w:cs="Times New Roman"/>
          <w:b/>
          <w:bCs/>
          <w:color w:val="000000"/>
          <w:sz w:val="24"/>
          <w:szCs w:val="24"/>
        </w:rPr>
        <w:t>The Legal Frame W</w:t>
      </w:r>
      <w:r w:rsidRPr="00FE430E">
        <w:rPr>
          <w:rFonts w:ascii="Times New Roman" w:hAnsi="Times New Roman" w:cs="Times New Roman"/>
          <w:b/>
          <w:bCs/>
          <w:color w:val="000000"/>
          <w:sz w:val="24"/>
          <w:szCs w:val="24"/>
        </w:rPr>
        <w:t xml:space="preserve">ork </w:t>
      </w:r>
      <w:r>
        <w:rPr>
          <w:rFonts w:ascii="Times New Roman" w:hAnsi="Times New Roman" w:cs="Times New Roman"/>
          <w:b/>
          <w:bCs/>
          <w:color w:val="000000"/>
          <w:sz w:val="24"/>
          <w:szCs w:val="24"/>
        </w:rPr>
        <w:t>Before and A</w:t>
      </w:r>
      <w:r w:rsidRPr="00FE430E">
        <w:rPr>
          <w:rFonts w:ascii="Times New Roman" w:hAnsi="Times New Roman" w:cs="Times New Roman"/>
          <w:b/>
          <w:bCs/>
          <w:color w:val="000000"/>
          <w:sz w:val="24"/>
          <w:szCs w:val="24"/>
        </w:rPr>
        <w:t>fter the Independence of Zanzibar</w:t>
      </w:r>
      <w:bookmarkEnd w:id="180"/>
    </w:p>
    <w:p w:rsidR="003F6D71" w:rsidRPr="00A25B45" w:rsidRDefault="003F6D71" w:rsidP="00C9543C">
      <w:pPr>
        <w:widowControl w:val="0"/>
        <w:spacing w:after="0" w:line="480" w:lineRule="auto"/>
        <w:ind w:right="94"/>
        <w:jc w:val="both"/>
        <w:rPr>
          <w:rFonts w:ascii="Times New Roman" w:hAnsi="Times New Roman" w:cs="Times New Roman"/>
          <w:sz w:val="24"/>
          <w:szCs w:val="24"/>
        </w:rPr>
      </w:pPr>
      <w:r w:rsidRPr="00A25B45">
        <w:rPr>
          <w:rFonts w:ascii="Times New Roman" w:hAnsi="Times New Roman" w:cs="Times New Roman"/>
          <w:sz w:val="24"/>
          <w:szCs w:val="24"/>
        </w:rPr>
        <w:t>Zanzibar governed its citizenship matters legally as early as 1911 where the first relevant piece of legislation was the Nationality and Naturalization Decree</w:t>
      </w:r>
      <w:r>
        <w:rPr>
          <w:rFonts w:ascii="Times New Roman" w:hAnsi="Times New Roman" w:cs="Times New Roman"/>
          <w:sz w:val="24"/>
          <w:szCs w:val="24"/>
        </w:rPr>
        <w:t xml:space="preserve"> of 1911. </w:t>
      </w:r>
      <w:r w:rsidRPr="00A25B45">
        <w:rPr>
          <w:rFonts w:ascii="Times New Roman" w:hAnsi="Times New Roman" w:cs="Times New Roman"/>
          <w:sz w:val="24"/>
          <w:szCs w:val="24"/>
        </w:rPr>
        <w:t xml:space="preserve"> This law was the first law to define who </w:t>
      </w:r>
      <w:r>
        <w:rPr>
          <w:rFonts w:ascii="Times New Roman" w:hAnsi="Times New Roman" w:cs="Times New Roman"/>
          <w:sz w:val="24"/>
          <w:szCs w:val="24"/>
        </w:rPr>
        <w:t xml:space="preserve">is </w:t>
      </w:r>
      <w:r w:rsidRPr="00A25B45">
        <w:rPr>
          <w:rFonts w:ascii="Times New Roman" w:hAnsi="Times New Roman" w:cs="Times New Roman"/>
          <w:sz w:val="24"/>
          <w:szCs w:val="24"/>
        </w:rPr>
        <w:t>a Zanzibar citizen was and laid down the procedure to be followed for acquisition of Zanzibar citizenship. This law recognized a Zanzibari by birth to be a child, whether born in the Dominions of His Highness the Sultan or not, of a Zanzibari father who was born in Zanzibar or became a subject of His Highness the Sultan by naturalization; a child born in the Dominions of His Highness the Sultan of parents unknown or whose nationality is unknown; or a child born in the Dominions of His Highness the Sultan of an alien father born in the Dominions of His Highness the Sultan. The Nationality and Naturalization Decree prevailed until 1952 when it was</w:t>
      </w:r>
      <w:r>
        <w:rPr>
          <w:rFonts w:ascii="Times New Roman" w:hAnsi="Times New Roman" w:cs="Times New Roman"/>
          <w:sz w:val="24"/>
          <w:szCs w:val="24"/>
        </w:rPr>
        <w:t xml:space="preserve">  </w:t>
      </w:r>
      <w:r w:rsidRPr="00A25B45">
        <w:rPr>
          <w:rFonts w:ascii="Times New Roman" w:hAnsi="Times New Roman" w:cs="Times New Roman"/>
          <w:sz w:val="24"/>
          <w:szCs w:val="24"/>
        </w:rPr>
        <w:t>repealed by the Nationality Decree of 1952 which was preceded by the British Nat</w:t>
      </w:r>
      <w:r>
        <w:rPr>
          <w:rFonts w:ascii="Times New Roman" w:hAnsi="Times New Roman" w:cs="Times New Roman"/>
          <w:sz w:val="24"/>
          <w:szCs w:val="24"/>
        </w:rPr>
        <w:t>ionality Act of 1948,(Azizi, 2013).</w:t>
      </w:r>
    </w:p>
    <w:p w:rsidR="003F6D71" w:rsidRPr="00C9543C" w:rsidRDefault="003F6D71" w:rsidP="00C9543C">
      <w:pPr>
        <w:widowControl w:val="0"/>
        <w:spacing w:after="0" w:line="480" w:lineRule="auto"/>
        <w:ind w:left="720" w:right="94"/>
        <w:jc w:val="both"/>
        <w:rPr>
          <w:rFonts w:ascii="Times New Roman" w:hAnsi="Times New Roman" w:cs="Times New Roman"/>
          <w:sz w:val="16"/>
          <w:szCs w:val="16"/>
        </w:rPr>
      </w:pPr>
    </w:p>
    <w:p w:rsidR="003F6D71" w:rsidRPr="00A25B45" w:rsidRDefault="003F6D71" w:rsidP="00C9543C">
      <w:pPr>
        <w:widowControl w:val="0"/>
        <w:spacing w:after="0" w:line="480" w:lineRule="auto"/>
        <w:ind w:right="94"/>
        <w:jc w:val="both"/>
        <w:rPr>
          <w:rFonts w:ascii="Times New Roman" w:hAnsi="Times New Roman" w:cs="Times New Roman"/>
          <w:sz w:val="24"/>
          <w:szCs w:val="24"/>
          <w:lang w:val="en-GB"/>
        </w:rPr>
      </w:pPr>
      <w:r>
        <w:rPr>
          <w:rFonts w:ascii="Times New Roman" w:hAnsi="Times New Roman" w:cs="Times New Roman"/>
          <w:sz w:val="24"/>
          <w:szCs w:val="24"/>
        </w:rPr>
        <w:t>According to</w:t>
      </w:r>
      <w:r w:rsidRPr="00A25B45">
        <w:rPr>
          <w:rFonts w:ascii="Times New Roman" w:hAnsi="Times New Roman" w:cs="Times New Roman"/>
          <w:sz w:val="24"/>
          <w:szCs w:val="24"/>
        </w:rPr>
        <w:t xml:space="preserve"> the Nationality Decree of 1952 citizens by birth </w:t>
      </w:r>
      <w:r w:rsidRPr="00A25B45">
        <w:rPr>
          <w:rFonts w:ascii="Times New Roman" w:hAnsi="Times New Roman" w:cs="Times New Roman"/>
          <w:sz w:val="24"/>
          <w:szCs w:val="24"/>
          <w:lang w:val="en-GB"/>
        </w:rPr>
        <w:t>were those people born (whether before or after the 27</w:t>
      </w:r>
      <w:r w:rsidRPr="00A25B45">
        <w:rPr>
          <w:rFonts w:ascii="Times New Roman" w:hAnsi="Times New Roman" w:cs="Times New Roman"/>
          <w:sz w:val="24"/>
          <w:szCs w:val="24"/>
          <w:vertAlign w:val="superscript"/>
          <w:lang w:val="en-GB"/>
        </w:rPr>
        <w:t>th</w:t>
      </w:r>
      <w:r w:rsidRPr="00A25B45">
        <w:rPr>
          <w:rFonts w:ascii="Times New Roman" w:hAnsi="Times New Roman" w:cs="Times New Roman"/>
          <w:sz w:val="24"/>
          <w:szCs w:val="24"/>
          <w:lang w:val="en-GB"/>
        </w:rPr>
        <w:t xml:space="preserve"> December, 1952) within the Dominions of His Highness the Sultan</w:t>
      </w:r>
      <w:r>
        <w:rPr>
          <w:rFonts w:ascii="Times New Roman" w:hAnsi="Times New Roman" w:cs="Times New Roman"/>
          <w:sz w:val="24"/>
          <w:szCs w:val="24"/>
          <w:lang w:val="en-GB"/>
        </w:rPr>
        <w:t xml:space="preserve"> except</w:t>
      </w:r>
      <w:r w:rsidRPr="00A25B45">
        <w:rPr>
          <w:rFonts w:ascii="Times New Roman" w:hAnsi="Times New Roman" w:cs="Times New Roman"/>
          <w:sz w:val="24"/>
          <w:szCs w:val="24"/>
          <w:lang w:val="en-GB"/>
        </w:rPr>
        <w:t xml:space="preserve"> for those whose parents were citizens from the countries listed in the third schedule to the Act as provided under section 1(2)</w:t>
      </w:r>
      <w:r>
        <w:rPr>
          <w:rFonts w:ascii="Times New Roman" w:hAnsi="Times New Roman" w:cs="Times New Roman"/>
          <w:sz w:val="24"/>
          <w:szCs w:val="24"/>
          <w:lang w:val="en-GB"/>
        </w:rPr>
        <w:t>.These Countries were: Belgium, Canada, Ceylon, France, Italy, Newzealand, Portuguese, Republic of Ireland, Union of South Africa and United State Of America. (Ali, 2011).</w:t>
      </w:r>
    </w:p>
    <w:p w:rsidR="003F6D71" w:rsidRPr="00C9543C" w:rsidRDefault="003F6D71" w:rsidP="00C9543C">
      <w:pPr>
        <w:widowControl w:val="0"/>
        <w:spacing w:after="0" w:line="480" w:lineRule="auto"/>
        <w:ind w:right="94"/>
        <w:jc w:val="both"/>
        <w:rPr>
          <w:rFonts w:ascii="Times New Roman" w:hAnsi="Times New Roman" w:cs="Times New Roman"/>
          <w:sz w:val="16"/>
          <w:szCs w:val="16"/>
          <w:lang w:val="en-GB"/>
        </w:rPr>
      </w:pPr>
    </w:p>
    <w:p w:rsidR="003F6D71" w:rsidRDefault="003F6D71" w:rsidP="00C9543C">
      <w:pPr>
        <w:widowControl w:val="0"/>
        <w:spacing w:after="0" w:line="480" w:lineRule="auto"/>
        <w:ind w:right="94"/>
        <w:jc w:val="both"/>
        <w:rPr>
          <w:rFonts w:ascii="Times New Roman" w:hAnsi="Times New Roman" w:cs="Times New Roman"/>
          <w:sz w:val="24"/>
          <w:szCs w:val="24"/>
        </w:rPr>
      </w:pPr>
      <w:r w:rsidRPr="00A25B45">
        <w:rPr>
          <w:rFonts w:ascii="Times New Roman" w:hAnsi="Times New Roman" w:cs="Times New Roman"/>
          <w:sz w:val="24"/>
          <w:szCs w:val="24"/>
          <w:lang w:val="en-GB"/>
        </w:rPr>
        <w:t>This law remained in force from that time until Zanzibar became Peoples’ Republic (12</w:t>
      </w:r>
      <w:r w:rsidRPr="00A25B45">
        <w:rPr>
          <w:rFonts w:ascii="Times New Roman" w:hAnsi="Times New Roman" w:cs="Times New Roman"/>
          <w:sz w:val="24"/>
          <w:szCs w:val="24"/>
          <w:vertAlign w:val="superscript"/>
          <w:lang w:val="en-GB"/>
        </w:rPr>
        <w:t>th</w:t>
      </w:r>
      <w:r w:rsidRPr="00A25B45">
        <w:rPr>
          <w:rFonts w:ascii="Times New Roman" w:hAnsi="Times New Roman" w:cs="Times New Roman"/>
          <w:sz w:val="24"/>
          <w:szCs w:val="24"/>
          <w:lang w:val="en-GB"/>
        </w:rPr>
        <w:t xml:space="preserve"> January, 1964).  Thereafter </w:t>
      </w:r>
      <w:r w:rsidRPr="00A25B45">
        <w:rPr>
          <w:rFonts w:ascii="Times New Roman" w:hAnsi="Times New Roman" w:cs="Times New Roman"/>
          <w:sz w:val="24"/>
          <w:szCs w:val="24"/>
        </w:rPr>
        <w:t xml:space="preserve">the Revolutionary government, through the Zanzibar Revolutionary Council functioning as a legislative body passed the Existing Laws Decree Number 1 of 1964 which extended the application of Cap. 39 of 1952 up to January 1964. Therefore, in determining citizenship in Zanzibar before, on or after the revolution one should take into account the previous laws </w:t>
      </w:r>
      <w:r>
        <w:rPr>
          <w:rFonts w:ascii="Times New Roman" w:hAnsi="Times New Roman" w:cs="Times New Roman"/>
          <w:sz w:val="24"/>
          <w:szCs w:val="24"/>
        </w:rPr>
        <w:t>that of 1911 and of 1952.</w:t>
      </w:r>
      <w:r w:rsidRPr="00A25B45">
        <w:rPr>
          <w:rFonts w:ascii="Times New Roman" w:hAnsi="Times New Roman" w:cs="Times New Roman"/>
          <w:sz w:val="24"/>
          <w:szCs w:val="24"/>
        </w:rPr>
        <w:t xml:space="preserve"> Soon after the Revolution, on 26</w:t>
      </w:r>
      <w:r w:rsidRPr="00A25B45">
        <w:rPr>
          <w:rFonts w:ascii="Times New Roman" w:hAnsi="Times New Roman" w:cs="Times New Roman"/>
          <w:sz w:val="24"/>
          <w:szCs w:val="24"/>
          <w:vertAlign w:val="superscript"/>
        </w:rPr>
        <w:t>th</w:t>
      </w:r>
      <w:r w:rsidRPr="00A25B45">
        <w:rPr>
          <w:rFonts w:ascii="Times New Roman" w:hAnsi="Times New Roman" w:cs="Times New Roman"/>
          <w:sz w:val="24"/>
          <w:szCs w:val="24"/>
        </w:rPr>
        <w:t xml:space="preserve"> April, 1964 Zanzibar joined with the then Republic of Tanganyika and formed the United Republic of Tanzania.</w:t>
      </w:r>
      <w:r>
        <w:rPr>
          <w:rFonts w:ascii="Times New Roman" w:hAnsi="Times New Roman" w:cs="Times New Roman"/>
          <w:sz w:val="24"/>
          <w:szCs w:val="24"/>
        </w:rPr>
        <w:t xml:space="preserve"> (Ali, 2011).</w:t>
      </w:r>
    </w:p>
    <w:p w:rsidR="003F6D71" w:rsidRPr="00C9543C" w:rsidRDefault="003F6D71" w:rsidP="00C9543C">
      <w:pPr>
        <w:widowControl w:val="0"/>
        <w:spacing w:after="0" w:line="480" w:lineRule="auto"/>
        <w:ind w:right="94"/>
        <w:jc w:val="both"/>
        <w:rPr>
          <w:rFonts w:ascii="Times New Roman" w:hAnsi="Times New Roman" w:cs="Times New Roman"/>
          <w:sz w:val="20"/>
          <w:szCs w:val="20"/>
        </w:rPr>
      </w:pPr>
    </w:p>
    <w:p w:rsidR="003F6D71" w:rsidRDefault="003F6D71" w:rsidP="00C9543C">
      <w:pPr>
        <w:widowControl w:val="0"/>
        <w:spacing w:after="0" w:line="480" w:lineRule="auto"/>
        <w:ind w:right="94"/>
        <w:jc w:val="both"/>
        <w:rPr>
          <w:rFonts w:ascii="Times New Roman" w:hAnsi="Times New Roman" w:cs="Times New Roman"/>
          <w:sz w:val="24"/>
          <w:szCs w:val="24"/>
        </w:rPr>
      </w:pPr>
      <w:r>
        <w:rPr>
          <w:rFonts w:ascii="Times New Roman" w:hAnsi="Times New Roman" w:cs="Times New Roman"/>
          <w:sz w:val="24"/>
          <w:szCs w:val="24"/>
        </w:rPr>
        <w:t>From the above legal expression it come to the mind of researcher that since Comoro was under the France domination, Comorians were assimilated and they were considered as French subjects so they did not acquire Zanzibar citizenship automatically like other ethnic groups like Asians and Arabs who were not colonies of those nations mentioned in third schedule as narrated above, they were required to apply for the Zanzibar citizenship after getting the consent of their colonial power (see Appendix and vi) thing which majority of the Comorian origin people could not do.</w:t>
      </w:r>
    </w:p>
    <w:p w:rsidR="003F6D71" w:rsidRPr="00C9543C" w:rsidRDefault="003F6D71" w:rsidP="00C9543C">
      <w:pPr>
        <w:widowControl w:val="0"/>
        <w:spacing w:after="0" w:line="480" w:lineRule="auto"/>
        <w:ind w:right="94"/>
        <w:jc w:val="both"/>
        <w:rPr>
          <w:rFonts w:ascii="Times New Roman" w:hAnsi="Times New Roman" w:cs="Times New Roman"/>
          <w:sz w:val="20"/>
          <w:szCs w:val="20"/>
        </w:rPr>
      </w:pPr>
    </w:p>
    <w:p w:rsidR="003F6D71" w:rsidRPr="007F5C77" w:rsidRDefault="003F6D71" w:rsidP="00C9543C">
      <w:pPr>
        <w:pStyle w:val="Heading2"/>
        <w:spacing w:before="0" w:after="0" w:line="480" w:lineRule="auto"/>
        <w:ind w:right="94"/>
        <w:jc w:val="both"/>
        <w:rPr>
          <w:rFonts w:ascii="Times New Roman" w:hAnsi="Times New Roman" w:cs="Times New Roman"/>
          <w:i w:val="0"/>
          <w:iCs w:val="0"/>
          <w:sz w:val="24"/>
          <w:szCs w:val="24"/>
        </w:rPr>
      </w:pPr>
      <w:bookmarkStart w:id="181" w:name="_Toc377301774"/>
      <w:bookmarkStart w:id="182" w:name="_Toc377301859"/>
      <w:bookmarkStart w:id="183" w:name="_Toc377317517"/>
      <w:bookmarkStart w:id="184" w:name="_Toc464907792"/>
      <w:bookmarkStart w:id="185" w:name="_Toc494726261"/>
      <w:r>
        <w:rPr>
          <w:rFonts w:ascii="Times New Roman" w:hAnsi="Times New Roman" w:cs="Times New Roman"/>
          <w:i w:val="0"/>
          <w:iCs w:val="0"/>
          <w:sz w:val="24"/>
          <w:szCs w:val="24"/>
        </w:rPr>
        <w:t>4.3.2 The Position of the Citizenship L</w:t>
      </w:r>
      <w:r w:rsidRPr="007F5C77">
        <w:rPr>
          <w:rFonts w:ascii="Times New Roman" w:hAnsi="Times New Roman" w:cs="Times New Roman"/>
          <w:i w:val="0"/>
          <w:iCs w:val="0"/>
          <w:sz w:val="24"/>
          <w:szCs w:val="24"/>
        </w:rPr>
        <w:t>aws after 1995</w:t>
      </w:r>
      <w:bookmarkEnd w:id="181"/>
      <w:bookmarkEnd w:id="182"/>
      <w:bookmarkEnd w:id="183"/>
      <w:bookmarkEnd w:id="184"/>
      <w:bookmarkEnd w:id="185"/>
    </w:p>
    <w:p w:rsidR="003F6D71" w:rsidRDefault="003F6D71" w:rsidP="00C9543C">
      <w:pPr>
        <w:spacing w:after="0" w:line="480" w:lineRule="auto"/>
        <w:ind w:right="94"/>
        <w:jc w:val="both"/>
        <w:rPr>
          <w:rFonts w:ascii="Times New Roman" w:hAnsi="Times New Roman" w:cs="Times New Roman"/>
          <w:sz w:val="24"/>
          <w:szCs w:val="24"/>
          <w:lang w:val="en-GB"/>
        </w:rPr>
      </w:pPr>
      <w:r w:rsidRPr="00A25B45">
        <w:rPr>
          <w:rFonts w:ascii="Times New Roman" w:hAnsi="Times New Roman" w:cs="Times New Roman"/>
          <w:sz w:val="24"/>
          <w:szCs w:val="24"/>
          <w:lang w:val="en-GB"/>
        </w:rPr>
        <w:t>After consolidation of the citizenship laws into a single Act, all citizenship matters in the United Republic of Tanzania came under one piece of legislation. But this legislation retained for application the provisions of all the laws relevant to citizenship matters till now in force. This was so because, as observed above, citizenship is determined by the time at which a person is born and the applicable laws at that material time. In case of citizens born after the Union (after 26</w:t>
      </w:r>
      <w:r w:rsidRPr="00A25B45">
        <w:rPr>
          <w:rFonts w:ascii="Times New Roman" w:hAnsi="Times New Roman" w:cs="Times New Roman"/>
          <w:sz w:val="24"/>
          <w:szCs w:val="24"/>
          <w:vertAlign w:val="superscript"/>
          <w:lang w:val="en-GB"/>
        </w:rPr>
        <w:t>th</w:t>
      </w:r>
      <w:r w:rsidRPr="00A25B45">
        <w:rPr>
          <w:rFonts w:ascii="Times New Roman" w:hAnsi="Times New Roman" w:cs="Times New Roman"/>
          <w:sz w:val="24"/>
          <w:szCs w:val="24"/>
          <w:lang w:val="en-GB"/>
        </w:rPr>
        <w:t xml:space="preserve"> April, 1964) their applicable laws are in two categories. </w:t>
      </w:r>
    </w:p>
    <w:p w:rsidR="003F6D71" w:rsidRPr="0048119B" w:rsidRDefault="003F6D71" w:rsidP="00C9543C">
      <w:pPr>
        <w:spacing w:after="0" w:line="480" w:lineRule="auto"/>
        <w:ind w:right="94"/>
        <w:jc w:val="both"/>
        <w:rPr>
          <w:rFonts w:ascii="Times New Roman" w:hAnsi="Times New Roman" w:cs="Times New Roman"/>
          <w:sz w:val="16"/>
          <w:szCs w:val="16"/>
          <w:lang w:val="en-GB"/>
        </w:rPr>
      </w:pPr>
    </w:p>
    <w:p w:rsidR="003F6D71" w:rsidRDefault="003F6D71" w:rsidP="0048119B">
      <w:pPr>
        <w:widowControl w:val="0"/>
        <w:spacing w:after="0" w:line="480" w:lineRule="auto"/>
        <w:ind w:right="101"/>
        <w:jc w:val="both"/>
        <w:rPr>
          <w:rFonts w:ascii="Times New Roman" w:hAnsi="Times New Roman" w:cs="Times New Roman"/>
          <w:sz w:val="24"/>
          <w:szCs w:val="24"/>
        </w:rPr>
      </w:pPr>
      <w:r w:rsidRPr="00A25B45">
        <w:rPr>
          <w:rFonts w:ascii="Times New Roman" w:hAnsi="Times New Roman" w:cs="Times New Roman"/>
          <w:sz w:val="24"/>
          <w:szCs w:val="24"/>
          <w:lang w:val="en-GB"/>
        </w:rPr>
        <w:t>First, for those persons born on or after 26</w:t>
      </w:r>
      <w:r w:rsidRPr="00A25B45">
        <w:rPr>
          <w:rFonts w:ascii="Times New Roman" w:hAnsi="Times New Roman" w:cs="Times New Roman"/>
          <w:sz w:val="24"/>
          <w:szCs w:val="24"/>
          <w:vertAlign w:val="superscript"/>
          <w:lang w:val="en-GB"/>
        </w:rPr>
        <w:t>th</w:t>
      </w:r>
      <w:r w:rsidRPr="00A25B45">
        <w:rPr>
          <w:rFonts w:ascii="Times New Roman" w:hAnsi="Times New Roman" w:cs="Times New Roman"/>
          <w:sz w:val="24"/>
          <w:szCs w:val="24"/>
          <w:lang w:val="en-GB"/>
        </w:rPr>
        <w:t xml:space="preserve"> April, 1964 but before Act No. 6 of 1995 came into force, determination of their citizenship is governed by the laws</w:t>
      </w:r>
      <w:r w:rsidRPr="00A25B45">
        <w:rPr>
          <w:rFonts w:ascii="Times New Roman" w:hAnsi="Times New Roman" w:cs="Times New Roman"/>
          <w:sz w:val="24"/>
          <w:szCs w:val="24"/>
        </w:rPr>
        <w:t xml:space="preserve"> which existed at that material time</w:t>
      </w:r>
      <w:r>
        <w:rPr>
          <w:rFonts w:ascii="Times New Roman" w:hAnsi="Times New Roman" w:cs="Times New Roman"/>
          <w:sz w:val="24"/>
          <w:szCs w:val="24"/>
        </w:rPr>
        <w:t>,</w:t>
      </w:r>
      <w:r w:rsidRPr="00A25B45">
        <w:rPr>
          <w:rFonts w:ascii="Times New Roman" w:hAnsi="Times New Roman" w:cs="Times New Roman"/>
          <w:sz w:val="24"/>
          <w:szCs w:val="24"/>
        </w:rPr>
        <w:t xml:space="preserve"> and second for the persons born after Act No. 6 of 1995 came into force their citizenship is determined by both Act No. 6 of 1995 and previous citizenship laws particularly in establishing their parents’ citizenship. However, an important point to take careful note of is that, despite its earlier enactment, Act No. 6 of 1995 became operational on 1</w:t>
      </w:r>
      <w:r w:rsidRPr="00A25B45">
        <w:rPr>
          <w:rFonts w:ascii="Times New Roman" w:hAnsi="Times New Roman" w:cs="Times New Roman"/>
          <w:sz w:val="24"/>
          <w:szCs w:val="24"/>
          <w:vertAlign w:val="superscript"/>
        </w:rPr>
        <w:t>st</w:t>
      </w:r>
      <w:r w:rsidRPr="00A25B45">
        <w:rPr>
          <w:rFonts w:ascii="Times New Roman" w:hAnsi="Times New Roman" w:cs="Times New Roman"/>
          <w:sz w:val="24"/>
          <w:szCs w:val="24"/>
        </w:rPr>
        <w:t xml:space="preserve"> February 1998 after its Regulations were adopted on 26 September 1997.  </w:t>
      </w:r>
    </w:p>
    <w:p w:rsidR="003F6D71" w:rsidRPr="0048119B" w:rsidRDefault="003F6D71" w:rsidP="0048119B">
      <w:pPr>
        <w:widowControl w:val="0"/>
        <w:spacing w:after="0" w:line="480" w:lineRule="auto"/>
        <w:ind w:right="101"/>
        <w:jc w:val="both"/>
        <w:rPr>
          <w:rFonts w:ascii="Times New Roman" w:hAnsi="Times New Roman" w:cs="Times New Roman"/>
          <w:sz w:val="16"/>
          <w:szCs w:val="16"/>
        </w:rPr>
      </w:pPr>
    </w:p>
    <w:p w:rsidR="003F6D71" w:rsidRPr="00A25B45" w:rsidRDefault="003F6D71" w:rsidP="0048119B">
      <w:pPr>
        <w:widowControl w:val="0"/>
        <w:spacing w:after="0" w:line="480" w:lineRule="auto"/>
        <w:ind w:right="101"/>
        <w:jc w:val="both"/>
        <w:rPr>
          <w:rFonts w:ascii="Times New Roman" w:hAnsi="Times New Roman" w:cs="Times New Roman"/>
          <w:sz w:val="24"/>
          <w:szCs w:val="24"/>
        </w:rPr>
      </w:pPr>
      <w:r w:rsidRPr="00A25B45">
        <w:rPr>
          <w:rFonts w:ascii="Times New Roman" w:hAnsi="Times New Roman" w:cs="Times New Roman"/>
          <w:sz w:val="24"/>
          <w:szCs w:val="24"/>
        </w:rPr>
        <w:t xml:space="preserve">Having observed this technicality of identifying the relevant law for the purpose of determining citizenship on or after the Union, it follows then that for one to qualify to be a citizen of Tanzania on or after the Union one has to meet the requirements of Section 5(1) </w:t>
      </w:r>
      <w:r>
        <w:rPr>
          <w:rFonts w:ascii="Times New Roman" w:hAnsi="Times New Roman" w:cs="Times New Roman"/>
          <w:sz w:val="24"/>
          <w:szCs w:val="24"/>
        </w:rPr>
        <w:t>and 6 of</w:t>
      </w:r>
      <w:r w:rsidRPr="00A25B45">
        <w:rPr>
          <w:rFonts w:ascii="Times New Roman" w:hAnsi="Times New Roman" w:cs="Times New Roman"/>
          <w:sz w:val="24"/>
          <w:szCs w:val="24"/>
        </w:rPr>
        <w:t xml:space="preserve"> Act No. 6. This provides that a person born in Tanzania on or after the Union is deemed to have become and to have continued to be a citizen of the United Republic from the commencement of the Act provided that for a person born before the commencement date one must have been a citizen under the previous laws as provided under S. 30 (1) (a) of Act No. 6 of 1995.  Interestingly, citizenship by birth under S.5 (1) is qualified by S.5 (2) of the same Act in that, for a person to be a citizen by birth one of the parents should be a citizen of the United Republic. The provision of S.5 (2), reads:</w:t>
      </w:r>
    </w:p>
    <w:p w:rsidR="003F6D71" w:rsidRPr="007F5C77" w:rsidRDefault="003F6D71" w:rsidP="0048119B">
      <w:pPr>
        <w:spacing w:after="0" w:line="480" w:lineRule="auto"/>
        <w:ind w:left="440" w:right="720" w:hanging="110"/>
        <w:jc w:val="both"/>
        <w:rPr>
          <w:rFonts w:ascii="Times New Roman" w:hAnsi="Times New Roman" w:cs="Times New Roman"/>
          <w:sz w:val="24"/>
          <w:szCs w:val="24"/>
        </w:rPr>
      </w:pPr>
      <w:r w:rsidRPr="007F5C77">
        <w:rPr>
          <w:rFonts w:ascii="Times New Roman" w:hAnsi="Times New Roman" w:cs="Times New Roman"/>
          <w:sz w:val="24"/>
          <w:szCs w:val="24"/>
        </w:rPr>
        <w:t xml:space="preserve">‘A person shall not be deemed to be or to have become a citizen of the United Republic by virtue of this section if at the time of his birth:- </w:t>
      </w:r>
    </w:p>
    <w:p w:rsidR="003F6D71" w:rsidRDefault="003F6D71" w:rsidP="0048119B">
      <w:pPr>
        <w:numPr>
          <w:ilvl w:val="0"/>
          <w:numId w:val="28"/>
        </w:numPr>
        <w:spacing w:after="0" w:line="480" w:lineRule="auto"/>
        <w:ind w:left="440" w:right="720" w:hanging="110"/>
        <w:jc w:val="both"/>
        <w:rPr>
          <w:rFonts w:ascii="Times New Roman" w:hAnsi="Times New Roman" w:cs="Times New Roman"/>
          <w:sz w:val="24"/>
          <w:szCs w:val="24"/>
        </w:rPr>
      </w:pPr>
      <w:r w:rsidRPr="007F5C77">
        <w:rPr>
          <w:rFonts w:ascii="Times New Roman" w:hAnsi="Times New Roman" w:cs="Times New Roman"/>
          <w:sz w:val="24"/>
          <w:szCs w:val="24"/>
        </w:rPr>
        <w:t xml:space="preserve">Neither of his parents is or was a citizen of the United Republic </w:t>
      </w:r>
      <w:r>
        <w:rPr>
          <w:rFonts w:ascii="Times New Roman" w:hAnsi="Times New Roman" w:cs="Times New Roman"/>
          <w:sz w:val="24"/>
          <w:szCs w:val="24"/>
        </w:rPr>
        <w:t>……”</w:t>
      </w:r>
    </w:p>
    <w:p w:rsidR="003F6D71" w:rsidRPr="007F5C77" w:rsidRDefault="003F6D71" w:rsidP="00C9543C">
      <w:pPr>
        <w:spacing w:after="0" w:line="480" w:lineRule="auto"/>
        <w:ind w:left="1051" w:right="720"/>
        <w:jc w:val="both"/>
        <w:rPr>
          <w:rFonts w:ascii="Times New Roman" w:hAnsi="Times New Roman" w:cs="Times New Roman"/>
          <w:sz w:val="24"/>
          <w:szCs w:val="24"/>
        </w:rPr>
      </w:pPr>
    </w:p>
    <w:p w:rsidR="003F6D71" w:rsidRDefault="003F6D71" w:rsidP="00C9543C">
      <w:pPr>
        <w:spacing w:after="0" w:line="480" w:lineRule="auto"/>
        <w:ind w:right="94"/>
        <w:jc w:val="both"/>
        <w:rPr>
          <w:rFonts w:ascii="Times New Roman" w:hAnsi="Times New Roman" w:cs="Times New Roman"/>
          <w:sz w:val="24"/>
          <w:szCs w:val="24"/>
        </w:rPr>
      </w:pPr>
      <w:r w:rsidRPr="00D34D00">
        <w:rPr>
          <w:rFonts w:ascii="Times New Roman" w:hAnsi="Times New Roman" w:cs="Times New Roman"/>
          <w:sz w:val="24"/>
          <w:szCs w:val="24"/>
        </w:rPr>
        <w:t>From the wording of this provision it is clear that the right to citizenship by birth in Tanzania is not automatic as should be understood and perceived but rather is qualified to the extent that one of the parent should be a citizen of Tanzania</w:t>
      </w:r>
      <w:r>
        <w:rPr>
          <w:rFonts w:ascii="Times New Roman" w:hAnsi="Times New Roman" w:cs="Times New Roman"/>
          <w:sz w:val="24"/>
          <w:szCs w:val="24"/>
        </w:rPr>
        <w:t>. Sec 30 of the same Act stipulates that all who were recognized as Citizens in the previous laws are recognized the same in this Act.</w:t>
      </w:r>
      <w:r w:rsidRPr="00D34D00">
        <w:rPr>
          <w:rFonts w:ascii="Times New Roman" w:hAnsi="Times New Roman" w:cs="Times New Roman"/>
          <w:sz w:val="24"/>
          <w:szCs w:val="24"/>
        </w:rPr>
        <w:t xml:space="preserve"> </w:t>
      </w:r>
      <w:r>
        <w:rPr>
          <w:rFonts w:ascii="Times New Roman" w:hAnsi="Times New Roman" w:cs="Times New Roman"/>
          <w:sz w:val="24"/>
          <w:szCs w:val="24"/>
        </w:rPr>
        <w:t>As well those who were not recognized as a citizens in the previous Acts are not recognized in this Act. Therefore, as Comorian origin were not recognized in the previous Laws, they are not recognized also in the present laws.</w:t>
      </w:r>
    </w:p>
    <w:p w:rsidR="003F6D71" w:rsidRPr="0048119B" w:rsidRDefault="003F6D71" w:rsidP="00C9543C">
      <w:pPr>
        <w:spacing w:after="0" w:line="480" w:lineRule="auto"/>
        <w:ind w:right="94"/>
        <w:jc w:val="both"/>
        <w:rPr>
          <w:rFonts w:ascii="Times New Roman" w:hAnsi="Times New Roman" w:cs="Times New Roman"/>
          <w:sz w:val="16"/>
          <w:szCs w:val="16"/>
        </w:rPr>
      </w:pPr>
    </w:p>
    <w:p w:rsidR="003F6D71" w:rsidRDefault="003F6D71" w:rsidP="00E65F56">
      <w:pPr>
        <w:tabs>
          <w:tab w:val="left" w:pos="5397"/>
        </w:tabs>
        <w:autoSpaceDE w:val="0"/>
        <w:autoSpaceDN w:val="0"/>
        <w:adjustRightInd w:val="0"/>
        <w:spacing w:after="0" w:line="480" w:lineRule="auto"/>
        <w:jc w:val="both"/>
        <w:outlineLvl w:val="0"/>
        <w:rPr>
          <w:rFonts w:ascii="Times New Roman" w:hAnsi="Times New Roman" w:cs="Times New Roman"/>
          <w:b/>
          <w:bCs/>
          <w:noProof/>
          <w:color w:val="000000"/>
          <w:sz w:val="24"/>
          <w:szCs w:val="24"/>
        </w:rPr>
      </w:pPr>
      <w:bookmarkStart w:id="186" w:name="_Toc494726262"/>
      <w:r w:rsidRPr="00C93A1E">
        <w:rPr>
          <w:rFonts w:ascii="Times New Roman" w:hAnsi="Times New Roman" w:cs="Times New Roman"/>
          <w:b/>
          <w:bCs/>
          <w:noProof/>
          <w:color w:val="000000"/>
          <w:sz w:val="24"/>
          <w:szCs w:val="24"/>
        </w:rPr>
        <w:t>4.4</w:t>
      </w:r>
      <w:r>
        <w:rPr>
          <w:rFonts w:ascii="Times New Roman" w:hAnsi="Times New Roman" w:cs="Times New Roman"/>
          <w:noProof/>
          <w:color w:val="000000"/>
          <w:sz w:val="24"/>
          <w:szCs w:val="24"/>
        </w:rPr>
        <w:t xml:space="preserve"> </w:t>
      </w:r>
      <w:r>
        <w:rPr>
          <w:rFonts w:ascii="Times New Roman" w:hAnsi="Times New Roman" w:cs="Times New Roman"/>
          <w:b/>
          <w:bCs/>
          <w:noProof/>
          <w:color w:val="000000"/>
          <w:sz w:val="24"/>
          <w:szCs w:val="24"/>
        </w:rPr>
        <w:t>Areas in which Comorians are E</w:t>
      </w:r>
      <w:r w:rsidRPr="006F5695">
        <w:rPr>
          <w:rFonts w:ascii="Times New Roman" w:hAnsi="Times New Roman" w:cs="Times New Roman"/>
          <w:b/>
          <w:bCs/>
          <w:noProof/>
          <w:color w:val="000000"/>
          <w:sz w:val="24"/>
          <w:szCs w:val="24"/>
        </w:rPr>
        <w:t>xcluded</w:t>
      </w:r>
      <w:bookmarkEnd w:id="186"/>
    </w:p>
    <w:p w:rsidR="003F6D71" w:rsidRDefault="003F6D71" w:rsidP="00C9543C">
      <w:pPr>
        <w:tabs>
          <w:tab w:val="left" w:pos="5397"/>
        </w:tabs>
        <w:autoSpaceDE w:val="0"/>
        <w:autoSpaceDN w:val="0"/>
        <w:adjustRightInd w:val="0"/>
        <w:spacing w:after="0" w:line="480" w:lineRule="auto"/>
        <w:jc w:val="both"/>
        <w:rPr>
          <w:rFonts w:ascii="Times New Roman" w:hAnsi="Times New Roman" w:cs="Times New Roman"/>
          <w:noProof/>
          <w:color w:val="000000"/>
          <w:sz w:val="24"/>
          <w:szCs w:val="24"/>
        </w:rPr>
      </w:pPr>
      <w:r w:rsidRPr="002675D6">
        <w:rPr>
          <w:rFonts w:ascii="Times New Roman" w:hAnsi="Times New Roman" w:cs="Times New Roman"/>
          <w:noProof/>
          <w:color w:val="000000"/>
          <w:sz w:val="24"/>
          <w:szCs w:val="24"/>
        </w:rPr>
        <w:t>The respondants especially among the co</w:t>
      </w:r>
      <w:r>
        <w:rPr>
          <w:rFonts w:ascii="Times New Roman" w:hAnsi="Times New Roman" w:cs="Times New Roman"/>
          <w:noProof/>
          <w:color w:val="000000"/>
          <w:sz w:val="24"/>
          <w:szCs w:val="24"/>
        </w:rPr>
        <w:t>morian origin have pointed out five</w:t>
      </w:r>
      <w:r w:rsidRPr="002675D6">
        <w:rPr>
          <w:rFonts w:ascii="Times New Roman" w:hAnsi="Times New Roman" w:cs="Times New Roman"/>
          <w:noProof/>
          <w:color w:val="000000"/>
          <w:sz w:val="24"/>
          <w:szCs w:val="24"/>
        </w:rPr>
        <w:t xml:space="preserve"> major areas which they complain to be excluded in the society specifically by the government. These areas are: Passport assuance to comoran origin, Tanzania identity cards, Zanzibar identity cards</w:t>
      </w:r>
      <w:r>
        <w:rPr>
          <w:rFonts w:ascii="Times New Roman" w:hAnsi="Times New Roman" w:cs="Times New Roman"/>
          <w:noProof/>
          <w:color w:val="000000"/>
          <w:sz w:val="24"/>
          <w:szCs w:val="24"/>
        </w:rPr>
        <w:t>,</w:t>
      </w:r>
      <w:r w:rsidRPr="002675D6">
        <w:rPr>
          <w:rFonts w:ascii="Times New Roman" w:hAnsi="Times New Roman" w:cs="Times New Roman"/>
          <w:noProof/>
          <w:color w:val="000000"/>
          <w:sz w:val="24"/>
          <w:szCs w:val="24"/>
        </w:rPr>
        <w:t xml:space="preserve"> public employment</w:t>
      </w:r>
      <w:r>
        <w:rPr>
          <w:rFonts w:ascii="Times New Roman" w:hAnsi="Times New Roman" w:cs="Times New Roman"/>
          <w:noProof/>
          <w:color w:val="000000"/>
          <w:sz w:val="24"/>
          <w:szCs w:val="24"/>
        </w:rPr>
        <w:t xml:space="preserve"> and</w:t>
      </w:r>
      <w:r w:rsidRPr="002675D6">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and the Comorians</w:t>
      </w:r>
      <w:r w:rsidRPr="002675D6">
        <w:rPr>
          <w:rFonts w:ascii="Times New Roman" w:hAnsi="Times New Roman" w:cs="Times New Roman"/>
          <w:noProof/>
          <w:color w:val="000000"/>
          <w:sz w:val="24"/>
          <w:szCs w:val="24"/>
        </w:rPr>
        <w:t xml:space="preserve"> properties which were confiscated </w:t>
      </w:r>
      <w:r>
        <w:rPr>
          <w:rFonts w:ascii="Times New Roman" w:hAnsi="Times New Roman" w:cs="Times New Roman"/>
          <w:noProof/>
          <w:color w:val="000000"/>
          <w:sz w:val="24"/>
          <w:szCs w:val="24"/>
        </w:rPr>
        <w:t xml:space="preserve">by the government </w:t>
      </w:r>
      <w:r w:rsidRPr="002675D6">
        <w:rPr>
          <w:rFonts w:ascii="Times New Roman" w:hAnsi="Times New Roman" w:cs="Times New Roman"/>
          <w:noProof/>
          <w:color w:val="000000"/>
          <w:sz w:val="24"/>
          <w:szCs w:val="24"/>
        </w:rPr>
        <w:t>during the</w:t>
      </w:r>
      <w:r>
        <w:rPr>
          <w:rFonts w:ascii="Times New Roman" w:hAnsi="Times New Roman" w:cs="Times New Roman"/>
          <w:noProof/>
          <w:color w:val="000000"/>
          <w:sz w:val="24"/>
          <w:szCs w:val="24"/>
        </w:rPr>
        <w:t xml:space="preserve"> </w:t>
      </w:r>
      <w:r w:rsidRPr="002675D6">
        <w:rPr>
          <w:rFonts w:ascii="Times New Roman" w:hAnsi="Times New Roman" w:cs="Times New Roman"/>
          <w:noProof/>
          <w:color w:val="000000"/>
          <w:sz w:val="24"/>
          <w:szCs w:val="24"/>
        </w:rPr>
        <w:t>Zanzibar revolution were not brought back to them</w:t>
      </w:r>
      <w:r>
        <w:rPr>
          <w:rFonts w:ascii="Times New Roman" w:hAnsi="Times New Roman" w:cs="Times New Roman"/>
          <w:noProof/>
          <w:color w:val="000000"/>
          <w:sz w:val="24"/>
          <w:szCs w:val="24"/>
        </w:rPr>
        <w:t xml:space="preserve"> as other ethnic groups like Goas and arabs properties did.</w:t>
      </w:r>
    </w:p>
    <w:p w:rsidR="003F6D71" w:rsidRPr="0048119B" w:rsidRDefault="003F6D71" w:rsidP="00C9543C">
      <w:pPr>
        <w:tabs>
          <w:tab w:val="left" w:pos="5397"/>
        </w:tabs>
        <w:autoSpaceDE w:val="0"/>
        <w:autoSpaceDN w:val="0"/>
        <w:adjustRightInd w:val="0"/>
        <w:spacing w:after="0" w:line="480" w:lineRule="auto"/>
        <w:jc w:val="both"/>
        <w:rPr>
          <w:rFonts w:ascii="Times New Roman" w:hAnsi="Times New Roman" w:cs="Times New Roman"/>
          <w:noProof/>
          <w:color w:val="000000"/>
          <w:sz w:val="16"/>
          <w:szCs w:val="16"/>
        </w:rPr>
      </w:pPr>
    </w:p>
    <w:p w:rsidR="003F6D71" w:rsidRDefault="003F6D71" w:rsidP="00E65F56">
      <w:pPr>
        <w:autoSpaceDE w:val="0"/>
        <w:autoSpaceDN w:val="0"/>
        <w:adjustRightInd w:val="0"/>
        <w:spacing w:after="0" w:line="480" w:lineRule="auto"/>
        <w:jc w:val="both"/>
        <w:outlineLvl w:val="0"/>
        <w:rPr>
          <w:rFonts w:ascii="Times New Roman" w:hAnsi="Times New Roman" w:cs="Times New Roman"/>
          <w:noProof/>
          <w:color w:val="000000"/>
          <w:sz w:val="24"/>
          <w:szCs w:val="24"/>
        </w:rPr>
      </w:pPr>
      <w:bookmarkStart w:id="187" w:name="_Toc494726263"/>
      <w:r>
        <w:rPr>
          <w:rFonts w:ascii="Times New Roman" w:hAnsi="Times New Roman" w:cs="Times New Roman"/>
          <w:b/>
          <w:bCs/>
          <w:noProof/>
          <w:color w:val="000000"/>
          <w:sz w:val="24"/>
          <w:szCs w:val="24"/>
        </w:rPr>
        <w:t>4.4.1 Passport I</w:t>
      </w:r>
      <w:r w:rsidRPr="00150CCF">
        <w:rPr>
          <w:rFonts w:ascii="Times New Roman" w:hAnsi="Times New Roman" w:cs="Times New Roman"/>
          <w:b/>
          <w:bCs/>
          <w:noProof/>
          <w:color w:val="000000"/>
          <w:sz w:val="24"/>
          <w:szCs w:val="24"/>
        </w:rPr>
        <w:t>ssuance</w:t>
      </w:r>
      <w:r>
        <w:rPr>
          <w:rFonts w:ascii="Times New Roman" w:hAnsi="Times New Roman" w:cs="Times New Roman"/>
          <w:noProof/>
          <w:color w:val="000000"/>
          <w:sz w:val="24"/>
          <w:szCs w:val="24"/>
        </w:rPr>
        <w:t xml:space="preserve"> </w:t>
      </w:r>
      <w:r>
        <w:rPr>
          <w:rFonts w:ascii="Times New Roman" w:hAnsi="Times New Roman" w:cs="Times New Roman"/>
          <w:b/>
          <w:bCs/>
          <w:noProof/>
          <w:color w:val="000000"/>
          <w:sz w:val="24"/>
          <w:szCs w:val="24"/>
        </w:rPr>
        <w:t>to Comorian O</w:t>
      </w:r>
      <w:r w:rsidRPr="00150CCF">
        <w:rPr>
          <w:rFonts w:ascii="Times New Roman" w:hAnsi="Times New Roman" w:cs="Times New Roman"/>
          <w:b/>
          <w:bCs/>
          <w:noProof/>
          <w:color w:val="000000"/>
          <w:sz w:val="24"/>
          <w:szCs w:val="24"/>
        </w:rPr>
        <w:t xml:space="preserve">rigin </w:t>
      </w:r>
      <w:r>
        <w:rPr>
          <w:rFonts w:ascii="Times New Roman" w:hAnsi="Times New Roman" w:cs="Times New Roman"/>
          <w:b/>
          <w:bCs/>
          <w:noProof/>
          <w:color w:val="000000"/>
          <w:sz w:val="24"/>
          <w:szCs w:val="24"/>
        </w:rPr>
        <w:t>P</w:t>
      </w:r>
      <w:r w:rsidRPr="00150CCF">
        <w:rPr>
          <w:rFonts w:ascii="Times New Roman" w:hAnsi="Times New Roman" w:cs="Times New Roman"/>
          <w:b/>
          <w:bCs/>
          <w:noProof/>
          <w:color w:val="000000"/>
          <w:sz w:val="24"/>
          <w:szCs w:val="24"/>
        </w:rPr>
        <w:t>eople</w:t>
      </w:r>
      <w:bookmarkEnd w:id="187"/>
      <w:r>
        <w:rPr>
          <w:rFonts w:ascii="Times New Roman" w:hAnsi="Times New Roman" w:cs="Times New Roman"/>
          <w:noProof/>
          <w:color w:val="000000"/>
          <w:sz w:val="24"/>
          <w:szCs w:val="24"/>
        </w:rPr>
        <w:t xml:space="preserve"> </w:t>
      </w:r>
    </w:p>
    <w:p w:rsidR="003F6D71" w:rsidRDefault="003F6D71" w:rsidP="00C9543C">
      <w:pPr>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Table 4.3 illustrate the Passport issuance to the Comorian origin people identifying those ganted, granted with the conditionalities of bringing them back, those waiting for long time while their applications are processed and others who have never requested for the Passsports.</w:t>
      </w:r>
    </w:p>
    <w:p w:rsidR="003F6D71" w:rsidRPr="0048119B" w:rsidRDefault="003F6D71" w:rsidP="00C9543C">
      <w:pPr>
        <w:autoSpaceDE w:val="0"/>
        <w:autoSpaceDN w:val="0"/>
        <w:adjustRightInd w:val="0"/>
        <w:spacing w:after="0" w:line="480" w:lineRule="auto"/>
        <w:jc w:val="both"/>
        <w:rPr>
          <w:rFonts w:ascii="Times New Roman" w:hAnsi="Times New Roman" w:cs="Times New Roman"/>
          <w:b/>
          <w:bCs/>
          <w:color w:val="000000"/>
          <w:sz w:val="16"/>
          <w:szCs w:val="16"/>
        </w:rPr>
      </w:pPr>
    </w:p>
    <w:p w:rsidR="003F6D71" w:rsidRDefault="003F6D71" w:rsidP="00E65F56">
      <w:pPr>
        <w:autoSpaceDE w:val="0"/>
        <w:autoSpaceDN w:val="0"/>
        <w:adjustRightInd w:val="0"/>
        <w:spacing w:after="0" w:line="360" w:lineRule="auto"/>
        <w:jc w:val="both"/>
        <w:outlineLvl w:val="0"/>
        <w:rPr>
          <w:rFonts w:ascii="Times New Roman" w:hAnsi="Times New Roman" w:cs="Times New Roman"/>
          <w:noProof/>
          <w:color w:val="000000"/>
          <w:sz w:val="24"/>
          <w:szCs w:val="24"/>
        </w:rPr>
      </w:pPr>
      <w:bookmarkStart w:id="188" w:name="_Toc494726264"/>
      <w:r>
        <w:rPr>
          <w:rFonts w:ascii="Times New Roman" w:hAnsi="Times New Roman" w:cs="Times New Roman"/>
          <w:b/>
          <w:bCs/>
          <w:color w:val="000000"/>
          <w:sz w:val="24"/>
          <w:szCs w:val="24"/>
        </w:rPr>
        <w:t>Table 4.</w:t>
      </w:r>
      <w:r w:rsidRPr="00277BBE">
        <w:rPr>
          <w:rFonts w:ascii="Times New Roman" w:hAnsi="Times New Roman" w:cs="Times New Roman"/>
          <w:b/>
          <w:bCs/>
          <w:color w:val="000000"/>
          <w:sz w:val="24"/>
          <w:szCs w:val="24"/>
        </w:rPr>
        <w:t>3</w:t>
      </w:r>
      <w:r>
        <w:rPr>
          <w:rFonts w:ascii="Times New Roman" w:hAnsi="Times New Roman" w:cs="Times New Roman"/>
          <w:b/>
          <w:bCs/>
          <w:color w:val="000000"/>
          <w:sz w:val="24"/>
          <w:szCs w:val="24"/>
        </w:rPr>
        <w:t>: Passport G</w:t>
      </w:r>
      <w:r w:rsidRPr="00277BBE">
        <w:rPr>
          <w:rFonts w:ascii="Times New Roman" w:hAnsi="Times New Roman" w:cs="Times New Roman"/>
          <w:b/>
          <w:bCs/>
          <w:color w:val="000000"/>
          <w:sz w:val="24"/>
          <w:szCs w:val="24"/>
        </w:rPr>
        <w:t>rant to the Comorian Origin by frequency and Percentage</w:t>
      </w:r>
      <w:bookmarkEnd w:id="188"/>
    </w:p>
    <w:tbl>
      <w:tblPr>
        <w:tblW w:w="82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12"/>
        <w:gridCol w:w="1798"/>
        <w:gridCol w:w="1540"/>
      </w:tblGrid>
      <w:tr w:rsidR="003F6D71" w:rsidRPr="00277BBE">
        <w:trPr>
          <w:trHeight w:val="77"/>
        </w:trPr>
        <w:tc>
          <w:tcPr>
            <w:tcW w:w="4912" w:type="dxa"/>
          </w:tcPr>
          <w:p w:rsidR="003F6D71" w:rsidRPr="00277BBE" w:rsidRDefault="003F6D71" w:rsidP="00277BBE">
            <w:pPr>
              <w:spacing w:after="0" w:line="320" w:lineRule="atLeast"/>
              <w:ind w:left="60" w:right="60"/>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Responses</w:t>
            </w:r>
          </w:p>
        </w:tc>
        <w:tc>
          <w:tcPr>
            <w:tcW w:w="1798" w:type="dxa"/>
          </w:tcPr>
          <w:p w:rsidR="003F6D71" w:rsidRPr="00277BBE" w:rsidRDefault="003F6D71" w:rsidP="00277BBE">
            <w:pPr>
              <w:spacing w:after="0" w:line="320" w:lineRule="atLeast"/>
              <w:ind w:left="60" w:right="60"/>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Frequency</w:t>
            </w:r>
          </w:p>
        </w:tc>
        <w:tc>
          <w:tcPr>
            <w:tcW w:w="1540" w:type="dxa"/>
          </w:tcPr>
          <w:p w:rsidR="003F6D71" w:rsidRPr="00277BBE" w:rsidRDefault="003F6D71" w:rsidP="00277BBE">
            <w:pPr>
              <w:spacing w:after="0" w:line="320" w:lineRule="atLeast"/>
              <w:ind w:left="60" w:right="60"/>
              <w:jc w:val="center"/>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 xml:space="preserve"> Percent</w:t>
            </w:r>
          </w:p>
        </w:tc>
      </w:tr>
      <w:tr w:rsidR="003F6D71" w:rsidRPr="00277BBE">
        <w:trPr>
          <w:trHeight w:val="77"/>
        </w:trPr>
        <w:tc>
          <w:tcPr>
            <w:tcW w:w="4912"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Granted</w:t>
            </w:r>
          </w:p>
        </w:tc>
        <w:tc>
          <w:tcPr>
            <w:tcW w:w="179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19</w:t>
            </w:r>
          </w:p>
        </w:tc>
        <w:tc>
          <w:tcPr>
            <w:tcW w:w="1540"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37.3</w:t>
            </w:r>
          </w:p>
        </w:tc>
      </w:tr>
      <w:tr w:rsidR="003F6D71" w:rsidRPr="00277BBE">
        <w:trPr>
          <w:trHeight w:val="144"/>
        </w:trPr>
        <w:tc>
          <w:tcPr>
            <w:tcW w:w="4912"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 xml:space="preserve">granted with conditionality of bringing it back </w:t>
            </w:r>
          </w:p>
        </w:tc>
        <w:tc>
          <w:tcPr>
            <w:tcW w:w="179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2</w:t>
            </w:r>
          </w:p>
        </w:tc>
        <w:tc>
          <w:tcPr>
            <w:tcW w:w="1540"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3.9</w:t>
            </w:r>
          </w:p>
        </w:tc>
      </w:tr>
      <w:tr w:rsidR="003F6D71" w:rsidRPr="00277BBE">
        <w:trPr>
          <w:trHeight w:val="144"/>
        </w:trPr>
        <w:tc>
          <w:tcPr>
            <w:tcW w:w="4912"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Waiting for response for long time</w:t>
            </w:r>
          </w:p>
        </w:tc>
        <w:tc>
          <w:tcPr>
            <w:tcW w:w="179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10</w:t>
            </w:r>
          </w:p>
        </w:tc>
        <w:tc>
          <w:tcPr>
            <w:tcW w:w="1540"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19.6</w:t>
            </w:r>
          </w:p>
        </w:tc>
      </w:tr>
      <w:tr w:rsidR="003F6D71" w:rsidRPr="00277BBE">
        <w:trPr>
          <w:trHeight w:val="144"/>
        </w:trPr>
        <w:tc>
          <w:tcPr>
            <w:tcW w:w="4912"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Never requested for the National Passport</w:t>
            </w:r>
          </w:p>
        </w:tc>
        <w:tc>
          <w:tcPr>
            <w:tcW w:w="179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20</w:t>
            </w:r>
          </w:p>
        </w:tc>
        <w:tc>
          <w:tcPr>
            <w:tcW w:w="1540"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39.2</w:t>
            </w:r>
          </w:p>
        </w:tc>
      </w:tr>
      <w:tr w:rsidR="003F6D71" w:rsidRPr="00277BBE">
        <w:trPr>
          <w:trHeight w:val="144"/>
        </w:trPr>
        <w:tc>
          <w:tcPr>
            <w:tcW w:w="4912"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Total</w:t>
            </w:r>
          </w:p>
        </w:tc>
        <w:tc>
          <w:tcPr>
            <w:tcW w:w="179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51</w:t>
            </w:r>
          </w:p>
        </w:tc>
        <w:tc>
          <w:tcPr>
            <w:tcW w:w="1540"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100.0</w:t>
            </w:r>
          </w:p>
        </w:tc>
      </w:tr>
    </w:tbl>
    <w:p w:rsidR="003F6D71" w:rsidRPr="003B05E0" w:rsidRDefault="003F6D71" w:rsidP="0048119B">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Source: Field Work </w:t>
      </w:r>
      <w:r w:rsidRPr="003B05E0">
        <w:rPr>
          <w:rFonts w:ascii="Times New Roman" w:hAnsi="Times New Roman" w:cs="Times New Roman"/>
          <w:b/>
          <w:bCs/>
          <w:color w:val="000000"/>
        </w:rPr>
        <w:t xml:space="preserve"> (2016)</w:t>
      </w:r>
    </w:p>
    <w:p w:rsidR="003F6D71" w:rsidRPr="0048119B" w:rsidRDefault="003F6D71" w:rsidP="002675D6">
      <w:pPr>
        <w:autoSpaceDE w:val="0"/>
        <w:autoSpaceDN w:val="0"/>
        <w:adjustRightInd w:val="0"/>
        <w:spacing w:line="360" w:lineRule="auto"/>
        <w:jc w:val="both"/>
        <w:rPr>
          <w:rFonts w:ascii="Times New Roman" w:hAnsi="Times New Roman" w:cs="Times New Roman"/>
          <w:noProof/>
          <w:color w:val="000000"/>
          <w:sz w:val="16"/>
          <w:szCs w:val="16"/>
        </w:rPr>
      </w:pPr>
    </w:p>
    <w:p w:rsidR="003F6D71" w:rsidRDefault="003F6D71" w:rsidP="0048119B">
      <w:pPr>
        <w:widowControl w:val="0"/>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Table 4.3 shows that the respondents among the Comoian oigin people in the issue of Passport grant were 19 respondents out of 51 have been granted with National Passports which is equal to 37.3%. This indicates that been of Comorian origin is not an obstracle for someone to get Tanzanian National Passport. Also table 4.3 shows that  2 respondents out of 51equal to 3.9%  of the respondents were granted the Tanzania Passports with the conditions of bringing them back after coming back from their journeys. </w:t>
      </w:r>
    </w:p>
    <w:p w:rsidR="003F6D71" w:rsidRPr="0048119B" w:rsidRDefault="003F6D71" w:rsidP="0048119B">
      <w:pPr>
        <w:widowControl w:val="0"/>
        <w:autoSpaceDE w:val="0"/>
        <w:autoSpaceDN w:val="0"/>
        <w:adjustRightInd w:val="0"/>
        <w:spacing w:after="0" w:line="480" w:lineRule="auto"/>
        <w:jc w:val="both"/>
        <w:rPr>
          <w:rFonts w:ascii="Times New Roman" w:hAnsi="Times New Roman" w:cs="Times New Roman"/>
          <w:noProof/>
          <w:color w:val="000000"/>
          <w:sz w:val="20"/>
          <w:szCs w:val="20"/>
        </w:rPr>
      </w:pPr>
    </w:p>
    <w:p w:rsidR="003F6D71" w:rsidRDefault="003F6D71" w:rsidP="0048119B">
      <w:pPr>
        <w:widowControl w:val="0"/>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According to Sheikh Zubeir (one of the leader of WAKFII interviewed) these Passports were given for the humanitarian reasons like sick people who need treatment abroad and those Muslims need to travel aiming to perform Pilgrimage.This shows that Immigration office also consider humanitarian and social factors in the service provision in the office. Also table 4.3 shows that 10 respondents out of 51equal to 19.6%  have been waiting fir the service for long time. This may mean that serious measures are taken to ensure that everyone granted with the National Passport is trustful and qualify for the granting Passport. Also it may mean that some of the applicants do not make follow up their applications in the office.</w:t>
      </w:r>
    </w:p>
    <w:p w:rsidR="003F6D71" w:rsidRPr="00676E19" w:rsidRDefault="003F6D71" w:rsidP="0048119B">
      <w:pPr>
        <w:widowControl w:val="0"/>
        <w:autoSpaceDE w:val="0"/>
        <w:autoSpaceDN w:val="0"/>
        <w:adjustRightInd w:val="0"/>
        <w:spacing w:after="0" w:line="480" w:lineRule="auto"/>
        <w:jc w:val="both"/>
        <w:rPr>
          <w:rFonts w:ascii="Times New Roman" w:hAnsi="Times New Roman" w:cs="Times New Roman"/>
          <w:noProof/>
          <w:color w:val="000000"/>
          <w:sz w:val="24"/>
          <w:szCs w:val="24"/>
        </w:rPr>
      </w:pPr>
    </w:p>
    <w:p w:rsidR="003F6D71" w:rsidRPr="00676E19" w:rsidRDefault="003F6D71" w:rsidP="0048119B">
      <w:pPr>
        <w:autoSpaceDE w:val="0"/>
        <w:autoSpaceDN w:val="0"/>
        <w:adjustRightInd w:val="0"/>
        <w:spacing w:after="0" w:line="480" w:lineRule="auto"/>
        <w:jc w:val="both"/>
        <w:rPr>
          <w:rFonts w:ascii="Times New Roman" w:hAnsi="Times New Roman" w:cs="Times New Roman"/>
          <w:noProof/>
          <w:color w:val="000000"/>
          <w:sz w:val="24"/>
          <w:szCs w:val="24"/>
        </w:rPr>
      </w:pPr>
      <w:r w:rsidRPr="00676E19">
        <w:rPr>
          <w:rFonts w:ascii="Times New Roman" w:hAnsi="Times New Roman" w:cs="Times New Roman"/>
          <w:noProof/>
          <w:color w:val="000000"/>
          <w:sz w:val="24"/>
          <w:szCs w:val="24"/>
        </w:rPr>
        <w:t xml:space="preserve">Table 4.3 shows that 20 respondents out of 51 equal to 39% have never requested for the Tanzanian Passports. This tells us that eventhough these people are from Comorian origin, they have not any link with outside world even Comoro or France so they need to be given the citizenship rights where they live and they found their parent living. Generally this may mean that being of Comorian origin can be obstracle in getting National Passport and National Identities if applicant’ citizenship status is not well defined documentally. Many Comorian origin are affected with this problem leading them to think that they are excluded in the society. </w:t>
      </w:r>
    </w:p>
    <w:p w:rsidR="003F6D71" w:rsidRPr="00676E19" w:rsidRDefault="003F6D71" w:rsidP="0048119B">
      <w:pPr>
        <w:autoSpaceDE w:val="0"/>
        <w:autoSpaceDN w:val="0"/>
        <w:adjustRightInd w:val="0"/>
        <w:spacing w:after="0" w:line="480" w:lineRule="auto"/>
        <w:jc w:val="both"/>
        <w:rPr>
          <w:rFonts w:ascii="Times New Roman" w:hAnsi="Times New Roman" w:cs="Times New Roman"/>
          <w:noProof/>
          <w:color w:val="000000"/>
          <w:sz w:val="16"/>
          <w:szCs w:val="16"/>
        </w:rPr>
      </w:pPr>
    </w:p>
    <w:p w:rsidR="003F6D71" w:rsidRPr="00676E19" w:rsidRDefault="003F6D71" w:rsidP="00E65F56">
      <w:pPr>
        <w:autoSpaceDE w:val="0"/>
        <w:autoSpaceDN w:val="0"/>
        <w:adjustRightInd w:val="0"/>
        <w:spacing w:after="0" w:line="480" w:lineRule="auto"/>
        <w:jc w:val="both"/>
        <w:outlineLvl w:val="0"/>
        <w:rPr>
          <w:rFonts w:ascii="Times New Roman" w:hAnsi="Times New Roman" w:cs="Times New Roman"/>
          <w:noProof/>
          <w:color w:val="000000"/>
          <w:sz w:val="24"/>
          <w:szCs w:val="24"/>
        </w:rPr>
      </w:pPr>
      <w:bookmarkStart w:id="189" w:name="_Toc494726265"/>
      <w:r w:rsidRPr="00676E19">
        <w:rPr>
          <w:rFonts w:ascii="Times New Roman" w:hAnsi="Times New Roman" w:cs="Times New Roman"/>
          <w:b/>
          <w:bCs/>
          <w:noProof/>
          <w:color w:val="000000"/>
          <w:sz w:val="24"/>
          <w:szCs w:val="24"/>
        </w:rPr>
        <w:t>4.4.2 National Identity Cards</w:t>
      </w:r>
      <w:bookmarkEnd w:id="189"/>
    </w:p>
    <w:p w:rsidR="003F6D71" w:rsidRPr="00676E19" w:rsidRDefault="003F6D71" w:rsidP="0048119B">
      <w:pPr>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Table 4.4</w:t>
      </w:r>
      <w:r w:rsidRPr="00676E19">
        <w:rPr>
          <w:rFonts w:ascii="Times New Roman" w:hAnsi="Times New Roman" w:cs="Times New Roman"/>
          <w:noProof/>
          <w:color w:val="000000"/>
          <w:sz w:val="24"/>
          <w:szCs w:val="24"/>
        </w:rPr>
        <w:t xml:space="preserve"> shows the issuance of National Identity Cards. These Cards are issued by The Government of United Republic of Tanzania through the National Identification Authority (NIDA). This is another area which Comorian origin people claim to be excluded.</w:t>
      </w:r>
    </w:p>
    <w:p w:rsidR="003F6D71" w:rsidRPr="00676E19" w:rsidRDefault="003F6D71" w:rsidP="0048119B">
      <w:pPr>
        <w:autoSpaceDE w:val="0"/>
        <w:autoSpaceDN w:val="0"/>
        <w:adjustRightInd w:val="0"/>
        <w:spacing w:after="0" w:line="480" w:lineRule="auto"/>
        <w:jc w:val="both"/>
        <w:rPr>
          <w:rFonts w:ascii="Times New Roman" w:hAnsi="Times New Roman" w:cs="Times New Roman"/>
          <w:noProof/>
          <w:color w:val="000000"/>
          <w:sz w:val="16"/>
          <w:szCs w:val="16"/>
        </w:rPr>
      </w:pPr>
    </w:p>
    <w:p w:rsidR="003F6D71" w:rsidRDefault="003F6D71" w:rsidP="00E65F56">
      <w:pPr>
        <w:autoSpaceDE w:val="0"/>
        <w:autoSpaceDN w:val="0"/>
        <w:adjustRightInd w:val="0"/>
        <w:spacing w:after="0" w:line="360" w:lineRule="auto"/>
        <w:jc w:val="both"/>
        <w:outlineLvl w:val="0"/>
        <w:rPr>
          <w:rFonts w:ascii="Times New Roman" w:hAnsi="Times New Roman" w:cs="Times New Roman"/>
          <w:noProof/>
          <w:color w:val="000000"/>
          <w:sz w:val="24"/>
          <w:szCs w:val="24"/>
        </w:rPr>
      </w:pPr>
      <w:bookmarkStart w:id="190" w:name="_Toc494726266"/>
      <w:r>
        <w:rPr>
          <w:rFonts w:ascii="Times New Roman" w:hAnsi="Times New Roman" w:cs="Times New Roman"/>
          <w:b/>
          <w:bCs/>
          <w:color w:val="000000"/>
        </w:rPr>
        <w:t>Table 4.4:</w:t>
      </w:r>
      <w:r w:rsidRPr="0048119B">
        <w:rPr>
          <w:rFonts w:ascii="Times New Roman" w:hAnsi="Times New Roman" w:cs="Times New Roman"/>
          <w:b/>
          <w:bCs/>
          <w:color w:val="000000"/>
        </w:rPr>
        <w:t xml:space="preserve"> National Identity Issuance to Comorian Origin People by Frequency </w:t>
      </w:r>
      <w:r>
        <w:rPr>
          <w:rFonts w:ascii="Times New Roman" w:hAnsi="Times New Roman" w:cs="Times New Roman"/>
          <w:b/>
          <w:bCs/>
          <w:color w:val="000000"/>
        </w:rPr>
        <w:t>a</w:t>
      </w:r>
      <w:r w:rsidRPr="0048119B">
        <w:rPr>
          <w:rFonts w:ascii="Times New Roman" w:hAnsi="Times New Roman" w:cs="Times New Roman"/>
          <w:b/>
          <w:bCs/>
          <w:color w:val="000000"/>
        </w:rPr>
        <w:t>nd Percentage</w:t>
      </w:r>
      <w:bookmarkEnd w:id="190"/>
    </w:p>
    <w:tbl>
      <w:tblPr>
        <w:tblW w:w="826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0"/>
        <w:gridCol w:w="2200"/>
        <w:gridCol w:w="1993"/>
      </w:tblGrid>
      <w:tr w:rsidR="003F6D71" w:rsidRPr="00277BBE">
        <w:trPr>
          <w:trHeight w:val="116"/>
        </w:trPr>
        <w:tc>
          <w:tcPr>
            <w:tcW w:w="4070" w:type="dxa"/>
          </w:tcPr>
          <w:p w:rsidR="003F6D71" w:rsidRPr="0048119B" w:rsidRDefault="003F6D71" w:rsidP="0048119B">
            <w:pPr>
              <w:spacing w:after="0" w:line="240" w:lineRule="auto"/>
              <w:ind w:left="60" w:right="60"/>
              <w:rPr>
                <w:rFonts w:ascii="Times New Roman" w:hAnsi="Times New Roman" w:cs="Times New Roman"/>
                <w:b/>
                <w:bCs/>
                <w:color w:val="000000"/>
              </w:rPr>
            </w:pPr>
            <w:r w:rsidRPr="0048119B">
              <w:rPr>
                <w:rFonts w:ascii="Times New Roman" w:hAnsi="Times New Roman" w:cs="Times New Roman"/>
                <w:color w:val="000000"/>
              </w:rPr>
              <w:t xml:space="preserve">                         </w:t>
            </w:r>
            <w:r w:rsidRPr="0048119B">
              <w:rPr>
                <w:rFonts w:ascii="Times New Roman" w:hAnsi="Times New Roman" w:cs="Times New Roman"/>
                <w:b/>
                <w:bCs/>
                <w:color w:val="000000"/>
              </w:rPr>
              <w:t>Responses</w:t>
            </w:r>
          </w:p>
        </w:tc>
        <w:tc>
          <w:tcPr>
            <w:tcW w:w="2200" w:type="dxa"/>
          </w:tcPr>
          <w:p w:rsidR="003F6D71" w:rsidRPr="0048119B" w:rsidRDefault="003F6D71" w:rsidP="0048119B">
            <w:pPr>
              <w:spacing w:after="0" w:line="240" w:lineRule="auto"/>
              <w:ind w:left="60" w:right="60"/>
              <w:jc w:val="center"/>
              <w:rPr>
                <w:rFonts w:ascii="Times New Roman" w:hAnsi="Times New Roman" w:cs="Times New Roman"/>
                <w:b/>
                <w:bCs/>
                <w:color w:val="000000"/>
              </w:rPr>
            </w:pPr>
            <w:r w:rsidRPr="0048119B">
              <w:rPr>
                <w:rFonts w:ascii="Times New Roman" w:hAnsi="Times New Roman" w:cs="Times New Roman"/>
                <w:b/>
                <w:bCs/>
                <w:color w:val="000000"/>
              </w:rPr>
              <w:t>Frequency</w:t>
            </w:r>
          </w:p>
        </w:tc>
        <w:tc>
          <w:tcPr>
            <w:tcW w:w="1993" w:type="dxa"/>
            <w:tcBorders>
              <w:top w:val="single" w:sz="4" w:space="0" w:color="auto"/>
              <w:bottom w:val="single" w:sz="4" w:space="0" w:color="auto"/>
            </w:tcBorders>
          </w:tcPr>
          <w:p w:rsidR="003F6D71" w:rsidRPr="0048119B" w:rsidRDefault="003F6D71" w:rsidP="0048119B">
            <w:pPr>
              <w:spacing w:after="0" w:line="240" w:lineRule="auto"/>
              <w:ind w:left="60" w:right="60"/>
              <w:jc w:val="center"/>
              <w:rPr>
                <w:rFonts w:ascii="Times New Roman" w:hAnsi="Times New Roman" w:cs="Times New Roman"/>
                <w:b/>
                <w:bCs/>
                <w:color w:val="000000"/>
              </w:rPr>
            </w:pPr>
            <w:r w:rsidRPr="0048119B">
              <w:rPr>
                <w:rFonts w:ascii="Times New Roman" w:hAnsi="Times New Roman" w:cs="Times New Roman"/>
                <w:b/>
                <w:bCs/>
                <w:color w:val="000000"/>
              </w:rPr>
              <w:t>Percent</w:t>
            </w:r>
          </w:p>
        </w:tc>
      </w:tr>
      <w:tr w:rsidR="003F6D71" w:rsidRPr="00277BBE">
        <w:trPr>
          <w:trHeight w:val="77"/>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Given National ID</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16</w:t>
            </w:r>
          </w:p>
        </w:tc>
        <w:tc>
          <w:tcPr>
            <w:tcW w:w="1993" w:type="dxa"/>
            <w:tcBorders>
              <w:top w:val="single" w:sz="4" w:space="0" w:color="auto"/>
            </w:tcBorders>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30.2</w:t>
            </w:r>
          </w:p>
        </w:tc>
      </w:tr>
      <w:tr w:rsidR="003F6D71" w:rsidRPr="00277BBE">
        <w:trPr>
          <w:trHeight w:val="77"/>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Waiting for the ID to be issued</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15</w:t>
            </w:r>
          </w:p>
        </w:tc>
        <w:tc>
          <w:tcPr>
            <w:tcW w:w="1993"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28.3</w:t>
            </w:r>
          </w:p>
        </w:tc>
      </w:tr>
      <w:tr w:rsidR="003F6D71" w:rsidRPr="00277BBE">
        <w:trPr>
          <w:trHeight w:val="134"/>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Not qualified for granting the ID</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4</w:t>
            </w:r>
          </w:p>
        </w:tc>
        <w:tc>
          <w:tcPr>
            <w:tcW w:w="1993"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7.5</w:t>
            </w:r>
          </w:p>
        </w:tc>
      </w:tr>
      <w:tr w:rsidR="003F6D71" w:rsidRPr="00277BBE">
        <w:trPr>
          <w:trHeight w:val="77"/>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Not requested for the ID</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14</w:t>
            </w:r>
          </w:p>
        </w:tc>
        <w:tc>
          <w:tcPr>
            <w:tcW w:w="1993"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26.4</w:t>
            </w:r>
          </w:p>
        </w:tc>
      </w:tr>
      <w:tr w:rsidR="003F6D71" w:rsidRPr="00277BBE">
        <w:trPr>
          <w:trHeight w:val="77"/>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No answer</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2</w:t>
            </w:r>
          </w:p>
        </w:tc>
        <w:tc>
          <w:tcPr>
            <w:tcW w:w="1993"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3.8</w:t>
            </w:r>
          </w:p>
        </w:tc>
      </w:tr>
      <w:tr w:rsidR="003F6D71" w:rsidRPr="00277BBE">
        <w:trPr>
          <w:trHeight w:val="77"/>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Total</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 xml:space="preserve">  51</w:t>
            </w:r>
          </w:p>
        </w:tc>
        <w:tc>
          <w:tcPr>
            <w:tcW w:w="1993"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96.2</w:t>
            </w:r>
          </w:p>
        </w:tc>
      </w:tr>
      <w:tr w:rsidR="003F6D71" w:rsidRPr="00277BBE">
        <w:trPr>
          <w:trHeight w:val="77"/>
        </w:trPr>
        <w:tc>
          <w:tcPr>
            <w:tcW w:w="4070" w:type="dxa"/>
          </w:tcPr>
          <w:p w:rsidR="003F6D71" w:rsidRPr="0048119B" w:rsidRDefault="003F6D71" w:rsidP="0048119B">
            <w:pPr>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System</w:t>
            </w:r>
          </w:p>
        </w:tc>
        <w:tc>
          <w:tcPr>
            <w:tcW w:w="2200" w:type="dxa"/>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2</w:t>
            </w:r>
          </w:p>
        </w:tc>
        <w:tc>
          <w:tcPr>
            <w:tcW w:w="1993" w:type="dxa"/>
            <w:tcBorders>
              <w:bottom w:val="single" w:sz="4" w:space="0" w:color="auto"/>
            </w:tcBorders>
          </w:tcPr>
          <w:p w:rsidR="003F6D71" w:rsidRPr="0048119B" w:rsidRDefault="003F6D71" w:rsidP="0048119B">
            <w:pPr>
              <w:spacing w:after="0" w:line="240" w:lineRule="auto"/>
              <w:ind w:left="60" w:right="60"/>
              <w:jc w:val="right"/>
              <w:rPr>
                <w:rFonts w:ascii="Times New Roman" w:hAnsi="Times New Roman" w:cs="Times New Roman"/>
                <w:color w:val="000000"/>
              </w:rPr>
            </w:pPr>
            <w:r w:rsidRPr="0048119B">
              <w:rPr>
                <w:rFonts w:ascii="Times New Roman" w:hAnsi="Times New Roman" w:cs="Times New Roman"/>
                <w:color w:val="000000"/>
              </w:rPr>
              <w:t>3.8</w:t>
            </w:r>
          </w:p>
        </w:tc>
      </w:tr>
      <w:tr w:rsidR="003F6D71" w:rsidRPr="00277BBE">
        <w:trPr>
          <w:trHeight w:val="77"/>
        </w:trPr>
        <w:tc>
          <w:tcPr>
            <w:tcW w:w="4070" w:type="dxa"/>
            <w:tcBorders>
              <w:right w:val="single" w:sz="4" w:space="0" w:color="auto"/>
            </w:tcBorders>
          </w:tcPr>
          <w:p w:rsidR="003F6D71" w:rsidRPr="0048119B" w:rsidRDefault="003F6D71" w:rsidP="0048119B">
            <w:pPr>
              <w:tabs>
                <w:tab w:val="right" w:pos="4782"/>
              </w:tabs>
              <w:spacing w:after="0" w:line="240" w:lineRule="auto"/>
              <w:ind w:left="60" w:right="60"/>
              <w:rPr>
                <w:rFonts w:ascii="Times New Roman" w:hAnsi="Times New Roman" w:cs="Times New Roman"/>
                <w:color w:val="000000"/>
              </w:rPr>
            </w:pPr>
            <w:r w:rsidRPr="0048119B">
              <w:rPr>
                <w:rFonts w:ascii="Times New Roman" w:hAnsi="Times New Roman" w:cs="Times New Roman"/>
                <w:color w:val="000000"/>
              </w:rPr>
              <w:t>Total</w:t>
            </w:r>
          </w:p>
        </w:tc>
        <w:tc>
          <w:tcPr>
            <w:tcW w:w="2200" w:type="dxa"/>
            <w:tcBorders>
              <w:left w:val="single" w:sz="4" w:space="0" w:color="auto"/>
            </w:tcBorders>
          </w:tcPr>
          <w:p w:rsidR="003F6D71" w:rsidRPr="0048119B" w:rsidRDefault="003F6D71" w:rsidP="0048119B">
            <w:pPr>
              <w:tabs>
                <w:tab w:val="right" w:pos="4782"/>
              </w:tabs>
              <w:spacing w:after="0" w:line="240" w:lineRule="auto"/>
              <w:ind w:left="854" w:right="60"/>
              <w:rPr>
                <w:rFonts w:ascii="Times New Roman" w:hAnsi="Times New Roman" w:cs="Times New Roman"/>
                <w:color w:val="000000"/>
              </w:rPr>
            </w:pPr>
            <w:r w:rsidRPr="0048119B">
              <w:rPr>
                <w:rFonts w:ascii="Times New Roman" w:hAnsi="Times New Roman" w:cs="Times New Roman"/>
                <w:color w:val="000000"/>
              </w:rPr>
              <w:t xml:space="preserve">  53</w:t>
            </w:r>
          </w:p>
        </w:tc>
        <w:tc>
          <w:tcPr>
            <w:tcW w:w="1993" w:type="dxa"/>
            <w:tcBorders>
              <w:top w:val="single" w:sz="4" w:space="0" w:color="auto"/>
              <w:bottom w:val="single" w:sz="4" w:space="0" w:color="auto"/>
              <w:right w:val="single" w:sz="4" w:space="0" w:color="auto"/>
            </w:tcBorders>
          </w:tcPr>
          <w:p w:rsidR="003F6D71" w:rsidRPr="0048119B" w:rsidRDefault="003F6D71" w:rsidP="0048119B">
            <w:pPr>
              <w:spacing w:after="0" w:line="240" w:lineRule="auto"/>
              <w:jc w:val="right"/>
              <w:rPr>
                <w:rFonts w:ascii="Times New Roman" w:hAnsi="Times New Roman" w:cs="Times New Roman"/>
                <w:color w:val="000000"/>
              </w:rPr>
            </w:pPr>
            <w:r w:rsidRPr="0048119B">
              <w:rPr>
                <w:rFonts w:ascii="Times New Roman" w:hAnsi="Times New Roman" w:cs="Times New Roman"/>
                <w:color w:val="000000"/>
              </w:rPr>
              <w:t>100.0</w:t>
            </w:r>
          </w:p>
        </w:tc>
      </w:tr>
    </w:tbl>
    <w:p w:rsidR="003F6D71" w:rsidRPr="00AE17AA" w:rsidRDefault="003F6D71" w:rsidP="0048119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48119B">
        <w:rPr>
          <w:rFonts w:ascii="Times New Roman" w:hAnsi="Times New Roman" w:cs="Times New Roman"/>
          <w:sz w:val="24"/>
          <w:szCs w:val="24"/>
        </w:rPr>
        <w:t>Field Work, (2016).</w:t>
      </w:r>
    </w:p>
    <w:p w:rsidR="003F6D71" w:rsidRPr="00676E19" w:rsidRDefault="003F6D71" w:rsidP="00676E19">
      <w:pPr>
        <w:autoSpaceDE w:val="0"/>
        <w:autoSpaceDN w:val="0"/>
        <w:adjustRightInd w:val="0"/>
        <w:spacing w:line="360" w:lineRule="auto"/>
        <w:jc w:val="both"/>
        <w:outlineLvl w:val="0"/>
        <w:rPr>
          <w:rFonts w:ascii="Times New Roman" w:hAnsi="Times New Roman" w:cs="Times New Roman"/>
          <w:b/>
          <w:bCs/>
          <w:noProof/>
          <w:sz w:val="24"/>
          <w:szCs w:val="24"/>
        </w:rPr>
      </w:pPr>
      <w:bookmarkStart w:id="191" w:name="_Toc494726267"/>
      <w:r>
        <w:rPr>
          <w:noProof/>
          <w:lang w:val="sw-KE" w:eastAsia="sw-KE"/>
        </w:rPr>
        <w:pict>
          <v:shape id="Picture 1" o:spid="_x0000_s1037" type="#_x0000_t75" style="position:absolute;left:0;text-align:left;margin-left:7.3pt;margin-top:0;width:414.2pt;height:252pt;z-index:251661824;visibility:visible;mso-position-vertical:top">
            <v:imagedata r:id="rId17" o:title=""/>
            <w10:wrap type="square"/>
          </v:shape>
        </w:pict>
      </w:r>
      <w:r w:rsidRPr="00676E19">
        <w:rPr>
          <w:rFonts w:ascii="Times New Roman" w:hAnsi="Times New Roman" w:cs="Times New Roman"/>
          <w:b/>
          <w:bCs/>
          <w:noProof/>
          <w:sz w:val="24"/>
          <w:szCs w:val="24"/>
        </w:rPr>
        <w:t>Figure 4.1</w:t>
      </w:r>
      <w:r>
        <w:rPr>
          <w:rFonts w:ascii="Times New Roman" w:hAnsi="Times New Roman" w:cs="Times New Roman"/>
          <w:b/>
          <w:bCs/>
          <w:noProof/>
          <w:sz w:val="24"/>
          <w:szCs w:val="24"/>
        </w:rPr>
        <w:t>: National Identy Insurance to C</w:t>
      </w:r>
      <w:r w:rsidRPr="00676E19">
        <w:rPr>
          <w:rFonts w:ascii="Times New Roman" w:hAnsi="Times New Roman" w:cs="Times New Roman"/>
          <w:b/>
          <w:bCs/>
          <w:noProof/>
          <w:sz w:val="24"/>
          <w:szCs w:val="24"/>
        </w:rPr>
        <w:t>omorian Origin People</w:t>
      </w:r>
      <w:bookmarkEnd w:id="191"/>
    </w:p>
    <w:p w:rsidR="003F6D71" w:rsidRPr="00E65F56" w:rsidRDefault="003F6D71" w:rsidP="00270BE7">
      <w:pPr>
        <w:autoSpaceDE w:val="0"/>
        <w:autoSpaceDN w:val="0"/>
        <w:adjustRightInd w:val="0"/>
        <w:spacing w:after="0" w:line="400" w:lineRule="atLeast"/>
        <w:rPr>
          <w:rFonts w:ascii="Times New Roman" w:hAnsi="Times New Roman" w:cs="Times New Roman"/>
          <w:b/>
          <w:bCs/>
          <w:sz w:val="24"/>
          <w:szCs w:val="24"/>
        </w:rPr>
      </w:pPr>
      <w:r w:rsidRPr="00E65F56">
        <w:rPr>
          <w:rFonts w:ascii="Times New Roman" w:hAnsi="Times New Roman" w:cs="Times New Roman"/>
          <w:b/>
          <w:bCs/>
          <w:sz w:val="24"/>
          <w:szCs w:val="24"/>
        </w:rPr>
        <w:t xml:space="preserve">Source: </w:t>
      </w:r>
      <w:r w:rsidRPr="00E65F56">
        <w:rPr>
          <w:rFonts w:ascii="Times New Roman" w:hAnsi="Times New Roman" w:cs="Times New Roman"/>
          <w:sz w:val="24"/>
          <w:szCs w:val="24"/>
        </w:rPr>
        <w:t>Field Work, (2016)</w:t>
      </w:r>
    </w:p>
    <w:p w:rsidR="003F6D71" w:rsidRPr="00E65F56" w:rsidRDefault="003F6D71" w:rsidP="00C0057A">
      <w:pPr>
        <w:tabs>
          <w:tab w:val="right" w:pos="8550"/>
        </w:tabs>
        <w:autoSpaceDE w:val="0"/>
        <w:autoSpaceDN w:val="0"/>
        <w:adjustRightInd w:val="0"/>
        <w:spacing w:line="360" w:lineRule="auto"/>
        <w:jc w:val="both"/>
        <w:rPr>
          <w:rFonts w:ascii="Times New Roman" w:hAnsi="Times New Roman" w:cs="Times New Roman"/>
          <w:noProof/>
          <w:color w:val="000000"/>
          <w:sz w:val="24"/>
          <w:szCs w:val="24"/>
        </w:rPr>
      </w:pPr>
      <w:r w:rsidRPr="00E65F56">
        <w:rPr>
          <w:rFonts w:ascii="Times New Roman" w:hAnsi="Times New Roman" w:cs="Times New Roman"/>
          <w:noProof/>
          <w:color w:val="000000"/>
          <w:sz w:val="24"/>
          <w:szCs w:val="24"/>
        </w:rPr>
        <w:t xml:space="preserve"> </w:t>
      </w:r>
      <w:r w:rsidRPr="00E65F56">
        <w:rPr>
          <w:rFonts w:ascii="Times New Roman" w:hAnsi="Times New Roman" w:cs="Times New Roman"/>
          <w:noProof/>
          <w:color w:val="000000"/>
          <w:sz w:val="24"/>
          <w:szCs w:val="24"/>
        </w:rPr>
        <w:tab/>
      </w:r>
    </w:p>
    <w:p w:rsidR="003F6D71" w:rsidRPr="00270BE7" w:rsidRDefault="003F6D71" w:rsidP="00E65F56">
      <w:pPr>
        <w:autoSpaceDE w:val="0"/>
        <w:autoSpaceDN w:val="0"/>
        <w:adjustRightInd w:val="0"/>
        <w:spacing w:after="0" w:line="480" w:lineRule="auto"/>
        <w:jc w:val="both"/>
        <w:rPr>
          <w:rFonts w:ascii="Times New Roman" w:hAnsi="Times New Roman" w:cs="Times New Roman"/>
          <w:noProof/>
          <w:color w:val="000000"/>
          <w:sz w:val="24"/>
          <w:szCs w:val="24"/>
        </w:rPr>
      </w:pPr>
      <w:r w:rsidRPr="00E65F56">
        <w:rPr>
          <w:rFonts w:ascii="Times New Roman" w:hAnsi="Times New Roman" w:cs="Times New Roman"/>
          <w:noProof/>
          <w:color w:val="000000"/>
          <w:sz w:val="24"/>
          <w:szCs w:val="24"/>
        </w:rPr>
        <w:t>Table 4.5 above shows that the respondants among the comorian origins were 51 out of which 34 have requested for the National Identity which make 66.6%, 16 of them have got their Identity, 18 have not got their Identity which make 35% and 14 have not applied for the National Identity which is equal to 27%. This indicates that National Identity are given but the time of this survey many applicants were waiting for granting their IDs not only Comorian origin people but also other groups. For those who were not granted according to NIDA and Immigration Officials they did not meet the required qualification including to have their Birth Certificates and Birth Certificate of one of their parents so as to justify their citizenship status. This indicates that getting identity issued by the government needs one to meet specific requirements laid down by the government to anybody regardless the group of origin some one originated.</w:t>
      </w:r>
    </w:p>
    <w:p w:rsidR="003F6D71" w:rsidRDefault="003F6D71" w:rsidP="00E65F56">
      <w:pPr>
        <w:autoSpaceDE w:val="0"/>
        <w:autoSpaceDN w:val="0"/>
        <w:adjustRightInd w:val="0"/>
        <w:spacing w:after="0" w:line="360" w:lineRule="auto"/>
        <w:jc w:val="both"/>
        <w:outlineLvl w:val="0"/>
        <w:rPr>
          <w:rFonts w:ascii="Times New Roman" w:hAnsi="Times New Roman" w:cs="Times New Roman"/>
          <w:b/>
          <w:bCs/>
          <w:noProof/>
          <w:color w:val="000000"/>
          <w:sz w:val="24"/>
          <w:szCs w:val="24"/>
        </w:rPr>
      </w:pPr>
      <w:bookmarkStart w:id="192" w:name="_Toc494726268"/>
      <w:r>
        <w:rPr>
          <w:rFonts w:ascii="Times New Roman" w:hAnsi="Times New Roman" w:cs="Times New Roman"/>
          <w:b/>
          <w:bCs/>
          <w:noProof/>
          <w:color w:val="000000"/>
          <w:sz w:val="24"/>
          <w:szCs w:val="24"/>
        </w:rPr>
        <w:t xml:space="preserve">4.4.3 </w:t>
      </w:r>
      <w:r w:rsidRPr="00990C54">
        <w:rPr>
          <w:rFonts w:ascii="Times New Roman" w:hAnsi="Times New Roman" w:cs="Times New Roman"/>
          <w:b/>
          <w:bCs/>
          <w:noProof/>
          <w:color w:val="000000"/>
          <w:sz w:val="24"/>
          <w:szCs w:val="24"/>
        </w:rPr>
        <w:t>Za</w:t>
      </w:r>
      <w:r>
        <w:rPr>
          <w:rFonts w:ascii="Times New Roman" w:hAnsi="Times New Roman" w:cs="Times New Roman"/>
          <w:b/>
          <w:bCs/>
          <w:noProof/>
          <w:color w:val="000000"/>
          <w:sz w:val="24"/>
          <w:szCs w:val="24"/>
        </w:rPr>
        <w:t>nzibar Identity Cards</w:t>
      </w:r>
      <w:bookmarkEnd w:id="192"/>
      <w:r>
        <w:rPr>
          <w:rFonts w:ascii="Times New Roman" w:hAnsi="Times New Roman" w:cs="Times New Roman"/>
          <w:b/>
          <w:bCs/>
          <w:noProof/>
          <w:color w:val="000000"/>
          <w:sz w:val="24"/>
          <w:szCs w:val="24"/>
        </w:rPr>
        <w:t xml:space="preserve">  </w:t>
      </w:r>
    </w:p>
    <w:p w:rsidR="003F6D71" w:rsidRDefault="003F6D71" w:rsidP="00E65F56">
      <w:pPr>
        <w:autoSpaceDE w:val="0"/>
        <w:autoSpaceDN w:val="0"/>
        <w:adjustRightInd w:val="0"/>
        <w:spacing w:after="0" w:line="360" w:lineRule="auto"/>
        <w:jc w:val="both"/>
        <w:outlineLvl w:val="0"/>
        <w:rPr>
          <w:rFonts w:ascii="Times New Roman" w:hAnsi="Times New Roman" w:cs="Times New Roman"/>
          <w:b/>
          <w:bCs/>
          <w:noProof/>
          <w:color w:val="000000"/>
          <w:sz w:val="24"/>
          <w:szCs w:val="24"/>
        </w:rPr>
      </w:pPr>
      <w:bookmarkStart w:id="193" w:name="_Toc494726269"/>
      <w:r w:rsidRPr="00277BBE">
        <w:rPr>
          <w:rFonts w:ascii="Times New Roman" w:hAnsi="Times New Roman" w:cs="Times New Roman"/>
          <w:b/>
          <w:bCs/>
          <w:color w:val="000000"/>
          <w:sz w:val="24"/>
          <w:szCs w:val="24"/>
        </w:rPr>
        <w:t>Table 4.5</w:t>
      </w:r>
      <w:r>
        <w:rPr>
          <w:rFonts w:ascii="Times New Roman" w:hAnsi="Times New Roman" w:cs="Times New Roman"/>
          <w:b/>
          <w:bCs/>
          <w:color w:val="000000"/>
          <w:sz w:val="24"/>
          <w:szCs w:val="24"/>
        </w:rPr>
        <w:t>:</w:t>
      </w:r>
      <w:r w:rsidRPr="00277BBE">
        <w:rPr>
          <w:rFonts w:ascii="Times New Roman" w:hAnsi="Times New Roman" w:cs="Times New Roman"/>
          <w:b/>
          <w:bCs/>
          <w:color w:val="000000"/>
          <w:sz w:val="24"/>
          <w:szCs w:val="24"/>
        </w:rPr>
        <w:t xml:space="preserve"> Zanzibar Identity Cards Issued to Comorian Origin People by Frequency and Percentage</w:t>
      </w:r>
      <w:bookmarkEnd w:id="193"/>
    </w:p>
    <w:tbl>
      <w:tblPr>
        <w:tblW w:w="82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51"/>
        <w:gridCol w:w="17"/>
        <w:gridCol w:w="1530"/>
        <w:gridCol w:w="3510"/>
      </w:tblGrid>
      <w:tr w:rsidR="003F6D71" w:rsidRPr="00277BBE">
        <w:tc>
          <w:tcPr>
            <w:tcW w:w="3151" w:type="dxa"/>
          </w:tcPr>
          <w:p w:rsidR="003F6D71" w:rsidRPr="00E65F56" w:rsidRDefault="003F6D71" w:rsidP="00277BBE">
            <w:pPr>
              <w:spacing w:after="0" w:line="320" w:lineRule="atLeast"/>
              <w:ind w:left="60" w:right="60"/>
              <w:rPr>
                <w:rFonts w:ascii="Times New Roman" w:hAnsi="Times New Roman" w:cs="Times New Roman"/>
                <w:b/>
                <w:bCs/>
                <w:color w:val="000000"/>
                <w:sz w:val="20"/>
                <w:szCs w:val="20"/>
              </w:rPr>
            </w:pPr>
            <w:r w:rsidRPr="00E65F56">
              <w:rPr>
                <w:rFonts w:ascii="Times New Roman" w:hAnsi="Times New Roman" w:cs="Times New Roman"/>
                <w:b/>
                <w:bCs/>
                <w:color w:val="000000"/>
                <w:sz w:val="20"/>
                <w:szCs w:val="20"/>
              </w:rPr>
              <w:t>Responses</w:t>
            </w:r>
          </w:p>
        </w:tc>
        <w:tc>
          <w:tcPr>
            <w:tcW w:w="1547" w:type="dxa"/>
            <w:gridSpan w:val="2"/>
          </w:tcPr>
          <w:p w:rsidR="003F6D71" w:rsidRPr="00E65F56" w:rsidRDefault="003F6D71" w:rsidP="00277BBE">
            <w:pPr>
              <w:spacing w:after="0" w:line="320" w:lineRule="atLeast"/>
              <w:ind w:left="60" w:right="60"/>
              <w:jc w:val="center"/>
              <w:rPr>
                <w:rFonts w:ascii="Times New Roman" w:hAnsi="Times New Roman" w:cs="Times New Roman"/>
                <w:b/>
                <w:bCs/>
                <w:color w:val="000000"/>
                <w:sz w:val="20"/>
                <w:szCs w:val="20"/>
              </w:rPr>
            </w:pPr>
            <w:r w:rsidRPr="00E65F56">
              <w:rPr>
                <w:rFonts w:ascii="Times New Roman" w:hAnsi="Times New Roman" w:cs="Times New Roman"/>
                <w:b/>
                <w:bCs/>
                <w:color w:val="000000"/>
                <w:sz w:val="20"/>
                <w:szCs w:val="20"/>
              </w:rPr>
              <w:t>Frequency</w:t>
            </w:r>
          </w:p>
        </w:tc>
        <w:tc>
          <w:tcPr>
            <w:tcW w:w="3510" w:type="dxa"/>
          </w:tcPr>
          <w:p w:rsidR="003F6D71" w:rsidRPr="00E65F56" w:rsidRDefault="003F6D71" w:rsidP="00277BBE">
            <w:pPr>
              <w:spacing w:after="0" w:line="320" w:lineRule="atLeast"/>
              <w:ind w:left="60" w:right="60"/>
              <w:jc w:val="center"/>
              <w:rPr>
                <w:rFonts w:ascii="Times New Roman" w:hAnsi="Times New Roman" w:cs="Times New Roman"/>
                <w:b/>
                <w:bCs/>
                <w:color w:val="000000"/>
                <w:sz w:val="20"/>
                <w:szCs w:val="20"/>
              </w:rPr>
            </w:pPr>
            <w:r w:rsidRPr="00E65F56">
              <w:rPr>
                <w:rFonts w:ascii="Times New Roman" w:hAnsi="Times New Roman" w:cs="Times New Roman"/>
                <w:b/>
                <w:bCs/>
                <w:color w:val="000000"/>
                <w:sz w:val="20"/>
                <w:szCs w:val="20"/>
              </w:rPr>
              <w:t xml:space="preserve"> Percent</w:t>
            </w:r>
          </w:p>
        </w:tc>
      </w:tr>
      <w:tr w:rsidR="003F6D71" w:rsidRPr="00277BBE">
        <w:tc>
          <w:tcPr>
            <w:tcW w:w="3168" w:type="dxa"/>
            <w:gridSpan w:val="2"/>
          </w:tcPr>
          <w:p w:rsidR="003F6D71" w:rsidRPr="00E65F56" w:rsidRDefault="003F6D71" w:rsidP="00277BBE">
            <w:pPr>
              <w:spacing w:after="0" w:line="320" w:lineRule="atLeast"/>
              <w:ind w:left="60" w:right="60"/>
              <w:rPr>
                <w:rFonts w:ascii="Times New Roman" w:hAnsi="Times New Roman" w:cs="Times New Roman"/>
                <w:color w:val="000000"/>
                <w:sz w:val="20"/>
                <w:szCs w:val="20"/>
              </w:rPr>
            </w:pPr>
            <w:r w:rsidRPr="00E65F56">
              <w:rPr>
                <w:rFonts w:ascii="Times New Roman" w:hAnsi="Times New Roman" w:cs="Times New Roman"/>
                <w:color w:val="000000"/>
                <w:sz w:val="20"/>
                <w:szCs w:val="20"/>
              </w:rPr>
              <w:t>Those who got Zan IDs</w:t>
            </w:r>
          </w:p>
        </w:tc>
        <w:tc>
          <w:tcPr>
            <w:tcW w:w="153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27</w:t>
            </w:r>
          </w:p>
        </w:tc>
        <w:tc>
          <w:tcPr>
            <w:tcW w:w="351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53.5</w:t>
            </w:r>
          </w:p>
        </w:tc>
      </w:tr>
      <w:tr w:rsidR="003F6D71" w:rsidRPr="00277BBE">
        <w:tc>
          <w:tcPr>
            <w:tcW w:w="3168" w:type="dxa"/>
            <w:gridSpan w:val="2"/>
          </w:tcPr>
          <w:p w:rsidR="003F6D71" w:rsidRPr="00E65F56" w:rsidRDefault="003F6D71" w:rsidP="00277BBE">
            <w:pPr>
              <w:spacing w:after="0" w:line="320" w:lineRule="atLeast"/>
              <w:ind w:left="60" w:right="60"/>
              <w:rPr>
                <w:rFonts w:ascii="Times New Roman" w:hAnsi="Times New Roman" w:cs="Times New Roman"/>
                <w:color w:val="000000"/>
                <w:sz w:val="20"/>
                <w:szCs w:val="20"/>
              </w:rPr>
            </w:pPr>
            <w:r w:rsidRPr="00E65F56">
              <w:rPr>
                <w:rFonts w:ascii="Times New Roman" w:hAnsi="Times New Roman" w:cs="Times New Roman"/>
                <w:color w:val="000000"/>
                <w:sz w:val="20"/>
                <w:szCs w:val="20"/>
              </w:rPr>
              <w:t>Not given Zan IDs</w:t>
            </w:r>
          </w:p>
        </w:tc>
        <w:tc>
          <w:tcPr>
            <w:tcW w:w="153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9</w:t>
            </w:r>
          </w:p>
        </w:tc>
        <w:tc>
          <w:tcPr>
            <w:tcW w:w="351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17.6</w:t>
            </w:r>
          </w:p>
        </w:tc>
      </w:tr>
      <w:tr w:rsidR="003F6D71" w:rsidRPr="00277BBE">
        <w:tc>
          <w:tcPr>
            <w:tcW w:w="3168" w:type="dxa"/>
            <w:gridSpan w:val="2"/>
          </w:tcPr>
          <w:p w:rsidR="003F6D71" w:rsidRPr="00E65F56" w:rsidRDefault="003F6D71" w:rsidP="00277BBE">
            <w:pPr>
              <w:spacing w:after="0" w:line="320" w:lineRule="atLeast"/>
              <w:ind w:left="60" w:right="60"/>
              <w:rPr>
                <w:rFonts w:ascii="Times New Roman" w:hAnsi="Times New Roman" w:cs="Times New Roman"/>
                <w:color w:val="000000"/>
                <w:sz w:val="20"/>
                <w:szCs w:val="20"/>
              </w:rPr>
            </w:pPr>
            <w:r w:rsidRPr="00E65F56">
              <w:rPr>
                <w:rFonts w:ascii="Times New Roman" w:hAnsi="Times New Roman" w:cs="Times New Roman"/>
                <w:color w:val="000000"/>
                <w:sz w:val="20"/>
                <w:szCs w:val="20"/>
              </w:rPr>
              <w:t>Not requested for IDs</w:t>
            </w:r>
          </w:p>
        </w:tc>
        <w:tc>
          <w:tcPr>
            <w:tcW w:w="153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13</w:t>
            </w:r>
          </w:p>
        </w:tc>
        <w:tc>
          <w:tcPr>
            <w:tcW w:w="351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25.5</w:t>
            </w:r>
          </w:p>
        </w:tc>
      </w:tr>
      <w:tr w:rsidR="003F6D71" w:rsidRPr="00277BBE">
        <w:tc>
          <w:tcPr>
            <w:tcW w:w="3168" w:type="dxa"/>
            <w:gridSpan w:val="2"/>
          </w:tcPr>
          <w:p w:rsidR="003F6D71" w:rsidRPr="00E65F56" w:rsidRDefault="003F6D71" w:rsidP="00277BBE">
            <w:pPr>
              <w:spacing w:after="0" w:line="320" w:lineRule="atLeast"/>
              <w:ind w:left="60" w:right="60"/>
              <w:rPr>
                <w:rFonts w:ascii="Times New Roman" w:hAnsi="Times New Roman" w:cs="Times New Roman"/>
                <w:color w:val="000000"/>
                <w:sz w:val="20"/>
                <w:szCs w:val="20"/>
              </w:rPr>
            </w:pPr>
            <w:r w:rsidRPr="00E65F56">
              <w:rPr>
                <w:rFonts w:ascii="Times New Roman" w:hAnsi="Times New Roman" w:cs="Times New Roman"/>
                <w:color w:val="000000"/>
                <w:sz w:val="20"/>
                <w:szCs w:val="20"/>
              </w:rPr>
              <w:t>No answer</w:t>
            </w:r>
          </w:p>
        </w:tc>
        <w:tc>
          <w:tcPr>
            <w:tcW w:w="153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5</w:t>
            </w:r>
          </w:p>
        </w:tc>
        <w:tc>
          <w:tcPr>
            <w:tcW w:w="351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9.8</w:t>
            </w:r>
          </w:p>
        </w:tc>
      </w:tr>
      <w:tr w:rsidR="003F6D71" w:rsidRPr="00277BBE">
        <w:tc>
          <w:tcPr>
            <w:tcW w:w="3168" w:type="dxa"/>
            <w:gridSpan w:val="2"/>
          </w:tcPr>
          <w:p w:rsidR="003F6D71" w:rsidRPr="00E65F56" w:rsidRDefault="003F6D71" w:rsidP="00277BBE">
            <w:pPr>
              <w:spacing w:after="0" w:line="320" w:lineRule="atLeast"/>
              <w:ind w:left="60" w:right="60"/>
              <w:rPr>
                <w:rFonts w:ascii="Times New Roman" w:hAnsi="Times New Roman" w:cs="Times New Roman"/>
                <w:color w:val="000000"/>
                <w:sz w:val="20"/>
                <w:szCs w:val="20"/>
              </w:rPr>
            </w:pPr>
            <w:r w:rsidRPr="00E65F56">
              <w:rPr>
                <w:rFonts w:ascii="Times New Roman" w:hAnsi="Times New Roman" w:cs="Times New Roman"/>
                <w:color w:val="000000"/>
                <w:sz w:val="20"/>
                <w:szCs w:val="20"/>
              </w:rPr>
              <w:t>Total</w:t>
            </w:r>
          </w:p>
        </w:tc>
        <w:tc>
          <w:tcPr>
            <w:tcW w:w="153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51</w:t>
            </w:r>
          </w:p>
        </w:tc>
        <w:tc>
          <w:tcPr>
            <w:tcW w:w="3510" w:type="dxa"/>
          </w:tcPr>
          <w:p w:rsidR="003F6D71" w:rsidRPr="00E65F56" w:rsidRDefault="003F6D71" w:rsidP="00277BBE">
            <w:pPr>
              <w:spacing w:after="0" w:line="320" w:lineRule="atLeast"/>
              <w:ind w:left="60" w:right="60"/>
              <w:jc w:val="right"/>
              <w:rPr>
                <w:rFonts w:ascii="Times New Roman" w:hAnsi="Times New Roman" w:cs="Times New Roman"/>
                <w:color w:val="000000"/>
                <w:sz w:val="20"/>
                <w:szCs w:val="20"/>
              </w:rPr>
            </w:pPr>
            <w:r w:rsidRPr="00E65F56">
              <w:rPr>
                <w:rFonts w:ascii="Times New Roman" w:hAnsi="Times New Roman" w:cs="Times New Roman"/>
                <w:color w:val="000000"/>
                <w:sz w:val="20"/>
                <w:szCs w:val="20"/>
              </w:rPr>
              <w:t>100.0</w:t>
            </w:r>
          </w:p>
        </w:tc>
      </w:tr>
    </w:tbl>
    <w:p w:rsidR="003F6D71" w:rsidRDefault="003F6D71" w:rsidP="00E65F56">
      <w:pPr>
        <w:autoSpaceDE w:val="0"/>
        <w:autoSpaceDN w:val="0"/>
        <w:adjustRightInd w:val="0"/>
        <w:spacing w:after="0" w:line="240" w:lineRule="auto"/>
        <w:jc w:val="both"/>
        <w:rPr>
          <w:rFonts w:ascii="Times New Roman" w:hAnsi="Times New Roman" w:cs="Times New Roman"/>
          <w:b/>
          <w:bCs/>
          <w:sz w:val="24"/>
          <w:szCs w:val="24"/>
        </w:rPr>
      </w:pPr>
      <w:r w:rsidRPr="00AE17AA">
        <w:rPr>
          <w:rFonts w:ascii="Times New Roman" w:hAnsi="Times New Roman" w:cs="Times New Roman"/>
          <w:b/>
          <w:bCs/>
          <w:sz w:val="24"/>
          <w:szCs w:val="24"/>
        </w:rPr>
        <w:t>Source</w:t>
      </w:r>
      <w:r>
        <w:rPr>
          <w:rFonts w:ascii="Times New Roman" w:hAnsi="Times New Roman" w:cs="Times New Roman"/>
          <w:b/>
          <w:bCs/>
          <w:sz w:val="24"/>
          <w:szCs w:val="24"/>
        </w:rPr>
        <w:t>:</w:t>
      </w:r>
      <w:r w:rsidRPr="00AE17AA">
        <w:rPr>
          <w:rFonts w:ascii="Times New Roman" w:hAnsi="Times New Roman" w:cs="Times New Roman"/>
          <w:b/>
          <w:bCs/>
          <w:sz w:val="24"/>
          <w:szCs w:val="24"/>
        </w:rPr>
        <w:t xml:space="preserve"> </w:t>
      </w:r>
      <w:r w:rsidRPr="00E65F56">
        <w:rPr>
          <w:rFonts w:ascii="Times New Roman" w:hAnsi="Times New Roman" w:cs="Times New Roman"/>
          <w:sz w:val="24"/>
          <w:szCs w:val="24"/>
        </w:rPr>
        <w:t>Field Work, (2016)</w:t>
      </w:r>
    </w:p>
    <w:p w:rsidR="003F6D71" w:rsidRPr="00AE17AA" w:rsidRDefault="003F6D71" w:rsidP="007F5C77">
      <w:pPr>
        <w:autoSpaceDE w:val="0"/>
        <w:autoSpaceDN w:val="0"/>
        <w:adjustRightInd w:val="0"/>
        <w:spacing w:line="360" w:lineRule="auto"/>
        <w:jc w:val="both"/>
        <w:rPr>
          <w:rFonts w:ascii="Times New Roman" w:hAnsi="Times New Roman" w:cs="Times New Roman"/>
          <w:b/>
          <w:bCs/>
          <w:noProof/>
          <w:color w:val="000000"/>
          <w:sz w:val="24"/>
          <w:szCs w:val="24"/>
        </w:rPr>
      </w:pPr>
    </w:p>
    <w:p w:rsidR="003F6D71" w:rsidRDefault="003F6D71" w:rsidP="00E65F56">
      <w:pPr>
        <w:autoSpaceDE w:val="0"/>
        <w:autoSpaceDN w:val="0"/>
        <w:adjustRightInd w:val="0"/>
        <w:spacing w:after="0" w:line="480" w:lineRule="auto"/>
        <w:jc w:val="both"/>
        <w:rPr>
          <w:rFonts w:ascii="Times New Roman" w:hAnsi="Times New Roman" w:cs="Times New Roman"/>
          <w:noProof/>
          <w:color w:val="000000"/>
          <w:sz w:val="24"/>
          <w:szCs w:val="24"/>
        </w:rPr>
      </w:pPr>
      <w:r w:rsidRPr="00105957">
        <w:rPr>
          <w:rFonts w:ascii="Times New Roman" w:hAnsi="Times New Roman" w:cs="Times New Roman"/>
          <w:noProof/>
          <w:color w:val="000000"/>
          <w:sz w:val="24"/>
          <w:szCs w:val="24"/>
        </w:rPr>
        <w:t>Table 4.5 shows that</w:t>
      </w:r>
      <w:r>
        <w:rPr>
          <w:rFonts w:ascii="Times New Roman" w:hAnsi="Times New Roman" w:cs="Times New Roman"/>
          <w:noProof/>
          <w:color w:val="000000"/>
          <w:sz w:val="24"/>
          <w:szCs w:val="24"/>
        </w:rPr>
        <w:t xml:space="preserve"> Out of 51 respondants among the Comorian origin people 41 have requested for the ZAN IDs which is 80%, 27 of them have got their IDs equal to 53.5%, 9 of them have not acquired IDs equal to  17.6%,  and 13 respondants have never requested for the Zanzibar Identity which is equal to 25%. This shows that there are serious procedures for granting Zanzibar ID. Many applicants of ZANIDs fail to get their IDs because of the long bureucratic procedures. </w:t>
      </w:r>
    </w:p>
    <w:p w:rsidR="003F6D71" w:rsidRDefault="003F6D71" w:rsidP="00E65F56">
      <w:pPr>
        <w:pBdr>
          <w:top w:val="single" w:sz="4" w:space="1" w:color="auto"/>
          <w:left w:val="single" w:sz="4" w:space="1"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sz w:val="24"/>
          <w:szCs w:val="24"/>
        </w:rPr>
      </w:pPr>
      <w:r w:rsidRPr="00652BB8">
        <w:rPr>
          <w:rFonts w:ascii="Times New Roman" w:hAnsi="Times New Roman" w:cs="Times New Roman"/>
          <w:noProof/>
          <w:sz w:val="24"/>
          <w:szCs w:val="24"/>
          <w:lang w:val="sw-KE" w:eastAsia="sw-KE"/>
        </w:rPr>
        <w:pict>
          <v:shape id="Picture 15" o:spid="_x0000_i1026" type="#_x0000_t75" style="width:328.5pt;height:218.25pt;visibility:visible">
            <v:imagedata r:id="rId18" o:title=""/>
          </v:shape>
        </w:pict>
      </w:r>
    </w:p>
    <w:p w:rsidR="003F6D71" w:rsidRDefault="003F6D71" w:rsidP="00676E19">
      <w:pPr>
        <w:outlineLvl w:val="0"/>
        <w:rPr>
          <w:rFonts w:ascii="Times New Roman" w:hAnsi="Times New Roman" w:cs="Times New Roman"/>
          <w:b/>
          <w:bCs/>
          <w:sz w:val="24"/>
          <w:szCs w:val="24"/>
        </w:rPr>
      </w:pPr>
      <w:bookmarkStart w:id="194" w:name="_Toc494726270"/>
      <w:r>
        <w:rPr>
          <w:rFonts w:ascii="Times New Roman" w:hAnsi="Times New Roman" w:cs="Times New Roman"/>
          <w:b/>
          <w:bCs/>
          <w:sz w:val="24"/>
          <w:szCs w:val="24"/>
        </w:rPr>
        <w:t xml:space="preserve">Figure 4.2: </w:t>
      </w:r>
      <w:r w:rsidRPr="00277BBE">
        <w:rPr>
          <w:rFonts w:ascii="Times New Roman" w:hAnsi="Times New Roman" w:cs="Times New Roman"/>
          <w:b/>
          <w:bCs/>
          <w:color w:val="000000"/>
          <w:sz w:val="24"/>
          <w:szCs w:val="24"/>
        </w:rPr>
        <w:t>Zanzibar Identity Cards Issued to Comorian Origin People by Frequency and Percentage</w:t>
      </w:r>
      <w:bookmarkEnd w:id="194"/>
    </w:p>
    <w:p w:rsidR="003F6D71" w:rsidRDefault="003F6D71" w:rsidP="00E65F56">
      <w:pPr>
        <w:rPr>
          <w:rFonts w:ascii="Times New Roman" w:hAnsi="Times New Roman" w:cs="Times New Roman"/>
          <w:sz w:val="24"/>
          <w:szCs w:val="24"/>
        </w:rPr>
      </w:pPr>
      <w:r w:rsidRPr="005039BD">
        <w:rPr>
          <w:rFonts w:ascii="Times New Roman" w:hAnsi="Times New Roman" w:cs="Times New Roman"/>
          <w:b/>
          <w:bCs/>
          <w:sz w:val="24"/>
          <w:szCs w:val="24"/>
        </w:rPr>
        <w:t>Source</w:t>
      </w:r>
      <w:r>
        <w:rPr>
          <w:rFonts w:ascii="Times New Roman" w:hAnsi="Times New Roman" w:cs="Times New Roman"/>
          <w:b/>
          <w:bCs/>
          <w:sz w:val="24"/>
          <w:szCs w:val="24"/>
        </w:rPr>
        <w:t xml:space="preserve">: </w:t>
      </w:r>
      <w:r w:rsidRPr="00E65F56">
        <w:rPr>
          <w:rFonts w:ascii="Times New Roman" w:hAnsi="Times New Roman" w:cs="Times New Roman"/>
          <w:sz w:val="24"/>
          <w:szCs w:val="24"/>
        </w:rPr>
        <w:t>Field Work, (2016).</w:t>
      </w:r>
    </w:p>
    <w:p w:rsidR="003F6D71" w:rsidRDefault="003F6D71" w:rsidP="00E65F56">
      <w:pPr>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According to the interview done with a leader of WAKFII some people do not make follow up after been directed the procedures thinking that their right are ban without reason. Also political idea of the applicant might be among the factor for delaying the grant of their ID. Since possession of ZAN ID is of among the important qualification for one to be registerd in the Zanzibar permanent Votting registration book. </w:t>
      </w:r>
    </w:p>
    <w:p w:rsidR="003F6D71" w:rsidRPr="00145E64" w:rsidRDefault="003F6D71" w:rsidP="002675D6">
      <w:pPr>
        <w:autoSpaceDE w:val="0"/>
        <w:autoSpaceDN w:val="0"/>
        <w:adjustRightInd w:val="0"/>
        <w:spacing w:line="360" w:lineRule="auto"/>
        <w:jc w:val="both"/>
        <w:rPr>
          <w:rFonts w:ascii="Times New Roman" w:hAnsi="Times New Roman" w:cs="Times New Roman"/>
          <w:noProof/>
          <w:color w:val="000000"/>
          <w:sz w:val="16"/>
          <w:szCs w:val="16"/>
        </w:rPr>
      </w:pPr>
    </w:p>
    <w:p w:rsidR="003F6D71" w:rsidRPr="00AC6B74" w:rsidRDefault="003F6D71" w:rsidP="00E65F56">
      <w:pPr>
        <w:pStyle w:val="ListParagraph"/>
        <w:numPr>
          <w:ilvl w:val="2"/>
          <w:numId w:val="35"/>
        </w:numPr>
        <w:autoSpaceDE w:val="0"/>
        <w:autoSpaceDN w:val="0"/>
        <w:adjustRightInd w:val="0"/>
        <w:spacing w:line="360" w:lineRule="auto"/>
        <w:ind w:hanging="1080"/>
        <w:jc w:val="both"/>
        <w:rPr>
          <w:rFonts w:ascii="Times New Roman" w:hAnsi="Times New Roman" w:cs="Times New Roman"/>
          <w:b/>
          <w:bCs/>
          <w:color w:val="000000"/>
          <w:sz w:val="24"/>
          <w:szCs w:val="24"/>
        </w:rPr>
      </w:pPr>
      <w:r w:rsidRPr="00AC6B74">
        <w:rPr>
          <w:rFonts w:ascii="Times New Roman" w:hAnsi="Times New Roman" w:cs="Times New Roman"/>
          <w:b/>
          <w:bCs/>
          <w:color w:val="000000"/>
          <w:sz w:val="24"/>
          <w:szCs w:val="24"/>
        </w:rPr>
        <w:t xml:space="preserve">Public Employment Among The Comorian Origin People </w:t>
      </w:r>
    </w:p>
    <w:p w:rsidR="003F6D71" w:rsidRDefault="003F6D71" w:rsidP="00E65F56">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r w:rsidRPr="000823BD">
        <w:rPr>
          <w:rFonts w:ascii="Times New Roman" w:hAnsi="Times New Roman" w:cs="Times New Roman"/>
          <w:color w:val="000000"/>
          <w:sz w:val="24"/>
          <w:szCs w:val="24"/>
        </w:rPr>
        <w:t>Table 5.6 show</w:t>
      </w:r>
      <w:r>
        <w:rPr>
          <w:rFonts w:ascii="Times New Roman" w:hAnsi="Times New Roman" w:cs="Times New Roman"/>
          <w:color w:val="000000"/>
          <w:sz w:val="24"/>
          <w:szCs w:val="24"/>
        </w:rPr>
        <w:t>s</w:t>
      </w:r>
      <w:r w:rsidRPr="000823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situation of public servants among the Comorian origin people. Focusing to those employed, retired, waiting for employment, never applied for employment. </w:t>
      </w:r>
    </w:p>
    <w:p w:rsidR="003F6D71" w:rsidRDefault="003F6D71" w:rsidP="00E65F56">
      <w:pPr>
        <w:pStyle w:val="ListParagraph"/>
        <w:autoSpaceDE w:val="0"/>
        <w:autoSpaceDN w:val="0"/>
        <w:adjustRightInd w:val="0"/>
        <w:spacing w:after="0" w:line="480" w:lineRule="auto"/>
        <w:ind w:left="0"/>
        <w:jc w:val="both"/>
        <w:rPr>
          <w:rFonts w:ascii="Times New Roman" w:hAnsi="Times New Roman" w:cs="Times New Roman"/>
          <w:color w:val="000000"/>
          <w:sz w:val="24"/>
          <w:szCs w:val="24"/>
        </w:rPr>
      </w:pPr>
    </w:p>
    <w:p w:rsidR="003F6D71" w:rsidRDefault="003F6D71" w:rsidP="00676E19">
      <w:pPr>
        <w:pStyle w:val="ListParagraph"/>
        <w:autoSpaceDE w:val="0"/>
        <w:autoSpaceDN w:val="0"/>
        <w:adjustRightInd w:val="0"/>
        <w:spacing w:after="0" w:line="360" w:lineRule="auto"/>
        <w:ind w:left="0"/>
        <w:jc w:val="both"/>
        <w:outlineLvl w:val="0"/>
        <w:rPr>
          <w:rFonts w:ascii="Times New Roman" w:hAnsi="Times New Roman" w:cs="Times New Roman"/>
          <w:color w:val="000000"/>
          <w:sz w:val="24"/>
          <w:szCs w:val="24"/>
        </w:rPr>
      </w:pPr>
      <w:bookmarkStart w:id="195" w:name="_Toc494726271"/>
      <w:r>
        <w:rPr>
          <w:rFonts w:ascii="Times New Roman" w:hAnsi="Times New Roman" w:cs="Times New Roman"/>
          <w:b/>
          <w:bCs/>
          <w:color w:val="000000"/>
          <w:sz w:val="24"/>
          <w:szCs w:val="24"/>
        </w:rPr>
        <w:t>Table 4.</w:t>
      </w:r>
      <w:r w:rsidRPr="00277BBE">
        <w:rPr>
          <w:rFonts w:ascii="Times New Roman" w:hAnsi="Times New Roman" w:cs="Times New Roman"/>
          <w:b/>
          <w:bCs/>
          <w:color w:val="000000"/>
          <w:sz w:val="24"/>
          <w:szCs w:val="24"/>
        </w:rPr>
        <w:t>6</w:t>
      </w:r>
      <w:r>
        <w:rPr>
          <w:rFonts w:ascii="Times New Roman" w:hAnsi="Times New Roman" w:cs="Times New Roman"/>
          <w:b/>
          <w:bCs/>
          <w:color w:val="000000"/>
          <w:sz w:val="24"/>
          <w:szCs w:val="24"/>
        </w:rPr>
        <w:t>:</w:t>
      </w:r>
      <w:r w:rsidRPr="00277BBE">
        <w:rPr>
          <w:rFonts w:ascii="Times New Roman" w:hAnsi="Times New Roman" w:cs="Times New Roman"/>
          <w:b/>
          <w:bCs/>
          <w:color w:val="000000"/>
          <w:sz w:val="24"/>
          <w:szCs w:val="24"/>
        </w:rPr>
        <w:t xml:space="preserve"> Public Employee Among </w:t>
      </w:r>
      <w:r>
        <w:rPr>
          <w:rFonts w:ascii="Times New Roman" w:hAnsi="Times New Roman" w:cs="Times New Roman"/>
          <w:b/>
          <w:bCs/>
          <w:color w:val="000000"/>
          <w:sz w:val="24"/>
          <w:szCs w:val="24"/>
        </w:rPr>
        <w:t>the Comorian Origin by Frequency a</w:t>
      </w:r>
      <w:r w:rsidRPr="00277BBE">
        <w:rPr>
          <w:rFonts w:ascii="Times New Roman" w:hAnsi="Times New Roman" w:cs="Times New Roman"/>
          <w:b/>
          <w:bCs/>
          <w:color w:val="000000"/>
          <w:sz w:val="24"/>
          <w:szCs w:val="24"/>
        </w:rPr>
        <w:t>nd Percentage</w:t>
      </w:r>
      <w:bookmarkEnd w:id="195"/>
    </w:p>
    <w:tbl>
      <w:tblPr>
        <w:tblW w:w="82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50"/>
        <w:gridCol w:w="1980"/>
        <w:gridCol w:w="2378"/>
      </w:tblGrid>
      <w:tr w:rsidR="003F6D71" w:rsidRPr="00277BBE">
        <w:tc>
          <w:tcPr>
            <w:tcW w:w="3850" w:type="dxa"/>
            <w:tcBorders>
              <w:top w:val="single" w:sz="4" w:space="0" w:color="auto"/>
              <w:left w:val="single" w:sz="4" w:space="0" w:color="auto"/>
            </w:tcBorders>
          </w:tcPr>
          <w:p w:rsidR="003F6D71" w:rsidRPr="00145E64" w:rsidRDefault="003F6D71" w:rsidP="00277BBE">
            <w:pPr>
              <w:spacing w:after="0" w:line="320" w:lineRule="atLeast"/>
              <w:ind w:left="60" w:right="60"/>
              <w:rPr>
                <w:rFonts w:ascii="Times New Roman" w:hAnsi="Times New Roman" w:cs="Times New Roman"/>
                <w:b/>
                <w:bCs/>
                <w:color w:val="000000"/>
              </w:rPr>
            </w:pPr>
            <w:r w:rsidRPr="00145E64">
              <w:rPr>
                <w:rFonts w:ascii="Times New Roman" w:hAnsi="Times New Roman" w:cs="Times New Roman"/>
                <w:b/>
                <w:bCs/>
                <w:color w:val="000000"/>
              </w:rPr>
              <w:t>Description</w:t>
            </w:r>
          </w:p>
        </w:tc>
        <w:tc>
          <w:tcPr>
            <w:tcW w:w="1980" w:type="dxa"/>
          </w:tcPr>
          <w:p w:rsidR="003F6D71" w:rsidRPr="00145E64" w:rsidRDefault="003F6D71" w:rsidP="00277BBE">
            <w:pPr>
              <w:spacing w:after="0" w:line="320" w:lineRule="atLeast"/>
              <w:ind w:left="60" w:right="60"/>
              <w:jc w:val="center"/>
              <w:rPr>
                <w:rFonts w:ascii="Times New Roman" w:hAnsi="Times New Roman" w:cs="Times New Roman"/>
                <w:b/>
                <w:bCs/>
                <w:color w:val="000000"/>
              </w:rPr>
            </w:pPr>
            <w:r w:rsidRPr="00145E64">
              <w:rPr>
                <w:rFonts w:ascii="Times New Roman" w:hAnsi="Times New Roman" w:cs="Times New Roman"/>
                <w:b/>
                <w:bCs/>
                <w:color w:val="000000"/>
              </w:rPr>
              <w:t>Frequency</w:t>
            </w:r>
          </w:p>
        </w:tc>
        <w:tc>
          <w:tcPr>
            <w:tcW w:w="2378" w:type="dxa"/>
          </w:tcPr>
          <w:p w:rsidR="003F6D71" w:rsidRPr="00145E64" w:rsidRDefault="003F6D71" w:rsidP="00277BBE">
            <w:pPr>
              <w:spacing w:after="0" w:line="320" w:lineRule="atLeast"/>
              <w:ind w:left="60" w:right="60"/>
              <w:jc w:val="center"/>
              <w:rPr>
                <w:rFonts w:ascii="Times New Roman" w:hAnsi="Times New Roman" w:cs="Times New Roman"/>
                <w:b/>
                <w:bCs/>
                <w:color w:val="000000"/>
              </w:rPr>
            </w:pPr>
            <w:r w:rsidRPr="00145E64">
              <w:rPr>
                <w:rFonts w:ascii="Times New Roman" w:hAnsi="Times New Roman" w:cs="Times New Roman"/>
                <w:b/>
                <w:bCs/>
                <w:color w:val="000000"/>
              </w:rPr>
              <w:t>Percent</w:t>
            </w:r>
          </w:p>
        </w:tc>
      </w:tr>
      <w:tr w:rsidR="003F6D71" w:rsidRPr="00277BBE">
        <w:tc>
          <w:tcPr>
            <w:tcW w:w="3850"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Public Employed</w:t>
            </w:r>
          </w:p>
        </w:tc>
        <w:tc>
          <w:tcPr>
            <w:tcW w:w="19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11</w:t>
            </w:r>
          </w:p>
        </w:tc>
        <w:tc>
          <w:tcPr>
            <w:tcW w:w="2378"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21.6</w:t>
            </w:r>
          </w:p>
        </w:tc>
      </w:tr>
      <w:tr w:rsidR="003F6D71" w:rsidRPr="00277BBE">
        <w:tc>
          <w:tcPr>
            <w:tcW w:w="3850"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Retired from the Public Office</w:t>
            </w:r>
          </w:p>
        </w:tc>
        <w:tc>
          <w:tcPr>
            <w:tcW w:w="19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2</w:t>
            </w:r>
          </w:p>
        </w:tc>
        <w:tc>
          <w:tcPr>
            <w:tcW w:w="2378"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3.9</w:t>
            </w:r>
          </w:p>
        </w:tc>
      </w:tr>
      <w:tr w:rsidR="003F6D71" w:rsidRPr="00277BBE">
        <w:tc>
          <w:tcPr>
            <w:tcW w:w="3850"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Waiting for Employment</w:t>
            </w:r>
          </w:p>
        </w:tc>
        <w:tc>
          <w:tcPr>
            <w:tcW w:w="19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5</w:t>
            </w:r>
          </w:p>
        </w:tc>
        <w:tc>
          <w:tcPr>
            <w:tcW w:w="2378"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9.8</w:t>
            </w:r>
          </w:p>
        </w:tc>
      </w:tr>
      <w:tr w:rsidR="003F6D71" w:rsidRPr="00277BBE">
        <w:tc>
          <w:tcPr>
            <w:tcW w:w="3850"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Never applied for the job in the Public Office</w:t>
            </w:r>
          </w:p>
        </w:tc>
        <w:tc>
          <w:tcPr>
            <w:tcW w:w="19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33</w:t>
            </w:r>
          </w:p>
        </w:tc>
        <w:tc>
          <w:tcPr>
            <w:tcW w:w="2378"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64.7</w:t>
            </w:r>
          </w:p>
        </w:tc>
      </w:tr>
      <w:tr w:rsidR="003F6D71" w:rsidRPr="00277BBE">
        <w:tc>
          <w:tcPr>
            <w:tcW w:w="3850"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Total</w:t>
            </w:r>
          </w:p>
        </w:tc>
        <w:tc>
          <w:tcPr>
            <w:tcW w:w="19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51</w:t>
            </w:r>
          </w:p>
        </w:tc>
        <w:tc>
          <w:tcPr>
            <w:tcW w:w="2378"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100.0</w:t>
            </w:r>
          </w:p>
        </w:tc>
      </w:tr>
    </w:tbl>
    <w:p w:rsidR="003F6D71" w:rsidRDefault="003F6D71" w:rsidP="00145E64">
      <w:pPr>
        <w:spacing w:after="0" w:line="240" w:lineRule="auto"/>
        <w:rPr>
          <w:rFonts w:ascii="Times New Roman" w:hAnsi="Times New Roman" w:cs="Times New Roman"/>
          <w:sz w:val="24"/>
          <w:szCs w:val="24"/>
        </w:rPr>
      </w:pPr>
      <w:r w:rsidRPr="005039BD">
        <w:rPr>
          <w:rFonts w:ascii="Times New Roman" w:hAnsi="Times New Roman" w:cs="Times New Roman"/>
          <w:b/>
          <w:bCs/>
          <w:sz w:val="24"/>
          <w:szCs w:val="24"/>
        </w:rPr>
        <w:t>Source</w:t>
      </w:r>
      <w:r>
        <w:rPr>
          <w:rFonts w:ascii="Times New Roman" w:hAnsi="Times New Roman" w:cs="Times New Roman"/>
          <w:b/>
          <w:bCs/>
          <w:sz w:val="24"/>
          <w:szCs w:val="24"/>
        </w:rPr>
        <w:t xml:space="preserve">: </w:t>
      </w:r>
      <w:r w:rsidRPr="00145E64">
        <w:rPr>
          <w:rFonts w:ascii="Times New Roman" w:hAnsi="Times New Roman" w:cs="Times New Roman"/>
          <w:sz w:val="24"/>
          <w:szCs w:val="24"/>
        </w:rPr>
        <w:t>Field Work, (2016)</w:t>
      </w:r>
    </w:p>
    <w:p w:rsidR="003F6D71" w:rsidRDefault="003F6D71" w:rsidP="00145E64">
      <w:pPr>
        <w:spacing w:after="0" w:line="240" w:lineRule="auto"/>
        <w:rPr>
          <w:rFonts w:ascii="Times New Roman" w:hAnsi="Times New Roman" w:cs="Times New Roman"/>
          <w:sz w:val="24"/>
          <w:szCs w:val="24"/>
        </w:rPr>
      </w:pPr>
    </w:p>
    <w:p w:rsidR="003F6D71" w:rsidRDefault="003F6D71" w:rsidP="00145E64">
      <w:pPr>
        <w:spacing w:after="0" w:line="240" w:lineRule="auto"/>
        <w:rPr>
          <w:rFonts w:ascii="Times New Roman" w:hAnsi="Times New Roman" w:cs="Times New Roman"/>
          <w:sz w:val="24"/>
          <w:szCs w:val="24"/>
        </w:rPr>
      </w:pPr>
    </w:p>
    <w:p w:rsidR="003F6D71" w:rsidRPr="005039BD" w:rsidRDefault="003F6D71" w:rsidP="00145E64">
      <w:pPr>
        <w:spacing w:after="0" w:line="480" w:lineRule="auto"/>
        <w:jc w:val="both"/>
        <w:rPr>
          <w:rFonts w:ascii="Times New Roman" w:hAnsi="Times New Roman" w:cs="Times New Roman"/>
          <w:sz w:val="24"/>
          <w:szCs w:val="24"/>
        </w:rPr>
      </w:pPr>
      <w:r w:rsidRPr="005039BD">
        <w:rPr>
          <w:rFonts w:ascii="Times New Roman" w:hAnsi="Times New Roman" w:cs="Times New Roman"/>
          <w:color w:val="000000"/>
          <w:sz w:val="24"/>
          <w:szCs w:val="24"/>
        </w:rPr>
        <w:t>Table 4.6 show</w:t>
      </w:r>
      <w:r>
        <w:rPr>
          <w:rFonts w:ascii="Times New Roman" w:hAnsi="Times New Roman" w:cs="Times New Roman"/>
          <w:color w:val="000000"/>
          <w:sz w:val="24"/>
          <w:szCs w:val="24"/>
        </w:rPr>
        <w:t>s</w:t>
      </w:r>
      <w:r w:rsidRPr="005039BD">
        <w:rPr>
          <w:rFonts w:ascii="Times New Roman" w:hAnsi="Times New Roman" w:cs="Times New Roman"/>
          <w:color w:val="000000"/>
          <w:sz w:val="24"/>
          <w:szCs w:val="24"/>
        </w:rPr>
        <w:t xml:space="preserve"> that, Out of 51 respondents among the Comorian origin people 11 have been employed in public offices which are equal to 21 percent, 5 of them are waiting for employment which is equal; to 9.8 percent, two of them have retired from public service. Others 33 heve never applied for the job in the public offices they are doing their own businesses.</w:t>
      </w:r>
    </w:p>
    <w:p w:rsidR="003F6D71" w:rsidRPr="00ED3625" w:rsidRDefault="003F6D71" w:rsidP="00145E64">
      <w:pPr>
        <w:pStyle w:val="ListParagraph"/>
        <w:autoSpaceDE w:val="0"/>
        <w:autoSpaceDN w:val="0"/>
        <w:adjustRightInd w:val="0"/>
        <w:spacing w:after="0" w:line="240" w:lineRule="auto"/>
        <w:ind w:left="0"/>
        <w:rPr>
          <w:rFonts w:ascii="Times New Roman" w:hAnsi="Times New Roman" w:cs="Times New Roman"/>
          <w:color w:val="000000"/>
          <w:sz w:val="24"/>
          <w:szCs w:val="24"/>
        </w:rPr>
      </w:pPr>
      <w:r w:rsidRPr="00652BB8">
        <w:rPr>
          <w:rFonts w:ascii="Times New Roman" w:hAnsi="Times New Roman" w:cs="Times New Roman"/>
          <w:noProof/>
          <w:color w:val="000000"/>
          <w:sz w:val="24"/>
          <w:szCs w:val="24"/>
          <w:lang w:val="sw-KE" w:eastAsia="sw-KE"/>
        </w:rPr>
        <w:pict>
          <v:shape id="_x0000_i1027" type="#_x0000_t75" style="width:399pt;height:195.75pt;visibility:visible" o:bordertopcolor="this" o:borderleftcolor="this" o:borderbottomcolor="this" o:borderrightcolor="this">
            <v:imagedata r:id="rId19" o:title=""/>
            <w10:bordertop type="single" width="4"/>
            <w10:borderleft type="single" width="4"/>
            <w10:borderbottom type="single" width="4"/>
            <w10:borderright type="single" width="4"/>
          </v:shape>
        </w:pict>
      </w:r>
    </w:p>
    <w:p w:rsidR="003F6D71" w:rsidRDefault="003F6D71" w:rsidP="00676E19">
      <w:pPr>
        <w:spacing w:after="0" w:line="360" w:lineRule="auto"/>
        <w:outlineLvl w:val="0"/>
        <w:rPr>
          <w:rFonts w:ascii="Times New Roman" w:hAnsi="Times New Roman" w:cs="Times New Roman"/>
          <w:b/>
          <w:bCs/>
          <w:sz w:val="24"/>
          <w:szCs w:val="24"/>
        </w:rPr>
      </w:pPr>
      <w:bookmarkStart w:id="196" w:name="_Toc494726272"/>
      <w:r>
        <w:rPr>
          <w:rFonts w:ascii="Times New Roman" w:hAnsi="Times New Roman" w:cs="Times New Roman"/>
          <w:b/>
          <w:bCs/>
          <w:sz w:val="24"/>
          <w:szCs w:val="24"/>
        </w:rPr>
        <w:t>Figure 4.3: Public Employee among the Comorian Origin</w:t>
      </w:r>
      <w:bookmarkEnd w:id="196"/>
    </w:p>
    <w:p w:rsidR="003F6D71" w:rsidRDefault="003F6D71" w:rsidP="00676E19">
      <w:pPr>
        <w:spacing w:after="0" w:line="360" w:lineRule="auto"/>
        <w:rPr>
          <w:rFonts w:ascii="Times New Roman" w:hAnsi="Times New Roman" w:cs="Times New Roman"/>
          <w:sz w:val="24"/>
          <w:szCs w:val="24"/>
        </w:rPr>
      </w:pPr>
      <w:r w:rsidRPr="005039BD">
        <w:rPr>
          <w:rFonts w:ascii="Times New Roman" w:hAnsi="Times New Roman" w:cs="Times New Roman"/>
          <w:b/>
          <w:bCs/>
          <w:sz w:val="24"/>
          <w:szCs w:val="24"/>
        </w:rPr>
        <w:t>Source</w:t>
      </w:r>
      <w:r>
        <w:rPr>
          <w:rFonts w:ascii="Times New Roman" w:hAnsi="Times New Roman" w:cs="Times New Roman"/>
          <w:b/>
          <w:bCs/>
          <w:sz w:val="24"/>
          <w:szCs w:val="24"/>
        </w:rPr>
        <w:t xml:space="preserve">: </w:t>
      </w:r>
      <w:r w:rsidRPr="00145E64">
        <w:rPr>
          <w:rFonts w:ascii="Times New Roman" w:hAnsi="Times New Roman" w:cs="Times New Roman"/>
          <w:sz w:val="24"/>
          <w:szCs w:val="24"/>
        </w:rPr>
        <w:t>Field Work, (2016)</w:t>
      </w:r>
    </w:p>
    <w:p w:rsidR="003F6D71" w:rsidRPr="00676E19" w:rsidRDefault="003F6D71" w:rsidP="006E34D5">
      <w:pPr>
        <w:tabs>
          <w:tab w:val="left" w:pos="5397"/>
        </w:tabs>
        <w:autoSpaceDE w:val="0"/>
        <w:autoSpaceDN w:val="0"/>
        <w:adjustRightInd w:val="0"/>
        <w:spacing w:line="360" w:lineRule="auto"/>
        <w:jc w:val="both"/>
        <w:rPr>
          <w:rFonts w:ascii="Times New Roman" w:hAnsi="Times New Roman" w:cs="Times New Roman"/>
          <w:noProof/>
          <w:color w:val="000000"/>
          <w:sz w:val="16"/>
          <w:szCs w:val="16"/>
        </w:rPr>
      </w:pPr>
    </w:p>
    <w:p w:rsidR="003F6D71"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sz w:val="24"/>
          <w:szCs w:val="24"/>
        </w:rPr>
      </w:pPr>
      <w:r w:rsidRPr="004F6D8A">
        <w:rPr>
          <w:rFonts w:ascii="Times New Roman" w:hAnsi="Times New Roman" w:cs="Times New Roman"/>
          <w:noProof/>
          <w:color w:val="000000"/>
          <w:sz w:val="24"/>
          <w:szCs w:val="24"/>
        </w:rPr>
        <w:t xml:space="preserve">Therefore </w:t>
      </w:r>
      <w:r>
        <w:rPr>
          <w:rFonts w:ascii="Times New Roman" w:hAnsi="Times New Roman" w:cs="Times New Roman"/>
          <w:noProof/>
          <w:color w:val="000000"/>
          <w:sz w:val="24"/>
          <w:szCs w:val="24"/>
        </w:rPr>
        <w:t>T</w:t>
      </w:r>
      <w:r w:rsidRPr="004F6D8A">
        <w:rPr>
          <w:rFonts w:ascii="Times New Roman" w:hAnsi="Times New Roman" w:cs="Times New Roman"/>
          <w:noProof/>
          <w:color w:val="000000"/>
          <w:sz w:val="24"/>
          <w:szCs w:val="24"/>
        </w:rPr>
        <w:t>able 4.4 shows that the employment in the public ofices do not depend on the ones origin the major factor is the qualification of the applicant as shown above atleast 11 responces from comorian origin which is equal to 21% have been employed in bublic office and 2 of them equal to 3.9 have retired from public offices</w:t>
      </w:r>
      <w:r>
        <w:rPr>
          <w:rFonts w:ascii="Times New Roman" w:hAnsi="Times New Roman" w:cs="Times New Roman"/>
          <w:noProof/>
          <w:color w:val="000000"/>
          <w:sz w:val="24"/>
          <w:szCs w:val="24"/>
        </w:rPr>
        <w:t>.</w:t>
      </w:r>
    </w:p>
    <w:p w:rsidR="003F6D71" w:rsidRPr="00676E19"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sz w:val="16"/>
          <w:szCs w:val="16"/>
        </w:rPr>
      </w:pPr>
    </w:p>
    <w:p w:rsidR="003F6D71" w:rsidRPr="00491DD0" w:rsidRDefault="003F6D71" w:rsidP="00145E64">
      <w:pPr>
        <w:pStyle w:val="ListParagraph"/>
        <w:numPr>
          <w:ilvl w:val="2"/>
          <w:numId w:val="35"/>
        </w:numPr>
        <w:autoSpaceDE w:val="0"/>
        <w:autoSpaceDN w:val="0"/>
        <w:adjustRightInd w:val="0"/>
        <w:spacing w:after="0" w:line="480" w:lineRule="auto"/>
        <w:ind w:left="660" w:hanging="660"/>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Confiscated P</w:t>
      </w:r>
      <w:r w:rsidRPr="00491DD0">
        <w:rPr>
          <w:rFonts w:ascii="Times New Roman" w:hAnsi="Times New Roman" w:cs="Times New Roman"/>
          <w:b/>
          <w:bCs/>
          <w:noProof/>
          <w:color w:val="000000"/>
          <w:sz w:val="24"/>
          <w:szCs w:val="24"/>
        </w:rPr>
        <w:t>roperties</w:t>
      </w:r>
    </w:p>
    <w:p w:rsidR="003F6D71" w:rsidRPr="00AE17AA"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sz w:val="24"/>
          <w:szCs w:val="24"/>
        </w:rPr>
      </w:pPr>
      <w:r w:rsidRPr="00491DD0">
        <w:rPr>
          <w:rFonts w:ascii="Times New Roman" w:hAnsi="Times New Roman" w:cs="Times New Roman"/>
          <w:b/>
          <w:bCs/>
          <w:noProof/>
          <w:color w:val="000000"/>
          <w:sz w:val="24"/>
          <w:szCs w:val="24"/>
        </w:rPr>
        <w:t xml:space="preserve"> </w:t>
      </w:r>
      <w:r w:rsidRPr="00AE17AA">
        <w:rPr>
          <w:rFonts w:ascii="Times New Roman" w:hAnsi="Times New Roman" w:cs="Times New Roman"/>
          <w:noProof/>
          <w:color w:val="000000"/>
          <w:sz w:val="24"/>
          <w:szCs w:val="24"/>
        </w:rPr>
        <w:t>According to</w:t>
      </w:r>
      <w:r w:rsidRPr="00AE17AA">
        <w:rPr>
          <w:rFonts w:ascii="Times New Roman" w:hAnsi="Times New Roman" w:cs="Times New Roman"/>
          <w:b/>
          <w:bCs/>
          <w:noProof/>
          <w:color w:val="000000"/>
          <w:sz w:val="24"/>
          <w:szCs w:val="24"/>
        </w:rPr>
        <w:t xml:space="preserve"> </w:t>
      </w:r>
      <w:r w:rsidRPr="00AE17AA">
        <w:rPr>
          <w:rFonts w:ascii="Times New Roman" w:hAnsi="Times New Roman" w:cs="Times New Roman"/>
          <w:noProof/>
          <w:color w:val="000000"/>
          <w:sz w:val="24"/>
          <w:szCs w:val="24"/>
        </w:rPr>
        <w:t xml:space="preserve">the interview </w:t>
      </w:r>
      <w:r>
        <w:rPr>
          <w:rFonts w:ascii="Times New Roman" w:hAnsi="Times New Roman" w:cs="Times New Roman"/>
          <w:noProof/>
          <w:color w:val="000000"/>
          <w:sz w:val="24"/>
          <w:szCs w:val="24"/>
        </w:rPr>
        <w:t>done with the Comorian leaders, t</w:t>
      </w:r>
      <w:r w:rsidRPr="00AE17AA">
        <w:rPr>
          <w:rFonts w:ascii="Times New Roman" w:hAnsi="Times New Roman" w:cs="Times New Roman"/>
          <w:noProof/>
          <w:color w:val="000000"/>
          <w:sz w:val="24"/>
          <w:szCs w:val="24"/>
        </w:rPr>
        <w:t>he comorian origin properties which they owned before the Zanzibar revolution were confiscated and were not returned back to them after revolution, while other ethnic groups properties like Arabs, Asian and Goas, their properties brought back to their original owners, this act for them symbolze social exclusion.  Figa 2.1 is one among the houses formally owned by Comorian origin people before revolution and it was confiscated by the revolutionary government of Zanzibar during the Zanzibar revolution. It was not brought back to the original owrners.</w:t>
      </w:r>
    </w:p>
    <w:p w:rsidR="003F6D71" w:rsidRPr="007231CD" w:rsidRDefault="003F6D71" w:rsidP="009818D2">
      <w:pPr>
        <w:tabs>
          <w:tab w:val="left" w:pos="5397"/>
        </w:tabs>
        <w:autoSpaceDE w:val="0"/>
        <w:autoSpaceDN w:val="0"/>
        <w:adjustRightInd w:val="0"/>
        <w:spacing w:after="0" w:line="240" w:lineRule="auto"/>
        <w:jc w:val="both"/>
        <w:rPr>
          <w:rFonts w:ascii="Times New Roman" w:hAnsi="Times New Roman" w:cs="Times New Roman"/>
          <w:noProof/>
          <w:color w:val="000000"/>
          <w:sz w:val="24"/>
          <w:szCs w:val="24"/>
        </w:rPr>
      </w:pPr>
      <w:r w:rsidRPr="00652BB8">
        <w:rPr>
          <w:rFonts w:ascii="Times New Roman" w:hAnsi="Times New Roman" w:cs="Times New Roman"/>
          <w:noProof/>
          <w:color w:val="000000"/>
          <w:sz w:val="24"/>
          <w:szCs w:val="24"/>
          <w:lang w:val="sw-KE" w:eastAsia="sw-KE"/>
        </w:rPr>
        <w:pict>
          <v:shape id="Picture 19" o:spid="_x0000_i1028" type="#_x0000_t75" style="width:402pt;height:254.25pt;visibility:visible">
            <v:imagedata r:id="rId20" o:title=""/>
          </v:shape>
        </w:pict>
      </w:r>
    </w:p>
    <w:p w:rsidR="003F6D71" w:rsidRPr="00145E64" w:rsidRDefault="003F6D71" w:rsidP="00145E64">
      <w:pPr>
        <w:tabs>
          <w:tab w:val="left" w:pos="5397"/>
        </w:tabs>
        <w:autoSpaceDE w:val="0"/>
        <w:autoSpaceDN w:val="0"/>
        <w:adjustRightInd w:val="0"/>
        <w:spacing w:after="0" w:line="36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Figure 4.4:</w:t>
      </w:r>
      <w:r w:rsidRPr="00B55123">
        <w:rPr>
          <w:rFonts w:ascii="Times New Roman" w:hAnsi="Times New Roman" w:cs="Times New Roman"/>
          <w:b/>
          <w:bCs/>
          <w:noProof/>
          <w:color w:val="000000"/>
          <w:sz w:val="24"/>
          <w:szCs w:val="24"/>
        </w:rPr>
        <w:t xml:space="preserve"> Confisca</w:t>
      </w:r>
      <w:r>
        <w:rPr>
          <w:rFonts w:ascii="Times New Roman" w:hAnsi="Times New Roman" w:cs="Times New Roman"/>
          <w:b/>
          <w:bCs/>
          <w:noProof/>
          <w:color w:val="000000"/>
          <w:sz w:val="24"/>
          <w:szCs w:val="24"/>
        </w:rPr>
        <w:t>ted House After the Revolution a</w:t>
      </w:r>
      <w:r w:rsidRPr="00B55123">
        <w:rPr>
          <w:rFonts w:ascii="Times New Roman" w:hAnsi="Times New Roman" w:cs="Times New Roman"/>
          <w:b/>
          <w:bCs/>
          <w:noProof/>
          <w:color w:val="000000"/>
          <w:sz w:val="24"/>
          <w:szCs w:val="24"/>
        </w:rPr>
        <w:t xml:space="preserve">t Kikwajuni </w:t>
      </w:r>
      <w:r>
        <w:rPr>
          <w:rFonts w:ascii="Times New Roman" w:hAnsi="Times New Roman" w:cs="Times New Roman"/>
          <w:b/>
          <w:bCs/>
          <w:noProof/>
          <w:color w:val="000000"/>
          <w:sz w:val="24"/>
          <w:szCs w:val="24"/>
        </w:rPr>
        <w:t xml:space="preserve">Street, </w:t>
      </w:r>
      <w:r w:rsidRPr="00B55123">
        <w:rPr>
          <w:rFonts w:ascii="Times New Roman" w:hAnsi="Times New Roman" w:cs="Times New Roman"/>
          <w:b/>
          <w:bCs/>
          <w:noProof/>
          <w:color w:val="000000"/>
          <w:sz w:val="24"/>
          <w:szCs w:val="24"/>
        </w:rPr>
        <w:t xml:space="preserve">Formally </w:t>
      </w:r>
      <w:r>
        <w:rPr>
          <w:rFonts w:ascii="Times New Roman" w:hAnsi="Times New Roman" w:cs="Times New Roman"/>
          <w:b/>
          <w:bCs/>
          <w:noProof/>
          <w:color w:val="000000"/>
          <w:sz w:val="24"/>
          <w:szCs w:val="24"/>
        </w:rPr>
        <w:t>it was the Propety o</w:t>
      </w:r>
      <w:r w:rsidRPr="00B55123">
        <w:rPr>
          <w:rFonts w:ascii="Times New Roman" w:hAnsi="Times New Roman" w:cs="Times New Roman"/>
          <w:b/>
          <w:bCs/>
          <w:noProof/>
          <w:color w:val="000000"/>
          <w:sz w:val="24"/>
          <w:szCs w:val="24"/>
        </w:rPr>
        <w:t>f Comorian Origin People</w:t>
      </w:r>
    </w:p>
    <w:p w:rsidR="003F6D71" w:rsidRDefault="003F6D71" w:rsidP="00145E64">
      <w:pPr>
        <w:tabs>
          <w:tab w:val="left" w:pos="539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noProof/>
          <w:color w:val="000000"/>
          <w:sz w:val="24"/>
          <w:szCs w:val="24"/>
        </w:rPr>
        <w:t xml:space="preserve">Source: </w:t>
      </w:r>
      <w:r w:rsidRPr="00145E64">
        <w:rPr>
          <w:rFonts w:ascii="Times New Roman" w:hAnsi="Times New Roman" w:cs="Times New Roman"/>
          <w:sz w:val="24"/>
          <w:szCs w:val="24"/>
        </w:rPr>
        <w:t>Field Work, (2016)</w:t>
      </w:r>
    </w:p>
    <w:p w:rsidR="003F6D71" w:rsidRDefault="003F6D71" w:rsidP="00145E64">
      <w:pPr>
        <w:tabs>
          <w:tab w:val="left" w:pos="5397"/>
        </w:tabs>
        <w:autoSpaceDE w:val="0"/>
        <w:autoSpaceDN w:val="0"/>
        <w:adjustRightInd w:val="0"/>
        <w:spacing w:after="0" w:line="360" w:lineRule="auto"/>
        <w:jc w:val="both"/>
        <w:rPr>
          <w:rFonts w:ascii="Times New Roman" w:hAnsi="Times New Roman" w:cs="Times New Roman"/>
          <w:b/>
          <w:bCs/>
          <w:noProof/>
          <w:color w:val="000000"/>
          <w:sz w:val="24"/>
          <w:szCs w:val="24"/>
        </w:rPr>
      </w:pPr>
    </w:p>
    <w:p w:rsidR="003F6D71" w:rsidRDefault="003F6D71" w:rsidP="00145E64">
      <w:pPr>
        <w:tabs>
          <w:tab w:val="left" w:pos="5397"/>
        </w:tabs>
        <w:autoSpaceDE w:val="0"/>
        <w:autoSpaceDN w:val="0"/>
        <w:adjustRightInd w:val="0"/>
        <w:spacing w:after="0" w:line="360" w:lineRule="auto"/>
        <w:jc w:val="both"/>
        <w:rPr>
          <w:rFonts w:ascii="Times New Roman" w:hAnsi="Times New Roman" w:cs="Times New Roman"/>
          <w:b/>
          <w:bCs/>
          <w:noProof/>
          <w:color w:val="000000"/>
          <w:sz w:val="24"/>
          <w:szCs w:val="24"/>
        </w:rPr>
      </w:pPr>
    </w:p>
    <w:p w:rsidR="003F6D71" w:rsidRPr="00AC6B74" w:rsidRDefault="003F6D71" w:rsidP="00145E64">
      <w:pPr>
        <w:pStyle w:val="ListParagraph"/>
        <w:numPr>
          <w:ilvl w:val="2"/>
          <w:numId w:val="36"/>
        </w:numPr>
        <w:autoSpaceDE w:val="0"/>
        <w:autoSpaceDN w:val="0"/>
        <w:adjustRightInd w:val="0"/>
        <w:spacing w:line="36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The Government Response Towards the Complains of Comorian Origin on their Rights</w:t>
      </w:r>
    </w:p>
    <w:p w:rsidR="003F6D71" w:rsidRDefault="003F6D71" w:rsidP="00A66376">
      <w:pPr>
        <w:tabs>
          <w:tab w:val="left" w:pos="5397"/>
        </w:tabs>
        <w:autoSpaceDE w:val="0"/>
        <w:autoSpaceDN w:val="0"/>
        <w:adjustRightInd w:val="0"/>
        <w:spacing w:line="360" w:lineRule="auto"/>
        <w:jc w:val="both"/>
        <w:rPr>
          <w:rFonts w:ascii="Times New Roman" w:hAnsi="Times New Roman" w:cs="Times New Roman"/>
          <w:noProof/>
          <w:color w:val="000000"/>
          <w:sz w:val="24"/>
          <w:szCs w:val="24"/>
        </w:rPr>
      </w:pPr>
      <w:r w:rsidRPr="00DF173E">
        <w:rPr>
          <w:rFonts w:ascii="Times New Roman" w:hAnsi="Times New Roman" w:cs="Times New Roman"/>
          <w:noProof/>
          <w:color w:val="000000"/>
          <w:sz w:val="24"/>
          <w:szCs w:val="24"/>
        </w:rPr>
        <w:t xml:space="preserve">Table 4.7 summarise the responses </w:t>
      </w:r>
      <w:r>
        <w:rPr>
          <w:rFonts w:ascii="Times New Roman" w:hAnsi="Times New Roman" w:cs="Times New Roman"/>
          <w:noProof/>
          <w:color w:val="000000"/>
          <w:sz w:val="24"/>
          <w:szCs w:val="24"/>
        </w:rPr>
        <w:t>of the government towards the comorian cimplains</w:t>
      </w:r>
      <w:r w:rsidRPr="00DF173E">
        <w:rPr>
          <w:rFonts w:ascii="Times New Roman" w:hAnsi="Times New Roman" w:cs="Times New Roman"/>
          <w:noProof/>
          <w:color w:val="000000"/>
          <w:sz w:val="24"/>
          <w:szCs w:val="24"/>
        </w:rPr>
        <w:t xml:space="preserve"> by frequency and percentage.</w:t>
      </w:r>
    </w:p>
    <w:p w:rsidR="003F6D71" w:rsidRDefault="003F6D71" w:rsidP="00A66376">
      <w:pPr>
        <w:tabs>
          <w:tab w:val="left" w:pos="5397"/>
        </w:tabs>
        <w:autoSpaceDE w:val="0"/>
        <w:autoSpaceDN w:val="0"/>
        <w:adjustRightInd w:val="0"/>
        <w:spacing w:line="360" w:lineRule="auto"/>
        <w:jc w:val="both"/>
        <w:rPr>
          <w:rFonts w:ascii="Times New Roman" w:hAnsi="Times New Roman" w:cs="Times New Roman"/>
          <w:noProof/>
          <w:color w:val="000000"/>
          <w:sz w:val="24"/>
          <w:szCs w:val="24"/>
        </w:rPr>
      </w:pPr>
    </w:p>
    <w:p w:rsidR="003F6D71" w:rsidRPr="00A66376" w:rsidRDefault="003F6D71" w:rsidP="00145E64">
      <w:pPr>
        <w:tabs>
          <w:tab w:val="left" w:pos="5397"/>
        </w:tabs>
        <w:autoSpaceDE w:val="0"/>
        <w:autoSpaceDN w:val="0"/>
        <w:adjustRightInd w:val="0"/>
        <w:spacing w:after="0" w:line="360" w:lineRule="auto"/>
        <w:jc w:val="both"/>
        <w:rPr>
          <w:rFonts w:ascii="Times New Roman" w:hAnsi="Times New Roman" w:cs="Times New Roman"/>
          <w:noProof/>
          <w:color w:val="000000"/>
          <w:sz w:val="24"/>
          <w:szCs w:val="24"/>
        </w:rPr>
      </w:pPr>
      <w:r w:rsidRPr="00277BBE">
        <w:rPr>
          <w:rFonts w:ascii="Times New Roman" w:hAnsi="Times New Roman" w:cs="Times New Roman"/>
          <w:b/>
          <w:bCs/>
          <w:color w:val="000000"/>
          <w:sz w:val="24"/>
          <w:szCs w:val="24"/>
        </w:rPr>
        <w:t>Table 4.7: The Comorian Complains Against Their Rights Are Entertained By The Government</w:t>
      </w:r>
      <w:r>
        <w:rPr>
          <w:rFonts w:ascii="Times New Roman" w:hAnsi="Times New Roman" w:cs="Times New Roman"/>
          <w:sz w:val="24"/>
          <w:szCs w:val="24"/>
        </w:rPr>
        <w:tab/>
      </w:r>
    </w:p>
    <w:tbl>
      <w:tblPr>
        <w:tblW w:w="82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11"/>
        <w:gridCol w:w="3008"/>
        <w:gridCol w:w="3019"/>
      </w:tblGrid>
      <w:tr w:rsidR="003F6D71" w:rsidRPr="00277BBE">
        <w:trPr>
          <w:trHeight w:val="385"/>
        </w:trPr>
        <w:tc>
          <w:tcPr>
            <w:tcW w:w="2235" w:type="dxa"/>
          </w:tcPr>
          <w:p w:rsidR="003F6D71" w:rsidRPr="00277BBE" w:rsidRDefault="003F6D71" w:rsidP="00277BBE">
            <w:pPr>
              <w:spacing w:after="0" w:line="320" w:lineRule="atLeast"/>
              <w:ind w:left="60" w:right="60"/>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Responses</w:t>
            </w:r>
          </w:p>
        </w:tc>
        <w:tc>
          <w:tcPr>
            <w:tcW w:w="3019" w:type="dxa"/>
            <w:gridSpan w:val="2"/>
          </w:tcPr>
          <w:p w:rsidR="003F6D71" w:rsidRPr="00277BBE" w:rsidRDefault="003F6D71" w:rsidP="00277BBE">
            <w:pPr>
              <w:spacing w:after="0" w:line="320" w:lineRule="atLeast"/>
              <w:ind w:left="60" w:right="60"/>
              <w:jc w:val="center"/>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Frequency</w:t>
            </w:r>
          </w:p>
        </w:tc>
        <w:tc>
          <w:tcPr>
            <w:tcW w:w="3019" w:type="dxa"/>
          </w:tcPr>
          <w:p w:rsidR="003F6D71" w:rsidRPr="00277BBE" w:rsidRDefault="003F6D71" w:rsidP="00277BBE">
            <w:pPr>
              <w:spacing w:after="0" w:line="320" w:lineRule="atLeast"/>
              <w:ind w:left="60" w:right="60"/>
              <w:jc w:val="center"/>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Percent</w:t>
            </w:r>
          </w:p>
        </w:tc>
      </w:tr>
      <w:tr w:rsidR="003F6D71" w:rsidRPr="00277BBE">
        <w:trPr>
          <w:trHeight w:val="365"/>
        </w:trPr>
        <w:tc>
          <w:tcPr>
            <w:tcW w:w="2246" w:type="dxa"/>
            <w:gridSpan w:val="2"/>
            <w:tcBorders>
              <w:left w:val="single" w:sz="4" w:space="0" w:color="auto"/>
            </w:tcBorders>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True</w:t>
            </w:r>
          </w:p>
        </w:tc>
        <w:tc>
          <w:tcPr>
            <w:tcW w:w="300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2</w:t>
            </w:r>
          </w:p>
        </w:tc>
        <w:tc>
          <w:tcPr>
            <w:tcW w:w="3019"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3.9</w:t>
            </w:r>
          </w:p>
        </w:tc>
      </w:tr>
      <w:tr w:rsidR="003F6D71" w:rsidRPr="00277BBE">
        <w:trPr>
          <w:trHeight w:val="385"/>
        </w:trPr>
        <w:tc>
          <w:tcPr>
            <w:tcW w:w="2246" w:type="dxa"/>
            <w:gridSpan w:val="2"/>
            <w:tcBorders>
              <w:left w:val="single" w:sz="4" w:space="0" w:color="auto"/>
            </w:tcBorders>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Not true at all</w:t>
            </w:r>
          </w:p>
        </w:tc>
        <w:tc>
          <w:tcPr>
            <w:tcW w:w="300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14</w:t>
            </w:r>
          </w:p>
        </w:tc>
        <w:tc>
          <w:tcPr>
            <w:tcW w:w="3019"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27.5</w:t>
            </w:r>
          </w:p>
        </w:tc>
      </w:tr>
      <w:tr w:rsidR="003F6D71" w:rsidRPr="00277BBE">
        <w:trPr>
          <w:trHeight w:val="385"/>
        </w:trPr>
        <w:tc>
          <w:tcPr>
            <w:tcW w:w="2246" w:type="dxa"/>
            <w:gridSpan w:val="2"/>
            <w:tcBorders>
              <w:left w:val="single" w:sz="4" w:space="0" w:color="auto"/>
            </w:tcBorders>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I do not know</w:t>
            </w:r>
          </w:p>
        </w:tc>
        <w:tc>
          <w:tcPr>
            <w:tcW w:w="300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35</w:t>
            </w:r>
          </w:p>
        </w:tc>
        <w:tc>
          <w:tcPr>
            <w:tcW w:w="3019"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68.6</w:t>
            </w:r>
          </w:p>
        </w:tc>
      </w:tr>
      <w:tr w:rsidR="003F6D71" w:rsidRPr="00277BBE">
        <w:trPr>
          <w:trHeight w:val="385"/>
        </w:trPr>
        <w:tc>
          <w:tcPr>
            <w:tcW w:w="2246" w:type="dxa"/>
            <w:gridSpan w:val="2"/>
            <w:tcBorders>
              <w:left w:val="single" w:sz="4" w:space="0" w:color="auto"/>
            </w:tcBorders>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Total</w:t>
            </w:r>
          </w:p>
        </w:tc>
        <w:tc>
          <w:tcPr>
            <w:tcW w:w="3008"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51</w:t>
            </w:r>
          </w:p>
        </w:tc>
        <w:tc>
          <w:tcPr>
            <w:tcW w:w="3019"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100.0</w:t>
            </w:r>
          </w:p>
        </w:tc>
      </w:tr>
    </w:tbl>
    <w:p w:rsidR="003F6D71" w:rsidRDefault="003F6D71" w:rsidP="00145E64">
      <w:pPr>
        <w:autoSpaceDE w:val="0"/>
        <w:autoSpaceDN w:val="0"/>
        <w:adjustRightInd w:val="0"/>
        <w:spacing w:after="0" w:line="480" w:lineRule="auto"/>
        <w:rPr>
          <w:rFonts w:ascii="Times New Roman" w:hAnsi="Times New Roman" w:cs="Times New Roman"/>
          <w:b/>
          <w:bCs/>
          <w:color w:val="000000"/>
          <w:sz w:val="24"/>
          <w:szCs w:val="24"/>
        </w:rPr>
      </w:pPr>
      <w:r w:rsidRPr="00145E64">
        <w:rPr>
          <w:rFonts w:ascii="Times New Roman" w:hAnsi="Times New Roman" w:cs="Times New Roman"/>
          <w:b/>
          <w:bCs/>
          <w:color w:val="000000"/>
          <w:sz w:val="24"/>
          <w:szCs w:val="24"/>
        </w:rPr>
        <w:t xml:space="preserve">Source: </w:t>
      </w:r>
      <w:r w:rsidRPr="00145E64">
        <w:rPr>
          <w:rFonts w:ascii="Times New Roman" w:hAnsi="Times New Roman" w:cs="Times New Roman"/>
          <w:color w:val="000000"/>
          <w:sz w:val="24"/>
          <w:szCs w:val="24"/>
        </w:rPr>
        <w:t>Field Work, (2016)</w:t>
      </w:r>
    </w:p>
    <w:p w:rsidR="003F6D71"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sz w:val="24"/>
          <w:szCs w:val="24"/>
        </w:rPr>
      </w:pPr>
      <w:r w:rsidRPr="00145E64">
        <w:rPr>
          <w:rFonts w:ascii="Times New Roman" w:hAnsi="Times New Roman" w:cs="Times New Roman"/>
          <w:noProof/>
          <w:color w:val="000000"/>
          <w:sz w:val="24"/>
          <w:szCs w:val="24"/>
        </w:rPr>
        <w:t xml:space="preserve">Table 4.7  shows that only 2 respondents out of 51 equal to 3.9%   think that their complains are entertained by the government, 14 out of 51 equal to </w:t>
      </w:r>
      <w:r w:rsidRPr="00145E64">
        <w:rPr>
          <w:rFonts w:ascii="Times New Roman" w:hAnsi="Times New Roman" w:cs="Times New Roman"/>
          <w:color w:val="000000"/>
          <w:sz w:val="24"/>
          <w:szCs w:val="24"/>
        </w:rPr>
        <w:t xml:space="preserve">27.5% </w:t>
      </w:r>
      <w:r w:rsidRPr="00145E64">
        <w:rPr>
          <w:rFonts w:ascii="Times New Roman" w:hAnsi="Times New Roman" w:cs="Times New Roman"/>
          <w:noProof/>
          <w:color w:val="000000"/>
          <w:sz w:val="24"/>
          <w:szCs w:val="24"/>
        </w:rPr>
        <w:t>think that their complains are not intertained by the government  and 35 out of 51 equal to 68.6% do not know that their complains are entertained or not. This indicates that  majority of the Comorian origin people do not know whether their complains are entertained by the government or not. It shows that even if they complain for their rights but these complains are done in the streets, they do not reach to the appropriate institution.</w:t>
      </w:r>
    </w:p>
    <w:p w:rsidR="003F6D71" w:rsidRPr="00145E64"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sz w:val="24"/>
          <w:szCs w:val="24"/>
        </w:rPr>
      </w:pPr>
    </w:p>
    <w:p w:rsidR="003F6D71" w:rsidRPr="00145E64" w:rsidRDefault="003F6D71" w:rsidP="00145E64">
      <w:pPr>
        <w:autoSpaceDE w:val="0"/>
        <w:autoSpaceDN w:val="0"/>
        <w:adjustRightInd w:val="0"/>
        <w:spacing w:after="0" w:line="480" w:lineRule="auto"/>
        <w:jc w:val="both"/>
        <w:rPr>
          <w:rFonts w:ascii="Times New Roman" w:hAnsi="Times New Roman" w:cs="Times New Roman"/>
          <w:b/>
          <w:bCs/>
          <w:noProof/>
          <w:color w:val="000000"/>
          <w:sz w:val="24"/>
          <w:szCs w:val="24"/>
        </w:rPr>
      </w:pPr>
      <w:r w:rsidRPr="00145E64">
        <w:rPr>
          <w:rFonts w:ascii="Times New Roman" w:hAnsi="Times New Roman" w:cs="Times New Roman"/>
          <w:b/>
          <w:bCs/>
          <w:noProof/>
          <w:color w:val="000000"/>
          <w:sz w:val="24"/>
          <w:szCs w:val="24"/>
        </w:rPr>
        <w:t>4.6 Comorian Origin Peoples’ Knowledge on their Rights</w:t>
      </w:r>
    </w:p>
    <w:p w:rsidR="003F6D71" w:rsidRPr="00145E64" w:rsidRDefault="003F6D71" w:rsidP="00145E64">
      <w:pPr>
        <w:tabs>
          <w:tab w:val="left" w:pos="5397"/>
        </w:tabs>
        <w:autoSpaceDE w:val="0"/>
        <w:autoSpaceDN w:val="0"/>
        <w:adjustRightInd w:val="0"/>
        <w:spacing w:before="40" w:after="0" w:line="480" w:lineRule="auto"/>
        <w:jc w:val="both"/>
        <w:rPr>
          <w:rFonts w:ascii="Times New Roman" w:hAnsi="Times New Roman" w:cs="Times New Roman"/>
          <w:noProof/>
          <w:color w:val="000000"/>
          <w:sz w:val="24"/>
          <w:szCs w:val="24"/>
        </w:rPr>
      </w:pPr>
      <w:r w:rsidRPr="00145E64">
        <w:rPr>
          <w:rFonts w:ascii="Times New Roman" w:hAnsi="Times New Roman" w:cs="Times New Roman"/>
          <w:noProof/>
          <w:color w:val="000000"/>
          <w:sz w:val="24"/>
          <w:szCs w:val="24"/>
        </w:rPr>
        <w:t>This respondents in the issue of comorian knowledge on their rights was well explained by the Comorian community leaders. (THE WAKFII),  they said that they know their Rights but they do not ask for them fearing to be thought that they are doing politics in opposition side. Moreover they do not know where to send their complains so that they can get assistance. According to them, they have no idea that The Commission of Human Rights and Good governance can help people whose rights as human being are taken. In Interview with The CHRGG worker, she said that they have no idea that Comorian origin people are excluded in Zanzibar, they have never heared about it. For the researcher, this indicates that those well educated Comorian origin individuals may know their rights and their position in the country, but there are many Comorian origin people know nothing on their rights. According to the Comoria association leaders, the Comorians organised together aiming to have collective effort in fighting for their rights. They formed organisation called “Wakfu wa Wangazija” (WAKFII).</w:t>
      </w:r>
    </w:p>
    <w:p w:rsidR="003F6D71"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Table </w:t>
      </w:r>
      <w:r w:rsidRPr="00145E64">
        <w:rPr>
          <w:rFonts w:ascii="Times New Roman" w:hAnsi="Times New Roman" w:cs="Times New Roman"/>
          <w:noProof/>
          <w:color w:val="000000"/>
          <w:sz w:val="24"/>
          <w:szCs w:val="24"/>
        </w:rPr>
        <w:t>4.8 illustrate the responses from the Comorian origin respondents on their knowledge about their Citizenship status and Right.</w:t>
      </w:r>
    </w:p>
    <w:p w:rsidR="003F6D71" w:rsidRPr="00665B68" w:rsidRDefault="003F6D71" w:rsidP="00145E64">
      <w:pPr>
        <w:tabs>
          <w:tab w:val="left" w:pos="5397"/>
        </w:tabs>
        <w:autoSpaceDE w:val="0"/>
        <w:autoSpaceDN w:val="0"/>
        <w:adjustRightInd w:val="0"/>
        <w:spacing w:after="0" w:line="480" w:lineRule="auto"/>
        <w:jc w:val="both"/>
        <w:rPr>
          <w:rFonts w:ascii="Times New Roman" w:hAnsi="Times New Roman" w:cs="Times New Roman"/>
          <w:noProof/>
          <w:color w:val="000000"/>
        </w:rPr>
      </w:pPr>
    </w:p>
    <w:p w:rsidR="003F6D71" w:rsidRPr="00145E64" w:rsidRDefault="003F6D71" w:rsidP="00145E64">
      <w:pPr>
        <w:tabs>
          <w:tab w:val="left" w:pos="5397"/>
        </w:tabs>
        <w:autoSpaceDE w:val="0"/>
        <w:autoSpaceDN w:val="0"/>
        <w:adjustRightInd w:val="0"/>
        <w:spacing w:after="0" w:line="360" w:lineRule="auto"/>
        <w:jc w:val="both"/>
        <w:rPr>
          <w:rFonts w:ascii="Times New Roman" w:hAnsi="Times New Roman" w:cs="Times New Roman"/>
          <w:noProof/>
          <w:color w:val="000000"/>
          <w:sz w:val="24"/>
          <w:szCs w:val="24"/>
        </w:rPr>
      </w:pPr>
      <w:r w:rsidRPr="00277BBE">
        <w:rPr>
          <w:rFonts w:ascii="Times New Roman" w:hAnsi="Times New Roman" w:cs="Times New Roman"/>
          <w:b/>
          <w:bCs/>
          <w:color w:val="000000"/>
          <w:sz w:val="24"/>
          <w:szCs w:val="24"/>
        </w:rPr>
        <w:t>Table 4.8: Do Comorian Or</w:t>
      </w:r>
      <w:r>
        <w:rPr>
          <w:rFonts w:ascii="Times New Roman" w:hAnsi="Times New Roman" w:cs="Times New Roman"/>
          <w:b/>
          <w:bCs/>
          <w:color w:val="000000"/>
          <w:sz w:val="24"/>
          <w:szCs w:val="24"/>
        </w:rPr>
        <w:t>igin Have Sufficient Knowledge o</w:t>
      </w:r>
      <w:r w:rsidRPr="00277BBE">
        <w:rPr>
          <w:rFonts w:ascii="Times New Roman" w:hAnsi="Times New Roman" w:cs="Times New Roman"/>
          <w:b/>
          <w:bCs/>
          <w:color w:val="000000"/>
          <w:sz w:val="24"/>
          <w:szCs w:val="24"/>
        </w:rPr>
        <w:t>n Their Citizenship Rights?</w:t>
      </w:r>
    </w:p>
    <w:tbl>
      <w:tblPr>
        <w:tblW w:w="827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55"/>
        <w:gridCol w:w="2140"/>
        <w:gridCol w:w="4280"/>
      </w:tblGrid>
      <w:tr w:rsidR="003F6D71" w:rsidRPr="00277BBE">
        <w:trPr>
          <w:trHeight w:val="330"/>
        </w:trPr>
        <w:tc>
          <w:tcPr>
            <w:tcW w:w="1855" w:type="dxa"/>
          </w:tcPr>
          <w:p w:rsidR="003F6D71" w:rsidRPr="00145E64" w:rsidRDefault="003F6D71" w:rsidP="00277BBE">
            <w:pPr>
              <w:spacing w:after="0" w:line="320" w:lineRule="atLeast"/>
              <w:ind w:left="60" w:right="60"/>
              <w:rPr>
                <w:rFonts w:ascii="Times New Roman" w:hAnsi="Times New Roman" w:cs="Times New Roman"/>
                <w:b/>
                <w:bCs/>
                <w:color w:val="000000"/>
              </w:rPr>
            </w:pPr>
            <w:r w:rsidRPr="00145E64">
              <w:rPr>
                <w:rFonts w:ascii="Times New Roman" w:hAnsi="Times New Roman" w:cs="Times New Roman"/>
                <w:b/>
                <w:bCs/>
                <w:color w:val="000000"/>
              </w:rPr>
              <w:t>Responses</w:t>
            </w:r>
          </w:p>
        </w:tc>
        <w:tc>
          <w:tcPr>
            <w:tcW w:w="2140" w:type="dxa"/>
          </w:tcPr>
          <w:p w:rsidR="003F6D71" w:rsidRPr="00145E64" w:rsidRDefault="003F6D71" w:rsidP="00277BBE">
            <w:pPr>
              <w:spacing w:after="0" w:line="320" w:lineRule="atLeast"/>
              <w:ind w:left="60" w:right="60"/>
              <w:jc w:val="center"/>
              <w:rPr>
                <w:rFonts w:ascii="Times New Roman" w:hAnsi="Times New Roman" w:cs="Times New Roman"/>
                <w:b/>
                <w:bCs/>
                <w:color w:val="000000"/>
              </w:rPr>
            </w:pPr>
            <w:r w:rsidRPr="00145E64">
              <w:rPr>
                <w:rFonts w:ascii="Times New Roman" w:hAnsi="Times New Roman" w:cs="Times New Roman"/>
                <w:b/>
                <w:bCs/>
                <w:color w:val="000000"/>
              </w:rPr>
              <w:t>Frequency</w:t>
            </w:r>
          </w:p>
        </w:tc>
        <w:tc>
          <w:tcPr>
            <w:tcW w:w="4280" w:type="dxa"/>
          </w:tcPr>
          <w:p w:rsidR="003F6D71" w:rsidRPr="00145E64" w:rsidRDefault="003F6D71" w:rsidP="00277BBE">
            <w:pPr>
              <w:spacing w:after="0" w:line="320" w:lineRule="atLeast"/>
              <w:ind w:left="60" w:right="60"/>
              <w:jc w:val="center"/>
              <w:rPr>
                <w:rFonts w:ascii="Times New Roman" w:hAnsi="Times New Roman" w:cs="Times New Roman"/>
                <w:b/>
                <w:bCs/>
                <w:color w:val="000000"/>
              </w:rPr>
            </w:pPr>
            <w:r w:rsidRPr="00145E64">
              <w:rPr>
                <w:rFonts w:ascii="Times New Roman" w:hAnsi="Times New Roman" w:cs="Times New Roman"/>
                <w:b/>
                <w:bCs/>
                <w:color w:val="000000"/>
              </w:rPr>
              <w:t>Percent</w:t>
            </w:r>
          </w:p>
        </w:tc>
      </w:tr>
      <w:tr w:rsidR="003F6D71" w:rsidRPr="00277BBE">
        <w:trPr>
          <w:trHeight w:val="330"/>
        </w:trPr>
        <w:tc>
          <w:tcPr>
            <w:tcW w:w="1855"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Yes</w:t>
            </w:r>
          </w:p>
        </w:tc>
        <w:tc>
          <w:tcPr>
            <w:tcW w:w="214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3</w:t>
            </w:r>
          </w:p>
        </w:tc>
        <w:tc>
          <w:tcPr>
            <w:tcW w:w="42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5.7</w:t>
            </w:r>
          </w:p>
        </w:tc>
      </w:tr>
      <w:tr w:rsidR="003F6D71" w:rsidRPr="00277BBE">
        <w:trPr>
          <w:trHeight w:val="313"/>
        </w:trPr>
        <w:tc>
          <w:tcPr>
            <w:tcW w:w="1855"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No answer</w:t>
            </w:r>
          </w:p>
        </w:tc>
        <w:tc>
          <w:tcPr>
            <w:tcW w:w="214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4</w:t>
            </w:r>
          </w:p>
        </w:tc>
        <w:tc>
          <w:tcPr>
            <w:tcW w:w="42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7.5</w:t>
            </w:r>
          </w:p>
        </w:tc>
      </w:tr>
      <w:tr w:rsidR="003F6D71" w:rsidRPr="00277BBE">
        <w:trPr>
          <w:trHeight w:val="330"/>
        </w:trPr>
        <w:tc>
          <w:tcPr>
            <w:tcW w:w="1855"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 xml:space="preserve">Not </w:t>
            </w:r>
          </w:p>
        </w:tc>
        <w:tc>
          <w:tcPr>
            <w:tcW w:w="214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38</w:t>
            </w:r>
          </w:p>
        </w:tc>
        <w:tc>
          <w:tcPr>
            <w:tcW w:w="42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71.7</w:t>
            </w:r>
          </w:p>
        </w:tc>
      </w:tr>
      <w:tr w:rsidR="003F6D71" w:rsidRPr="00277BBE">
        <w:trPr>
          <w:trHeight w:val="77"/>
        </w:trPr>
        <w:tc>
          <w:tcPr>
            <w:tcW w:w="1855"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I do not know</w:t>
            </w:r>
          </w:p>
        </w:tc>
        <w:tc>
          <w:tcPr>
            <w:tcW w:w="214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6</w:t>
            </w:r>
          </w:p>
        </w:tc>
        <w:tc>
          <w:tcPr>
            <w:tcW w:w="42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11.3</w:t>
            </w:r>
          </w:p>
        </w:tc>
      </w:tr>
      <w:tr w:rsidR="003F6D71" w:rsidRPr="00277BBE">
        <w:trPr>
          <w:trHeight w:val="330"/>
        </w:trPr>
        <w:tc>
          <w:tcPr>
            <w:tcW w:w="1855" w:type="dxa"/>
          </w:tcPr>
          <w:p w:rsidR="003F6D71" w:rsidRPr="00145E64" w:rsidRDefault="003F6D71" w:rsidP="00277BBE">
            <w:pPr>
              <w:spacing w:after="0" w:line="320" w:lineRule="atLeast"/>
              <w:ind w:left="60" w:right="60"/>
              <w:rPr>
                <w:rFonts w:ascii="Times New Roman" w:hAnsi="Times New Roman" w:cs="Times New Roman"/>
                <w:color w:val="000000"/>
              </w:rPr>
            </w:pPr>
            <w:r w:rsidRPr="00145E64">
              <w:rPr>
                <w:rFonts w:ascii="Times New Roman" w:hAnsi="Times New Roman" w:cs="Times New Roman"/>
                <w:color w:val="000000"/>
              </w:rPr>
              <w:t>Total</w:t>
            </w:r>
          </w:p>
        </w:tc>
        <w:tc>
          <w:tcPr>
            <w:tcW w:w="214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53</w:t>
            </w:r>
          </w:p>
        </w:tc>
        <w:tc>
          <w:tcPr>
            <w:tcW w:w="4280" w:type="dxa"/>
          </w:tcPr>
          <w:p w:rsidR="003F6D71" w:rsidRPr="00145E64" w:rsidRDefault="003F6D71" w:rsidP="00277BBE">
            <w:pPr>
              <w:spacing w:after="0" w:line="320" w:lineRule="atLeast"/>
              <w:ind w:left="60" w:right="60"/>
              <w:jc w:val="right"/>
              <w:rPr>
                <w:rFonts w:ascii="Times New Roman" w:hAnsi="Times New Roman" w:cs="Times New Roman"/>
                <w:color w:val="000000"/>
              </w:rPr>
            </w:pPr>
            <w:r w:rsidRPr="00145E64">
              <w:rPr>
                <w:rFonts w:ascii="Times New Roman" w:hAnsi="Times New Roman" w:cs="Times New Roman"/>
                <w:color w:val="000000"/>
              </w:rPr>
              <w:t>100.0</w:t>
            </w:r>
          </w:p>
        </w:tc>
      </w:tr>
    </w:tbl>
    <w:p w:rsidR="003F6D71" w:rsidRDefault="003F6D71" w:rsidP="00145E6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Source: </w:t>
      </w:r>
      <w:r w:rsidRPr="00145E64">
        <w:rPr>
          <w:rFonts w:ascii="Times New Roman" w:hAnsi="Times New Roman" w:cs="Times New Roman"/>
          <w:sz w:val="24"/>
          <w:szCs w:val="24"/>
        </w:rPr>
        <w:t>Field Work, (2016)</w:t>
      </w:r>
    </w:p>
    <w:p w:rsidR="003F6D71" w:rsidRPr="00665B68" w:rsidRDefault="003F6D71" w:rsidP="00145E64">
      <w:pPr>
        <w:autoSpaceDE w:val="0"/>
        <w:autoSpaceDN w:val="0"/>
        <w:adjustRightInd w:val="0"/>
        <w:spacing w:after="0" w:line="480" w:lineRule="auto"/>
        <w:rPr>
          <w:rFonts w:ascii="Times New Roman" w:hAnsi="Times New Roman" w:cs="Times New Roman"/>
          <w:b/>
          <w:bCs/>
          <w:sz w:val="24"/>
          <w:szCs w:val="24"/>
        </w:rPr>
      </w:pPr>
    </w:p>
    <w:p w:rsidR="003F6D71" w:rsidRPr="00665B68" w:rsidRDefault="003F6D71" w:rsidP="00145E64">
      <w:pPr>
        <w:widowControl w:val="0"/>
        <w:autoSpaceDE w:val="0"/>
        <w:autoSpaceDN w:val="0"/>
        <w:adjustRightInd w:val="0"/>
        <w:spacing w:after="0" w:line="480" w:lineRule="auto"/>
        <w:jc w:val="both"/>
        <w:rPr>
          <w:rFonts w:ascii="Times New Roman" w:hAnsi="Times New Roman" w:cs="Times New Roman"/>
          <w:noProof/>
          <w:color w:val="000000"/>
          <w:sz w:val="24"/>
          <w:szCs w:val="24"/>
        </w:rPr>
      </w:pPr>
      <w:r w:rsidRPr="00665B68">
        <w:rPr>
          <w:rFonts w:ascii="Times New Roman" w:hAnsi="Times New Roman" w:cs="Times New Roman"/>
          <w:noProof/>
          <w:color w:val="000000"/>
          <w:sz w:val="24"/>
          <w:szCs w:val="24"/>
        </w:rPr>
        <w:t xml:space="preserve">Table 4.8 shows that the respondents in the question: “the comorian origin people have sufficient knowledge on their citizenship status”.Out of 51 respondents 38 said that they do not know their citizenship status and their Rights equal to 71.7 percent, only 3 have said that they know their citizenship status equal to 5.7 percent, other 4 have no answer. Six (6) of them have said that they do not know. This indicates that the knowledge concerning citizenship status  and the rights of comorian origin people has not reached them. Very few of them have got knowledge on citizenship issues. This indicates that there is a great need of the Comorian educated individuals to educate teir fellow so that they may know their rights and struggle for them.  </w:t>
      </w:r>
    </w:p>
    <w:p w:rsidR="003F6D71" w:rsidRPr="00665B68" w:rsidRDefault="003F6D71" w:rsidP="00145E64">
      <w:pPr>
        <w:widowControl w:val="0"/>
        <w:autoSpaceDE w:val="0"/>
        <w:autoSpaceDN w:val="0"/>
        <w:adjustRightInd w:val="0"/>
        <w:spacing w:after="0" w:line="480" w:lineRule="auto"/>
        <w:jc w:val="both"/>
        <w:rPr>
          <w:rFonts w:ascii="Times New Roman" w:hAnsi="Times New Roman" w:cs="Times New Roman"/>
          <w:noProof/>
          <w:color w:val="000000"/>
          <w:sz w:val="16"/>
          <w:szCs w:val="16"/>
        </w:rPr>
      </w:pPr>
    </w:p>
    <w:p w:rsidR="003F6D71" w:rsidRPr="00665B68" w:rsidRDefault="003F6D71" w:rsidP="00145E64">
      <w:pPr>
        <w:pStyle w:val="ListParagraph"/>
        <w:widowControl w:val="0"/>
        <w:numPr>
          <w:ilvl w:val="2"/>
          <w:numId w:val="38"/>
        </w:numPr>
        <w:autoSpaceDE w:val="0"/>
        <w:autoSpaceDN w:val="0"/>
        <w:adjustRightInd w:val="0"/>
        <w:spacing w:after="0" w:line="480" w:lineRule="auto"/>
        <w:rPr>
          <w:rFonts w:ascii="Times New Roman" w:hAnsi="Times New Roman" w:cs="Times New Roman"/>
          <w:b/>
          <w:bCs/>
          <w:sz w:val="24"/>
          <w:szCs w:val="24"/>
        </w:rPr>
      </w:pPr>
      <w:r w:rsidRPr="00665B68">
        <w:rPr>
          <w:rFonts w:ascii="Times New Roman" w:hAnsi="Times New Roman" w:cs="Times New Roman"/>
          <w:b/>
          <w:bCs/>
          <w:sz w:val="24"/>
          <w:szCs w:val="24"/>
        </w:rPr>
        <w:t>The Knowledge On Procedures For Applying Tanzanian Citizenship for The Comorian Origin People</w:t>
      </w:r>
    </w:p>
    <w:p w:rsidR="003F6D71" w:rsidRDefault="003F6D71" w:rsidP="00145E64">
      <w:pPr>
        <w:widowControl w:val="0"/>
        <w:autoSpaceDE w:val="0"/>
        <w:autoSpaceDN w:val="0"/>
        <w:adjustRightInd w:val="0"/>
        <w:spacing w:after="0" w:line="480" w:lineRule="auto"/>
        <w:rPr>
          <w:rFonts w:ascii="Times New Roman" w:hAnsi="Times New Roman" w:cs="Times New Roman"/>
          <w:sz w:val="24"/>
          <w:szCs w:val="24"/>
        </w:rPr>
      </w:pPr>
      <w:r w:rsidRPr="00665B68">
        <w:rPr>
          <w:rFonts w:ascii="Times New Roman" w:hAnsi="Times New Roman" w:cs="Times New Roman"/>
          <w:sz w:val="24"/>
          <w:szCs w:val="24"/>
        </w:rPr>
        <w:t>Table 4.9 below illustrates the Comorian knowledge on procedures for applying the Tanzanian Citizenship. This question has been asked because there is an idea that Comorian origin is excluded because they have not qualified for being Tanzanian</w:t>
      </w:r>
      <w:r w:rsidRPr="00304ACF">
        <w:rPr>
          <w:rFonts w:ascii="Times New Roman" w:hAnsi="Times New Roman" w:cs="Times New Roman"/>
          <w:sz w:val="24"/>
          <w:szCs w:val="24"/>
        </w:rPr>
        <w:t xml:space="preserve"> Citizens. </w:t>
      </w:r>
    </w:p>
    <w:p w:rsidR="003F6D71" w:rsidRPr="00665B68" w:rsidRDefault="003F6D71" w:rsidP="00145E64">
      <w:pPr>
        <w:widowControl w:val="0"/>
        <w:autoSpaceDE w:val="0"/>
        <w:autoSpaceDN w:val="0"/>
        <w:adjustRightInd w:val="0"/>
        <w:spacing w:after="0" w:line="480" w:lineRule="auto"/>
        <w:rPr>
          <w:rFonts w:ascii="Times New Roman" w:hAnsi="Times New Roman" w:cs="Times New Roman"/>
          <w:sz w:val="16"/>
          <w:szCs w:val="16"/>
        </w:rPr>
      </w:pPr>
    </w:p>
    <w:p w:rsidR="003F6D71" w:rsidRPr="00304ACF" w:rsidRDefault="003F6D71" w:rsidP="00665B68">
      <w:pPr>
        <w:widowControl w:val="0"/>
        <w:autoSpaceDE w:val="0"/>
        <w:autoSpaceDN w:val="0"/>
        <w:adjustRightInd w:val="0"/>
        <w:spacing w:after="0" w:line="360" w:lineRule="auto"/>
        <w:jc w:val="both"/>
        <w:rPr>
          <w:rFonts w:ascii="Times New Roman" w:hAnsi="Times New Roman" w:cs="Times New Roman"/>
          <w:sz w:val="24"/>
          <w:szCs w:val="24"/>
        </w:rPr>
      </w:pPr>
      <w:r w:rsidRPr="00277BBE">
        <w:rPr>
          <w:rFonts w:ascii="Times New Roman" w:hAnsi="Times New Roman" w:cs="Times New Roman"/>
          <w:b/>
          <w:bCs/>
          <w:color w:val="000000"/>
          <w:sz w:val="24"/>
          <w:szCs w:val="24"/>
        </w:rPr>
        <w:t>Table 4.9: Procedures for Applying Citizenship Are Well Known Among Comorian Origin People, the Responses From Among the Comorian origin People</w:t>
      </w:r>
    </w:p>
    <w:tbl>
      <w:tblPr>
        <w:tblW w:w="827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04"/>
        <w:gridCol w:w="2584"/>
        <w:gridCol w:w="3082"/>
      </w:tblGrid>
      <w:tr w:rsidR="003F6D71" w:rsidRPr="00277BBE">
        <w:trPr>
          <w:trHeight w:val="349"/>
        </w:trPr>
        <w:tc>
          <w:tcPr>
            <w:tcW w:w="2604" w:type="dxa"/>
          </w:tcPr>
          <w:p w:rsidR="003F6D71" w:rsidRPr="00277BBE" w:rsidRDefault="003F6D71" w:rsidP="00277BBE">
            <w:pPr>
              <w:spacing w:after="0" w:line="320" w:lineRule="atLeast"/>
              <w:ind w:left="60" w:right="60"/>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Responses</w:t>
            </w:r>
          </w:p>
        </w:tc>
        <w:tc>
          <w:tcPr>
            <w:tcW w:w="2584" w:type="dxa"/>
          </w:tcPr>
          <w:p w:rsidR="003F6D71" w:rsidRPr="00277BBE" w:rsidRDefault="003F6D71" w:rsidP="00277BBE">
            <w:pPr>
              <w:spacing w:after="0" w:line="320" w:lineRule="atLeast"/>
              <w:ind w:left="60" w:right="60"/>
              <w:jc w:val="center"/>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Frequency</w:t>
            </w:r>
          </w:p>
        </w:tc>
        <w:tc>
          <w:tcPr>
            <w:tcW w:w="3082" w:type="dxa"/>
          </w:tcPr>
          <w:p w:rsidR="003F6D71" w:rsidRPr="00277BBE" w:rsidRDefault="003F6D71" w:rsidP="00277BBE">
            <w:pPr>
              <w:spacing w:after="0" w:line="320" w:lineRule="atLeast"/>
              <w:ind w:left="60" w:right="60"/>
              <w:jc w:val="center"/>
              <w:rPr>
                <w:rFonts w:ascii="Times New Roman" w:hAnsi="Times New Roman" w:cs="Times New Roman"/>
                <w:b/>
                <w:bCs/>
                <w:color w:val="000000"/>
                <w:sz w:val="24"/>
                <w:szCs w:val="24"/>
              </w:rPr>
            </w:pPr>
            <w:r w:rsidRPr="00277BBE">
              <w:rPr>
                <w:rFonts w:ascii="Times New Roman" w:hAnsi="Times New Roman" w:cs="Times New Roman"/>
                <w:b/>
                <w:bCs/>
                <w:color w:val="000000"/>
                <w:sz w:val="24"/>
                <w:szCs w:val="24"/>
              </w:rPr>
              <w:t>Percent</w:t>
            </w:r>
          </w:p>
        </w:tc>
      </w:tr>
      <w:tr w:rsidR="003F6D71" w:rsidRPr="00277BBE">
        <w:trPr>
          <w:trHeight w:val="349"/>
        </w:trPr>
        <w:tc>
          <w:tcPr>
            <w:tcW w:w="2604"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True</w:t>
            </w:r>
          </w:p>
        </w:tc>
        <w:tc>
          <w:tcPr>
            <w:tcW w:w="2584"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5</w:t>
            </w:r>
          </w:p>
        </w:tc>
        <w:tc>
          <w:tcPr>
            <w:tcW w:w="3082"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9.8</w:t>
            </w:r>
          </w:p>
        </w:tc>
      </w:tr>
      <w:tr w:rsidR="003F6D71" w:rsidRPr="00277BBE">
        <w:trPr>
          <w:trHeight w:val="349"/>
        </w:trPr>
        <w:tc>
          <w:tcPr>
            <w:tcW w:w="2604"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not true at all</w:t>
            </w:r>
          </w:p>
        </w:tc>
        <w:tc>
          <w:tcPr>
            <w:tcW w:w="2584"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31</w:t>
            </w:r>
          </w:p>
        </w:tc>
        <w:tc>
          <w:tcPr>
            <w:tcW w:w="3082"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60.8</w:t>
            </w:r>
          </w:p>
        </w:tc>
      </w:tr>
      <w:tr w:rsidR="003F6D71" w:rsidRPr="00277BBE">
        <w:trPr>
          <w:trHeight w:val="331"/>
        </w:trPr>
        <w:tc>
          <w:tcPr>
            <w:tcW w:w="2604"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I do not know</w:t>
            </w:r>
          </w:p>
        </w:tc>
        <w:tc>
          <w:tcPr>
            <w:tcW w:w="2584"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15</w:t>
            </w:r>
          </w:p>
        </w:tc>
        <w:tc>
          <w:tcPr>
            <w:tcW w:w="3082"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29.4</w:t>
            </w:r>
          </w:p>
        </w:tc>
      </w:tr>
      <w:tr w:rsidR="003F6D71" w:rsidRPr="00277BBE">
        <w:trPr>
          <w:trHeight w:val="368"/>
        </w:trPr>
        <w:tc>
          <w:tcPr>
            <w:tcW w:w="2604" w:type="dxa"/>
          </w:tcPr>
          <w:p w:rsidR="003F6D71" w:rsidRPr="00277BBE" w:rsidRDefault="003F6D71" w:rsidP="00277BBE">
            <w:pPr>
              <w:spacing w:after="0" w:line="320" w:lineRule="atLeast"/>
              <w:ind w:left="60" w:right="60"/>
              <w:rPr>
                <w:rFonts w:ascii="Times New Roman" w:hAnsi="Times New Roman" w:cs="Times New Roman"/>
                <w:color w:val="000000"/>
                <w:sz w:val="24"/>
                <w:szCs w:val="24"/>
              </w:rPr>
            </w:pPr>
            <w:r w:rsidRPr="00277BBE">
              <w:rPr>
                <w:rFonts w:ascii="Times New Roman" w:hAnsi="Times New Roman" w:cs="Times New Roman"/>
                <w:color w:val="000000"/>
                <w:sz w:val="24"/>
                <w:szCs w:val="24"/>
              </w:rPr>
              <w:t>Total</w:t>
            </w:r>
          </w:p>
        </w:tc>
        <w:tc>
          <w:tcPr>
            <w:tcW w:w="2584"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51</w:t>
            </w:r>
          </w:p>
        </w:tc>
        <w:tc>
          <w:tcPr>
            <w:tcW w:w="3082" w:type="dxa"/>
          </w:tcPr>
          <w:p w:rsidR="003F6D71" w:rsidRPr="00277BBE" w:rsidRDefault="003F6D71" w:rsidP="00277BBE">
            <w:pPr>
              <w:spacing w:after="0" w:line="320" w:lineRule="atLeast"/>
              <w:ind w:left="60" w:right="60"/>
              <w:jc w:val="right"/>
              <w:rPr>
                <w:rFonts w:ascii="Times New Roman" w:hAnsi="Times New Roman" w:cs="Times New Roman"/>
                <w:color w:val="000000"/>
                <w:sz w:val="24"/>
                <w:szCs w:val="24"/>
              </w:rPr>
            </w:pPr>
            <w:r w:rsidRPr="00277BBE">
              <w:rPr>
                <w:rFonts w:ascii="Times New Roman" w:hAnsi="Times New Roman" w:cs="Times New Roman"/>
                <w:color w:val="000000"/>
                <w:sz w:val="24"/>
                <w:szCs w:val="24"/>
              </w:rPr>
              <w:t>100.0</w:t>
            </w:r>
          </w:p>
        </w:tc>
      </w:tr>
    </w:tbl>
    <w:p w:rsidR="003F6D71" w:rsidRDefault="003F6D71" w:rsidP="00665B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Source: </w:t>
      </w:r>
      <w:r w:rsidRPr="00665B68">
        <w:rPr>
          <w:rFonts w:ascii="Times New Roman" w:hAnsi="Times New Roman" w:cs="Times New Roman"/>
          <w:color w:val="000000"/>
          <w:sz w:val="24"/>
          <w:szCs w:val="24"/>
        </w:rPr>
        <w:t>Field Work, (2016)</w:t>
      </w:r>
    </w:p>
    <w:p w:rsidR="003F6D71" w:rsidRPr="00304ACF" w:rsidRDefault="003F6D71" w:rsidP="00665B68">
      <w:pPr>
        <w:autoSpaceDE w:val="0"/>
        <w:autoSpaceDN w:val="0"/>
        <w:adjustRightInd w:val="0"/>
        <w:spacing w:after="0" w:line="240" w:lineRule="auto"/>
        <w:rPr>
          <w:rFonts w:ascii="Times New Roman" w:hAnsi="Times New Roman" w:cs="Times New Roman"/>
          <w:b/>
          <w:bCs/>
          <w:color w:val="000000"/>
          <w:sz w:val="24"/>
          <w:szCs w:val="24"/>
        </w:rPr>
      </w:pPr>
    </w:p>
    <w:p w:rsidR="003F6D71" w:rsidRDefault="003F6D71" w:rsidP="00665B68">
      <w:pPr>
        <w:autoSpaceDE w:val="0"/>
        <w:autoSpaceDN w:val="0"/>
        <w:adjustRightInd w:val="0"/>
        <w:spacing w:after="0" w:line="480" w:lineRule="auto"/>
        <w:jc w:val="both"/>
        <w:rPr>
          <w:rFonts w:ascii="Times New Roman" w:hAnsi="Times New Roman" w:cs="Times New Roman"/>
          <w:sz w:val="24"/>
          <w:szCs w:val="24"/>
        </w:rPr>
      </w:pPr>
    </w:p>
    <w:p w:rsidR="003F6D71" w:rsidRDefault="003F6D71" w:rsidP="00665B68">
      <w:pPr>
        <w:autoSpaceDE w:val="0"/>
        <w:autoSpaceDN w:val="0"/>
        <w:adjustRightInd w:val="0"/>
        <w:spacing w:before="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4.9 </w:t>
      </w:r>
      <w:r w:rsidRPr="0017056D">
        <w:rPr>
          <w:rFonts w:ascii="Times New Roman" w:hAnsi="Times New Roman" w:cs="Times New Roman"/>
          <w:sz w:val="24"/>
          <w:szCs w:val="24"/>
        </w:rPr>
        <w:t>shows that the procedures for applying the Citizenship for the</w:t>
      </w:r>
      <w:r>
        <w:rPr>
          <w:rFonts w:ascii="Times New Roman" w:hAnsi="Times New Roman" w:cs="Times New Roman"/>
          <w:sz w:val="24"/>
          <w:szCs w:val="24"/>
        </w:rPr>
        <w:t xml:space="preserve"> Comorian</w:t>
      </w:r>
      <w:r w:rsidRPr="0017056D">
        <w:rPr>
          <w:rFonts w:ascii="Times New Roman" w:hAnsi="Times New Roman" w:cs="Times New Roman"/>
          <w:sz w:val="24"/>
          <w:szCs w:val="24"/>
        </w:rPr>
        <w:t xml:space="preserve"> </w:t>
      </w:r>
      <w:r>
        <w:rPr>
          <w:rFonts w:ascii="Times New Roman" w:hAnsi="Times New Roman" w:cs="Times New Roman"/>
          <w:sz w:val="24"/>
          <w:szCs w:val="24"/>
        </w:rPr>
        <w:t>origin</w:t>
      </w:r>
      <w:r w:rsidRPr="0017056D">
        <w:rPr>
          <w:rFonts w:ascii="Times New Roman" w:hAnsi="Times New Roman" w:cs="Times New Roman"/>
          <w:sz w:val="24"/>
          <w:szCs w:val="24"/>
        </w:rPr>
        <w:t xml:space="preserve"> people are not known. Out of 51 respondents from the Comorian origin people</w:t>
      </w:r>
      <w:r>
        <w:rPr>
          <w:rFonts w:ascii="Times New Roman" w:hAnsi="Times New Roman" w:cs="Times New Roman"/>
          <w:sz w:val="24"/>
          <w:szCs w:val="24"/>
        </w:rPr>
        <w:t xml:space="preserve"> 31 o</w:t>
      </w:r>
      <w:r w:rsidRPr="0017056D">
        <w:rPr>
          <w:rFonts w:ascii="Times New Roman" w:hAnsi="Times New Roman" w:cs="Times New Roman"/>
          <w:sz w:val="24"/>
          <w:szCs w:val="24"/>
        </w:rPr>
        <w:t xml:space="preserve">f them </w:t>
      </w:r>
      <w:r>
        <w:rPr>
          <w:rFonts w:ascii="Times New Roman" w:hAnsi="Times New Roman" w:cs="Times New Roman"/>
          <w:sz w:val="24"/>
          <w:szCs w:val="24"/>
        </w:rPr>
        <w:t xml:space="preserve">equal to 60.8% </w:t>
      </w:r>
      <w:r w:rsidRPr="0017056D">
        <w:rPr>
          <w:rFonts w:ascii="Times New Roman" w:hAnsi="Times New Roman" w:cs="Times New Roman"/>
          <w:sz w:val="24"/>
          <w:szCs w:val="24"/>
        </w:rPr>
        <w:t xml:space="preserve">have said that the procedures are </w:t>
      </w:r>
      <w:r>
        <w:rPr>
          <w:rFonts w:ascii="Times New Roman" w:hAnsi="Times New Roman" w:cs="Times New Roman"/>
          <w:sz w:val="24"/>
          <w:szCs w:val="24"/>
        </w:rPr>
        <w:t xml:space="preserve">not </w:t>
      </w:r>
      <w:r w:rsidRPr="0017056D">
        <w:rPr>
          <w:rFonts w:ascii="Times New Roman" w:hAnsi="Times New Roman" w:cs="Times New Roman"/>
          <w:sz w:val="24"/>
          <w:szCs w:val="24"/>
        </w:rPr>
        <w:t xml:space="preserve">known,  5 of them </w:t>
      </w:r>
      <w:r>
        <w:rPr>
          <w:rFonts w:ascii="Times New Roman" w:hAnsi="Times New Roman" w:cs="Times New Roman"/>
          <w:sz w:val="24"/>
          <w:szCs w:val="24"/>
        </w:rPr>
        <w:t xml:space="preserve">equal to 9.8% </w:t>
      </w:r>
      <w:r w:rsidRPr="0017056D">
        <w:rPr>
          <w:rFonts w:ascii="Times New Roman" w:hAnsi="Times New Roman" w:cs="Times New Roman"/>
          <w:sz w:val="24"/>
          <w:szCs w:val="24"/>
        </w:rPr>
        <w:t xml:space="preserve">have said they are known and 15 </w:t>
      </w:r>
      <w:r>
        <w:rPr>
          <w:rFonts w:ascii="Times New Roman" w:hAnsi="Times New Roman" w:cs="Times New Roman"/>
          <w:sz w:val="24"/>
          <w:szCs w:val="24"/>
        </w:rPr>
        <w:t xml:space="preserve">equal to 29.4% </w:t>
      </w:r>
      <w:r w:rsidRPr="0017056D">
        <w:rPr>
          <w:rFonts w:ascii="Times New Roman" w:hAnsi="Times New Roman" w:cs="Times New Roman"/>
          <w:sz w:val="24"/>
          <w:szCs w:val="24"/>
        </w:rPr>
        <w:t xml:space="preserve">said that they do not know. This indicates that The Comorian origin people living in Zanzibar have not enough knowledge on their </w:t>
      </w:r>
      <w:r>
        <w:rPr>
          <w:rFonts w:ascii="Times New Roman" w:hAnsi="Times New Roman" w:cs="Times New Roman"/>
          <w:sz w:val="24"/>
          <w:szCs w:val="24"/>
        </w:rPr>
        <w:t>Citizenship</w:t>
      </w:r>
      <w:r w:rsidRPr="0017056D">
        <w:rPr>
          <w:rFonts w:ascii="Times New Roman" w:hAnsi="Times New Roman" w:cs="Times New Roman"/>
          <w:sz w:val="24"/>
          <w:szCs w:val="24"/>
        </w:rPr>
        <w:t xml:space="preserve"> status and they have not the Culture of learning issues relat</w:t>
      </w:r>
      <w:r>
        <w:rPr>
          <w:rFonts w:ascii="Times New Roman" w:hAnsi="Times New Roman" w:cs="Times New Roman"/>
          <w:sz w:val="24"/>
          <w:szCs w:val="24"/>
        </w:rPr>
        <w:t>ing to their Citizenship status and Citizenship rights.</w:t>
      </w:r>
    </w:p>
    <w:p w:rsidR="003F6D71" w:rsidRDefault="003F6D71" w:rsidP="00665B68">
      <w:pPr>
        <w:autoSpaceDE w:val="0"/>
        <w:autoSpaceDN w:val="0"/>
        <w:adjustRightInd w:val="0"/>
        <w:spacing w:before="20" w:after="0" w:line="480" w:lineRule="auto"/>
        <w:jc w:val="both"/>
        <w:rPr>
          <w:rFonts w:ascii="Times New Roman" w:hAnsi="Times New Roman" w:cs="Times New Roman"/>
          <w:noProof/>
          <w:color w:val="000000"/>
          <w:sz w:val="24"/>
          <w:szCs w:val="24"/>
        </w:rPr>
      </w:pPr>
    </w:p>
    <w:p w:rsidR="003F6D71" w:rsidRDefault="003F6D71" w:rsidP="00665B68">
      <w:pPr>
        <w:autoSpaceDE w:val="0"/>
        <w:autoSpaceDN w:val="0"/>
        <w:adjustRightInd w:val="0"/>
        <w:spacing w:before="20" w:after="0" w:line="48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4.7 The R</w:t>
      </w:r>
      <w:r w:rsidRPr="00003D2F">
        <w:rPr>
          <w:rFonts w:ascii="Times New Roman" w:hAnsi="Times New Roman" w:cs="Times New Roman"/>
          <w:b/>
          <w:bCs/>
          <w:noProof/>
          <w:color w:val="000000"/>
          <w:sz w:val="24"/>
          <w:szCs w:val="24"/>
        </w:rPr>
        <w:t xml:space="preserve">ole of </w:t>
      </w:r>
      <w:r>
        <w:rPr>
          <w:rFonts w:ascii="Times New Roman" w:hAnsi="Times New Roman" w:cs="Times New Roman"/>
          <w:b/>
          <w:bCs/>
          <w:noProof/>
          <w:color w:val="000000"/>
          <w:sz w:val="24"/>
          <w:szCs w:val="24"/>
        </w:rPr>
        <w:t>Wakfu wa Wangazija (</w:t>
      </w:r>
      <w:r w:rsidRPr="00003D2F">
        <w:rPr>
          <w:rFonts w:ascii="Times New Roman" w:hAnsi="Times New Roman" w:cs="Times New Roman"/>
          <w:b/>
          <w:bCs/>
          <w:noProof/>
          <w:color w:val="000000"/>
          <w:sz w:val="24"/>
          <w:szCs w:val="24"/>
        </w:rPr>
        <w:t>WAKFII</w:t>
      </w:r>
      <w:r>
        <w:rPr>
          <w:rFonts w:ascii="Times New Roman" w:hAnsi="Times New Roman" w:cs="Times New Roman"/>
          <w:b/>
          <w:bCs/>
          <w:noProof/>
          <w:color w:val="000000"/>
          <w:sz w:val="24"/>
          <w:szCs w:val="24"/>
        </w:rPr>
        <w:t>) in A</w:t>
      </w:r>
      <w:r w:rsidRPr="00003D2F">
        <w:rPr>
          <w:rFonts w:ascii="Times New Roman" w:hAnsi="Times New Roman" w:cs="Times New Roman"/>
          <w:b/>
          <w:bCs/>
          <w:noProof/>
          <w:color w:val="000000"/>
          <w:sz w:val="24"/>
          <w:szCs w:val="24"/>
        </w:rPr>
        <w:t>s</w:t>
      </w:r>
      <w:r>
        <w:rPr>
          <w:rFonts w:ascii="Times New Roman" w:hAnsi="Times New Roman" w:cs="Times New Roman"/>
          <w:b/>
          <w:bCs/>
          <w:noProof/>
          <w:color w:val="000000"/>
          <w:sz w:val="24"/>
          <w:szCs w:val="24"/>
        </w:rPr>
        <w:t>sisting C</w:t>
      </w:r>
      <w:r w:rsidRPr="00003D2F">
        <w:rPr>
          <w:rFonts w:ascii="Times New Roman" w:hAnsi="Times New Roman" w:cs="Times New Roman"/>
          <w:b/>
          <w:bCs/>
          <w:noProof/>
          <w:color w:val="000000"/>
          <w:sz w:val="24"/>
          <w:szCs w:val="24"/>
        </w:rPr>
        <w:t>omorians who comp</w:t>
      </w:r>
      <w:r>
        <w:rPr>
          <w:rFonts w:ascii="Times New Roman" w:hAnsi="Times New Roman" w:cs="Times New Roman"/>
          <w:b/>
          <w:bCs/>
          <w:noProof/>
          <w:color w:val="000000"/>
          <w:sz w:val="24"/>
          <w:szCs w:val="24"/>
        </w:rPr>
        <w:t>lain to be Excluded in Zanzibar</w:t>
      </w:r>
    </w:p>
    <w:p w:rsidR="003F6D71" w:rsidRDefault="003F6D71" w:rsidP="00665B68">
      <w:pPr>
        <w:autoSpaceDE w:val="0"/>
        <w:autoSpaceDN w:val="0"/>
        <w:adjustRightInd w:val="0"/>
        <w:spacing w:before="20" w:after="0" w:line="480" w:lineRule="auto"/>
        <w:jc w:val="both"/>
        <w:rPr>
          <w:rFonts w:ascii="Times New Roman" w:hAnsi="Times New Roman" w:cs="Times New Roman"/>
          <w:noProof/>
          <w:color w:val="000000"/>
          <w:sz w:val="24"/>
          <w:szCs w:val="24"/>
        </w:rPr>
      </w:pPr>
      <w:r w:rsidRPr="00302EE6">
        <w:rPr>
          <w:rFonts w:ascii="Times New Roman" w:hAnsi="Times New Roman" w:cs="Times New Roman"/>
          <w:noProof/>
          <w:color w:val="000000"/>
          <w:sz w:val="24"/>
          <w:szCs w:val="24"/>
        </w:rPr>
        <w:t>WAKFII is non-governmen</w:t>
      </w:r>
      <w:r>
        <w:rPr>
          <w:rFonts w:ascii="Times New Roman" w:hAnsi="Times New Roman" w:cs="Times New Roman"/>
          <w:noProof/>
          <w:color w:val="000000"/>
          <w:sz w:val="24"/>
          <w:szCs w:val="24"/>
        </w:rPr>
        <w:t xml:space="preserve">tal organisation creared in 1954. </w:t>
      </w:r>
      <w:r w:rsidRPr="00302EE6">
        <w:rPr>
          <w:rFonts w:ascii="Times New Roman" w:hAnsi="Times New Roman" w:cs="Times New Roman"/>
          <w:noProof/>
          <w:color w:val="000000"/>
          <w:sz w:val="24"/>
          <w:szCs w:val="24"/>
        </w:rPr>
        <w:t xml:space="preserve"> The objective</w:t>
      </w:r>
      <w:r>
        <w:rPr>
          <w:rFonts w:ascii="Times New Roman" w:hAnsi="Times New Roman" w:cs="Times New Roman"/>
          <w:noProof/>
          <w:color w:val="000000"/>
          <w:sz w:val="24"/>
          <w:szCs w:val="24"/>
        </w:rPr>
        <w:t>s of its creation were</w:t>
      </w:r>
      <w:r w:rsidRPr="00302EE6">
        <w:rPr>
          <w:rFonts w:ascii="Times New Roman" w:hAnsi="Times New Roman" w:cs="Times New Roman"/>
          <w:noProof/>
          <w:color w:val="000000"/>
          <w:sz w:val="24"/>
          <w:szCs w:val="24"/>
        </w:rPr>
        <w:t xml:space="preserve"> to put all comorians living in Zanzibar to</w:t>
      </w:r>
      <w:r>
        <w:rPr>
          <w:rFonts w:ascii="Times New Roman" w:hAnsi="Times New Roman" w:cs="Times New Roman"/>
          <w:noProof/>
          <w:color w:val="000000"/>
          <w:sz w:val="24"/>
          <w:szCs w:val="24"/>
        </w:rPr>
        <w:t>g</w:t>
      </w:r>
      <w:r w:rsidRPr="00302EE6">
        <w:rPr>
          <w:rFonts w:ascii="Times New Roman" w:hAnsi="Times New Roman" w:cs="Times New Roman"/>
          <w:noProof/>
          <w:color w:val="000000"/>
          <w:sz w:val="24"/>
          <w:szCs w:val="24"/>
        </w:rPr>
        <w:t xml:space="preserve">ether in seeking for their rights, to preserve the Comorian  </w:t>
      </w:r>
      <w:r>
        <w:rPr>
          <w:rFonts w:ascii="Times New Roman" w:hAnsi="Times New Roman" w:cs="Times New Roman"/>
          <w:noProof/>
          <w:color w:val="000000"/>
          <w:sz w:val="24"/>
          <w:szCs w:val="24"/>
        </w:rPr>
        <w:t>cultures and social values in the Islands of Zanzibar, to have the centre of their organisation so as to maximize their voice and presently to find sponsorship for the comorian origin youth to undergo higher education. According to Suleiman historically it was known as the Comorian Association, formed as the Comorian club in the age of struggle for Zanzibar independence when there were other association groups like: African Association Arab Association (league), and Shirazi Association which later become political parties called Afro Shirazi Party (ASP) and Zanzibar Nationalist Party (ZNP). The Comorian association aiming to put Comorians togrther to maintain their socio-economic and cultural practices including to enable them to get higher education.</w:t>
      </w:r>
    </w:p>
    <w:p w:rsidR="003F6D71" w:rsidRDefault="003F6D71" w:rsidP="00665B68">
      <w:pPr>
        <w:autoSpaceDE w:val="0"/>
        <w:autoSpaceDN w:val="0"/>
        <w:adjustRightInd w:val="0"/>
        <w:spacing w:after="0" w:line="240" w:lineRule="auto"/>
        <w:jc w:val="both"/>
        <w:rPr>
          <w:rFonts w:ascii="Times New Roman" w:hAnsi="Times New Roman" w:cs="Times New Roman"/>
          <w:noProof/>
          <w:color w:val="000000"/>
          <w:sz w:val="24"/>
          <w:szCs w:val="24"/>
        </w:rPr>
      </w:pPr>
      <w:r w:rsidRPr="00652BB8">
        <w:rPr>
          <w:rFonts w:ascii="Times New Roman" w:hAnsi="Times New Roman" w:cs="Times New Roman"/>
          <w:noProof/>
          <w:color w:val="000000"/>
          <w:sz w:val="24"/>
          <w:szCs w:val="24"/>
          <w:lang w:val="sw-KE" w:eastAsia="sw-KE"/>
        </w:rPr>
        <w:pict>
          <v:shape id="_x0000_i1029" type="#_x0000_t75" style="width:405.75pt;height:234.75pt;visibility:visible">
            <v:imagedata r:id="rId21" o:title=""/>
          </v:shape>
        </w:pict>
      </w:r>
    </w:p>
    <w:p w:rsidR="003F6D71" w:rsidRPr="00665B68" w:rsidRDefault="003F6D71" w:rsidP="000B1670">
      <w:pPr>
        <w:tabs>
          <w:tab w:val="left" w:pos="3274"/>
        </w:tabs>
        <w:autoSpaceDE w:val="0"/>
        <w:autoSpaceDN w:val="0"/>
        <w:adjustRightInd w:val="0"/>
        <w:spacing w:after="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Figure 4.5</w:t>
      </w:r>
      <w:r w:rsidRPr="00665B68">
        <w:rPr>
          <w:rFonts w:ascii="Times New Roman" w:hAnsi="Times New Roman" w:cs="Times New Roman"/>
          <w:b/>
          <w:bCs/>
          <w:noProof/>
          <w:color w:val="000000"/>
          <w:sz w:val="24"/>
          <w:szCs w:val="24"/>
        </w:rPr>
        <w:t xml:space="preserve">: A </w:t>
      </w:r>
      <w:r>
        <w:rPr>
          <w:rFonts w:ascii="Times New Roman" w:hAnsi="Times New Roman" w:cs="Times New Roman"/>
          <w:b/>
          <w:bCs/>
          <w:noProof/>
          <w:color w:val="000000"/>
          <w:sz w:val="24"/>
          <w:szCs w:val="24"/>
        </w:rPr>
        <w:t>Building Used b</w:t>
      </w:r>
      <w:r w:rsidRPr="00665B68">
        <w:rPr>
          <w:rFonts w:ascii="Times New Roman" w:hAnsi="Times New Roman" w:cs="Times New Roman"/>
          <w:b/>
          <w:bCs/>
          <w:noProof/>
          <w:color w:val="000000"/>
          <w:sz w:val="24"/>
          <w:szCs w:val="24"/>
        </w:rPr>
        <w:t xml:space="preserve">y Wakfii </w:t>
      </w:r>
      <w:r>
        <w:rPr>
          <w:rFonts w:ascii="Times New Roman" w:hAnsi="Times New Roman" w:cs="Times New Roman"/>
          <w:b/>
          <w:bCs/>
          <w:noProof/>
          <w:color w:val="000000"/>
          <w:sz w:val="24"/>
          <w:szCs w:val="24"/>
        </w:rPr>
        <w:t>As The Head Affice a</w:t>
      </w:r>
      <w:r w:rsidRPr="00665B68">
        <w:rPr>
          <w:rFonts w:ascii="Times New Roman" w:hAnsi="Times New Roman" w:cs="Times New Roman"/>
          <w:b/>
          <w:bCs/>
          <w:noProof/>
          <w:color w:val="000000"/>
          <w:sz w:val="24"/>
          <w:szCs w:val="24"/>
        </w:rPr>
        <w:t xml:space="preserve">t Kiponda Street In Stone Town Area </w:t>
      </w:r>
    </w:p>
    <w:p w:rsidR="003F6D71" w:rsidRDefault="003F6D71" w:rsidP="000B1670">
      <w:pPr>
        <w:tabs>
          <w:tab w:val="left" w:pos="3274"/>
        </w:tabs>
        <w:autoSpaceDE w:val="0"/>
        <w:autoSpaceDN w:val="0"/>
        <w:adjustRightInd w:val="0"/>
        <w:spacing w:after="0" w:line="24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Source: </w:t>
      </w:r>
      <w:r w:rsidRPr="00665B68">
        <w:rPr>
          <w:rFonts w:ascii="Times New Roman" w:hAnsi="Times New Roman" w:cs="Times New Roman"/>
          <w:noProof/>
          <w:color w:val="000000"/>
          <w:sz w:val="24"/>
          <w:szCs w:val="24"/>
        </w:rPr>
        <w:t>Field Work, (2016)</w:t>
      </w:r>
      <w:r>
        <w:rPr>
          <w:rFonts w:ascii="Times New Roman" w:hAnsi="Times New Roman" w:cs="Times New Roman"/>
          <w:b/>
          <w:bCs/>
          <w:noProof/>
          <w:color w:val="000000"/>
          <w:sz w:val="24"/>
          <w:szCs w:val="24"/>
        </w:rPr>
        <w:tab/>
      </w:r>
    </w:p>
    <w:p w:rsidR="003F6D71" w:rsidRPr="004C465C" w:rsidRDefault="003F6D71" w:rsidP="006F5695">
      <w:pPr>
        <w:autoSpaceDE w:val="0"/>
        <w:autoSpaceDN w:val="0"/>
        <w:adjustRightInd w:val="0"/>
        <w:spacing w:line="360" w:lineRule="auto"/>
        <w:jc w:val="both"/>
        <w:rPr>
          <w:rFonts w:ascii="Times New Roman" w:hAnsi="Times New Roman" w:cs="Times New Roman"/>
          <w:b/>
          <w:bCs/>
          <w:noProof/>
          <w:color w:val="000000"/>
          <w:sz w:val="28"/>
          <w:szCs w:val="28"/>
        </w:rPr>
      </w:pPr>
    </w:p>
    <w:p w:rsidR="003F6D71" w:rsidRPr="00DC6CF3" w:rsidRDefault="003F6D71" w:rsidP="00665B68">
      <w:pPr>
        <w:autoSpaceDE w:val="0"/>
        <w:autoSpaceDN w:val="0"/>
        <w:adjustRightInd w:val="0"/>
        <w:spacing w:after="0" w:line="480" w:lineRule="auto"/>
        <w:jc w:val="both"/>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4.7.1 </w:t>
      </w:r>
      <w:r w:rsidRPr="00DC6CF3">
        <w:rPr>
          <w:rFonts w:ascii="Times New Roman" w:hAnsi="Times New Roman" w:cs="Times New Roman"/>
          <w:b/>
          <w:bCs/>
          <w:noProof/>
          <w:color w:val="000000"/>
          <w:sz w:val="24"/>
          <w:szCs w:val="24"/>
        </w:rPr>
        <w:t xml:space="preserve">The </w:t>
      </w:r>
      <w:r>
        <w:rPr>
          <w:rFonts w:ascii="Times New Roman" w:hAnsi="Times New Roman" w:cs="Times New Roman"/>
          <w:b/>
          <w:bCs/>
          <w:noProof/>
          <w:color w:val="000000"/>
          <w:sz w:val="24"/>
          <w:szCs w:val="24"/>
        </w:rPr>
        <w:t>Success and Failure of Wakfii in Z</w:t>
      </w:r>
      <w:r w:rsidRPr="00DC6CF3">
        <w:rPr>
          <w:rFonts w:ascii="Times New Roman" w:hAnsi="Times New Roman" w:cs="Times New Roman"/>
          <w:b/>
          <w:bCs/>
          <w:noProof/>
          <w:color w:val="000000"/>
          <w:sz w:val="24"/>
          <w:szCs w:val="24"/>
        </w:rPr>
        <w:t>anzibar</w:t>
      </w:r>
    </w:p>
    <w:p w:rsidR="003F6D71" w:rsidRPr="00302EE6" w:rsidRDefault="003F6D71" w:rsidP="00665B68">
      <w:pPr>
        <w:autoSpaceDE w:val="0"/>
        <w:autoSpaceDN w:val="0"/>
        <w:adjustRightInd w:val="0"/>
        <w:spacing w:after="0" w:line="48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According to the WAKFII leaders the organisation has success in the following areas: The organisation</w:t>
      </w:r>
      <w:r w:rsidRPr="00DC6CF3">
        <w:rPr>
          <w:rFonts w:ascii="Times New Roman" w:hAnsi="Times New Roman" w:cs="Times New Roman"/>
          <w:noProof/>
          <w:color w:val="000000"/>
          <w:sz w:val="24"/>
          <w:szCs w:val="24"/>
        </w:rPr>
        <w:t xml:space="preserve"> has existed for more than fifty years</w:t>
      </w:r>
      <w:r w:rsidRPr="00DC6CF3">
        <w:rPr>
          <w:rFonts w:ascii="Times New Roman" w:hAnsi="Times New Roman" w:cs="Times New Roman"/>
          <w:b/>
          <w:bCs/>
          <w:noProof/>
          <w:color w:val="000000"/>
          <w:sz w:val="24"/>
          <w:szCs w:val="24"/>
        </w:rPr>
        <w:t>,</w:t>
      </w:r>
      <w:r>
        <w:rPr>
          <w:rFonts w:ascii="Times New Roman" w:hAnsi="Times New Roman" w:cs="Times New Roman"/>
          <w:noProof/>
          <w:color w:val="000000"/>
          <w:sz w:val="24"/>
          <w:szCs w:val="24"/>
        </w:rPr>
        <w:t xml:space="preserve"> It has sent abroad many comorian youth  for the higher learning, It has organised the Comorians in Zanzibar to seekfor  some of their rights, It owns properties like buildings and Cars. Beside the success, the organisation has failed in its objectives in the following areas: It could not return the confiscated properties which were taken by the government afted the Zanzibar revolution, If fails to educate majority of the comorians to know their rights and to ask for them, It fails to convince all comorian origin to join membership of WAKFII. It fail to make its voice heared by the government and commission of human rights and good government.</w:t>
      </w:r>
    </w:p>
    <w:p w:rsidR="003F6D71" w:rsidRPr="006F5695" w:rsidRDefault="003F6D71" w:rsidP="00302EE6">
      <w:pPr>
        <w:tabs>
          <w:tab w:val="left" w:pos="5597"/>
        </w:tabs>
        <w:autoSpaceDE w:val="0"/>
        <w:autoSpaceDN w:val="0"/>
        <w:adjustRightInd w:val="0"/>
        <w:spacing w:line="360" w:lineRule="auto"/>
        <w:jc w:val="both"/>
        <w:rPr>
          <w:rFonts w:ascii="Times New Roman" w:hAnsi="Times New Roman" w:cs="Times New Roman"/>
          <w:noProof/>
          <w:color w:val="000000"/>
          <w:sz w:val="24"/>
          <w:szCs w:val="24"/>
        </w:rPr>
      </w:pPr>
      <w:r w:rsidRPr="006F5695">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ab/>
      </w:r>
    </w:p>
    <w:p w:rsidR="003F6D71" w:rsidRPr="008D132D" w:rsidRDefault="003F6D71" w:rsidP="004C465C">
      <w:pPr>
        <w:pStyle w:val="Heading1"/>
        <w:spacing w:before="0" w:line="480" w:lineRule="auto"/>
        <w:jc w:val="center"/>
        <w:rPr>
          <w:rFonts w:ascii="Times New Roman" w:hAnsi="Times New Roman" w:cs="Times New Roman"/>
          <w:b w:val="0"/>
          <w:bCs w:val="0"/>
          <w:color w:val="auto"/>
          <w:sz w:val="24"/>
          <w:szCs w:val="24"/>
        </w:rPr>
      </w:pPr>
      <w:bookmarkStart w:id="197" w:name="_Toc424200169"/>
      <w:bookmarkStart w:id="198" w:name="_Toc303768182"/>
      <w:r>
        <w:rPr>
          <w:rFonts w:ascii="Times New Roman" w:hAnsi="Times New Roman" w:cs="Times New Roman"/>
          <w:color w:val="auto"/>
          <w:sz w:val="24"/>
          <w:szCs w:val="24"/>
        </w:rPr>
        <w:br w:type="page"/>
      </w:r>
      <w:bookmarkStart w:id="199" w:name="_Toc494726273"/>
      <w:r w:rsidRPr="008D132D">
        <w:rPr>
          <w:rFonts w:ascii="Times New Roman" w:hAnsi="Times New Roman" w:cs="Times New Roman"/>
          <w:color w:val="auto"/>
          <w:sz w:val="24"/>
          <w:szCs w:val="24"/>
        </w:rPr>
        <w:t>CHAPTER FIVE</w:t>
      </w:r>
      <w:bookmarkEnd w:id="197"/>
      <w:bookmarkEnd w:id="198"/>
      <w:bookmarkEnd w:id="199"/>
    </w:p>
    <w:p w:rsidR="003F6D71" w:rsidRDefault="003F6D71" w:rsidP="004C465C">
      <w:pPr>
        <w:pStyle w:val="Heading1"/>
        <w:spacing w:before="0" w:line="480" w:lineRule="auto"/>
        <w:jc w:val="center"/>
        <w:rPr>
          <w:rFonts w:ascii="Times New Roman" w:hAnsi="Times New Roman" w:cs="Times New Roman"/>
          <w:color w:val="auto"/>
          <w:sz w:val="24"/>
          <w:szCs w:val="24"/>
        </w:rPr>
      </w:pPr>
      <w:bookmarkStart w:id="200" w:name="_Toc424200170"/>
      <w:bookmarkStart w:id="201" w:name="_Toc303768183"/>
      <w:bookmarkStart w:id="202" w:name="_Toc494726274"/>
      <w:r>
        <w:rPr>
          <w:rFonts w:ascii="Times New Roman" w:hAnsi="Times New Roman" w:cs="Times New Roman"/>
          <w:color w:val="auto"/>
          <w:sz w:val="24"/>
          <w:szCs w:val="24"/>
        </w:rPr>
        <w:t xml:space="preserve">5.0 </w:t>
      </w:r>
      <w:r w:rsidRPr="008D132D">
        <w:rPr>
          <w:rFonts w:ascii="Times New Roman" w:hAnsi="Times New Roman" w:cs="Times New Roman"/>
          <w:color w:val="auto"/>
          <w:sz w:val="24"/>
          <w:szCs w:val="24"/>
        </w:rPr>
        <w:t>CONCLUSION AND RECOMMENDATIONS</w:t>
      </w:r>
      <w:bookmarkEnd w:id="200"/>
      <w:bookmarkEnd w:id="201"/>
      <w:bookmarkEnd w:id="202"/>
    </w:p>
    <w:p w:rsidR="003F6D71" w:rsidRPr="007832B5" w:rsidRDefault="003F6D71" w:rsidP="004C465C">
      <w:pPr>
        <w:pStyle w:val="Heading1"/>
        <w:spacing w:before="0" w:line="480" w:lineRule="auto"/>
        <w:jc w:val="both"/>
        <w:rPr>
          <w:rFonts w:ascii="Times New Roman" w:hAnsi="Times New Roman" w:cs="Times New Roman"/>
          <w:b w:val="0"/>
          <w:bCs w:val="0"/>
          <w:smallCaps/>
          <w:color w:val="auto"/>
          <w:kern w:val="32"/>
          <w:sz w:val="24"/>
          <w:szCs w:val="24"/>
        </w:rPr>
      </w:pPr>
      <w:bookmarkStart w:id="203" w:name="_Toc424200171"/>
      <w:bookmarkStart w:id="204" w:name="_Toc303768184"/>
      <w:bookmarkStart w:id="205" w:name="_Toc494726275"/>
      <w:r w:rsidRPr="007832B5">
        <w:rPr>
          <w:rFonts w:ascii="Times New Roman" w:hAnsi="Times New Roman" w:cs="Times New Roman"/>
          <w:color w:val="auto"/>
          <w:kern w:val="32"/>
          <w:sz w:val="24"/>
          <w:szCs w:val="24"/>
        </w:rPr>
        <w:t>5.1</w:t>
      </w:r>
      <w:r>
        <w:rPr>
          <w:rFonts w:ascii="Times New Roman" w:hAnsi="Times New Roman" w:cs="Times New Roman"/>
          <w:color w:val="auto"/>
          <w:kern w:val="32"/>
          <w:sz w:val="24"/>
          <w:szCs w:val="24"/>
        </w:rPr>
        <w:t xml:space="preserve"> </w:t>
      </w:r>
      <w:r w:rsidRPr="007832B5">
        <w:rPr>
          <w:rFonts w:ascii="Times New Roman" w:hAnsi="Times New Roman" w:cs="Times New Roman"/>
          <w:color w:val="auto"/>
          <w:kern w:val="32"/>
          <w:sz w:val="24"/>
          <w:szCs w:val="24"/>
        </w:rPr>
        <w:t>Introduction</w:t>
      </w:r>
      <w:bookmarkEnd w:id="203"/>
      <w:bookmarkEnd w:id="204"/>
      <w:bookmarkEnd w:id="205"/>
    </w:p>
    <w:p w:rsidR="003F6D71" w:rsidRDefault="003F6D71" w:rsidP="004C465C">
      <w:pPr>
        <w:spacing w:after="0" w:line="480" w:lineRule="auto"/>
        <w:jc w:val="both"/>
        <w:rPr>
          <w:rFonts w:ascii="Times New Roman" w:hAnsi="Times New Roman" w:cs="Times New Roman"/>
          <w:sz w:val="24"/>
          <w:szCs w:val="24"/>
        </w:rPr>
      </w:pPr>
      <w:r w:rsidRPr="007832B5">
        <w:rPr>
          <w:rFonts w:ascii="Times New Roman" w:hAnsi="Times New Roman" w:cs="Times New Roman"/>
          <w:sz w:val="24"/>
          <w:szCs w:val="24"/>
        </w:rPr>
        <w:t xml:space="preserve">This chapter describes the conclusion of the study as well as recommendations on the way forward. In order to be more precise summary of key issues of findings are </w:t>
      </w:r>
      <w:r>
        <w:rPr>
          <w:rFonts w:ascii="Times New Roman" w:hAnsi="Times New Roman" w:cs="Times New Roman"/>
          <w:sz w:val="24"/>
          <w:szCs w:val="24"/>
        </w:rPr>
        <w:t>done.</w:t>
      </w:r>
    </w:p>
    <w:p w:rsidR="003F6D71" w:rsidRDefault="003F6D71" w:rsidP="004C465C">
      <w:pPr>
        <w:spacing w:after="0" w:line="480" w:lineRule="auto"/>
        <w:jc w:val="both"/>
        <w:rPr>
          <w:rFonts w:ascii="Times New Roman" w:hAnsi="Times New Roman" w:cs="Times New Roman"/>
          <w:sz w:val="24"/>
          <w:szCs w:val="24"/>
        </w:rPr>
      </w:pPr>
    </w:p>
    <w:p w:rsidR="003F6D71" w:rsidRPr="007832B5" w:rsidRDefault="003F6D71" w:rsidP="004C465C">
      <w:pPr>
        <w:pStyle w:val="Heading1"/>
        <w:spacing w:before="0" w:line="480" w:lineRule="auto"/>
        <w:jc w:val="both"/>
        <w:rPr>
          <w:rFonts w:ascii="Times New Roman" w:hAnsi="Times New Roman" w:cs="Times New Roman"/>
          <w:b w:val="0"/>
          <w:bCs w:val="0"/>
          <w:smallCaps/>
          <w:color w:val="auto"/>
          <w:kern w:val="32"/>
          <w:sz w:val="24"/>
          <w:szCs w:val="24"/>
        </w:rPr>
      </w:pPr>
      <w:bookmarkStart w:id="206" w:name="_Toc424200172"/>
      <w:bookmarkStart w:id="207" w:name="_Toc303768185"/>
      <w:bookmarkStart w:id="208" w:name="_Toc494726276"/>
      <w:r w:rsidRPr="007832B5">
        <w:rPr>
          <w:rFonts w:ascii="Times New Roman" w:hAnsi="Times New Roman" w:cs="Times New Roman"/>
          <w:color w:val="auto"/>
          <w:kern w:val="32"/>
          <w:sz w:val="24"/>
          <w:szCs w:val="24"/>
        </w:rPr>
        <w:t>5.2 Conclusion</w:t>
      </w:r>
      <w:bookmarkEnd w:id="206"/>
      <w:bookmarkEnd w:id="207"/>
      <w:bookmarkEnd w:id="208"/>
    </w:p>
    <w:p w:rsidR="003F6D71" w:rsidRDefault="003F6D71" w:rsidP="004C465C">
      <w:pPr>
        <w:spacing w:before="50" w:after="0" w:line="480" w:lineRule="auto"/>
        <w:jc w:val="both"/>
        <w:rPr>
          <w:rFonts w:ascii="Times New Roman" w:hAnsi="Times New Roman" w:cs="Times New Roman"/>
          <w:sz w:val="24"/>
          <w:szCs w:val="24"/>
        </w:rPr>
      </w:pPr>
      <w:r w:rsidRPr="007832B5">
        <w:rPr>
          <w:rFonts w:ascii="Times New Roman" w:hAnsi="Times New Roman" w:cs="Times New Roman"/>
          <w:sz w:val="24"/>
          <w:szCs w:val="24"/>
        </w:rPr>
        <w:t xml:space="preserve">The findings of the study show that </w:t>
      </w:r>
      <w:r>
        <w:rPr>
          <w:rFonts w:ascii="Times New Roman" w:hAnsi="Times New Roman" w:cs="Times New Roman"/>
          <w:sz w:val="24"/>
          <w:szCs w:val="24"/>
        </w:rPr>
        <w:t>the number of</w:t>
      </w:r>
      <w:r w:rsidRPr="007832B5">
        <w:rPr>
          <w:rFonts w:ascii="Times New Roman" w:hAnsi="Times New Roman" w:cs="Times New Roman"/>
          <w:sz w:val="24"/>
          <w:szCs w:val="24"/>
        </w:rPr>
        <w:t xml:space="preserve"> female</w:t>
      </w:r>
      <w:r>
        <w:rPr>
          <w:rFonts w:ascii="Times New Roman" w:hAnsi="Times New Roman" w:cs="Times New Roman"/>
          <w:sz w:val="24"/>
          <w:szCs w:val="24"/>
        </w:rPr>
        <w:t xml:space="preserve"> and male respondents being </w:t>
      </w:r>
      <w:r w:rsidRPr="007832B5">
        <w:rPr>
          <w:rFonts w:ascii="Times New Roman" w:hAnsi="Times New Roman" w:cs="Times New Roman"/>
          <w:sz w:val="24"/>
          <w:szCs w:val="24"/>
        </w:rPr>
        <w:t xml:space="preserve"> </w:t>
      </w:r>
      <w:r>
        <w:rPr>
          <w:rFonts w:ascii="Times New Roman" w:hAnsi="Times New Roman" w:cs="Times New Roman"/>
          <w:sz w:val="24"/>
          <w:szCs w:val="24"/>
        </w:rPr>
        <w:t>nearly equal,</w:t>
      </w:r>
      <w:r w:rsidRPr="007832B5">
        <w:rPr>
          <w:rFonts w:ascii="Times New Roman" w:hAnsi="Times New Roman" w:cs="Times New Roman"/>
          <w:sz w:val="24"/>
          <w:szCs w:val="24"/>
        </w:rPr>
        <w:t xml:space="preserve"> </w:t>
      </w:r>
      <w:r>
        <w:rPr>
          <w:rFonts w:ascii="Times New Roman" w:hAnsi="Times New Roman" w:cs="Times New Roman"/>
          <w:sz w:val="24"/>
          <w:szCs w:val="24"/>
        </w:rPr>
        <w:t>women constitute 50.98 percent of the respondents while male constitute 49.1 percent</w:t>
      </w:r>
      <w:r w:rsidRPr="007832B5">
        <w:rPr>
          <w:rFonts w:ascii="Times New Roman" w:hAnsi="Times New Roman" w:cs="Times New Roman"/>
          <w:sz w:val="24"/>
          <w:szCs w:val="24"/>
        </w:rPr>
        <w:t xml:space="preserve"> </w:t>
      </w:r>
      <w:r>
        <w:rPr>
          <w:rFonts w:ascii="Times New Roman" w:hAnsi="Times New Roman" w:cs="Times New Roman"/>
          <w:sz w:val="24"/>
          <w:szCs w:val="24"/>
        </w:rPr>
        <w:t>f</w:t>
      </w:r>
      <w:r w:rsidRPr="007832B5">
        <w:rPr>
          <w:rFonts w:ascii="Times New Roman" w:hAnsi="Times New Roman" w:cs="Times New Roman"/>
          <w:sz w:val="24"/>
          <w:szCs w:val="24"/>
        </w:rPr>
        <w:t>rom among the selected Shehias,</w:t>
      </w:r>
      <w:r>
        <w:rPr>
          <w:rFonts w:ascii="Times New Roman" w:hAnsi="Times New Roman" w:cs="Times New Roman"/>
          <w:sz w:val="24"/>
          <w:szCs w:val="24"/>
        </w:rPr>
        <w:t xml:space="preserve"> For the respondents from the government officials  women constitute 50 percent and men constitutes 50 percent. M</w:t>
      </w:r>
      <w:r w:rsidRPr="007832B5">
        <w:rPr>
          <w:rFonts w:ascii="Times New Roman" w:hAnsi="Times New Roman" w:cs="Times New Roman"/>
          <w:sz w:val="24"/>
          <w:szCs w:val="24"/>
        </w:rPr>
        <w:t>ost of the respon</w:t>
      </w:r>
      <w:r>
        <w:rPr>
          <w:rFonts w:ascii="Times New Roman" w:hAnsi="Times New Roman" w:cs="Times New Roman"/>
          <w:sz w:val="24"/>
          <w:szCs w:val="24"/>
        </w:rPr>
        <w:t>dents have their ages between 40 to 50,</w:t>
      </w:r>
      <w:r w:rsidRPr="00AA3A3A">
        <w:rPr>
          <w:rFonts w:ascii="Times New Roman" w:hAnsi="Times New Roman" w:cs="Times New Roman"/>
          <w:sz w:val="24"/>
          <w:szCs w:val="24"/>
        </w:rPr>
        <w:t xml:space="preserve"> </w:t>
      </w:r>
      <w:r w:rsidRPr="007832B5">
        <w:rPr>
          <w:rFonts w:ascii="Times New Roman" w:hAnsi="Times New Roman" w:cs="Times New Roman"/>
          <w:sz w:val="24"/>
          <w:szCs w:val="24"/>
        </w:rPr>
        <w:t>years</w:t>
      </w:r>
      <w:r>
        <w:rPr>
          <w:rFonts w:ascii="Times New Roman" w:hAnsi="Times New Roman" w:cs="Times New Roman"/>
          <w:sz w:val="24"/>
          <w:szCs w:val="24"/>
        </w:rPr>
        <w:t xml:space="preserve"> especially those from selected Shehias</w:t>
      </w:r>
      <w:r w:rsidRPr="007832B5">
        <w:rPr>
          <w:rFonts w:ascii="Times New Roman" w:hAnsi="Times New Roman" w:cs="Times New Roman"/>
          <w:sz w:val="24"/>
          <w:szCs w:val="24"/>
        </w:rPr>
        <w:t xml:space="preserve"> who constituted 56 percent,</w:t>
      </w:r>
      <w:r>
        <w:rPr>
          <w:rFonts w:ascii="Times New Roman" w:hAnsi="Times New Roman" w:cs="Times New Roman"/>
          <w:sz w:val="24"/>
          <w:szCs w:val="24"/>
        </w:rPr>
        <w:t xml:space="preserve"> followed by 25 to 39 years of age who constitute 25 percent while the government officials respondents majority have their age between </w:t>
      </w:r>
      <w:r w:rsidRPr="007832B5">
        <w:rPr>
          <w:rFonts w:ascii="Times New Roman" w:hAnsi="Times New Roman" w:cs="Times New Roman"/>
          <w:sz w:val="24"/>
          <w:szCs w:val="24"/>
        </w:rPr>
        <w:t xml:space="preserve"> </w:t>
      </w:r>
      <w:r>
        <w:rPr>
          <w:rFonts w:ascii="Times New Roman" w:hAnsi="Times New Roman" w:cs="Times New Roman"/>
          <w:sz w:val="24"/>
          <w:szCs w:val="24"/>
        </w:rPr>
        <w:t xml:space="preserve">25 to 30. </w:t>
      </w:r>
    </w:p>
    <w:p w:rsidR="003F6D71" w:rsidRDefault="003F6D71" w:rsidP="004C465C">
      <w:pPr>
        <w:spacing w:before="50" w:after="0" w:line="480" w:lineRule="auto"/>
        <w:jc w:val="both"/>
        <w:rPr>
          <w:rFonts w:ascii="Times New Roman" w:hAnsi="Times New Roman" w:cs="Times New Roman"/>
          <w:sz w:val="24"/>
          <w:szCs w:val="24"/>
        </w:rPr>
      </w:pPr>
    </w:p>
    <w:p w:rsidR="003F6D71" w:rsidRDefault="003F6D71" w:rsidP="004C465C">
      <w:pPr>
        <w:spacing w:before="50" w:after="0" w:line="480" w:lineRule="auto"/>
        <w:jc w:val="both"/>
        <w:rPr>
          <w:rFonts w:ascii="Times New Roman" w:hAnsi="Times New Roman" w:cs="Times New Roman"/>
          <w:sz w:val="24"/>
          <w:szCs w:val="24"/>
        </w:rPr>
      </w:pPr>
      <w:r w:rsidRPr="007832B5">
        <w:rPr>
          <w:rFonts w:ascii="Times New Roman" w:hAnsi="Times New Roman" w:cs="Times New Roman"/>
          <w:sz w:val="24"/>
          <w:szCs w:val="24"/>
        </w:rPr>
        <w:t xml:space="preserve">Education level of most of the respondents </w:t>
      </w:r>
      <w:r>
        <w:rPr>
          <w:rFonts w:ascii="Times New Roman" w:hAnsi="Times New Roman" w:cs="Times New Roman"/>
          <w:sz w:val="24"/>
          <w:szCs w:val="24"/>
        </w:rPr>
        <w:t>especially Comorian origin people have</w:t>
      </w:r>
      <w:r w:rsidRPr="007832B5">
        <w:rPr>
          <w:rFonts w:ascii="Times New Roman" w:hAnsi="Times New Roman" w:cs="Times New Roman"/>
          <w:sz w:val="24"/>
          <w:szCs w:val="24"/>
        </w:rPr>
        <w:t xml:space="preserve"> certificate level who represent 3</w:t>
      </w:r>
      <w:r>
        <w:rPr>
          <w:rFonts w:ascii="Times New Roman" w:hAnsi="Times New Roman" w:cs="Times New Roman"/>
          <w:sz w:val="24"/>
          <w:szCs w:val="24"/>
        </w:rPr>
        <w:t>7</w:t>
      </w:r>
      <w:r w:rsidRPr="007832B5">
        <w:rPr>
          <w:rFonts w:ascii="Times New Roman" w:hAnsi="Times New Roman" w:cs="Times New Roman"/>
          <w:sz w:val="24"/>
          <w:szCs w:val="24"/>
        </w:rPr>
        <w:t xml:space="preserve"> percent while those with </w:t>
      </w:r>
      <w:r>
        <w:rPr>
          <w:rFonts w:ascii="Times New Roman" w:hAnsi="Times New Roman" w:cs="Times New Roman"/>
          <w:sz w:val="24"/>
          <w:szCs w:val="24"/>
        </w:rPr>
        <w:t>Bachelor  degree being only 7</w:t>
      </w:r>
      <w:r w:rsidRPr="007832B5">
        <w:rPr>
          <w:rFonts w:ascii="Times New Roman" w:hAnsi="Times New Roman" w:cs="Times New Roman"/>
          <w:sz w:val="24"/>
          <w:szCs w:val="24"/>
        </w:rPr>
        <w:t xml:space="preserve"> percent. </w:t>
      </w:r>
      <w:r>
        <w:rPr>
          <w:rFonts w:ascii="Times New Roman" w:hAnsi="Times New Roman" w:cs="Times New Roman"/>
          <w:sz w:val="24"/>
          <w:szCs w:val="24"/>
        </w:rPr>
        <w:t>The government officials respondents 11 out of 26 have their Bachelor Degrees and 3 have their Master. The most common areas of which the Comorian origin people</w:t>
      </w:r>
      <w:r w:rsidRPr="00E9407A">
        <w:rPr>
          <w:rFonts w:ascii="Times New Roman" w:hAnsi="Times New Roman" w:cs="Times New Roman"/>
          <w:sz w:val="24"/>
          <w:szCs w:val="24"/>
        </w:rPr>
        <w:t xml:space="preserve"> </w:t>
      </w:r>
      <w:r>
        <w:rPr>
          <w:rFonts w:ascii="Times New Roman" w:hAnsi="Times New Roman" w:cs="Times New Roman"/>
          <w:sz w:val="24"/>
          <w:szCs w:val="24"/>
        </w:rPr>
        <w:t xml:space="preserve">complain to be excluded are four. These are: Passport issuance, National Identity Cards issuance, Zanzibar Identity Cards issuance and public employment to the Comorian origin people. </w:t>
      </w:r>
    </w:p>
    <w:p w:rsidR="003F6D71" w:rsidRDefault="003F6D71" w:rsidP="004C46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finding of this research reveals that it is true that few Comorian origin people who were born in Zanzibar, and their parents were born in Zanzibar and spent all of their life in Zanzibar but they do not have any attachment with Comoro they do not get the above services because of their origin few who have applied did not given services, many do not go to apply for the services fearing not to be given as their few colleague did, so they remain complaining in the streets. The finding reveal that their complains has not reached to the appropriate institutions.</w:t>
      </w:r>
    </w:p>
    <w:p w:rsidR="003F6D71" w:rsidRPr="004C465C" w:rsidRDefault="003F6D71" w:rsidP="004C465C">
      <w:pPr>
        <w:spacing w:after="0" w:line="480" w:lineRule="auto"/>
        <w:jc w:val="both"/>
        <w:rPr>
          <w:rFonts w:ascii="Times New Roman" w:hAnsi="Times New Roman" w:cs="Times New Roman"/>
          <w:sz w:val="16"/>
          <w:szCs w:val="16"/>
        </w:rPr>
      </w:pPr>
    </w:p>
    <w:p w:rsidR="003F6D71" w:rsidRDefault="003F6D71" w:rsidP="004C465C">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have revealed several reasons might contribute to the exclusion of minority groups in Zanzibar. Takes the case of Comorian origin people. The major factors are Colonial legacy and the Tanzanian law concerning the Citizenship matters. The old colonialism which dominated African countries left us with scars, the Comorian exclusion is one among them. Comoro Islands were the French colony which had assimilation policy so all Comorians wherever they were considered as French subjects and they were not allowed to take another citizenship without the consent of colonial masters (see appendix v). </w:t>
      </w:r>
    </w:p>
    <w:p w:rsidR="003F6D71" w:rsidRPr="004C465C" w:rsidRDefault="003F6D71" w:rsidP="004C465C">
      <w:pPr>
        <w:widowControl w:val="0"/>
        <w:spacing w:after="0" w:line="480" w:lineRule="auto"/>
        <w:jc w:val="both"/>
        <w:rPr>
          <w:rFonts w:ascii="Times New Roman" w:hAnsi="Times New Roman" w:cs="Times New Roman"/>
          <w:sz w:val="16"/>
          <w:szCs w:val="16"/>
        </w:rPr>
      </w:pPr>
    </w:p>
    <w:p w:rsidR="003F6D71" w:rsidRDefault="003F6D71" w:rsidP="004C465C">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Zanzibar was under British protectorate, all Zanzibaris were British subjects, by 1952, Zanzibar enacted the law to recognize everyone born in Zanzibar as the Zanzibar subject except those originated from eleven countries France included, from that time onward Comorians who were French subjects started to be considered as foreigners who cannot enjoy citizenship rights such as Passports and National Identities. Another factor leading to Comorian exclusion in Zanzibar is Tanzanian law concerning citizenship matters. All laws enacted in this country before or after union, recognized the previous law even if socially it may harm some social groups in the country. </w:t>
      </w:r>
    </w:p>
    <w:p w:rsidR="003F6D71" w:rsidRPr="004C465C" w:rsidRDefault="003F6D71" w:rsidP="004C465C">
      <w:pPr>
        <w:widowControl w:val="0"/>
        <w:spacing w:after="0" w:line="480" w:lineRule="auto"/>
        <w:jc w:val="both"/>
        <w:rPr>
          <w:rFonts w:ascii="Times New Roman" w:hAnsi="Times New Roman" w:cs="Times New Roman"/>
          <w:sz w:val="16"/>
          <w:szCs w:val="16"/>
        </w:rPr>
      </w:pPr>
    </w:p>
    <w:p w:rsidR="003F6D71" w:rsidRDefault="003F6D71" w:rsidP="004C46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Currently there is Tanzanian Citizenship Act No 5 of 1995 which says that to be Citizen of Tanzania and to enjoy citizenship rights one has to be born in Tanzania and during his birth one of his parent should be a Tanzanian by birth or by Naturalization. In this perspective, Zanzibar as a part of Tanzania, majority of Comorian origin people living in Zanzibar had no qualification of being Tanzanian. To access The Tanzanian Passport, Tanzanian Identity Cards, Zanzibar identity and Public employment the major qualification is to be Tanzanian, some of the Comorian origin people have in doubt of meeting this qualification. </w:t>
      </w:r>
    </w:p>
    <w:p w:rsidR="003F6D71" w:rsidRPr="004C465C" w:rsidRDefault="003F6D71" w:rsidP="004C465C">
      <w:pPr>
        <w:spacing w:after="0" w:line="480" w:lineRule="auto"/>
        <w:jc w:val="both"/>
        <w:rPr>
          <w:rFonts w:ascii="Times New Roman" w:hAnsi="Times New Roman" w:cs="Times New Roman"/>
          <w:sz w:val="16"/>
          <w:szCs w:val="16"/>
        </w:rPr>
      </w:pPr>
    </w:p>
    <w:p w:rsidR="003F6D71" w:rsidRDefault="003F6D71" w:rsidP="004C46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factor political factor, For granting Zanzibar ID for example, the applicant should pass his applicant through the Sheha of Shehia, many of the Shehas ban those in opposition making the environment that the applicant should not Vote in the general election because according to the ZEC election guidance in order to be registered one has to have the Zanzibar ID. Also research reveals that after the Zanzibar revolution, many building were confiscated but after Revolution those building were given back to their original owners except those owned by Comorian, if this was the case, the Comorians are right to complain but they should send their complains to the right institution. </w:t>
      </w:r>
    </w:p>
    <w:p w:rsidR="003F6D71" w:rsidRDefault="003F6D71" w:rsidP="004C465C">
      <w:pPr>
        <w:spacing w:after="0" w:line="480" w:lineRule="auto"/>
        <w:jc w:val="both"/>
        <w:rPr>
          <w:rFonts w:ascii="Times New Roman" w:hAnsi="Times New Roman" w:cs="Times New Roman"/>
          <w:sz w:val="24"/>
          <w:szCs w:val="24"/>
        </w:rPr>
      </w:pPr>
    </w:p>
    <w:p w:rsidR="003F6D71" w:rsidRDefault="003F6D71" w:rsidP="004C465C">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On the other hand, Comorian origin people have their institution which is the Non Governmental organization called WAKIFI. The organization is not effectively used to fight for the rights of Comorian origin people. The organization has got many educated elites but they do nothing to educate their colleague to know their rights in the country and how to get them. The findings shows that many Comorian origin people do not know their citizenship status and they do not take stape to learn and they are not ready to follow procedures to get their rights.</w:t>
      </w:r>
    </w:p>
    <w:p w:rsidR="003F6D71" w:rsidRDefault="003F6D71" w:rsidP="004C465C">
      <w:pPr>
        <w:widowControl w:val="0"/>
        <w:spacing w:after="0" w:line="480" w:lineRule="auto"/>
        <w:jc w:val="both"/>
        <w:rPr>
          <w:rFonts w:ascii="Times New Roman" w:hAnsi="Times New Roman" w:cs="Times New Roman"/>
          <w:sz w:val="24"/>
          <w:szCs w:val="24"/>
        </w:rPr>
      </w:pPr>
    </w:p>
    <w:p w:rsidR="003F6D71" w:rsidRDefault="003F6D71" w:rsidP="00292DFF">
      <w:pPr>
        <w:widowControl w:val="0"/>
        <w:spacing w:after="0" w:line="480" w:lineRule="auto"/>
        <w:jc w:val="both"/>
        <w:outlineLvl w:val="0"/>
        <w:rPr>
          <w:rFonts w:ascii="Times New Roman" w:hAnsi="Times New Roman" w:cs="Times New Roman"/>
          <w:b/>
          <w:bCs/>
          <w:kern w:val="32"/>
          <w:sz w:val="24"/>
          <w:szCs w:val="24"/>
        </w:rPr>
      </w:pPr>
      <w:bookmarkStart w:id="209" w:name="_Toc424200173"/>
      <w:bookmarkStart w:id="210" w:name="_Toc303768186"/>
      <w:r w:rsidRPr="00543BE8">
        <w:rPr>
          <w:rFonts w:ascii="Times New Roman" w:hAnsi="Times New Roman" w:cs="Times New Roman"/>
          <w:b/>
          <w:bCs/>
          <w:kern w:val="32"/>
          <w:sz w:val="24"/>
          <w:szCs w:val="24"/>
        </w:rPr>
        <w:t>5.3</w:t>
      </w:r>
      <w:r>
        <w:rPr>
          <w:rFonts w:ascii="Times New Roman" w:hAnsi="Times New Roman" w:cs="Times New Roman"/>
          <w:b/>
          <w:bCs/>
          <w:kern w:val="32"/>
          <w:sz w:val="24"/>
          <w:szCs w:val="24"/>
        </w:rPr>
        <w:t xml:space="preserve"> </w:t>
      </w:r>
      <w:r w:rsidRPr="00543BE8">
        <w:rPr>
          <w:rFonts w:ascii="Times New Roman" w:hAnsi="Times New Roman" w:cs="Times New Roman"/>
          <w:b/>
          <w:bCs/>
          <w:kern w:val="32"/>
          <w:sz w:val="24"/>
          <w:szCs w:val="24"/>
        </w:rPr>
        <w:t>Recommendations</w:t>
      </w:r>
      <w:bookmarkEnd w:id="209"/>
      <w:bookmarkEnd w:id="210"/>
    </w:p>
    <w:p w:rsidR="003F6D71" w:rsidRPr="0045236C" w:rsidRDefault="003F6D71" w:rsidP="004C465C">
      <w:pPr>
        <w:widowControl w:val="0"/>
        <w:spacing w:after="0" w:line="480" w:lineRule="auto"/>
        <w:jc w:val="both"/>
        <w:rPr>
          <w:rFonts w:ascii="Times New Roman" w:hAnsi="Times New Roman" w:cs="Times New Roman"/>
          <w:kern w:val="32"/>
          <w:sz w:val="24"/>
          <w:szCs w:val="24"/>
        </w:rPr>
      </w:pPr>
      <w:r w:rsidRPr="0045236C">
        <w:rPr>
          <w:rFonts w:ascii="Times New Roman" w:hAnsi="Times New Roman" w:cs="Times New Roman"/>
          <w:kern w:val="32"/>
          <w:sz w:val="24"/>
          <w:szCs w:val="24"/>
        </w:rPr>
        <w:t>From the finding of this research the following are the recommendations</w:t>
      </w:r>
      <w:r>
        <w:rPr>
          <w:rFonts w:ascii="Times New Roman" w:hAnsi="Times New Roman" w:cs="Times New Roman"/>
          <w:kern w:val="32"/>
          <w:sz w:val="24"/>
          <w:szCs w:val="24"/>
        </w:rPr>
        <w:t>:</w:t>
      </w:r>
    </w:p>
    <w:p w:rsidR="003F6D71" w:rsidRDefault="003F6D71" w:rsidP="004C465C">
      <w:pPr>
        <w:pStyle w:val="ListParagraph"/>
        <w:widowControl w:val="0"/>
        <w:numPr>
          <w:ilvl w:val="0"/>
          <w:numId w:val="31"/>
        </w:numPr>
        <w:spacing w:before="20"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The Central Government via Ministry of Home affairs has to look for the alternative to help those old men and women with their descendents from Comorian origin and other who come to Zanzibar for more than half century to offer citizenship so as to enable them to enjoy their rights as it did to the Burundi refugees in 2010 who entered Tanzania in 1972.</w:t>
      </w:r>
    </w:p>
    <w:p w:rsidR="003F6D71" w:rsidRPr="005A39CE" w:rsidRDefault="003F6D71" w:rsidP="004C465C">
      <w:pPr>
        <w:pStyle w:val="ListParagraph"/>
        <w:widowControl w:val="0"/>
        <w:numPr>
          <w:ilvl w:val="0"/>
          <w:numId w:val="31"/>
        </w:numPr>
        <w:spacing w:before="20"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The law making bodies should revisit the law especially those affect some specific groups in the society and to do the amendment those which will be seen outdated.</w:t>
      </w:r>
    </w:p>
    <w:p w:rsidR="003F6D71" w:rsidRDefault="003F6D71" w:rsidP="004C465C">
      <w:pPr>
        <w:pStyle w:val="ListParagraph"/>
        <w:widowControl w:val="0"/>
        <w:numPr>
          <w:ilvl w:val="0"/>
          <w:numId w:val="31"/>
        </w:numPr>
        <w:spacing w:before="20"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The Comorians non</w:t>
      </w:r>
      <w:r>
        <w:rPr>
          <w:rFonts w:ascii="Times New Roman" w:hAnsi="Times New Roman" w:cs="Times New Roman"/>
          <w:kern w:val="32"/>
          <w:sz w:val="24"/>
          <w:szCs w:val="24"/>
        </w:rPr>
        <w:t>-</w:t>
      </w:r>
      <w:r w:rsidRPr="005A39CE">
        <w:rPr>
          <w:rFonts w:ascii="Times New Roman" w:hAnsi="Times New Roman" w:cs="Times New Roman"/>
          <w:kern w:val="32"/>
          <w:sz w:val="24"/>
          <w:szCs w:val="24"/>
        </w:rPr>
        <w:t>governmental organization WAKFII and Human Rights fighting organs have to organize their forces to advocate for the rights of minority groups in Zanzibar.</w:t>
      </w:r>
    </w:p>
    <w:p w:rsidR="003F6D71" w:rsidRDefault="003F6D71" w:rsidP="004C465C">
      <w:pPr>
        <w:pStyle w:val="ListParagraph"/>
        <w:widowControl w:val="0"/>
        <w:numPr>
          <w:ilvl w:val="0"/>
          <w:numId w:val="31"/>
        </w:numPr>
        <w:spacing w:before="20"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Specifically the Comorian origin people are recommended to re-think wring the word “Comorian” as their tribe in their birth certificate and they should be taught well on the effect of writing the word Comorian in their Birth Certificate.</w:t>
      </w:r>
    </w:p>
    <w:p w:rsidR="003F6D71" w:rsidRDefault="003F6D71" w:rsidP="004C465C">
      <w:pPr>
        <w:pStyle w:val="ListParagraph"/>
        <w:widowControl w:val="0"/>
        <w:numPr>
          <w:ilvl w:val="0"/>
          <w:numId w:val="31"/>
        </w:numPr>
        <w:spacing w:before="20"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The public is strictly recommended not to make politics as the argent of judging people for their ethnic origin and place of origin in Zanzibar and out of Zanzibar, the central government has to train the general public on the negative impacts of dividing people living the same country.</w:t>
      </w:r>
    </w:p>
    <w:p w:rsidR="003F6D71" w:rsidRDefault="003F6D71" w:rsidP="004C465C">
      <w:pPr>
        <w:pStyle w:val="ListParagraph"/>
        <w:widowControl w:val="0"/>
        <w:numPr>
          <w:ilvl w:val="0"/>
          <w:numId w:val="31"/>
        </w:numPr>
        <w:spacing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The Central government th</w:t>
      </w:r>
      <w:r>
        <w:rPr>
          <w:rFonts w:ascii="Times New Roman" w:hAnsi="Times New Roman" w:cs="Times New Roman"/>
          <w:kern w:val="32"/>
          <w:sz w:val="24"/>
          <w:szCs w:val="24"/>
        </w:rPr>
        <w:t>rough the b</w:t>
      </w:r>
      <w:r w:rsidRPr="005A39CE">
        <w:rPr>
          <w:rFonts w:ascii="Times New Roman" w:hAnsi="Times New Roman" w:cs="Times New Roman"/>
          <w:kern w:val="32"/>
          <w:sz w:val="24"/>
          <w:szCs w:val="24"/>
        </w:rPr>
        <w:t>irth and death registration bureau has to elaborate</w:t>
      </w:r>
      <w:r>
        <w:rPr>
          <w:rFonts w:ascii="Times New Roman" w:hAnsi="Times New Roman" w:cs="Times New Roman"/>
          <w:kern w:val="32"/>
          <w:sz w:val="24"/>
          <w:szCs w:val="24"/>
        </w:rPr>
        <w:t xml:space="preserve"> and teach the public</w:t>
      </w:r>
      <w:r w:rsidRPr="005A39CE">
        <w:rPr>
          <w:rFonts w:ascii="Times New Roman" w:hAnsi="Times New Roman" w:cs="Times New Roman"/>
          <w:kern w:val="32"/>
          <w:sz w:val="24"/>
          <w:szCs w:val="24"/>
        </w:rPr>
        <w:t xml:space="preserve"> the clear meaning of the word “Comorian” written in the birth certificate of some people with Comorian origin. The clear and common meaning should be given so as to avoid some confusion among the service providers in the government offices.</w:t>
      </w:r>
    </w:p>
    <w:p w:rsidR="003F6D71" w:rsidRDefault="003F6D71" w:rsidP="004C465C">
      <w:pPr>
        <w:pStyle w:val="ListParagraph"/>
        <w:widowControl w:val="0"/>
        <w:numPr>
          <w:ilvl w:val="0"/>
          <w:numId w:val="31"/>
        </w:numPr>
        <w:spacing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The general public and Comorian origin people particularly are recommended to have the tendency of following procedures when</w:t>
      </w:r>
      <w:r>
        <w:rPr>
          <w:rFonts w:ascii="Times New Roman" w:hAnsi="Times New Roman" w:cs="Times New Roman"/>
          <w:kern w:val="32"/>
          <w:sz w:val="24"/>
          <w:szCs w:val="24"/>
        </w:rPr>
        <w:t xml:space="preserve"> applying services in the public</w:t>
      </w:r>
      <w:r w:rsidRPr="005A39CE">
        <w:rPr>
          <w:rFonts w:ascii="Times New Roman" w:hAnsi="Times New Roman" w:cs="Times New Roman"/>
          <w:kern w:val="32"/>
          <w:sz w:val="24"/>
          <w:szCs w:val="24"/>
        </w:rPr>
        <w:t xml:space="preserve"> offices</w:t>
      </w:r>
      <w:r>
        <w:rPr>
          <w:rFonts w:ascii="Times New Roman" w:hAnsi="Times New Roman" w:cs="Times New Roman"/>
          <w:kern w:val="32"/>
          <w:sz w:val="24"/>
          <w:szCs w:val="24"/>
        </w:rPr>
        <w:t>.</w:t>
      </w:r>
    </w:p>
    <w:p w:rsidR="003F6D71" w:rsidRDefault="003F6D71" w:rsidP="004C465C">
      <w:pPr>
        <w:pStyle w:val="ListParagraph"/>
        <w:widowControl w:val="0"/>
        <w:numPr>
          <w:ilvl w:val="0"/>
          <w:numId w:val="31"/>
        </w:numPr>
        <w:spacing w:after="0" w:line="480" w:lineRule="auto"/>
        <w:jc w:val="both"/>
        <w:rPr>
          <w:rFonts w:ascii="Times New Roman" w:hAnsi="Times New Roman" w:cs="Times New Roman"/>
          <w:kern w:val="32"/>
          <w:sz w:val="24"/>
          <w:szCs w:val="24"/>
        </w:rPr>
      </w:pPr>
      <w:r w:rsidRPr="005A39CE">
        <w:rPr>
          <w:rFonts w:ascii="Times New Roman" w:hAnsi="Times New Roman" w:cs="Times New Roman"/>
          <w:kern w:val="32"/>
          <w:sz w:val="24"/>
          <w:szCs w:val="24"/>
        </w:rPr>
        <w:t>Training programmes regarding the Citizenship status of Comorian origin people and other minority groups are of genuine importance. The central government via Immigration Department has to establish regular schedule for to provide training in the Shehias specifically tho</w:t>
      </w:r>
      <w:r>
        <w:rPr>
          <w:rFonts w:ascii="Times New Roman" w:hAnsi="Times New Roman" w:cs="Times New Roman"/>
          <w:kern w:val="32"/>
          <w:sz w:val="24"/>
          <w:szCs w:val="24"/>
        </w:rPr>
        <w:t>se with big</w:t>
      </w:r>
      <w:r w:rsidRPr="005A39CE">
        <w:rPr>
          <w:rFonts w:ascii="Times New Roman" w:hAnsi="Times New Roman" w:cs="Times New Roman"/>
          <w:kern w:val="32"/>
          <w:sz w:val="24"/>
          <w:szCs w:val="24"/>
        </w:rPr>
        <w:t xml:space="preserve"> number of Comorian origin people, and the gove</w:t>
      </w:r>
      <w:r>
        <w:rPr>
          <w:rFonts w:ascii="Times New Roman" w:hAnsi="Times New Roman" w:cs="Times New Roman"/>
          <w:kern w:val="32"/>
          <w:sz w:val="24"/>
          <w:szCs w:val="24"/>
        </w:rPr>
        <w:t>rnment department especially th</w:t>
      </w:r>
      <w:r w:rsidRPr="005A39CE">
        <w:rPr>
          <w:rFonts w:ascii="Times New Roman" w:hAnsi="Times New Roman" w:cs="Times New Roman"/>
          <w:kern w:val="32"/>
          <w:sz w:val="24"/>
          <w:szCs w:val="24"/>
        </w:rPr>
        <w:t>ose dealing with the service provision to various groups in the community.</w:t>
      </w:r>
    </w:p>
    <w:p w:rsidR="003F6D71" w:rsidRPr="003C12C3" w:rsidRDefault="003F6D71" w:rsidP="004C465C">
      <w:pPr>
        <w:pStyle w:val="ListParagraph"/>
        <w:widowControl w:val="0"/>
        <w:numPr>
          <w:ilvl w:val="0"/>
          <w:numId w:val="31"/>
        </w:numPr>
        <w:spacing w:after="0" w:line="480" w:lineRule="auto"/>
        <w:jc w:val="both"/>
        <w:rPr>
          <w:rFonts w:ascii="Times New Roman" w:hAnsi="Times New Roman" w:cs="Times New Roman"/>
          <w:sz w:val="24"/>
          <w:szCs w:val="24"/>
        </w:rPr>
      </w:pPr>
      <w:r w:rsidRPr="005A39CE">
        <w:rPr>
          <w:rFonts w:ascii="Times New Roman" w:hAnsi="Times New Roman" w:cs="Times New Roman"/>
          <w:kern w:val="32"/>
          <w:sz w:val="24"/>
          <w:szCs w:val="24"/>
        </w:rPr>
        <w:t>The confiscated properties should be reviewed and re-evaluated by the central government and if the fairness was not done during the practice of confiscation, the properties have to be brought back to their original owners</w:t>
      </w:r>
      <w:r>
        <w:rPr>
          <w:rFonts w:ascii="Times New Roman" w:hAnsi="Times New Roman" w:cs="Times New Roman"/>
          <w:kern w:val="32"/>
          <w:sz w:val="24"/>
          <w:szCs w:val="24"/>
        </w:rPr>
        <w:t>.</w:t>
      </w:r>
    </w:p>
    <w:p w:rsidR="003F6D71" w:rsidRPr="005A39CE" w:rsidRDefault="003F6D71" w:rsidP="004C465C">
      <w:pPr>
        <w:pStyle w:val="ListParagraph"/>
        <w:widowControl w:val="0"/>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kern w:val="32"/>
          <w:sz w:val="24"/>
          <w:szCs w:val="24"/>
        </w:rPr>
        <w:t>The Comorians Community based organization is recommended to review its objectives and to establish legal movement by using their lawyers and elites to end Comorian origin exclusion.</w:t>
      </w:r>
    </w:p>
    <w:bookmarkEnd w:id="151"/>
    <w:p w:rsidR="003F6D71" w:rsidRPr="00495AFA" w:rsidRDefault="003F6D71" w:rsidP="00495AFA">
      <w:pPr>
        <w:tabs>
          <w:tab w:val="left" w:pos="5496"/>
        </w:tabs>
        <w:spacing w:line="360" w:lineRule="auto"/>
        <w:jc w:val="both"/>
        <w:rPr>
          <w:rFonts w:ascii="Times New Roman" w:hAnsi="Times New Roman" w:cs="Times New Roman"/>
          <w:sz w:val="24"/>
          <w:szCs w:val="24"/>
        </w:rPr>
      </w:pPr>
    </w:p>
    <w:p w:rsidR="003F6D71" w:rsidRPr="00BB26A0" w:rsidRDefault="003F6D71" w:rsidP="00292DFF">
      <w:pPr>
        <w:spacing w:line="36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r>
      <w:r w:rsidRPr="00356261">
        <w:rPr>
          <w:rFonts w:ascii="Times New Roman" w:hAnsi="Times New Roman" w:cs="Times New Roman"/>
          <w:b/>
          <w:bCs/>
          <w:sz w:val="24"/>
          <w:szCs w:val="24"/>
        </w:rPr>
        <w:t>REFERENCES</w:t>
      </w:r>
    </w:p>
    <w:p w:rsidR="003F6D71" w:rsidRPr="004C465C" w:rsidRDefault="003F6D71" w:rsidP="00750388">
      <w:pPr>
        <w:pStyle w:val="FootnoteText"/>
        <w:spacing w:before="8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Adam, J and Kamuzora</w:t>
      </w:r>
      <w:r>
        <w:rPr>
          <w:rFonts w:ascii="Times New Roman" w:hAnsi="Times New Roman" w:cs="Times New Roman"/>
          <w:sz w:val="24"/>
          <w:szCs w:val="24"/>
        </w:rPr>
        <w:t>,</w:t>
      </w:r>
      <w:r w:rsidRPr="004C465C">
        <w:rPr>
          <w:rFonts w:ascii="Times New Roman" w:hAnsi="Times New Roman" w:cs="Times New Roman"/>
          <w:sz w:val="24"/>
          <w:szCs w:val="24"/>
        </w:rPr>
        <w:t xml:space="preserve"> F, (2008). </w:t>
      </w:r>
      <w:r w:rsidRPr="004C465C">
        <w:rPr>
          <w:rFonts w:ascii="Times New Roman" w:hAnsi="Times New Roman" w:cs="Times New Roman"/>
          <w:i/>
          <w:iCs/>
          <w:sz w:val="24"/>
          <w:szCs w:val="24"/>
        </w:rPr>
        <w:t>Research Methods for Business and Social Studies,</w:t>
      </w:r>
      <w:r w:rsidRPr="004C465C">
        <w:rPr>
          <w:rFonts w:ascii="Times New Roman" w:hAnsi="Times New Roman" w:cs="Times New Roman"/>
          <w:sz w:val="24"/>
          <w:szCs w:val="24"/>
        </w:rPr>
        <w:t xml:space="preserve"> Mzumbe Book Project Morogoro</w:t>
      </w:r>
      <w:r>
        <w:rPr>
          <w:rFonts w:ascii="Times New Roman" w:hAnsi="Times New Roman" w:cs="Times New Roman"/>
          <w:sz w:val="24"/>
          <w:szCs w:val="24"/>
        </w:rPr>
        <w:t>,</w:t>
      </w:r>
      <w:r w:rsidRPr="004C465C">
        <w:rPr>
          <w:rFonts w:ascii="Times New Roman" w:hAnsi="Times New Roman" w:cs="Times New Roman"/>
          <w:sz w:val="24"/>
          <w:szCs w:val="24"/>
        </w:rPr>
        <w:t>Tanzania.</w:t>
      </w:r>
    </w:p>
    <w:p w:rsidR="003F6D71" w:rsidRPr="004C465C" w:rsidRDefault="003F6D71" w:rsidP="00750388">
      <w:pPr>
        <w:spacing w:before="80"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Ali</w:t>
      </w:r>
      <w:r>
        <w:rPr>
          <w:rFonts w:ascii="Times New Roman" w:hAnsi="Times New Roman" w:cs="Times New Roman"/>
          <w:sz w:val="24"/>
          <w:szCs w:val="24"/>
        </w:rPr>
        <w:t>,</w:t>
      </w:r>
      <w:r w:rsidRPr="004C465C">
        <w:rPr>
          <w:rFonts w:ascii="Times New Roman" w:hAnsi="Times New Roman" w:cs="Times New Roman"/>
          <w:sz w:val="24"/>
          <w:szCs w:val="24"/>
        </w:rPr>
        <w:t xml:space="preserve"> Z. A</w:t>
      </w:r>
      <w:r>
        <w:rPr>
          <w:rFonts w:ascii="Times New Roman" w:hAnsi="Times New Roman" w:cs="Times New Roman"/>
          <w:sz w:val="24"/>
          <w:szCs w:val="24"/>
        </w:rPr>
        <w:t>.</w:t>
      </w:r>
      <w:r w:rsidRPr="004C465C">
        <w:rPr>
          <w:rFonts w:ascii="Times New Roman" w:hAnsi="Times New Roman" w:cs="Times New Roman"/>
          <w:sz w:val="24"/>
          <w:szCs w:val="24"/>
        </w:rPr>
        <w:t xml:space="preserve"> (2011).  Uraia wa Zanzibar kabla na baada ya Mapinduzi, Paper presented to Immigration Officers in workshop at Tanzania Regional Immigration Training Institute in Moshi.</w:t>
      </w:r>
    </w:p>
    <w:p w:rsidR="003F6D71" w:rsidRPr="004C465C" w:rsidRDefault="003F6D71" w:rsidP="00750388">
      <w:pPr>
        <w:spacing w:before="80"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Creswell</w:t>
      </w:r>
      <w:r>
        <w:rPr>
          <w:rFonts w:ascii="Times New Roman" w:hAnsi="Times New Roman" w:cs="Times New Roman"/>
          <w:sz w:val="24"/>
          <w:szCs w:val="24"/>
        </w:rPr>
        <w:t>,</w:t>
      </w:r>
      <w:r w:rsidRPr="004C465C">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4C465C">
        <w:rPr>
          <w:rFonts w:ascii="Times New Roman" w:hAnsi="Times New Roman" w:cs="Times New Roman"/>
          <w:sz w:val="24"/>
          <w:szCs w:val="24"/>
        </w:rPr>
        <w:t>W</w:t>
      </w:r>
      <w:r>
        <w:rPr>
          <w:rFonts w:ascii="Times New Roman" w:hAnsi="Times New Roman" w:cs="Times New Roman"/>
          <w:sz w:val="24"/>
          <w:szCs w:val="24"/>
        </w:rPr>
        <w:t>.</w:t>
      </w:r>
      <w:r w:rsidRPr="004C465C">
        <w:rPr>
          <w:rFonts w:ascii="Times New Roman" w:hAnsi="Times New Roman" w:cs="Times New Roman"/>
          <w:sz w:val="24"/>
          <w:szCs w:val="24"/>
        </w:rPr>
        <w:t xml:space="preserve"> (2003). </w:t>
      </w:r>
      <w:r w:rsidRPr="00D02E4B">
        <w:rPr>
          <w:rFonts w:ascii="Times New Roman" w:hAnsi="Times New Roman" w:cs="Times New Roman"/>
          <w:i/>
          <w:iCs/>
          <w:sz w:val="24"/>
          <w:szCs w:val="24"/>
        </w:rPr>
        <w:t>Research design qualitative and mixed approaches,</w:t>
      </w:r>
      <w:r w:rsidRPr="004C465C">
        <w:rPr>
          <w:rFonts w:ascii="Times New Roman" w:hAnsi="Times New Roman" w:cs="Times New Roman"/>
          <w:sz w:val="24"/>
          <w:szCs w:val="24"/>
        </w:rPr>
        <w:t xml:space="preserve"> </w:t>
      </w:r>
      <w:r>
        <w:rPr>
          <w:rFonts w:ascii="Times New Roman" w:hAnsi="Times New Roman" w:cs="Times New Roman"/>
          <w:sz w:val="24"/>
          <w:szCs w:val="24"/>
        </w:rPr>
        <w:t>2</w:t>
      </w:r>
      <w:r w:rsidRPr="00D02E4B">
        <w:rPr>
          <w:rFonts w:ascii="Times New Roman" w:hAnsi="Times New Roman" w:cs="Times New Roman"/>
          <w:sz w:val="24"/>
          <w:szCs w:val="24"/>
          <w:vertAlign w:val="superscript"/>
        </w:rPr>
        <w:t>nd</w:t>
      </w:r>
      <w:r>
        <w:rPr>
          <w:rFonts w:ascii="Times New Roman" w:hAnsi="Times New Roman" w:cs="Times New Roman"/>
          <w:sz w:val="24"/>
          <w:szCs w:val="24"/>
        </w:rPr>
        <w:t xml:space="preserve"> Ed.</w:t>
      </w:r>
      <w:r w:rsidRPr="004C465C">
        <w:rPr>
          <w:rFonts w:ascii="Times New Roman" w:hAnsi="Times New Roman" w:cs="Times New Roman"/>
          <w:sz w:val="24"/>
          <w:szCs w:val="24"/>
        </w:rPr>
        <w:t>, London</w:t>
      </w:r>
      <w:r>
        <w:rPr>
          <w:rFonts w:ascii="Times New Roman" w:hAnsi="Times New Roman" w:cs="Times New Roman"/>
          <w:sz w:val="24"/>
          <w:szCs w:val="24"/>
        </w:rPr>
        <w:t xml:space="preserve">: </w:t>
      </w:r>
      <w:r w:rsidRPr="004C465C">
        <w:rPr>
          <w:rFonts w:ascii="Times New Roman" w:hAnsi="Times New Roman" w:cs="Times New Roman"/>
          <w:sz w:val="24"/>
          <w:szCs w:val="24"/>
        </w:rPr>
        <w:t>International educati</w:t>
      </w:r>
      <w:r>
        <w:rPr>
          <w:rFonts w:ascii="Times New Roman" w:hAnsi="Times New Roman" w:cs="Times New Roman"/>
          <w:sz w:val="24"/>
          <w:szCs w:val="24"/>
        </w:rPr>
        <w:t>onal and professional publisher.</w:t>
      </w:r>
      <w:r w:rsidRPr="004C465C">
        <w:rPr>
          <w:rFonts w:ascii="Times New Roman" w:hAnsi="Times New Roman" w:cs="Times New Roman"/>
          <w:sz w:val="24"/>
          <w:szCs w:val="24"/>
        </w:rPr>
        <w:t xml:space="preserve"> </w:t>
      </w:r>
    </w:p>
    <w:p w:rsidR="003F6D71" w:rsidRPr="004C465C" w:rsidRDefault="003F6D71" w:rsidP="00750388">
      <w:pPr>
        <w:pStyle w:val="FootnoteText"/>
        <w:spacing w:before="8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Crips</w:t>
      </w:r>
      <w:r>
        <w:rPr>
          <w:rFonts w:ascii="Times New Roman" w:hAnsi="Times New Roman" w:cs="Times New Roman"/>
          <w:sz w:val="24"/>
          <w:szCs w:val="24"/>
        </w:rPr>
        <w:t>,</w:t>
      </w:r>
      <w:r w:rsidRPr="004C465C">
        <w:rPr>
          <w:rFonts w:ascii="Times New Roman" w:hAnsi="Times New Roman" w:cs="Times New Roman"/>
          <w:sz w:val="24"/>
          <w:szCs w:val="24"/>
        </w:rPr>
        <w:t xml:space="preserve"> A, (2009). Theorizing Social exclusion, Routledge 2 Park square, Milton Park, USA.</w:t>
      </w:r>
    </w:p>
    <w:p w:rsidR="003F6D71" w:rsidRPr="004C465C" w:rsidRDefault="003F6D71" w:rsidP="00750388">
      <w:pPr>
        <w:spacing w:before="80"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Desa</w:t>
      </w:r>
      <w:r>
        <w:rPr>
          <w:rFonts w:ascii="Times New Roman" w:hAnsi="Times New Roman" w:cs="Times New Roman"/>
          <w:sz w:val="24"/>
          <w:szCs w:val="24"/>
        </w:rPr>
        <w:t>,</w:t>
      </w:r>
      <w:r w:rsidRPr="004C465C">
        <w:rPr>
          <w:rFonts w:ascii="Times New Roman" w:hAnsi="Times New Roman" w:cs="Times New Roman"/>
          <w:sz w:val="24"/>
          <w:szCs w:val="24"/>
        </w:rPr>
        <w:t xml:space="preserve">  (2009). Creating an inclusive society: Practical strategies to promote social integration, </w:t>
      </w:r>
      <w:r>
        <w:rPr>
          <w:rFonts w:ascii="Times New Roman" w:hAnsi="Times New Roman" w:cs="Times New Roman"/>
          <w:sz w:val="24"/>
          <w:szCs w:val="24"/>
        </w:rPr>
        <w:t>vi</w:t>
      </w:r>
      <w:r w:rsidRPr="004C465C">
        <w:rPr>
          <w:rFonts w:ascii="Times New Roman" w:hAnsi="Times New Roman" w:cs="Times New Roman"/>
          <w:sz w:val="24"/>
          <w:szCs w:val="24"/>
        </w:rPr>
        <w:t>sited on 23</w:t>
      </w:r>
      <w:r w:rsidRPr="004C465C">
        <w:rPr>
          <w:rFonts w:ascii="Times New Roman" w:hAnsi="Times New Roman" w:cs="Times New Roman"/>
          <w:sz w:val="24"/>
          <w:szCs w:val="24"/>
          <w:vertAlign w:val="superscript"/>
        </w:rPr>
        <w:t>rd</w:t>
      </w:r>
      <w:r w:rsidRPr="004C465C">
        <w:rPr>
          <w:rFonts w:ascii="Times New Roman" w:hAnsi="Times New Roman" w:cs="Times New Roman"/>
          <w:sz w:val="24"/>
          <w:szCs w:val="24"/>
        </w:rPr>
        <w:t xml:space="preserve"> June,</w:t>
      </w:r>
      <w:r>
        <w:rPr>
          <w:rFonts w:ascii="Times New Roman" w:hAnsi="Times New Roman" w:cs="Times New Roman"/>
          <w:sz w:val="24"/>
          <w:szCs w:val="24"/>
        </w:rPr>
        <w:t xml:space="preserve"> </w:t>
      </w:r>
      <w:r w:rsidRPr="004C465C">
        <w:rPr>
          <w:rFonts w:ascii="Times New Roman" w:hAnsi="Times New Roman" w:cs="Times New Roman"/>
          <w:sz w:val="24"/>
          <w:szCs w:val="24"/>
        </w:rPr>
        <w:t>2016.</w:t>
      </w:r>
      <w:r>
        <w:rPr>
          <w:rFonts w:ascii="Times New Roman" w:hAnsi="Times New Roman" w:cs="Times New Roman"/>
          <w:sz w:val="24"/>
          <w:szCs w:val="24"/>
        </w:rPr>
        <w:t xml:space="preserve"> from:</w:t>
      </w:r>
      <w:r w:rsidRPr="004C465C">
        <w:rPr>
          <w:rFonts w:ascii="Times New Roman" w:hAnsi="Times New Roman" w:cs="Times New Roman"/>
          <w:sz w:val="24"/>
          <w:szCs w:val="24"/>
        </w:rPr>
        <w:t xml:space="preserve"> [</w:t>
      </w:r>
      <w:r w:rsidRPr="00D02E4B">
        <w:rPr>
          <w:rFonts w:ascii="Times New Roman" w:hAnsi="Times New Roman" w:cs="Times New Roman"/>
          <w:sz w:val="24"/>
          <w:szCs w:val="24"/>
        </w:rPr>
        <w:t>www.ganerationofhope. org/hm</w:t>
      </w:r>
      <w:r w:rsidRPr="004C465C">
        <w:rPr>
          <w:rFonts w:ascii="Times New Roman" w:hAnsi="Times New Roman" w:cs="Times New Roman"/>
          <w:sz w:val="24"/>
          <w:szCs w:val="24"/>
        </w:rPr>
        <w:t>]</w:t>
      </w:r>
      <w:r>
        <w:rPr>
          <w:rFonts w:ascii="Times New Roman" w:hAnsi="Times New Roman" w:cs="Times New Roman"/>
          <w:sz w:val="24"/>
          <w:szCs w:val="24"/>
        </w:rPr>
        <w:t>.</w:t>
      </w:r>
      <w:r w:rsidRPr="004C465C">
        <w:rPr>
          <w:rFonts w:ascii="Times New Roman" w:hAnsi="Times New Roman" w:cs="Times New Roman"/>
          <w:sz w:val="24"/>
          <w:szCs w:val="24"/>
        </w:rPr>
        <w:t xml:space="preserve"> </w:t>
      </w:r>
    </w:p>
    <w:p w:rsidR="003F6D71" w:rsidRPr="004C465C" w:rsidRDefault="003F6D71" w:rsidP="00750388">
      <w:pPr>
        <w:pStyle w:val="FootnoteText"/>
        <w:spacing w:before="8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Edward</w:t>
      </w:r>
      <w:r>
        <w:rPr>
          <w:rFonts w:ascii="Times New Roman" w:hAnsi="Times New Roman" w:cs="Times New Roman"/>
          <w:sz w:val="24"/>
          <w:szCs w:val="24"/>
        </w:rPr>
        <w:t>,</w:t>
      </w:r>
      <w:r w:rsidRPr="004C465C">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4C465C">
        <w:rPr>
          <w:rFonts w:ascii="Times New Roman" w:hAnsi="Times New Roman" w:cs="Times New Roman"/>
          <w:sz w:val="24"/>
          <w:szCs w:val="24"/>
        </w:rPr>
        <w:t>(2009). Displacement, statelessness and question of gender equality and convention of all forms of discrimination against women, background paper prepared for joint UNHCR for refugees and UN committee on elimination of discrimination against women, semin</w:t>
      </w:r>
      <w:r>
        <w:rPr>
          <w:rFonts w:ascii="Times New Roman" w:hAnsi="Times New Roman" w:cs="Times New Roman"/>
          <w:sz w:val="24"/>
          <w:szCs w:val="24"/>
        </w:rPr>
        <w:t>ar to be held at UN in New York</w:t>
      </w:r>
      <w:r w:rsidRPr="004C465C">
        <w:rPr>
          <w:rFonts w:ascii="Times New Roman" w:hAnsi="Times New Roman" w:cs="Times New Roman"/>
          <w:sz w:val="24"/>
          <w:szCs w:val="24"/>
        </w:rPr>
        <w:t>.</w:t>
      </w:r>
    </w:p>
    <w:p w:rsidR="003F6D71" w:rsidRPr="004C465C" w:rsidRDefault="003F6D71" w:rsidP="00750388">
      <w:pPr>
        <w:pStyle w:val="FootnoteText"/>
        <w:spacing w:before="8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 xml:space="preserve">Fredman, S. (Ed), (2001). </w:t>
      </w:r>
      <w:r w:rsidRPr="00F16C27">
        <w:rPr>
          <w:rFonts w:ascii="Times New Roman" w:hAnsi="Times New Roman" w:cs="Times New Roman"/>
          <w:i/>
          <w:iCs/>
          <w:sz w:val="24"/>
          <w:szCs w:val="24"/>
        </w:rPr>
        <w:t>Discrimination and Human Rights: The cases of Racism</w:t>
      </w:r>
      <w:r w:rsidRPr="004C465C">
        <w:rPr>
          <w:rFonts w:ascii="Times New Roman" w:hAnsi="Times New Roman" w:cs="Times New Roman"/>
          <w:i/>
          <w:iCs/>
          <w:sz w:val="24"/>
          <w:szCs w:val="24"/>
        </w:rPr>
        <w:t>,</w:t>
      </w:r>
      <w:r w:rsidRPr="004C465C">
        <w:rPr>
          <w:rFonts w:ascii="Times New Roman" w:hAnsi="Times New Roman" w:cs="Times New Roman"/>
          <w:sz w:val="24"/>
          <w:szCs w:val="24"/>
        </w:rPr>
        <w:t xml:space="preserve"> </w:t>
      </w:r>
      <w:r>
        <w:rPr>
          <w:rFonts w:ascii="Times New Roman" w:hAnsi="Times New Roman" w:cs="Times New Roman"/>
          <w:sz w:val="24"/>
          <w:szCs w:val="24"/>
        </w:rPr>
        <w:t>New York:</w:t>
      </w:r>
      <w:r w:rsidRPr="004C465C">
        <w:rPr>
          <w:rFonts w:ascii="Times New Roman" w:hAnsi="Times New Roman" w:cs="Times New Roman"/>
          <w:sz w:val="24"/>
          <w:szCs w:val="24"/>
        </w:rPr>
        <w:t xml:space="preserve"> Oxford University Press.</w:t>
      </w:r>
    </w:p>
    <w:p w:rsidR="003F6D71" w:rsidRPr="004C465C" w:rsidRDefault="003F6D71" w:rsidP="00750388">
      <w:pPr>
        <w:spacing w:before="80"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Ghali B.</w:t>
      </w:r>
      <w:r>
        <w:rPr>
          <w:rFonts w:ascii="Times New Roman" w:hAnsi="Times New Roman" w:cs="Times New Roman"/>
          <w:sz w:val="24"/>
          <w:szCs w:val="24"/>
        </w:rPr>
        <w:t xml:space="preserve"> </w:t>
      </w:r>
      <w:r w:rsidRPr="004C465C">
        <w:rPr>
          <w:rFonts w:ascii="Times New Roman" w:hAnsi="Times New Roman" w:cs="Times New Roman"/>
          <w:sz w:val="24"/>
          <w:szCs w:val="24"/>
        </w:rPr>
        <w:t>B</w:t>
      </w:r>
      <w:r>
        <w:rPr>
          <w:rFonts w:ascii="Times New Roman" w:hAnsi="Times New Roman" w:cs="Times New Roman"/>
          <w:sz w:val="24"/>
          <w:szCs w:val="24"/>
        </w:rPr>
        <w:t>.</w:t>
      </w:r>
      <w:r w:rsidRPr="004C465C">
        <w:rPr>
          <w:rFonts w:ascii="Times New Roman" w:hAnsi="Times New Roman" w:cs="Times New Roman"/>
          <w:sz w:val="24"/>
          <w:szCs w:val="24"/>
        </w:rPr>
        <w:t xml:space="preserve"> (1995). Confronting New Challenges, annual report on the Work of</w:t>
      </w:r>
      <w:r>
        <w:rPr>
          <w:rFonts w:ascii="Times New Roman" w:hAnsi="Times New Roman" w:cs="Times New Roman"/>
          <w:sz w:val="24"/>
          <w:szCs w:val="24"/>
        </w:rPr>
        <w:t xml:space="preserve"> the Organization, UN, New York, US.</w:t>
      </w:r>
    </w:p>
    <w:p w:rsidR="003F6D71" w:rsidRPr="004C465C" w:rsidRDefault="003F6D71" w:rsidP="00750388">
      <w:pPr>
        <w:pStyle w:val="FootnoteText"/>
        <w:spacing w:before="8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Gordon</w:t>
      </w:r>
      <w:r>
        <w:rPr>
          <w:rFonts w:ascii="Times New Roman" w:hAnsi="Times New Roman" w:cs="Times New Roman"/>
          <w:sz w:val="24"/>
          <w:szCs w:val="24"/>
        </w:rPr>
        <w:t>,</w:t>
      </w:r>
      <w:r w:rsidRPr="004C465C">
        <w:rPr>
          <w:rFonts w:ascii="Times New Roman" w:hAnsi="Times New Roman" w:cs="Times New Roman"/>
          <w:sz w:val="24"/>
          <w:szCs w:val="24"/>
        </w:rPr>
        <w:t xml:space="preserve"> D</w:t>
      </w:r>
      <w:r>
        <w:rPr>
          <w:rFonts w:ascii="Times New Roman" w:hAnsi="Times New Roman" w:cs="Times New Roman"/>
          <w:sz w:val="24"/>
          <w:szCs w:val="24"/>
        </w:rPr>
        <w:t>.</w:t>
      </w:r>
      <w:r w:rsidRPr="004C465C">
        <w:rPr>
          <w:rFonts w:ascii="Times New Roman" w:hAnsi="Times New Roman" w:cs="Times New Roman"/>
          <w:sz w:val="24"/>
          <w:szCs w:val="24"/>
        </w:rPr>
        <w:t xml:space="preserve"> (2000). Poverty and Social exclusion in Britain, Joseph Rowntree Fonadolin the Homestead 40 Water.</w:t>
      </w:r>
    </w:p>
    <w:p w:rsidR="003F6D71" w:rsidRPr="004C465C" w:rsidRDefault="003F6D71" w:rsidP="00750388">
      <w:pPr>
        <w:spacing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 xml:space="preserve">Institute of Statelessness and inclusion, (2014). </w:t>
      </w:r>
      <w:r w:rsidRPr="00D02E4B">
        <w:rPr>
          <w:rFonts w:ascii="Times New Roman" w:hAnsi="Times New Roman" w:cs="Times New Roman"/>
          <w:i/>
          <w:iCs/>
          <w:sz w:val="24"/>
          <w:szCs w:val="24"/>
        </w:rPr>
        <w:t>The World stateless, wolf legal.</w:t>
      </w:r>
      <w:r>
        <w:rPr>
          <w:rFonts w:ascii="Times New Roman" w:hAnsi="Times New Roman" w:cs="Times New Roman"/>
          <w:sz w:val="24"/>
          <w:szCs w:val="24"/>
        </w:rPr>
        <w:t xml:space="preserve"> </w:t>
      </w:r>
      <w:r w:rsidRPr="004C465C">
        <w:rPr>
          <w:rFonts w:ascii="Times New Roman" w:hAnsi="Times New Roman" w:cs="Times New Roman"/>
          <w:sz w:val="24"/>
          <w:szCs w:val="24"/>
        </w:rPr>
        <w:t xml:space="preserve"> </w:t>
      </w:r>
      <w:r>
        <w:rPr>
          <w:rFonts w:ascii="Times New Roman" w:hAnsi="Times New Roman" w:cs="Times New Roman"/>
          <w:sz w:val="24"/>
          <w:szCs w:val="24"/>
        </w:rPr>
        <w:t>Astadam:</w:t>
      </w:r>
      <w:r w:rsidRPr="004C465C">
        <w:rPr>
          <w:rFonts w:ascii="Times New Roman" w:hAnsi="Times New Roman" w:cs="Times New Roman"/>
          <w:sz w:val="24"/>
          <w:szCs w:val="24"/>
        </w:rPr>
        <w:t xml:space="preserve"> publishers (WLP)</w:t>
      </w:r>
      <w:r>
        <w:rPr>
          <w:rFonts w:ascii="Times New Roman" w:hAnsi="Times New Roman" w:cs="Times New Roman"/>
          <w:sz w:val="24"/>
          <w:szCs w:val="24"/>
        </w:rPr>
        <w:t>.</w:t>
      </w:r>
      <w:r w:rsidRPr="004C465C">
        <w:rPr>
          <w:rFonts w:ascii="Times New Roman" w:hAnsi="Times New Roman" w:cs="Times New Roman"/>
          <w:sz w:val="24"/>
          <w:szCs w:val="24"/>
        </w:rPr>
        <w:t xml:space="preserve"> </w:t>
      </w:r>
    </w:p>
    <w:p w:rsidR="003F6D71" w:rsidRPr="004C465C" w:rsidRDefault="003F6D71" w:rsidP="00750388">
      <w:pPr>
        <w:pStyle w:val="FootnoteText"/>
        <w:widowControl w:val="0"/>
        <w:spacing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Klasen</w:t>
      </w:r>
      <w:r>
        <w:rPr>
          <w:rFonts w:ascii="Times New Roman" w:hAnsi="Times New Roman" w:cs="Times New Roman"/>
          <w:sz w:val="24"/>
          <w:szCs w:val="24"/>
        </w:rPr>
        <w:t>,</w:t>
      </w:r>
      <w:r w:rsidRPr="004C465C">
        <w:rPr>
          <w:rFonts w:ascii="Times New Roman" w:hAnsi="Times New Roman" w:cs="Times New Roman"/>
          <w:sz w:val="24"/>
          <w:szCs w:val="24"/>
        </w:rPr>
        <w:t xml:space="preserve"> S</w:t>
      </w:r>
      <w:r>
        <w:rPr>
          <w:rFonts w:ascii="Times New Roman" w:hAnsi="Times New Roman" w:cs="Times New Roman"/>
          <w:sz w:val="24"/>
          <w:szCs w:val="24"/>
        </w:rPr>
        <w:t>.</w:t>
      </w:r>
      <w:r w:rsidRPr="004C465C">
        <w:rPr>
          <w:rFonts w:ascii="Times New Roman" w:hAnsi="Times New Roman" w:cs="Times New Roman"/>
          <w:sz w:val="24"/>
          <w:szCs w:val="24"/>
        </w:rPr>
        <w:t xml:space="preserve"> (2000). Social exclusion and children in OECD countries: some conceptual issues, Department of economics University of Munich schackstasse, Munich Germany.</w:t>
      </w:r>
    </w:p>
    <w:p w:rsidR="003F6D71" w:rsidRPr="004C465C" w:rsidRDefault="003F6D71" w:rsidP="00750388">
      <w:pPr>
        <w:pStyle w:val="FootnoteText"/>
        <w:widowControl w:val="0"/>
        <w:spacing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Legal and Human Rights Centre, (2009). Human Right Report incorporation specific part on Zanzib</w:t>
      </w:r>
      <w:r>
        <w:rPr>
          <w:rFonts w:ascii="Times New Roman" w:hAnsi="Times New Roman" w:cs="Times New Roman"/>
          <w:sz w:val="24"/>
          <w:szCs w:val="24"/>
        </w:rPr>
        <w:t>ar legal and human right centre. Zanzibar, Tanzania.</w:t>
      </w:r>
    </w:p>
    <w:p w:rsidR="003F6D71" w:rsidRPr="004C465C" w:rsidRDefault="003F6D71" w:rsidP="00750388">
      <w:pPr>
        <w:widowControl w:val="0"/>
        <w:spacing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Loury</w:t>
      </w:r>
      <w:r>
        <w:rPr>
          <w:rFonts w:ascii="Times New Roman" w:hAnsi="Times New Roman" w:cs="Times New Roman"/>
          <w:sz w:val="24"/>
          <w:szCs w:val="24"/>
        </w:rPr>
        <w:t>,</w:t>
      </w:r>
      <w:r w:rsidRPr="004C465C">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4C465C">
        <w:rPr>
          <w:rFonts w:ascii="Times New Roman" w:hAnsi="Times New Roman" w:cs="Times New Roman"/>
          <w:sz w:val="24"/>
          <w:szCs w:val="24"/>
        </w:rPr>
        <w:t xml:space="preserve">C, (2000). Social exclusion and ethnic group: The challenge to Economics, paper presented in annual World Bank conference on development economy, The World Bank for reconciliation, </w:t>
      </w:r>
    </w:p>
    <w:p w:rsidR="003F6D71" w:rsidRPr="004C465C" w:rsidRDefault="003F6D71" w:rsidP="00750388">
      <w:pPr>
        <w:pStyle w:val="FootnoteText"/>
        <w:widowControl w:val="0"/>
        <w:spacing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Majamba</w:t>
      </w:r>
      <w:r>
        <w:rPr>
          <w:rFonts w:ascii="Times New Roman" w:hAnsi="Times New Roman" w:cs="Times New Roman"/>
          <w:sz w:val="24"/>
          <w:szCs w:val="24"/>
        </w:rPr>
        <w:t>,</w:t>
      </w:r>
      <w:r w:rsidRPr="004C465C">
        <w:rPr>
          <w:rFonts w:ascii="Times New Roman" w:hAnsi="Times New Roman" w:cs="Times New Roman"/>
          <w:sz w:val="24"/>
          <w:szCs w:val="24"/>
        </w:rPr>
        <w:t xml:space="preserve"> H</w:t>
      </w:r>
      <w:r>
        <w:rPr>
          <w:rFonts w:ascii="Times New Roman" w:hAnsi="Times New Roman" w:cs="Times New Roman"/>
          <w:sz w:val="24"/>
          <w:szCs w:val="24"/>
        </w:rPr>
        <w:t>.</w:t>
      </w:r>
      <w:r w:rsidRPr="004C465C">
        <w:rPr>
          <w:rFonts w:ascii="Times New Roman" w:hAnsi="Times New Roman" w:cs="Times New Roman"/>
          <w:sz w:val="24"/>
          <w:szCs w:val="24"/>
        </w:rPr>
        <w:t xml:space="preserve"> (2011). Towards Rights-sensitive East African Community, the case of Ethnic and Racial Minority, Kampala.</w:t>
      </w:r>
    </w:p>
    <w:p w:rsidR="003F6D71" w:rsidRPr="004C465C" w:rsidRDefault="003F6D71" w:rsidP="00750388">
      <w:pPr>
        <w:pStyle w:val="FootnoteText"/>
        <w:widowControl w:val="0"/>
        <w:spacing w:before="2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Morgon</w:t>
      </w:r>
      <w:r>
        <w:rPr>
          <w:rFonts w:ascii="Times New Roman" w:hAnsi="Times New Roman" w:cs="Times New Roman"/>
          <w:sz w:val="24"/>
          <w:szCs w:val="24"/>
        </w:rPr>
        <w:t>,</w:t>
      </w:r>
      <w:r w:rsidRPr="004C465C">
        <w:rPr>
          <w:rFonts w:ascii="Times New Roman" w:hAnsi="Times New Roman" w:cs="Times New Roman"/>
          <w:sz w:val="24"/>
          <w:szCs w:val="24"/>
        </w:rPr>
        <w:t xml:space="preserve"> L</w:t>
      </w:r>
      <w:r>
        <w:rPr>
          <w:rFonts w:ascii="Times New Roman" w:hAnsi="Times New Roman" w:cs="Times New Roman"/>
          <w:sz w:val="24"/>
          <w:szCs w:val="24"/>
        </w:rPr>
        <w:t>. B.</w:t>
      </w:r>
      <w:r w:rsidRPr="004C465C">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4C465C">
        <w:rPr>
          <w:rFonts w:ascii="Times New Roman" w:hAnsi="Times New Roman" w:cs="Times New Roman"/>
          <w:sz w:val="24"/>
          <w:szCs w:val="24"/>
        </w:rPr>
        <w:t>Palack</w:t>
      </w:r>
      <w:r>
        <w:rPr>
          <w:rFonts w:ascii="Times New Roman" w:hAnsi="Times New Roman" w:cs="Times New Roman"/>
          <w:sz w:val="24"/>
          <w:szCs w:val="24"/>
        </w:rPr>
        <w:t>,</w:t>
      </w:r>
      <w:r w:rsidRPr="004C465C">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4C465C">
        <w:rPr>
          <w:rFonts w:ascii="Times New Roman" w:hAnsi="Times New Roman" w:cs="Times New Roman"/>
          <w:sz w:val="24"/>
          <w:szCs w:val="24"/>
        </w:rPr>
        <w:t>(2008). Economic cost of exclusion and gain of inclusion of people with disabilities, evidence of low and middle income countries, international centre of evidence in disability, London school of hygiene and tropical medicine.</w:t>
      </w:r>
    </w:p>
    <w:p w:rsidR="003F6D71" w:rsidRPr="004C465C" w:rsidRDefault="003F6D71" w:rsidP="00750388">
      <w:pPr>
        <w:widowControl w:val="0"/>
        <w:spacing w:before="20"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TNS</w:t>
      </w:r>
      <w:r>
        <w:rPr>
          <w:rFonts w:ascii="Times New Roman" w:hAnsi="Times New Roman" w:cs="Times New Roman"/>
          <w:sz w:val="24"/>
          <w:szCs w:val="24"/>
        </w:rPr>
        <w:t>,</w:t>
      </w:r>
      <w:r w:rsidRPr="004C465C">
        <w:rPr>
          <w:rFonts w:ascii="Times New Roman" w:hAnsi="Times New Roman" w:cs="Times New Roman"/>
          <w:sz w:val="24"/>
          <w:szCs w:val="24"/>
        </w:rPr>
        <w:t xml:space="preserve"> (2010). Poverty and social exclusion report</w:t>
      </w:r>
      <w:r>
        <w:rPr>
          <w:rFonts w:ascii="Times New Roman" w:hAnsi="Times New Roman" w:cs="Times New Roman"/>
          <w:sz w:val="24"/>
          <w:szCs w:val="24"/>
        </w:rPr>
        <w:t>,</w:t>
      </w:r>
      <w:r w:rsidRPr="004C465C">
        <w:rPr>
          <w:rFonts w:ascii="Times New Roman" w:hAnsi="Times New Roman" w:cs="Times New Roman"/>
          <w:sz w:val="24"/>
          <w:szCs w:val="24"/>
        </w:rPr>
        <w:t xml:space="preserve"> Conducted by TNS opinion and social at equest of director General of Employment, social affairs and equal opportunities, Belgium.</w:t>
      </w:r>
    </w:p>
    <w:p w:rsidR="003F6D71" w:rsidRPr="004C465C" w:rsidRDefault="003F6D71" w:rsidP="00750388">
      <w:pPr>
        <w:widowControl w:val="0"/>
        <w:spacing w:before="20"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Rwegoshora</w:t>
      </w:r>
      <w:r>
        <w:rPr>
          <w:rFonts w:ascii="Times New Roman" w:hAnsi="Times New Roman" w:cs="Times New Roman"/>
          <w:sz w:val="24"/>
          <w:szCs w:val="24"/>
        </w:rPr>
        <w:t>,</w:t>
      </w:r>
      <w:r w:rsidRPr="004C465C">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4C465C">
        <w:rPr>
          <w:rFonts w:ascii="Times New Roman" w:hAnsi="Times New Roman" w:cs="Times New Roman"/>
          <w:sz w:val="24"/>
          <w:szCs w:val="24"/>
        </w:rPr>
        <w:t>M.</w:t>
      </w:r>
      <w:r>
        <w:rPr>
          <w:rFonts w:ascii="Times New Roman" w:hAnsi="Times New Roman" w:cs="Times New Roman"/>
          <w:sz w:val="24"/>
          <w:szCs w:val="24"/>
        </w:rPr>
        <w:t xml:space="preserve"> M. (</w:t>
      </w:r>
      <w:r w:rsidRPr="004C465C">
        <w:rPr>
          <w:rFonts w:ascii="Times New Roman" w:hAnsi="Times New Roman" w:cs="Times New Roman"/>
          <w:sz w:val="24"/>
          <w:szCs w:val="24"/>
        </w:rPr>
        <w:t>2014). A guide to Social Science Research, Mkuki na Nyota, Dar-es-Salaam, Tanzania.</w:t>
      </w:r>
    </w:p>
    <w:p w:rsidR="003F6D71" w:rsidRPr="004C465C" w:rsidRDefault="003F6D71" w:rsidP="00750388">
      <w:pPr>
        <w:pStyle w:val="FootnoteText"/>
        <w:widowControl w:val="0"/>
        <w:spacing w:before="2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Saleh</w:t>
      </w:r>
      <w:r>
        <w:rPr>
          <w:rFonts w:ascii="Times New Roman" w:hAnsi="Times New Roman" w:cs="Times New Roman"/>
          <w:sz w:val="24"/>
          <w:szCs w:val="24"/>
        </w:rPr>
        <w:t>, I.</w:t>
      </w:r>
      <w:r w:rsidRPr="004C465C">
        <w:rPr>
          <w:rFonts w:ascii="Times New Roman" w:hAnsi="Times New Roman" w:cs="Times New Roman"/>
          <w:sz w:val="24"/>
          <w:szCs w:val="24"/>
        </w:rPr>
        <w:t xml:space="preserve"> (1936). A short History of the Comorians in Zanzibar, Tan</w:t>
      </w:r>
      <w:r>
        <w:rPr>
          <w:rFonts w:ascii="Times New Roman" w:hAnsi="Times New Roman" w:cs="Times New Roman"/>
          <w:sz w:val="24"/>
          <w:szCs w:val="24"/>
        </w:rPr>
        <w:t>ganyika standard, Dar-es-salaam, Tanzania.</w:t>
      </w:r>
    </w:p>
    <w:p w:rsidR="003F6D71" w:rsidRPr="004C465C" w:rsidRDefault="003F6D71" w:rsidP="00750388">
      <w:pPr>
        <w:pStyle w:val="FootnoteText"/>
        <w:widowControl w:val="0"/>
        <w:spacing w:before="2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Shepherd</w:t>
      </w:r>
      <w:r>
        <w:rPr>
          <w:rFonts w:ascii="Times New Roman" w:hAnsi="Times New Roman" w:cs="Times New Roman"/>
          <w:sz w:val="24"/>
          <w:szCs w:val="24"/>
        </w:rPr>
        <w:t>,</w:t>
      </w:r>
      <w:r w:rsidRPr="004C465C">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4C465C">
        <w:rPr>
          <w:rFonts w:ascii="Times New Roman" w:hAnsi="Times New Roman" w:cs="Times New Roman"/>
          <w:sz w:val="24"/>
          <w:szCs w:val="24"/>
        </w:rPr>
        <w:t>M</w:t>
      </w:r>
      <w:r>
        <w:rPr>
          <w:rFonts w:ascii="Times New Roman" w:hAnsi="Times New Roman" w:cs="Times New Roman"/>
          <w:sz w:val="24"/>
          <w:szCs w:val="24"/>
        </w:rPr>
        <w:t>.</w:t>
      </w:r>
      <w:r w:rsidRPr="004C465C">
        <w:rPr>
          <w:rFonts w:ascii="Times New Roman" w:hAnsi="Times New Roman" w:cs="Times New Roman"/>
          <w:sz w:val="24"/>
          <w:szCs w:val="24"/>
        </w:rPr>
        <w:t xml:space="preserve"> (1982). The Comorians in Kenya: The establishment and loss of Economic niche, A Dissertation submitted for the degree of Doctor of Philosophy at London School of Economics.</w:t>
      </w:r>
    </w:p>
    <w:p w:rsidR="003F6D71" w:rsidRPr="004C465C" w:rsidRDefault="003F6D71" w:rsidP="00750388">
      <w:pPr>
        <w:spacing w:before="66"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Stephan</w:t>
      </w:r>
      <w:r>
        <w:rPr>
          <w:rFonts w:ascii="Times New Roman" w:hAnsi="Times New Roman" w:cs="Times New Roman"/>
          <w:sz w:val="24"/>
          <w:szCs w:val="24"/>
        </w:rPr>
        <w:t>, E.</w:t>
      </w:r>
      <w:r w:rsidRPr="004C465C">
        <w:rPr>
          <w:rFonts w:ascii="Times New Roman" w:hAnsi="Times New Roman" w:cs="Times New Roman"/>
          <w:sz w:val="24"/>
          <w:szCs w:val="24"/>
        </w:rPr>
        <w:t xml:space="preserve"> (2001).</w:t>
      </w:r>
      <w:r>
        <w:rPr>
          <w:rFonts w:ascii="Times New Roman" w:hAnsi="Times New Roman" w:cs="Times New Roman"/>
          <w:sz w:val="24"/>
          <w:szCs w:val="24"/>
        </w:rPr>
        <w:t xml:space="preserve"> </w:t>
      </w:r>
      <w:r w:rsidRPr="004C465C">
        <w:rPr>
          <w:rFonts w:ascii="Times New Roman" w:hAnsi="Times New Roman" w:cs="Times New Roman"/>
          <w:sz w:val="24"/>
          <w:szCs w:val="24"/>
        </w:rPr>
        <w:t>Social exclusion and children in OECD countries, some conceptual issues, paper issued in department of economics University of Munich Schackstrasse 4 805369, Munich Germany.</w:t>
      </w:r>
    </w:p>
    <w:p w:rsidR="003F6D71" w:rsidRPr="004C465C" w:rsidRDefault="003F6D71" w:rsidP="00750388">
      <w:pPr>
        <w:pStyle w:val="FootnoteText"/>
        <w:spacing w:before="66"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UNHCR</w:t>
      </w:r>
      <w:r>
        <w:rPr>
          <w:rFonts w:ascii="Times New Roman" w:hAnsi="Times New Roman" w:cs="Times New Roman"/>
          <w:sz w:val="24"/>
          <w:szCs w:val="24"/>
        </w:rPr>
        <w:t>,</w:t>
      </w:r>
      <w:r w:rsidRPr="004C465C">
        <w:rPr>
          <w:rFonts w:ascii="Times New Roman" w:hAnsi="Times New Roman" w:cs="Times New Roman"/>
          <w:sz w:val="24"/>
          <w:szCs w:val="24"/>
        </w:rPr>
        <w:t xml:space="preserve"> (2012). Guidelines on statelessness No 1 available at [</w:t>
      </w:r>
      <w:hyperlink r:id="rId22" w:history="1">
        <w:r w:rsidRPr="004C465C">
          <w:rPr>
            <w:rStyle w:val="Hyperlink"/>
            <w:rFonts w:ascii="Times New Roman" w:hAnsi="Times New Roman" w:cs="Times New Roman"/>
            <w:sz w:val="24"/>
            <w:szCs w:val="24"/>
          </w:rPr>
          <w:t>www.unhcr.org/refworld/pdfnd/4cal1aeoozpdf</w:t>
        </w:r>
      </w:hyperlink>
      <w:r w:rsidRPr="004C465C">
        <w:rPr>
          <w:rFonts w:ascii="Times New Roman" w:hAnsi="Times New Roman" w:cs="Times New Roman"/>
          <w:sz w:val="24"/>
          <w:szCs w:val="24"/>
        </w:rPr>
        <w:t>]. visited on 12th march,2016.</w:t>
      </w:r>
    </w:p>
    <w:p w:rsidR="003F6D71" w:rsidRPr="004C465C" w:rsidRDefault="003F6D71" w:rsidP="00750388">
      <w:pPr>
        <w:pStyle w:val="FootnoteText"/>
        <w:spacing w:before="66"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 xml:space="preserve">UNHCR, </w:t>
      </w:r>
      <w:r>
        <w:rPr>
          <w:rFonts w:ascii="Times New Roman" w:hAnsi="Times New Roman" w:cs="Times New Roman"/>
          <w:sz w:val="24"/>
          <w:szCs w:val="24"/>
        </w:rPr>
        <w:t>(</w:t>
      </w:r>
      <w:r w:rsidRPr="004C465C">
        <w:rPr>
          <w:rFonts w:ascii="Times New Roman" w:hAnsi="Times New Roman" w:cs="Times New Roman"/>
          <w:sz w:val="24"/>
          <w:szCs w:val="24"/>
        </w:rPr>
        <w:t>1954</w:t>
      </w:r>
      <w:r>
        <w:rPr>
          <w:rFonts w:ascii="Times New Roman" w:hAnsi="Times New Roman" w:cs="Times New Roman"/>
          <w:sz w:val="24"/>
          <w:szCs w:val="24"/>
        </w:rPr>
        <w:t>).</w:t>
      </w:r>
      <w:r w:rsidRPr="004C465C">
        <w:rPr>
          <w:rFonts w:ascii="Times New Roman" w:hAnsi="Times New Roman" w:cs="Times New Roman"/>
          <w:sz w:val="24"/>
          <w:szCs w:val="24"/>
        </w:rPr>
        <w:t xml:space="preserve"> Convention relating to the status of stateless person, Geneva Switzerland, available at www. Unhcr.org.</w:t>
      </w:r>
    </w:p>
    <w:p w:rsidR="003F6D71" w:rsidRPr="004C465C" w:rsidRDefault="003F6D71" w:rsidP="00750388">
      <w:pPr>
        <w:pStyle w:val="FootnoteText"/>
        <w:spacing w:before="66"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UNHCR</w:t>
      </w:r>
      <w:r>
        <w:rPr>
          <w:rFonts w:ascii="Times New Roman" w:hAnsi="Times New Roman" w:cs="Times New Roman"/>
          <w:sz w:val="24"/>
          <w:szCs w:val="24"/>
        </w:rPr>
        <w:t xml:space="preserve">, </w:t>
      </w:r>
      <w:r w:rsidRPr="004C465C">
        <w:rPr>
          <w:rFonts w:ascii="Times New Roman" w:hAnsi="Times New Roman" w:cs="Times New Roman"/>
          <w:sz w:val="24"/>
          <w:szCs w:val="24"/>
        </w:rPr>
        <w:t>(1961). Convention on the reduction of statelessness, Geneva 2 Switzerland.</w:t>
      </w:r>
    </w:p>
    <w:p w:rsidR="003F6D71" w:rsidRPr="004C465C" w:rsidRDefault="003F6D71" w:rsidP="00750388">
      <w:pPr>
        <w:pStyle w:val="FootnoteText"/>
        <w:spacing w:before="66"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UNHCR</w:t>
      </w:r>
      <w:r>
        <w:rPr>
          <w:rFonts w:ascii="Times New Roman" w:hAnsi="Times New Roman" w:cs="Times New Roman"/>
          <w:sz w:val="24"/>
          <w:szCs w:val="24"/>
        </w:rPr>
        <w:t xml:space="preserve">, </w:t>
      </w:r>
      <w:r w:rsidRPr="004C465C">
        <w:rPr>
          <w:rFonts w:ascii="Times New Roman" w:hAnsi="Times New Roman" w:cs="Times New Roman"/>
          <w:sz w:val="24"/>
          <w:szCs w:val="24"/>
        </w:rPr>
        <w:t>(2010). Protecting the Rights of Stateless Persons, the 1954 convention relating to stateless person, Geneva 2 Switzerland.</w:t>
      </w:r>
    </w:p>
    <w:p w:rsidR="003F6D71" w:rsidRPr="004C465C" w:rsidRDefault="003F6D71" w:rsidP="00750388">
      <w:pPr>
        <w:spacing w:before="66"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United Nations High Commission for Refugees Tanzania,</w:t>
      </w:r>
      <w:r>
        <w:rPr>
          <w:rFonts w:ascii="Times New Roman" w:hAnsi="Times New Roman" w:cs="Times New Roman"/>
          <w:sz w:val="24"/>
          <w:szCs w:val="24"/>
        </w:rPr>
        <w:t xml:space="preserve"> </w:t>
      </w:r>
      <w:r w:rsidRPr="004C465C">
        <w:rPr>
          <w:rFonts w:ascii="Times New Roman" w:hAnsi="Times New Roman" w:cs="Times New Roman"/>
          <w:sz w:val="24"/>
          <w:szCs w:val="24"/>
        </w:rPr>
        <w:t>(2000). International I</w:t>
      </w:r>
      <w:r>
        <w:rPr>
          <w:rFonts w:ascii="Times New Roman" w:hAnsi="Times New Roman" w:cs="Times New Roman"/>
          <w:sz w:val="24"/>
          <w:szCs w:val="24"/>
        </w:rPr>
        <w:t>nstruments relating to refugees, Dar es Salaam, Tanzania.</w:t>
      </w:r>
    </w:p>
    <w:p w:rsidR="003F6D71" w:rsidRPr="004C465C" w:rsidRDefault="003F6D71" w:rsidP="00750388">
      <w:pPr>
        <w:spacing w:before="66"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United Republic of Tanzania, </w:t>
      </w:r>
      <w:r w:rsidRPr="004C465C">
        <w:rPr>
          <w:rFonts w:ascii="Times New Roman" w:hAnsi="Times New Roman" w:cs="Times New Roman"/>
          <w:sz w:val="24"/>
          <w:szCs w:val="24"/>
        </w:rPr>
        <w:t>National Human Rights Action Plan 2013-2017, Ministry of</w:t>
      </w:r>
      <w:r>
        <w:rPr>
          <w:rFonts w:ascii="Times New Roman" w:hAnsi="Times New Roman" w:cs="Times New Roman"/>
          <w:sz w:val="24"/>
          <w:szCs w:val="24"/>
        </w:rPr>
        <w:t xml:space="preserve"> Constitution and Legal affairs.</w:t>
      </w:r>
      <w:r w:rsidRPr="004C465C">
        <w:rPr>
          <w:rFonts w:ascii="Times New Roman" w:hAnsi="Times New Roman" w:cs="Times New Roman"/>
          <w:sz w:val="24"/>
          <w:szCs w:val="24"/>
        </w:rPr>
        <w:t xml:space="preserve"> </w:t>
      </w:r>
      <w:r>
        <w:rPr>
          <w:rFonts w:ascii="Times New Roman" w:hAnsi="Times New Roman" w:cs="Times New Roman"/>
          <w:sz w:val="24"/>
          <w:szCs w:val="24"/>
        </w:rPr>
        <w:t>Dar-es-salaam,</w:t>
      </w:r>
      <w:r w:rsidRPr="004C465C">
        <w:rPr>
          <w:rFonts w:ascii="Times New Roman" w:hAnsi="Times New Roman" w:cs="Times New Roman"/>
          <w:sz w:val="24"/>
          <w:szCs w:val="24"/>
        </w:rPr>
        <w:t xml:space="preserve"> Tanzania.</w:t>
      </w:r>
    </w:p>
    <w:p w:rsidR="003F6D71" w:rsidRPr="00F16C27" w:rsidRDefault="003F6D71" w:rsidP="00750388">
      <w:pPr>
        <w:autoSpaceDE w:val="0"/>
        <w:autoSpaceDN w:val="0"/>
        <w:adjustRightInd w:val="0"/>
        <w:spacing w:before="66" w:after="0" w:line="480" w:lineRule="auto"/>
        <w:ind w:left="720" w:hanging="720"/>
        <w:jc w:val="both"/>
        <w:rPr>
          <w:rFonts w:ascii="Times New Roman" w:hAnsi="Times New Roman" w:cs="Times New Roman"/>
          <w:sz w:val="24"/>
          <w:szCs w:val="24"/>
        </w:rPr>
      </w:pPr>
      <w:r w:rsidRPr="00F16C27">
        <w:rPr>
          <w:rFonts w:ascii="Times New Roman" w:hAnsi="Times New Roman" w:cs="Times New Roman"/>
          <w:sz w:val="24"/>
          <w:szCs w:val="24"/>
        </w:rPr>
        <w:t>World Council of Churches, (2013). 10</w:t>
      </w:r>
      <w:r w:rsidRPr="00F16C27">
        <w:rPr>
          <w:rFonts w:ascii="Times New Roman" w:hAnsi="Times New Roman" w:cs="Times New Roman"/>
          <w:sz w:val="24"/>
          <w:szCs w:val="24"/>
          <w:vertAlign w:val="superscript"/>
        </w:rPr>
        <w:t>th</w:t>
      </w:r>
      <w:r w:rsidRPr="00F16C27">
        <w:rPr>
          <w:rFonts w:ascii="Times New Roman" w:hAnsi="Times New Roman" w:cs="Times New Roman"/>
          <w:sz w:val="24"/>
          <w:szCs w:val="24"/>
        </w:rPr>
        <w:t xml:space="preserve"> Assembly, </w:t>
      </w:r>
      <w:r w:rsidRPr="00F16C27">
        <w:rPr>
          <w:rStyle w:val="st"/>
          <w:rFonts w:ascii="Times New Roman" w:hAnsi="Times New Roman" w:cs="Times New Roman"/>
          <w:sz w:val="24"/>
          <w:szCs w:val="24"/>
        </w:rPr>
        <w:t xml:space="preserve">Republic of Korea, from </w:t>
      </w:r>
      <w:r w:rsidRPr="00F16C27">
        <w:rPr>
          <w:rFonts w:ascii="Times New Roman" w:hAnsi="Times New Roman" w:cs="Times New Roman"/>
          <w:sz w:val="24"/>
          <w:szCs w:val="24"/>
        </w:rPr>
        <w:t>30</w:t>
      </w:r>
      <w:r w:rsidRPr="00F16C27">
        <w:rPr>
          <w:rFonts w:ascii="Times New Roman" w:hAnsi="Times New Roman" w:cs="Times New Roman"/>
          <w:sz w:val="24"/>
          <w:szCs w:val="24"/>
          <w:vertAlign w:val="superscript"/>
        </w:rPr>
        <w:t>th</w:t>
      </w:r>
      <w:r w:rsidRPr="00F16C27">
        <w:rPr>
          <w:rFonts w:ascii="Times New Roman" w:hAnsi="Times New Roman" w:cs="Times New Roman"/>
          <w:sz w:val="24"/>
          <w:szCs w:val="24"/>
        </w:rPr>
        <w:t xml:space="preserve"> October to 8</w:t>
      </w:r>
      <w:r w:rsidRPr="00F16C27">
        <w:rPr>
          <w:rFonts w:ascii="Times New Roman" w:hAnsi="Times New Roman" w:cs="Times New Roman"/>
          <w:sz w:val="24"/>
          <w:szCs w:val="24"/>
          <w:vertAlign w:val="superscript"/>
        </w:rPr>
        <w:t>th</w:t>
      </w:r>
      <w:r w:rsidRPr="00F16C27">
        <w:rPr>
          <w:rFonts w:ascii="Times New Roman" w:hAnsi="Times New Roman" w:cs="Times New Roman"/>
          <w:sz w:val="24"/>
          <w:szCs w:val="24"/>
        </w:rPr>
        <w:t xml:space="preserve"> November, 2013. Busan, Southern Korea.</w:t>
      </w:r>
    </w:p>
    <w:p w:rsidR="003F6D71" w:rsidRPr="004C465C" w:rsidRDefault="003F6D71" w:rsidP="00750388">
      <w:pPr>
        <w:spacing w:before="66"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Zanzibar Commission of tourism, (2013/14).  Zanzibar travel and tourism directory</w:t>
      </w:r>
      <w:r>
        <w:rPr>
          <w:rFonts w:ascii="Times New Roman" w:hAnsi="Times New Roman" w:cs="Times New Roman"/>
          <w:sz w:val="24"/>
          <w:szCs w:val="24"/>
        </w:rPr>
        <w:t>, Zanzibar, Tanzania.</w:t>
      </w:r>
    </w:p>
    <w:p w:rsidR="003F6D71" w:rsidRPr="004C465C" w:rsidRDefault="003F6D71" w:rsidP="00750388">
      <w:pPr>
        <w:pStyle w:val="FootnoteText"/>
        <w:spacing w:before="66"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 xml:space="preserve">Salim S. S. </w:t>
      </w:r>
      <w:r>
        <w:rPr>
          <w:rFonts w:ascii="Times New Roman" w:hAnsi="Times New Roman" w:cs="Times New Roman"/>
          <w:sz w:val="24"/>
          <w:szCs w:val="24"/>
        </w:rPr>
        <w:t>(</w:t>
      </w:r>
      <w:r w:rsidRPr="004C465C">
        <w:rPr>
          <w:rFonts w:ascii="Times New Roman" w:hAnsi="Times New Roman" w:cs="Times New Roman"/>
          <w:sz w:val="24"/>
          <w:szCs w:val="24"/>
        </w:rPr>
        <w:t>8/9/2009</w:t>
      </w:r>
      <w:r>
        <w:rPr>
          <w:rFonts w:ascii="Times New Roman" w:hAnsi="Times New Roman" w:cs="Times New Roman"/>
          <w:sz w:val="24"/>
          <w:szCs w:val="24"/>
        </w:rPr>
        <w:t>). Article: “</w:t>
      </w:r>
      <w:r w:rsidRPr="004C465C">
        <w:rPr>
          <w:rFonts w:ascii="Times New Roman" w:hAnsi="Times New Roman" w:cs="Times New Roman"/>
          <w:sz w:val="24"/>
          <w:szCs w:val="24"/>
        </w:rPr>
        <w:t xml:space="preserve">Tukomeshe Ubaguzi huu Zanzibar” </w:t>
      </w:r>
      <w:r>
        <w:rPr>
          <w:rFonts w:ascii="Times New Roman" w:hAnsi="Times New Roman" w:cs="Times New Roman"/>
          <w:sz w:val="24"/>
          <w:szCs w:val="24"/>
        </w:rPr>
        <w:t>Tanzania Daima.</w:t>
      </w:r>
      <w:r w:rsidRPr="004C465C">
        <w:rPr>
          <w:rFonts w:ascii="Times New Roman" w:hAnsi="Times New Roman" w:cs="Times New Roman"/>
          <w:sz w:val="24"/>
          <w:szCs w:val="24"/>
        </w:rPr>
        <w:t xml:space="preserve"> </w:t>
      </w:r>
    </w:p>
    <w:p w:rsidR="003F6D71" w:rsidRPr="004C465C" w:rsidRDefault="003F6D71" w:rsidP="00750388">
      <w:pPr>
        <w:spacing w:after="0" w:line="480" w:lineRule="auto"/>
        <w:ind w:left="720" w:hanging="720"/>
        <w:jc w:val="both"/>
        <w:rPr>
          <w:rFonts w:ascii="Times New Roman" w:hAnsi="Times New Roman" w:cs="Times New Roman"/>
          <w:sz w:val="24"/>
          <w:szCs w:val="24"/>
        </w:rPr>
      </w:pPr>
      <w:r w:rsidRPr="004C465C">
        <w:rPr>
          <w:rFonts w:ascii="Times New Roman" w:hAnsi="Times New Roman" w:cs="Times New Roman"/>
          <w:sz w:val="24"/>
          <w:szCs w:val="24"/>
        </w:rPr>
        <w:t>The Gardian</w:t>
      </w:r>
      <w:r>
        <w:rPr>
          <w:rFonts w:ascii="Times New Roman" w:hAnsi="Times New Roman" w:cs="Times New Roman"/>
          <w:sz w:val="24"/>
          <w:szCs w:val="24"/>
        </w:rPr>
        <w:t>,</w:t>
      </w:r>
      <w:r w:rsidRPr="004C465C">
        <w:rPr>
          <w:rFonts w:ascii="Times New Roman" w:hAnsi="Times New Roman" w:cs="Times New Roman"/>
          <w:sz w:val="24"/>
          <w:szCs w:val="24"/>
        </w:rPr>
        <w:t xml:space="preserve"> 27</w:t>
      </w:r>
      <w:r w:rsidRPr="004C465C">
        <w:rPr>
          <w:rFonts w:ascii="Times New Roman" w:hAnsi="Times New Roman" w:cs="Times New Roman"/>
          <w:sz w:val="24"/>
          <w:szCs w:val="24"/>
          <w:vertAlign w:val="superscript"/>
        </w:rPr>
        <w:t>th</w:t>
      </w:r>
      <w:r w:rsidRPr="004C465C">
        <w:rPr>
          <w:rFonts w:ascii="Times New Roman" w:hAnsi="Times New Roman" w:cs="Times New Roman"/>
          <w:sz w:val="24"/>
          <w:szCs w:val="24"/>
        </w:rPr>
        <w:t xml:space="preserve"> </w:t>
      </w:r>
      <w:r>
        <w:rPr>
          <w:rFonts w:ascii="Times New Roman" w:hAnsi="Times New Roman" w:cs="Times New Roman"/>
          <w:sz w:val="24"/>
          <w:szCs w:val="24"/>
        </w:rPr>
        <w:t>(</w:t>
      </w:r>
      <w:r w:rsidRPr="004C465C">
        <w:rPr>
          <w:rFonts w:ascii="Times New Roman" w:hAnsi="Times New Roman" w:cs="Times New Roman"/>
          <w:sz w:val="24"/>
          <w:szCs w:val="24"/>
        </w:rPr>
        <w:t>Aug, 2009</w:t>
      </w:r>
      <w:r>
        <w:rPr>
          <w:rFonts w:ascii="Times New Roman" w:hAnsi="Times New Roman" w:cs="Times New Roman"/>
          <w:sz w:val="24"/>
          <w:szCs w:val="24"/>
        </w:rPr>
        <w:t>).</w:t>
      </w:r>
      <w:r w:rsidRPr="004C465C">
        <w:rPr>
          <w:rFonts w:ascii="Times New Roman" w:hAnsi="Times New Roman" w:cs="Times New Roman"/>
          <w:sz w:val="24"/>
          <w:szCs w:val="24"/>
        </w:rPr>
        <w:t xml:space="preserve"> Article on: Zanzibar withdraws Passports of unregistered Comorians. </w:t>
      </w:r>
      <w:r>
        <w:rPr>
          <w:rFonts w:ascii="Times New Roman" w:hAnsi="Times New Roman" w:cs="Times New Roman"/>
          <w:sz w:val="24"/>
          <w:szCs w:val="24"/>
        </w:rPr>
        <w:t>Dar es Salaam, Tanzania.</w:t>
      </w:r>
    </w:p>
    <w:p w:rsidR="003F6D71" w:rsidRDefault="003F6D71" w:rsidP="00EE098D">
      <w:pPr>
        <w:pStyle w:val="FootnoteText"/>
        <w:spacing w:line="360" w:lineRule="auto"/>
        <w:ind w:right="94"/>
        <w:jc w:val="both"/>
        <w:rPr>
          <w:rFonts w:ascii="Times New Roman" w:hAnsi="Times New Roman" w:cs="Times New Roman"/>
          <w:sz w:val="24"/>
          <w:szCs w:val="24"/>
        </w:rPr>
      </w:pPr>
    </w:p>
    <w:p w:rsidR="003F6D71" w:rsidRDefault="003F6D71" w:rsidP="00EE098D">
      <w:pPr>
        <w:pStyle w:val="FootnoteText"/>
        <w:spacing w:line="360" w:lineRule="auto"/>
        <w:ind w:right="94"/>
        <w:jc w:val="both"/>
        <w:rPr>
          <w:rFonts w:ascii="Times New Roman" w:hAnsi="Times New Roman" w:cs="Times New Roman"/>
          <w:sz w:val="24"/>
          <w:szCs w:val="24"/>
        </w:rPr>
      </w:pPr>
    </w:p>
    <w:p w:rsidR="003F6D71" w:rsidRPr="00356261" w:rsidRDefault="003F6D71" w:rsidP="00EE098D">
      <w:pPr>
        <w:pStyle w:val="FootnoteText"/>
        <w:spacing w:line="360" w:lineRule="auto"/>
        <w:ind w:right="94"/>
        <w:jc w:val="both"/>
        <w:rPr>
          <w:rFonts w:ascii="Times New Roman" w:hAnsi="Times New Roman" w:cs="Times New Roman"/>
          <w:sz w:val="24"/>
          <w:szCs w:val="24"/>
        </w:rPr>
      </w:pPr>
      <w:r>
        <w:rPr>
          <w:rFonts w:ascii="Times New Roman" w:hAnsi="Times New Roman" w:cs="Times New Roman"/>
          <w:sz w:val="24"/>
          <w:szCs w:val="24"/>
        </w:rPr>
        <w:t xml:space="preserve"> </w:t>
      </w:r>
    </w:p>
    <w:p w:rsidR="003F6D71" w:rsidRPr="00356261" w:rsidRDefault="003F6D71" w:rsidP="00EE098D">
      <w:pPr>
        <w:pStyle w:val="FootnoteText"/>
        <w:spacing w:line="360" w:lineRule="auto"/>
        <w:ind w:right="94"/>
        <w:jc w:val="both"/>
        <w:rPr>
          <w:rFonts w:ascii="Times New Roman" w:hAnsi="Times New Roman" w:cs="Times New Roman"/>
          <w:sz w:val="24"/>
          <w:szCs w:val="24"/>
        </w:rPr>
      </w:pPr>
    </w:p>
    <w:p w:rsidR="003F6D71" w:rsidRPr="0086357A" w:rsidRDefault="003F6D71" w:rsidP="000C5952">
      <w:pPr>
        <w:pStyle w:val="FootnoteText"/>
        <w:rPr>
          <w:rFonts w:ascii="Times New Roman" w:hAnsi="Times New Roman" w:cs="Times New Roman"/>
        </w:rPr>
      </w:pP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Pr="00356261" w:rsidRDefault="003F6D71" w:rsidP="000C5952">
      <w:pPr>
        <w:pStyle w:val="FootnoteText"/>
        <w:ind w:right="94" w:hanging="720"/>
        <w:jc w:val="both"/>
        <w:rPr>
          <w:rFonts w:ascii="Times New Roman" w:hAnsi="Times New Roman" w:cs="Times New Roman"/>
          <w:sz w:val="24"/>
          <w:szCs w:val="24"/>
        </w:rPr>
      </w:pPr>
      <w:r w:rsidRPr="00356261">
        <w:rPr>
          <w:rFonts w:ascii="Times New Roman" w:hAnsi="Times New Roman" w:cs="Times New Roman"/>
          <w:sz w:val="24"/>
          <w:szCs w:val="24"/>
        </w:rPr>
        <w:t xml:space="preserve">     </w:t>
      </w: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Pr="00356261" w:rsidRDefault="003F6D71" w:rsidP="000C5952">
      <w:pPr>
        <w:pStyle w:val="ListParagraph"/>
        <w:spacing w:line="360" w:lineRule="auto"/>
        <w:ind w:left="0"/>
        <w:rPr>
          <w:rFonts w:ascii="Times New Roman" w:hAnsi="Times New Roman" w:cs="Times New Roman"/>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505F0A">
      <w:pPr>
        <w:spacing w:line="360" w:lineRule="auto"/>
        <w:rPr>
          <w:rFonts w:ascii="Times New Roman" w:hAnsi="Times New Roman" w:cs="Times New Roman"/>
          <w:b/>
          <w:bCs/>
          <w:sz w:val="24"/>
          <w:szCs w:val="24"/>
        </w:rPr>
      </w:pPr>
    </w:p>
    <w:p w:rsidR="003F6D71" w:rsidRDefault="003F6D71" w:rsidP="00292DFF">
      <w:pPr>
        <w:spacing w:line="36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br w:type="page"/>
        <w:t>APPENDICES</w:t>
      </w:r>
    </w:p>
    <w:p w:rsidR="003F6D71" w:rsidRPr="00A819ED" w:rsidRDefault="003F6D71" w:rsidP="00F16C27">
      <w:pPr>
        <w:spacing w:line="360" w:lineRule="auto"/>
        <w:rPr>
          <w:rFonts w:ascii="Times New Roman" w:hAnsi="Times New Roman" w:cs="Times New Roman"/>
          <w:b/>
          <w:bCs/>
          <w:sz w:val="24"/>
          <w:szCs w:val="24"/>
        </w:rPr>
      </w:pPr>
      <w:r w:rsidRPr="00356261">
        <w:rPr>
          <w:rFonts w:ascii="Times New Roman" w:hAnsi="Times New Roman" w:cs="Times New Roman"/>
          <w:b/>
          <w:bCs/>
          <w:sz w:val="24"/>
          <w:szCs w:val="24"/>
        </w:rPr>
        <w:t>Appendix I</w:t>
      </w:r>
      <w:r>
        <w:rPr>
          <w:rFonts w:ascii="Times New Roman" w:hAnsi="Times New Roman" w:cs="Times New Roman"/>
          <w:b/>
          <w:bCs/>
          <w:sz w:val="24"/>
          <w:szCs w:val="24"/>
        </w:rPr>
        <w:t xml:space="preserve">: </w:t>
      </w:r>
      <w:r w:rsidRPr="00356261">
        <w:rPr>
          <w:rFonts w:ascii="Times New Roman" w:hAnsi="Times New Roman" w:cs="Times New Roman"/>
          <w:b/>
          <w:bCs/>
          <w:sz w:val="24"/>
          <w:szCs w:val="24"/>
        </w:rPr>
        <w:t>Questionnaires for Immigration Officers</w:t>
      </w:r>
    </w:p>
    <w:p w:rsidR="003F6D71" w:rsidRPr="00CA2282" w:rsidRDefault="003F6D71" w:rsidP="000C5952">
      <w:pPr>
        <w:spacing w:line="360" w:lineRule="auto"/>
        <w:jc w:val="both"/>
        <w:rPr>
          <w:rFonts w:ascii="Times New Roman" w:hAnsi="Times New Roman" w:cs="Times New Roman"/>
          <w:b/>
          <w:bCs/>
          <w:sz w:val="28"/>
          <w:szCs w:val="28"/>
        </w:rPr>
      </w:pPr>
      <w:r w:rsidRPr="00356261">
        <w:rPr>
          <w:rFonts w:ascii="Times New Roman" w:hAnsi="Times New Roman" w:cs="Times New Roman"/>
          <w:sz w:val="24"/>
          <w:szCs w:val="24"/>
        </w:rPr>
        <w:t>I SILIMA H. ALI, a student from The Open University of Tanzania I am conducting an academic research on “</w:t>
      </w:r>
      <w:r w:rsidRPr="00CA2282">
        <w:rPr>
          <w:rFonts w:ascii="Times New Roman" w:hAnsi="Times New Roman" w:cs="Times New Roman"/>
          <w:sz w:val="24"/>
          <w:szCs w:val="24"/>
        </w:rPr>
        <w:t xml:space="preserve">factors influencing </w:t>
      </w:r>
      <w:r>
        <w:rPr>
          <w:rFonts w:ascii="Times New Roman" w:hAnsi="Times New Roman" w:cs="Times New Roman"/>
          <w:sz w:val="24"/>
          <w:szCs w:val="24"/>
        </w:rPr>
        <w:t xml:space="preserve">social exclusion of minority </w:t>
      </w:r>
      <w:r w:rsidRPr="00CA2282">
        <w:rPr>
          <w:rFonts w:ascii="Times New Roman" w:hAnsi="Times New Roman" w:cs="Times New Roman"/>
          <w:sz w:val="24"/>
          <w:szCs w:val="24"/>
        </w:rPr>
        <w:t>groups in Zanzibar: the case of Comorian origin in Zanzibar</w:t>
      </w:r>
      <w:r>
        <w:rPr>
          <w:rFonts w:ascii="Times New Roman" w:hAnsi="Times New Roman" w:cs="Times New Roman"/>
          <w:b/>
          <w:bCs/>
          <w:sz w:val="28"/>
          <w:szCs w:val="28"/>
        </w:rPr>
        <w:t>,”</w:t>
      </w:r>
      <w:r w:rsidRPr="00356261">
        <w:rPr>
          <w:rFonts w:ascii="Times New Roman" w:hAnsi="Times New Roman" w:cs="Times New Roman"/>
          <w:sz w:val="24"/>
          <w:szCs w:val="24"/>
        </w:rPr>
        <w:t xml:space="preserve"> as a part of fulfillment my master’s degree program. Any finding/information provided will strictly remain confidential to the researcher and will be used for academic purposes only. </w:t>
      </w:r>
    </w:p>
    <w:p w:rsidR="003F6D7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So you are kindly requested to help me to fill this questionnaire carefully so as to achieve the expected </w:t>
      </w:r>
      <w:r>
        <w:rPr>
          <w:rFonts w:ascii="Times New Roman" w:hAnsi="Times New Roman" w:cs="Times New Roman"/>
          <w:sz w:val="24"/>
          <w:szCs w:val="24"/>
        </w:rPr>
        <w:t>goal.</w:t>
      </w:r>
    </w:p>
    <w:p w:rsidR="003F6D71" w:rsidRPr="00356261" w:rsidRDefault="003F6D71" w:rsidP="000C5952">
      <w:pPr>
        <w:spacing w:line="360" w:lineRule="auto"/>
        <w:jc w:val="both"/>
        <w:rPr>
          <w:rFonts w:ascii="Times New Roman" w:hAnsi="Times New Roman" w:cs="Times New Roman"/>
          <w:sz w:val="24"/>
          <w:szCs w:val="24"/>
        </w:rPr>
      </w:pPr>
    </w:p>
    <w:p w:rsidR="003F6D71" w:rsidRPr="00080A6D" w:rsidRDefault="003F6D71" w:rsidP="00F16C27">
      <w:pPr>
        <w:spacing w:line="360" w:lineRule="auto"/>
        <w:ind w:left="330" w:hanging="330"/>
        <w:jc w:val="both"/>
        <w:rPr>
          <w:rFonts w:ascii="Times New Roman" w:hAnsi="Times New Roman" w:cs="Times New Roman"/>
          <w:b/>
          <w:bCs/>
          <w:sz w:val="24"/>
          <w:szCs w:val="24"/>
        </w:rPr>
      </w:pPr>
      <w:r w:rsidRPr="00080A6D">
        <w:rPr>
          <w:rFonts w:ascii="Times New Roman" w:hAnsi="Times New Roman" w:cs="Times New Roman"/>
          <w:b/>
          <w:bCs/>
          <w:sz w:val="24"/>
          <w:szCs w:val="24"/>
        </w:rPr>
        <w:t>BASIC INFORMATION</w:t>
      </w:r>
    </w:p>
    <w:p w:rsidR="003F6D71" w:rsidRPr="00F16C27" w:rsidRDefault="003F6D71" w:rsidP="00F16C27">
      <w:pPr>
        <w:pStyle w:val="ListParagraph"/>
        <w:numPr>
          <w:ilvl w:val="0"/>
          <w:numId w:val="1"/>
        </w:numPr>
        <w:spacing w:after="0" w:line="360" w:lineRule="auto"/>
        <w:ind w:left="0" w:firstLine="0"/>
        <w:jc w:val="both"/>
        <w:rPr>
          <w:rFonts w:ascii="Times New Roman" w:hAnsi="Times New Roman" w:cs="Times New Roman"/>
          <w:sz w:val="24"/>
          <w:szCs w:val="24"/>
        </w:rPr>
      </w:pPr>
      <w:r w:rsidRPr="00F16C27">
        <w:rPr>
          <w:rFonts w:ascii="Times New Roman" w:hAnsi="Times New Roman" w:cs="Times New Roman"/>
          <w:sz w:val="24"/>
          <w:szCs w:val="24"/>
        </w:rPr>
        <w:t xml:space="preserve">Sex  </w:t>
      </w:r>
    </w:p>
    <w:p w:rsidR="003F6D71" w:rsidRPr="00F16C27" w:rsidRDefault="003F6D71" w:rsidP="00F16C27">
      <w:pPr>
        <w:pStyle w:val="ListParagraph"/>
        <w:spacing w:after="0" w:line="360" w:lineRule="auto"/>
        <w:ind w:left="0"/>
        <w:jc w:val="both"/>
        <w:rPr>
          <w:rFonts w:ascii="Times New Roman" w:hAnsi="Times New Roman" w:cs="Times New Roman"/>
          <w:sz w:val="24"/>
          <w:szCs w:val="24"/>
        </w:rPr>
      </w:pPr>
      <w:r w:rsidRPr="00F16C27">
        <w:rPr>
          <w:rFonts w:ascii="Times New Roman" w:hAnsi="Times New Roman" w:cs="Times New Roman"/>
          <w:sz w:val="24"/>
          <w:szCs w:val="24"/>
        </w:rPr>
        <w:t xml:space="preserve">  a) </w:t>
      </w:r>
      <w:r>
        <w:rPr>
          <w:rFonts w:ascii="Times New Roman" w:hAnsi="Times New Roman" w:cs="Times New Roman"/>
          <w:sz w:val="24"/>
          <w:szCs w:val="24"/>
        </w:rPr>
        <w:tab/>
      </w:r>
      <w:r w:rsidRPr="00F16C27">
        <w:rPr>
          <w:rFonts w:ascii="Times New Roman" w:hAnsi="Times New Roman" w:cs="Times New Roman"/>
          <w:sz w:val="24"/>
          <w:szCs w:val="24"/>
        </w:rPr>
        <w:t>Male       [      ]     b) Female   [       ]</w:t>
      </w:r>
    </w:p>
    <w:p w:rsidR="003F6D71" w:rsidRPr="00F16C27" w:rsidRDefault="003F6D71" w:rsidP="000D6CFF">
      <w:pPr>
        <w:numPr>
          <w:ilvl w:val="0"/>
          <w:numId w:val="1"/>
        </w:numPr>
        <w:spacing w:after="0" w:line="360" w:lineRule="auto"/>
        <w:ind w:left="770" w:hanging="770"/>
        <w:jc w:val="both"/>
        <w:rPr>
          <w:rFonts w:ascii="Times New Roman" w:hAnsi="Times New Roman" w:cs="Times New Roman"/>
          <w:sz w:val="24"/>
          <w:szCs w:val="24"/>
        </w:rPr>
      </w:pPr>
      <w:r w:rsidRPr="00F16C27">
        <w:rPr>
          <w:rFonts w:ascii="Times New Roman" w:hAnsi="Times New Roman" w:cs="Times New Roman"/>
          <w:sz w:val="24"/>
          <w:szCs w:val="24"/>
        </w:rPr>
        <w:t>Age   a) 18-25        [      ]      b) 25- 40    [       ]      c) 40 – 55  [    ]      d) above 55 [    ]</w:t>
      </w:r>
    </w:p>
    <w:p w:rsidR="003F6D71" w:rsidRPr="00F16C27" w:rsidRDefault="003F6D71" w:rsidP="00F16C27">
      <w:pPr>
        <w:numPr>
          <w:ilvl w:val="0"/>
          <w:numId w:val="1"/>
        </w:numPr>
        <w:spacing w:after="0" w:line="360" w:lineRule="auto"/>
        <w:ind w:left="0" w:firstLine="0"/>
        <w:jc w:val="both"/>
        <w:rPr>
          <w:rFonts w:ascii="Times New Roman" w:hAnsi="Times New Roman" w:cs="Times New Roman"/>
          <w:sz w:val="24"/>
          <w:szCs w:val="24"/>
        </w:rPr>
      </w:pPr>
      <w:r w:rsidRPr="00F16C27">
        <w:rPr>
          <w:rFonts w:ascii="Times New Roman" w:hAnsi="Times New Roman" w:cs="Times New Roman"/>
          <w:sz w:val="24"/>
          <w:szCs w:val="24"/>
        </w:rPr>
        <w:t>Designation …………………………………..</w:t>
      </w:r>
    </w:p>
    <w:p w:rsidR="003F6D71" w:rsidRPr="00F16C27" w:rsidRDefault="003F6D71" w:rsidP="000D6CFF">
      <w:pPr>
        <w:numPr>
          <w:ilvl w:val="0"/>
          <w:numId w:val="1"/>
        </w:numPr>
        <w:spacing w:after="0" w:line="360" w:lineRule="auto"/>
        <w:ind w:left="770" w:hanging="770"/>
        <w:jc w:val="both"/>
        <w:rPr>
          <w:rFonts w:ascii="Times New Roman" w:hAnsi="Times New Roman" w:cs="Times New Roman"/>
          <w:sz w:val="24"/>
          <w:szCs w:val="24"/>
        </w:rPr>
      </w:pPr>
      <w:r w:rsidRPr="00F16C27">
        <w:rPr>
          <w:rFonts w:ascii="Times New Roman" w:hAnsi="Times New Roman" w:cs="Times New Roman"/>
          <w:sz w:val="24"/>
          <w:szCs w:val="24"/>
        </w:rPr>
        <w:t xml:space="preserve"> Educational level.   a) Secondary education [      ]       b) Undergraduate degree [      ]</w:t>
      </w:r>
    </w:p>
    <w:p w:rsidR="003F6D71" w:rsidRPr="00F16C27" w:rsidRDefault="003F6D71" w:rsidP="000D6CFF">
      <w:pPr>
        <w:spacing w:line="360" w:lineRule="auto"/>
        <w:ind w:left="770" w:hanging="770"/>
        <w:jc w:val="both"/>
        <w:rPr>
          <w:rFonts w:ascii="Times New Roman" w:hAnsi="Times New Roman" w:cs="Times New Roman"/>
          <w:sz w:val="24"/>
          <w:szCs w:val="24"/>
        </w:rPr>
      </w:pPr>
      <w:r w:rsidRPr="00F16C27">
        <w:rPr>
          <w:rFonts w:ascii="Times New Roman" w:hAnsi="Times New Roman" w:cs="Times New Roman"/>
          <w:sz w:val="24"/>
          <w:szCs w:val="24"/>
        </w:rPr>
        <w:t xml:space="preserve">c) </w:t>
      </w:r>
      <w:r>
        <w:rPr>
          <w:rFonts w:ascii="Times New Roman" w:hAnsi="Times New Roman" w:cs="Times New Roman"/>
          <w:sz w:val="24"/>
          <w:szCs w:val="24"/>
        </w:rPr>
        <w:tab/>
      </w:r>
      <w:r w:rsidRPr="00F16C27">
        <w:rPr>
          <w:rFonts w:ascii="Times New Roman" w:hAnsi="Times New Roman" w:cs="Times New Roman"/>
          <w:sz w:val="24"/>
          <w:szCs w:val="24"/>
        </w:rPr>
        <w:t>Post graduate degree [       ]        d) Others……………………….</w:t>
      </w:r>
    </w:p>
    <w:p w:rsidR="003F6D71" w:rsidRPr="00356261" w:rsidRDefault="003F6D71" w:rsidP="000D6CFF">
      <w:pPr>
        <w:spacing w:line="360" w:lineRule="auto"/>
        <w:ind w:left="770" w:hanging="770"/>
        <w:jc w:val="both"/>
        <w:rPr>
          <w:rFonts w:ascii="Times New Roman" w:hAnsi="Times New Roman" w:cs="Times New Roman"/>
          <w:sz w:val="24"/>
          <w:szCs w:val="24"/>
        </w:rPr>
      </w:pPr>
      <w:r w:rsidRPr="00356261">
        <w:rPr>
          <w:rFonts w:ascii="Times New Roman" w:hAnsi="Times New Roman" w:cs="Times New Roman"/>
          <w:sz w:val="24"/>
          <w:szCs w:val="24"/>
        </w:rPr>
        <w:t xml:space="preserve"> x)   Position/work station……………………………….</w:t>
      </w:r>
    </w:p>
    <w:p w:rsidR="003F6D71" w:rsidRPr="00356261" w:rsidRDefault="003F6D71" w:rsidP="000C5952">
      <w:pPr>
        <w:spacing w:line="360" w:lineRule="auto"/>
        <w:jc w:val="both"/>
        <w:rPr>
          <w:rFonts w:ascii="Times New Roman" w:hAnsi="Times New Roman" w:cs="Times New Roman"/>
          <w:b/>
          <w:bCs/>
          <w:sz w:val="24"/>
          <w:szCs w:val="24"/>
        </w:rPr>
      </w:pPr>
      <w:r w:rsidRPr="00356261">
        <w:rPr>
          <w:rFonts w:ascii="Times New Roman" w:hAnsi="Times New Roman" w:cs="Times New Roman"/>
          <w:b/>
          <w:bCs/>
          <w:sz w:val="24"/>
          <w:szCs w:val="24"/>
        </w:rPr>
        <w:t xml:space="preserve">Questions </w:t>
      </w:r>
    </w:p>
    <w:p w:rsidR="003F6D71" w:rsidRPr="00356261" w:rsidRDefault="003F6D71" w:rsidP="005B21CD">
      <w:pPr>
        <w:numPr>
          <w:ilvl w:val="0"/>
          <w:numId w:val="2"/>
        </w:numPr>
        <w:spacing w:after="0" w:line="360" w:lineRule="auto"/>
        <w:ind w:left="0"/>
        <w:jc w:val="both"/>
        <w:rPr>
          <w:rFonts w:ascii="Times New Roman" w:hAnsi="Times New Roman" w:cs="Times New Roman"/>
          <w:sz w:val="24"/>
          <w:szCs w:val="24"/>
        </w:rPr>
      </w:pPr>
      <w:r w:rsidRPr="00356261">
        <w:rPr>
          <w:rFonts w:ascii="Times New Roman" w:hAnsi="Times New Roman" w:cs="Times New Roman"/>
          <w:sz w:val="24"/>
          <w:szCs w:val="24"/>
        </w:rPr>
        <w:t>How long have you been employed in the Immigration Department?</w:t>
      </w:r>
    </w:p>
    <w:p w:rsidR="003F6D71" w:rsidRDefault="003F6D71" w:rsidP="000C5952">
      <w:pPr>
        <w:spacing w:line="360" w:lineRule="auto"/>
        <w:jc w:val="both"/>
        <w:rPr>
          <w:rFonts w:ascii="Times New Roman" w:hAnsi="Times New Roman" w:cs="Times New Roman"/>
          <w:b/>
          <w:bCs/>
          <w:sz w:val="24"/>
          <w:szCs w:val="24"/>
        </w:rPr>
      </w:pPr>
      <w:r w:rsidRPr="00356261">
        <w:rPr>
          <w:rFonts w:ascii="Times New Roman" w:hAnsi="Times New Roman" w:cs="Times New Roman"/>
          <w:sz w:val="24"/>
          <w:szCs w:val="24"/>
        </w:rPr>
        <w:t xml:space="preserve">      a) 0-1 year </w:t>
      </w:r>
      <w:r w:rsidRPr="00356261">
        <w:rPr>
          <w:rFonts w:ascii="Times New Roman" w:hAnsi="Times New Roman" w:cs="Times New Roman"/>
          <w:b/>
          <w:bCs/>
          <w:sz w:val="24"/>
          <w:szCs w:val="24"/>
        </w:rPr>
        <w:t xml:space="preserve">[      ]  </w:t>
      </w:r>
      <w:r w:rsidRPr="00356261">
        <w:rPr>
          <w:rFonts w:ascii="Times New Roman" w:hAnsi="Times New Roman" w:cs="Times New Roman"/>
          <w:sz w:val="24"/>
          <w:szCs w:val="24"/>
        </w:rPr>
        <w:t xml:space="preserve">  b) 2-5 years   </w:t>
      </w:r>
      <w:r w:rsidRPr="00356261">
        <w:rPr>
          <w:rFonts w:ascii="Times New Roman" w:hAnsi="Times New Roman" w:cs="Times New Roman"/>
          <w:b/>
          <w:bCs/>
          <w:sz w:val="24"/>
          <w:szCs w:val="24"/>
        </w:rPr>
        <w:t>[       ]</w:t>
      </w:r>
      <w:r w:rsidRPr="00356261">
        <w:rPr>
          <w:rFonts w:ascii="Times New Roman" w:hAnsi="Times New Roman" w:cs="Times New Roman"/>
          <w:sz w:val="24"/>
          <w:szCs w:val="24"/>
        </w:rPr>
        <w:t xml:space="preserve">    c) 5-10 years   </w:t>
      </w:r>
      <w:r w:rsidRPr="00356261">
        <w:rPr>
          <w:rFonts w:ascii="Times New Roman" w:hAnsi="Times New Roman" w:cs="Times New Roman"/>
          <w:b/>
          <w:bCs/>
          <w:sz w:val="24"/>
          <w:szCs w:val="24"/>
        </w:rPr>
        <w:t xml:space="preserve">[       ]  </w:t>
      </w:r>
      <w:r w:rsidRPr="00356261">
        <w:rPr>
          <w:rFonts w:ascii="Times New Roman" w:hAnsi="Times New Roman" w:cs="Times New Roman"/>
          <w:sz w:val="24"/>
          <w:szCs w:val="24"/>
        </w:rPr>
        <w:t xml:space="preserve"> d) </w:t>
      </w:r>
      <w:r>
        <w:rPr>
          <w:rFonts w:ascii="Times New Roman" w:hAnsi="Times New Roman" w:cs="Times New Roman"/>
          <w:sz w:val="24"/>
          <w:szCs w:val="24"/>
        </w:rPr>
        <w:t>More than</w:t>
      </w:r>
      <w:r w:rsidRPr="00356261">
        <w:rPr>
          <w:rFonts w:ascii="Times New Roman" w:hAnsi="Times New Roman" w:cs="Times New Roman"/>
          <w:sz w:val="24"/>
          <w:szCs w:val="24"/>
        </w:rPr>
        <w:t xml:space="preserve"> 10 years  </w:t>
      </w:r>
      <w:r w:rsidRPr="00356261">
        <w:rPr>
          <w:rFonts w:ascii="Times New Roman" w:hAnsi="Times New Roman" w:cs="Times New Roman"/>
          <w:b/>
          <w:bCs/>
          <w:sz w:val="24"/>
          <w:szCs w:val="24"/>
        </w:rPr>
        <w:t>[       ]</w:t>
      </w:r>
    </w:p>
    <w:p w:rsidR="003F6D71" w:rsidRPr="00E4049A" w:rsidRDefault="003F6D71" w:rsidP="000C595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E4049A">
        <w:rPr>
          <w:rFonts w:ascii="Times New Roman" w:hAnsi="Times New Roman" w:cs="Times New Roman"/>
          <w:sz w:val="24"/>
          <w:szCs w:val="24"/>
        </w:rPr>
        <w:t>Have you ever worked in Passport and Citizensh</w:t>
      </w:r>
      <w:r>
        <w:rPr>
          <w:rFonts w:ascii="Times New Roman" w:hAnsi="Times New Roman" w:cs="Times New Roman"/>
          <w:sz w:val="24"/>
          <w:szCs w:val="24"/>
        </w:rPr>
        <w:t>ip section?       a</w:t>
      </w:r>
      <w:r w:rsidRPr="00E4049A">
        <w:rPr>
          <w:rFonts w:ascii="Times New Roman" w:hAnsi="Times New Roman" w:cs="Times New Roman"/>
          <w:sz w:val="24"/>
          <w:szCs w:val="24"/>
        </w:rPr>
        <w:t>)Yes [    ] b no [       ]</w:t>
      </w:r>
    </w:p>
    <w:p w:rsidR="003F6D71" w:rsidRPr="00356261" w:rsidRDefault="003F6D71" w:rsidP="000C5952">
      <w:pPr>
        <w:tabs>
          <w:tab w:val="right" w:pos="9540"/>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356261">
        <w:rPr>
          <w:rFonts w:ascii="Times New Roman" w:hAnsi="Times New Roman" w:cs="Times New Roman"/>
          <w:sz w:val="24"/>
          <w:szCs w:val="24"/>
        </w:rPr>
        <w:t xml:space="preserve">) </w:t>
      </w:r>
      <w:r>
        <w:rPr>
          <w:rFonts w:ascii="Times New Roman" w:hAnsi="Times New Roman" w:cs="Times New Roman"/>
          <w:sz w:val="24"/>
          <w:szCs w:val="24"/>
        </w:rPr>
        <w:t>If the answer in number  ‘2’ above is ‘a’ then f</w:t>
      </w:r>
      <w:r w:rsidRPr="00356261">
        <w:rPr>
          <w:rFonts w:ascii="Times New Roman" w:hAnsi="Times New Roman" w:cs="Times New Roman"/>
          <w:sz w:val="24"/>
          <w:szCs w:val="24"/>
        </w:rPr>
        <w:t>or how long</w:t>
      </w:r>
      <w:r>
        <w:rPr>
          <w:rFonts w:ascii="Times New Roman" w:hAnsi="Times New Roman" w:cs="Times New Roman"/>
          <w:sz w:val="24"/>
          <w:szCs w:val="24"/>
        </w:rPr>
        <w:t>?</w:t>
      </w:r>
      <w:r w:rsidRPr="00356261">
        <w:rPr>
          <w:rFonts w:ascii="Times New Roman" w:hAnsi="Times New Roman" w:cs="Times New Roman"/>
          <w:sz w:val="24"/>
          <w:szCs w:val="24"/>
        </w:rPr>
        <w:t xml:space="preserve"> </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a) 0-1year [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     b) 2-3 years [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      c) 4-5 years [ </w:t>
      </w:r>
      <w:r>
        <w:rPr>
          <w:rFonts w:ascii="Times New Roman" w:hAnsi="Times New Roman" w:cs="Times New Roman"/>
          <w:sz w:val="24"/>
          <w:szCs w:val="24"/>
        </w:rPr>
        <w:t xml:space="preserve">   ]    d) more than</w:t>
      </w:r>
      <w:r w:rsidRPr="00356261">
        <w:rPr>
          <w:rFonts w:ascii="Times New Roman" w:hAnsi="Times New Roman" w:cs="Times New Roman"/>
          <w:sz w:val="24"/>
          <w:szCs w:val="24"/>
        </w:rPr>
        <w:t xml:space="preserve"> 5 years [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p>
    <w:p w:rsidR="003F6D71" w:rsidRPr="00356261"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 Have you ever received any complain from Comorian origin people that </w:t>
      </w:r>
      <w:r>
        <w:rPr>
          <w:rFonts w:ascii="Times New Roman" w:hAnsi="Times New Roman" w:cs="Times New Roman"/>
          <w:sz w:val="24"/>
          <w:szCs w:val="24"/>
        </w:rPr>
        <w:t>they face</w:t>
      </w:r>
      <w:r w:rsidRPr="00356261">
        <w:rPr>
          <w:rFonts w:ascii="Times New Roman" w:hAnsi="Times New Roman" w:cs="Times New Roman"/>
          <w:sz w:val="24"/>
          <w:szCs w:val="24"/>
        </w:rPr>
        <w:t xml:space="preserve"> difficult</w:t>
      </w:r>
      <w:r>
        <w:rPr>
          <w:rFonts w:ascii="Times New Roman" w:hAnsi="Times New Roman" w:cs="Times New Roman"/>
          <w:sz w:val="24"/>
          <w:szCs w:val="24"/>
        </w:rPr>
        <w:t>y</w:t>
      </w:r>
      <w:r w:rsidRPr="00356261">
        <w:rPr>
          <w:rFonts w:ascii="Times New Roman" w:hAnsi="Times New Roman" w:cs="Times New Roman"/>
          <w:sz w:val="24"/>
          <w:szCs w:val="24"/>
        </w:rPr>
        <w:t xml:space="preserve"> </w:t>
      </w:r>
      <w:r>
        <w:rPr>
          <w:rFonts w:ascii="Times New Roman" w:hAnsi="Times New Roman" w:cs="Times New Roman"/>
          <w:sz w:val="24"/>
          <w:szCs w:val="24"/>
        </w:rPr>
        <w:t>in getting Tanzania National</w:t>
      </w:r>
      <w:r w:rsidRPr="00356261">
        <w:rPr>
          <w:rFonts w:ascii="Times New Roman" w:hAnsi="Times New Roman" w:cs="Times New Roman"/>
          <w:sz w:val="24"/>
          <w:szCs w:val="24"/>
        </w:rPr>
        <w:t xml:space="preserve"> Passport</w:t>
      </w:r>
      <w:r>
        <w:rPr>
          <w:rFonts w:ascii="Times New Roman" w:hAnsi="Times New Roman" w:cs="Times New Roman"/>
          <w:sz w:val="24"/>
          <w:szCs w:val="24"/>
        </w:rPr>
        <w:t>s</w:t>
      </w:r>
      <w:r w:rsidRPr="00356261">
        <w:rPr>
          <w:rFonts w:ascii="Times New Roman" w:hAnsi="Times New Roman" w:cs="Times New Roman"/>
          <w:b/>
          <w:bCs/>
          <w:sz w:val="24"/>
          <w:szCs w:val="24"/>
        </w:rPr>
        <w:t xml:space="preserve">?  </w:t>
      </w:r>
    </w:p>
    <w:p w:rsidR="003F6D71" w:rsidRPr="001A0FE9" w:rsidRDefault="003F6D71" w:rsidP="000D6CFF">
      <w:pPr>
        <w:numPr>
          <w:ilvl w:val="0"/>
          <w:numId w:val="4"/>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YES {       }</w:t>
      </w:r>
      <w:r>
        <w:rPr>
          <w:rFonts w:ascii="Times New Roman" w:hAnsi="Times New Roman" w:cs="Times New Roman"/>
          <w:sz w:val="24"/>
          <w:szCs w:val="24"/>
        </w:rPr>
        <w:t xml:space="preserve">    b) </w:t>
      </w:r>
      <w:r w:rsidRPr="001A0FE9">
        <w:rPr>
          <w:rFonts w:ascii="Times New Roman" w:hAnsi="Times New Roman" w:cs="Times New Roman"/>
          <w:sz w:val="24"/>
          <w:szCs w:val="24"/>
        </w:rPr>
        <w:t>NO   {       }</w:t>
      </w:r>
    </w:p>
    <w:p w:rsidR="003F6D71" w:rsidRPr="001A0FE9"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If YES how often</w:t>
      </w:r>
      <w:r>
        <w:rPr>
          <w:rFonts w:ascii="Times New Roman" w:hAnsi="Times New Roman" w:cs="Times New Roman"/>
          <w:sz w:val="24"/>
          <w:szCs w:val="24"/>
        </w:rPr>
        <w:t xml:space="preserve">?    a) </w:t>
      </w:r>
      <w:r w:rsidRPr="001A0FE9">
        <w:rPr>
          <w:rFonts w:ascii="Times New Roman" w:hAnsi="Times New Roman" w:cs="Times New Roman"/>
          <w:sz w:val="24"/>
          <w:szCs w:val="24"/>
        </w:rPr>
        <w:t>Many times</w:t>
      </w:r>
      <w:r>
        <w:rPr>
          <w:rFonts w:ascii="Times New Roman" w:hAnsi="Times New Roman" w:cs="Times New Roman"/>
          <w:sz w:val="24"/>
          <w:szCs w:val="24"/>
        </w:rPr>
        <w:t xml:space="preserve"> nearly every day  [    ]     </w:t>
      </w:r>
      <w:r w:rsidRPr="001A0FE9">
        <w:rPr>
          <w:rFonts w:ascii="Times New Roman" w:hAnsi="Times New Roman" w:cs="Times New Roman"/>
          <w:sz w:val="24"/>
          <w:szCs w:val="24"/>
        </w:rPr>
        <w:t xml:space="preserve"> b) Very rare  [    ]</w:t>
      </w:r>
      <w:r>
        <w:rPr>
          <w:rFonts w:ascii="Times New Roman" w:hAnsi="Times New Roman" w:cs="Times New Roman"/>
          <w:sz w:val="24"/>
          <w:szCs w:val="24"/>
        </w:rPr>
        <w:t xml:space="preserve">    c)</w:t>
      </w:r>
      <w:r w:rsidRPr="001A0FE9">
        <w:rPr>
          <w:rFonts w:ascii="Times New Roman" w:hAnsi="Times New Roman" w:cs="Times New Roman"/>
          <w:sz w:val="24"/>
          <w:szCs w:val="24"/>
        </w:rPr>
        <w:t>At least twice a month</w:t>
      </w:r>
      <w:r>
        <w:rPr>
          <w:rFonts w:ascii="Times New Roman" w:hAnsi="Times New Roman" w:cs="Times New Roman"/>
          <w:sz w:val="24"/>
          <w:szCs w:val="24"/>
        </w:rPr>
        <w:t xml:space="preserve"> [         ]</w:t>
      </w:r>
    </w:p>
    <w:p w:rsidR="003F6D71" w:rsidRPr="001A0FE9" w:rsidRDefault="003F6D71" w:rsidP="000D6CFF">
      <w:pPr>
        <w:spacing w:after="0" w:line="36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r>
      <w:r w:rsidRPr="001A0FE9">
        <w:rPr>
          <w:rFonts w:ascii="Times New Roman" w:hAnsi="Times New Roman" w:cs="Times New Roman"/>
          <w:sz w:val="24"/>
          <w:szCs w:val="24"/>
        </w:rPr>
        <w:t>If no</w:t>
      </w:r>
      <w:r>
        <w:rPr>
          <w:rFonts w:ascii="Times New Roman" w:hAnsi="Times New Roman" w:cs="Times New Roman"/>
          <w:sz w:val="24"/>
          <w:szCs w:val="24"/>
        </w:rPr>
        <w:t>n above, say how often…………………</w:t>
      </w:r>
    </w:p>
    <w:p w:rsidR="003F6D71" w:rsidRPr="00356261" w:rsidRDefault="003F6D71" w:rsidP="000D6CFF">
      <w:pPr>
        <w:pStyle w:val="ListParagraph"/>
        <w:numPr>
          <w:ilvl w:val="0"/>
          <w:numId w:val="3"/>
        </w:num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If your answer in numbes “3”above is “yes”, why?</w:t>
      </w:r>
    </w:p>
    <w:p w:rsidR="003F6D71" w:rsidRPr="00356261" w:rsidRDefault="003F6D71" w:rsidP="000D6CFF">
      <w:pPr>
        <w:numPr>
          <w:ilvl w:val="0"/>
          <w:numId w:val="5"/>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numPr>
          <w:ilvl w:val="0"/>
          <w:numId w:val="5"/>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numPr>
          <w:ilvl w:val="0"/>
          <w:numId w:val="5"/>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Please indicate the level of </w:t>
      </w:r>
      <w:r>
        <w:rPr>
          <w:rFonts w:ascii="Times New Roman" w:hAnsi="Times New Roman" w:cs="Times New Roman"/>
          <w:sz w:val="24"/>
          <w:szCs w:val="24"/>
        </w:rPr>
        <w:t>exclusion of Comorian origin people</w:t>
      </w:r>
      <w:r w:rsidRPr="00356261">
        <w:rPr>
          <w:rFonts w:ascii="Times New Roman" w:hAnsi="Times New Roman" w:cs="Times New Roman"/>
          <w:sz w:val="24"/>
          <w:szCs w:val="24"/>
        </w:rPr>
        <w:t xml:space="preserve"> in </w:t>
      </w:r>
      <w:r>
        <w:rPr>
          <w:rFonts w:ascii="Times New Roman" w:hAnsi="Times New Roman" w:cs="Times New Roman"/>
          <w:sz w:val="24"/>
          <w:szCs w:val="24"/>
        </w:rPr>
        <w:t>Passport and citizenship services</w:t>
      </w:r>
      <w:r w:rsidRPr="00356261">
        <w:rPr>
          <w:rFonts w:ascii="Times New Roman" w:hAnsi="Times New Roman" w:cs="Times New Roman"/>
          <w:sz w:val="24"/>
          <w:szCs w:val="24"/>
        </w:rPr>
        <w:t xml:space="preserve"> on each of the following areas in the order provided below:-</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1-Strongly true, 2- most of the time, 3-some times, 4-slightly true, 5-</w:t>
      </w:r>
      <w:r>
        <w:rPr>
          <w:rFonts w:ascii="Times New Roman" w:hAnsi="Times New Roman" w:cs="Times New Roman"/>
          <w:sz w:val="24"/>
          <w:szCs w:val="24"/>
        </w:rPr>
        <w:t>not true at all</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
        <w:gridCol w:w="5673"/>
        <w:gridCol w:w="351"/>
        <w:gridCol w:w="9"/>
        <w:gridCol w:w="327"/>
        <w:gridCol w:w="33"/>
        <w:gridCol w:w="270"/>
        <w:gridCol w:w="53"/>
        <w:gridCol w:w="356"/>
        <w:gridCol w:w="40"/>
        <w:gridCol w:w="473"/>
      </w:tblGrid>
      <w:tr w:rsidR="003F6D71" w:rsidRPr="00277BBE">
        <w:trPr>
          <w:trHeight w:val="422"/>
        </w:trPr>
        <w:tc>
          <w:tcPr>
            <w:tcW w:w="465" w:type="dxa"/>
          </w:tcPr>
          <w:p w:rsidR="003F6D71" w:rsidRPr="000D6CFF" w:rsidRDefault="003F6D71" w:rsidP="000D6CFF">
            <w:pPr>
              <w:spacing w:after="0" w:line="240" w:lineRule="auto"/>
              <w:jc w:val="both"/>
              <w:rPr>
                <w:rFonts w:ascii="Times New Roman" w:hAnsi="Times New Roman" w:cs="Times New Roman"/>
              </w:rPr>
            </w:pPr>
          </w:p>
        </w:tc>
        <w:tc>
          <w:tcPr>
            <w:tcW w:w="5673" w:type="dxa"/>
          </w:tcPr>
          <w:p w:rsidR="003F6D71" w:rsidRPr="000D6CFF" w:rsidRDefault="003F6D71" w:rsidP="000D6CFF">
            <w:pPr>
              <w:spacing w:after="0" w:line="240" w:lineRule="auto"/>
              <w:jc w:val="both"/>
              <w:rPr>
                <w:rFonts w:ascii="Times New Roman" w:hAnsi="Times New Roman" w:cs="Times New Roman"/>
              </w:rPr>
            </w:pPr>
          </w:p>
        </w:tc>
        <w:tc>
          <w:tcPr>
            <w:tcW w:w="351"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1</w:t>
            </w:r>
          </w:p>
        </w:tc>
        <w:tc>
          <w:tcPr>
            <w:tcW w:w="336" w:type="dxa"/>
            <w:gridSpan w:val="2"/>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2</w:t>
            </w:r>
          </w:p>
        </w:tc>
        <w:tc>
          <w:tcPr>
            <w:tcW w:w="356" w:type="dxa"/>
            <w:gridSpan w:val="3"/>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3</w:t>
            </w:r>
          </w:p>
        </w:tc>
        <w:tc>
          <w:tcPr>
            <w:tcW w:w="356"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4</w:t>
            </w:r>
          </w:p>
        </w:tc>
        <w:tc>
          <w:tcPr>
            <w:tcW w:w="513" w:type="dxa"/>
            <w:gridSpan w:val="2"/>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5</w:t>
            </w: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a</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Many Comorian origin people get difficult in getting National passport only because they are Comorian.</w:t>
            </w:r>
          </w:p>
        </w:tc>
        <w:tc>
          <w:tcPr>
            <w:tcW w:w="351" w:type="dxa"/>
          </w:tcPr>
          <w:p w:rsidR="003F6D71" w:rsidRPr="000D6CFF" w:rsidRDefault="003F6D71" w:rsidP="000D6CFF">
            <w:pPr>
              <w:spacing w:after="0" w:line="240" w:lineRule="auto"/>
              <w:jc w:val="both"/>
              <w:rPr>
                <w:rFonts w:ascii="Times New Roman" w:hAnsi="Times New Roman" w:cs="Times New Roman"/>
              </w:rPr>
            </w:pPr>
          </w:p>
        </w:tc>
        <w:tc>
          <w:tcPr>
            <w:tcW w:w="336" w:type="dxa"/>
            <w:gridSpan w:val="2"/>
          </w:tcPr>
          <w:p w:rsidR="003F6D71" w:rsidRPr="000D6CFF" w:rsidRDefault="003F6D71" w:rsidP="000D6CFF">
            <w:pPr>
              <w:spacing w:after="0" w:line="240" w:lineRule="auto"/>
              <w:jc w:val="both"/>
              <w:rPr>
                <w:rFonts w:ascii="Times New Roman" w:hAnsi="Times New Roman" w:cs="Times New Roman"/>
              </w:rPr>
            </w:pPr>
          </w:p>
        </w:tc>
        <w:tc>
          <w:tcPr>
            <w:tcW w:w="356" w:type="dxa"/>
            <w:gridSpan w:val="3"/>
          </w:tcPr>
          <w:p w:rsidR="003F6D71" w:rsidRPr="000D6CFF" w:rsidRDefault="003F6D71" w:rsidP="000D6CFF">
            <w:pPr>
              <w:spacing w:after="0" w:line="240" w:lineRule="auto"/>
              <w:jc w:val="both"/>
              <w:rPr>
                <w:rFonts w:ascii="Times New Roman" w:hAnsi="Times New Roman" w:cs="Times New Roman"/>
              </w:rPr>
            </w:pPr>
          </w:p>
        </w:tc>
        <w:tc>
          <w:tcPr>
            <w:tcW w:w="356" w:type="dxa"/>
          </w:tcPr>
          <w:p w:rsidR="003F6D71" w:rsidRPr="000D6CFF" w:rsidRDefault="003F6D71" w:rsidP="000D6CFF">
            <w:pPr>
              <w:spacing w:after="0" w:line="240" w:lineRule="auto"/>
              <w:jc w:val="both"/>
              <w:rPr>
                <w:rFonts w:ascii="Times New Roman" w:hAnsi="Times New Roman" w:cs="Times New Roman"/>
              </w:rPr>
            </w:pPr>
          </w:p>
        </w:tc>
        <w:tc>
          <w:tcPr>
            <w:tcW w:w="513" w:type="dxa"/>
            <w:gridSpan w:val="2"/>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b</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 xml:space="preserve"> Every Comorian coming to seek immigration services face the problem of being suspected to be non citizen of Tanzania.  </w:t>
            </w:r>
          </w:p>
        </w:tc>
        <w:tc>
          <w:tcPr>
            <w:tcW w:w="351" w:type="dxa"/>
          </w:tcPr>
          <w:p w:rsidR="003F6D71" w:rsidRPr="000D6CFF" w:rsidRDefault="003F6D71" w:rsidP="000D6CFF">
            <w:pPr>
              <w:spacing w:after="0" w:line="240" w:lineRule="auto"/>
              <w:jc w:val="both"/>
              <w:rPr>
                <w:rFonts w:ascii="Times New Roman" w:hAnsi="Times New Roman" w:cs="Times New Roman"/>
              </w:rPr>
            </w:pPr>
          </w:p>
        </w:tc>
        <w:tc>
          <w:tcPr>
            <w:tcW w:w="336" w:type="dxa"/>
            <w:gridSpan w:val="2"/>
          </w:tcPr>
          <w:p w:rsidR="003F6D71" w:rsidRPr="000D6CFF" w:rsidRDefault="003F6D71" w:rsidP="000D6CFF">
            <w:pPr>
              <w:spacing w:after="0" w:line="240" w:lineRule="auto"/>
              <w:jc w:val="both"/>
              <w:rPr>
                <w:rFonts w:ascii="Times New Roman" w:hAnsi="Times New Roman" w:cs="Times New Roman"/>
              </w:rPr>
            </w:pPr>
          </w:p>
        </w:tc>
        <w:tc>
          <w:tcPr>
            <w:tcW w:w="356" w:type="dxa"/>
            <w:gridSpan w:val="3"/>
          </w:tcPr>
          <w:p w:rsidR="003F6D71" w:rsidRPr="000D6CFF" w:rsidRDefault="003F6D71" w:rsidP="000D6CFF">
            <w:pPr>
              <w:spacing w:after="0" w:line="240" w:lineRule="auto"/>
              <w:jc w:val="both"/>
              <w:rPr>
                <w:rFonts w:ascii="Times New Roman" w:hAnsi="Times New Roman" w:cs="Times New Roman"/>
              </w:rPr>
            </w:pPr>
          </w:p>
        </w:tc>
        <w:tc>
          <w:tcPr>
            <w:tcW w:w="356" w:type="dxa"/>
          </w:tcPr>
          <w:p w:rsidR="003F6D71" w:rsidRPr="000D6CFF" w:rsidRDefault="003F6D71" w:rsidP="000D6CFF">
            <w:pPr>
              <w:spacing w:after="0" w:line="240" w:lineRule="auto"/>
              <w:jc w:val="both"/>
              <w:rPr>
                <w:rFonts w:ascii="Times New Roman" w:hAnsi="Times New Roman" w:cs="Times New Roman"/>
              </w:rPr>
            </w:pPr>
          </w:p>
        </w:tc>
        <w:tc>
          <w:tcPr>
            <w:tcW w:w="513" w:type="dxa"/>
            <w:gridSpan w:val="2"/>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c</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Every Immigration officers have sufficient knowledge on citizenship law regarding to Comorian origin people.</w:t>
            </w:r>
          </w:p>
        </w:tc>
        <w:tc>
          <w:tcPr>
            <w:tcW w:w="351" w:type="dxa"/>
          </w:tcPr>
          <w:p w:rsidR="003F6D71" w:rsidRPr="000D6CFF" w:rsidRDefault="003F6D71" w:rsidP="000D6CFF">
            <w:pPr>
              <w:spacing w:after="0" w:line="240" w:lineRule="auto"/>
              <w:jc w:val="both"/>
              <w:rPr>
                <w:rFonts w:ascii="Times New Roman" w:hAnsi="Times New Roman" w:cs="Times New Roman"/>
              </w:rPr>
            </w:pPr>
          </w:p>
        </w:tc>
        <w:tc>
          <w:tcPr>
            <w:tcW w:w="336" w:type="dxa"/>
            <w:gridSpan w:val="2"/>
          </w:tcPr>
          <w:p w:rsidR="003F6D71" w:rsidRPr="000D6CFF" w:rsidRDefault="003F6D71" w:rsidP="000D6CFF">
            <w:pPr>
              <w:spacing w:after="0" w:line="240" w:lineRule="auto"/>
              <w:jc w:val="both"/>
              <w:rPr>
                <w:rFonts w:ascii="Times New Roman" w:hAnsi="Times New Roman" w:cs="Times New Roman"/>
              </w:rPr>
            </w:pPr>
          </w:p>
        </w:tc>
        <w:tc>
          <w:tcPr>
            <w:tcW w:w="356" w:type="dxa"/>
            <w:gridSpan w:val="3"/>
          </w:tcPr>
          <w:p w:rsidR="003F6D71" w:rsidRPr="000D6CFF" w:rsidRDefault="003F6D71" w:rsidP="000D6CFF">
            <w:pPr>
              <w:spacing w:after="0" w:line="240" w:lineRule="auto"/>
              <w:jc w:val="both"/>
              <w:rPr>
                <w:rFonts w:ascii="Times New Roman" w:hAnsi="Times New Roman" w:cs="Times New Roman"/>
              </w:rPr>
            </w:pPr>
          </w:p>
        </w:tc>
        <w:tc>
          <w:tcPr>
            <w:tcW w:w="356" w:type="dxa"/>
          </w:tcPr>
          <w:p w:rsidR="003F6D71" w:rsidRPr="000D6CFF" w:rsidRDefault="003F6D71" w:rsidP="000D6CFF">
            <w:pPr>
              <w:spacing w:after="0" w:line="240" w:lineRule="auto"/>
              <w:jc w:val="both"/>
              <w:rPr>
                <w:rFonts w:ascii="Times New Roman" w:hAnsi="Times New Roman" w:cs="Times New Roman"/>
              </w:rPr>
            </w:pPr>
          </w:p>
        </w:tc>
        <w:tc>
          <w:tcPr>
            <w:tcW w:w="513" w:type="dxa"/>
            <w:gridSpan w:val="2"/>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d</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Many Comorian who get difficult in getting Tanzanian Passport go back to their home countries.</w:t>
            </w:r>
          </w:p>
        </w:tc>
        <w:tc>
          <w:tcPr>
            <w:tcW w:w="351" w:type="dxa"/>
          </w:tcPr>
          <w:p w:rsidR="003F6D71" w:rsidRPr="000D6CFF" w:rsidRDefault="003F6D71" w:rsidP="000D6CFF">
            <w:pPr>
              <w:spacing w:after="0" w:line="240" w:lineRule="auto"/>
              <w:jc w:val="both"/>
              <w:rPr>
                <w:rFonts w:ascii="Times New Roman" w:hAnsi="Times New Roman" w:cs="Times New Roman"/>
              </w:rPr>
            </w:pPr>
          </w:p>
        </w:tc>
        <w:tc>
          <w:tcPr>
            <w:tcW w:w="336" w:type="dxa"/>
            <w:gridSpan w:val="2"/>
          </w:tcPr>
          <w:p w:rsidR="003F6D71" w:rsidRPr="000D6CFF" w:rsidRDefault="003F6D71" w:rsidP="000D6CFF">
            <w:pPr>
              <w:spacing w:after="0" w:line="240" w:lineRule="auto"/>
              <w:jc w:val="both"/>
              <w:rPr>
                <w:rFonts w:ascii="Times New Roman" w:hAnsi="Times New Roman" w:cs="Times New Roman"/>
              </w:rPr>
            </w:pPr>
          </w:p>
        </w:tc>
        <w:tc>
          <w:tcPr>
            <w:tcW w:w="356" w:type="dxa"/>
            <w:gridSpan w:val="3"/>
          </w:tcPr>
          <w:p w:rsidR="003F6D71" w:rsidRPr="000D6CFF" w:rsidRDefault="003F6D71" w:rsidP="000D6CFF">
            <w:pPr>
              <w:spacing w:after="0" w:line="240" w:lineRule="auto"/>
              <w:jc w:val="both"/>
              <w:rPr>
                <w:rFonts w:ascii="Times New Roman" w:hAnsi="Times New Roman" w:cs="Times New Roman"/>
              </w:rPr>
            </w:pPr>
          </w:p>
        </w:tc>
        <w:tc>
          <w:tcPr>
            <w:tcW w:w="356" w:type="dxa"/>
          </w:tcPr>
          <w:p w:rsidR="003F6D71" w:rsidRPr="000D6CFF" w:rsidRDefault="003F6D71" w:rsidP="000D6CFF">
            <w:pPr>
              <w:spacing w:after="0" w:line="240" w:lineRule="auto"/>
              <w:jc w:val="both"/>
              <w:rPr>
                <w:rFonts w:ascii="Times New Roman" w:hAnsi="Times New Roman" w:cs="Times New Roman"/>
              </w:rPr>
            </w:pPr>
          </w:p>
        </w:tc>
        <w:tc>
          <w:tcPr>
            <w:tcW w:w="513" w:type="dxa"/>
            <w:gridSpan w:val="2"/>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e</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The Immigration officers are doing the right thing to suspect citizenship status of individual by reading birth certificate written the word “Comorian”</w:t>
            </w:r>
          </w:p>
        </w:tc>
        <w:tc>
          <w:tcPr>
            <w:tcW w:w="351" w:type="dxa"/>
          </w:tcPr>
          <w:p w:rsidR="003F6D71" w:rsidRPr="000D6CFF" w:rsidRDefault="003F6D71" w:rsidP="000D6CFF">
            <w:pPr>
              <w:spacing w:after="0" w:line="240" w:lineRule="auto"/>
              <w:jc w:val="both"/>
              <w:rPr>
                <w:rFonts w:ascii="Times New Roman" w:hAnsi="Times New Roman" w:cs="Times New Roman"/>
              </w:rPr>
            </w:pPr>
          </w:p>
        </w:tc>
        <w:tc>
          <w:tcPr>
            <w:tcW w:w="336" w:type="dxa"/>
            <w:gridSpan w:val="2"/>
          </w:tcPr>
          <w:p w:rsidR="003F6D71" w:rsidRPr="000D6CFF" w:rsidRDefault="003F6D71" w:rsidP="000D6CFF">
            <w:pPr>
              <w:spacing w:after="0" w:line="240" w:lineRule="auto"/>
              <w:jc w:val="both"/>
              <w:rPr>
                <w:rFonts w:ascii="Times New Roman" w:hAnsi="Times New Roman" w:cs="Times New Roman"/>
              </w:rPr>
            </w:pPr>
          </w:p>
        </w:tc>
        <w:tc>
          <w:tcPr>
            <w:tcW w:w="356" w:type="dxa"/>
            <w:gridSpan w:val="3"/>
          </w:tcPr>
          <w:p w:rsidR="003F6D71" w:rsidRPr="000D6CFF" w:rsidRDefault="003F6D71" w:rsidP="000D6CFF">
            <w:pPr>
              <w:spacing w:after="0" w:line="240" w:lineRule="auto"/>
              <w:jc w:val="both"/>
              <w:rPr>
                <w:rFonts w:ascii="Times New Roman" w:hAnsi="Times New Roman" w:cs="Times New Roman"/>
              </w:rPr>
            </w:pPr>
          </w:p>
        </w:tc>
        <w:tc>
          <w:tcPr>
            <w:tcW w:w="356" w:type="dxa"/>
          </w:tcPr>
          <w:p w:rsidR="003F6D71" w:rsidRPr="000D6CFF" w:rsidRDefault="003F6D71" w:rsidP="000D6CFF">
            <w:pPr>
              <w:spacing w:after="0" w:line="240" w:lineRule="auto"/>
              <w:jc w:val="both"/>
              <w:rPr>
                <w:rFonts w:ascii="Times New Roman" w:hAnsi="Times New Roman" w:cs="Times New Roman"/>
              </w:rPr>
            </w:pPr>
          </w:p>
        </w:tc>
        <w:tc>
          <w:tcPr>
            <w:tcW w:w="513" w:type="dxa"/>
            <w:gridSpan w:val="2"/>
          </w:tcPr>
          <w:p w:rsidR="003F6D71" w:rsidRPr="000D6CFF" w:rsidRDefault="003F6D71" w:rsidP="000D6CFF">
            <w:pPr>
              <w:spacing w:after="0" w:line="240" w:lineRule="auto"/>
              <w:jc w:val="both"/>
              <w:rPr>
                <w:rFonts w:ascii="Times New Roman" w:hAnsi="Times New Roman" w:cs="Times New Roman"/>
              </w:rPr>
            </w:pPr>
          </w:p>
        </w:tc>
      </w:tr>
      <w:tr w:rsidR="003F6D71" w:rsidRPr="00277BBE">
        <w:trPr>
          <w:trHeight w:val="77"/>
        </w:trPr>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f</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Many Comorian origin people do illegal means to get document to legalize their Tanzanian citizenship status</w:t>
            </w:r>
          </w:p>
        </w:tc>
        <w:tc>
          <w:tcPr>
            <w:tcW w:w="351" w:type="dxa"/>
          </w:tcPr>
          <w:p w:rsidR="003F6D71" w:rsidRPr="000D6CFF" w:rsidRDefault="003F6D71" w:rsidP="000D6CFF">
            <w:pPr>
              <w:spacing w:after="0" w:line="240" w:lineRule="auto"/>
              <w:jc w:val="both"/>
              <w:rPr>
                <w:rFonts w:ascii="Times New Roman" w:hAnsi="Times New Roman" w:cs="Times New Roman"/>
              </w:rPr>
            </w:pPr>
          </w:p>
        </w:tc>
        <w:tc>
          <w:tcPr>
            <w:tcW w:w="336" w:type="dxa"/>
            <w:gridSpan w:val="2"/>
          </w:tcPr>
          <w:p w:rsidR="003F6D71" w:rsidRPr="000D6CFF" w:rsidRDefault="003F6D71" w:rsidP="000D6CFF">
            <w:pPr>
              <w:spacing w:after="0" w:line="240" w:lineRule="auto"/>
              <w:jc w:val="both"/>
              <w:rPr>
                <w:rFonts w:ascii="Times New Roman" w:hAnsi="Times New Roman" w:cs="Times New Roman"/>
              </w:rPr>
            </w:pPr>
          </w:p>
        </w:tc>
        <w:tc>
          <w:tcPr>
            <w:tcW w:w="356" w:type="dxa"/>
            <w:gridSpan w:val="3"/>
          </w:tcPr>
          <w:p w:rsidR="003F6D71" w:rsidRPr="000D6CFF" w:rsidRDefault="003F6D71" w:rsidP="000D6CFF">
            <w:pPr>
              <w:spacing w:after="0" w:line="240" w:lineRule="auto"/>
              <w:jc w:val="both"/>
              <w:rPr>
                <w:rFonts w:ascii="Times New Roman" w:hAnsi="Times New Roman" w:cs="Times New Roman"/>
              </w:rPr>
            </w:pPr>
          </w:p>
        </w:tc>
        <w:tc>
          <w:tcPr>
            <w:tcW w:w="356" w:type="dxa"/>
          </w:tcPr>
          <w:p w:rsidR="003F6D71" w:rsidRPr="000D6CFF" w:rsidRDefault="003F6D71" w:rsidP="000D6CFF">
            <w:pPr>
              <w:spacing w:after="0" w:line="240" w:lineRule="auto"/>
              <w:jc w:val="both"/>
              <w:rPr>
                <w:rFonts w:ascii="Times New Roman" w:hAnsi="Times New Roman" w:cs="Times New Roman"/>
              </w:rPr>
            </w:pPr>
          </w:p>
        </w:tc>
        <w:tc>
          <w:tcPr>
            <w:tcW w:w="513" w:type="dxa"/>
            <w:gridSpan w:val="2"/>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g</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The office is normally offer in-service training to the workers particularly on issues concerning citizenship.</w:t>
            </w: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270" w:type="dxa"/>
          </w:tcPr>
          <w:p w:rsidR="003F6D71" w:rsidRPr="000D6CFF" w:rsidRDefault="003F6D71" w:rsidP="000D6CFF">
            <w:pPr>
              <w:spacing w:after="0" w:line="240" w:lineRule="auto"/>
              <w:jc w:val="both"/>
              <w:rPr>
                <w:rFonts w:ascii="Times New Roman" w:hAnsi="Times New Roman" w:cs="Times New Roman"/>
              </w:rPr>
            </w:pPr>
          </w:p>
        </w:tc>
        <w:tc>
          <w:tcPr>
            <w:tcW w:w="449" w:type="dxa"/>
            <w:gridSpan w:val="3"/>
          </w:tcPr>
          <w:p w:rsidR="003F6D71" w:rsidRPr="000D6CFF" w:rsidRDefault="003F6D71" w:rsidP="000D6CFF">
            <w:pPr>
              <w:spacing w:after="0" w:line="240" w:lineRule="auto"/>
              <w:jc w:val="both"/>
              <w:rPr>
                <w:rFonts w:ascii="Times New Roman" w:hAnsi="Times New Roman" w:cs="Times New Roman"/>
              </w:rPr>
            </w:pPr>
          </w:p>
        </w:tc>
        <w:tc>
          <w:tcPr>
            <w:tcW w:w="473" w:type="dxa"/>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h</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The immigration services are friendly to all ethnic groups in the community.</w:t>
            </w: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270" w:type="dxa"/>
          </w:tcPr>
          <w:p w:rsidR="003F6D71" w:rsidRPr="000D6CFF" w:rsidRDefault="003F6D71" w:rsidP="000D6CFF">
            <w:pPr>
              <w:spacing w:after="0" w:line="240" w:lineRule="auto"/>
              <w:jc w:val="both"/>
              <w:rPr>
                <w:rFonts w:ascii="Times New Roman" w:hAnsi="Times New Roman" w:cs="Times New Roman"/>
              </w:rPr>
            </w:pPr>
          </w:p>
        </w:tc>
        <w:tc>
          <w:tcPr>
            <w:tcW w:w="449" w:type="dxa"/>
            <w:gridSpan w:val="3"/>
          </w:tcPr>
          <w:p w:rsidR="003F6D71" w:rsidRPr="000D6CFF" w:rsidRDefault="003F6D71" w:rsidP="000D6CFF">
            <w:pPr>
              <w:spacing w:after="0" w:line="240" w:lineRule="auto"/>
              <w:jc w:val="both"/>
              <w:rPr>
                <w:rFonts w:ascii="Times New Roman" w:hAnsi="Times New Roman" w:cs="Times New Roman"/>
              </w:rPr>
            </w:pPr>
          </w:p>
        </w:tc>
        <w:tc>
          <w:tcPr>
            <w:tcW w:w="473" w:type="dxa"/>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j</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The waiting time for Comorian to get passport is reasonable</w:t>
            </w: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270" w:type="dxa"/>
          </w:tcPr>
          <w:p w:rsidR="003F6D71" w:rsidRPr="000D6CFF" w:rsidRDefault="003F6D71" w:rsidP="000D6CFF">
            <w:pPr>
              <w:spacing w:after="0" w:line="240" w:lineRule="auto"/>
              <w:jc w:val="both"/>
              <w:rPr>
                <w:rFonts w:ascii="Times New Roman" w:hAnsi="Times New Roman" w:cs="Times New Roman"/>
              </w:rPr>
            </w:pPr>
          </w:p>
        </w:tc>
        <w:tc>
          <w:tcPr>
            <w:tcW w:w="449" w:type="dxa"/>
            <w:gridSpan w:val="3"/>
          </w:tcPr>
          <w:p w:rsidR="003F6D71" w:rsidRPr="000D6CFF" w:rsidRDefault="003F6D71" w:rsidP="000D6CFF">
            <w:pPr>
              <w:spacing w:after="0" w:line="240" w:lineRule="auto"/>
              <w:jc w:val="both"/>
              <w:rPr>
                <w:rFonts w:ascii="Times New Roman" w:hAnsi="Times New Roman" w:cs="Times New Roman"/>
              </w:rPr>
            </w:pPr>
          </w:p>
        </w:tc>
        <w:tc>
          <w:tcPr>
            <w:tcW w:w="473" w:type="dxa"/>
          </w:tcPr>
          <w:p w:rsidR="003F6D71" w:rsidRPr="000D6CFF" w:rsidRDefault="003F6D71" w:rsidP="000D6CFF">
            <w:pPr>
              <w:spacing w:after="0" w:line="240" w:lineRule="auto"/>
              <w:jc w:val="both"/>
              <w:rPr>
                <w:rFonts w:ascii="Times New Roman" w:hAnsi="Times New Roman" w:cs="Times New Roman"/>
              </w:rPr>
            </w:pPr>
          </w:p>
        </w:tc>
      </w:tr>
      <w:tr w:rsidR="003F6D71" w:rsidRPr="00277BBE">
        <w:tc>
          <w:tcPr>
            <w:tcW w:w="465"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k</w:t>
            </w:r>
          </w:p>
        </w:tc>
        <w:tc>
          <w:tcPr>
            <w:tcW w:w="5673" w:type="dxa"/>
          </w:tcPr>
          <w:p w:rsidR="003F6D71" w:rsidRPr="000D6CFF" w:rsidRDefault="003F6D71" w:rsidP="000D6CFF">
            <w:pPr>
              <w:spacing w:after="0" w:line="240" w:lineRule="auto"/>
              <w:jc w:val="both"/>
              <w:rPr>
                <w:rFonts w:ascii="Times New Roman" w:hAnsi="Times New Roman" w:cs="Times New Roman"/>
              </w:rPr>
            </w:pPr>
            <w:r w:rsidRPr="000D6CFF">
              <w:rPr>
                <w:rFonts w:ascii="Times New Roman" w:hAnsi="Times New Roman" w:cs="Times New Roman"/>
              </w:rPr>
              <w:t>The Comorian origin people in Zanzibar are treated equally like other people in immigration service provision.</w:t>
            </w: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360" w:type="dxa"/>
            <w:gridSpan w:val="2"/>
          </w:tcPr>
          <w:p w:rsidR="003F6D71" w:rsidRPr="000D6CFF" w:rsidRDefault="003F6D71" w:rsidP="000D6CFF">
            <w:pPr>
              <w:spacing w:after="0" w:line="240" w:lineRule="auto"/>
              <w:jc w:val="both"/>
              <w:rPr>
                <w:rFonts w:ascii="Times New Roman" w:hAnsi="Times New Roman" w:cs="Times New Roman"/>
              </w:rPr>
            </w:pPr>
          </w:p>
        </w:tc>
        <w:tc>
          <w:tcPr>
            <w:tcW w:w="270" w:type="dxa"/>
          </w:tcPr>
          <w:p w:rsidR="003F6D71" w:rsidRPr="000D6CFF" w:rsidRDefault="003F6D71" w:rsidP="000D6CFF">
            <w:pPr>
              <w:spacing w:after="0" w:line="240" w:lineRule="auto"/>
              <w:jc w:val="both"/>
              <w:rPr>
                <w:rFonts w:ascii="Times New Roman" w:hAnsi="Times New Roman" w:cs="Times New Roman"/>
              </w:rPr>
            </w:pPr>
          </w:p>
        </w:tc>
        <w:tc>
          <w:tcPr>
            <w:tcW w:w="449" w:type="dxa"/>
            <w:gridSpan w:val="3"/>
          </w:tcPr>
          <w:p w:rsidR="003F6D71" w:rsidRPr="000D6CFF" w:rsidRDefault="003F6D71" w:rsidP="000D6CFF">
            <w:pPr>
              <w:spacing w:after="0" w:line="240" w:lineRule="auto"/>
              <w:jc w:val="both"/>
              <w:rPr>
                <w:rFonts w:ascii="Times New Roman" w:hAnsi="Times New Roman" w:cs="Times New Roman"/>
              </w:rPr>
            </w:pPr>
          </w:p>
        </w:tc>
        <w:tc>
          <w:tcPr>
            <w:tcW w:w="473" w:type="dxa"/>
          </w:tcPr>
          <w:p w:rsidR="003F6D71" w:rsidRPr="000D6CFF" w:rsidRDefault="003F6D71" w:rsidP="000D6CFF">
            <w:pPr>
              <w:spacing w:after="0" w:line="240" w:lineRule="auto"/>
              <w:jc w:val="both"/>
              <w:rPr>
                <w:rFonts w:ascii="Times New Roman" w:hAnsi="Times New Roman" w:cs="Times New Roman"/>
              </w:rPr>
            </w:pPr>
          </w:p>
        </w:tc>
      </w:tr>
    </w:tbl>
    <w:p w:rsidR="003F6D71" w:rsidRPr="00356261" w:rsidRDefault="003F6D71" w:rsidP="000C5952">
      <w:pPr>
        <w:spacing w:line="360" w:lineRule="auto"/>
        <w:jc w:val="both"/>
        <w:rPr>
          <w:rFonts w:ascii="Times New Roman" w:hAnsi="Times New Roman" w:cs="Times New Roman"/>
          <w:sz w:val="24"/>
          <w:szCs w:val="24"/>
        </w:rPr>
      </w:pPr>
    </w:p>
    <w:p w:rsidR="003F6D71" w:rsidRPr="00356261" w:rsidRDefault="003F6D71" w:rsidP="005B21CD">
      <w:pPr>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Do you really think Comorian origin people are excluded in some of immigration services</w:t>
      </w:r>
      <w:r w:rsidRPr="00356261">
        <w:rPr>
          <w:rFonts w:ascii="Times New Roman" w:hAnsi="Times New Roman" w:cs="Times New Roman"/>
          <w:sz w:val="24"/>
          <w:szCs w:val="24"/>
        </w:rPr>
        <w:t>?</w:t>
      </w:r>
    </w:p>
    <w:p w:rsidR="003F6D71" w:rsidRPr="00356261" w:rsidRDefault="003F6D71" w:rsidP="00B83363">
      <w:pPr>
        <w:numPr>
          <w:ilvl w:val="0"/>
          <w:numId w:val="6"/>
        </w:numPr>
        <w:spacing w:after="0" w:line="360" w:lineRule="auto"/>
        <w:ind w:left="0"/>
        <w:jc w:val="both"/>
        <w:rPr>
          <w:rFonts w:ascii="Times New Roman" w:hAnsi="Times New Roman" w:cs="Times New Roman"/>
          <w:sz w:val="24"/>
          <w:szCs w:val="24"/>
        </w:rPr>
      </w:pPr>
      <w:r w:rsidRPr="00356261">
        <w:rPr>
          <w:rFonts w:ascii="Times New Roman" w:hAnsi="Times New Roman" w:cs="Times New Roman"/>
          <w:sz w:val="24"/>
          <w:szCs w:val="24"/>
        </w:rPr>
        <w:t>Yes  [    ]                b) No   [     ]</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If, </w:t>
      </w:r>
      <w:r>
        <w:rPr>
          <w:rFonts w:ascii="Times New Roman" w:hAnsi="Times New Roman" w:cs="Times New Roman"/>
          <w:sz w:val="24"/>
          <w:szCs w:val="24"/>
        </w:rPr>
        <w:t>the answer in number 7 is ‘a’. Mention the areas you think they are excluded</w:t>
      </w:r>
    </w:p>
    <w:p w:rsidR="003F6D71" w:rsidRPr="00356261" w:rsidRDefault="003F6D71" w:rsidP="000C5952">
      <w:pPr>
        <w:tabs>
          <w:tab w:val="left" w:pos="5850"/>
        </w:tabs>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a)……………………………………………………………………………</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b) ………………………………………………. …………………………    </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c)  ………………………………………………………………………. </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d) ………………………………………………………………………..</w:t>
      </w:r>
    </w:p>
    <w:p w:rsidR="003F6D71" w:rsidRPr="00356261" w:rsidRDefault="003F6D71" w:rsidP="000C59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356261">
        <w:rPr>
          <w:rFonts w:ascii="Times New Roman" w:hAnsi="Times New Roman" w:cs="Times New Roman"/>
          <w:sz w:val="24"/>
          <w:szCs w:val="24"/>
        </w:rPr>
        <w:t>What are the methods</w:t>
      </w:r>
      <w:r>
        <w:rPr>
          <w:rFonts w:ascii="Times New Roman" w:hAnsi="Times New Roman" w:cs="Times New Roman"/>
          <w:sz w:val="24"/>
          <w:szCs w:val="24"/>
        </w:rPr>
        <w:t>/tools</w:t>
      </w:r>
      <w:r w:rsidRPr="00356261">
        <w:rPr>
          <w:rFonts w:ascii="Times New Roman" w:hAnsi="Times New Roman" w:cs="Times New Roman"/>
          <w:sz w:val="24"/>
          <w:szCs w:val="24"/>
        </w:rPr>
        <w:t xml:space="preserve"> that you use to distinguish between </w:t>
      </w:r>
      <w:r>
        <w:rPr>
          <w:rFonts w:ascii="Times New Roman" w:hAnsi="Times New Roman" w:cs="Times New Roman"/>
          <w:sz w:val="24"/>
          <w:szCs w:val="24"/>
        </w:rPr>
        <w:t>a</w:t>
      </w:r>
      <w:r w:rsidRPr="00356261">
        <w:rPr>
          <w:rFonts w:ascii="Times New Roman" w:hAnsi="Times New Roman" w:cs="Times New Roman"/>
          <w:sz w:val="24"/>
          <w:szCs w:val="24"/>
        </w:rPr>
        <w:t xml:space="preserve"> citizen, non citizen and stateless person.</w:t>
      </w:r>
    </w:p>
    <w:p w:rsidR="003F6D71" w:rsidRPr="00356261" w:rsidRDefault="003F6D71" w:rsidP="000D6CFF">
      <w:pPr>
        <w:pStyle w:val="ListParagraph"/>
        <w:numPr>
          <w:ilvl w:val="0"/>
          <w:numId w:val="16"/>
        </w:numPr>
        <w:spacing w:line="360" w:lineRule="auto"/>
        <w:ind w:left="0" w:firstLine="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pStyle w:val="ListParagraph"/>
        <w:numPr>
          <w:ilvl w:val="0"/>
          <w:numId w:val="16"/>
        </w:numPr>
        <w:spacing w:line="360" w:lineRule="auto"/>
        <w:ind w:left="0" w:firstLine="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pStyle w:val="ListParagraph"/>
        <w:numPr>
          <w:ilvl w:val="0"/>
          <w:numId w:val="16"/>
        </w:numPr>
        <w:spacing w:line="360" w:lineRule="auto"/>
        <w:ind w:left="0" w:firstLine="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A819ED" w:rsidRDefault="003F6D71" w:rsidP="000D6CFF">
      <w:pPr>
        <w:pStyle w:val="ListParagraph"/>
        <w:numPr>
          <w:ilvl w:val="0"/>
          <w:numId w:val="16"/>
        </w:numPr>
        <w:spacing w:line="360" w:lineRule="auto"/>
        <w:ind w:left="0" w:firstLine="0"/>
        <w:jc w:val="both"/>
        <w:rPr>
          <w:rFonts w:ascii="Times New Roman" w:hAnsi="Times New Roman" w:cs="Times New Roman"/>
          <w:sz w:val="24"/>
          <w:szCs w:val="24"/>
        </w:rPr>
      </w:pPr>
      <w:r w:rsidRPr="00356261">
        <w:rPr>
          <w:rFonts w:ascii="Times New Roman" w:hAnsi="Times New Roman" w:cs="Times New Roman"/>
          <w:sz w:val="24"/>
          <w:szCs w:val="24"/>
        </w:rPr>
        <w:t>……………………………………………………………</w:t>
      </w:r>
      <w:r w:rsidRPr="00A819ED">
        <w:rPr>
          <w:rFonts w:ascii="Times New Roman" w:hAnsi="Times New Roman" w:cs="Times New Roman"/>
          <w:sz w:val="24"/>
          <w:szCs w:val="24"/>
        </w:rPr>
        <w:t xml:space="preserve">  </w:t>
      </w:r>
    </w:p>
    <w:p w:rsidR="003F6D71" w:rsidRDefault="003F6D71" w:rsidP="000D6CFF">
      <w:pPr>
        <w:pStyle w:val="ListParagraph"/>
        <w:numPr>
          <w:ilvl w:val="0"/>
          <w:numId w:val="19"/>
        </w:numPr>
        <w:spacing w:after="0" w:line="360" w:lineRule="auto"/>
        <w:ind w:left="660" w:hanging="660"/>
        <w:jc w:val="both"/>
        <w:rPr>
          <w:rFonts w:ascii="Times New Roman" w:hAnsi="Times New Roman" w:cs="Times New Roman"/>
          <w:sz w:val="24"/>
          <w:szCs w:val="24"/>
        </w:rPr>
      </w:pPr>
      <w:r w:rsidRPr="008D2D74">
        <w:rPr>
          <w:rFonts w:ascii="Times New Roman" w:hAnsi="Times New Roman" w:cs="Times New Roman"/>
          <w:sz w:val="24"/>
          <w:szCs w:val="24"/>
        </w:rPr>
        <w:t xml:space="preserve">Do you think the methods used by immigration officers to distinguish between citizen, non citizen and stateless are the most appropriate ones? </w:t>
      </w:r>
    </w:p>
    <w:p w:rsidR="003F6D71" w:rsidRPr="008D2D74" w:rsidRDefault="003F6D71" w:rsidP="000D6CFF">
      <w:pPr>
        <w:pStyle w:val="ListParagraph"/>
        <w:spacing w:after="0" w:line="360" w:lineRule="auto"/>
        <w:ind w:left="0" w:firstLine="660"/>
        <w:jc w:val="both"/>
        <w:rPr>
          <w:rFonts w:ascii="Times New Roman" w:hAnsi="Times New Roman" w:cs="Times New Roman"/>
          <w:sz w:val="24"/>
          <w:szCs w:val="24"/>
        </w:rPr>
      </w:pPr>
      <w:r w:rsidRPr="008D2D74">
        <w:rPr>
          <w:rFonts w:ascii="Times New Roman" w:hAnsi="Times New Roman" w:cs="Times New Roman"/>
          <w:sz w:val="24"/>
          <w:szCs w:val="24"/>
        </w:rPr>
        <w:t>Yes [   ], No [    ]</w:t>
      </w:r>
    </w:p>
    <w:p w:rsidR="003F6D71" w:rsidRDefault="003F6D71" w:rsidP="00253E5B">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(i)  </w:t>
      </w:r>
      <w:r w:rsidRPr="00356261">
        <w:rPr>
          <w:rFonts w:ascii="Times New Roman" w:hAnsi="Times New Roman" w:cs="Times New Roman"/>
          <w:sz w:val="24"/>
          <w:szCs w:val="24"/>
        </w:rPr>
        <w:t xml:space="preserve">If </w:t>
      </w:r>
      <w:r>
        <w:rPr>
          <w:rFonts w:ascii="Times New Roman" w:hAnsi="Times New Roman" w:cs="Times New Roman"/>
          <w:sz w:val="24"/>
          <w:szCs w:val="24"/>
        </w:rPr>
        <w:t>the answer in number 9 above is ‘</w:t>
      </w:r>
      <w:r w:rsidRPr="00356261">
        <w:rPr>
          <w:rFonts w:ascii="Times New Roman" w:hAnsi="Times New Roman" w:cs="Times New Roman"/>
          <w:sz w:val="24"/>
          <w:szCs w:val="24"/>
        </w:rPr>
        <w:t>yes</w:t>
      </w:r>
      <w:r>
        <w:rPr>
          <w:rFonts w:ascii="Times New Roman" w:hAnsi="Times New Roman" w:cs="Times New Roman"/>
          <w:sz w:val="24"/>
          <w:szCs w:val="24"/>
        </w:rPr>
        <w:t>’</w:t>
      </w:r>
      <w:r w:rsidRPr="00356261">
        <w:rPr>
          <w:rFonts w:ascii="Times New Roman" w:hAnsi="Times New Roman" w:cs="Times New Roman"/>
          <w:sz w:val="24"/>
          <w:szCs w:val="24"/>
        </w:rPr>
        <w:t xml:space="preserve">, why do you think is appropriate, </w:t>
      </w:r>
    </w:p>
    <w:p w:rsidR="003F6D71" w:rsidRPr="00356261" w:rsidRDefault="003F6D71" w:rsidP="000D6CFF">
      <w:pPr>
        <w:spacing w:line="36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(ii) </w:t>
      </w:r>
      <w:r w:rsidRPr="00356261">
        <w:rPr>
          <w:rFonts w:ascii="Times New Roman" w:hAnsi="Times New Roman" w:cs="Times New Roman"/>
          <w:sz w:val="24"/>
          <w:szCs w:val="24"/>
        </w:rPr>
        <w:t>If</w:t>
      </w:r>
      <w:r>
        <w:rPr>
          <w:rFonts w:ascii="Times New Roman" w:hAnsi="Times New Roman" w:cs="Times New Roman"/>
          <w:sz w:val="24"/>
          <w:szCs w:val="24"/>
        </w:rPr>
        <w:t xml:space="preserve"> the answer in number 9 above is ‘</w:t>
      </w:r>
      <w:r w:rsidRPr="00356261">
        <w:rPr>
          <w:rFonts w:ascii="Times New Roman" w:hAnsi="Times New Roman" w:cs="Times New Roman"/>
          <w:sz w:val="24"/>
          <w:szCs w:val="24"/>
        </w:rPr>
        <w:t>No</w:t>
      </w:r>
      <w:r>
        <w:rPr>
          <w:rFonts w:ascii="Times New Roman" w:hAnsi="Times New Roman" w:cs="Times New Roman"/>
          <w:sz w:val="24"/>
          <w:szCs w:val="24"/>
        </w:rPr>
        <w:t>’,</w:t>
      </w:r>
      <w:r w:rsidRPr="00356261">
        <w:rPr>
          <w:rFonts w:ascii="Times New Roman" w:hAnsi="Times New Roman" w:cs="Times New Roman"/>
          <w:sz w:val="24"/>
          <w:szCs w:val="24"/>
        </w:rPr>
        <w:t xml:space="preserve"> what techniques</w:t>
      </w:r>
      <w:r>
        <w:rPr>
          <w:rFonts w:ascii="Times New Roman" w:hAnsi="Times New Roman" w:cs="Times New Roman"/>
          <w:sz w:val="24"/>
          <w:szCs w:val="24"/>
        </w:rPr>
        <w:t xml:space="preserve">/tools </w:t>
      </w:r>
      <w:r w:rsidRPr="00356261">
        <w:rPr>
          <w:rFonts w:ascii="Times New Roman" w:hAnsi="Times New Roman" w:cs="Times New Roman"/>
          <w:sz w:val="24"/>
          <w:szCs w:val="24"/>
        </w:rPr>
        <w:t xml:space="preserve"> should be </w:t>
      </w:r>
      <w:r>
        <w:rPr>
          <w:rFonts w:ascii="Times New Roman" w:hAnsi="Times New Roman" w:cs="Times New Roman"/>
          <w:sz w:val="24"/>
          <w:szCs w:val="24"/>
        </w:rPr>
        <w:t>used</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to make appropriate ones</w:t>
      </w:r>
      <w:r>
        <w:rPr>
          <w:rFonts w:ascii="Times New Roman" w:hAnsi="Times New Roman" w:cs="Times New Roman"/>
          <w:sz w:val="24"/>
          <w:szCs w:val="24"/>
        </w:rPr>
        <w:t>?</w:t>
      </w:r>
    </w:p>
    <w:p w:rsidR="003F6D71" w:rsidRPr="00356261" w:rsidRDefault="003F6D71" w:rsidP="000D6CFF">
      <w:pPr>
        <w:spacing w:line="360" w:lineRule="auto"/>
        <w:ind w:firstLine="660"/>
        <w:jc w:val="both"/>
        <w:rPr>
          <w:rFonts w:ascii="Times New Roman" w:hAnsi="Times New Roman" w:cs="Times New Roman"/>
          <w:sz w:val="24"/>
          <w:szCs w:val="24"/>
        </w:rPr>
      </w:pPr>
      <w:r w:rsidRPr="00356261">
        <w:rPr>
          <w:rFonts w:ascii="Times New Roman" w:hAnsi="Times New Roman" w:cs="Times New Roman"/>
          <w:sz w:val="24"/>
          <w:szCs w:val="24"/>
        </w:rPr>
        <w:t>a)…………………………………………………………………………</w:t>
      </w:r>
    </w:p>
    <w:p w:rsidR="003F6D71" w:rsidRPr="00356261" w:rsidRDefault="003F6D71" w:rsidP="000D6CFF">
      <w:pPr>
        <w:spacing w:line="360" w:lineRule="auto"/>
        <w:ind w:firstLine="660"/>
        <w:jc w:val="both"/>
        <w:rPr>
          <w:rFonts w:ascii="Times New Roman" w:hAnsi="Times New Roman" w:cs="Times New Roman"/>
          <w:sz w:val="24"/>
          <w:szCs w:val="24"/>
        </w:rPr>
      </w:pPr>
      <w:r w:rsidRPr="00356261">
        <w:rPr>
          <w:rFonts w:ascii="Times New Roman" w:hAnsi="Times New Roman" w:cs="Times New Roman"/>
          <w:sz w:val="24"/>
          <w:szCs w:val="24"/>
        </w:rPr>
        <w:t xml:space="preserve"> b</w:t>
      </w:r>
      <w:r>
        <w:rPr>
          <w:rFonts w:ascii="Times New Roman" w:hAnsi="Times New Roman" w:cs="Times New Roman"/>
          <w:sz w:val="24"/>
          <w:szCs w:val="24"/>
        </w:rPr>
        <w:t>) ……………………………………………………………………….</w:t>
      </w:r>
    </w:p>
    <w:p w:rsidR="003F6D71" w:rsidRPr="00356261" w:rsidRDefault="003F6D71" w:rsidP="000D6CFF">
      <w:pPr>
        <w:spacing w:line="360" w:lineRule="auto"/>
        <w:ind w:firstLine="660"/>
        <w:jc w:val="both"/>
        <w:rPr>
          <w:rFonts w:ascii="Times New Roman" w:hAnsi="Times New Roman" w:cs="Times New Roman"/>
          <w:sz w:val="24"/>
          <w:szCs w:val="24"/>
        </w:rPr>
      </w:pPr>
      <w:r w:rsidRPr="00356261">
        <w:rPr>
          <w:rFonts w:ascii="Times New Roman" w:hAnsi="Times New Roman" w:cs="Times New Roman"/>
          <w:sz w:val="24"/>
          <w:szCs w:val="24"/>
        </w:rPr>
        <w:t>c)…………………………………………………………………………</w:t>
      </w:r>
    </w:p>
    <w:p w:rsidR="003F6D71" w:rsidRPr="008D2D74" w:rsidRDefault="003F6D71" w:rsidP="000D6CFF">
      <w:pPr>
        <w:pStyle w:val="ListParagraph"/>
        <w:numPr>
          <w:ilvl w:val="0"/>
          <w:numId w:val="19"/>
        </w:numPr>
        <w:spacing w:after="0" w:line="360" w:lineRule="auto"/>
        <w:ind w:left="440" w:hanging="440"/>
        <w:jc w:val="both"/>
        <w:rPr>
          <w:rFonts w:ascii="Times New Roman" w:hAnsi="Times New Roman" w:cs="Times New Roman"/>
          <w:sz w:val="24"/>
          <w:szCs w:val="24"/>
        </w:rPr>
      </w:pPr>
      <w:r w:rsidRPr="008D2D74">
        <w:rPr>
          <w:rFonts w:ascii="Times New Roman" w:hAnsi="Times New Roman" w:cs="Times New Roman"/>
          <w:sz w:val="24"/>
          <w:szCs w:val="24"/>
        </w:rPr>
        <w:t>Do the following are the main causes leading to some of the Comorian</w:t>
      </w:r>
      <w:r>
        <w:rPr>
          <w:rFonts w:ascii="Times New Roman" w:hAnsi="Times New Roman" w:cs="Times New Roman"/>
          <w:sz w:val="24"/>
          <w:szCs w:val="24"/>
        </w:rPr>
        <w:t xml:space="preserve"> origin</w:t>
      </w:r>
      <w:r w:rsidRPr="008D2D74">
        <w:rPr>
          <w:rFonts w:ascii="Times New Roman" w:hAnsi="Times New Roman" w:cs="Times New Roman"/>
          <w:sz w:val="24"/>
          <w:szCs w:val="24"/>
        </w:rPr>
        <w:t xml:space="preserve"> to get </w:t>
      </w:r>
      <w:r>
        <w:rPr>
          <w:rFonts w:ascii="Times New Roman" w:hAnsi="Times New Roman" w:cs="Times New Roman"/>
          <w:sz w:val="24"/>
          <w:szCs w:val="24"/>
        </w:rPr>
        <w:t>Passport</w:t>
      </w:r>
      <w:r w:rsidRPr="008D2D74">
        <w:rPr>
          <w:rFonts w:ascii="Times New Roman" w:hAnsi="Times New Roman" w:cs="Times New Roman"/>
          <w:sz w:val="24"/>
          <w:szCs w:val="24"/>
        </w:rPr>
        <w:t xml:space="preserve"> quic</w:t>
      </w:r>
      <w:r>
        <w:rPr>
          <w:rFonts w:ascii="Times New Roman" w:hAnsi="Times New Roman" w:cs="Times New Roman"/>
          <w:sz w:val="24"/>
          <w:szCs w:val="24"/>
        </w:rPr>
        <w:t xml:space="preserve">ker while </w:t>
      </w:r>
      <w:r w:rsidRPr="008D2D74">
        <w:rPr>
          <w:rFonts w:ascii="Times New Roman" w:hAnsi="Times New Roman" w:cs="Times New Roman"/>
          <w:sz w:val="24"/>
          <w:szCs w:val="24"/>
        </w:rPr>
        <w:t xml:space="preserve"> </w:t>
      </w:r>
      <w:r>
        <w:rPr>
          <w:rFonts w:ascii="Times New Roman" w:hAnsi="Times New Roman" w:cs="Times New Roman"/>
          <w:sz w:val="24"/>
          <w:szCs w:val="24"/>
        </w:rPr>
        <w:t>o</w:t>
      </w:r>
      <w:r w:rsidRPr="008D2D74">
        <w:rPr>
          <w:rFonts w:ascii="Times New Roman" w:hAnsi="Times New Roman" w:cs="Times New Roman"/>
          <w:sz w:val="24"/>
          <w:szCs w:val="24"/>
        </w:rPr>
        <w:t xml:space="preserve">ther to </w:t>
      </w:r>
      <w:r>
        <w:rPr>
          <w:rFonts w:ascii="Times New Roman" w:hAnsi="Times New Roman" w:cs="Times New Roman"/>
          <w:sz w:val="24"/>
          <w:szCs w:val="24"/>
        </w:rPr>
        <w:t>waste</w:t>
      </w:r>
      <w:r w:rsidRPr="008D2D74">
        <w:rPr>
          <w:rFonts w:ascii="Times New Roman" w:hAnsi="Times New Roman" w:cs="Times New Roman"/>
          <w:sz w:val="24"/>
          <w:szCs w:val="24"/>
        </w:rPr>
        <w:t xml:space="preserve"> much of their time and others to miss them.</w:t>
      </w:r>
    </w:p>
    <w:p w:rsidR="003F6D71" w:rsidRPr="00356261" w:rsidRDefault="003F6D71" w:rsidP="000D6CFF">
      <w:pPr>
        <w:numPr>
          <w:ilvl w:val="0"/>
          <w:numId w:val="7"/>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Organizational System                   a) Yes   [         ]           b) No     [          ]</w:t>
      </w:r>
    </w:p>
    <w:p w:rsidR="003F6D71" w:rsidRPr="00356261" w:rsidRDefault="003F6D71" w:rsidP="000D6CFF">
      <w:pPr>
        <w:spacing w:line="360" w:lineRule="auto"/>
        <w:ind w:left="440"/>
        <w:jc w:val="both"/>
        <w:rPr>
          <w:rFonts w:ascii="Times New Roman" w:hAnsi="Times New Roman" w:cs="Times New Roman"/>
          <w:sz w:val="24"/>
          <w:szCs w:val="24"/>
        </w:rPr>
      </w:pPr>
      <w:r w:rsidRPr="00356261">
        <w:rPr>
          <w:rFonts w:ascii="Times New Roman" w:hAnsi="Times New Roman" w:cs="Times New Roman"/>
          <w:sz w:val="24"/>
          <w:szCs w:val="24"/>
        </w:rPr>
        <w:t>How/why …………………………………………………………………………………………………………………………………………………………………..</w:t>
      </w:r>
    </w:p>
    <w:p w:rsidR="003F6D71" w:rsidRPr="00356261" w:rsidRDefault="003F6D71" w:rsidP="000D6CFF">
      <w:pPr>
        <w:numPr>
          <w:ilvl w:val="0"/>
          <w:numId w:val="7"/>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Technology                          a)  Yes [        ]           b) [      ]    </w:t>
      </w:r>
    </w:p>
    <w:p w:rsidR="003F6D71" w:rsidRPr="00356261" w:rsidRDefault="003F6D71" w:rsidP="000D6CFF">
      <w:pPr>
        <w:spacing w:line="360" w:lineRule="auto"/>
        <w:ind w:left="440"/>
        <w:jc w:val="both"/>
        <w:rPr>
          <w:rFonts w:ascii="Times New Roman" w:hAnsi="Times New Roman" w:cs="Times New Roman"/>
          <w:sz w:val="24"/>
          <w:szCs w:val="24"/>
        </w:rPr>
      </w:pPr>
      <w:r w:rsidRPr="00356261">
        <w:rPr>
          <w:rFonts w:ascii="Times New Roman" w:hAnsi="Times New Roman" w:cs="Times New Roman"/>
          <w:sz w:val="24"/>
          <w:szCs w:val="24"/>
        </w:rPr>
        <w:t>How/why ……………………………………………………………………………………………………………………………………………………………………</w:t>
      </w:r>
    </w:p>
    <w:p w:rsidR="003F6D71" w:rsidRPr="00356261" w:rsidRDefault="003F6D71" w:rsidP="000D6CFF">
      <w:pPr>
        <w:numPr>
          <w:ilvl w:val="0"/>
          <w:numId w:val="7"/>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Immigration</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law</w:t>
      </w:r>
      <w:r>
        <w:rPr>
          <w:rFonts w:ascii="Times New Roman" w:hAnsi="Times New Roman" w:cs="Times New Roman"/>
          <w:sz w:val="24"/>
          <w:szCs w:val="24"/>
        </w:rPr>
        <w:t>s</w:t>
      </w:r>
      <w:r w:rsidRPr="00356261">
        <w:rPr>
          <w:rFonts w:ascii="Times New Roman" w:hAnsi="Times New Roman" w:cs="Times New Roman"/>
          <w:sz w:val="24"/>
          <w:szCs w:val="24"/>
        </w:rPr>
        <w:t>, Regulations and procedures a) Yes  [    ]      b) No [       ]</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How </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numPr>
          <w:ilvl w:val="0"/>
          <w:numId w:val="7"/>
        </w:numPr>
        <w:spacing w:after="0" w:line="36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The word “Comorian” written in their birth certificate.               </w:t>
      </w:r>
      <w:r w:rsidRPr="00356261">
        <w:rPr>
          <w:rFonts w:ascii="Times New Roman" w:hAnsi="Times New Roman" w:cs="Times New Roman"/>
          <w:sz w:val="24"/>
          <w:szCs w:val="24"/>
        </w:rPr>
        <w:t xml:space="preserve"> a) Yes  [      ]             b) No   [       ]</w:t>
      </w:r>
    </w:p>
    <w:p w:rsidR="003F6D71" w:rsidRDefault="003F6D71" w:rsidP="000D6CFF">
      <w:pPr>
        <w:spacing w:line="360" w:lineRule="auto"/>
        <w:ind w:left="440"/>
        <w:jc w:val="both"/>
        <w:rPr>
          <w:rFonts w:ascii="Times New Roman" w:hAnsi="Times New Roman" w:cs="Times New Roman"/>
          <w:sz w:val="24"/>
          <w:szCs w:val="24"/>
        </w:rPr>
      </w:pPr>
      <w:r w:rsidRPr="00356261">
        <w:rPr>
          <w:rFonts w:ascii="Times New Roman" w:hAnsi="Times New Roman" w:cs="Times New Roman"/>
          <w:sz w:val="24"/>
          <w:szCs w:val="24"/>
        </w:rPr>
        <w:t>How</w:t>
      </w:r>
      <w:r>
        <w:rPr>
          <w:rFonts w:ascii="Times New Roman" w:hAnsi="Times New Roman" w:cs="Times New Roman"/>
          <w:sz w:val="24"/>
          <w:szCs w:val="24"/>
        </w:rPr>
        <w:t>/Why?…………………………………………………………………………………………………………</w:t>
      </w:r>
    </w:p>
    <w:p w:rsidR="003F6D71" w:rsidRPr="005662CD" w:rsidRDefault="003F6D71" w:rsidP="000D6CFF">
      <w:pPr>
        <w:pStyle w:val="ListParagraph"/>
        <w:numPr>
          <w:ilvl w:val="0"/>
          <w:numId w:val="7"/>
        </w:numPr>
        <w:spacing w:line="360" w:lineRule="auto"/>
        <w:ind w:left="440" w:hanging="440"/>
        <w:jc w:val="both"/>
        <w:rPr>
          <w:rFonts w:ascii="Times New Roman" w:hAnsi="Times New Roman" w:cs="Times New Roman"/>
          <w:sz w:val="24"/>
          <w:szCs w:val="24"/>
        </w:rPr>
      </w:pPr>
      <w:r w:rsidRPr="005662CD">
        <w:rPr>
          <w:rFonts w:ascii="Times New Roman" w:hAnsi="Times New Roman" w:cs="Times New Roman"/>
          <w:sz w:val="24"/>
          <w:szCs w:val="24"/>
        </w:rPr>
        <w:t xml:space="preserve">Management style in general             a) Yes [       ]              b) No     [        ]  </w:t>
      </w:r>
    </w:p>
    <w:p w:rsidR="003F6D71" w:rsidRPr="00356261" w:rsidRDefault="003F6D71" w:rsidP="000D6CFF">
      <w:pPr>
        <w:spacing w:line="360" w:lineRule="auto"/>
        <w:ind w:left="440" w:hanging="440"/>
        <w:jc w:val="both"/>
      </w:pPr>
      <w:r>
        <w:t>How/Why?</w:t>
      </w:r>
      <w:r w:rsidRPr="00356261">
        <w:t>……………………………………………………………………………</w:t>
      </w:r>
      <w:r>
        <w:t xml:space="preserve"> People appearance</w:t>
      </w:r>
      <w:r w:rsidRPr="00356261">
        <w:t xml:space="preserve"> and language and accent      a) yes {    )      b) No    {       }</w:t>
      </w:r>
    </w:p>
    <w:p w:rsidR="003F6D71" w:rsidRPr="005662CD" w:rsidRDefault="003F6D71" w:rsidP="000D6CFF">
      <w:pPr>
        <w:pStyle w:val="ListParagraph"/>
        <w:spacing w:line="360" w:lineRule="auto"/>
        <w:ind w:left="440" w:hanging="110"/>
        <w:jc w:val="both"/>
        <w:rPr>
          <w:rFonts w:ascii="Times New Roman" w:hAnsi="Times New Roman" w:cs="Times New Roman"/>
          <w:sz w:val="24"/>
          <w:szCs w:val="24"/>
        </w:rPr>
      </w:pPr>
      <w:r w:rsidRPr="00356261">
        <w:rPr>
          <w:rFonts w:ascii="Times New Roman" w:hAnsi="Times New Roman" w:cs="Times New Roman"/>
          <w:sz w:val="24"/>
          <w:szCs w:val="24"/>
        </w:rPr>
        <w:t>How……………………………………………………………………………</w:t>
      </w:r>
    </w:p>
    <w:p w:rsidR="003F6D71" w:rsidRPr="00356261" w:rsidRDefault="003F6D71" w:rsidP="000D6CFF">
      <w:pPr>
        <w:numPr>
          <w:ilvl w:val="0"/>
          <w:numId w:val="7"/>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Others ( mention)</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Why/How …………………………………………………………………………………………………………………………………………………………………..</w:t>
      </w:r>
    </w:p>
    <w:p w:rsidR="003F6D71" w:rsidRPr="00356261" w:rsidRDefault="003F6D71" w:rsidP="000D6CFF">
      <w:pPr>
        <w:numPr>
          <w:ilvl w:val="0"/>
          <w:numId w:val="19"/>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What do you comment on fairness in</w:t>
      </w:r>
      <w:r>
        <w:rPr>
          <w:rFonts w:ascii="Times New Roman" w:hAnsi="Times New Roman" w:cs="Times New Roman"/>
          <w:sz w:val="24"/>
          <w:szCs w:val="24"/>
        </w:rPr>
        <w:t xml:space="preserve"> the citizenship law in</w:t>
      </w:r>
      <w:r w:rsidRPr="00356261">
        <w:rPr>
          <w:rFonts w:ascii="Times New Roman" w:hAnsi="Times New Roman" w:cs="Times New Roman"/>
          <w:sz w:val="24"/>
          <w:szCs w:val="24"/>
        </w:rPr>
        <w:t xml:space="preserve"> dealing with the people who were born in Zanzibar, grown up in Zanzibar, their parents were born in Zanzibar but their grand</w:t>
      </w:r>
      <w:r>
        <w:rPr>
          <w:rFonts w:ascii="Times New Roman" w:hAnsi="Times New Roman" w:cs="Times New Roman"/>
          <w:sz w:val="24"/>
          <w:szCs w:val="24"/>
        </w:rPr>
        <w:t xml:space="preserve"> great parents’</w:t>
      </w:r>
      <w:r w:rsidRPr="00356261">
        <w:rPr>
          <w:rFonts w:ascii="Times New Roman" w:hAnsi="Times New Roman" w:cs="Times New Roman"/>
          <w:sz w:val="24"/>
          <w:szCs w:val="24"/>
        </w:rPr>
        <w:t xml:space="preserve"> origin is Comoro?</w:t>
      </w:r>
    </w:p>
    <w:p w:rsidR="003F6D71" w:rsidRPr="00356261" w:rsidRDefault="003F6D71" w:rsidP="000D6CFF">
      <w:pPr>
        <w:numPr>
          <w:ilvl w:val="0"/>
          <w:numId w:val="8"/>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 Very fair [     ]      </w:t>
      </w:r>
      <w:r>
        <w:rPr>
          <w:rFonts w:ascii="Times New Roman" w:hAnsi="Times New Roman" w:cs="Times New Roman"/>
          <w:sz w:val="24"/>
          <w:szCs w:val="24"/>
        </w:rPr>
        <w:t>b) fair [    ]       c</w:t>
      </w:r>
      <w:r w:rsidRPr="00356261">
        <w:rPr>
          <w:rFonts w:ascii="Times New Roman" w:hAnsi="Times New Roman" w:cs="Times New Roman"/>
          <w:sz w:val="24"/>
          <w:szCs w:val="24"/>
        </w:rPr>
        <w:t xml:space="preserve">) not fair   [     ]  </w:t>
      </w:r>
      <w:r>
        <w:rPr>
          <w:rFonts w:ascii="Times New Roman" w:hAnsi="Times New Roman" w:cs="Times New Roman"/>
          <w:sz w:val="24"/>
          <w:szCs w:val="24"/>
        </w:rPr>
        <w:t>d</w:t>
      </w:r>
      <w:r w:rsidRPr="00356261">
        <w:rPr>
          <w:rFonts w:ascii="Times New Roman" w:hAnsi="Times New Roman" w:cs="Times New Roman"/>
          <w:sz w:val="24"/>
          <w:szCs w:val="24"/>
        </w:rPr>
        <w:t>)</w:t>
      </w:r>
      <w:r>
        <w:rPr>
          <w:rFonts w:ascii="Times New Roman" w:hAnsi="Times New Roman" w:cs="Times New Roman"/>
          <w:sz w:val="24"/>
          <w:szCs w:val="24"/>
        </w:rPr>
        <w:t xml:space="preserve"> </w:t>
      </w:r>
      <w:r w:rsidRPr="00356261">
        <w:rPr>
          <w:rFonts w:ascii="Times New Roman" w:hAnsi="Times New Roman" w:cs="Times New Roman"/>
          <w:sz w:val="24"/>
          <w:szCs w:val="24"/>
        </w:rPr>
        <w:t>they are not given their rights.</w:t>
      </w:r>
      <w:r>
        <w:rPr>
          <w:rFonts w:ascii="Times New Roman" w:hAnsi="Times New Roman" w:cs="Times New Roman"/>
          <w:sz w:val="24"/>
          <w:szCs w:val="24"/>
        </w:rPr>
        <w:t>[    ] e) I do not know [     ].</w:t>
      </w:r>
    </w:p>
    <w:p w:rsidR="003F6D71" w:rsidRPr="00356261" w:rsidRDefault="003F6D71" w:rsidP="000D6CFF">
      <w:pPr>
        <w:numPr>
          <w:ilvl w:val="0"/>
          <w:numId w:val="19"/>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What do you think should </w:t>
      </w:r>
      <w:r>
        <w:rPr>
          <w:rFonts w:ascii="Times New Roman" w:hAnsi="Times New Roman" w:cs="Times New Roman"/>
          <w:sz w:val="24"/>
          <w:szCs w:val="24"/>
        </w:rPr>
        <w:t xml:space="preserve">be </w:t>
      </w:r>
      <w:r w:rsidRPr="00356261">
        <w:rPr>
          <w:rFonts w:ascii="Times New Roman" w:hAnsi="Times New Roman" w:cs="Times New Roman"/>
          <w:sz w:val="24"/>
          <w:szCs w:val="24"/>
        </w:rPr>
        <w:t>do</w:t>
      </w:r>
      <w:r>
        <w:rPr>
          <w:rFonts w:ascii="Times New Roman" w:hAnsi="Times New Roman" w:cs="Times New Roman"/>
          <w:sz w:val="24"/>
          <w:szCs w:val="24"/>
        </w:rPr>
        <w:t>ne</w:t>
      </w:r>
      <w:r w:rsidRPr="00356261">
        <w:rPr>
          <w:rFonts w:ascii="Times New Roman" w:hAnsi="Times New Roman" w:cs="Times New Roman"/>
          <w:sz w:val="24"/>
          <w:szCs w:val="24"/>
        </w:rPr>
        <w:t xml:space="preserve"> to improve every body’s right?</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a)………………………………………………………………………………</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b)………………………………………………………………………………</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c)………………………………………………………………………………</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d)………………………………………………………………………………</w:t>
      </w:r>
    </w:p>
    <w:p w:rsidR="003F6D71" w:rsidRPr="00356261" w:rsidRDefault="003F6D71" w:rsidP="000C5952">
      <w:pPr>
        <w:spacing w:line="360" w:lineRule="auto"/>
        <w:jc w:val="both"/>
        <w:rPr>
          <w:rFonts w:ascii="Times New Roman" w:hAnsi="Times New Roman" w:cs="Times New Roman"/>
          <w:sz w:val="24"/>
          <w:szCs w:val="24"/>
        </w:rPr>
      </w:pPr>
    </w:p>
    <w:p w:rsidR="003F6D71" w:rsidRDefault="003F6D71" w:rsidP="0035239C">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                                        Thank you so much for your time and cooperation</w:t>
      </w:r>
    </w:p>
    <w:p w:rsidR="003F6D71" w:rsidRDefault="003F6D71" w:rsidP="0035239C">
      <w:pPr>
        <w:spacing w:line="360" w:lineRule="auto"/>
        <w:jc w:val="both"/>
        <w:rPr>
          <w:rFonts w:ascii="Times New Roman" w:hAnsi="Times New Roman" w:cs="Times New Roman"/>
          <w:sz w:val="24"/>
          <w:szCs w:val="24"/>
        </w:rPr>
      </w:pPr>
    </w:p>
    <w:p w:rsidR="003F6D71" w:rsidRDefault="003F6D71" w:rsidP="0035239C">
      <w:pPr>
        <w:spacing w:line="360" w:lineRule="auto"/>
        <w:jc w:val="both"/>
        <w:rPr>
          <w:rFonts w:ascii="Times New Roman" w:hAnsi="Times New Roman" w:cs="Times New Roman"/>
          <w:sz w:val="24"/>
          <w:szCs w:val="24"/>
        </w:rPr>
      </w:pPr>
    </w:p>
    <w:p w:rsidR="003F6D71" w:rsidRDefault="003F6D71" w:rsidP="0035239C">
      <w:pPr>
        <w:spacing w:line="360" w:lineRule="auto"/>
        <w:jc w:val="both"/>
        <w:rPr>
          <w:rFonts w:ascii="Times New Roman" w:hAnsi="Times New Roman" w:cs="Times New Roman"/>
          <w:sz w:val="24"/>
          <w:szCs w:val="24"/>
        </w:rPr>
      </w:pPr>
    </w:p>
    <w:p w:rsidR="003F6D71" w:rsidRPr="0035239C" w:rsidRDefault="003F6D71" w:rsidP="0035239C">
      <w:pPr>
        <w:spacing w:line="360" w:lineRule="auto"/>
        <w:jc w:val="both"/>
        <w:rPr>
          <w:rFonts w:ascii="Times New Roman" w:hAnsi="Times New Roman" w:cs="Times New Roman"/>
          <w:sz w:val="24"/>
          <w:szCs w:val="24"/>
        </w:rPr>
      </w:pPr>
    </w:p>
    <w:p w:rsidR="003F6D71" w:rsidRDefault="003F6D71" w:rsidP="000D6CFF">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r>
        <w:rPr>
          <w:noProof/>
          <w:lang w:val="sw-KE" w:eastAsia="sw-KE"/>
        </w:rPr>
        <w:pict>
          <v:shape id="_x0000_s1038" type="#_x0000_t202" style="position:absolute;margin-left:437.85pt;margin-top:-19.75pt;width:81.75pt;height:25.5pt;z-index:251651584" stroked="f">
            <v:textbox style="mso-next-textbox:#_x0000_s1038">
              <w:txbxContent>
                <w:p w:rsidR="003F6D71" w:rsidRDefault="003F6D71" w:rsidP="004A6FC3"/>
              </w:txbxContent>
            </v:textbox>
          </v:shape>
        </w:pict>
      </w:r>
      <w:r w:rsidRPr="00356261">
        <w:rPr>
          <w:rFonts w:ascii="Times New Roman" w:hAnsi="Times New Roman" w:cs="Times New Roman"/>
          <w:b/>
          <w:bCs/>
          <w:sz w:val="24"/>
          <w:szCs w:val="24"/>
        </w:rPr>
        <w:t>Appendix II:</w:t>
      </w:r>
      <w:r>
        <w:rPr>
          <w:rFonts w:ascii="Times New Roman" w:hAnsi="Times New Roman" w:cs="Times New Roman"/>
          <w:b/>
          <w:bCs/>
          <w:sz w:val="24"/>
          <w:szCs w:val="24"/>
        </w:rPr>
        <w:t xml:space="preserve"> </w:t>
      </w:r>
      <w:r w:rsidRPr="00356261">
        <w:rPr>
          <w:rFonts w:ascii="Times New Roman" w:hAnsi="Times New Roman" w:cs="Times New Roman"/>
          <w:b/>
          <w:bCs/>
          <w:sz w:val="24"/>
          <w:szCs w:val="24"/>
        </w:rPr>
        <w:t>Questionnaires for Zanzibar</w:t>
      </w:r>
      <w:r>
        <w:rPr>
          <w:rFonts w:ascii="Times New Roman" w:hAnsi="Times New Roman" w:cs="Times New Roman"/>
          <w:b/>
          <w:bCs/>
          <w:sz w:val="24"/>
          <w:szCs w:val="24"/>
        </w:rPr>
        <w:t>’</w:t>
      </w:r>
      <w:r w:rsidRPr="00356261">
        <w:rPr>
          <w:rFonts w:ascii="Times New Roman" w:hAnsi="Times New Roman" w:cs="Times New Roman"/>
          <w:b/>
          <w:bCs/>
          <w:sz w:val="24"/>
          <w:szCs w:val="24"/>
        </w:rPr>
        <w:t>s with Comorian Origin</w:t>
      </w:r>
    </w:p>
    <w:p w:rsidR="003F6D71" w:rsidRPr="00356261" w:rsidRDefault="003F6D71" w:rsidP="000D6CFF">
      <w:pPr>
        <w:spacing w:after="0" w:line="360" w:lineRule="auto"/>
        <w:rPr>
          <w:rFonts w:ascii="Times New Roman" w:hAnsi="Times New Roman" w:cs="Times New Roman"/>
          <w:b/>
          <w:bCs/>
          <w:sz w:val="24"/>
          <w:szCs w:val="24"/>
        </w:rPr>
      </w:pPr>
    </w:p>
    <w:p w:rsidR="003F6D71" w:rsidRDefault="003F6D71" w:rsidP="000D6CFF">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My name is HAJI </w:t>
      </w:r>
      <w:r>
        <w:rPr>
          <w:rFonts w:ascii="Times New Roman" w:hAnsi="Times New Roman" w:cs="Times New Roman"/>
          <w:sz w:val="24"/>
          <w:szCs w:val="24"/>
        </w:rPr>
        <w:t>A.</w:t>
      </w:r>
      <w:r w:rsidRPr="00356261">
        <w:rPr>
          <w:rFonts w:ascii="Times New Roman" w:hAnsi="Times New Roman" w:cs="Times New Roman"/>
          <w:sz w:val="24"/>
          <w:szCs w:val="24"/>
        </w:rPr>
        <w:t xml:space="preserve"> SILIMA, a student from the OPEN UNIVERSITY OF </w:t>
      </w:r>
      <w:r>
        <w:rPr>
          <w:rFonts w:ascii="Times New Roman" w:hAnsi="Times New Roman" w:cs="Times New Roman"/>
          <w:sz w:val="24"/>
          <w:szCs w:val="24"/>
        </w:rPr>
        <w:t>T</w:t>
      </w:r>
      <w:r w:rsidRPr="00356261">
        <w:rPr>
          <w:rFonts w:ascii="Times New Roman" w:hAnsi="Times New Roman" w:cs="Times New Roman"/>
          <w:sz w:val="24"/>
          <w:szCs w:val="24"/>
        </w:rPr>
        <w:t xml:space="preserve">ANZANIA. I am conducting an academic research on </w:t>
      </w:r>
      <w:r>
        <w:rPr>
          <w:rFonts w:ascii="Times New Roman" w:hAnsi="Times New Roman" w:cs="Times New Roman"/>
          <w:sz w:val="24"/>
          <w:szCs w:val="24"/>
        </w:rPr>
        <w:t>“factors influencing social exclusion of minority groups in Zanzibar. The case of Comorian origin in Zanzibar”</w:t>
      </w:r>
      <w:r w:rsidRPr="00356261">
        <w:rPr>
          <w:rFonts w:ascii="Times New Roman" w:hAnsi="Times New Roman" w:cs="Times New Roman"/>
          <w:sz w:val="24"/>
          <w:szCs w:val="24"/>
        </w:rPr>
        <w:t xml:space="preserve"> as a part of fulfillment my master’s degree program. Any finding/information provided will strictly remain confidential to the researcher and will be used for academic purposes only. </w:t>
      </w:r>
    </w:p>
    <w:p w:rsidR="003F6D71" w:rsidRPr="000D6CFF" w:rsidRDefault="003F6D71" w:rsidP="000D6CFF">
      <w:pPr>
        <w:spacing w:after="0" w:line="360" w:lineRule="auto"/>
        <w:jc w:val="both"/>
        <w:rPr>
          <w:rFonts w:ascii="Times New Roman" w:hAnsi="Times New Roman" w:cs="Times New Roman"/>
          <w:sz w:val="16"/>
          <w:szCs w:val="16"/>
        </w:rPr>
      </w:pPr>
    </w:p>
    <w:p w:rsidR="003F6D71" w:rsidRDefault="003F6D71" w:rsidP="000D6CFF">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You are therefore kindly requested to help me to fill this questionnaire carefully so as to achieve the expected purpose.</w:t>
      </w:r>
    </w:p>
    <w:p w:rsidR="003F6D71" w:rsidRPr="000D6CFF" w:rsidRDefault="003F6D71" w:rsidP="000D6CFF">
      <w:pPr>
        <w:spacing w:after="0" w:line="360" w:lineRule="auto"/>
        <w:jc w:val="both"/>
        <w:rPr>
          <w:rFonts w:ascii="Times New Roman" w:hAnsi="Times New Roman" w:cs="Times New Roman"/>
          <w:sz w:val="16"/>
          <w:szCs w:val="16"/>
        </w:rPr>
      </w:pPr>
    </w:p>
    <w:p w:rsidR="003F6D71" w:rsidRPr="000D6CFF" w:rsidRDefault="003F6D71" w:rsidP="000D6CFF">
      <w:pPr>
        <w:spacing w:after="0" w:line="360" w:lineRule="auto"/>
        <w:jc w:val="both"/>
        <w:rPr>
          <w:rFonts w:ascii="Times New Roman" w:hAnsi="Times New Roman" w:cs="Times New Roman"/>
          <w:b/>
          <w:bCs/>
          <w:sz w:val="24"/>
          <w:szCs w:val="24"/>
        </w:rPr>
      </w:pPr>
      <w:r w:rsidRPr="000D6CFF">
        <w:rPr>
          <w:rFonts w:ascii="Times New Roman" w:hAnsi="Times New Roman" w:cs="Times New Roman"/>
          <w:b/>
          <w:bCs/>
          <w:sz w:val="24"/>
          <w:szCs w:val="24"/>
        </w:rPr>
        <w:t>BASIC INFORMATION</w:t>
      </w:r>
    </w:p>
    <w:p w:rsidR="003F6D71" w:rsidRPr="00356261" w:rsidRDefault="003F6D71" w:rsidP="000D6CFF">
      <w:pPr>
        <w:pStyle w:val="ListParagraph"/>
        <w:numPr>
          <w:ilvl w:val="0"/>
          <w:numId w:val="10"/>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Sex   a) Male  [      ]      b) Female  [       ]</w:t>
      </w:r>
    </w:p>
    <w:p w:rsidR="003F6D71" w:rsidRPr="00356261" w:rsidRDefault="003F6D71" w:rsidP="000D6CFF">
      <w:pPr>
        <w:numPr>
          <w:ilvl w:val="0"/>
          <w:numId w:val="10"/>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Age  a) 18-25  [ </w:t>
      </w:r>
      <w:r>
        <w:rPr>
          <w:rFonts w:ascii="Times New Roman" w:hAnsi="Times New Roman" w:cs="Times New Roman"/>
          <w:sz w:val="24"/>
          <w:szCs w:val="24"/>
        </w:rPr>
        <w:t xml:space="preserve">     ]      b) 25- 40    [     </w:t>
      </w:r>
      <w:r w:rsidRPr="00356261">
        <w:rPr>
          <w:rFonts w:ascii="Times New Roman" w:hAnsi="Times New Roman" w:cs="Times New Roman"/>
          <w:sz w:val="24"/>
          <w:szCs w:val="24"/>
        </w:rPr>
        <w:t xml:space="preserve"> ]      c) 40 – 55 [    ]      d) above 55 [    ]</w:t>
      </w:r>
    </w:p>
    <w:p w:rsidR="003F6D71" w:rsidRDefault="003F6D71" w:rsidP="000D6CFF">
      <w:pPr>
        <w:numPr>
          <w:ilvl w:val="0"/>
          <w:numId w:val="10"/>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Are you a public employee  a) yes [       ]   b)  no   [         ].</w:t>
      </w:r>
    </w:p>
    <w:p w:rsidR="003F6D71" w:rsidRPr="00356261" w:rsidRDefault="003F6D71" w:rsidP="000D6CFF">
      <w:pPr>
        <w:numPr>
          <w:ilvl w:val="0"/>
          <w:numId w:val="10"/>
        </w:numPr>
        <w:spacing w:after="0" w:line="360" w:lineRule="auto"/>
        <w:ind w:left="440" w:hanging="440"/>
        <w:jc w:val="both"/>
        <w:rPr>
          <w:rFonts w:ascii="Times New Roman" w:hAnsi="Times New Roman" w:cs="Times New Roman"/>
          <w:sz w:val="24"/>
          <w:szCs w:val="24"/>
        </w:rPr>
      </w:pPr>
      <w:r>
        <w:rPr>
          <w:rFonts w:ascii="Times New Roman" w:hAnsi="Times New Roman" w:cs="Times New Roman"/>
          <w:sz w:val="24"/>
          <w:szCs w:val="24"/>
        </w:rPr>
        <w:t>Have you ever applied for public employment? a) yes [       ] b) No [     ]</w:t>
      </w:r>
    </w:p>
    <w:p w:rsidR="003F6D71" w:rsidRPr="00356261" w:rsidRDefault="003F6D71" w:rsidP="000D6CFF">
      <w:pPr>
        <w:numPr>
          <w:ilvl w:val="0"/>
          <w:numId w:val="10"/>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Marital status   a) Single  [      ]             b) Married   [       ]       c) Widow [      ]</w:t>
      </w:r>
    </w:p>
    <w:p w:rsidR="003F6D71" w:rsidRPr="00356261" w:rsidRDefault="003F6D71" w:rsidP="000D6CFF">
      <w:pPr>
        <w:numPr>
          <w:ilvl w:val="0"/>
          <w:numId w:val="10"/>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Educational level  a) Secondary education  [      ]   b) First degree  [       ]</w:t>
      </w:r>
    </w:p>
    <w:p w:rsidR="003F6D71" w:rsidRPr="00356261" w:rsidRDefault="003F6D71" w:rsidP="000D6CFF">
      <w:p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c) Adult Education d) Second degree [      ]     e) others……………………….</w:t>
      </w:r>
    </w:p>
    <w:p w:rsidR="003F6D71" w:rsidRDefault="003F6D71" w:rsidP="000D6CFF">
      <w:p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f)   Position/work station……………………………….</w:t>
      </w:r>
    </w:p>
    <w:p w:rsidR="003F6D71" w:rsidRPr="000D6CFF" w:rsidRDefault="003F6D71" w:rsidP="000D6CFF">
      <w:pPr>
        <w:spacing w:after="0" w:line="360" w:lineRule="auto"/>
        <w:ind w:left="440" w:hanging="440"/>
        <w:jc w:val="both"/>
        <w:rPr>
          <w:rFonts w:ascii="Times New Roman" w:hAnsi="Times New Roman" w:cs="Times New Roman"/>
          <w:sz w:val="16"/>
          <w:szCs w:val="16"/>
        </w:rPr>
      </w:pPr>
    </w:p>
    <w:p w:rsidR="003F6D71" w:rsidRPr="00356261" w:rsidRDefault="003F6D71" w:rsidP="000D6CFF">
      <w:pPr>
        <w:spacing w:after="0" w:line="360" w:lineRule="auto"/>
        <w:jc w:val="both"/>
        <w:rPr>
          <w:rFonts w:ascii="Times New Roman" w:hAnsi="Times New Roman" w:cs="Times New Roman"/>
          <w:b/>
          <w:bCs/>
          <w:sz w:val="24"/>
          <w:szCs w:val="24"/>
        </w:rPr>
      </w:pPr>
      <w:r w:rsidRPr="00356261">
        <w:rPr>
          <w:rFonts w:ascii="Times New Roman" w:hAnsi="Times New Roman" w:cs="Times New Roman"/>
          <w:b/>
          <w:bCs/>
          <w:sz w:val="24"/>
          <w:szCs w:val="24"/>
        </w:rPr>
        <w:t>Question</w:t>
      </w:r>
    </w:p>
    <w:p w:rsidR="003F6D71" w:rsidRDefault="003F6D71" w:rsidP="000D6CFF">
      <w:pPr>
        <w:numPr>
          <w:ilvl w:val="0"/>
          <w:numId w:val="11"/>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Have you ever requested for</w:t>
      </w:r>
      <w:r>
        <w:rPr>
          <w:rFonts w:ascii="Times New Roman" w:hAnsi="Times New Roman" w:cs="Times New Roman"/>
          <w:sz w:val="24"/>
          <w:szCs w:val="24"/>
        </w:rPr>
        <w:t>:</w:t>
      </w:r>
      <w:r w:rsidRPr="00356261">
        <w:rPr>
          <w:rFonts w:ascii="Times New Roman" w:hAnsi="Times New Roman" w:cs="Times New Roman"/>
          <w:sz w:val="24"/>
          <w:szCs w:val="24"/>
        </w:rPr>
        <w:t xml:space="preserve"> </w:t>
      </w:r>
      <w:r>
        <w:rPr>
          <w:rFonts w:ascii="Times New Roman" w:hAnsi="Times New Roman" w:cs="Times New Roman"/>
          <w:sz w:val="24"/>
          <w:szCs w:val="24"/>
        </w:rPr>
        <w:t>( put “yes” or “no”)</w:t>
      </w:r>
    </w:p>
    <w:p w:rsidR="003F6D71" w:rsidRPr="00356261" w:rsidRDefault="003F6D71" w:rsidP="000D6CFF">
      <w:pPr>
        <w:spacing w:after="0" w:line="360" w:lineRule="auto"/>
        <w:ind w:left="550"/>
        <w:jc w:val="both"/>
        <w:rPr>
          <w:rFonts w:ascii="Times New Roman" w:hAnsi="Times New Roman" w:cs="Times New Roman"/>
          <w:sz w:val="24"/>
          <w:szCs w:val="24"/>
        </w:rPr>
      </w:pPr>
      <w:r>
        <w:rPr>
          <w:rFonts w:ascii="Times New Roman" w:hAnsi="Times New Roman" w:cs="Times New Roman"/>
          <w:sz w:val="24"/>
          <w:szCs w:val="24"/>
        </w:rPr>
        <w:t>a)</w:t>
      </w:r>
      <w:r w:rsidRPr="00356261">
        <w:rPr>
          <w:rFonts w:ascii="Times New Roman" w:hAnsi="Times New Roman" w:cs="Times New Roman"/>
          <w:sz w:val="24"/>
          <w:szCs w:val="24"/>
        </w:rPr>
        <w:t>Tanzania national Passport?</w:t>
      </w:r>
      <w:r>
        <w:rPr>
          <w:rFonts w:ascii="Times New Roman" w:hAnsi="Times New Roman" w:cs="Times New Roman"/>
          <w:sz w:val="24"/>
          <w:szCs w:val="24"/>
        </w:rPr>
        <w:t>[   ]</w:t>
      </w:r>
      <w:r w:rsidRPr="00356261">
        <w:rPr>
          <w:rFonts w:ascii="Times New Roman" w:hAnsi="Times New Roman" w:cs="Times New Roman"/>
          <w:sz w:val="24"/>
          <w:szCs w:val="24"/>
        </w:rPr>
        <w:t xml:space="preserve"> </w:t>
      </w:r>
      <w:r>
        <w:rPr>
          <w:rFonts w:ascii="Times New Roman" w:hAnsi="Times New Roman" w:cs="Times New Roman"/>
          <w:sz w:val="24"/>
          <w:szCs w:val="24"/>
        </w:rPr>
        <w:t>b</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ZAN ID?  [  </w:t>
      </w:r>
      <w:r w:rsidRPr="00356261">
        <w:rPr>
          <w:rFonts w:ascii="Times New Roman" w:hAnsi="Times New Roman" w:cs="Times New Roman"/>
          <w:sz w:val="24"/>
          <w:szCs w:val="24"/>
        </w:rPr>
        <w:t xml:space="preserve">] </w:t>
      </w:r>
      <w:r>
        <w:rPr>
          <w:rFonts w:ascii="Times New Roman" w:hAnsi="Times New Roman" w:cs="Times New Roman"/>
          <w:sz w:val="24"/>
          <w:szCs w:val="24"/>
        </w:rPr>
        <w:t>C</w:t>
      </w:r>
      <w:r w:rsidRPr="00356261">
        <w:rPr>
          <w:rFonts w:ascii="Times New Roman" w:hAnsi="Times New Roman" w:cs="Times New Roman"/>
          <w:sz w:val="24"/>
          <w:szCs w:val="24"/>
        </w:rPr>
        <w:t xml:space="preserve">)  </w:t>
      </w:r>
      <w:r>
        <w:rPr>
          <w:rFonts w:ascii="Times New Roman" w:hAnsi="Times New Roman" w:cs="Times New Roman"/>
          <w:sz w:val="24"/>
          <w:szCs w:val="24"/>
        </w:rPr>
        <w:t>National Identity? [      ]</w:t>
      </w:r>
    </w:p>
    <w:p w:rsidR="003F6D71" w:rsidRPr="00853FC7" w:rsidRDefault="003F6D71" w:rsidP="000D6CFF">
      <w:pPr>
        <w:numPr>
          <w:ilvl w:val="0"/>
          <w:numId w:val="11"/>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 xml:space="preserve">Have you got it? </w:t>
      </w:r>
      <w:r>
        <w:rPr>
          <w:rFonts w:ascii="Times New Roman" w:hAnsi="Times New Roman" w:cs="Times New Roman"/>
          <w:sz w:val="24"/>
          <w:szCs w:val="24"/>
        </w:rPr>
        <w:t xml:space="preserve"> (put “yes” or “no”)</w:t>
      </w:r>
      <w:r w:rsidRPr="00356261">
        <w:rPr>
          <w:rFonts w:ascii="Times New Roman" w:hAnsi="Times New Roman" w:cs="Times New Roman"/>
          <w:sz w:val="24"/>
          <w:szCs w:val="24"/>
        </w:rPr>
        <w:t xml:space="preserve"> a) </w:t>
      </w:r>
      <w:r>
        <w:rPr>
          <w:rFonts w:ascii="Times New Roman" w:hAnsi="Times New Roman" w:cs="Times New Roman"/>
          <w:sz w:val="24"/>
          <w:szCs w:val="24"/>
        </w:rPr>
        <w:t xml:space="preserve">Passport </w:t>
      </w:r>
      <w:r w:rsidRPr="00356261">
        <w:rPr>
          <w:rFonts w:ascii="Times New Roman" w:hAnsi="Times New Roman" w:cs="Times New Roman"/>
          <w:sz w:val="24"/>
          <w:szCs w:val="24"/>
        </w:rPr>
        <w:t xml:space="preserve"> [    ] b) </w:t>
      </w:r>
      <w:r>
        <w:rPr>
          <w:rFonts w:ascii="Times New Roman" w:hAnsi="Times New Roman" w:cs="Times New Roman"/>
          <w:sz w:val="24"/>
          <w:szCs w:val="24"/>
        </w:rPr>
        <w:t xml:space="preserve">ZAN ID </w:t>
      </w:r>
      <w:r w:rsidRPr="00356261">
        <w:rPr>
          <w:rFonts w:ascii="Times New Roman" w:hAnsi="Times New Roman" w:cs="Times New Roman"/>
          <w:sz w:val="24"/>
          <w:szCs w:val="24"/>
        </w:rPr>
        <w:t xml:space="preserve"> [       ].</w:t>
      </w:r>
      <w:r>
        <w:rPr>
          <w:rFonts w:ascii="Times New Roman" w:hAnsi="Times New Roman" w:cs="Times New Roman"/>
          <w:sz w:val="24"/>
          <w:szCs w:val="24"/>
        </w:rPr>
        <w:t xml:space="preserve">                      c) National ID  [      ]</w:t>
      </w:r>
    </w:p>
    <w:p w:rsidR="003F6D71" w:rsidRPr="00356261" w:rsidRDefault="003F6D71" w:rsidP="000D6CFF">
      <w:pPr>
        <w:numPr>
          <w:ilvl w:val="0"/>
          <w:numId w:val="11"/>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 xml:space="preserve">If the answer in number </w:t>
      </w:r>
      <w:r>
        <w:rPr>
          <w:rFonts w:ascii="Times New Roman" w:hAnsi="Times New Roman" w:cs="Times New Roman"/>
          <w:sz w:val="24"/>
          <w:szCs w:val="24"/>
        </w:rPr>
        <w:t>2 above</w:t>
      </w:r>
      <w:r w:rsidRPr="00356261">
        <w:rPr>
          <w:rFonts w:ascii="Times New Roman" w:hAnsi="Times New Roman" w:cs="Times New Roman"/>
          <w:sz w:val="24"/>
          <w:szCs w:val="24"/>
        </w:rPr>
        <w:t xml:space="preserve"> is </w:t>
      </w:r>
      <w:r>
        <w:rPr>
          <w:rFonts w:ascii="Times New Roman" w:hAnsi="Times New Roman" w:cs="Times New Roman"/>
          <w:sz w:val="24"/>
          <w:szCs w:val="24"/>
        </w:rPr>
        <w:t>‘</w:t>
      </w:r>
      <w:r w:rsidRPr="00356261">
        <w:rPr>
          <w:rFonts w:ascii="Times New Roman" w:hAnsi="Times New Roman" w:cs="Times New Roman"/>
          <w:sz w:val="24"/>
          <w:szCs w:val="24"/>
        </w:rPr>
        <w:t>no</w:t>
      </w:r>
      <w:r>
        <w:rPr>
          <w:rFonts w:ascii="Times New Roman" w:hAnsi="Times New Roman" w:cs="Times New Roman"/>
          <w:sz w:val="24"/>
          <w:szCs w:val="24"/>
        </w:rPr>
        <w:t>’</w:t>
      </w:r>
      <w:r w:rsidRPr="00356261">
        <w:rPr>
          <w:rFonts w:ascii="Times New Roman" w:hAnsi="Times New Roman" w:cs="Times New Roman"/>
          <w:sz w:val="24"/>
          <w:szCs w:val="24"/>
        </w:rPr>
        <w:t xml:space="preserve"> then why</w:t>
      </w:r>
      <w:r>
        <w:rPr>
          <w:rFonts w:ascii="Times New Roman" w:hAnsi="Times New Roman" w:cs="Times New Roman"/>
          <w:sz w:val="24"/>
          <w:szCs w:val="24"/>
        </w:rPr>
        <w:t>?</w:t>
      </w:r>
    </w:p>
    <w:p w:rsidR="003F6D71" w:rsidRPr="00356261" w:rsidRDefault="003F6D71" w:rsidP="000D6CFF">
      <w:pPr>
        <w:pStyle w:val="ListParagraph"/>
        <w:numPr>
          <w:ilvl w:val="0"/>
          <w:numId w:val="17"/>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They say I have not qualification of being Tanzanian citizen  [       ]</w:t>
      </w:r>
    </w:p>
    <w:p w:rsidR="003F6D71" w:rsidRPr="00356261" w:rsidRDefault="003F6D71" w:rsidP="000D6CFF">
      <w:pPr>
        <w:pStyle w:val="ListParagraph"/>
        <w:numPr>
          <w:ilvl w:val="0"/>
          <w:numId w:val="17"/>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I</w:t>
      </w:r>
      <w:r>
        <w:rPr>
          <w:rFonts w:ascii="Times New Roman" w:hAnsi="Times New Roman" w:cs="Times New Roman"/>
          <w:sz w:val="24"/>
          <w:szCs w:val="24"/>
        </w:rPr>
        <w:t xml:space="preserve"> </w:t>
      </w:r>
      <w:r w:rsidRPr="00356261">
        <w:rPr>
          <w:rFonts w:ascii="Times New Roman" w:hAnsi="Times New Roman" w:cs="Times New Roman"/>
          <w:sz w:val="24"/>
          <w:szCs w:val="24"/>
        </w:rPr>
        <w:t>have not be</w:t>
      </w:r>
      <w:r>
        <w:rPr>
          <w:rFonts w:ascii="Times New Roman" w:hAnsi="Times New Roman" w:cs="Times New Roman"/>
          <w:sz w:val="24"/>
          <w:szCs w:val="24"/>
        </w:rPr>
        <w:t>en</w:t>
      </w:r>
      <w:r w:rsidRPr="00356261">
        <w:rPr>
          <w:rFonts w:ascii="Times New Roman" w:hAnsi="Times New Roman" w:cs="Times New Roman"/>
          <w:sz w:val="24"/>
          <w:szCs w:val="24"/>
        </w:rPr>
        <w:t xml:space="preserve"> given the reason</w:t>
      </w:r>
      <w:r>
        <w:rPr>
          <w:rFonts w:ascii="Times New Roman" w:hAnsi="Times New Roman" w:cs="Times New Roman"/>
          <w:sz w:val="24"/>
          <w:szCs w:val="24"/>
        </w:rPr>
        <w:t xml:space="preserve">  [     ]</w:t>
      </w:r>
    </w:p>
    <w:p w:rsidR="003F6D71" w:rsidRPr="00B773EE" w:rsidRDefault="003F6D71" w:rsidP="000D6CFF">
      <w:pPr>
        <w:pStyle w:val="ListParagraph"/>
        <w:numPr>
          <w:ilvl w:val="0"/>
          <w:numId w:val="17"/>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Other …………………………………………………………….</w:t>
      </w:r>
    </w:p>
    <w:p w:rsidR="003F6D71" w:rsidRPr="00356261" w:rsidRDefault="003F6D71" w:rsidP="000D6CFF">
      <w:pPr>
        <w:numPr>
          <w:ilvl w:val="0"/>
          <w:numId w:val="11"/>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 xml:space="preserve">If the answer in number </w:t>
      </w:r>
      <w:r>
        <w:rPr>
          <w:rFonts w:ascii="Times New Roman" w:hAnsi="Times New Roman" w:cs="Times New Roman"/>
          <w:sz w:val="24"/>
          <w:szCs w:val="24"/>
        </w:rPr>
        <w:t>2</w:t>
      </w:r>
      <w:r w:rsidRPr="00356261">
        <w:rPr>
          <w:rFonts w:ascii="Times New Roman" w:hAnsi="Times New Roman" w:cs="Times New Roman"/>
          <w:sz w:val="24"/>
          <w:szCs w:val="24"/>
        </w:rPr>
        <w:t xml:space="preserve"> is “yes” Did you get any difficulty to get the services?  </w:t>
      </w:r>
    </w:p>
    <w:p w:rsidR="003F6D71" w:rsidRDefault="003F6D71" w:rsidP="000D6CFF">
      <w:pPr>
        <w:spacing w:after="0" w:line="360" w:lineRule="auto"/>
        <w:ind w:firstLine="330"/>
        <w:jc w:val="both"/>
        <w:rPr>
          <w:rFonts w:ascii="Times New Roman" w:hAnsi="Times New Roman" w:cs="Times New Roman"/>
          <w:sz w:val="24"/>
          <w:szCs w:val="24"/>
        </w:rPr>
      </w:pPr>
      <w:r w:rsidRPr="00356261">
        <w:rPr>
          <w:rFonts w:ascii="Times New Roman" w:hAnsi="Times New Roman" w:cs="Times New Roman"/>
          <w:sz w:val="24"/>
          <w:szCs w:val="24"/>
        </w:rPr>
        <w:t>a)</w:t>
      </w:r>
      <w:r>
        <w:rPr>
          <w:rFonts w:ascii="Times New Roman" w:hAnsi="Times New Roman" w:cs="Times New Roman"/>
          <w:sz w:val="24"/>
          <w:szCs w:val="24"/>
        </w:rPr>
        <w:t xml:space="preserve"> </w:t>
      </w:r>
      <w:r w:rsidRPr="00356261">
        <w:rPr>
          <w:rFonts w:ascii="Times New Roman" w:hAnsi="Times New Roman" w:cs="Times New Roman"/>
          <w:sz w:val="24"/>
          <w:szCs w:val="24"/>
        </w:rPr>
        <w:t>yes [     ] b) no [       ].</w:t>
      </w:r>
    </w:p>
    <w:p w:rsidR="003F6D71" w:rsidRPr="00B245B6" w:rsidRDefault="003F6D71" w:rsidP="000D6CFF">
      <w:pPr>
        <w:pStyle w:val="ListParagraph"/>
        <w:numPr>
          <w:ilvl w:val="0"/>
          <w:numId w:val="11"/>
        </w:numPr>
        <w:spacing w:after="0" w:line="360" w:lineRule="auto"/>
        <w:ind w:left="330" w:hanging="330"/>
        <w:jc w:val="both"/>
        <w:rPr>
          <w:rFonts w:ascii="Times New Roman" w:hAnsi="Times New Roman" w:cs="Times New Roman"/>
          <w:sz w:val="24"/>
          <w:szCs w:val="24"/>
        </w:rPr>
      </w:pPr>
      <w:r w:rsidRPr="00B245B6">
        <w:rPr>
          <w:rFonts w:ascii="Times New Roman" w:hAnsi="Times New Roman" w:cs="Times New Roman"/>
          <w:sz w:val="24"/>
          <w:szCs w:val="24"/>
        </w:rPr>
        <w:t xml:space="preserve">How long did it take for you to get </w:t>
      </w:r>
      <w:r>
        <w:rPr>
          <w:rFonts w:ascii="Times New Roman" w:hAnsi="Times New Roman" w:cs="Times New Roman"/>
          <w:sz w:val="24"/>
          <w:szCs w:val="24"/>
        </w:rPr>
        <w:t>the above service(s)</w:t>
      </w:r>
      <w:r w:rsidRPr="00B245B6">
        <w:rPr>
          <w:rFonts w:ascii="Times New Roman" w:hAnsi="Times New Roman" w:cs="Times New Roman"/>
          <w:sz w:val="24"/>
          <w:szCs w:val="24"/>
        </w:rPr>
        <w:t xml:space="preserve">?  </w:t>
      </w:r>
    </w:p>
    <w:p w:rsidR="003F6D71" w:rsidRPr="004564B9" w:rsidRDefault="003F6D71" w:rsidP="000D6CFF">
      <w:pPr>
        <w:numPr>
          <w:ilvl w:val="0"/>
          <w:numId w:val="12"/>
        </w:numPr>
        <w:spacing w:after="0" w:line="360" w:lineRule="auto"/>
        <w:ind w:left="330" w:firstLine="0"/>
        <w:jc w:val="both"/>
        <w:rPr>
          <w:rFonts w:ascii="Times New Roman" w:hAnsi="Times New Roman" w:cs="Times New Roman"/>
          <w:sz w:val="24"/>
          <w:szCs w:val="24"/>
        </w:rPr>
      </w:pPr>
      <w:r>
        <w:rPr>
          <w:rFonts w:ascii="Times New Roman" w:hAnsi="Times New Roman" w:cs="Times New Roman"/>
          <w:sz w:val="24"/>
          <w:szCs w:val="24"/>
        </w:rPr>
        <w:t xml:space="preserve">Less than 2 weeks [    ]  b) more than 1 month [  </w:t>
      </w:r>
      <w:r w:rsidRPr="00356261">
        <w:rPr>
          <w:rFonts w:ascii="Times New Roman" w:hAnsi="Times New Roman" w:cs="Times New Roman"/>
          <w:sz w:val="24"/>
          <w:szCs w:val="24"/>
        </w:rPr>
        <w:t xml:space="preserve"> ]  c)</w:t>
      </w:r>
      <w:r>
        <w:rPr>
          <w:rFonts w:ascii="Times New Roman" w:hAnsi="Times New Roman" w:cs="Times New Roman"/>
          <w:sz w:val="24"/>
          <w:szCs w:val="24"/>
        </w:rPr>
        <w:t xml:space="preserve"> </w:t>
      </w:r>
      <w:r w:rsidRPr="00356261">
        <w:rPr>
          <w:rFonts w:ascii="Times New Roman" w:hAnsi="Times New Roman" w:cs="Times New Roman"/>
          <w:sz w:val="24"/>
          <w:szCs w:val="24"/>
        </w:rPr>
        <w:t>less than 3 mo</w:t>
      </w:r>
      <w:r>
        <w:rPr>
          <w:rFonts w:ascii="Times New Roman" w:hAnsi="Times New Roman" w:cs="Times New Roman"/>
          <w:sz w:val="24"/>
          <w:szCs w:val="24"/>
        </w:rPr>
        <w:t>nths [    ]         d) Other  ………………….</w:t>
      </w:r>
    </w:p>
    <w:p w:rsidR="003F6D71" w:rsidRPr="00356261" w:rsidRDefault="003F6D71" w:rsidP="000D6CFF">
      <w:pPr>
        <w:numPr>
          <w:ilvl w:val="0"/>
          <w:numId w:val="11"/>
        </w:numPr>
        <w:spacing w:after="0" w:line="360" w:lineRule="auto"/>
        <w:ind w:left="0" w:firstLine="0"/>
        <w:jc w:val="both"/>
        <w:rPr>
          <w:rFonts w:ascii="Times New Roman" w:hAnsi="Times New Roman" w:cs="Times New Roman"/>
          <w:sz w:val="24"/>
          <w:szCs w:val="24"/>
        </w:rPr>
      </w:pPr>
      <w:r w:rsidRPr="00356261">
        <w:rPr>
          <w:rFonts w:ascii="Times New Roman" w:hAnsi="Times New Roman" w:cs="Times New Roman"/>
          <w:sz w:val="24"/>
          <w:szCs w:val="24"/>
        </w:rPr>
        <w:t xml:space="preserve">Please indicate the level of exclusion </w:t>
      </w:r>
      <w:r>
        <w:rPr>
          <w:rFonts w:ascii="Times New Roman" w:hAnsi="Times New Roman" w:cs="Times New Roman"/>
          <w:sz w:val="24"/>
          <w:szCs w:val="24"/>
        </w:rPr>
        <w:t xml:space="preserve">if any </w:t>
      </w:r>
      <w:r w:rsidRPr="00356261">
        <w:rPr>
          <w:rFonts w:ascii="Times New Roman" w:hAnsi="Times New Roman" w:cs="Times New Roman"/>
          <w:sz w:val="24"/>
          <w:szCs w:val="24"/>
        </w:rPr>
        <w:t xml:space="preserve">of Comorian origin people living in Zanzibar in </w:t>
      </w:r>
      <w:r>
        <w:rPr>
          <w:rFonts w:ascii="Times New Roman" w:hAnsi="Times New Roman" w:cs="Times New Roman"/>
          <w:sz w:val="24"/>
          <w:szCs w:val="24"/>
        </w:rPr>
        <w:t xml:space="preserve">by putting   ‘v’  in the appropriate box. </w:t>
      </w:r>
    </w:p>
    <w:p w:rsidR="003F6D71" w:rsidRPr="00356261" w:rsidRDefault="003F6D71" w:rsidP="000D6CFF">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1-Strongly </w:t>
      </w:r>
      <w:r>
        <w:rPr>
          <w:rFonts w:ascii="Times New Roman" w:hAnsi="Times New Roman" w:cs="Times New Roman"/>
          <w:sz w:val="24"/>
          <w:szCs w:val="24"/>
        </w:rPr>
        <w:t>true</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r>
        <w:rPr>
          <w:rFonts w:ascii="Times New Roman" w:hAnsi="Times New Roman" w:cs="Times New Roman"/>
          <w:sz w:val="24"/>
          <w:szCs w:val="24"/>
        </w:rPr>
        <w:t>2</w:t>
      </w:r>
      <w:r w:rsidRPr="00356261">
        <w:rPr>
          <w:rFonts w:ascii="Times New Roman" w:hAnsi="Times New Roman" w:cs="Times New Roman"/>
          <w:sz w:val="24"/>
          <w:szCs w:val="24"/>
        </w:rPr>
        <w:t>-</w:t>
      </w:r>
      <w:r>
        <w:rPr>
          <w:rFonts w:ascii="Times New Roman" w:hAnsi="Times New Roman" w:cs="Times New Roman"/>
          <w:sz w:val="24"/>
          <w:szCs w:val="24"/>
        </w:rPr>
        <w:t>S</w:t>
      </w:r>
      <w:r w:rsidRPr="00356261">
        <w:rPr>
          <w:rFonts w:ascii="Times New Roman" w:hAnsi="Times New Roman" w:cs="Times New Roman"/>
          <w:sz w:val="24"/>
          <w:szCs w:val="24"/>
        </w:rPr>
        <w:t xml:space="preserve">ome times </w:t>
      </w:r>
      <w:r>
        <w:rPr>
          <w:rFonts w:ascii="Times New Roman" w:hAnsi="Times New Roman" w:cs="Times New Roman"/>
          <w:sz w:val="24"/>
          <w:szCs w:val="24"/>
        </w:rPr>
        <w:t>true</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3</w:t>
      </w:r>
      <w:r w:rsidRPr="00356261">
        <w:rPr>
          <w:rFonts w:ascii="Times New Roman" w:hAnsi="Times New Roman" w:cs="Times New Roman"/>
          <w:sz w:val="24"/>
          <w:szCs w:val="24"/>
        </w:rPr>
        <w:t>-</w:t>
      </w:r>
      <w:r>
        <w:rPr>
          <w:rFonts w:ascii="Times New Roman" w:hAnsi="Times New Roman" w:cs="Times New Roman"/>
          <w:sz w:val="24"/>
          <w:szCs w:val="24"/>
        </w:rPr>
        <w:t xml:space="preserve"> N</w:t>
      </w:r>
      <w:r w:rsidRPr="00356261">
        <w:rPr>
          <w:rFonts w:ascii="Times New Roman" w:hAnsi="Times New Roman" w:cs="Times New Roman"/>
          <w:sz w:val="24"/>
          <w:szCs w:val="24"/>
        </w:rPr>
        <w:t xml:space="preserve">ot </w:t>
      </w:r>
      <w:r>
        <w:rPr>
          <w:rFonts w:ascii="Times New Roman" w:hAnsi="Times New Roman" w:cs="Times New Roman"/>
          <w:sz w:val="24"/>
          <w:szCs w:val="24"/>
        </w:rPr>
        <w:t>true at all</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4- I do not know</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
        <w:gridCol w:w="6417"/>
        <w:gridCol w:w="361"/>
        <w:gridCol w:w="361"/>
        <w:gridCol w:w="361"/>
        <w:gridCol w:w="361"/>
      </w:tblGrid>
      <w:tr w:rsidR="003F6D71" w:rsidRPr="000D6CFF">
        <w:trPr>
          <w:trHeight w:val="514"/>
        </w:trPr>
        <w:tc>
          <w:tcPr>
            <w:tcW w:w="419" w:type="dxa"/>
          </w:tcPr>
          <w:p w:rsidR="003F6D71" w:rsidRPr="000D6CFF" w:rsidRDefault="003F6D71" w:rsidP="000C5952">
            <w:pPr>
              <w:jc w:val="both"/>
              <w:rPr>
                <w:rFonts w:ascii="Times New Roman" w:hAnsi="Times New Roman" w:cs="Times New Roman"/>
              </w:rPr>
            </w:pPr>
          </w:p>
        </w:tc>
        <w:tc>
          <w:tcPr>
            <w:tcW w:w="6417"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1</w:t>
            </w:r>
          </w:p>
        </w:tc>
        <w:tc>
          <w:tcPr>
            <w:tcW w:w="361"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2</w:t>
            </w:r>
          </w:p>
        </w:tc>
        <w:tc>
          <w:tcPr>
            <w:tcW w:w="361"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3</w:t>
            </w:r>
          </w:p>
        </w:tc>
        <w:tc>
          <w:tcPr>
            <w:tcW w:w="361"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4</w:t>
            </w:r>
          </w:p>
        </w:tc>
      </w:tr>
      <w:tr w:rsidR="003F6D71" w:rsidRPr="000D6CFF">
        <w:trPr>
          <w:trHeight w:val="811"/>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A</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 xml:space="preserve">Application forms are always not received if the birth certificates are written the word “Comorian” </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828"/>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B</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Much time are always lost in getting service if applicant is Comorian origin.</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811"/>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C</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Immigration, ZanID, National ID officers feel afraid in processing the application of Comorian origin applicant.</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828"/>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D</w:t>
            </w:r>
          </w:p>
        </w:tc>
        <w:tc>
          <w:tcPr>
            <w:tcW w:w="6417" w:type="dxa"/>
          </w:tcPr>
          <w:p w:rsidR="003F6D71" w:rsidRPr="000D6CFF" w:rsidRDefault="003F6D71" w:rsidP="00BA3022">
            <w:pPr>
              <w:jc w:val="both"/>
              <w:rPr>
                <w:rFonts w:ascii="Times New Roman" w:hAnsi="Times New Roman" w:cs="Times New Roman"/>
              </w:rPr>
            </w:pPr>
            <w:r w:rsidRPr="000D6CFF">
              <w:rPr>
                <w:rFonts w:ascii="Times New Roman" w:hAnsi="Times New Roman" w:cs="Times New Roman"/>
              </w:rPr>
              <w:t>Comorian origin people feel free and safe when applying services in the public Offices.</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1127"/>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E</w:t>
            </w:r>
          </w:p>
        </w:tc>
        <w:tc>
          <w:tcPr>
            <w:tcW w:w="6417" w:type="dxa"/>
          </w:tcPr>
          <w:p w:rsidR="003F6D71" w:rsidRPr="000D6CFF" w:rsidRDefault="003F6D71" w:rsidP="00853FC7">
            <w:pPr>
              <w:jc w:val="both"/>
              <w:rPr>
                <w:rFonts w:ascii="Times New Roman" w:hAnsi="Times New Roman" w:cs="Times New Roman"/>
              </w:rPr>
            </w:pPr>
            <w:r w:rsidRPr="000D6CFF">
              <w:rPr>
                <w:rFonts w:ascii="Times New Roman" w:hAnsi="Times New Roman" w:cs="Times New Roman"/>
              </w:rPr>
              <w:t>Applicants of immigration services are given appropriate date in case of delay caused by investigation of citizenship status for Comorian origin people</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828"/>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F</w:t>
            </w:r>
          </w:p>
        </w:tc>
        <w:tc>
          <w:tcPr>
            <w:tcW w:w="6417" w:type="dxa"/>
          </w:tcPr>
          <w:p w:rsidR="003F6D71" w:rsidRPr="000D6CFF" w:rsidRDefault="003F6D71" w:rsidP="00412712">
            <w:pPr>
              <w:jc w:val="both"/>
              <w:rPr>
                <w:rFonts w:ascii="Times New Roman" w:hAnsi="Times New Roman" w:cs="Times New Roman"/>
              </w:rPr>
            </w:pPr>
            <w:r w:rsidRPr="000D6CFF">
              <w:rPr>
                <w:rFonts w:ascii="Times New Roman" w:hAnsi="Times New Roman" w:cs="Times New Roman"/>
              </w:rPr>
              <w:t>The Comorian arigin people have sufficient knowledge on their citizenship status.</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811"/>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G</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When Comorian origin people complain against his rights, his complains are well entertained by the government.</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811"/>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H</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The procedures for applying the Tanzanian citizenship for the stateless person are well defined.</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1143"/>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I</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The price for citizenship certificate for Comorian origin people living in Zanzibar since birth with their parents is reasonable.</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r w:rsidR="003F6D71" w:rsidRPr="000D6CFF">
        <w:trPr>
          <w:trHeight w:val="631"/>
        </w:trPr>
        <w:tc>
          <w:tcPr>
            <w:tcW w:w="419"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J</w:t>
            </w:r>
          </w:p>
        </w:tc>
        <w:tc>
          <w:tcPr>
            <w:tcW w:w="6417" w:type="dxa"/>
          </w:tcPr>
          <w:p w:rsidR="003F6D71" w:rsidRPr="000D6CFF" w:rsidRDefault="003F6D71" w:rsidP="000C5952">
            <w:pPr>
              <w:jc w:val="both"/>
              <w:rPr>
                <w:rFonts w:ascii="Times New Roman" w:hAnsi="Times New Roman" w:cs="Times New Roman"/>
              </w:rPr>
            </w:pPr>
            <w:r w:rsidRPr="000D6CFF">
              <w:rPr>
                <w:rFonts w:ascii="Times New Roman" w:hAnsi="Times New Roman" w:cs="Times New Roman"/>
              </w:rPr>
              <w:t>For any human right violation against Comorian origin, they seek assistance from the commission of Human Rights and good governance.</w:t>
            </w: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c>
          <w:tcPr>
            <w:tcW w:w="361" w:type="dxa"/>
          </w:tcPr>
          <w:p w:rsidR="003F6D71" w:rsidRPr="000D6CFF" w:rsidRDefault="003F6D71" w:rsidP="000C5952">
            <w:pPr>
              <w:jc w:val="both"/>
              <w:rPr>
                <w:rFonts w:ascii="Times New Roman" w:hAnsi="Times New Roman" w:cs="Times New Roman"/>
              </w:rPr>
            </w:pPr>
          </w:p>
        </w:tc>
      </w:tr>
    </w:tbl>
    <w:p w:rsidR="003F6D71" w:rsidRPr="00356261" w:rsidRDefault="003F6D71" w:rsidP="00B83363">
      <w:pPr>
        <w:numPr>
          <w:ilvl w:val="0"/>
          <w:numId w:val="1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your view </w:t>
      </w:r>
      <w:r w:rsidRPr="00356261">
        <w:rPr>
          <w:rFonts w:ascii="Times New Roman" w:hAnsi="Times New Roman" w:cs="Times New Roman"/>
          <w:sz w:val="24"/>
          <w:szCs w:val="24"/>
        </w:rPr>
        <w:t>can you mention the indicators of exclusion of Comorian in immigration services</w:t>
      </w:r>
      <w:r>
        <w:rPr>
          <w:rFonts w:ascii="Times New Roman" w:hAnsi="Times New Roman" w:cs="Times New Roman"/>
          <w:sz w:val="24"/>
          <w:szCs w:val="24"/>
        </w:rPr>
        <w:t>, National Identification Cards and Zanzibar Identification</w:t>
      </w:r>
      <w:r w:rsidRPr="00356261">
        <w:rPr>
          <w:rFonts w:ascii="Times New Roman" w:hAnsi="Times New Roman" w:cs="Times New Roman"/>
          <w:sz w:val="24"/>
          <w:szCs w:val="24"/>
        </w:rPr>
        <w:t xml:space="preserve"> in Zanzibar?</w:t>
      </w:r>
    </w:p>
    <w:p w:rsidR="003F6D71" w:rsidRPr="00356261" w:rsidRDefault="003F6D71" w:rsidP="00B83363">
      <w:pPr>
        <w:numPr>
          <w:ilvl w:val="0"/>
          <w:numId w:val="1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3</w:t>
      </w:r>
      <w:r w:rsidRPr="00356261">
        <w:rPr>
          <w:rFonts w:ascii="Times New Roman" w:hAnsi="Times New Roman" w:cs="Times New Roman"/>
          <w:sz w:val="24"/>
          <w:szCs w:val="24"/>
        </w:rPr>
        <w:t>) ……………………………………</w:t>
      </w:r>
    </w:p>
    <w:p w:rsidR="003F6D71" w:rsidRPr="00BA3022" w:rsidRDefault="003F6D71" w:rsidP="00B83363">
      <w:pPr>
        <w:numPr>
          <w:ilvl w:val="0"/>
          <w:numId w:val="1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4</w:t>
      </w:r>
      <w:r w:rsidRPr="00356261">
        <w:rPr>
          <w:rFonts w:ascii="Times New Roman" w:hAnsi="Times New Roman" w:cs="Times New Roman"/>
          <w:sz w:val="24"/>
          <w:szCs w:val="24"/>
        </w:rPr>
        <w:t>) ……………………………………</w:t>
      </w:r>
    </w:p>
    <w:p w:rsidR="003F6D71" w:rsidRPr="00356261" w:rsidRDefault="003F6D71" w:rsidP="000C5952">
      <w:pPr>
        <w:spacing w:after="0" w:line="360" w:lineRule="auto"/>
        <w:jc w:val="both"/>
        <w:rPr>
          <w:rFonts w:ascii="Times New Roman" w:hAnsi="Times New Roman" w:cs="Times New Roman"/>
          <w:sz w:val="24"/>
          <w:szCs w:val="24"/>
        </w:rPr>
      </w:pPr>
    </w:p>
    <w:p w:rsidR="003F6D71" w:rsidRDefault="003F6D71" w:rsidP="00B83363">
      <w:pPr>
        <w:numPr>
          <w:ilvl w:val="0"/>
          <w:numId w:val="1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Why do you think  some Comorians think that they are excluded ii accessing some of their rights in Zanzibar?</w:t>
      </w:r>
    </w:p>
    <w:p w:rsidR="003F6D71" w:rsidRDefault="003F6D71" w:rsidP="00BA30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3F6D71" w:rsidRPr="00276AAD" w:rsidRDefault="003F6D71" w:rsidP="00B83363">
      <w:pPr>
        <w:numPr>
          <w:ilvl w:val="0"/>
          <w:numId w:val="11"/>
        </w:numPr>
        <w:spacing w:after="0" w:line="360" w:lineRule="auto"/>
        <w:ind w:left="0"/>
        <w:jc w:val="both"/>
        <w:rPr>
          <w:rFonts w:ascii="Times New Roman" w:hAnsi="Times New Roman" w:cs="Times New Roman"/>
          <w:sz w:val="24"/>
          <w:szCs w:val="24"/>
        </w:rPr>
      </w:pPr>
      <w:r w:rsidRPr="00276AAD">
        <w:rPr>
          <w:rFonts w:ascii="Times New Roman" w:hAnsi="Times New Roman" w:cs="Times New Roman"/>
          <w:sz w:val="24"/>
          <w:szCs w:val="24"/>
        </w:rPr>
        <w:t>Please provide your suggestion on what do you think should be done ………………………………………………………………………………………………………………………………………………………………………………………………………………………………………………………………………………………………………………………………………………………………………………………………………………………………………………………………………………………………………………………………………………………………………</w:t>
      </w:r>
    </w:p>
    <w:p w:rsidR="003F6D71" w:rsidRDefault="003F6D71" w:rsidP="00BA302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   Thank you so much for your time and cooperation.</w:t>
      </w:r>
    </w:p>
    <w:p w:rsidR="003F6D71" w:rsidRDefault="003F6D71" w:rsidP="00E836F6">
      <w:pPr>
        <w:spacing w:line="360" w:lineRule="auto"/>
        <w:rPr>
          <w:rFonts w:ascii="Times New Roman" w:hAnsi="Times New Roman" w:cs="Times New Roman"/>
          <w:b/>
          <w:bCs/>
          <w:sz w:val="24"/>
          <w:szCs w:val="24"/>
        </w:rPr>
      </w:pPr>
    </w:p>
    <w:p w:rsidR="003F6D71" w:rsidRDefault="003F6D71" w:rsidP="00E836F6">
      <w:pPr>
        <w:spacing w:line="360" w:lineRule="auto"/>
        <w:rPr>
          <w:rFonts w:ascii="Times New Roman" w:hAnsi="Times New Roman" w:cs="Times New Roman"/>
          <w:b/>
          <w:bCs/>
          <w:sz w:val="24"/>
          <w:szCs w:val="24"/>
        </w:rPr>
      </w:pPr>
    </w:p>
    <w:p w:rsidR="003F6D71" w:rsidRDefault="003F6D71" w:rsidP="000D6CFF">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r w:rsidRPr="00356261">
        <w:rPr>
          <w:rFonts w:ascii="Times New Roman" w:hAnsi="Times New Roman" w:cs="Times New Roman"/>
          <w:b/>
          <w:bCs/>
          <w:sz w:val="24"/>
          <w:szCs w:val="24"/>
        </w:rPr>
        <w:t>Appendix III:</w:t>
      </w:r>
      <w:r>
        <w:rPr>
          <w:rFonts w:ascii="Times New Roman" w:hAnsi="Times New Roman" w:cs="Times New Roman"/>
          <w:b/>
          <w:bCs/>
          <w:sz w:val="24"/>
          <w:szCs w:val="24"/>
        </w:rPr>
        <w:t xml:space="preserve"> </w:t>
      </w:r>
      <w:r w:rsidRPr="00356261">
        <w:rPr>
          <w:rFonts w:ascii="Times New Roman" w:hAnsi="Times New Roman" w:cs="Times New Roman"/>
          <w:b/>
          <w:bCs/>
          <w:sz w:val="24"/>
          <w:szCs w:val="24"/>
        </w:rPr>
        <w:t xml:space="preserve">Interview Guide for </w:t>
      </w:r>
      <w:r>
        <w:rPr>
          <w:rFonts w:ascii="Times New Roman" w:hAnsi="Times New Roman" w:cs="Times New Roman"/>
          <w:b/>
          <w:bCs/>
          <w:sz w:val="24"/>
          <w:szCs w:val="24"/>
        </w:rPr>
        <w:t>Non Governmental Organisation Leaders of Comorians ‘WAKFII’</w:t>
      </w:r>
    </w:p>
    <w:p w:rsidR="003F6D71" w:rsidRPr="00CD71C6" w:rsidRDefault="003F6D71" w:rsidP="00CD71C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356261">
        <w:rPr>
          <w:rFonts w:ascii="Times New Roman" w:hAnsi="Times New Roman" w:cs="Times New Roman"/>
          <w:b/>
          <w:bCs/>
          <w:sz w:val="24"/>
          <w:szCs w:val="24"/>
        </w:rPr>
        <w:t xml:space="preserve">  </w:t>
      </w:r>
      <w:r w:rsidRPr="00356261">
        <w:rPr>
          <w:rFonts w:ascii="Times New Roman" w:hAnsi="Times New Roman" w:cs="Times New Roman"/>
          <w:sz w:val="24"/>
          <w:szCs w:val="24"/>
        </w:rPr>
        <w:t>Sex   a) Male  [      ]      b) Female  [       ]</w:t>
      </w:r>
    </w:p>
    <w:p w:rsidR="003F6D71" w:rsidRPr="00356261" w:rsidRDefault="003F6D71" w:rsidP="000C5952">
      <w:pPr>
        <w:spacing w:after="0" w:line="360" w:lineRule="auto"/>
        <w:jc w:val="both"/>
        <w:rPr>
          <w:rFonts w:ascii="Times New Roman" w:hAnsi="Times New Roman" w:cs="Times New Roman"/>
          <w:sz w:val="24"/>
          <w:szCs w:val="24"/>
        </w:rPr>
      </w:pPr>
    </w:p>
    <w:p w:rsidR="003F6D71" w:rsidRDefault="003F6D71" w:rsidP="005B21CD">
      <w:pPr>
        <w:pStyle w:val="ListParagraph"/>
        <w:numPr>
          <w:ilvl w:val="0"/>
          <w:numId w:val="2"/>
        </w:numPr>
        <w:spacing w:after="0" w:line="360" w:lineRule="auto"/>
        <w:ind w:left="0"/>
        <w:jc w:val="both"/>
        <w:rPr>
          <w:rFonts w:ascii="Times New Roman" w:hAnsi="Times New Roman" w:cs="Times New Roman"/>
          <w:sz w:val="24"/>
          <w:szCs w:val="24"/>
        </w:rPr>
      </w:pPr>
      <w:r w:rsidRPr="001F3499">
        <w:rPr>
          <w:rFonts w:ascii="Times New Roman" w:hAnsi="Times New Roman" w:cs="Times New Roman"/>
          <w:sz w:val="24"/>
          <w:szCs w:val="24"/>
        </w:rPr>
        <w:t>Age</w:t>
      </w:r>
      <w:r>
        <w:rPr>
          <w:rFonts w:ascii="Times New Roman" w:hAnsi="Times New Roman" w:cs="Times New Roman"/>
          <w:sz w:val="24"/>
          <w:szCs w:val="24"/>
        </w:rPr>
        <w:t xml:space="preserve"> group.</w:t>
      </w:r>
      <w:r w:rsidRPr="001F3499">
        <w:rPr>
          <w:rFonts w:ascii="Times New Roman" w:hAnsi="Times New Roman" w:cs="Times New Roman"/>
          <w:sz w:val="24"/>
          <w:szCs w:val="24"/>
        </w:rPr>
        <w:t xml:space="preserve">  a) 18-25  [      ]      b) 25- 40    [       ]      c) 40 – 55 [    ]      d) above 55 [   ]</w:t>
      </w:r>
    </w:p>
    <w:p w:rsidR="003F6D71" w:rsidRPr="001F3499" w:rsidRDefault="003F6D71" w:rsidP="000C5952">
      <w:pPr>
        <w:pStyle w:val="ListParagraph"/>
        <w:spacing w:after="0" w:line="360" w:lineRule="auto"/>
        <w:ind w:left="0"/>
        <w:jc w:val="both"/>
        <w:rPr>
          <w:rFonts w:ascii="Times New Roman" w:hAnsi="Times New Roman" w:cs="Times New Roman"/>
          <w:sz w:val="24"/>
          <w:szCs w:val="24"/>
        </w:rPr>
      </w:pPr>
    </w:p>
    <w:p w:rsidR="003F6D71" w:rsidRDefault="003F6D71" w:rsidP="005B21CD">
      <w:pPr>
        <w:numPr>
          <w:ilvl w:val="0"/>
          <w:numId w:val="2"/>
        </w:numPr>
        <w:spacing w:after="0" w:line="360" w:lineRule="auto"/>
        <w:ind w:left="0"/>
        <w:jc w:val="both"/>
        <w:rPr>
          <w:rFonts w:ascii="Times New Roman" w:hAnsi="Times New Roman" w:cs="Times New Roman"/>
          <w:sz w:val="24"/>
          <w:szCs w:val="24"/>
        </w:rPr>
      </w:pPr>
      <w:r w:rsidRPr="00356261">
        <w:rPr>
          <w:rFonts w:ascii="Times New Roman" w:hAnsi="Times New Roman" w:cs="Times New Roman"/>
          <w:sz w:val="24"/>
          <w:szCs w:val="24"/>
        </w:rPr>
        <w:t>Marital status   a) Single  [      ]            b) Married   [</w:t>
      </w:r>
      <w:r>
        <w:rPr>
          <w:rFonts w:ascii="Times New Roman" w:hAnsi="Times New Roman" w:cs="Times New Roman"/>
          <w:sz w:val="24"/>
          <w:szCs w:val="24"/>
        </w:rPr>
        <w:t xml:space="preserve">       ]       c) Widow [      ]</w:t>
      </w:r>
    </w:p>
    <w:p w:rsidR="003F6D71" w:rsidRPr="00356261" w:rsidRDefault="003F6D71" w:rsidP="000C5952">
      <w:pPr>
        <w:spacing w:after="0" w:line="360" w:lineRule="auto"/>
        <w:jc w:val="both"/>
        <w:rPr>
          <w:rFonts w:ascii="Times New Roman" w:hAnsi="Times New Roman" w:cs="Times New Roman"/>
          <w:sz w:val="24"/>
          <w:szCs w:val="24"/>
        </w:rPr>
      </w:pPr>
    </w:p>
    <w:p w:rsidR="003F6D71" w:rsidRPr="00356261" w:rsidRDefault="003F6D71" w:rsidP="005B21CD">
      <w:pPr>
        <w:numPr>
          <w:ilvl w:val="0"/>
          <w:numId w:val="2"/>
        </w:numPr>
        <w:spacing w:after="0" w:line="360" w:lineRule="auto"/>
        <w:ind w:left="0"/>
        <w:jc w:val="both"/>
        <w:rPr>
          <w:rFonts w:ascii="Times New Roman" w:hAnsi="Times New Roman" w:cs="Times New Roman"/>
          <w:sz w:val="24"/>
          <w:szCs w:val="24"/>
        </w:rPr>
      </w:pPr>
      <w:r w:rsidRPr="00356261">
        <w:rPr>
          <w:rFonts w:ascii="Times New Roman" w:hAnsi="Times New Roman" w:cs="Times New Roman"/>
          <w:sz w:val="24"/>
          <w:szCs w:val="24"/>
        </w:rPr>
        <w:t xml:space="preserve">Educational level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a) Secondary education  [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r>
        <w:rPr>
          <w:rFonts w:ascii="Times New Roman" w:hAnsi="Times New Roman" w:cs="Times New Roman"/>
          <w:sz w:val="24"/>
          <w:szCs w:val="24"/>
        </w:rPr>
        <w:t>,</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b) First degree  [       ]</w:t>
      </w:r>
      <w:r>
        <w:rPr>
          <w:rFonts w:ascii="Times New Roman" w:hAnsi="Times New Roman" w:cs="Times New Roman"/>
          <w:sz w:val="24"/>
          <w:szCs w:val="24"/>
        </w:rPr>
        <w:t>,</w:t>
      </w:r>
    </w:p>
    <w:p w:rsidR="003F6D71" w:rsidRDefault="003F6D71" w:rsidP="000D6CFF">
      <w:pPr>
        <w:spacing w:line="360" w:lineRule="auto"/>
        <w:rPr>
          <w:rFonts w:ascii="Times New Roman" w:hAnsi="Times New Roman" w:cs="Times New Roman"/>
          <w:sz w:val="24"/>
          <w:szCs w:val="24"/>
        </w:rPr>
      </w:pPr>
      <w:r w:rsidRPr="00356261">
        <w:rPr>
          <w:rFonts w:ascii="Times New Roman" w:hAnsi="Times New Roman" w:cs="Times New Roman"/>
          <w:sz w:val="24"/>
          <w:szCs w:val="24"/>
        </w:rPr>
        <w:t>c) Adult Education</w:t>
      </w:r>
      <w:r>
        <w:rPr>
          <w:rFonts w:ascii="Times New Roman" w:hAnsi="Times New Roman" w:cs="Times New Roman"/>
          <w:sz w:val="24"/>
          <w:szCs w:val="24"/>
        </w:rPr>
        <w:t xml:space="preserve"> [      ],   </w:t>
      </w:r>
      <w:r w:rsidRPr="00356261">
        <w:rPr>
          <w:rFonts w:ascii="Times New Roman" w:hAnsi="Times New Roman" w:cs="Times New Roman"/>
          <w:sz w:val="24"/>
          <w:szCs w:val="24"/>
        </w:rPr>
        <w:t xml:space="preserve"> d) Second degree [      ]</w:t>
      </w:r>
      <w:r>
        <w:rPr>
          <w:rFonts w:ascii="Times New Roman" w:hAnsi="Times New Roman" w:cs="Times New Roman"/>
          <w:sz w:val="24"/>
          <w:szCs w:val="24"/>
        </w:rPr>
        <w:t>,</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r>
        <w:rPr>
          <w:rFonts w:ascii="Times New Roman" w:hAnsi="Times New Roman" w:cs="Times New Roman"/>
          <w:sz w:val="24"/>
          <w:szCs w:val="24"/>
        </w:rPr>
        <w:t>e)others……………………</w:t>
      </w:r>
    </w:p>
    <w:p w:rsidR="003F6D71" w:rsidRPr="00356261" w:rsidRDefault="003F6D71" w:rsidP="00CD71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r w:rsidRPr="00356261">
        <w:rPr>
          <w:rFonts w:ascii="Times New Roman" w:hAnsi="Times New Roman" w:cs="Times New Roman"/>
          <w:sz w:val="24"/>
          <w:szCs w:val="24"/>
        </w:rPr>
        <w:t>)</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Are you a </w:t>
      </w:r>
      <w:r>
        <w:rPr>
          <w:rFonts w:ascii="Times New Roman" w:hAnsi="Times New Roman" w:cs="Times New Roman"/>
          <w:sz w:val="24"/>
          <w:szCs w:val="24"/>
        </w:rPr>
        <w:t>member of WAKFII</w:t>
      </w:r>
      <w:r w:rsidRPr="00356261">
        <w:rPr>
          <w:rFonts w:ascii="Times New Roman" w:hAnsi="Times New Roman" w:cs="Times New Roman"/>
          <w:sz w:val="24"/>
          <w:szCs w:val="24"/>
        </w:rPr>
        <w:t>?</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      f)  </w:t>
      </w:r>
      <w:r>
        <w:rPr>
          <w:rFonts w:ascii="Times New Roman" w:hAnsi="Times New Roman" w:cs="Times New Roman"/>
          <w:sz w:val="24"/>
          <w:szCs w:val="24"/>
        </w:rPr>
        <w:t xml:space="preserve"> Position/work station………………………</w:t>
      </w: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8939A7" w:rsidRDefault="003F6D71" w:rsidP="000C59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Pr="008939A7">
        <w:rPr>
          <w:rFonts w:ascii="Times New Roman" w:hAnsi="Times New Roman" w:cs="Times New Roman"/>
          <w:sz w:val="24"/>
          <w:szCs w:val="24"/>
        </w:rPr>
        <w:t xml:space="preserve"> Have you ever requested for </w:t>
      </w:r>
      <w:r>
        <w:rPr>
          <w:rFonts w:ascii="Times New Roman" w:hAnsi="Times New Roman" w:cs="Times New Roman"/>
          <w:sz w:val="24"/>
          <w:szCs w:val="24"/>
        </w:rPr>
        <w:t>National</w:t>
      </w:r>
      <w:r w:rsidRPr="008939A7">
        <w:rPr>
          <w:rFonts w:ascii="Times New Roman" w:hAnsi="Times New Roman" w:cs="Times New Roman"/>
          <w:sz w:val="24"/>
          <w:szCs w:val="24"/>
        </w:rPr>
        <w:t xml:space="preserve"> Passport?</w:t>
      </w:r>
    </w:p>
    <w:p w:rsidR="003F6D71" w:rsidRPr="00356261" w:rsidRDefault="003F6D71" w:rsidP="000C5952">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a)yes </w:t>
      </w:r>
      <w:r>
        <w:rPr>
          <w:rFonts w:ascii="Times New Roman" w:hAnsi="Times New Roman" w:cs="Times New Roman"/>
          <w:sz w:val="24"/>
          <w:szCs w:val="24"/>
        </w:rPr>
        <w:t>[      ],</w:t>
      </w:r>
      <w:r w:rsidRPr="00356261">
        <w:rPr>
          <w:rFonts w:ascii="Times New Roman" w:hAnsi="Times New Roman" w:cs="Times New Roman"/>
          <w:sz w:val="24"/>
          <w:szCs w:val="24"/>
        </w:rPr>
        <w:t xml:space="preserve">  b) no</w:t>
      </w:r>
      <w:r>
        <w:rPr>
          <w:rFonts w:ascii="Times New Roman" w:hAnsi="Times New Roman" w:cs="Times New Roman"/>
          <w:sz w:val="24"/>
          <w:szCs w:val="24"/>
        </w:rPr>
        <w:t xml:space="preserve">  [      ],</w:t>
      </w:r>
    </w:p>
    <w:p w:rsidR="003F6D71" w:rsidRPr="00356261" w:rsidRDefault="003F6D71" w:rsidP="000C5952">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f) If yes then have you got it? </w:t>
      </w:r>
    </w:p>
    <w:p w:rsidR="003F6D71" w:rsidRPr="00356261" w:rsidRDefault="003F6D71" w:rsidP="000C5952">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     a) yes</w:t>
      </w:r>
      <w:r>
        <w:rPr>
          <w:rFonts w:ascii="Times New Roman" w:hAnsi="Times New Roman" w:cs="Times New Roman"/>
          <w:sz w:val="24"/>
          <w:szCs w:val="24"/>
        </w:rPr>
        <w:t xml:space="preserve"> [      ]</w:t>
      </w:r>
      <w:r w:rsidRPr="00356261">
        <w:rPr>
          <w:rFonts w:ascii="Times New Roman" w:hAnsi="Times New Roman" w:cs="Times New Roman"/>
          <w:sz w:val="24"/>
          <w:szCs w:val="24"/>
        </w:rPr>
        <w:t xml:space="preserve">  b) no</w:t>
      </w:r>
      <w:r>
        <w:rPr>
          <w:rFonts w:ascii="Times New Roman" w:hAnsi="Times New Roman" w:cs="Times New Roman"/>
          <w:sz w:val="24"/>
          <w:szCs w:val="24"/>
        </w:rPr>
        <w:t xml:space="preserve"> [       ]</w:t>
      </w:r>
    </w:p>
    <w:p w:rsidR="003F6D71" w:rsidRPr="00356261" w:rsidRDefault="003F6D71" w:rsidP="000C5952">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How long did it take for you  to get Passport?  </w:t>
      </w:r>
    </w:p>
    <w:p w:rsidR="003F6D71" w:rsidRPr="00356261" w:rsidRDefault="003F6D71" w:rsidP="000C59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356261">
        <w:rPr>
          <w:rFonts w:ascii="Times New Roman" w:hAnsi="Times New Roman" w:cs="Times New Roman"/>
          <w:sz w:val="24"/>
          <w:szCs w:val="24"/>
        </w:rPr>
        <w:t xml:space="preserve">Less than 2 weeks [      ]     b) less than 1 month [     ]   c)more than 2 one month [    ]    d) Other </w:t>
      </w:r>
      <w:r>
        <w:rPr>
          <w:rFonts w:ascii="Times New Roman" w:hAnsi="Times New Roman" w:cs="Times New Roman"/>
          <w:sz w:val="24"/>
          <w:szCs w:val="24"/>
        </w:rPr>
        <w:t>………………………………………………………………………….</w:t>
      </w:r>
      <w:r w:rsidRPr="00356261">
        <w:rPr>
          <w:rFonts w:ascii="Times New Roman" w:hAnsi="Times New Roman" w:cs="Times New Roman"/>
          <w:sz w:val="24"/>
          <w:szCs w:val="24"/>
        </w:rPr>
        <w:t xml:space="preserve">        </w:t>
      </w:r>
    </w:p>
    <w:p w:rsidR="003F6D71" w:rsidRPr="00356261" w:rsidRDefault="003F6D71" w:rsidP="000C59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356261">
        <w:rPr>
          <w:rFonts w:ascii="Times New Roman" w:hAnsi="Times New Roman" w:cs="Times New Roman"/>
          <w:sz w:val="24"/>
          <w:szCs w:val="24"/>
        </w:rPr>
        <w:t xml:space="preserve">If your answer in no </w:t>
      </w:r>
      <w:r>
        <w:rPr>
          <w:rFonts w:ascii="Times New Roman" w:hAnsi="Times New Roman" w:cs="Times New Roman"/>
          <w:sz w:val="24"/>
          <w:szCs w:val="24"/>
        </w:rPr>
        <w:t>6</w:t>
      </w:r>
      <w:r w:rsidRPr="00356261">
        <w:rPr>
          <w:rFonts w:ascii="Times New Roman" w:hAnsi="Times New Roman" w:cs="Times New Roman"/>
          <w:sz w:val="24"/>
          <w:szCs w:val="24"/>
        </w:rPr>
        <w:t xml:space="preserve"> is no. why?</w:t>
      </w:r>
    </w:p>
    <w:p w:rsidR="003F6D71" w:rsidRPr="00356261" w:rsidRDefault="003F6D71" w:rsidP="000C59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356261">
        <w:rPr>
          <w:rFonts w:ascii="Times New Roman" w:hAnsi="Times New Roman" w:cs="Times New Roman"/>
          <w:sz w:val="24"/>
          <w:szCs w:val="24"/>
        </w:rPr>
        <w:t>…………………………………………</w:t>
      </w:r>
      <w:r>
        <w:rPr>
          <w:rFonts w:ascii="Times New Roman" w:hAnsi="Times New Roman" w:cs="Times New Roman"/>
          <w:sz w:val="24"/>
          <w:szCs w:val="24"/>
        </w:rPr>
        <w:t>………………..  b……………………………</w:t>
      </w: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356261" w:rsidRDefault="003F6D71" w:rsidP="000C59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D52C1C" w:rsidRDefault="003F6D71" w:rsidP="005B21CD">
      <w:pPr>
        <w:pStyle w:val="ListParagraph"/>
        <w:spacing w:after="0" w:line="360" w:lineRule="auto"/>
        <w:ind w:left="0"/>
        <w:jc w:val="both"/>
        <w:rPr>
          <w:rFonts w:ascii="Times New Roman" w:hAnsi="Times New Roman" w:cs="Times New Roman"/>
          <w:sz w:val="24"/>
          <w:szCs w:val="24"/>
        </w:rPr>
      </w:pPr>
      <w:r w:rsidRPr="00356261">
        <w:rPr>
          <w:rFonts w:ascii="Times New Roman" w:hAnsi="Times New Roman" w:cs="Times New Roman"/>
          <w:sz w:val="24"/>
          <w:szCs w:val="24"/>
        </w:rPr>
        <w:t>…………………………………………………………………………………………</w:t>
      </w:r>
      <w:r w:rsidRPr="00D52C1C">
        <w:rPr>
          <w:rFonts w:ascii="Times New Roman" w:hAnsi="Times New Roman" w:cs="Times New Roman"/>
          <w:sz w:val="24"/>
          <w:szCs w:val="24"/>
        </w:rPr>
        <w:t>Do you think the Comorian origin people are excluded in getting Passport in Zanzibar?</w:t>
      </w:r>
    </w:p>
    <w:p w:rsidR="003F6D71" w:rsidRPr="00356261" w:rsidRDefault="003F6D71" w:rsidP="000D6CFF">
      <w:pPr>
        <w:numPr>
          <w:ilvl w:val="0"/>
          <w:numId w:val="9"/>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No [     ]                   b) Yes   [      ]    c) I do not know</w:t>
      </w:r>
    </w:p>
    <w:p w:rsidR="003F6D71" w:rsidRPr="008939A7" w:rsidRDefault="003F6D71" w:rsidP="000D6CFF">
      <w:pPr>
        <w:pStyle w:val="ListParagraph"/>
        <w:numPr>
          <w:ilvl w:val="0"/>
          <w:numId w:val="3"/>
        </w:numPr>
        <w:spacing w:after="0" w:line="360" w:lineRule="auto"/>
        <w:ind w:left="440" w:hanging="440"/>
        <w:jc w:val="both"/>
        <w:rPr>
          <w:rFonts w:ascii="Times New Roman" w:hAnsi="Times New Roman" w:cs="Times New Roman"/>
          <w:sz w:val="24"/>
          <w:szCs w:val="24"/>
        </w:rPr>
      </w:pPr>
      <w:r w:rsidRPr="008939A7">
        <w:rPr>
          <w:rFonts w:ascii="Times New Roman" w:hAnsi="Times New Roman" w:cs="Times New Roman"/>
          <w:sz w:val="24"/>
          <w:szCs w:val="24"/>
        </w:rPr>
        <w:t>Can you kindly give me your feelings how Comorian people are treated in Zanzibar.</w:t>
      </w:r>
    </w:p>
    <w:p w:rsidR="003F6D71" w:rsidRPr="00356261" w:rsidRDefault="003F6D71" w:rsidP="000D6CFF">
      <w:pPr>
        <w:numPr>
          <w:ilvl w:val="0"/>
          <w:numId w:val="14"/>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Very fair [    ]      b) fairly [    ]        d) slightly fair [   ]   e) not fair [      ]</w:t>
      </w:r>
    </w:p>
    <w:p w:rsidR="003F6D71" w:rsidRPr="008939A7" w:rsidRDefault="003F6D71" w:rsidP="000D6CFF">
      <w:pPr>
        <w:pStyle w:val="ListParagraph"/>
        <w:numPr>
          <w:ilvl w:val="0"/>
          <w:numId w:val="3"/>
        </w:numPr>
        <w:spacing w:after="0" w:line="360" w:lineRule="auto"/>
        <w:ind w:left="440" w:hanging="440"/>
        <w:jc w:val="both"/>
        <w:rPr>
          <w:rFonts w:ascii="Times New Roman" w:hAnsi="Times New Roman" w:cs="Times New Roman"/>
          <w:sz w:val="24"/>
          <w:szCs w:val="24"/>
        </w:rPr>
      </w:pPr>
      <w:r w:rsidRPr="008939A7">
        <w:rPr>
          <w:rFonts w:ascii="Times New Roman" w:hAnsi="Times New Roman" w:cs="Times New Roman"/>
          <w:sz w:val="24"/>
          <w:szCs w:val="24"/>
        </w:rPr>
        <w:t>If you think that Comorians are excluded in getting Passport what effort have they done to end this tendency?</w:t>
      </w:r>
    </w:p>
    <w:p w:rsidR="003F6D71" w:rsidRPr="00356261" w:rsidRDefault="003F6D71" w:rsidP="000D6CFF">
      <w:pPr>
        <w:pStyle w:val="ListParagraph"/>
        <w:numPr>
          <w:ilvl w:val="0"/>
          <w:numId w:val="18"/>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356261" w:rsidRDefault="003F6D71" w:rsidP="000D6CFF">
      <w:pPr>
        <w:pStyle w:val="ListParagraph"/>
        <w:numPr>
          <w:ilvl w:val="0"/>
          <w:numId w:val="18"/>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356261" w:rsidRDefault="003F6D71" w:rsidP="000D6CFF">
      <w:pPr>
        <w:pStyle w:val="ListParagraph"/>
        <w:numPr>
          <w:ilvl w:val="0"/>
          <w:numId w:val="18"/>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356261" w:rsidRDefault="003F6D71" w:rsidP="000D6CFF">
      <w:pPr>
        <w:pStyle w:val="ListParagraph"/>
        <w:spacing w:after="0" w:line="360" w:lineRule="auto"/>
        <w:ind w:left="440" w:hanging="440"/>
        <w:jc w:val="both"/>
        <w:rPr>
          <w:rFonts w:ascii="Times New Roman" w:hAnsi="Times New Roman" w:cs="Times New Roman"/>
          <w:sz w:val="24"/>
          <w:szCs w:val="24"/>
        </w:rPr>
      </w:pPr>
    </w:p>
    <w:p w:rsidR="003F6D71" w:rsidRPr="00356261"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Do you think the creation of the organization of Comorians (WAKFII) reflects the needs of Comorians living in Zanzibar including seeking for their rights of </w:t>
      </w:r>
      <w:r>
        <w:rPr>
          <w:rFonts w:ascii="Times New Roman" w:hAnsi="Times New Roman" w:cs="Times New Roman"/>
          <w:sz w:val="24"/>
          <w:szCs w:val="24"/>
        </w:rPr>
        <w:t>getting Passport services and National identities?</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Can you please mention causal factors leading to the exclusion of Comorian people in Zanzibar?</w:t>
      </w:r>
    </w:p>
    <w:p w:rsidR="003F6D71" w:rsidRPr="00356261" w:rsidRDefault="003F6D71" w:rsidP="000D6CFF">
      <w:pPr>
        <w:numPr>
          <w:ilvl w:val="0"/>
          <w:numId w:val="15"/>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4) ……………………………………</w:t>
      </w:r>
    </w:p>
    <w:p w:rsidR="003F6D71" w:rsidRPr="00356261" w:rsidRDefault="003F6D71" w:rsidP="000D6CFF">
      <w:pPr>
        <w:numPr>
          <w:ilvl w:val="0"/>
          <w:numId w:val="15"/>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 ……………………………………..       5) ……………………………………</w:t>
      </w:r>
    </w:p>
    <w:p w:rsidR="003F6D71" w:rsidRPr="00356261" w:rsidRDefault="003F6D71" w:rsidP="000D6CFF">
      <w:pPr>
        <w:numPr>
          <w:ilvl w:val="0"/>
          <w:numId w:val="15"/>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Pr="00356261"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How many people you know requested National Passport but they did not get it?</w:t>
      </w:r>
    </w:p>
    <w:p w:rsidR="003F6D71" w:rsidRPr="00356261" w:rsidRDefault="003F6D71" w:rsidP="000D6CFF">
      <w:pPr>
        <w:pStyle w:val="ListParagraph"/>
        <w:numPr>
          <w:ilvl w:val="1"/>
          <w:numId w:val="18"/>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Less than 5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b) more than ten people   </w:t>
      </w:r>
      <w:r>
        <w:rPr>
          <w:rFonts w:ascii="Times New Roman" w:hAnsi="Times New Roman" w:cs="Times New Roman"/>
          <w:sz w:val="24"/>
          <w:szCs w:val="24"/>
        </w:rPr>
        <w:t xml:space="preserve">   </w:t>
      </w:r>
      <w:r w:rsidRPr="00356261">
        <w:rPr>
          <w:rFonts w:ascii="Times New Roman" w:hAnsi="Times New Roman" w:cs="Times New Roman"/>
          <w:sz w:val="24"/>
          <w:szCs w:val="24"/>
        </w:rPr>
        <w:t>c)nobody</w:t>
      </w:r>
    </w:p>
    <w:p w:rsidR="003F6D71" w:rsidRPr="00356261" w:rsidRDefault="003F6D71" w:rsidP="000D6CFF">
      <w:pPr>
        <w:pStyle w:val="ListParagraph"/>
        <w:spacing w:after="0" w:line="360" w:lineRule="auto"/>
        <w:ind w:left="440" w:hanging="440"/>
        <w:jc w:val="both"/>
        <w:rPr>
          <w:rFonts w:ascii="Times New Roman" w:hAnsi="Times New Roman" w:cs="Times New Roman"/>
          <w:sz w:val="24"/>
          <w:szCs w:val="24"/>
        </w:rPr>
      </w:pPr>
    </w:p>
    <w:p w:rsidR="003F6D71" w:rsidRPr="00356261" w:rsidRDefault="003F6D71" w:rsidP="000D6CFF">
      <w:pPr>
        <w:numPr>
          <w:ilvl w:val="0"/>
          <w:numId w:val="3"/>
        </w:numPr>
        <w:spacing w:after="0"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In your </w:t>
      </w:r>
      <w:r>
        <w:rPr>
          <w:rFonts w:ascii="Times New Roman" w:hAnsi="Times New Roman" w:cs="Times New Roman"/>
          <w:sz w:val="24"/>
          <w:szCs w:val="24"/>
        </w:rPr>
        <w:t>view</w:t>
      </w:r>
      <w:r w:rsidRPr="00356261">
        <w:rPr>
          <w:rFonts w:ascii="Times New Roman" w:hAnsi="Times New Roman" w:cs="Times New Roman"/>
          <w:sz w:val="24"/>
          <w:szCs w:val="24"/>
        </w:rPr>
        <w:t xml:space="preserve"> for those who missed Passport do they deserve to miss them?</w:t>
      </w:r>
    </w:p>
    <w:p w:rsidR="003F6D71" w:rsidRPr="00356261" w:rsidRDefault="003F6D71" w:rsidP="000D6CFF">
      <w:pPr>
        <w:spacing w:line="360" w:lineRule="auto"/>
        <w:ind w:left="440" w:hanging="440"/>
        <w:jc w:val="both"/>
        <w:rPr>
          <w:rFonts w:ascii="Times New Roman" w:hAnsi="Times New Roman" w:cs="Times New Roman"/>
          <w:sz w:val="24"/>
          <w:szCs w:val="24"/>
        </w:rPr>
      </w:pPr>
      <w:r w:rsidRPr="00356261">
        <w:rPr>
          <w:rFonts w:ascii="Times New Roman" w:hAnsi="Times New Roman" w:cs="Times New Roman"/>
          <w:sz w:val="24"/>
          <w:szCs w:val="24"/>
        </w:rPr>
        <w:t xml:space="preserve">       Yes [       ]           b) No   [          ]</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            Give reasons to your answer </w:t>
      </w:r>
    </w:p>
    <w:p w:rsidR="003F6D7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w:t>
      </w:r>
    </w:p>
    <w:p w:rsidR="003F6D71" w:rsidRDefault="003F6D71" w:rsidP="000D6CFF">
      <w:pPr>
        <w:pStyle w:val="ListParagraph"/>
        <w:numPr>
          <w:ilvl w:val="0"/>
          <w:numId w:val="3"/>
        </w:numPr>
        <w:tabs>
          <w:tab w:val="left" w:pos="90"/>
        </w:tabs>
        <w:spacing w:line="36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 Do you think the Comorian origin people having sufficient knowledge on their     rights?</w:t>
      </w:r>
      <w:r w:rsidRPr="00606271">
        <w:rPr>
          <w:rFonts w:ascii="Times New Roman" w:hAnsi="Times New Roman" w:cs="Times New Roman"/>
          <w:sz w:val="24"/>
          <w:szCs w:val="24"/>
        </w:rPr>
        <w:t xml:space="preserve"> </w:t>
      </w:r>
    </w:p>
    <w:p w:rsidR="003F6D71" w:rsidRDefault="003F6D71" w:rsidP="000D6CFF">
      <w:pPr>
        <w:pStyle w:val="ListParagraph"/>
        <w:numPr>
          <w:ilvl w:val="0"/>
          <w:numId w:val="3"/>
        </w:numPr>
        <w:tabs>
          <w:tab w:val="left" w:pos="90"/>
        </w:tabs>
        <w:spacing w:line="360" w:lineRule="auto"/>
        <w:ind w:left="550" w:hanging="550"/>
        <w:jc w:val="both"/>
        <w:rPr>
          <w:rFonts w:ascii="Times New Roman" w:hAnsi="Times New Roman" w:cs="Times New Roman"/>
          <w:sz w:val="24"/>
          <w:szCs w:val="24"/>
        </w:rPr>
      </w:pPr>
      <w:r>
        <w:rPr>
          <w:rFonts w:ascii="Times New Roman" w:hAnsi="Times New Roman" w:cs="Times New Roman"/>
          <w:sz w:val="24"/>
          <w:szCs w:val="24"/>
        </w:rPr>
        <w:t>What have you done to educate Comorians so that they can know their rights?</w:t>
      </w:r>
    </w:p>
    <w:p w:rsidR="003F6D71" w:rsidRDefault="003F6D71" w:rsidP="000D6CFF">
      <w:pPr>
        <w:pStyle w:val="ListParagraph"/>
        <w:numPr>
          <w:ilvl w:val="0"/>
          <w:numId w:val="3"/>
        </w:numPr>
        <w:tabs>
          <w:tab w:val="left" w:pos="90"/>
        </w:tabs>
        <w:spacing w:line="360" w:lineRule="auto"/>
        <w:ind w:left="550" w:hanging="550"/>
        <w:jc w:val="both"/>
        <w:rPr>
          <w:rFonts w:ascii="Times New Roman" w:hAnsi="Times New Roman" w:cs="Times New Roman"/>
          <w:sz w:val="24"/>
          <w:szCs w:val="24"/>
        </w:rPr>
      </w:pPr>
      <w:r>
        <w:rPr>
          <w:rFonts w:ascii="Times New Roman" w:hAnsi="Times New Roman" w:cs="Times New Roman"/>
          <w:sz w:val="24"/>
          <w:szCs w:val="24"/>
        </w:rPr>
        <w:t>Have you ever requested for assistance from the commission of Human Rights and good governance?</w:t>
      </w:r>
    </w:p>
    <w:p w:rsidR="003F6D71" w:rsidRPr="00606271" w:rsidRDefault="003F6D71" w:rsidP="000D6CFF">
      <w:pPr>
        <w:pStyle w:val="ListParagraph"/>
        <w:numPr>
          <w:ilvl w:val="0"/>
          <w:numId w:val="3"/>
        </w:numPr>
        <w:tabs>
          <w:tab w:val="left" w:pos="90"/>
        </w:tabs>
        <w:spacing w:line="360" w:lineRule="auto"/>
        <w:ind w:left="550" w:hanging="550"/>
        <w:jc w:val="both"/>
        <w:rPr>
          <w:rFonts w:ascii="Times New Roman" w:hAnsi="Times New Roman" w:cs="Times New Roman"/>
          <w:sz w:val="24"/>
          <w:szCs w:val="24"/>
        </w:rPr>
      </w:pPr>
      <w:r>
        <w:rPr>
          <w:rFonts w:ascii="Times New Roman" w:hAnsi="Times New Roman" w:cs="Times New Roman"/>
          <w:sz w:val="24"/>
          <w:szCs w:val="24"/>
        </w:rPr>
        <w:t>How did the CHRGG assisted the Comorians for their claims?</w:t>
      </w:r>
      <w:r w:rsidRPr="00606271">
        <w:rPr>
          <w:rFonts w:ascii="Times New Roman" w:hAnsi="Times New Roman" w:cs="Times New Roman"/>
          <w:sz w:val="24"/>
          <w:szCs w:val="24"/>
        </w:rPr>
        <w:t xml:space="preserve">        </w:t>
      </w:r>
    </w:p>
    <w:p w:rsidR="003F6D71" w:rsidRPr="00356261" w:rsidRDefault="003F6D71" w:rsidP="000D6CFF">
      <w:pPr>
        <w:numPr>
          <w:ilvl w:val="0"/>
          <w:numId w:val="3"/>
        </w:numPr>
        <w:spacing w:after="0" w:line="360" w:lineRule="auto"/>
        <w:ind w:left="550" w:hanging="550"/>
        <w:jc w:val="both"/>
        <w:rPr>
          <w:rFonts w:ascii="Times New Roman" w:hAnsi="Times New Roman" w:cs="Times New Roman"/>
          <w:sz w:val="24"/>
          <w:szCs w:val="24"/>
        </w:rPr>
      </w:pPr>
      <w:r w:rsidRPr="00356261">
        <w:rPr>
          <w:rFonts w:ascii="Times New Roman" w:hAnsi="Times New Roman" w:cs="Times New Roman"/>
          <w:sz w:val="24"/>
          <w:szCs w:val="24"/>
        </w:rPr>
        <w:t xml:space="preserve">Please provide your suggestion </w:t>
      </w:r>
      <w:r>
        <w:rPr>
          <w:rFonts w:ascii="Times New Roman" w:hAnsi="Times New Roman" w:cs="Times New Roman"/>
          <w:sz w:val="24"/>
          <w:szCs w:val="24"/>
        </w:rPr>
        <w:t>and comments on the complains that Comorian origin people are excluded in some services in Zanzibar.</w:t>
      </w:r>
    </w:p>
    <w:p w:rsidR="003F6D71" w:rsidRPr="00356261" w:rsidRDefault="003F6D71" w:rsidP="000C5952">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356261" w:rsidRDefault="003F6D71" w:rsidP="000C5952">
      <w:pPr>
        <w:spacing w:line="360" w:lineRule="auto"/>
        <w:jc w:val="both"/>
        <w:rPr>
          <w:rFonts w:ascii="Times New Roman" w:hAnsi="Times New Roman" w:cs="Times New Roman"/>
          <w:sz w:val="24"/>
          <w:szCs w:val="24"/>
        </w:rPr>
      </w:pPr>
    </w:p>
    <w:p w:rsidR="003F6D71" w:rsidRPr="00356261" w:rsidRDefault="003F6D71" w:rsidP="000C5952">
      <w:pPr>
        <w:spacing w:line="360" w:lineRule="auto"/>
        <w:jc w:val="both"/>
        <w:rPr>
          <w:rFonts w:ascii="Times New Roman" w:hAnsi="Times New Roman" w:cs="Times New Roman"/>
          <w:b/>
          <w:bCs/>
          <w:sz w:val="24"/>
          <w:szCs w:val="24"/>
        </w:rPr>
      </w:pPr>
      <w:r w:rsidRPr="00356261">
        <w:rPr>
          <w:rFonts w:ascii="Times New Roman" w:hAnsi="Times New Roman" w:cs="Times New Roman"/>
          <w:b/>
          <w:bCs/>
          <w:sz w:val="24"/>
          <w:szCs w:val="24"/>
        </w:rPr>
        <w:t xml:space="preserve">             Thank you so much for your time and good cooperation</w:t>
      </w:r>
    </w:p>
    <w:p w:rsidR="003F6D71" w:rsidRPr="00356261" w:rsidRDefault="003F6D71" w:rsidP="000C5952">
      <w:pPr>
        <w:spacing w:line="360" w:lineRule="auto"/>
        <w:jc w:val="both"/>
        <w:rPr>
          <w:rFonts w:ascii="Times New Roman" w:hAnsi="Times New Roman" w:cs="Times New Roman"/>
          <w:b/>
          <w:bCs/>
          <w:sz w:val="24"/>
          <w:szCs w:val="24"/>
        </w:rPr>
      </w:pPr>
    </w:p>
    <w:p w:rsidR="003F6D71" w:rsidRDefault="003F6D71"/>
    <w:p w:rsidR="003F6D71" w:rsidRDefault="003F6D71"/>
    <w:p w:rsidR="003F6D71" w:rsidRDefault="003F6D71"/>
    <w:p w:rsidR="003F6D71" w:rsidRDefault="003F6D71"/>
    <w:p w:rsidR="003F6D71" w:rsidRDefault="003F6D71"/>
    <w:p w:rsidR="003F6D71" w:rsidRDefault="003F6D71"/>
    <w:p w:rsidR="003F6D71" w:rsidRPr="00356261" w:rsidRDefault="003F6D71" w:rsidP="000D6CFF">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r w:rsidRPr="00356261">
        <w:rPr>
          <w:rFonts w:ascii="Times New Roman" w:hAnsi="Times New Roman" w:cs="Times New Roman"/>
          <w:b/>
          <w:bCs/>
          <w:sz w:val="24"/>
          <w:szCs w:val="24"/>
        </w:rPr>
        <w:t>Appendix I</w:t>
      </w:r>
      <w:r>
        <w:rPr>
          <w:rFonts w:ascii="Times New Roman" w:hAnsi="Times New Roman" w:cs="Times New Roman"/>
          <w:b/>
          <w:bCs/>
          <w:sz w:val="24"/>
          <w:szCs w:val="24"/>
        </w:rPr>
        <w:t>V</w:t>
      </w:r>
      <w:r w:rsidRPr="00356261">
        <w:rPr>
          <w:rFonts w:ascii="Times New Roman" w:hAnsi="Times New Roman" w:cs="Times New Roman"/>
          <w:b/>
          <w:bCs/>
          <w:sz w:val="24"/>
          <w:szCs w:val="24"/>
        </w:rPr>
        <w:t>:</w:t>
      </w:r>
      <w:r>
        <w:rPr>
          <w:rFonts w:ascii="Times New Roman" w:hAnsi="Times New Roman" w:cs="Times New Roman"/>
          <w:b/>
          <w:bCs/>
          <w:sz w:val="24"/>
          <w:szCs w:val="24"/>
        </w:rPr>
        <w:t xml:space="preserve"> </w:t>
      </w:r>
      <w:r w:rsidRPr="00356261">
        <w:rPr>
          <w:rFonts w:ascii="Times New Roman" w:hAnsi="Times New Roman" w:cs="Times New Roman"/>
          <w:b/>
          <w:bCs/>
          <w:sz w:val="24"/>
          <w:szCs w:val="24"/>
        </w:rPr>
        <w:t xml:space="preserve">Interview Guide for </w:t>
      </w:r>
      <w:r>
        <w:rPr>
          <w:rFonts w:ascii="Times New Roman" w:hAnsi="Times New Roman" w:cs="Times New Roman"/>
          <w:b/>
          <w:bCs/>
          <w:sz w:val="24"/>
          <w:szCs w:val="24"/>
        </w:rPr>
        <w:t>Officials in the Commission of Human Rights and Good Governance In Zanzibar</w:t>
      </w:r>
    </w:p>
    <w:p w:rsidR="003F6D71" w:rsidRDefault="003F6D71" w:rsidP="000D6C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6CFF">
        <w:rPr>
          <w:rFonts w:ascii="Times New Roman" w:hAnsi="Times New Roman" w:cs="Times New Roman"/>
          <w:sz w:val="24"/>
          <w:szCs w:val="24"/>
        </w:rPr>
        <w:t>1)</w:t>
      </w:r>
      <w:r w:rsidRPr="00356261">
        <w:rPr>
          <w:rFonts w:ascii="Times New Roman" w:hAnsi="Times New Roman" w:cs="Times New Roman"/>
          <w:b/>
          <w:bCs/>
          <w:sz w:val="24"/>
          <w:szCs w:val="24"/>
        </w:rPr>
        <w:t xml:space="preserve">  </w:t>
      </w:r>
      <w:r w:rsidRPr="00356261">
        <w:rPr>
          <w:rFonts w:ascii="Times New Roman" w:hAnsi="Times New Roman" w:cs="Times New Roman"/>
          <w:sz w:val="24"/>
          <w:szCs w:val="24"/>
        </w:rPr>
        <w:t>Sex   a) Male  [      ]      b) Female  [       ]</w:t>
      </w:r>
    </w:p>
    <w:p w:rsidR="003F6D71" w:rsidRPr="003D4A18"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3D4A18">
        <w:rPr>
          <w:rFonts w:ascii="Times New Roman" w:hAnsi="Times New Roman" w:cs="Times New Roman"/>
          <w:sz w:val="24"/>
          <w:szCs w:val="24"/>
        </w:rPr>
        <w:t xml:space="preserve">Age group.  a) 18-25  [      ]      b) 25- 40    [       ]      c) 40 – </w:t>
      </w:r>
      <w:r>
        <w:rPr>
          <w:rFonts w:ascii="Times New Roman" w:hAnsi="Times New Roman" w:cs="Times New Roman"/>
          <w:sz w:val="24"/>
          <w:szCs w:val="24"/>
        </w:rPr>
        <w:t>55 [    ]      d) above 55 [  ]</w:t>
      </w:r>
    </w:p>
    <w:p w:rsidR="003F6D71" w:rsidRPr="00356261" w:rsidRDefault="003F6D71" w:rsidP="003D4A18">
      <w:pPr>
        <w:spacing w:after="0" w:line="360" w:lineRule="auto"/>
        <w:jc w:val="both"/>
        <w:rPr>
          <w:rFonts w:ascii="Times New Roman" w:hAnsi="Times New Roman" w:cs="Times New Roman"/>
          <w:sz w:val="24"/>
          <w:szCs w:val="24"/>
        </w:rPr>
      </w:pPr>
    </w:p>
    <w:p w:rsidR="003F6D71" w:rsidRPr="00356261" w:rsidRDefault="003F6D71" w:rsidP="00B83363">
      <w:pPr>
        <w:numPr>
          <w:ilvl w:val="0"/>
          <w:numId w:val="13"/>
        </w:numPr>
        <w:spacing w:after="0" w:line="360" w:lineRule="auto"/>
        <w:ind w:left="0"/>
        <w:jc w:val="both"/>
        <w:rPr>
          <w:rFonts w:ascii="Times New Roman" w:hAnsi="Times New Roman" w:cs="Times New Roman"/>
          <w:sz w:val="24"/>
          <w:szCs w:val="24"/>
        </w:rPr>
      </w:pPr>
      <w:r w:rsidRPr="00356261">
        <w:rPr>
          <w:rFonts w:ascii="Times New Roman" w:hAnsi="Times New Roman" w:cs="Times New Roman"/>
          <w:sz w:val="24"/>
          <w:szCs w:val="24"/>
        </w:rPr>
        <w:t xml:space="preserve">Educational level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a) Secondary education  [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r>
        <w:rPr>
          <w:rFonts w:ascii="Times New Roman" w:hAnsi="Times New Roman" w:cs="Times New Roman"/>
          <w:sz w:val="24"/>
          <w:szCs w:val="24"/>
        </w:rPr>
        <w:t>,</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b) First degree  [       ]</w:t>
      </w:r>
      <w:r>
        <w:rPr>
          <w:rFonts w:ascii="Times New Roman" w:hAnsi="Times New Roman" w:cs="Times New Roman"/>
          <w:sz w:val="24"/>
          <w:szCs w:val="24"/>
        </w:rPr>
        <w:t>,</w:t>
      </w:r>
    </w:p>
    <w:p w:rsidR="003F6D71" w:rsidRDefault="003F6D71" w:rsidP="003D4A18">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c) Adult Education</w:t>
      </w:r>
      <w:r>
        <w:rPr>
          <w:rFonts w:ascii="Times New Roman" w:hAnsi="Times New Roman" w:cs="Times New Roman"/>
          <w:sz w:val="24"/>
          <w:szCs w:val="24"/>
        </w:rPr>
        <w:t xml:space="preserve"> [   ],   </w:t>
      </w:r>
      <w:r w:rsidRPr="00356261">
        <w:rPr>
          <w:rFonts w:ascii="Times New Roman" w:hAnsi="Times New Roman" w:cs="Times New Roman"/>
          <w:sz w:val="24"/>
          <w:szCs w:val="24"/>
        </w:rPr>
        <w:t xml:space="preserve"> d) Second degree [      ]</w:t>
      </w:r>
      <w:r>
        <w:rPr>
          <w:rFonts w:ascii="Times New Roman" w:hAnsi="Times New Roman" w:cs="Times New Roman"/>
          <w:sz w:val="24"/>
          <w:szCs w:val="24"/>
        </w:rPr>
        <w:t>,</w:t>
      </w:r>
      <w:r w:rsidRPr="003562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r>
        <w:rPr>
          <w:rFonts w:ascii="Times New Roman" w:hAnsi="Times New Roman" w:cs="Times New Roman"/>
          <w:sz w:val="24"/>
          <w:szCs w:val="24"/>
        </w:rPr>
        <w:t>e)</w:t>
      </w:r>
      <w:r w:rsidRPr="00356261">
        <w:rPr>
          <w:rFonts w:ascii="Times New Roman" w:hAnsi="Times New Roman" w:cs="Times New Roman"/>
          <w:sz w:val="24"/>
          <w:szCs w:val="24"/>
        </w:rPr>
        <w:t>others……………………….</w:t>
      </w:r>
    </w:p>
    <w:p w:rsidR="003F6D71" w:rsidRPr="00356261" w:rsidRDefault="003F6D71" w:rsidP="003D4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Pr="00356261">
        <w:rPr>
          <w:rFonts w:ascii="Times New Roman" w:hAnsi="Times New Roman" w:cs="Times New Roman"/>
          <w:sz w:val="24"/>
          <w:szCs w:val="24"/>
        </w:rPr>
        <w:t>)</w:t>
      </w:r>
      <w:r>
        <w:rPr>
          <w:rFonts w:ascii="Times New Roman" w:hAnsi="Times New Roman" w:cs="Times New Roman"/>
          <w:sz w:val="24"/>
          <w:szCs w:val="24"/>
        </w:rPr>
        <w:t xml:space="preserve">   </w:t>
      </w:r>
      <w:r w:rsidRPr="00356261">
        <w:rPr>
          <w:rFonts w:ascii="Times New Roman" w:hAnsi="Times New Roman" w:cs="Times New Roman"/>
          <w:sz w:val="24"/>
          <w:szCs w:val="24"/>
        </w:rPr>
        <w:t xml:space="preserve"> </w:t>
      </w:r>
      <w:r>
        <w:rPr>
          <w:rFonts w:ascii="Times New Roman" w:hAnsi="Times New Roman" w:cs="Times New Roman"/>
          <w:sz w:val="24"/>
          <w:szCs w:val="24"/>
        </w:rPr>
        <w:t>For how long have you worked in the Commission of Human Rights and good government</w:t>
      </w:r>
      <w:r w:rsidRPr="00356261">
        <w:rPr>
          <w:rFonts w:ascii="Times New Roman" w:hAnsi="Times New Roman" w:cs="Times New Roman"/>
          <w:sz w:val="24"/>
          <w:szCs w:val="24"/>
        </w:rPr>
        <w:t>?</w:t>
      </w:r>
    </w:p>
    <w:p w:rsidR="003F6D71" w:rsidRPr="00356261" w:rsidRDefault="003F6D71" w:rsidP="003D4A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r w:rsidRPr="00356261">
        <w:rPr>
          <w:rFonts w:ascii="Times New Roman" w:hAnsi="Times New Roman" w:cs="Times New Roman"/>
          <w:sz w:val="24"/>
          <w:szCs w:val="24"/>
        </w:rPr>
        <w:t>)   Position/</w:t>
      </w:r>
      <w:r>
        <w:rPr>
          <w:rFonts w:ascii="Times New Roman" w:hAnsi="Times New Roman" w:cs="Times New Roman"/>
          <w:sz w:val="24"/>
          <w:szCs w:val="24"/>
        </w:rPr>
        <w:t>rank</w:t>
      </w:r>
      <w:r w:rsidRPr="00356261">
        <w:rPr>
          <w:rFonts w:ascii="Times New Roman" w:hAnsi="Times New Roman" w:cs="Times New Roman"/>
          <w:sz w:val="24"/>
          <w:szCs w:val="24"/>
        </w:rPr>
        <w:t>……………………………….</w:t>
      </w:r>
    </w:p>
    <w:p w:rsidR="003F6D71"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What are the major functions the commission</w:t>
      </w:r>
      <w:r w:rsidRPr="008939A7">
        <w:rPr>
          <w:rFonts w:ascii="Times New Roman" w:hAnsi="Times New Roman" w:cs="Times New Roman"/>
          <w:sz w:val="24"/>
          <w:szCs w:val="24"/>
        </w:rPr>
        <w:t>?</w:t>
      </w:r>
    </w:p>
    <w:p w:rsidR="003F6D71" w:rsidRPr="008939A7"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3F6D71" w:rsidRPr="00356261"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Pr="00356261">
        <w:rPr>
          <w:rFonts w:ascii="Times New Roman" w:hAnsi="Times New Roman" w:cs="Times New Roman"/>
          <w:sz w:val="24"/>
          <w:szCs w:val="24"/>
        </w:rPr>
        <w:t xml:space="preserve">) </w:t>
      </w:r>
      <w:r>
        <w:rPr>
          <w:rFonts w:ascii="Times New Roman" w:hAnsi="Times New Roman" w:cs="Times New Roman"/>
          <w:sz w:val="24"/>
          <w:szCs w:val="24"/>
        </w:rPr>
        <w:t>Have you ever received any complain from any ethnic group of being excluded from enjoying their rights as human being</w:t>
      </w:r>
      <w:r w:rsidRPr="00356261">
        <w:rPr>
          <w:rFonts w:ascii="Times New Roman" w:hAnsi="Times New Roman" w:cs="Times New Roman"/>
          <w:sz w:val="24"/>
          <w:szCs w:val="24"/>
        </w:rPr>
        <w:t xml:space="preserve">? </w:t>
      </w:r>
    </w:p>
    <w:p w:rsidR="003F6D71" w:rsidRPr="00356261" w:rsidRDefault="003F6D71" w:rsidP="003D4A18">
      <w:pPr>
        <w:spacing w:after="0" w:line="360" w:lineRule="auto"/>
        <w:jc w:val="both"/>
        <w:rPr>
          <w:rFonts w:ascii="Times New Roman" w:hAnsi="Times New Roman" w:cs="Times New Roman"/>
          <w:sz w:val="24"/>
          <w:szCs w:val="24"/>
        </w:rPr>
      </w:pPr>
      <w:r w:rsidRPr="00356261">
        <w:rPr>
          <w:rFonts w:ascii="Times New Roman" w:hAnsi="Times New Roman" w:cs="Times New Roman"/>
          <w:sz w:val="24"/>
          <w:szCs w:val="24"/>
        </w:rPr>
        <w:t xml:space="preserve">     a) yes</w:t>
      </w:r>
      <w:r>
        <w:rPr>
          <w:rFonts w:ascii="Times New Roman" w:hAnsi="Times New Roman" w:cs="Times New Roman"/>
          <w:sz w:val="24"/>
          <w:szCs w:val="24"/>
        </w:rPr>
        <w:t xml:space="preserve"> [      ]</w:t>
      </w:r>
      <w:r w:rsidRPr="00356261">
        <w:rPr>
          <w:rFonts w:ascii="Times New Roman" w:hAnsi="Times New Roman" w:cs="Times New Roman"/>
          <w:sz w:val="24"/>
          <w:szCs w:val="24"/>
        </w:rPr>
        <w:t xml:space="preserve">  b) no</w:t>
      </w:r>
      <w:r>
        <w:rPr>
          <w:rFonts w:ascii="Times New Roman" w:hAnsi="Times New Roman" w:cs="Times New Roman"/>
          <w:sz w:val="24"/>
          <w:szCs w:val="24"/>
        </w:rPr>
        <w:t xml:space="preserve"> [       ]</w:t>
      </w:r>
    </w:p>
    <w:p w:rsidR="003F6D71" w:rsidRPr="00356261"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If “yes” which group and why they complain?</w:t>
      </w:r>
    </w:p>
    <w:p w:rsidR="003F6D71"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Have you ever researched on why some Comorian origin people do not get services like National Passports, Zan IDs and National Identity?</w:t>
      </w:r>
    </w:p>
    <w:p w:rsidR="003F6D71"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 What have you done to assist them?</w:t>
      </w:r>
    </w:p>
    <w:p w:rsidR="003F6D71" w:rsidRPr="00356261" w:rsidRDefault="003F6D71" w:rsidP="003D4A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3F6D71" w:rsidRPr="00F67D77" w:rsidRDefault="003F6D71" w:rsidP="00F67D77">
      <w:pPr>
        <w:tabs>
          <w:tab w:val="left" w:pos="90"/>
        </w:tabs>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Pr="00F67D77">
        <w:rPr>
          <w:rFonts w:ascii="Times New Roman" w:hAnsi="Times New Roman" w:cs="Times New Roman"/>
          <w:sz w:val="24"/>
          <w:szCs w:val="24"/>
        </w:rPr>
        <w:t xml:space="preserve"> Do you think the Comorian origin people having </w:t>
      </w:r>
      <w:r>
        <w:rPr>
          <w:rFonts w:ascii="Times New Roman" w:hAnsi="Times New Roman" w:cs="Times New Roman"/>
          <w:sz w:val="24"/>
          <w:szCs w:val="24"/>
        </w:rPr>
        <w:t>sufficient</w:t>
      </w:r>
      <w:r w:rsidRPr="00F67D77">
        <w:rPr>
          <w:rFonts w:ascii="Times New Roman" w:hAnsi="Times New Roman" w:cs="Times New Roman"/>
          <w:sz w:val="24"/>
          <w:szCs w:val="24"/>
        </w:rPr>
        <w:t xml:space="preserve"> knowledge on their     rights? </w:t>
      </w:r>
    </w:p>
    <w:p w:rsidR="003F6D71" w:rsidRPr="00F67D77" w:rsidRDefault="003F6D71" w:rsidP="00F67D77">
      <w:pPr>
        <w:tabs>
          <w:tab w:val="left" w:pos="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F67D77">
        <w:rPr>
          <w:rFonts w:ascii="Times New Roman" w:hAnsi="Times New Roman" w:cs="Times New Roman"/>
          <w:sz w:val="24"/>
          <w:szCs w:val="24"/>
        </w:rPr>
        <w:t>What have you done to educate Comorians so that they can know their rights?</w:t>
      </w:r>
    </w:p>
    <w:p w:rsidR="003F6D71" w:rsidRPr="00F67D77" w:rsidRDefault="003F6D71" w:rsidP="00F67D77">
      <w:pPr>
        <w:tabs>
          <w:tab w:val="left" w:pos="90"/>
        </w:tabs>
        <w:spacing w:line="360" w:lineRule="auto"/>
        <w:jc w:val="both"/>
        <w:rPr>
          <w:rFonts w:ascii="Times New Roman" w:hAnsi="Times New Roman" w:cs="Times New Roman"/>
          <w:sz w:val="24"/>
          <w:szCs w:val="24"/>
        </w:rPr>
      </w:pPr>
      <w:r>
        <w:rPr>
          <w:rFonts w:ascii="Times New Roman" w:hAnsi="Times New Roman" w:cs="Times New Roman"/>
          <w:sz w:val="24"/>
          <w:szCs w:val="24"/>
        </w:rPr>
        <w:t>12 Can you please show me the documents that you have prepared aiming to educate the people especially minority groups like Comorians to know their Rights?</w:t>
      </w:r>
    </w:p>
    <w:p w:rsidR="003F6D71" w:rsidRPr="00356261" w:rsidRDefault="003F6D71" w:rsidP="00F45B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356261">
        <w:rPr>
          <w:rFonts w:ascii="Times New Roman" w:hAnsi="Times New Roman" w:cs="Times New Roman"/>
          <w:sz w:val="24"/>
          <w:szCs w:val="24"/>
        </w:rPr>
        <w:t xml:space="preserve">Please provide your suggestion </w:t>
      </w:r>
      <w:r>
        <w:rPr>
          <w:rFonts w:ascii="Times New Roman" w:hAnsi="Times New Roman" w:cs="Times New Roman"/>
          <w:sz w:val="24"/>
          <w:szCs w:val="24"/>
        </w:rPr>
        <w:t>and comments on the complains that Comorian origin people are excluded in some services in Zanzibar and how they can benefit from the Commission of Human Rights and Good governance.</w:t>
      </w:r>
    </w:p>
    <w:p w:rsidR="003F6D71" w:rsidRPr="00356261" w:rsidRDefault="003F6D71" w:rsidP="003D4A18">
      <w:pPr>
        <w:spacing w:line="360" w:lineRule="auto"/>
        <w:jc w:val="both"/>
        <w:rPr>
          <w:rFonts w:ascii="Times New Roman" w:hAnsi="Times New Roman" w:cs="Times New Roman"/>
          <w:sz w:val="24"/>
          <w:szCs w:val="24"/>
        </w:rPr>
      </w:pPr>
      <w:r w:rsidRPr="00356261">
        <w:rPr>
          <w:rFonts w:ascii="Times New Roman" w:hAnsi="Times New Roman" w:cs="Times New Roman"/>
          <w:sz w:val="24"/>
          <w:szCs w:val="24"/>
        </w:rPr>
        <w:t>……………………………………………………………………………</w:t>
      </w:r>
      <w:r>
        <w:rPr>
          <w:rFonts w:ascii="Times New Roman" w:hAnsi="Times New Roman" w:cs="Times New Roman"/>
          <w:sz w:val="24"/>
          <w:szCs w:val="24"/>
        </w:rPr>
        <w:t>………………………………………………………………………………………………………………………………………………………………………………………………………………………………………………………………………………………………………………………………………………………………………………………………………………………………………………………………………………………………………………………………………………………………………………………….</w:t>
      </w:r>
    </w:p>
    <w:p w:rsidR="003F6D71" w:rsidRPr="00356261" w:rsidRDefault="003F6D71" w:rsidP="003D4A18">
      <w:pPr>
        <w:spacing w:line="360" w:lineRule="auto"/>
        <w:jc w:val="both"/>
        <w:rPr>
          <w:rFonts w:ascii="Times New Roman" w:hAnsi="Times New Roman" w:cs="Times New Roman"/>
          <w:sz w:val="24"/>
          <w:szCs w:val="24"/>
        </w:rPr>
      </w:pPr>
    </w:p>
    <w:p w:rsidR="003F6D71" w:rsidRDefault="003F6D71" w:rsidP="002367B9">
      <w:pPr>
        <w:spacing w:line="360" w:lineRule="auto"/>
        <w:jc w:val="both"/>
        <w:rPr>
          <w:rFonts w:ascii="Times New Roman" w:hAnsi="Times New Roman" w:cs="Times New Roman"/>
          <w:b/>
          <w:bCs/>
          <w:sz w:val="24"/>
          <w:szCs w:val="24"/>
        </w:rPr>
      </w:pPr>
      <w:r w:rsidRPr="00356261">
        <w:rPr>
          <w:rFonts w:ascii="Times New Roman" w:hAnsi="Times New Roman" w:cs="Times New Roman"/>
          <w:b/>
          <w:bCs/>
          <w:sz w:val="24"/>
          <w:szCs w:val="24"/>
        </w:rPr>
        <w:t xml:space="preserve">             Thank you so much for your time and good cooperation</w:t>
      </w:r>
    </w:p>
    <w:p w:rsidR="003F6D71" w:rsidRDefault="003F6D71" w:rsidP="002367B9">
      <w:pPr>
        <w:spacing w:line="360" w:lineRule="auto"/>
        <w:jc w:val="both"/>
        <w:rPr>
          <w:rFonts w:ascii="Times New Roman" w:hAnsi="Times New Roman" w:cs="Times New Roman"/>
          <w:b/>
          <w:bCs/>
          <w:sz w:val="24"/>
          <w:szCs w:val="24"/>
        </w:rPr>
      </w:pPr>
    </w:p>
    <w:p w:rsidR="003F6D71" w:rsidRDefault="003F6D71" w:rsidP="002367B9">
      <w:pPr>
        <w:spacing w:line="360" w:lineRule="auto"/>
        <w:jc w:val="both"/>
        <w:rPr>
          <w:rFonts w:ascii="Times New Roman" w:hAnsi="Times New Roman" w:cs="Times New Roman"/>
          <w:b/>
          <w:bCs/>
          <w:sz w:val="24"/>
          <w:szCs w:val="24"/>
        </w:rPr>
      </w:pPr>
    </w:p>
    <w:p w:rsidR="003F6D71" w:rsidRDefault="003F6D71" w:rsidP="00EF2822">
      <w:pPr>
        <w:spacing w:line="360" w:lineRule="auto"/>
        <w:jc w:val="both"/>
        <w:rPr>
          <w:rFonts w:ascii="Times New Roman" w:hAnsi="Times New Roman" w:cs="Times New Roman"/>
          <w:b/>
          <w:bCs/>
          <w:sz w:val="24"/>
          <w:szCs w:val="24"/>
        </w:rPr>
      </w:pPr>
    </w:p>
    <w:p w:rsidR="003F6D71" w:rsidRDefault="003F6D71" w:rsidP="00EF2822">
      <w:pPr>
        <w:spacing w:line="360" w:lineRule="auto"/>
        <w:jc w:val="both"/>
        <w:rPr>
          <w:rFonts w:ascii="Times New Roman" w:hAnsi="Times New Roman" w:cs="Times New Roman"/>
          <w:b/>
          <w:bCs/>
          <w:sz w:val="24"/>
          <w:szCs w:val="24"/>
        </w:rPr>
      </w:pPr>
    </w:p>
    <w:p w:rsidR="003F6D71" w:rsidRDefault="003F6D71" w:rsidP="00EF2822">
      <w:pPr>
        <w:spacing w:line="360" w:lineRule="auto"/>
        <w:jc w:val="both"/>
        <w:rPr>
          <w:rFonts w:ascii="Times New Roman" w:hAnsi="Times New Roman" w:cs="Times New Roman"/>
          <w:b/>
          <w:bCs/>
          <w:sz w:val="24"/>
          <w:szCs w:val="24"/>
        </w:rPr>
      </w:pPr>
    </w:p>
    <w:p w:rsidR="003F6D71" w:rsidRDefault="003F6D71" w:rsidP="00EF2822">
      <w:pPr>
        <w:spacing w:line="360" w:lineRule="auto"/>
        <w:jc w:val="both"/>
        <w:rPr>
          <w:rFonts w:ascii="Times New Roman" w:hAnsi="Times New Roman" w:cs="Times New Roman"/>
          <w:b/>
          <w:bCs/>
          <w:sz w:val="24"/>
          <w:szCs w:val="24"/>
        </w:rPr>
      </w:pPr>
    </w:p>
    <w:p w:rsidR="003F6D71" w:rsidRDefault="003F6D71" w:rsidP="002367B9">
      <w:pPr>
        <w:spacing w:line="360" w:lineRule="auto"/>
        <w:jc w:val="both"/>
        <w:rPr>
          <w:rFonts w:ascii="Times New Roman" w:hAnsi="Times New Roman" w:cs="Times New Roman"/>
          <w:b/>
          <w:bCs/>
          <w:sz w:val="24"/>
          <w:szCs w:val="24"/>
        </w:rPr>
      </w:pPr>
    </w:p>
    <w:p w:rsidR="003F6D71" w:rsidRDefault="003F6D71" w:rsidP="000D6CFF">
      <w:pPr>
        <w:rPr>
          <w:rFonts w:ascii="Times New Roman" w:hAnsi="Times New Roman" w:cs="Times New Roman"/>
          <w:b/>
          <w:bCs/>
          <w:sz w:val="24"/>
          <w:szCs w:val="24"/>
        </w:rPr>
      </w:pPr>
      <w:r>
        <w:rPr>
          <w:rFonts w:ascii="Times New Roman" w:hAnsi="Times New Roman" w:cs="Times New Roman"/>
          <w:b/>
          <w:bCs/>
          <w:sz w:val="24"/>
          <w:szCs w:val="24"/>
        </w:rPr>
        <w:br w:type="page"/>
        <w:t>Appendix v</w:t>
      </w:r>
      <w:r w:rsidRPr="00356261">
        <w:rPr>
          <w:rFonts w:ascii="Times New Roman" w:hAnsi="Times New Roman" w:cs="Times New Roman"/>
          <w:b/>
          <w:bCs/>
          <w:sz w:val="24"/>
          <w:szCs w:val="24"/>
        </w:rPr>
        <w:t>:</w:t>
      </w:r>
      <w:r>
        <w:rPr>
          <w:rFonts w:ascii="Times New Roman" w:hAnsi="Times New Roman" w:cs="Times New Roman"/>
          <w:b/>
          <w:bCs/>
          <w:sz w:val="24"/>
          <w:szCs w:val="24"/>
        </w:rPr>
        <w:t xml:space="preserve"> Application of recognition done on behalf of Comorian origin children as Zanzibar subject after the consent of French authority.</w:t>
      </w:r>
      <w:r w:rsidRPr="00356261">
        <w:rPr>
          <w:rFonts w:ascii="Times New Roman" w:hAnsi="Times New Roman" w:cs="Times New Roman"/>
          <w:b/>
          <w:bCs/>
          <w:sz w:val="24"/>
          <w:szCs w:val="24"/>
        </w:rPr>
        <w:t xml:space="preserve">  </w:t>
      </w:r>
    </w:p>
    <w:p w:rsidR="003F6D71" w:rsidRDefault="003F6D71" w:rsidP="009E7445">
      <w:pPr>
        <w:spacing w:line="360" w:lineRule="auto"/>
        <w:jc w:val="both"/>
        <w:rPr>
          <w:rFonts w:ascii="Times New Roman" w:hAnsi="Times New Roman" w:cs="Times New Roman"/>
          <w:b/>
          <w:bCs/>
          <w:sz w:val="24"/>
          <w:szCs w:val="24"/>
        </w:rPr>
      </w:pPr>
      <w:r w:rsidRPr="00652BB8">
        <w:rPr>
          <w:rFonts w:ascii="Times New Roman" w:hAnsi="Times New Roman" w:cs="Times New Roman"/>
          <w:b/>
          <w:bCs/>
          <w:noProof/>
          <w:sz w:val="24"/>
          <w:szCs w:val="24"/>
          <w:lang w:val="sw-KE" w:eastAsia="sw-KE"/>
        </w:rPr>
        <w:pict>
          <v:shape id="Picture 7" o:spid="_x0000_i1030" type="#_x0000_t75" style="width:399.75pt;height:521.25pt;visibility:visible">
            <v:imagedata r:id="rId23" o:title=""/>
          </v:shape>
        </w:pict>
      </w:r>
    </w:p>
    <w:p w:rsidR="003F6D71" w:rsidRDefault="003F6D71" w:rsidP="009E7445">
      <w:pPr>
        <w:rPr>
          <w:rFonts w:ascii="Times New Roman" w:hAnsi="Times New Roman" w:cs="Times New Roman"/>
          <w:b/>
          <w:bCs/>
          <w:sz w:val="24"/>
          <w:szCs w:val="24"/>
        </w:rPr>
      </w:pPr>
    </w:p>
    <w:p w:rsidR="003F6D71" w:rsidRDefault="003F6D71" w:rsidP="00593694">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t>Apendix vi:  A letter given by the French consular on behalf of French Government to authorize people who were born in Zanzibar to be recognized as subjects of Zanzibar.</w:t>
      </w:r>
    </w:p>
    <w:p w:rsidR="003F6D71" w:rsidRPr="002367B9" w:rsidRDefault="003F6D71" w:rsidP="00167EEB">
      <w:pPr>
        <w:spacing w:line="360" w:lineRule="auto"/>
        <w:jc w:val="both"/>
        <w:rPr>
          <w:rFonts w:ascii="Times New Roman" w:hAnsi="Times New Roman" w:cs="Times New Roman"/>
          <w:b/>
          <w:bCs/>
          <w:sz w:val="24"/>
          <w:szCs w:val="24"/>
        </w:rPr>
      </w:pPr>
      <w:r w:rsidRPr="00652BB8">
        <w:rPr>
          <w:rFonts w:ascii="Times New Roman" w:hAnsi="Times New Roman" w:cs="Times New Roman"/>
          <w:b/>
          <w:bCs/>
          <w:noProof/>
          <w:sz w:val="24"/>
          <w:szCs w:val="24"/>
          <w:lang w:val="sw-KE" w:eastAsia="sw-KE"/>
        </w:rPr>
        <w:pict>
          <v:shape id="Picture 9" o:spid="_x0000_i1031" type="#_x0000_t75" style="width:410.25pt;height:478.5pt;visibility:visible">
            <v:imagedata r:id="rId24" o:title=""/>
          </v:shape>
        </w:pict>
      </w:r>
      <w:r>
        <w:rPr>
          <w:rFonts w:ascii="Times New Roman" w:hAnsi="Times New Roman" w:cs="Times New Roman"/>
          <w:b/>
          <w:bCs/>
          <w:sz w:val="24"/>
          <w:szCs w:val="24"/>
        </w:rPr>
        <w:tab/>
      </w:r>
    </w:p>
    <w:sectPr w:rsidR="003F6D71" w:rsidRPr="002367B9" w:rsidSect="00285790">
      <w:pgSz w:w="11909" w:h="16834" w:code="9"/>
      <w:pgMar w:top="2304" w:right="1440" w:bottom="1368" w:left="2275" w:header="706" w:footer="706" w:gutter="0"/>
      <w:pgNumType w:start="1"/>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D71" w:rsidRDefault="003F6D71" w:rsidP="00A52BDC">
      <w:pPr>
        <w:spacing w:after="0" w:line="240" w:lineRule="auto"/>
      </w:pPr>
      <w:r>
        <w:separator/>
      </w:r>
    </w:p>
  </w:endnote>
  <w:endnote w:type="continuationSeparator" w:id="1">
    <w:p w:rsidR="003F6D71" w:rsidRDefault="003F6D71" w:rsidP="00A52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Wessex-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D71" w:rsidRDefault="003F6D71" w:rsidP="00A52BDC">
      <w:pPr>
        <w:spacing w:after="0" w:line="240" w:lineRule="auto"/>
      </w:pPr>
      <w:r>
        <w:separator/>
      </w:r>
    </w:p>
  </w:footnote>
  <w:footnote w:type="continuationSeparator" w:id="1">
    <w:p w:rsidR="003F6D71" w:rsidRDefault="003F6D71" w:rsidP="00A52B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D71" w:rsidRPr="00E65F56" w:rsidRDefault="003F6D71" w:rsidP="00C1535D">
    <w:pPr>
      <w:pStyle w:val="Header"/>
      <w:framePr w:wrap="auto" w:vAnchor="text" w:hAnchor="margin" w:xAlign="center" w:y="1"/>
      <w:rPr>
        <w:rStyle w:val="PageNumber"/>
        <w:rFonts w:ascii="Times New Roman" w:hAnsi="Times New Roman" w:cs="Times New Roman"/>
      </w:rPr>
    </w:pPr>
    <w:r w:rsidRPr="00E65F56">
      <w:rPr>
        <w:rStyle w:val="PageNumber"/>
        <w:rFonts w:ascii="Times New Roman" w:hAnsi="Times New Roman" w:cs="Times New Roman"/>
      </w:rPr>
      <w:fldChar w:fldCharType="begin"/>
    </w:r>
    <w:r w:rsidRPr="00E65F56">
      <w:rPr>
        <w:rStyle w:val="PageNumber"/>
        <w:rFonts w:ascii="Times New Roman" w:hAnsi="Times New Roman" w:cs="Times New Roman"/>
      </w:rPr>
      <w:instrText xml:space="preserve">PAGE  </w:instrText>
    </w:r>
    <w:r w:rsidRPr="00E65F56">
      <w:rPr>
        <w:rStyle w:val="PageNumber"/>
        <w:rFonts w:ascii="Times New Roman" w:hAnsi="Times New Roman" w:cs="Times New Roman"/>
      </w:rPr>
      <w:fldChar w:fldCharType="separate"/>
    </w:r>
    <w:r>
      <w:rPr>
        <w:rStyle w:val="PageNumber"/>
        <w:rFonts w:ascii="Times New Roman" w:hAnsi="Times New Roman" w:cs="Times New Roman"/>
        <w:noProof/>
      </w:rPr>
      <w:t>58</w:t>
    </w:r>
    <w:r w:rsidRPr="00E65F56">
      <w:rPr>
        <w:rStyle w:val="PageNumber"/>
        <w:rFonts w:ascii="Times New Roman" w:hAnsi="Times New Roman" w:cs="Times New Roman"/>
      </w:rPr>
      <w:fldChar w:fldCharType="end"/>
    </w:r>
  </w:p>
  <w:p w:rsidR="003F6D71" w:rsidRDefault="003F6D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2C6"/>
    <w:multiLevelType w:val="multilevel"/>
    <w:tmpl w:val="7272F2D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94285A"/>
    <w:multiLevelType w:val="hybridMultilevel"/>
    <w:tmpl w:val="DE6A4AFC"/>
    <w:lvl w:ilvl="0" w:tplc="21E25A84">
      <w:start w:val="1"/>
      <w:numFmt w:val="lowerLetter"/>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5300AC"/>
    <w:multiLevelType w:val="hybridMultilevel"/>
    <w:tmpl w:val="B8E48B52"/>
    <w:lvl w:ilvl="0" w:tplc="2E76B39A">
      <w:start w:val="1"/>
      <w:numFmt w:val="lowerRoman"/>
      <w:lvlText w:val="%1)"/>
      <w:lvlJc w:val="left"/>
      <w:pPr>
        <w:ind w:left="1080" w:hanging="360"/>
      </w:pPr>
      <w:rPr>
        <w:rFonts w:ascii="Times New Roman" w:eastAsia="Times New Roman" w:hAnsi="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6A6A5F"/>
    <w:multiLevelType w:val="hybridMultilevel"/>
    <w:tmpl w:val="55A87B1E"/>
    <w:lvl w:ilvl="0" w:tplc="A75C1894">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8777C00"/>
    <w:multiLevelType w:val="hybridMultilevel"/>
    <w:tmpl w:val="6390F6CE"/>
    <w:lvl w:ilvl="0" w:tplc="60DC522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A2E2D2B"/>
    <w:multiLevelType w:val="hybridMultilevel"/>
    <w:tmpl w:val="4344F558"/>
    <w:lvl w:ilvl="0" w:tplc="5128CA38">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B723B45"/>
    <w:multiLevelType w:val="multilevel"/>
    <w:tmpl w:val="F7681D28"/>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13E3186A"/>
    <w:multiLevelType w:val="hybridMultilevel"/>
    <w:tmpl w:val="9932A3BE"/>
    <w:lvl w:ilvl="0" w:tplc="D0140F1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4D0171C"/>
    <w:multiLevelType w:val="hybridMultilevel"/>
    <w:tmpl w:val="D4A090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8EB163A"/>
    <w:multiLevelType w:val="multilevel"/>
    <w:tmpl w:val="A258A6B0"/>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FC29F1"/>
    <w:multiLevelType w:val="hybridMultilevel"/>
    <w:tmpl w:val="8CB0BF4C"/>
    <w:lvl w:ilvl="0" w:tplc="576E6FEC">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A6D6FEB"/>
    <w:multiLevelType w:val="hybridMultilevel"/>
    <w:tmpl w:val="71369DF2"/>
    <w:lvl w:ilvl="0" w:tplc="C5F82E3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C1C077E"/>
    <w:multiLevelType w:val="hybridMultilevel"/>
    <w:tmpl w:val="2326D7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00D38FE"/>
    <w:multiLevelType w:val="hybridMultilevel"/>
    <w:tmpl w:val="591E5FA4"/>
    <w:lvl w:ilvl="0" w:tplc="B4D25828">
      <w:start w:val="1"/>
      <w:numFmt w:val="lowerRoman"/>
      <w:lvlText w:val="%1)"/>
      <w:lvlJc w:val="left"/>
      <w:pPr>
        <w:ind w:left="360" w:hanging="360"/>
      </w:pPr>
      <w:rPr>
        <w:rFonts w:ascii="Times New Roman" w:eastAsia="Times New Roman" w:hAnsi="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72B439A"/>
    <w:multiLevelType w:val="multilevel"/>
    <w:tmpl w:val="3670B71E"/>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C901CF"/>
    <w:multiLevelType w:val="hybridMultilevel"/>
    <w:tmpl w:val="FBAA6C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FA17BB8"/>
    <w:multiLevelType w:val="hybridMultilevel"/>
    <w:tmpl w:val="78C21EC6"/>
    <w:lvl w:ilvl="0" w:tplc="1E5AACA2">
      <w:start w:val="3"/>
      <w:numFmt w:val="upperLetter"/>
      <w:lvlText w:val="%1)"/>
      <w:lvlJc w:val="left"/>
      <w:pPr>
        <w:ind w:left="825" w:hanging="360"/>
      </w:pPr>
      <w:rPr>
        <w:rFonts w:hint="default"/>
      </w:r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start w:val="1"/>
      <w:numFmt w:val="decimal"/>
      <w:lvlText w:val="%4."/>
      <w:lvlJc w:val="left"/>
      <w:pPr>
        <w:ind w:left="2985" w:hanging="360"/>
      </w:pPr>
    </w:lvl>
    <w:lvl w:ilvl="4" w:tplc="04090019">
      <w:start w:val="1"/>
      <w:numFmt w:val="lowerLetter"/>
      <w:lvlText w:val="%5."/>
      <w:lvlJc w:val="left"/>
      <w:pPr>
        <w:ind w:left="3705" w:hanging="360"/>
      </w:pPr>
    </w:lvl>
    <w:lvl w:ilvl="5" w:tplc="0409001B">
      <w:start w:val="1"/>
      <w:numFmt w:val="lowerRoman"/>
      <w:lvlText w:val="%6."/>
      <w:lvlJc w:val="right"/>
      <w:pPr>
        <w:ind w:left="4425" w:hanging="180"/>
      </w:pPr>
    </w:lvl>
    <w:lvl w:ilvl="6" w:tplc="0409000F">
      <w:start w:val="1"/>
      <w:numFmt w:val="decimal"/>
      <w:lvlText w:val="%7."/>
      <w:lvlJc w:val="left"/>
      <w:pPr>
        <w:ind w:left="5145" w:hanging="360"/>
      </w:pPr>
    </w:lvl>
    <w:lvl w:ilvl="7" w:tplc="04090019">
      <w:start w:val="1"/>
      <w:numFmt w:val="lowerLetter"/>
      <w:lvlText w:val="%8."/>
      <w:lvlJc w:val="left"/>
      <w:pPr>
        <w:ind w:left="5865" w:hanging="360"/>
      </w:pPr>
    </w:lvl>
    <w:lvl w:ilvl="8" w:tplc="0409001B">
      <w:start w:val="1"/>
      <w:numFmt w:val="lowerRoman"/>
      <w:lvlText w:val="%9."/>
      <w:lvlJc w:val="right"/>
      <w:pPr>
        <w:ind w:left="6585" w:hanging="180"/>
      </w:pPr>
    </w:lvl>
  </w:abstractNum>
  <w:abstractNum w:abstractNumId="17">
    <w:nsid w:val="30475EA4"/>
    <w:multiLevelType w:val="hybridMultilevel"/>
    <w:tmpl w:val="7F6CCC94"/>
    <w:lvl w:ilvl="0" w:tplc="2C8E8D34">
      <w:start w:val="1"/>
      <w:numFmt w:val="decimal"/>
      <w:lvlText w:val="%1)"/>
      <w:lvlJc w:val="left"/>
      <w:pPr>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2D726DB"/>
    <w:multiLevelType w:val="hybridMultilevel"/>
    <w:tmpl w:val="BC6618C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2F35E11"/>
    <w:multiLevelType w:val="hybridMultilevel"/>
    <w:tmpl w:val="C1D8F228"/>
    <w:lvl w:ilvl="0" w:tplc="FD6A82E2">
      <w:start w:val="1"/>
      <w:numFmt w:val="lowerLetter"/>
      <w:lvlText w:val="%1)"/>
      <w:lvlJc w:val="left"/>
      <w:pPr>
        <w:ind w:left="780" w:hanging="360"/>
      </w:pPr>
      <w:rPr>
        <w:rFonts w:hint="default"/>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0">
    <w:nsid w:val="3D592FF5"/>
    <w:multiLevelType w:val="multilevel"/>
    <w:tmpl w:val="22AA2778"/>
    <w:lvl w:ilvl="0">
      <w:start w:val="4"/>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3DE9609C"/>
    <w:multiLevelType w:val="multilevel"/>
    <w:tmpl w:val="516C00EE"/>
    <w:lvl w:ilvl="0">
      <w:start w:val="4"/>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FB3725D"/>
    <w:multiLevelType w:val="hybridMultilevel"/>
    <w:tmpl w:val="B11C0EBE"/>
    <w:lvl w:ilvl="0" w:tplc="04090011">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D7124AF"/>
    <w:multiLevelType w:val="hybridMultilevel"/>
    <w:tmpl w:val="FC70DBAA"/>
    <w:lvl w:ilvl="0" w:tplc="04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24">
    <w:nsid w:val="4E0A1218"/>
    <w:multiLevelType w:val="hybridMultilevel"/>
    <w:tmpl w:val="8D848EEE"/>
    <w:lvl w:ilvl="0" w:tplc="0441000F">
      <w:start w:val="1"/>
      <w:numFmt w:val="decimal"/>
      <w:lvlText w:val="%1."/>
      <w:lvlJc w:val="left"/>
      <w:pPr>
        <w:tabs>
          <w:tab w:val="num" w:pos="720"/>
        </w:tabs>
        <w:ind w:left="720" w:hanging="360"/>
      </w:p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25">
    <w:nsid w:val="4F7616F0"/>
    <w:multiLevelType w:val="hybridMultilevel"/>
    <w:tmpl w:val="34F05E94"/>
    <w:lvl w:ilvl="0" w:tplc="C144FE26">
      <w:start w:val="1"/>
      <w:numFmt w:val="lowerLetter"/>
      <w:lvlText w:val="%1)"/>
      <w:lvlJc w:val="left"/>
      <w:pPr>
        <w:ind w:left="1440" w:hanging="720"/>
      </w:pPr>
      <w:rPr>
        <w:rFonts w:ascii="Times New Roman" w:eastAsia="Times New Roman" w:hAnsi="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27A5431"/>
    <w:multiLevelType w:val="hybridMultilevel"/>
    <w:tmpl w:val="36ACB9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3187483"/>
    <w:multiLevelType w:val="hybridMultilevel"/>
    <w:tmpl w:val="4EA6A8AE"/>
    <w:lvl w:ilvl="0" w:tplc="1C2AEBE4">
      <w:start w:val="1"/>
      <w:numFmt w:val="lowerLetter"/>
      <w:lvlText w:val="(%1)"/>
      <w:lvlJc w:val="left"/>
      <w:pPr>
        <w:tabs>
          <w:tab w:val="num" w:pos="720"/>
        </w:tabs>
        <w:ind w:left="720" w:hanging="360"/>
      </w:pPr>
      <w:rPr>
        <w:rFonts w:hint="default"/>
      </w:r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28">
    <w:nsid w:val="533F70C4"/>
    <w:multiLevelType w:val="hybridMultilevel"/>
    <w:tmpl w:val="C418700A"/>
    <w:lvl w:ilvl="0" w:tplc="04090017">
      <w:start w:val="1"/>
      <w:numFmt w:val="lowerLetter"/>
      <w:lvlText w:val="%1)"/>
      <w:lvlJc w:val="left"/>
      <w:pPr>
        <w:ind w:left="1080" w:hanging="360"/>
      </w:pPr>
      <w:rPr>
        <w:rFonts w:hint="default"/>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9">
    <w:nsid w:val="56B821F0"/>
    <w:multiLevelType w:val="hybridMultilevel"/>
    <w:tmpl w:val="3AA2BA76"/>
    <w:lvl w:ilvl="0" w:tplc="04090011">
      <w:start w:val="3"/>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9817105"/>
    <w:multiLevelType w:val="multilevel"/>
    <w:tmpl w:val="516C00EE"/>
    <w:lvl w:ilvl="0">
      <w:start w:val="4"/>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5CA45AE7"/>
    <w:multiLevelType w:val="hybridMultilevel"/>
    <w:tmpl w:val="D354B79E"/>
    <w:lvl w:ilvl="0" w:tplc="BCF4501A">
      <w:start w:val="1"/>
      <w:numFmt w:val="lowerLetter"/>
      <w:lvlText w:val="%1)"/>
      <w:lvlJc w:val="left"/>
      <w:pPr>
        <w:ind w:left="1080" w:hanging="720"/>
      </w:pPr>
      <w:rPr>
        <w:rFonts w:ascii="Times New Roman" w:eastAsia="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ED72229"/>
    <w:multiLevelType w:val="hybridMultilevel"/>
    <w:tmpl w:val="6EC2A944"/>
    <w:lvl w:ilvl="0" w:tplc="04090017">
      <w:start w:val="1"/>
      <w:numFmt w:val="lowerLetter"/>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EDA2D0F"/>
    <w:multiLevelType w:val="hybridMultilevel"/>
    <w:tmpl w:val="55C245F4"/>
    <w:lvl w:ilvl="0" w:tplc="08D06222">
      <w:start w:val="1"/>
      <w:numFmt w:val="lowerRoman"/>
      <w:lvlText w:val="%1)"/>
      <w:lvlJc w:val="left"/>
      <w:pPr>
        <w:ind w:left="360" w:hanging="360"/>
      </w:pPr>
      <w:rPr>
        <w:rFonts w:ascii="Times New Roman" w:eastAsia="Times New Roman" w:hAnsi="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FBC021E"/>
    <w:multiLevelType w:val="hybridMultilevel"/>
    <w:tmpl w:val="BD587F02"/>
    <w:lvl w:ilvl="0" w:tplc="991AEA3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A26A64"/>
    <w:multiLevelType w:val="hybridMultilevel"/>
    <w:tmpl w:val="B74C4D8A"/>
    <w:lvl w:ilvl="0" w:tplc="EC180ED0">
      <w:start w:val="1"/>
      <w:numFmt w:val="lowerLetter"/>
      <w:lvlText w:val="%1)"/>
      <w:lvlJc w:val="left"/>
      <w:pPr>
        <w:ind w:left="10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7975257"/>
    <w:multiLevelType w:val="hybridMultilevel"/>
    <w:tmpl w:val="D04A2FBC"/>
    <w:lvl w:ilvl="0" w:tplc="8920FBB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9413859"/>
    <w:multiLevelType w:val="hybridMultilevel"/>
    <w:tmpl w:val="FEBE6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A0F1F31"/>
    <w:multiLevelType w:val="hybridMultilevel"/>
    <w:tmpl w:val="92DC7D64"/>
    <w:lvl w:ilvl="0" w:tplc="7DA4999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F044B21"/>
    <w:multiLevelType w:val="hybridMultilevel"/>
    <w:tmpl w:val="613A8D6E"/>
    <w:lvl w:ilvl="0" w:tplc="5FDE2D96">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4D55229"/>
    <w:multiLevelType w:val="hybridMultilevel"/>
    <w:tmpl w:val="8EA0F6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769541A"/>
    <w:multiLevelType w:val="hybridMultilevel"/>
    <w:tmpl w:val="6EC2A944"/>
    <w:lvl w:ilvl="0" w:tplc="04090017">
      <w:start w:val="1"/>
      <w:numFmt w:val="lowerLetter"/>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89134C9"/>
    <w:multiLevelType w:val="hybridMultilevel"/>
    <w:tmpl w:val="2F88F920"/>
    <w:lvl w:ilvl="0" w:tplc="1C84451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9271A1C"/>
    <w:multiLevelType w:val="hybridMultilevel"/>
    <w:tmpl w:val="8AAEDF3E"/>
    <w:lvl w:ilvl="0" w:tplc="86D2B9EE">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4"/>
  </w:num>
  <w:num w:numId="18">
    <w:abstractNumId w:val="0"/>
  </w:num>
  <w:num w:numId="19">
    <w:abstractNumId w:val="3"/>
  </w:num>
  <w:num w:numId="20">
    <w:abstractNumId w:val="28"/>
  </w:num>
  <w:num w:numId="21">
    <w:abstractNumId w:val="32"/>
  </w:num>
  <w:num w:numId="22">
    <w:abstractNumId w:val="31"/>
  </w:num>
  <w:num w:numId="23">
    <w:abstractNumId w:val="25"/>
  </w:num>
  <w:num w:numId="24">
    <w:abstractNumId w:val="26"/>
  </w:num>
  <w:num w:numId="25">
    <w:abstractNumId w:val="40"/>
  </w:num>
  <w:num w:numId="26">
    <w:abstractNumId w:val="18"/>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8"/>
  </w:num>
  <w:num w:numId="30">
    <w:abstractNumId w:val="41"/>
  </w:num>
  <w:num w:numId="31">
    <w:abstractNumId w:val="37"/>
  </w:num>
  <w:num w:numId="32">
    <w:abstractNumId w:val="30"/>
  </w:num>
  <w:num w:numId="33">
    <w:abstractNumId w:val="34"/>
  </w:num>
  <w:num w:numId="34">
    <w:abstractNumId w:val="21"/>
  </w:num>
  <w:num w:numId="35">
    <w:abstractNumId w:val="6"/>
  </w:num>
  <w:num w:numId="36">
    <w:abstractNumId w:val="14"/>
  </w:num>
  <w:num w:numId="37">
    <w:abstractNumId w:val="20"/>
  </w:num>
  <w:num w:numId="38">
    <w:abstractNumId w:val="9"/>
  </w:num>
  <w:num w:numId="39">
    <w:abstractNumId w:val="19"/>
  </w:num>
  <w:num w:numId="40">
    <w:abstractNumId w:val="16"/>
  </w:num>
  <w:num w:numId="41">
    <w:abstractNumId w:val="1"/>
  </w:num>
  <w:num w:numId="42">
    <w:abstractNumId w:val="12"/>
  </w:num>
  <w:num w:numId="43">
    <w:abstractNumId w:val="15"/>
  </w:num>
  <w:num w:numId="44">
    <w:abstractNumId w:val="24"/>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6FC3"/>
    <w:rsid w:val="00000FA7"/>
    <w:rsid w:val="00001E65"/>
    <w:rsid w:val="00002308"/>
    <w:rsid w:val="00002C6F"/>
    <w:rsid w:val="000039E5"/>
    <w:rsid w:val="00003D2F"/>
    <w:rsid w:val="00004208"/>
    <w:rsid w:val="00006792"/>
    <w:rsid w:val="0000679F"/>
    <w:rsid w:val="00006C1D"/>
    <w:rsid w:val="0001057D"/>
    <w:rsid w:val="00011AF0"/>
    <w:rsid w:val="000127F0"/>
    <w:rsid w:val="00012B68"/>
    <w:rsid w:val="000147B4"/>
    <w:rsid w:val="00016E5E"/>
    <w:rsid w:val="00020DAE"/>
    <w:rsid w:val="00021444"/>
    <w:rsid w:val="000223BE"/>
    <w:rsid w:val="00022A50"/>
    <w:rsid w:val="00023D47"/>
    <w:rsid w:val="00024305"/>
    <w:rsid w:val="00024CEC"/>
    <w:rsid w:val="00024DAA"/>
    <w:rsid w:val="00025352"/>
    <w:rsid w:val="0002541C"/>
    <w:rsid w:val="000255E3"/>
    <w:rsid w:val="00025B47"/>
    <w:rsid w:val="00025CC2"/>
    <w:rsid w:val="00026A3A"/>
    <w:rsid w:val="00027497"/>
    <w:rsid w:val="00031D02"/>
    <w:rsid w:val="00031F94"/>
    <w:rsid w:val="00033DA8"/>
    <w:rsid w:val="0003488E"/>
    <w:rsid w:val="000353AC"/>
    <w:rsid w:val="00036B79"/>
    <w:rsid w:val="0004086A"/>
    <w:rsid w:val="000445A0"/>
    <w:rsid w:val="000463D5"/>
    <w:rsid w:val="00051B54"/>
    <w:rsid w:val="00051EF7"/>
    <w:rsid w:val="000522C6"/>
    <w:rsid w:val="00052699"/>
    <w:rsid w:val="00052755"/>
    <w:rsid w:val="00054280"/>
    <w:rsid w:val="00054978"/>
    <w:rsid w:val="00055411"/>
    <w:rsid w:val="00056B0B"/>
    <w:rsid w:val="00056E57"/>
    <w:rsid w:val="000576B0"/>
    <w:rsid w:val="000610B9"/>
    <w:rsid w:val="0006192B"/>
    <w:rsid w:val="00062B74"/>
    <w:rsid w:val="00062E8A"/>
    <w:rsid w:val="00063461"/>
    <w:rsid w:val="00065B3C"/>
    <w:rsid w:val="00066155"/>
    <w:rsid w:val="0006717D"/>
    <w:rsid w:val="00070176"/>
    <w:rsid w:val="00070E64"/>
    <w:rsid w:val="0007184E"/>
    <w:rsid w:val="000726EF"/>
    <w:rsid w:val="00072A6B"/>
    <w:rsid w:val="0007359B"/>
    <w:rsid w:val="00074425"/>
    <w:rsid w:val="00077E4A"/>
    <w:rsid w:val="00077F81"/>
    <w:rsid w:val="00080409"/>
    <w:rsid w:val="00080A6D"/>
    <w:rsid w:val="00081811"/>
    <w:rsid w:val="0008223F"/>
    <w:rsid w:val="000822D9"/>
    <w:rsid w:val="000823BD"/>
    <w:rsid w:val="0008265E"/>
    <w:rsid w:val="00082B95"/>
    <w:rsid w:val="00082C62"/>
    <w:rsid w:val="00083321"/>
    <w:rsid w:val="0008496B"/>
    <w:rsid w:val="00084EDA"/>
    <w:rsid w:val="00084FE2"/>
    <w:rsid w:val="00086AD7"/>
    <w:rsid w:val="00087E1F"/>
    <w:rsid w:val="00091D91"/>
    <w:rsid w:val="0009203D"/>
    <w:rsid w:val="0009265A"/>
    <w:rsid w:val="00094682"/>
    <w:rsid w:val="0009549E"/>
    <w:rsid w:val="00096117"/>
    <w:rsid w:val="00096C79"/>
    <w:rsid w:val="000A02BE"/>
    <w:rsid w:val="000A0D1A"/>
    <w:rsid w:val="000A1697"/>
    <w:rsid w:val="000A208D"/>
    <w:rsid w:val="000A2689"/>
    <w:rsid w:val="000A5646"/>
    <w:rsid w:val="000A67AA"/>
    <w:rsid w:val="000B00E2"/>
    <w:rsid w:val="000B0156"/>
    <w:rsid w:val="000B0444"/>
    <w:rsid w:val="000B1670"/>
    <w:rsid w:val="000B195D"/>
    <w:rsid w:val="000B1BBE"/>
    <w:rsid w:val="000B1D3D"/>
    <w:rsid w:val="000B2B6C"/>
    <w:rsid w:val="000B2ECF"/>
    <w:rsid w:val="000B2FE4"/>
    <w:rsid w:val="000B3984"/>
    <w:rsid w:val="000B4C30"/>
    <w:rsid w:val="000B515A"/>
    <w:rsid w:val="000B575E"/>
    <w:rsid w:val="000B5D57"/>
    <w:rsid w:val="000B5DEC"/>
    <w:rsid w:val="000B60CE"/>
    <w:rsid w:val="000B669A"/>
    <w:rsid w:val="000C0CCF"/>
    <w:rsid w:val="000C1F91"/>
    <w:rsid w:val="000C4193"/>
    <w:rsid w:val="000C5952"/>
    <w:rsid w:val="000C6540"/>
    <w:rsid w:val="000C6CC3"/>
    <w:rsid w:val="000C782B"/>
    <w:rsid w:val="000D056A"/>
    <w:rsid w:val="000D3756"/>
    <w:rsid w:val="000D445A"/>
    <w:rsid w:val="000D6CFF"/>
    <w:rsid w:val="000D7BA8"/>
    <w:rsid w:val="000D7D7E"/>
    <w:rsid w:val="000E090E"/>
    <w:rsid w:val="000E1021"/>
    <w:rsid w:val="000E149F"/>
    <w:rsid w:val="000E43F9"/>
    <w:rsid w:val="000E52BC"/>
    <w:rsid w:val="000E6D0F"/>
    <w:rsid w:val="000E76B8"/>
    <w:rsid w:val="000F0AB4"/>
    <w:rsid w:val="000F18F8"/>
    <w:rsid w:val="000F5199"/>
    <w:rsid w:val="00102FFA"/>
    <w:rsid w:val="0010314E"/>
    <w:rsid w:val="00104902"/>
    <w:rsid w:val="00104EAB"/>
    <w:rsid w:val="001050E0"/>
    <w:rsid w:val="00105957"/>
    <w:rsid w:val="0010687F"/>
    <w:rsid w:val="001074A0"/>
    <w:rsid w:val="00110891"/>
    <w:rsid w:val="00110D4E"/>
    <w:rsid w:val="001111E5"/>
    <w:rsid w:val="00112A3E"/>
    <w:rsid w:val="00112CD6"/>
    <w:rsid w:val="00113964"/>
    <w:rsid w:val="00113B4C"/>
    <w:rsid w:val="00113E91"/>
    <w:rsid w:val="00114608"/>
    <w:rsid w:val="001160DA"/>
    <w:rsid w:val="001169AB"/>
    <w:rsid w:val="00117C6D"/>
    <w:rsid w:val="001213C5"/>
    <w:rsid w:val="001220DF"/>
    <w:rsid w:val="00122850"/>
    <w:rsid w:val="0012561A"/>
    <w:rsid w:val="00125CFE"/>
    <w:rsid w:val="00125FD5"/>
    <w:rsid w:val="001269F0"/>
    <w:rsid w:val="00131C82"/>
    <w:rsid w:val="00133E29"/>
    <w:rsid w:val="00133EE5"/>
    <w:rsid w:val="0013420D"/>
    <w:rsid w:val="00135915"/>
    <w:rsid w:val="00140676"/>
    <w:rsid w:val="0014149F"/>
    <w:rsid w:val="00141999"/>
    <w:rsid w:val="00142B45"/>
    <w:rsid w:val="00143AAB"/>
    <w:rsid w:val="00144671"/>
    <w:rsid w:val="0014486B"/>
    <w:rsid w:val="00145E64"/>
    <w:rsid w:val="00147970"/>
    <w:rsid w:val="00150CCF"/>
    <w:rsid w:val="001512E2"/>
    <w:rsid w:val="00151E90"/>
    <w:rsid w:val="00152B2F"/>
    <w:rsid w:val="001554EB"/>
    <w:rsid w:val="0015557E"/>
    <w:rsid w:val="001575E8"/>
    <w:rsid w:val="00157C54"/>
    <w:rsid w:val="00157F20"/>
    <w:rsid w:val="00160FAA"/>
    <w:rsid w:val="00163189"/>
    <w:rsid w:val="00165371"/>
    <w:rsid w:val="001660E5"/>
    <w:rsid w:val="001665A6"/>
    <w:rsid w:val="00167003"/>
    <w:rsid w:val="001679BF"/>
    <w:rsid w:val="00167EEB"/>
    <w:rsid w:val="0017056D"/>
    <w:rsid w:val="00170845"/>
    <w:rsid w:val="00171B1F"/>
    <w:rsid w:val="00172D02"/>
    <w:rsid w:val="001730B9"/>
    <w:rsid w:val="001764F5"/>
    <w:rsid w:val="001777E4"/>
    <w:rsid w:val="001805C8"/>
    <w:rsid w:val="001808C7"/>
    <w:rsid w:val="00181583"/>
    <w:rsid w:val="00181686"/>
    <w:rsid w:val="00181AAB"/>
    <w:rsid w:val="00181DBD"/>
    <w:rsid w:val="00184F4B"/>
    <w:rsid w:val="00185089"/>
    <w:rsid w:val="0018698B"/>
    <w:rsid w:val="00190618"/>
    <w:rsid w:val="0019063C"/>
    <w:rsid w:val="001912E0"/>
    <w:rsid w:val="00191BDF"/>
    <w:rsid w:val="00191BE1"/>
    <w:rsid w:val="001935AB"/>
    <w:rsid w:val="00193708"/>
    <w:rsid w:val="00194C6C"/>
    <w:rsid w:val="001A00DC"/>
    <w:rsid w:val="001A0FE9"/>
    <w:rsid w:val="001A1BD4"/>
    <w:rsid w:val="001A21C0"/>
    <w:rsid w:val="001A302A"/>
    <w:rsid w:val="001A4F6E"/>
    <w:rsid w:val="001A5E95"/>
    <w:rsid w:val="001A6818"/>
    <w:rsid w:val="001B198C"/>
    <w:rsid w:val="001B22F1"/>
    <w:rsid w:val="001B3E59"/>
    <w:rsid w:val="001B468D"/>
    <w:rsid w:val="001B621A"/>
    <w:rsid w:val="001B6356"/>
    <w:rsid w:val="001B7F65"/>
    <w:rsid w:val="001C0A67"/>
    <w:rsid w:val="001C0A96"/>
    <w:rsid w:val="001C26CC"/>
    <w:rsid w:val="001C3564"/>
    <w:rsid w:val="001C3D13"/>
    <w:rsid w:val="001C4970"/>
    <w:rsid w:val="001C66E8"/>
    <w:rsid w:val="001C7F9E"/>
    <w:rsid w:val="001D0BF3"/>
    <w:rsid w:val="001D11B5"/>
    <w:rsid w:val="001D188A"/>
    <w:rsid w:val="001D1BFA"/>
    <w:rsid w:val="001D2CD1"/>
    <w:rsid w:val="001D3B9A"/>
    <w:rsid w:val="001D46E8"/>
    <w:rsid w:val="001D4DB4"/>
    <w:rsid w:val="001D6BBB"/>
    <w:rsid w:val="001D79B6"/>
    <w:rsid w:val="001D7D96"/>
    <w:rsid w:val="001E0823"/>
    <w:rsid w:val="001E0AE1"/>
    <w:rsid w:val="001E0C66"/>
    <w:rsid w:val="001E146E"/>
    <w:rsid w:val="001E3B25"/>
    <w:rsid w:val="001E6230"/>
    <w:rsid w:val="001E6DD4"/>
    <w:rsid w:val="001E743A"/>
    <w:rsid w:val="001E79CE"/>
    <w:rsid w:val="001F3499"/>
    <w:rsid w:val="001F385A"/>
    <w:rsid w:val="001F3E50"/>
    <w:rsid w:val="001F50B1"/>
    <w:rsid w:val="001F6EBA"/>
    <w:rsid w:val="002011D4"/>
    <w:rsid w:val="00203E7A"/>
    <w:rsid w:val="00203E90"/>
    <w:rsid w:val="00205894"/>
    <w:rsid w:val="00205A02"/>
    <w:rsid w:val="00205ED8"/>
    <w:rsid w:val="002062D5"/>
    <w:rsid w:val="0020747C"/>
    <w:rsid w:val="00207F1B"/>
    <w:rsid w:val="00210143"/>
    <w:rsid w:val="0021094C"/>
    <w:rsid w:val="00211089"/>
    <w:rsid w:val="00211496"/>
    <w:rsid w:val="00215186"/>
    <w:rsid w:val="002159FC"/>
    <w:rsid w:val="002163F1"/>
    <w:rsid w:val="00217455"/>
    <w:rsid w:val="00217651"/>
    <w:rsid w:val="00217FB2"/>
    <w:rsid w:val="002202CA"/>
    <w:rsid w:val="0022063B"/>
    <w:rsid w:val="00221A8C"/>
    <w:rsid w:val="002228FA"/>
    <w:rsid w:val="002229D3"/>
    <w:rsid w:val="00223869"/>
    <w:rsid w:val="00225607"/>
    <w:rsid w:val="00225681"/>
    <w:rsid w:val="002273F9"/>
    <w:rsid w:val="002274AF"/>
    <w:rsid w:val="00227D2C"/>
    <w:rsid w:val="00230893"/>
    <w:rsid w:val="00230908"/>
    <w:rsid w:val="0023131E"/>
    <w:rsid w:val="00231391"/>
    <w:rsid w:val="0023184A"/>
    <w:rsid w:val="002319C8"/>
    <w:rsid w:val="0023225E"/>
    <w:rsid w:val="00232290"/>
    <w:rsid w:val="002348C8"/>
    <w:rsid w:val="002350C1"/>
    <w:rsid w:val="002367B9"/>
    <w:rsid w:val="00237C08"/>
    <w:rsid w:val="00237C57"/>
    <w:rsid w:val="00237C7E"/>
    <w:rsid w:val="00240C72"/>
    <w:rsid w:val="00244CAA"/>
    <w:rsid w:val="002463FE"/>
    <w:rsid w:val="00246A4C"/>
    <w:rsid w:val="00246C5E"/>
    <w:rsid w:val="00246EC5"/>
    <w:rsid w:val="002472E4"/>
    <w:rsid w:val="00247588"/>
    <w:rsid w:val="002478CD"/>
    <w:rsid w:val="0024791F"/>
    <w:rsid w:val="00247AFE"/>
    <w:rsid w:val="00250076"/>
    <w:rsid w:val="00251047"/>
    <w:rsid w:val="002514EC"/>
    <w:rsid w:val="00251856"/>
    <w:rsid w:val="0025221A"/>
    <w:rsid w:val="00252A08"/>
    <w:rsid w:val="00252D2B"/>
    <w:rsid w:val="00252D71"/>
    <w:rsid w:val="00253E5B"/>
    <w:rsid w:val="00254330"/>
    <w:rsid w:val="002545CE"/>
    <w:rsid w:val="00255633"/>
    <w:rsid w:val="002569EE"/>
    <w:rsid w:val="00256AD5"/>
    <w:rsid w:val="002573B7"/>
    <w:rsid w:val="00257563"/>
    <w:rsid w:val="00257B95"/>
    <w:rsid w:val="00261090"/>
    <w:rsid w:val="002611AE"/>
    <w:rsid w:val="0026186F"/>
    <w:rsid w:val="00261A88"/>
    <w:rsid w:val="00261EC7"/>
    <w:rsid w:val="00261F59"/>
    <w:rsid w:val="00262572"/>
    <w:rsid w:val="002634E0"/>
    <w:rsid w:val="00264139"/>
    <w:rsid w:val="00265406"/>
    <w:rsid w:val="00265A0C"/>
    <w:rsid w:val="002660F6"/>
    <w:rsid w:val="002675D6"/>
    <w:rsid w:val="00267BD2"/>
    <w:rsid w:val="00270597"/>
    <w:rsid w:val="00270BE7"/>
    <w:rsid w:val="00270C42"/>
    <w:rsid w:val="00273496"/>
    <w:rsid w:val="00274D6D"/>
    <w:rsid w:val="00275200"/>
    <w:rsid w:val="00275A17"/>
    <w:rsid w:val="002768CF"/>
    <w:rsid w:val="00276AAD"/>
    <w:rsid w:val="00277220"/>
    <w:rsid w:val="00277BBE"/>
    <w:rsid w:val="00281A6D"/>
    <w:rsid w:val="0028212E"/>
    <w:rsid w:val="00285790"/>
    <w:rsid w:val="002871C6"/>
    <w:rsid w:val="00287B95"/>
    <w:rsid w:val="00287DBC"/>
    <w:rsid w:val="002901AE"/>
    <w:rsid w:val="00292338"/>
    <w:rsid w:val="00292DFF"/>
    <w:rsid w:val="00293213"/>
    <w:rsid w:val="0029481B"/>
    <w:rsid w:val="0029563E"/>
    <w:rsid w:val="002957DE"/>
    <w:rsid w:val="002963C8"/>
    <w:rsid w:val="002A2E09"/>
    <w:rsid w:val="002A43B8"/>
    <w:rsid w:val="002A44FF"/>
    <w:rsid w:val="002A469D"/>
    <w:rsid w:val="002A4917"/>
    <w:rsid w:val="002A4A4C"/>
    <w:rsid w:val="002A63D9"/>
    <w:rsid w:val="002A6F9D"/>
    <w:rsid w:val="002B0B25"/>
    <w:rsid w:val="002B0B32"/>
    <w:rsid w:val="002B11DD"/>
    <w:rsid w:val="002B2807"/>
    <w:rsid w:val="002B526F"/>
    <w:rsid w:val="002B576E"/>
    <w:rsid w:val="002B5FE5"/>
    <w:rsid w:val="002B674F"/>
    <w:rsid w:val="002B6B06"/>
    <w:rsid w:val="002B6D5E"/>
    <w:rsid w:val="002B7166"/>
    <w:rsid w:val="002B71BC"/>
    <w:rsid w:val="002C0DCF"/>
    <w:rsid w:val="002C13FD"/>
    <w:rsid w:val="002C15BD"/>
    <w:rsid w:val="002C1859"/>
    <w:rsid w:val="002C1961"/>
    <w:rsid w:val="002C258F"/>
    <w:rsid w:val="002C37C2"/>
    <w:rsid w:val="002C3C01"/>
    <w:rsid w:val="002C540D"/>
    <w:rsid w:val="002C762D"/>
    <w:rsid w:val="002D02AB"/>
    <w:rsid w:val="002D0FE4"/>
    <w:rsid w:val="002D1659"/>
    <w:rsid w:val="002D3322"/>
    <w:rsid w:val="002D3B30"/>
    <w:rsid w:val="002D4950"/>
    <w:rsid w:val="002D4A47"/>
    <w:rsid w:val="002D5F03"/>
    <w:rsid w:val="002D6108"/>
    <w:rsid w:val="002D66F5"/>
    <w:rsid w:val="002D6AD9"/>
    <w:rsid w:val="002D6C98"/>
    <w:rsid w:val="002E079A"/>
    <w:rsid w:val="002E1504"/>
    <w:rsid w:val="002E2008"/>
    <w:rsid w:val="002E316F"/>
    <w:rsid w:val="002E5108"/>
    <w:rsid w:val="002E5984"/>
    <w:rsid w:val="002F05AE"/>
    <w:rsid w:val="002F0816"/>
    <w:rsid w:val="002F0CF2"/>
    <w:rsid w:val="002F1E7D"/>
    <w:rsid w:val="002F2C00"/>
    <w:rsid w:val="002F50D5"/>
    <w:rsid w:val="002F512A"/>
    <w:rsid w:val="002F6864"/>
    <w:rsid w:val="002F7307"/>
    <w:rsid w:val="00300B80"/>
    <w:rsid w:val="00301CD1"/>
    <w:rsid w:val="00302EE6"/>
    <w:rsid w:val="00303671"/>
    <w:rsid w:val="00304099"/>
    <w:rsid w:val="003045FB"/>
    <w:rsid w:val="00304ACF"/>
    <w:rsid w:val="00304DB4"/>
    <w:rsid w:val="00310D4E"/>
    <w:rsid w:val="00311328"/>
    <w:rsid w:val="003120DC"/>
    <w:rsid w:val="003124D0"/>
    <w:rsid w:val="0031419E"/>
    <w:rsid w:val="003141F9"/>
    <w:rsid w:val="0031513A"/>
    <w:rsid w:val="003163CB"/>
    <w:rsid w:val="00317D8D"/>
    <w:rsid w:val="003212A9"/>
    <w:rsid w:val="00321310"/>
    <w:rsid w:val="00323AE1"/>
    <w:rsid w:val="00323AEE"/>
    <w:rsid w:val="00326794"/>
    <w:rsid w:val="00326D5E"/>
    <w:rsid w:val="00327A07"/>
    <w:rsid w:val="00327FC1"/>
    <w:rsid w:val="0033365D"/>
    <w:rsid w:val="0033440F"/>
    <w:rsid w:val="00335DF8"/>
    <w:rsid w:val="003366E8"/>
    <w:rsid w:val="00336931"/>
    <w:rsid w:val="00336A04"/>
    <w:rsid w:val="0033703A"/>
    <w:rsid w:val="00337BE4"/>
    <w:rsid w:val="00340CDD"/>
    <w:rsid w:val="00341684"/>
    <w:rsid w:val="00342035"/>
    <w:rsid w:val="0034239B"/>
    <w:rsid w:val="00344929"/>
    <w:rsid w:val="00345754"/>
    <w:rsid w:val="003458BC"/>
    <w:rsid w:val="003464BF"/>
    <w:rsid w:val="00350C2C"/>
    <w:rsid w:val="00350F25"/>
    <w:rsid w:val="003513CD"/>
    <w:rsid w:val="00351C1B"/>
    <w:rsid w:val="00351DD0"/>
    <w:rsid w:val="0035239C"/>
    <w:rsid w:val="003525C7"/>
    <w:rsid w:val="00352F00"/>
    <w:rsid w:val="00356261"/>
    <w:rsid w:val="00357245"/>
    <w:rsid w:val="003576CA"/>
    <w:rsid w:val="00357E04"/>
    <w:rsid w:val="0036004D"/>
    <w:rsid w:val="00361D17"/>
    <w:rsid w:val="003625D0"/>
    <w:rsid w:val="00364604"/>
    <w:rsid w:val="0036607E"/>
    <w:rsid w:val="00366966"/>
    <w:rsid w:val="00366B57"/>
    <w:rsid w:val="00367600"/>
    <w:rsid w:val="00367705"/>
    <w:rsid w:val="00370F89"/>
    <w:rsid w:val="00371BCC"/>
    <w:rsid w:val="00373283"/>
    <w:rsid w:val="00373A59"/>
    <w:rsid w:val="00376D43"/>
    <w:rsid w:val="00380129"/>
    <w:rsid w:val="0038197B"/>
    <w:rsid w:val="00381B06"/>
    <w:rsid w:val="00383114"/>
    <w:rsid w:val="00384857"/>
    <w:rsid w:val="0038596F"/>
    <w:rsid w:val="00385A84"/>
    <w:rsid w:val="00385E14"/>
    <w:rsid w:val="00386D4B"/>
    <w:rsid w:val="00386E03"/>
    <w:rsid w:val="00387409"/>
    <w:rsid w:val="003938CB"/>
    <w:rsid w:val="00395C6A"/>
    <w:rsid w:val="0039739F"/>
    <w:rsid w:val="003A249B"/>
    <w:rsid w:val="003A2965"/>
    <w:rsid w:val="003A351C"/>
    <w:rsid w:val="003A4D9B"/>
    <w:rsid w:val="003A760B"/>
    <w:rsid w:val="003B05E0"/>
    <w:rsid w:val="003B350A"/>
    <w:rsid w:val="003B480A"/>
    <w:rsid w:val="003B48D4"/>
    <w:rsid w:val="003B5EFF"/>
    <w:rsid w:val="003B64C4"/>
    <w:rsid w:val="003B678F"/>
    <w:rsid w:val="003B7573"/>
    <w:rsid w:val="003C12C3"/>
    <w:rsid w:val="003C1C67"/>
    <w:rsid w:val="003C1CD1"/>
    <w:rsid w:val="003C4004"/>
    <w:rsid w:val="003C5096"/>
    <w:rsid w:val="003C6C19"/>
    <w:rsid w:val="003C6C73"/>
    <w:rsid w:val="003C71A0"/>
    <w:rsid w:val="003D03EC"/>
    <w:rsid w:val="003D0BD7"/>
    <w:rsid w:val="003D3107"/>
    <w:rsid w:val="003D4428"/>
    <w:rsid w:val="003D4A18"/>
    <w:rsid w:val="003D58D8"/>
    <w:rsid w:val="003D5F8B"/>
    <w:rsid w:val="003D7937"/>
    <w:rsid w:val="003D7E9D"/>
    <w:rsid w:val="003E1F36"/>
    <w:rsid w:val="003E27C8"/>
    <w:rsid w:val="003E29BC"/>
    <w:rsid w:val="003E2CF4"/>
    <w:rsid w:val="003E3AF1"/>
    <w:rsid w:val="003E6071"/>
    <w:rsid w:val="003E6795"/>
    <w:rsid w:val="003E6B81"/>
    <w:rsid w:val="003E7BD4"/>
    <w:rsid w:val="003F015E"/>
    <w:rsid w:val="003F0B24"/>
    <w:rsid w:val="003F186C"/>
    <w:rsid w:val="003F2C9E"/>
    <w:rsid w:val="003F40B8"/>
    <w:rsid w:val="003F5611"/>
    <w:rsid w:val="003F6D71"/>
    <w:rsid w:val="00400085"/>
    <w:rsid w:val="00400279"/>
    <w:rsid w:val="00401A6A"/>
    <w:rsid w:val="00402686"/>
    <w:rsid w:val="00402940"/>
    <w:rsid w:val="00402F51"/>
    <w:rsid w:val="004048DF"/>
    <w:rsid w:val="004064E0"/>
    <w:rsid w:val="00406A4B"/>
    <w:rsid w:val="004079DF"/>
    <w:rsid w:val="00407D9B"/>
    <w:rsid w:val="00407E55"/>
    <w:rsid w:val="00412058"/>
    <w:rsid w:val="00412712"/>
    <w:rsid w:val="0041286F"/>
    <w:rsid w:val="0041319C"/>
    <w:rsid w:val="00413FD1"/>
    <w:rsid w:val="00414224"/>
    <w:rsid w:val="00414A1E"/>
    <w:rsid w:val="00414E87"/>
    <w:rsid w:val="0041670C"/>
    <w:rsid w:val="00420232"/>
    <w:rsid w:val="00420F6F"/>
    <w:rsid w:val="00421757"/>
    <w:rsid w:val="00421DB4"/>
    <w:rsid w:val="00423078"/>
    <w:rsid w:val="004236F6"/>
    <w:rsid w:val="00423847"/>
    <w:rsid w:val="00424298"/>
    <w:rsid w:val="0042598D"/>
    <w:rsid w:val="0042623F"/>
    <w:rsid w:val="004273B8"/>
    <w:rsid w:val="004275AD"/>
    <w:rsid w:val="00430D90"/>
    <w:rsid w:val="00431420"/>
    <w:rsid w:val="004317E4"/>
    <w:rsid w:val="00431CFE"/>
    <w:rsid w:val="00432803"/>
    <w:rsid w:val="0043496D"/>
    <w:rsid w:val="00434A81"/>
    <w:rsid w:val="004356AB"/>
    <w:rsid w:val="004365E0"/>
    <w:rsid w:val="00437862"/>
    <w:rsid w:val="004406F8"/>
    <w:rsid w:val="00441889"/>
    <w:rsid w:val="00442A3F"/>
    <w:rsid w:val="00442B6F"/>
    <w:rsid w:val="00442DFA"/>
    <w:rsid w:val="00446D5A"/>
    <w:rsid w:val="00451658"/>
    <w:rsid w:val="00451A1E"/>
    <w:rsid w:val="0045236C"/>
    <w:rsid w:val="00452BF7"/>
    <w:rsid w:val="004532B2"/>
    <w:rsid w:val="00453F03"/>
    <w:rsid w:val="0045476B"/>
    <w:rsid w:val="004549EF"/>
    <w:rsid w:val="00455BFF"/>
    <w:rsid w:val="00455F8B"/>
    <w:rsid w:val="004564B9"/>
    <w:rsid w:val="00456DD0"/>
    <w:rsid w:val="004605B6"/>
    <w:rsid w:val="00460C41"/>
    <w:rsid w:val="004629C3"/>
    <w:rsid w:val="00463443"/>
    <w:rsid w:val="00463CEC"/>
    <w:rsid w:val="0046515C"/>
    <w:rsid w:val="0047004E"/>
    <w:rsid w:val="004718EC"/>
    <w:rsid w:val="00471E29"/>
    <w:rsid w:val="00472919"/>
    <w:rsid w:val="004731A9"/>
    <w:rsid w:val="004756B1"/>
    <w:rsid w:val="004773FF"/>
    <w:rsid w:val="00477A6D"/>
    <w:rsid w:val="0048107E"/>
    <w:rsid w:val="0048119B"/>
    <w:rsid w:val="004811C4"/>
    <w:rsid w:val="004826D1"/>
    <w:rsid w:val="00482BB9"/>
    <w:rsid w:val="0048735E"/>
    <w:rsid w:val="00491DD0"/>
    <w:rsid w:val="004939EB"/>
    <w:rsid w:val="00495AEB"/>
    <w:rsid w:val="00495AFA"/>
    <w:rsid w:val="00497FF0"/>
    <w:rsid w:val="004A03AF"/>
    <w:rsid w:val="004A19E6"/>
    <w:rsid w:val="004A58CA"/>
    <w:rsid w:val="004A6FC3"/>
    <w:rsid w:val="004B02EB"/>
    <w:rsid w:val="004B0EDF"/>
    <w:rsid w:val="004B1427"/>
    <w:rsid w:val="004B378B"/>
    <w:rsid w:val="004B5248"/>
    <w:rsid w:val="004B79A6"/>
    <w:rsid w:val="004C00A9"/>
    <w:rsid w:val="004C0EB9"/>
    <w:rsid w:val="004C1052"/>
    <w:rsid w:val="004C1E4A"/>
    <w:rsid w:val="004C465C"/>
    <w:rsid w:val="004D0E80"/>
    <w:rsid w:val="004D1075"/>
    <w:rsid w:val="004D14BB"/>
    <w:rsid w:val="004D2E29"/>
    <w:rsid w:val="004D5ED3"/>
    <w:rsid w:val="004D68C5"/>
    <w:rsid w:val="004D6C16"/>
    <w:rsid w:val="004E062C"/>
    <w:rsid w:val="004E0C84"/>
    <w:rsid w:val="004E30AE"/>
    <w:rsid w:val="004E5131"/>
    <w:rsid w:val="004E5988"/>
    <w:rsid w:val="004E5CFD"/>
    <w:rsid w:val="004E73EC"/>
    <w:rsid w:val="004F1063"/>
    <w:rsid w:val="004F15DC"/>
    <w:rsid w:val="004F2387"/>
    <w:rsid w:val="004F24CB"/>
    <w:rsid w:val="004F28D4"/>
    <w:rsid w:val="004F5468"/>
    <w:rsid w:val="004F5B19"/>
    <w:rsid w:val="004F6D8A"/>
    <w:rsid w:val="00500A64"/>
    <w:rsid w:val="00501795"/>
    <w:rsid w:val="00501F40"/>
    <w:rsid w:val="00502EC3"/>
    <w:rsid w:val="005039BD"/>
    <w:rsid w:val="0050447B"/>
    <w:rsid w:val="00504A95"/>
    <w:rsid w:val="005058FB"/>
    <w:rsid w:val="00505987"/>
    <w:rsid w:val="00505F0A"/>
    <w:rsid w:val="00505FD5"/>
    <w:rsid w:val="00510246"/>
    <w:rsid w:val="00510819"/>
    <w:rsid w:val="00510F4F"/>
    <w:rsid w:val="00511419"/>
    <w:rsid w:val="00511A34"/>
    <w:rsid w:val="00511CA9"/>
    <w:rsid w:val="00511CD8"/>
    <w:rsid w:val="00511D02"/>
    <w:rsid w:val="00511E1E"/>
    <w:rsid w:val="00512523"/>
    <w:rsid w:val="00512C5C"/>
    <w:rsid w:val="00516046"/>
    <w:rsid w:val="00516744"/>
    <w:rsid w:val="0051701C"/>
    <w:rsid w:val="00517C3A"/>
    <w:rsid w:val="00520C99"/>
    <w:rsid w:val="00521C91"/>
    <w:rsid w:val="005227EE"/>
    <w:rsid w:val="005255FF"/>
    <w:rsid w:val="00526103"/>
    <w:rsid w:val="0052618A"/>
    <w:rsid w:val="0052653E"/>
    <w:rsid w:val="005275DC"/>
    <w:rsid w:val="00527A28"/>
    <w:rsid w:val="00530C20"/>
    <w:rsid w:val="00531CB1"/>
    <w:rsid w:val="005339D0"/>
    <w:rsid w:val="00536376"/>
    <w:rsid w:val="00536578"/>
    <w:rsid w:val="0053665B"/>
    <w:rsid w:val="00536AD7"/>
    <w:rsid w:val="00537364"/>
    <w:rsid w:val="00537D77"/>
    <w:rsid w:val="00540409"/>
    <w:rsid w:val="005410A0"/>
    <w:rsid w:val="005411C3"/>
    <w:rsid w:val="00541B09"/>
    <w:rsid w:val="0054244D"/>
    <w:rsid w:val="00543BE8"/>
    <w:rsid w:val="00543F3B"/>
    <w:rsid w:val="00546694"/>
    <w:rsid w:val="0054677F"/>
    <w:rsid w:val="00547CD5"/>
    <w:rsid w:val="005513EB"/>
    <w:rsid w:val="005522F3"/>
    <w:rsid w:val="00553045"/>
    <w:rsid w:val="005545AC"/>
    <w:rsid w:val="00554C52"/>
    <w:rsid w:val="0055529A"/>
    <w:rsid w:val="00555AEF"/>
    <w:rsid w:val="00555CF0"/>
    <w:rsid w:val="0055675A"/>
    <w:rsid w:val="0055691C"/>
    <w:rsid w:val="00557B90"/>
    <w:rsid w:val="00560165"/>
    <w:rsid w:val="0056151C"/>
    <w:rsid w:val="00561EB6"/>
    <w:rsid w:val="00561FF9"/>
    <w:rsid w:val="00562524"/>
    <w:rsid w:val="00563599"/>
    <w:rsid w:val="00564BC8"/>
    <w:rsid w:val="005662CD"/>
    <w:rsid w:val="005667F1"/>
    <w:rsid w:val="00567A05"/>
    <w:rsid w:val="00570C3F"/>
    <w:rsid w:val="00571670"/>
    <w:rsid w:val="00571737"/>
    <w:rsid w:val="0057206D"/>
    <w:rsid w:val="00574544"/>
    <w:rsid w:val="00576FE4"/>
    <w:rsid w:val="00577CAB"/>
    <w:rsid w:val="0058065E"/>
    <w:rsid w:val="00582D13"/>
    <w:rsid w:val="0058391F"/>
    <w:rsid w:val="00583A9F"/>
    <w:rsid w:val="00583C01"/>
    <w:rsid w:val="0058462D"/>
    <w:rsid w:val="00585041"/>
    <w:rsid w:val="00585BF9"/>
    <w:rsid w:val="005864AA"/>
    <w:rsid w:val="00591341"/>
    <w:rsid w:val="00592F2E"/>
    <w:rsid w:val="00593387"/>
    <w:rsid w:val="00593694"/>
    <w:rsid w:val="00593DD2"/>
    <w:rsid w:val="00595E80"/>
    <w:rsid w:val="00596EFF"/>
    <w:rsid w:val="00597A36"/>
    <w:rsid w:val="005A0BB8"/>
    <w:rsid w:val="005A39CE"/>
    <w:rsid w:val="005A3C56"/>
    <w:rsid w:val="005A42EE"/>
    <w:rsid w:val="005A48B3"/>
    <w:rsid w:val="005A4D5B"/>
    <w:rsid w:val="005B08B8"/>
    <w:rsid w:val="005B21CD"/>
    <w:rsid w:val="005B3304"/>
    <w:rsid w:val="005B34D6"/>
    <w:rsid w:val="005B372D"/>
    <w:rsid w:val="005B493B"/>
    <w:rsid w:val="005B4A09"/>
    <w:rsid w:val="005B519F"/>
    <w:rsid w:val="005B723C"/>
    <w:rsid w:val="005C1161"/>
    <w:rsid w:val="005C251A"/>
    <w:rsid w:val="005C3B65"/>
    <w:rsid w:val="005C3E4C"/>
    <w:rsid w:val="005D0512"/>
    <w:rsid w:val="005D14A8"/>
    <w:rsid w:val="005D2004"/>
    <w:rsid w:val="005D2264"/>
    <w:rsid w:val="005D289F"/>
    <w:rsid w:val="005D29B8"/>
    <w:rsid w:val="005D2D93"/>
    <w:rsid w:val="005D347C"/>
    <w:rsid w:val="005D4496"/>
    <w:rsid w:val="005D4563"/>
    <w:rsid w:val="005D5813"/>
    <w:rsid w:val="005D767D"/>
    <w:rsid w:val="005E0EC5"/>
    <w:rsid w:val="005E1837"/>
    <w:rsid w:val="005E3A31"/>
    <w:rsid w:val="005E4139"/>
    <w:rsid w:val="005E4363"/>
    <w:rsid w:val="005F0A36"/>
    <w:rsid w:val="005F1F71"/>
    <w:rsid w:val="005F2C01"/>
    <w:rsid w:val="005F41E0"/>
    <w:rsid w:val="005F4D3B"/>
    <w:rsid w:val="005F535A"/>
    <w:rsid w:val="00603804"/>
    <w:rsid w:val="00603AD2"/>
    <w:rsid w:val="00606271"/>
    <w:rsid w:val="00606AE4"/>
    <w:rsid w:val="00607382"/>
    <w:rsid w:val="006077E6"/>
    <w:rsid w:val="0060799E"/>
    <w:rsid w:val="00610116"/>
    <w:rsid w:val="00612F5F"/>
    <w:rsid w:val="00614775"/>
    <w:rsid w:val="0061564E"/>
    <w:rsid w:val="00617518"/>
    <w:rsid w:val="006200B3"/>
    <w:rsid w:val="00620E58"/>
    <w:rsid w:val="00621166"/>
    <w:rsid w:val="00621BEA"/>
    <w:rsid w:val="00621CBF"/>
    <w:rsid w:val="00622874"/>
    <w:rsid w:val="0062365E"/>
    <w:rsid w:val="00623939"/>
    <w:rsid w:val="00624263"/>
    <w:rsid w:val="00624DED"/>
    <w:rsid w:val="00625B06"/>
    <w:rsid w:val="00627528"/>
    <w:rsid w:val="00630343"/>
    <w:rsid w:val="00631266"/>
    <w:rsid w:val="00633762"/>
    <w:rsid w:val="00634314"/>
    <w:rsid w:val="00635928"/>
    <w:rsid w:val="00635C52"/>
    <w:rsid w:val="00640528"/>
    <w:rsid w:val="00640C83"/>
    <w:rsid w:val="00643B46"/>
    <w:rsid w:val="006467B8"/>
    <w:rsid w:val="006469DA"/>
    <w:rsid w:val="0065092E"/>
    <w:rsid w:val="00650C83"/>
    <w:rsid w:val="00650D92"/>
    <w:rsid w:val="00650EF7"/>
    <w:rsid w:val="00651827"/>
    <w:rsid w:val="00651ED0"/>
    <w:rsid w:val="0065237A"/>
    <w:rsid w:val="00652403"/>
    <w:rsid w:val="0065257B"/>
    <w:rsid w:val="00652BB8"/>
    <w:rsid w:val="00653230"/>
    <w:rsid w:val="00653AE7"/>
    <w:rsid w:val="0065403A"/>
    <w:rsid w:val="0065472C"/>
    <w:rsid w:val="00655390"/>
    <w:rsid w:val="006557B1"/>
    <w:rsid w:val="00656556"/>
    <w:rsid w:val="00656732"/>
    <w:rsid w:val="00656F7D"/>
    <w:rsid w:val="00657160"/>
    <w:rsid w:val="0065717C"/>
    <w:rsid w:val="00660350"/>
    <w:rsid w:val="00660C8C"/>
    <w:rsid w:val="00663009"/>
    <w:rsid w:val="00665B68"/>
    <w:rsid w:val="006720E8"/>
    <w:rsid w:val="0067276A"/>
    <w:rsid w:val="00672B39"/>
    <w:rsid w:val="00673C2A"/>
    <w:rsid w:val="0067493A"/>
    <w:rsid w:val="00676E19"/>
    <w:rsid w:val="00681121"/>
    <w:rsid w:val="00681E8F"/>
    <w:rsid w:val="006829C0"/>
    <w:rsid w:val="00682DEF"/>
    <w:rsid w:val="00683CBA"/>
    <w:rsid w:val="0068646A"/>
    <w:rsid w:val="00686BE2"/>
    <w:rsid w:val="00690480"/>
    <w:rsid w:val="00690B48"/>
    <w:rsid w:val="00690C01"/>
    <w:rsid w:val="00690CA4"/>
    <w:rsid w:val="00691A6A"/>
    <w:rsid w:val="00693C46"/>
    <w:rsid w:val="00694E67"/>
    <w:rsid w:val="006A079B"/>
    <w:rsid w:val="006A0C15"/>
    <w:rsid w:val="006A1EE6"/>
    <w:rsid w:val="006A2992"/>
    <w:rsid w:val="006A39E1"/>
    <w:rsid w:val="006A3BEC"/>
    <w:rsid w:val="006A445D"/>
    <w:rsid w:val="006A5707"/>
    <w:rsid w:val="006A5D5B"/>
    <w:rsid w:val="006A6F44"/>
    <w:rsid w:val="006B1505"/>
    <w:rsid w:val="006B263E"/>
    <w:rsid w:val="006B2CB2"/>
    <w:rsid w:val="006B3843"/>
    <w:rsid w:val="006B66C5"/>
    <w:rsid w:val="006C22D0"/>
    <w:rsid w:val="006C2ECD"/>
    <w:rsid w:val="006C310F"/>
    <w:rsid w:val="006C3423"/>
    <w:rsid w:val="006C3D7A"/>
    <w:rsid w:val="006C3F58"/>
    <w:rsid w:val="006C60E3"/>
    <w:rsid w:val="006C64B5"/>
    <w:rsid w:val="006C799C"/>
    <w:rsid w:val="006C79EA"/>
    <w:rsid w:val="006D07E3"/>
    <w:rsid w:val="006D32DC"/>
    <w:rsid w:val="006D35C1"/>
    <w:rsid w:val="006D3766"/>
    <w:rsid w:val="006D399D"/>
    <w:rsid w:val="006D3B99"/>
    <w:rsid w:val="006D4059"/>
    <w:rsid w:val="006D5C09"/>
    <w:rsid w:val="006D78FF"/>
    <w:rsid w:val="006D7AA5"/>
    <w:rsid w:val="006D7BA0"/>
    <w:rsid w:val="006D7EC9"/>
    <w:rsid w:val="006E07EB"/>
    <w:rsid w:val="006E08E2"/>
    <w:rsid w:val="006E1896"/>
    <w:rsid w:val="006E1D80"/>
    <w:rsid w:val="006E2633"/>
    <w:rsid w:val="006E2727"/>
    <w:rsid w:val="006E2DFD"/>
    <w:rsid w:val="006E34D5"/>
    <w:rsid w:val="006E6699"/>
    <w:rsid w:val="006E6FA6"/>
    <w:rsid w:val="006F01A6"/>
    <w:rsid w:val="006F0589"/>
    <w:rsid w:val="006F12F9"/>
    <w:rsid w:val="006F19E2"/>
    <w:rsid w:val="006F2A12"/>
    <w:rsid w:val="006F41AC"/>
    <w:rsid w:val="006F4D7A"/>
    <w:rsid w:val="006F5695"/>
    <w:rsid w:val="006F5F36"/>
    <w:rsid w:val="006F6DF7"/>
    <w:rsid w:val="007003E3"/>
    <w:rsid w:val="00701272"/>
    <w:rsid w:val="00702F56"/>
    <w:rsid w:val="00703F46"/>
    <w:rsid w:val="00703FA8"/>
    <w:rsid w:val="007042DE"/>
    <w:rsid w:val="0070485C"/>
    <w:rsid w:val="007048EE"/>
    <w:rsid w:val="00707C04"/>
    <w:rsid w:val="00710DA1"/>
    <w:rsid w:val="00713D78"/>
    <w:rsid w:val="00714F9B"/>
    <w:rsid w:val="00714FF8"/>
    <w:rsid w:val="00715877"/>
    <w:rsid w:val="00716374"/>
    <w:rsid w:val="00717860"/>
    <w:rsid w:val="00717C3C"/>
    <w:rsid w:val="007208E7"/>
    <w:rsid w:val="007231CD"/>
    <w:rsid w:val="007236A1"/>
    <w:rsid w:val="00724464"/>
    <w:rsid w:val="007255B1"/>
    <w:rsid w:val="007257D4"/>
    <w:rsid w:val="00725858"/>
    <w:rsid w:val="00725CA2"/>
    <w:rsid w:val="00726D80"/>
    <w:rsid w:val="00726E08"/>
    <w:rsid w:val="007277F5"/>
    <w:rsid w:val="00727D5B"/>
    <w:rsid w:val="00731A63"/>
    <w:rsid w:val="00732FEA"/>
    <w:rsid w:val="007335D4"/>
    <w:rsid w:val="00733D69"/>
    <w:rsid w:val="007342D8"/>
    <w:rsid w:val="007349B6"/>
    <w:rsid w:val="00735E19"/>
    <w:rsid w:val="00737C1F"/>
    <w:rsid w:val="00737D69"/>
    <w:rsid w:val="00740546"/>
    <w:rsid w:val="00741ADB"/>
    <w:rsid w:val="007422B2"/>
    <w:rsid w:val="00744954"/>
    <w:rsid w:val="00744D9B"/>
    <w:rsid w:val="0074541B"/>
    <w:rsid w:val="0074580A"/>
    <w:rsid w:val="00745EA8"/>
    <w:rsid w:val="0074616A"/>
    <w:rsid w:val="007466E7"/>
    <w:rsid w:val="00746899"/>
    <w:rsid w:val="00746C23"/>
    <w:rsid w:val="007475F9"/>
    <w:rsid w:val="00750388"/>
    <w:rsid w:val="007505C8"/>
    <w:rsid w:val="007508D0"/>
    <w:rsid w:val="00750C70"/>
    <w:rsid w:val="007526D7"/>
    <w:rsid w:val="00752DA6"/>
    <w:rsid w:val="007544AB"/>
    <w:rsid w:val="007554D4"/>
    <w:rsid w:val="00755728"/>
    <w:rsid w:val="00757824"/>
    <w:rsid w:val="00757859"/>
    <w:rsid w:val="0076083F"/>
    <w:rsid w:val="00760A67"/>
    <w:rsid w:val="00760ED5"/>
    <w:rsid w:val="00761600"/>
    <w:rsid w:val="00761602"/>
    <w:rsid w:val="00763489"/>
    <w:rsid w:val="00767C76"/>
    <w:rsid w:val="0077006C"/>
    <w:rsid w:val="007739A6"/>
    <w:rsid w:val="00773C26"/>
    <w:rsid w:val="00777633"/>
    <w:rsid w:val="00780553"/>
    <w:rsid w:val="007810E1"/>
    <w:rsid w:val="00782772"/>
    <w:rsid w:val="007832B5"/>
    <w:rsid w:val="00783306"/>
    <w:rsid w:val="00783942"/>
    <w:rsid w:val="007839B0"/>
    <w:rsid w:val="007840A5"/>
    <w:rsid w:val="0079213B"/>
    <w:rsid w:val="00793398"/>
    <w:rsid w:val="00793ABA"/>
    <w:rsid w:val="007960EF"/>
    <w:rsid w:val="00796469"/>
    <w:rsid w:val="00796798"/>
    <w:rsid w:val="007A1A58"/>
    <w:rsid w:val="007A2EE0"/>
    <w:rsid w:val="007A39F4"/>
    <w:rsid w:val="007A3BAB"/>
    <w:rsid w:val="007A3FF6"/>
    <w:rsid w:val="007A638B"/>
    <w:rsid w:val="007A64AF"/>
    <w:rsid w:val="007A71C5"/>
    <w:rsid w:val="007A745D"/>
    <w:rsid w:val="007B0E33"/>
    <w:rsid w:val="007B20C7"/>
    <w:rsid w:val="007B28C5"/>
    <w:rsid w:val="007B30B3"/>
    <w:rsid w:val="007B3B11"/>
    <w:rsid w:val="007B6734"/>
    <w:rsid w:val="007B6DF7"/>
    <w:rsid w:val="007B6E0A"/>
    <w:rsid w:val="007B6E72"/>
    <w:rsid w:val="007B7DB1"/>
    <w:rsid w:val="007C1249"/>
    <w:rsid w:val="007C1361"/>
    <w:rsid w:val="007C172A"/>
    <w:rsid w:val="007C2903"/>
    <w:rsid w:val="007C2B48"/>
    <w:rsid w:val="007C3083"/>
    <w:rsid w:val="007C4534"/>
    <w:rsid w:val="007C4EAA"/>
    <w:rsid w:val="007C4FCB"/>
    <w:rsid w:val="007C5B66"/>
    <w:rsid w:val="007C60CC"/>
    <w:rsid w:val="007C7455"/>
    <w:rsid w:val="007C76BD"/>
    <w:rsid w:val="007D50B8"/>
    <w:rsid w:val="007D65D1"/>
    <w:rsid w:val="007D6FB1"/>
    <w:rsid w:val="007D796F"/>
    <w:rsid w:val="007E252F"/>
    <w:rsid w:val="007E491D"/>
    <w:rsid w:val="007E4E5D"/>
    <w:rsid w:val="007E5025"/>
    <w:rsid w:val="007E5AA9"/>
    <w:rsid w:val="007E5D47"/>
    <w:rsid w:val="007E6E24"/>
    <w:rsid w:val="007F0257"/>
    <w:rsid w:val="007F4409"/>
    <w:rsid w:val="007F5C77"/>
    <w:rsid w:val="007F78FD"/>
    <w:rsid w:val="007F7A3E"/>
    <w:rsid w:val="008021CB"/>
    <w:rsid w:val="008022CD"/>
    <w:rsid w:val="008051D2"/>
    <w:rsid w:val="0080539E"/>
    <w:rsid w:val="0080570B"/>
    <w:rsid w:val="00806D3D"/>
    <w:rsid w:val="00807DFC"/>
    <w:rsid w:val="00807E59"/>
    <w:rsid w:val="00810E1D"/>
    <w:rsid w:val="008132A3"/>
    <w:rsid w:val="008153F8"/>
    <w:rsid w:val="00815C67"/>
    <w:rsid w:val="0082017B"/>
    <w:rsid w:val="008209BA"/>
    <w:rsid w:val="008215FB"/>
    <w:rsid w:val="008240BC"/>
    <w:rsid w:val="00824733"/>
    <w:rsid w:val="00824F8D"/>
    <w:rsid w:val="00825B52"/>
    <w:rsid w:val="008260F2"/>
    <w:rsid w:val="0082644A"/>
    <w:rsid w:val="008271E8"/>
    <w:rsid w:val="00830753"/>
    <w:rsid w:val="00831716"/>
    <w:rsid w:val="008341CF"/>
    <w:rsid w:val="008346AD"/>
    <w:rsid w:val="00835090"/>
    <w:rsid w:val="00835119"/>
    <w:rsid w:val="008360F8"/>
    <w:rsid w:val="0084096F"/>
    <w:rsid w:val="008416EE"/>
    <w:rsid w:val="0084435C"/>
    <w:rsid w:val="0084523B"/>
    <w:rsid w:val="00845CC2"/>
    <w:rsid w:val="00846DF8"/>
    <w:rsid w:val="00846E82"/>
    <w:rsid w:val="0084732C"/>
    <w:rsid w:val="00847FB1"/>
    <w:rsid w:val="008500B4"/>
    <w:rsid w:val="00850321"/>
    <w:rsid w:val="00852143"/>
    <w:rsid w:val="00852B70"/>
    <w:rsid w:val="00853F34"/>
    <w:rsid w:val="00853FC7"/>
    <w:rsid w:val="00854DBB"/>
    <w:rsid w:val="00854EA2"/>
    <w:rsid w:val="00855C5D"/>
    <w:rsid w:val="00856B0F"/>
    <w:rsid w:val="00857016"/>
    <w:rsid w:val="0086298B"/>
    <w:rsid w:val="00862B00"/>
    <w:rsid w:val="0086357A"/>
    <w:rsid w:val="00863649"/>
    <w:rsid w:val="0086369B"/>
    <w:rsid w:val="00863DA4"/>
    <w:rsid w:val="00865764"/>
    <w:rsid w:val="0086716D"/>
    <w:rsid w:val="00870182"/>
    <w:rsid w:val="00870941"/>
    <w:rsid w:val="00872FE0"/>
    <w:rsid w:val="00873F74"/>
    <w:rsid w:val="00875623"/>
    <w:rsid w:val="0088016A"/>
    <w:rsid w:val="008834FC"/>
    <w:rsid w:val="0088388E"/>
    <w:rsid w:val="00884349"/>
    <w:rsid w:val="00884493"/>
    <w:rsid w:val="008848E0"/>
    <w:rsid w:val="00884D7F"/>
    <w:rsid w:val="00884F3A"/>
    <w:rsid w:val="0088504D"/>
    <w:rsid w:val="0088595F"/>
    <w:rsid w:val="00885ED4"/>
    <w:rsid w:val="00886BF3"/>
    <w:rsid w:val="0088706E"/>
    <w:rsid w:val="00890B1D"/>
    <w:rsid w:val="00891D9C"/>
    <w:rsid w:val="008939A7"/>
    <w:rsid w:val="0089458F"/>
    <w:rsid w:val="00895F1B"/>
    <w:rsid w:val="0089627F"/>
    <w:rsid w:val="00896DD6"/>
    <w:rsid w:val="00896DEA"/>
    <w:rsid w:val="00896E51"/>
    <w:rsid w:val="008A0106"/>
    <w:rsid w:val="008A06F3"/>
    <w:rsid w:val="008A2C27"/>
    <w:rsid w:val="008A2C5B"/>
    <w:rsid w:val="008A2EDE"/>
    <w:rsid w:val="008A5066"/>
    <w:rsid w:val="008B0AC8"/>
    <w:rsid w:val="008B180C"/>
    <w:rsid w:val="008B273B"/>
    <w:rsid w:val="008B4652"/>
    <w:rsid w:val="008B532D"/>
    <w:rsid w:val="008B625F"/>
    <w:rsid w:val="008C098D"/>
    <w:rsid w:val="008C10D6"/>
    <w:rsid w:val="008C15E8"/>
    <w:rsid w:val="008C2149"/>
    <w:rsid w:val="008C69D7"/>
    <w:rsid w:val="008D0A3A"/>
    <w:rsid w:val="008D0ED4"/>
    <w:rsid w:val="008D132D"/>
    <w:rsid w:val="008D2D74"/>
    <w:rsid w:val="008D3DEF"/>
    <w:rsid w:val="008D3EB3"/>
    <w:rsid w:val="008D61D1"/>
    <w:rsid w:val="008E0258"/>
    <w:rsid w:val="008E1878"/>
    <w:rsid w:val="008E3C89"/>
    <w:rsid w:val="008E4AA2"/>
    <w:rsid w:val="008E5B3F"/>
    <w:rsid w:val="008E5EC6"/>
    <w:rsid w:val="008E6057"/>
    <w:rsid w:val="008E62F3"/>
    <w:rsid w:val="008E6420"/>
    <w:rsid w:val="008F1B70"/>
    <w:rsid w:val="008F1E21"/>
    <w:rsid w:val="008F1EE8"/>
    <w:rsid w:val="008F291F"/>
    <w:rsid w:val="008F29A4"/>
    <w:rsid w:val="008F2DBC"/>
    <w:rsid w:val="008F3026"/>
    <w:rsid w:val="008F3EA9"/>
    <w:rsid w:val="008F46C5"/>
    <w:rsid w:val="008F4F6E"/>
    <w:rsid w:val="008F575B"/>
    <w:rsid w:val="008F5C7A"/>
    <w:rsid w:val="008F7095"/>
    <w:rsid w:val="00901760"/>
    <w:rsid w:val="00902B59"/>
    <w:rsid w:val="009043BC"/>
    <w:rsid w:val="009043DC"/>
    <w:rsid w:val="009057FA"/>
    <w:rsid w:val="0090775E"/>
    <w:rsid w:val="00907E44"/>
    <w:rsid w:val="00910D8A"/>
    <w:rsid w:val="00913312"/>
    <w:rsid w:val="00913ADE"/>
    <w:rsid w:val="00913DBA"/>
    <w:rsid w:val="00915F7B"/>
    <w:rsid w:val="00920F16"/>
    <w:rsid w:val="00922084"/>
    <w:rsid w:val="009222E5"/>
    <w:rsid w:val="00923FFC"/>
    <w:rsid w:val="00924F12"/>
    <w:rsid w:val="0092723C"/>
    <w:rsid w:val="00927C7D"/>
    <w:rsid w:val="0093095E"/>
    <w:rsid w:val="0093238E"/>
    <w:rsid w:val="00932F05"/>
    <w:rsid w:val="009337CF"/>
    <w:rsid w:val="00933C58"/>
    <w:rsid w:val="00934055"/>
    <w:rsid w:val="00934B28"/>
    <w:rsid w:val="00934BE3"/>
    <w:rsid w:val="009355BC"/>
    <w:rsid w:val="009362A1"/>
    <w:rsid w:val="00936B36"/>
    <w:rsid w:val="00936BE3"/>
    <w:rsid w:val="00937D86"/>
    <w:rsid w:val="00943F5F"/>
    <w:rsid w:val="009448DC"/>
    <w:rsid w:val="00946BB5"/>
    <w:rsid w:val="0094719F"/>
    <w:rsid w:val="00952774"/>
    <w:rsid w:val="00952EE5"/>
    <w:rsid w:val="009535B6"/>
    <w:rsid w:val="00953C9D"/>
    <w:rsid w:val="00953D7C"/>
    <w:rsid w:val="00954159"/>
    <w:rsid w:val="00955112"/>
    <w:rsid w:val="009559A4"/>
    <w:rsid w:val="009575A3"/>
    <w:rsid w:val="00957BD3"/>
    <w:rsid w:val="00957C22"/>
    <w:rsid w:val="00957DB4"/>
    <w:rsid w:val="009671A6"/>
    <w:rsid w:val="00967E8B"/>
    <w:rsid w:val="00971F52"/>
    <w:rsid w:val="009722CD"/>
    <w:rsid w:val="00972F44"/>
    <w:rsid w:val="00974E59"/>
    <w:rsid w:val="00976892"/>
    <w:rsid w:val="009771EB"/>
    <w:rsid w:val="00980518"/>
    <w:rsid w:val="0098096A"/>
    <w:rsid w:val="00980FE3"/>
    <w:rsid w:val="009818D2"/>
    <w:rsid w:val="00984F6B"/>
    <w:rsid w:val="00985314"/>
    <w:rsid w:val="009863A3"/>
    <w:rsid w:val="009865D9"/>
    <w:rsid w:val="00986709"/>
    <w:rsid w:val="00987336"/>
    <w:rsid w:val="0099023F"/>
    <w:rsid w:val="00990A68"/>
    <w:rsid w:val="00990C54"/>
    <w:rsid w:val="0099180D"/>
    <w:rsid w:val="00991FF4"/>
    <w:rsid w:val="00992994"/>
    <w:rsid w:val="009929C7"/>
    <w:rsid w:val="00993E3E"/>
    <w:rsid w:val="00993FA8"/>
    <w:rsid w:val="0099432F"/>
    <w:rsid w:val="00994644"/>
    <w:rsid w:val="00994D4F"/>
    <w:rsid w:val="00997353"/>
    <w:rsid w:val="00997C5B"/>
    <w:rsid w:val="00997E73"/>
    <w:rsid w:val="009A067B"/>
    <w:rsid w:val="009A2058"/>
    <w:rsid w:val="009A22ED"/>
    <w:rsid w:val="009A2A3F"/>
    <w:rsid w:val="009A2DA3"/>
    <w:rsid w:val="009A4ED5"/>
    <w:rsid w:val="009A57E5"/>
    <w:rsid w:val="009A5EA7"/>
    <w:rsid w:val="009A730A"/>
    <w:rsid w:val="009B0025"/>
    <w:rsid w:val="009B0638"/>
    <w:rsid w:val="009B3EDE"/>
    <w:rsid w:val="009B4481"/>
    <w:rsid w:val="009B52D0"/>
    <w:rsid w:val="009B56F8"/>
    <w:rsid w:val="009B62D5"/>
    <w:rsid w:val="009C1683"/>
    <w:rsid w:val="009C3A85"/>
    <w:rsid w:val="009C4006"/>
    <w:rsid w:val="009C5AE8"/>
    <w:rsid w:val="009C5CC3"/>
    <w:rsid w:val="009C638A"/>
    <w:rsid w:val="009C63AF"/>
    <w:rsid w:val="009C7479"/>
    <w:rsid w:val="009C793C"/>
    <w:rsid w:val="009D2076"/>
    <w:rsid w:val="009D433D"/>
    <w:rsid w:val="009D474F"/>
    <w:rsid w:val="009D47F7"/>
    <w:rsid w:val="009D50EF"/>
    <w:rsid w:val="009D57BF"/>
    <w:rsid w:val="009D65D5"/>
    <w:rsid w:val="009E0266"/>
    <w:rsid w:val="009E04BC"/>
    <w:rsid w:val="009E1487"/>
    <w:rsid w:val="009E4548"/>
    <w:rsid w:val="009E49AD"/>
    <w:rsid w:val="009E49AE"/>
    <w:rsid w:val="009E4DCF"/>
    <w:rsid w:val="009E4F7E"/>
    <w:rsid w:val="009E5668"/>
    <w:rsid w:val="009E5ACC"/>
    <w:rsid w:val="009E6FBA"/>
    <w:rsid w:val="009E7379"/>
    <w:rsid w:val="009E7445"/>
    <w:rsid w:val="009E78C1"/>
    <w:rsid w:val="009E7ABB"/>
    <w:rsid w:val="009F0841"/>
    <w:rsid w:val="009F1566"/>
    <w:rsid w:val="009F17D2"/>
    <w:rsid w:val="009F1C41"/>
    <w:rsid w:val="009F28AA"/>
    <w:rsid w:val="009F4711"/>
    <w:rsid w:val="009F523A"/>
    <w:rsid w:val="009F54E5"/>
    <w:rsid w:val="009F6252"/>
    <w:rsid w:val="009F7111"/>
    <w:rsid w:val="009F7F22"/>
    <w:rsid w:val="00A00540"/>
    <w:rsid w:val="00A01DBC"/>
    <w:rsid w:val="00A02558"/>
    <w:rsid w:val="00A03584"/>
    <w:rsid w:val="00A035A1"/>
    <w:rsid w:val="00A0450D"/>
    <w:rsid w:val="00A05662"/>
    <w:rsid w:val="00A05734"/>
    <w:rsid w:val="00A07327"/>
    <w:rsid w:val="00A10893"/>
    <w:rsid w:val="00A1248E"/>
    <w:rsid w:val="00A1268A"/>
    <w:rsid w:val="00A14453"/>
    <w:rsid w:val="00A15043"/>
    <w:rsid w:val="00A17BC0"/>
    <w:rsid w:val="00A2083F"/>
    <w:rsid w:val="00A20F81"/>
    <w:rsid w:val="00A21740"/>
    <w:rsid w:val="00A22051"/>
    <w:rsid w:val="00A239B1"/>
    <w:rsid w:val="00A23C9F"/>
    <w:rsid w:val="00A25B45"/>
    <w:rsid w:val="00A26190"/>
    <w:rsid w:val="00A30989"/>
    <w:rsid w:val="00A319FD"/>
    <w:rsid w:val="00A33487"/>
    <w:rsid w:val="00A33898"/>
    <w:rsid w:val="00A33960"/>
    <w:rsid w:val="00A34029"/>
    <w:rsid w:val="00A34B5B"/>
    <w:rsid w:val="00A35071"/>
    <w:rsid w:val="00A3610F"/>
    <w:rsid w:val="00A37153"/>
    <w:rsid w:val="00A3745F"/>
    <w:rsid w:val="00A40179"/>
    <w:rsid w:val="00A4028F"/>
    <w:rsid w:val="00A41744"/>
    <w:rsid w:val="00A41BD2"/>
    <w:rsid w:val="00A437D0"/>
    <w:rsid w:val="00A469C9"/>
    <w:rsid w:val="00A47344"/>
    <w:rsid w:val="00A500B5"/>
    <w:rsid w:val="00A505D0"/>
    <w:rsid w:val="00A511F9"/>
    <w:rsid w:val="00A51716"/>
    <w:rsid w:val="00A51C6D"/>
    <w:rsid w:val="00A526C2"/>
    <w:rsid w:val="00A52BDC"/>
    <w:rsid w:val="00A54AF8"/>
    <w:rsid w:val="00A54FE8"/>
    <w:rsid w:val="00A55814"/>
    <w:rsid w:val="00A55AB8"/>
    <w:rsid w:val="00A55F54"/>
    <w:rsid w:val="00A563D8"/>
    <w:rsid w:val="00A57042"/>
    <w:rsid w:val="00A60578"/>
    <w:rsid w:val="00A60C18"/>
    <w:rsid w:val="00A6179C"/>
    <w:rsid w:val="00A61C45"/>
    <w:rsid w:val="00A61C9A"/>
    <w:rsid w:val="00A627AA"/>
    <w:rsid w:val="00A66376"/>
    <w:rsid w:val="00A66DDF"/>
    <w:rsid w:val="00A674DE"/>
    <w:rsid w:val="00A7161D"/>
    <w:rsid w:val="00A7251B"/>
    <w:rsid w:val="00A73CB0"/>
    <w:rsid w:val="00A74E85"/>
    <w:rsid w:val="00A761EC"/>
    <w:rsid w:val="00A76BF3"/>
    <w:rsid w:val="00A819ED"/>
    <w:rsid w:val="00A81E0E"/>
    <w:rsid w:val="00A848E0"/>
    <w:rsid w:val="00A8531D"/>
    <w:rsid w:val="00A85C62"/>
    <w:rsid w:val="00A864E4"/>
    <w:rsid w:val="00A866F7"/>
    <w:rsid w:val="00A86EE4"/>
    <w:rsid w:val="00A87B41"/>
    <w:rsid w:val="00A90F22"/>
    <w:rsid w:val="00A92137"/>
    <w:rsid w:val="00A92D7D"/>
    <w:rsid w:val="00A937CD"/>
    <w:rsid w:val="00A93974"/>
    <w:rsid w:val="00A945FD"/>
    <w:rsid w:val="00A94A83"/>
    <w:rsid w:val="00AA060A"/>
    <w:rsid w:val="00AA0DDA"/>
    <w:rsid w:val="00AA1597"/>
    <w:rsid w:val="00AA279D"/>
    <w:rsid w:val="00AA3A3A"/>
    <w:rsid w:val="00AA3FA5"/>
    <w:rsid w:val="00AA431D"/>
    <w:rsid w:val="00AA653F"/>
    <w:rsid w:val="00AA65B6"/>
    <w:rsid w:val="00AA6C88"/>
    <w:rsid w:val="00AA7B41"/>
    <w:rsid w:val="00AA7CD2"/>
    <w:rsid w:val="00AB00AC"/>
    <w:rsid w:val="00AB09D2"/>
    <w:rsid w:val="00AB0A25"/>
    <w:rsid w:val="00AB1D65"/>
    <w:rsid w:val="00AB3C96"/>
    <w:rsid w:val="00AB4061"/>
    <w:rsid w:val="00AB42BD"/>
    <w:rsid w:val="00AB6291"/>
    <w:rsid w:val="00AB6E8C"/>
    <w:rsid w:val="00AC1481"/>
    <w:rsid w:val="00AC15D6"/>
    <w:rsid w:val="00AC2E4B"/>
    <w:rsid w:val="00AC3122"/>
    <w:rsid w:val="00AC3C4C"/>
    <w:rsid w:val="00AC489C"/>
    <w:rsid w:val="00AC5F54"/>
    <w:rsid w:val="00AC62EE"/>
    <w:rsid w:val="00AC65A9"/>
    <w:rsid w:val="00AC69B2"/>
    <w:rsid w:val="00AC6B74"/>
    <w:rsid w:val="00AD0A1B"/>
    <w:rsid w:val="00AD0CDB"/>
    <w:rsid w:val="00AD0FC6"/>
    <w:rsid w:val="00AD2682"/>
    <w:rsid w:val="00AD6F4E"/>
    <w:rsid w:val="00AE17AA"/>
    <w:rsid w:val="00AE1A86"/>
    <w:rsid w:val="00AE245E"/>
    <w:rsid w:val="00AE289D"/>
    <w:rsid w:val="00AE3DBF"/>
    <w:rsid w:val="00AE3EA1"/>
    <w:rsid w:val="00AE496E"/>
    <w:rsid w:val="00AE647D"/>
    <w:rsid w:val="00AF0024"/>
    <w:rsid w:val="00AF002F"/>
    <w:rsid w:val="00AF0FFB"/>
    <w:rsid w:val="00AF17AB"/>
    <w:rsid w:val="00AF2594"/>
    <w:rsid w:val="00AF32F9"/>
    <w:rsid w:val="00AF4EBD"/>
    <w:rsid w:val="00AF5383"/>
    <w:rsid w:val="00AF5741"/>
    <w:rsid w:val="00AF61A9"/>
    <w:rsid w:val="00AF6B98"/>
    <w:rsid w:val="00AF6CF9"/>
    <w:rsid w:val="00AF753B"/>
    <w:rsid w:val="00AF7B95"/>
    <w:rsid w:val="00B00B84"/>
    <w:rsid w:val="00B00DBB"/>
    <w:rsid w:val="00B00FA1"/>
    <w:rsid w:val="00B01656"/>
    <w:rsid w:val="00B02CB6"/>
    <w:rsid w:val="00B031CD"/>
    <w:rsid w:val="00B03288"/>
    <w:rsid w:val="00B0339C"/>
    <w:rsid w:val="00B04135"/>
    <w:rsid w:val="00B04FCF"/>
    <w:rsid w:val="00B071DA"/>
    <w:rsid w:val="00B07CEB"/>
    <w:rsid w:val="00B102C5"/>
    <w:rsid w:val="00B10C12"/>
    <w:rsid w:val="00B13C90"/>
    <w:rsid w:val="00B144AD"/>
    <w:rsid w:val="00B16F20"/>
    <w:rsid w:val="00B1704B"/>
    <w:rsid w:val="00B1714A"/>
    <w:rsid w:val="00B21548"/>
    <w:rsid w:val="00B21757"/>
    <w:rsid w:val="00B223B7"/>
    <w:rsid w:val="00B228EA"/>
    <w:rsid w:val="00B22CC9"/>
    <w:rsid w:val="00B24084"/>
    <w:rsid w:val="00B245B6"/>
    <w:rsid w:val="00B24999"/>
    <w:rsid w:val="00B24A08"/>
    <w:rsid w:val="00B24B82"/>
    <w:rsid w:val="00B25705"/>
    <w:rsid w:val="00B3003F"/>
    <w:rsid w:val="00B30D58"/>
    <w:rsid w:val="00B30F62"/>
    <w:rsid w:val="00B32490"/>
    <w:rsid w:val="00B324E6"/>
    <w:rsid w:val="00B32522"/>
    <w:rsid w:val="00B32C8F"/>
    <w:rsid w:val="00B33682"/>
    <w:rsid w:val="00B338B9"/>
    <w:rsid w:val="00B34418"/>
    <w:rsid w:val="00B34D12"/>
    <w:rsid w:val="00B36709"/>
    <w:rsid w:val="00B42A0D"/>
    <w:rsid w:val="00B4365B"/>
    <w:rsid w:val="00B4432D"/>
    <w:rsid w:val="00B44782"/>
    <w:rsid w:val="00B46997"/>
    <w:rsid w:val="00B52C92"/>
    <w:rsid w:val="00B53385"/>
    <w:rsid w:val="00B546F3"/>
    <w:rsid w:val="00B54833"/>
    <w:rsid w:val="00B548AB"/>
    <w:rsid w:val="00B55123"/>
    <w:rsid w:val="00B55308"/>
    <w:rsid w:val="00B55B11"/>
    <w:rsid w:val="00B565F4"/>
    <w:rsid w:val="00B56726"/>
    <w:rsid w:val="00B57462"/>
    <w:rsid w:val="00B60CF1"/>
    <w:rsid w:val="00B62785"/>
    <w:rsid w:val="00B629B0"/>
    <w:rsid w:val="00B6312E"/>
    <w:rsid w:val="00B6513C"/>
    <w:rsid w:val="00B70580"/>
    <w:rsid w:val="00B70D9A"/>
    <w:rsid w:val="00B71435"/>
    <w:rsid w:val="00B73BE7"/>
    <w:rsid w:val="00B741DD"/>
    <w:rsid w:val="00B76058"/>
    <w:rsid w:val="00B76B31"/>
    <w:rsid w:val="00B76D2A"/>
    <w:rsid w:val="00B76F2E"/>
    <w:rsid w:val="00B77246"/>
    <w:rsid w:val="00B773EE"/>
    <w:rsid w:val="00B77F3E"/>
    <w:rsid w:val="00B805EF"/>
    <w:rsid w:val="00B8086C"/>
    <w:rsid w:val="00B8112E"/>
    <w:rsid w:val="00B81B9B"/>
    <w:rsid w:val="00B81FFA"/>
    <w:rsid w:val="00B8211A"/>
    <w:rsid w:val="00B82CF2"/>
    <w:rsid w:val="00B8332E"/>
    <w:rsid w:val="00B83363"/>
    <w:rsid w:val="00B83490"/>
    <w:rsid w:val="00B83604"/>
    <w:rsid w:val="00B836B0"/>
    <w:rsid w:val="00B8375C"/>
    <w:rsid w:val="00B84683"/>
    <w:rsid w:val="00B84DF3"/>
    <w:rsid w:val="00B8573B"/>
    <w:rsid w:val="00B85E16"/>
    <w:rsid w:val="00B87340"/>
    <w:rsid w:val="00B9050F"/>
    <w:rsid w:val="00B90FEA"/>
    <w:rsid w:val="00B92164"/>
    <w:rsid w:val="00B93094"/>
    <w:rsid w:val="00B93731"/>
    <w:rsid w:val="00B941F3"/>
    <w:rsid w:val="00B94381"/>
    <w:rsid w:val="00B972E2"/>
    <w:rsid w:val="00BA06CA"/>
    <w:rsid w:val="00BA3022"/>
    <w:rsid w:val="00BA3275"/>
    <w:rsid w:val="00BA36E3"/>
    <w:rsid w:val="00BA3827"/>
    <w:rsid w:val="00BA4384"/>
    <w:rsid w:val="00BA54CD"/>
    <w:rsid w:val="00BA5B2F"/>
    <w:rsid w:val="00BA6ADE"/>
    <w:rsid w:val="00BA75C5"/>
    <w:rsid w:val="00BA7837"/>
    <w:rsid w:val="00BA7A6C"/>
    <w:rsid w:val="00BB0F21"/>
    <w:rsid w:val="00BB2214"/>
    <w:rsid w:val="00BB26A0"/>
    <w:rsid w:val="00BB3BF9"/>
    <w:rsid w:val="00BC024B"/>
    <w:rsid w:val="00BC114D"/>
    <w:rsid w:val="00BC1435"/>
    <w:rsid w:val="00BC14CA"/>
    <w:rsid w:val="00BC1953"/>
    <w:rsid w:val="00BC1DB0"/>
    <w:rsid w:val="00BC20C0"/>
    <w:rsid w:val="00BC28E4"/>
    <w:rsid w:val="00BC3C02"/>
    <w:rsid w:val="00BC435C"/>
    <w:rsid w:val="00BD0738"/>
    <w:rsid w:val="00BD0D0E"/>
    <w:rsid w:val="00BD1A49"/>
    <w:rsid w:val="00BD335F"/>
    <w:rsid w:val="00BD4993"/>
    <w:rsid w:val="00BD5671"/>
    <w:rsid w:val="00BD57F2"/>
    <w:rsid w:val="00BE0099"/>
    <w:rsid w:val="00BE143E"/>
    <w:rsid w:val="00BE3C97"/>
    <w:rsid w:val="00BE3E8A"/>
    <w:rsid w:val="00BE4C37"/>
    <w:rsid w:val="00BE59C6"/>
    <w:rsid w:val="00BE5DC5"/>
    <w:rsid w:val="00BE71E8"/>
    <w:rsid w:val="00BE7585"/>
    <w:rsid w:val="00BE7D39"/>
    <w:rsid w:val="00BF31F9"/>
    <w:rsid w:val="00BF7B85"/>
    <w:rsid w:val="00C0057A"/>
    <w:rsid w:val="00C035F9"/>
    <w:rsid w:val="00C04912"/>
    <w:rsid w:val="00C05030"/>
    <w:rsid w:val="00C0672B"/>
    <w:rsid w:val="00C06EA8"/>
    <w:rsid w:val="00C10064"/>
    <w:rsid w:val="00C12B18"/>
    <w:rsid w:val="00C1310A"/>
    <w:rsid w:val="00C1535D"/>
    <w:rsid w:val="00C16370"/>
    <w:rsid w:val="00C17B22"/>
    <w:rsid w:val="00C17F8C"/>
    <w:rsid w:val="00C2001C"/>
    <w:rsid w:val="00C246B7"/>
    <w:rsid w:val="00C25BCB"/>
    <w:rsid w:val="00C2615B"/>
    <w:rsid w:val="00C26188"/>
    <w:rsid w:val="00C30839"/>
    <w:rsid w:val="00C32104"/>
    <w:rsid w:val="00C337D7"/>
    <w:rsid w:val="00C340D7"/>
    <w:rsid w:val="00C34B09"/>
    <w:rsid w:val="00C35839"/>
    <w:rsid w:val="00C3629E"/>
    <w:rsid w:val="00C3752A"/>
    <w:rsid w:val="00C37ABF"/>
    <w:rsid w:val="00C41251"/>
    <w:rsid w:val="00C42D4A"/>
    <w:rsid w:val="00C431D4"/>
    <w:rsid w:val="00C45ABB"/>
    <w:rsid w:val="00C45D8A"/>
    <w:rsid w:val="00C46515"/>
    <w:rsid w:val="00C46E31"/>
    <w:rsid w:val="00C50AC8"/>
    <w:rsid w:val="00C50F1C"/>
    <w:rsid w:val="00C52634"/>
    <w:rsid w:val="00C52E42"/>
    <w:rsid w:val="00C5538D"/>
    <w:rsid w:val="00C55526"/>
    <w:rsid w:val="00C56CF3"/>
    <w:rsid w:val="00C57E31"/>
    <w:rsid w:val="00C601B0"/>
    <w:rsid w:val="00C60ECB"/>
    <w:rsid w:val="00C60F06"/>
    <w:rsid w:val="00C61997"/>
    <w:rsid w:val="00C62580"/>
    <w:rsid w:val="00C6258E"/>
    <w:rsid w:val="00C63486"/>
    <w:rsid w:val="00C63C59"/>
    <w:rsid w:val="00C66B1E"/>
    <w:rsid w:val="00C6724F"/>
    <w:rsid w:val="00C71154"/>
    <w:rsid w:val="00C73D12"/>
    <w:rsid w:val="00C740C1"/>
    <w:rsid w:val="00C764D8"/>
    <w:rsid w:val="00C765C7"/>
    <w:rsid w:val="00C768A4"/>
    <w:rsid w:val="00C77292"/>
    <w:rsid w:val="00C77A01"/>
    <w:rsid w:val="00C80C37"/>
    <w:rsid w:val="00C819E6"/>
    <w:rsid w:val="00C830CA"/>
    <w:rsid w:val="00C83CA2"/>
    <w:rsid w:val="00C840F4"/>
    <w:rsid w:val="00C84423"/>
    <w:rsid w:val="00C84D5D"/>
    <w:rsid w:val="00C85739"/>
    <w:rsid w:val="00C90AD4"/>
    <w:rsid w:val="00C91810"/>
    <w:rsid w:val="00C9262B"/>
    <w:rsid w:val="00C92CBD"/>
    <w:rsid w:val="00C9328F"/>
    <w:rsid w:val="00C93708"/>
    <w:rsid w:val="00C93A1E"/>
    <w:rsid w:val="00C93D30"/>
    <w:rsid w:val="00C94A18"/>
    <w:rsid w:val="00C953B2"/>
    <w:rsid w:val="00C9543C"/>
    <w:rsid w:val="00C963FA"/>
    <w:rsid w:val="00C96478"/>
    <w:rsid w:val="00CA1320"/>
    <w:rsid w:val="00CA18E9"/>
    <w:rsid w:val="00CA1F38"/>
    <w:rsid w:val="00CA2282"/>
    <w:rsid w:val="00CA2C22"/>
    <w:rsid w:val="00CA37B1"/>
    <w:rsid w:val="00CA4BEE"/>
    <w:rsid w:val="00CA532B"/>
    <w:rsid w:val="00CA5CC5"/>
    <w:rsid w:val="00CA5EA2"/>
    <w:rsid w:val="00CA61E9"/>
    <w:rsid w:val="00CA73A6"/>
    <w:rsid w:val="00CA775F"/>
    <w:rsid w:val="00CB162A"/>
    <w:rsid w:val="00CB1A26"/>
    <w:rsid w:val="00CB213C"/>
    <w:rsid w:val="00CB3934"/>
    <w:rsid w:val="00CB3E13"/>
    <w:rsid w:val="00CB4FBB"/>
    <w:rsid w:val="00CB57F6"/>
    <w:rsid w:val="00CB7835"/>
    <w:rsid w:val="00CC3816"/>
    <w:rsid w:val="00CC3C03"/>
    <w:rsid w:val="00CC406C"/>
    <w:rsid w:val="00CC4479"/>
    <w:rsid w:val="00CC5389"/>
    <w:rsid w:val="00CC74C9"/>
    <w:rsid w:val="00CC7C45"/>
    <w:rsid w:val="00CD0EFE"/>
    <w:rsid w:val="00CD13B4"/>
    <w:rsid w:val="00CD35C2"/>
    <w:rsid w:val="00CD3AA3"/>
    <w:rsid w:val="00CD4207"/>
    <w:rsid w:val="00CD4AE4"/>
    <w:rsid w:val="00CD4B75"/>
    <w:rsid w:val="00CD6C31"/>
    <w:rsid w:val="00CD71C6"/>
    <w:rsid w:val="00CE00A2"/>
    <w:rsid w:val="00CE0250"/>
    <w:rsid w:val="00CE02F5"/>
    <w:rsid w:val="00CE1289"/>
    <w:rsid w:val="00CE344A"/>
    <w:rsid w:val="00CE49F4"/>
    <w:rsid w:val="00CE58D8"/>
    <w:rsid w:val="00CE5F85"/>
    <w:rsid w:val="00CE63B0"/>
    <w:rsid w:val="00CF08EA"/>
    <w:rsid w:val="00CF0F59"/>
    <w:rsid w:val="00CF1068"/>
    <w:rsid w:val="00CF1DBE"/>
    <w:rsid w:val="00CF2DBE"/>
    <w:rsid w:val="00CF2E85"/>
    <w:rsid w:val="00CF37B9"/>
    <w:rsid w:val="00CF4949"/>
    <w:rsid w:val="00CF5BD1"/>
    <w:rsid w:val="00CF6477"/>
    <w:rsid w:val="00CF6928"/>
    <w:rsid w:val="00D00489"/>
    <w:rsid w:val="00D006D6"/>
    <w:rsid w:val="00D023AE"/>
    <w:rsid w:val="00D02977"/>
    <w:rsid w:val="00D029B9"/>
    <w:rsid w:val="00D02E4B"/>
    <w:rsid w:val="00D049F7"/>
    <w:rsid w:val="00D06315"/>
    <w:rsid w:val="00D105B0"/>
    <w:rsid w:val="00D12AAC"/>
    <w:rsid w:val="00D12EFA"/>
    <w:rsid w:val="00D14335"/>
    <w:rsid w:val="00D15967"/>
    <w:rsid w:val="00D15D8F"/>
    <w:rsid w:val="00D1603B"/>
    <w:rsid w:val="00D16198"/>
    <w:rsid w:val="00D2126A"/>
    <w:rsid w:val="00D22555"/>
    <w:rsid w:val="00D23A51"/>
    <w:rsid w:val="00D2556B"/>
    <w:rsid w:val="00D273DE"/>
    <w:rsid w:val="00D27C3D"/>
    <w:rsid w:val="00D31911"/>
    <w:rsid w:val="00D3311E"/>
    <w:rsid w:val="00D33124"/>
    <w:rsid w:val="00D34D00"/>
    <w:rsid w:val="00D34FCD"/>
    <w:rsid w:val="00D35451"/>
    <w:rsid w:val="00D3583F"/>
    <w:rsid w:val="00D361F2"/>
    <w:rsid w:val="00D37BB1"/>
    <w:rsid w:val="00D40258"/>
    <w:rsid w:val="00D411F9"/>
    <w:rsid w:val="00D42D16"/>
    <w:rsid w:val="00D43014"/>
    <w:rsid w:val="00D43750"/>
    <w:rsid w:val="00D444A9"/>
    <w:rsid w:val="00D44A51"/>
    <w:rsid w:val="00D45869"/>
    <w:rsid w:val="00D46874"/>
    <w:rsid w:val="00D47F22"/>
    <w:rsid w:val="00D51883"/>
    <w:rsid w:val="00D51F58"/>
    <w:rsid w:val="00D52C1C"/>
    <w:rsid w:val="00D52D28"/>
    <w:rsid w:val="00D53987"/>
    <w:rsid w:val="00D54516"/>
    <w:rsid w:val="00D55940"/>
    <w:rsid w:val="00D56C05"/>
    <w:rsid w:val="00D56D02"/>
    <w:rsid w:val="00D56D46"/>
    <w:rsid w:val="00D56DE8"/>
    <w:rsid w:val="00D57AB3"/>
    <w:rsid w:val="00D57FBA"/>
    <w:rsid w:val="00D600CA"/>
    <w:rsid w:val="00D611AD"/>
    <w:rsid w:val="00D63106"/>
    <w:rsid w:val="00D636AD"/>
    <w:rsid w:val="00D63891"/>
    <w:rsid w:val="00D641D9"/>
    <w:rsid w:val="00D64AA9"/>
    <w:rsid w:val="00D6632F"/>
    <w:rsid w:val="00D66BC6"/>
    <w:rsid w:val="00D71349"/>
    <w:rsid w:val="00D7165D"/>
    <w:rsid w:val="00D719ED"/>
    <w:rsid w:val="00D720B6"/>
    <w:rsid w:val="00D739D1"/>
    <w:rsid w:val="00D753DE"/>
    <w:rsid w:val="00D80660"/>
    <w:rsid w:val="00D80BAB"/>
    <w:rsid w:val="00D80BD4"/>
    <w:rsid w:val="00D81094"/>
    <w:rsid w:val="00D8197D"/>
    <w:rsid w:val="00D8251C"/>
    <w:rsid w:val="00D829B8"/>
    <w:rsid w:val="00D832F2"/>
    <w:rsid w:val="00D847F1"/>
    <w:rsid w:val="00D85646"/>
    <w:rsid w:val="00D87702"/>
    <w:rsid w:val="00D90F43"/>
    <w:rsid w:val="00D91ACA"/>
    <w:rsid w:val="00D91E53"/>
    <w:rsid w:val="00D9397C"/>
    <w:rsid w:val="00D93AF8"/>
    <w:rsid w:val="00D94496"/>
    <w:rsid w:val="00D956A7"/>
    <w:rsid w:val="00D95B86"/>
    <w:rsid w:val="00D97BEB"/>
    <w:rsid w:val="00DA17F4"/>
    <w:rsid w:val="00DA2E3D"/>
    <w:rsid w:val="00DA652C"/>
    <w:rsid w:val="00DA7BBB"/>
    <w:rsid w:val="00DB22C3"/>
    <w:rsid w:val="00DB33A9"/>
    <w:rsid w:val="00DB3517"/>
    <w:rsid w:val="00DB3D4B"/>
    <w:rsid w:val="00DB5ED4"/>
    <w:rsid w:val="00DB6370"/>
    <w:rsid w:val="00DB7675"/>
    <w:rsid w:val="00DB7C7B"/>
    <w:rsid w:val="00DC026E"/>
    <w:rsid w:val="00DC0C6B"/>
    <w:rsid w:val="00DC16B9"/>
    <w:rsid w:val="00DC2909"/>
    <w:rsid w:val="00DC2FF0"/>
    <w:rsid w:val="00DC37B6"/>
    <w:rsid w:val="00DC480B"/>
    <w:rsid w:val="00DC5EA3"/>
    <w:rsid w:val="00DC64E9"/>
    <w:rsid w:val="00DC6B5D"/>
    <w:rsid w:val="00DC6CF3"/>
    <w:rsid w:val="00DC6D17"/>
    <w:rsid w:val="00DC7292"/>
    <w:rsid w:val="00DC7387"/>
    <w:rsid w:val="00DC73CD"/>
    <w:rsid w:val="00DC7AFF"/>
    <w:rsid w:val="00DC7F62"/>
    <w:rsid w:val="00DD07D6"/>
    <w:rsid w:val="00DD09C8"/>
    <w:rsid w:val="00DD0F22"/>
    <w:rsid w:val="00DD10C9"/>
    <w:rsid w:val="00DD3661"/>
    <w:rsid w:val="00DD4EAA"/>
    <w:rsid w:val="00DD4F8A"/>
    <w:rsid w:val="00DD5A8D"/>
    <w:rsid w:val="00DD5C32"/>
    <w:rsid w:val="00DD6283"/>
    <w:rsid w:val="00DD7B65"/>
    <w:rsid w:val="00DE0C29"/>
    <w:rsid w:val="00DE1211"/>
    <w:rsid w:val="00DE1D3C"/>
    <w:rsid w:val="00DE2299"/>
    <w:rsid w:val="00DE2F1F"/>
    <w:rsid w:val="00DE342C"/>
    <w:rsid w:val="00DE5076"/>
    <w:rsid w:val="00DE52D5"/>
    <w:rsid w:val="00DE59AF"/>
    <w:rsid w:val="00DE68EC"/>
    <w:rsid w:val="00DE6FE0"/>
    <w:rsid w:val="00DE73EC"/>
    <w:rsid w:val="00DE7DEE"/>
    <w:rsid w:val="00DF1415"/>
    <w:rsid w:val="00DF173E"/>
    <w:rsid w:val="00DF2D57"/>
    <w:rsid w:val="00DF42C2"/>
    <w:rsid w:val="00DF4FF2"/>
    <w:rsid w:val="00DF6545"/>
    <w:rsid w:val="00DF6C17"/>
    <w:rsid w:val="00DF7BB0"/>
    <w:rsid w:val="00E0156A"/>
    <w:rsid w:val="00E027FE"/>
    <w:rsid w:val="00E02CE2"/>
    <w:rsid w:val="00E02D63"/>
    <w:rsid w:val="00E0402C"/>
    <w:rsid w:val="00E105E0"/>
    <w:rsid w:val="00E115EC"/>
    <w:rsid w:val="00E135DD"/>
    <w:rsid w:val="00E135FD"/>
    <w:rsid w:val="00E139F4"/>
    <w:rsid w:val="00E145AF"/>
    <w:rsid w:val="00E156C1"/>
    <w:rsid w:val="00E17949"/>
    <w:rsid w:val="00E17DB2"/>
    <w:rsid w:val="00E20088"/>
    <w:rsid w:val="00E2064C"/>
    <w:rsid w:val="00E23E59"/>
    <w:rsid w:val="00E277D7"/>
    <w:rsid w:val="00E27AB0"/>
    <w:rsid w:val="00E30D02"/>
    <w:rsid w:val="00E31D15"/>
    <w:rsid w:val="00E34E19"/>
    <w:rsid w:val="00E3642B"/>
    <w:rsid w:val="00E369EC"/>
    <w:rsid w:val="00E4049A"/>
    <w:rsid w:val="00E4198A"/>
    <w:rsid w:val="00E4361B"/>
    <w:rsid w:val="00E43C85"/>
    <w:rsid w:val="00E44A66"/>
    <w:rsid w:val="00E47C0F"/>
    <w:rsid w:val="00E515E9"/>
    <w:rsid w:val="00E52579"/>
    <w:rsid w:val="00E5415E"/>
    <w:rsid w:val="00E54797"/>
    <w:rsid w:val="00E558EC"/>
    <w:rsid w:val="00E55E25"/>
    <w:rsid w:val="00E560D0"/>
    <w:rsid w:val="00E56AEF"/>
    <w:rsid w:val="00E56F60"/>
    <w:rsid w:val="00E57093"/>
    <w:rsid w:val="00E57746"/>
    <w:rsid w:val="00E57C83"/>
    <w:rsid w:val="00E57FAB"/>
    <w:rsid w:val="00E61CEF"/>
    <w:rsid w:val="00E62A3A"/>
    <w:rsid w:val="00E6330F"/>
    <w:rsid w:val="00E6394D"/>
    <w:rsid w:val="00E64C85"/>
    <w:rsid w:val="00E65F56"/>
    <w:rsid w:val="00E67AAA"/>
    <w:rsid w:val="00E70B65"/>
    <w:rsid w:val="00E70E35"/>
    <w:rsid w:val="00E70F76"/>
    <w:rsid w:val="00E722B7"/>
    <w:rsid w:val="00E72340"/>
    <w:rsid w:val="00E7270F"/>
    <w:rsid w:val="00E73C51"/>
    <w:rsid w:val="00E73FEB"/>
    <w:rsid w:val="00E74A5B"/>
    <w:rsid w:val="00E74CE6"/>
    <w:rsid w:val="00E750A3"/>
    <w:rsid w:val="00E76761"/>
    <w:rsid w:val="00E7746E"/>
    <w:rsid w:val="00E80F27"/>
    <w:rsid w:val="00E8159A"/>
    <w:rsid w:val="00E823C8"/>
    <w:rsid w:val="00E82482"/>
    <w:rsid w:val="00E836F6"/>
    <w:rsid w:val="00E83FB2"/>
    <w:rsid w:val="00E84B1B"/>
    <w:rsid w:val="00E8542D"/>
    <w:rsid w:val="00E85CC7"/>
    <w:rsid w:val="00E86159"/>
    <w:rsid w:val="00E86CB0"/>
    <w:rsid w:val="00E8760F"/>
    <w:rsid w:val="00E90798"/>
    <w:rsid w:val="00E90B3E"/>
    <w:rsid w:val="00E911D6"/>
    <w:rsid w:val="00E91987"/>
    <w:rsid w:val="00E92E51"/>
    <w:rsid w:val="00E932CB"/>
    <w:rsid w:val="00E939A6"/>
    <w:rsid w:val="00E93AA3"/>
    <w:rsid w:val="00E9407A"/>
    <w:rsid w:val="00E94212"/>
    <w:rsid w:val="00E945E2"/>
    <w:rsid w:val="00E9572B"/>
    <w:rsid w:val="00E95809"/>
    <w:rsid w:val="00E95E56"/>
    <w:rsid w:val="00E96102"/>
    <w:rsid w:val="00E97AE9"/>
    <w:rsid w:val="00EA07CF"/>
    <w:rsid w:val="00EA4513"/>
    <w:rsid w:val="00EA4B95"/>
    <w:rsid w:val="00EA5681"/>
    <w:rsid w:val="00EA647A"/>
    <w:rsid w:val="00EA6F55"/>
    <w:rsid w:val="00EA7565"/>
    <w:rsid w:val="00EA7E4C"/>
    <w:rsid w:val="00EB12C4"/>
    <w:rsid w:val="00EB1470"/>
    <w:rsid w:val="00EB3153"/>
    <w:rsid w:val="00EB3342"/>
    <w:rsid w:val="00EB3FC3"/>
    <w:rsid w:val="00EB6FC7"/>
    <w:rsid w:val="00EB77AF"/>
    <w:rsid w:val="00EB7FC2"/>
    <w:rsid w:val="00EC0190"/>
    <w:rsid w:val="00EC0406"/>
    <w:rsid w:val="00EC4F51"/>
    <w:rsid w:val="00EC621B"/>
    <w:rsid w:val="00EC6A7A"/>
    <w:rsid w:val="00EC70C5"/>
    <w:rsid w:val="00EC78CA"/>
    <w:rsid w:val="00ED33AF"/>
    <w:rsid w:val="00ED3625"/>
    <w:rsid w:val="00ED4489"/>
    <w:rsid w:val="00ED5454"/>
    <w:rsid w:val="00ED6838"/>
    <w:rsid w:val="00ED75B1"/>
    <w:rsid w:val="00ED7BC8"/>
    <w:rsid w:val="00EE098D"/>
    <w:rsid w:val="00EE0A88"/>
    <w:rsid w:val="00EE1FF1"/>
    <w:rsid w:val="00EE217F"/>
    <w:rsid w:val="00EE303C"/>
    <w:rsid w:val="00EE3460"/>
    <w:rsid w:val="00EE3B1E"/>
    <w:rsid w:val="00EE547D"/>
    <w:rsid w:val="00EE5E3A"/>
    <w:rsid w:val="00EE692C"/>
    <w:rsid w:val="00EE7250"/>
    <w:rsid w:val="00EE7591"/>
    <w:rsid w:val="00EF17A0"/>
    <w:rsid w:val="00EF2138"/>
    <w:rsid w:val="00EF2223"/>
    <w:rsid w:val="00EF2822"/>
    <w:rsid w:val="00EF3A29"/>
    <w:rsid w:val="00EF4D96"/>
    <w:rsid w:val="00EF689F"/>
    <w:rsid w:val="00EF6B9A"/>
    <w:rsid w:val="00F011FC"/>
    <w:rsid w:val="00F02210"/>
    <w:rsid w:val="00F02411"/>
    <w:rsid w:val="00F03D95"/>
    <w:rsid w:val="00F0699D"/>
    <w:rsid w:val="00F06A6E"/>
    <w:rsid w:val="00F11066"/>
    <w:rsid w:val="00F1202E"/>
    <w:rsid w:val="00F123E0"/>
    <w:rsid w:val="00F1253A"/>
    <w:rsid w:val="00F13259"/>
    <w:rsid w:val="00F14267"/>
    <w:rsid w:val="00F15037"/>
    <w:rsid w:val="00F1611E"/>
    <w:rsid w:val="00F1678F"/>
    <w:rsid w:val="00F16845"/>
    <w:rsid w:val="00F16C27"/>
    <w:rsid w:val="00F17DAC"/>
    <w:rsid w:val="00F20DC8"/>
    <w:rsid w:val="00F2194E"/>
    <w:rsid w:val="00F22E2D"/>
    <w:rsid w:val="00F22F39"/>
    <w:rsid w:val="00F24560"/>
    <w:rsid w:val="00F253BD"/>
    <w:rsid w:val="00F25C0C"/>
    <w:rsid w:val="00F27064"/>
    <w:rsid w:val="00F300DD"/>
    <w:rsid w:val="00F3047A"/>
    <w:rsid w:val="00F3066C"/>
    <w:rsid w:val="00F31D61"/>
    <w:rsid w:val="00F32E4F"/>
    <w:rsid w:val="00F33438"/>
    <w:rsid w:val="00F33E59"/>
    <w:rsid w:val="00F33FC6"/>
    <w:rsid w:val="00F34FC9"/>
    <w:rsid w:val="00F3568B"/>
    <w:rsid w:val="00F3632F"/>
    <w:rsid w:val="00F36CC3"/>
    <w:rsid w:val="00F3770C"/>
    <w:rsid w:val="00F40280"/>
    <w:rsid w:val="00F404BE"/>
    <w:rsid w:val="00F40B78"/>
    <w:rsid w:val="00F40B7B"/>
    <w:rsid w:val="00F421C3"/>
    <w:rsid w:val="00F422C2"/>
    <w:rsid w:val="00F42B7F"/>
    <w:rsid w:val="00F42DC5"/>
    <w:rsid w:val="00F44DF6"/>
    <w:rsid w:val="00F45B12"/>
    <w:rsid w:val="00F4709A"/>
    <w:rsid w:val="00F52EFE"/>
    <w:rsid w:val="00F5379C"/>
    <w:rsid w:val="00F60470"/>
    <w:rsid w:val="00F608B2"/>
    <w:rsid w:val="00F62C79"/>
    <w:rsid w:val="00F64C3E"/>
    <w:rsid w:val="00F64D15"/>
    <w:rsid w:val="00F655ED"/>
    <w:rsid w:val="00F65841"/>
    <w:rsid w:val="00F67888"/>
    <w:rsid w:val="00F67D77"/>
    <w:rsid w:val="00F704C1"/>
    <w:rsid w:val="00F711EB"/>
    <w:rsid w:val="00F72AE0"/>
    <w:rsid w:val="00F739C3"/>
    <w:rsid w:val="00F747D1"/>
    <w:rsid w:val="00F7661D"/>
    <w:rsid w:val="00F76C85"/>
    <w:rsid w:val="00F770C2"/>
    <w:rsid w:val="00F80620"/>
    <w:rsid w:val="00F80DE1"/>
    <w:rsid w:val="00F8378B"/>
    <w:rsid w:val="00F83C38"/>
    <w:rsid w:val="00F84DB2"/>
    <w:rsid w:val="00F8527E"/>
    <w:rsid w:val="00F85741"/>
    <w:rsid w:val="00F874C3"/>
    <w:rsid w:val="00F907C9"/>
    <w:rsid w:val="00F921A3"/>
    <w:rsid w:val="00F92D4B"/>
    <w:rsid w:val="00F9315A"/>
    <w:rsid w:val="00F93EB4"/>
    <w:rsid w:val="00F95655"/>
    <w:rsid w:val="00F956AE"/>
    <w:rsid w:val="00F95741"/>
    <w:rsid w:val="00F966D7"/>
    <w:rsid w:val="00F97ABE"/>
    <w:rsid w:val="00FA03F7"/>
    <w:rsid w:val="00FA0996"/>
    <w:rsid w:val="00FA18BF"/>
    <w:rsid w:val="00FA1D02"/>
    <w:rsid w:val="00FA2B03"/>
    <w:rsid w:val="00FA305E"/>
    <w:rsid w:val="00FA4611"/>
    <w:rsid w:val="00FA490B"/>
    <w:rsid w:val="00FA5472"/>
    <w:rsid w:val="00FA59D4"/>
    <w:rsid w:val="00FB1196"/>
    <w:rsid w:val="00FB153C"/>
    <w:rsid w:val="00FB19A2"/>
    <w:rsid w:val="00FB1DB3"/>
    <w:rsid w:val="00FB1F29"/>
    <w:rsid w:val="00FB3586"/>
    <w:rsid w:val="00FB4DF4"/>
    <w:rsid w:val="00FB6266"/>
    <w:rsid w:val="00FB63AD"/>
    <w:rsid w:val="00FC0141"/>
    <w:rsid w:val="00FC1C9C"/>
    <w:rsid w:val="00FC2108"/>
    <w:rsid w:val="00FC4342"/>
    <w:rsid w:val="00FC7047"/>
    <w:rsid w:val="00FD1417"/>
    <w:rsid w:val="00FD1915"/>
    <w:rsid w:val="00FD1F09"/>
    <w:rsid w:val="00FD4340"/>
    <w:rsid w:val="00FD6F86"/>
    <w:rsid w:val="00FD7A55"/>
    <w:rsid w:val="00FE0D84"/>
    <w:rsid w:val="00FE139B"/>
    <w:rsid w:val="00FE18F5"/>
    <w:rsid w:val="00FE2675"/>
    <w:rsid w:val="00FE3F37"/>
    <w:rsid w:val="00FE430E"/>
    <w:rsid w:val="00FE44BB"/>
    <w:rsid w:val="00FE4864"/>
    <w:rsid w:val="00FE5373"/>
    <w:rsid w:val="00FF273A"/>
    <w:rsid w:val="00FF34BD"/>
    <w:rsid w:val="00FF39F5"/>
    <w:rsid w:val="00FF3BB1"/>
    <w:rsid w:val="00FF3C77"/>
    <w:rsid w:val="00FF572F"/>
    <w:rsid w:val="00FF6744"/>
    <w:rsid w:val="00FF6A56"/>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A6FC3"/>
    <w:pPr>
      <w:spacing w:after="200" w:line="276" w:lineRule="auto"/>
    </w:pPr>
    <w:rPr>
      <w:rFonts w:cs="Calibri"/>
      <w:lang w:val="en-US" w:eastAsia="en-US"/>
    </w:rPr>
  </w:style>
  <w:style w:type="paragraph" w:styleId="Heading1">
    <w:name w:val="heading 1"/>
    <w:basedOn w:val="Normal"/>
    <w:next w:val="Normal"/>
    <w:link w:val="Heading1Char"/>
    <w:uiPriority w:val="99"/>
    <w:qFormat/>
    <w:rsid w:val="004A6FC3"/>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A6FC3"/>
    <w:pPr>
      <w:keepNext/>
      <w:spacing w:before="240" w:after="60" w:line="240" w:lineRule="auto"/>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4A6FC3"/>
    <w:pPr>
      <w:keepNext/>
      <w:keepLines/>
      <w:spacing w:before="200" w:after="0" w:line="240" w:lineRule="auto"/>
      <w:outlineLvl w:val="2"/>
    </w:pPr>
    <w:rPr>
      <w:rFonts w:ascii="Cambria" w:eastAsia="MS Gothic" w:hAnsi="Cambria" w:cs="Cambria"/>
      <w:b/>
      <w:bCs/>
      <w:color w:val="4F81BD"/>
      <w:sz w:val="24"/>
      <w:szCs w:val="24"/>
    </w:rPr>
  </w:style>
  <w:style w:type="paragraph" w:styleId="Heading4">
    <w:name w:val="heading 4"/>
    <w:basedOn w:val="Normal"/>
    <w:next w:val="Normal"/>
    <w:link w:val="Heading4Char"/>
    <w:uiPriority w:val="99"/>
    <w:qFormat/>
    <w:rsid w:val="004A6FC3"/>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8E1878"/>
    <w:pPr>
      <w:spacing w:before="200" w:after="0" w:line="240" w:lineRule="auto"/>
      <w:outlineLvl w:val="4"/>
    </w:pPr>
    <w:rPr>
      <w:rFonts w:ascii="Times New Roman" w:eastAsia="Times New Roman" w:hAnsi="Times New Roman" w:cs="Times New Roman"/>
      <w:smallCaps/>
      <w:color w:val="943634"/>
      <w:spacing w:val="10"/>
      <w:lang w:val="en-GB"/>
    </w:rPr>
  </w:style>
  <w:style w:type="paragraph" w:styleId="Heading6">
    <w:name w:val="heading 6"/>
    <w:basedOn w:val="Normal"/>
    <w:next w:val="Normal"/>
    <w:link w:val="Heading6Char"/>
    <w:uiPriority w:val="99"/>
    <w:qFormat/>
    <w:rsid w:val="008E1878"/>
    <w:pPr>
      <w:spacing w:after="0" w:line="240" w:lineRule="auto"/>
      <w:outlineLvl w:val="5"/>
    </w:pPr>
    <w:rPr>
      <w:rFonts w:ascii="Times New Roman" w:eastAsia="Times New Roman" w:hAnsi="Times New Roman" w:cs="Times New Roman"/>
      <w:smallCaps/>
      <w:color w:val="C0504D"/>
      <w:spacing w:val="5"/>
      <w:lang w:val="en-GB"/>
    </w:rPr>
  </w:style>
  <w:style w:type="paragraph" w:styleId="Heading7">
    <w:name w:val="heading 7"/>
    <w:basedOn w:val="Normal"/>
    <w:next w:val="Normal"/>
    <w:link w:val="Heading7Char"/>
    <w:uiPriority w:val="99"/>
    <w:qFormat/>
    <w:rsid w:val="008E1878"/>
    <w:pPr>
      <w:spacing w:after="0" w:line="240" w:lineRule="auto"/>
      <w:outlineLvl w:val="6"/>
    </w:pPr>
    <w:rPr>
      <w:rFonts w:ascii="Times New Roman" w:eastAsia="Times New Roman" w:hAnsi="Times New Roman" w:cs="Times New Roman"/>
      <w:b/>
      <w:bCs/>
      <w:smallCaps/>
      <w:color w:val="C0504D"/>
      <w:spacing w:val="10"/>
      <w:sz w:val="24"/>
      <w:szCs w:val="24"/>
      <w:lang w:val="en-GB"/>
    </w:rPr>
  </w:style>
  <w:style w:type="paragraph" w:styleId="Heading8">
    <w:name w:val="heading 8"/>
    <w:basedOn w:val="Normal"/>
    <w:next w:val="Normal"/>
    <w:link w:val="Heading8Char"/>
    <w:uiPriority w:val="99"/>
    <w:qFormat/>
    <w:rsid w:val="008E1878"/>
    <w:pPr>
      <w:spacing w:after="0" w:line="240" w:lineRule="auto"/>
      <w:outlineLvl w:val="7"/>
    </w:pPr>
    <w:rPr>
      <w:rFonts w:ascii="Times New Roman" w:eastAsia="Times New Roman" w:hAnsi="Times New Roman" w:cs="Times New Roman"/>
      <w:b/>
      <w:bCs/>
      <w:i/>
      <w:iCs/>
      <w:smallCaps/>
      <w:color w:val="943634"/>
      <w:sz w:val="24"/>
      <w:szCs w:val="24"/>
      <w:lang w:val="en-GB"/>
    </w:rPr>
  </w:style>
  <w:style w:type="paragraph" w:styleId="Heading9">
    <w:name w:val="heading 9"/>
    <w:basedOn w:val="Normal"/>
    <w:next w:val="Normal"/>
    <w:link w:val="Heading9Char"/>
    <w:uiPriority w:val="99"/>
    <w:qFormat/>
    <w:rsid w:val="008E1878"/>
    <w:pPr>
      <w:spacing w:after="0" w:line="240" w:lineRule="auto"/>
      <w:outlineLvl w:val="8"/>
    </w:pPr>
    <w:rPr>
      <w:rFonts w:ascii="Times New Roman" w:eastAsia="Times New Roman" w:hAnsi="Times New Roman" w:cs="Times New Roman"/>
      <w:b/>
      <w:bCs/>
      <w:i/>
      <w:iCs/>
      <w:smallCaps/>
      <w:color w:val="622423"/>
      <w:sz w:val="24"/>
      <w:szCs w:val="24"/>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6FC3"/>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4A6FC3"/>
    <w:rPr>
      <w:rFonts w:ascii="Cambria" w:hAnsi="Cambria" w:cs="Cambria"/>
      <w:b/>
      <w:bCs/>
      <w:i/>
      <w:iCs/>
      <w:sz w:val="28"/>
      <w:szCs w:val="28"/>
    </w:rPr>
  </w:style>
  <w:style w:type="character" w:customStyle="1" w:styleId="Heading3Char">
    <w:name w:val="Heading 3 Char"/>
    <w:basedOn w:val="DefaultParagraphFont"/>
    <w:link w:val="Heading3"/>
    <w:uiPriority w:val="99"/>
    <w:locked/>
    <w:rsid w:val="004A6FC3"/>
    <w:rPr>
      <w:rFonts w:ascii="Cambria" w:eastAsia="MS Gothic" w:hAnsi="Cambria" w:cs="Cambria"/>
      <w:b/>
      <w:bCs/>
      <w:color w:val="4F81BD"/>
      <w:sz w:val="24"/>
      <w:szCs w:val="24"/>
    </w:rPr>
  </w:style>
  <w:style w:type="character" w:customStyle="1" w:styleId="Heading4Char">
    <w:name w:val="Heading 4 Char"/>
    <w:basedOn w:val="DefaultParagraphFont"/>
    <w:link w:val="Heading4"/>
    <w:uiPriority w:val="99"/>
    <w:locked/>
    <w:rsid w:val="004A6FC3"/>
    <w:rPr>
      <w:rFonts w:ascii="Cambria" w:hAnsi="Cambria" w:cs="Cambria"/>
      <w:b/>
      <w:bCs/>
      <w:i/>
      <w:iCs/>
      <w:color w:val="4F81BD"/>
    </w:rPr>
  </w:style>
  <w:style w:type="character" w:customStyle="1" w:styleId="Heading5Char">
    <w:name w:val="Heading 5 Char"/>
    <w:basedOn w:val="DefaultParagraphFont"/>
    <w:link w:val="Heading5"/>
    <w:uiPriority w:val="99"/>
    <w:locked/>
    <w:rsid w:val="008E1878"/>
    <w:rPr>
      <w:rFonts w:ascii="Times New Roman" w:hAnsi="Times New Roman" w:cs="Times New Roman"/>
      <w:smallCaps/>
      <w:color w:val="943634"/>
      <w:spacing w:val="10"/>
      <w:sz w:val="26"/>
      <w:szCs w:val="26"/>
      <w:lang w:val="en-GB"/>
    </w:rPr>
  </w:style>
  <w:style w:type="character" w:customStyle="1" w:styleId="Heading6Char">
    <w:name w:val="Heading 6 Char"/>
    <w:basedOn w:val="DefaultParagraphFont"/>
    <w:link w:val="Heading6"/>
    <w:uiPriority w:val="99"/>
    <w:locked/>
    <w:rsid w:val="008E1878"/>
    <w:rPr>
      <w:rFonts w:ascii="Times New Roman" w:hAnsi="Times New Roman" w:cs="Times New Roman"/>
      <w:smallCaps/>
      <w:color w:val="C0504D"/>
      <w:spacing w:val="5"/>
      <w:sz w:val="24"/>
      <w:szCs w:val="24"/>
      <w:lang w:val="en-GB"/>
    </w:rPr>
  </w:style>
  <w:style w:type="character" w:customStyle="1" w:styleId="Heading7Char">
    <w:name w:val="Heading 7 Char"/>
    <w:basedOn w:val="DefaultParagraphFont"/>
    <w:link w:val="Heading7"/>
    <w:uiPriority w:val="99"/>
    <w:locked/>
    <w:rsid w:val="008E1878"/>
    <w:rPr>
      <w:rFonts w:ascii="Times New Roman" w:hAnsi="Times New Roman" w:cs="Times New Roman"/>
      <w:b/>
      <w:bCs/>
      <w:smallCaps/>
      <w:color w:val="C0504D"/>
      <w:spacing w:val="10"/>
      <w:sz w:val="24"/>
      <w:szCs w:val="24"/>
      <w:lang w:val="en-GB"/>
    </w:rPr>
  </w:style>
  <w:style w:type="character" w:customStyle="1" w:styleId="Heading8Char">
    <w:name w:val="Heading 8 Char"/>
    <w:basedOn w:val="DefaultParagraphFont"/>
    <w:link w:val="Heading8"/>
    <w:uiPriority w:val="99"/>
    <w:locked/>
    <w:rsid w:val="008E1878"/>
    <w:rPr>
      <w:rFonts w:ascii="Times New Roman" w:hAnsi="Times New Roman" w:cs="Times New Roman"/>
      <w:b/>
      <w:bCs/>
      <w:i/>
      <w:iCs/>
      <w:smallCaps/>
      <w:color w:val="943634"/>
      <w:sz w:val="24"/>
      <w:szCs w:val="24"/>
      <w:lang w:val="en-GB"/>
    </w:rPr>
  </w:style>
  <w:style w:type="character" w:customStyle="1" w:styleId="Heading9Char">
    <w:name w:val="Heading 9 Char"/>
    <w:basedOn w:val="DefaultParagraphFont"/>
    <w:link w:val="Heading9"/>
    <w:uiPriority w:val="99"/>
    <w:locked/>
    <w:rsid w:val="008E1878"/>
    <w:rPr>
      <w:rFonts w:ascii="Times New Roman" w:hAnsi="Times New Roman" w:cs="Times New Roman"/>
      <w:b/>
      <w:bCs/>
      <w:i/>
      <w:iCs/>
      <w:smallCaps/>
      <w:color w:val="622423"/>
      <w:sz w:val="24"/>
      <w:szCs w:val="24"/>
      <w:lang w:val="en-GB"/>
    </w:rPr>
  </w:style>
  <w:style w:type="paragraph" w:styleId="ListParagraph">
    <w:name w:val="List Paragraph"/>
    <w:basedOn w:val="Normal"/>
    <w:uiPriority w:val="99"/>
    <w:qFormat/>
    <w:rsid w:val="004A6FC3"/>
    <w:pPr>
      <w:ind w:left="720"/>
    </w:pPr>
  </w:style>
  <w:style w:type="paragraph" w:customStyle="1" w:styleId="Default">
    <w:name w:val="Default"/>
    <w:uiPriority w:val="99"/>
    <w:rsid w:val="004A6FC3"/>
    <w:pPr>
      <w:autoSpaceDE w:val="0"/>
      <w:autoSpaceDN w:val="0"/>
      <w:adjustRightInd w:val="0"/>
    </w:pPr>
    <w:rPr>
      <w:rFonts w:ascii="Arial" w:eastAsia="Times New Roman" w:hAnsi="Arial" w:cs="Arial"/>
      <w:color w:val="000000"/>
      <w:sz w:val="24"/>
      <w:szCs w:val="24"/>
      <w:lang w:val="en-US" w:eastAsia="en-US"/>
    </w:rPr>
  </w:style>
  <w:style w:type="paragraph" w:customStyle="1" w:styleId="NoSpacing1">
    <w:name w:val="No Spacing1"/>
    <w:uiPriority w:val="99"/>
    <w:rsid w:val="004A6FC3"/>
    <w:rPr>
      <w:rFonts w:ascii="Times New Roman" w:eastAsia="Times New Roman" w:hAnsi="Times New Roman"/>
      <w:sz w:val="24"/>
      <w:szCs w:val="24"/>
      <w:lang w:val="en-US" w:eastAsia="en-US"/>
    </w:rPr>
  </w:style>
  <w:style w:type="paragraph" w:styleId="Header">
    <w:name w:val="header"/>
    <w:basedOn w:val="Normal"/>
    <w:link w:val="HeaderChar"/>
    <w:uiPriority w:val="99"/>
    <w:rsid w:val="004A6FC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A6FC3"/>
  </w:style>
  <w:style w:type="paragraph" w:styleId="Footer">
    <w:name w:val="footer"/>
    <w:basedOn w:val="Normal"/>
    <w:link w:val="FooterChar"/>
    <w:uiPriority w:val="99"/>
    <w:rsid w:val="004A6FC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A6FC3"/>
  </w:style>
  <w:style w:type="character" w:styleId="Hyperlink">
    <w:name w:val="Hyperlink"/>
    <w:basedOn w:val="DefaultParagraphFont"/>
    <w:uiPriority w:val="99"/>
    <w:rsid w:val="004A6FC3"/>
    <w:rPr>
      <w:color w:val="auto"/>
      <w:u w:val="none"/>
      <w:effect w:val="none"/>
    </w:rPr>
  </w:style>
  <w:style w:type="paragraph" w:styleId="z-TopofForm">
    <w:name w:val="HTML Top of Form"/>
    <w:basedOn w:val="Normal"/>
    <w:next w:val="Normal"/>
    <w:link w:val="z-TopofFormChar"/>
    <w:hidden/>
    <w:uiPriority w:val="99"/>
    <w:semiHidden/>
    <w:rsid w:val="004A6FC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4A6FC3"/>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4A6FC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locked/>
    <w:rsid w:val="004A6FC3"/>
    <w:rPr>
      <w:rFonts w:ascii="Arial" w:hAnsi="Arial" w:cs="Arial"/>
      <w:vanish/>
      <w:sz w:val="16"/>
      <w:szCs w:val="16"/>
    </w:rPr>
  </w:style>
  <w:style w:type="paragraph" w:styleId="BalloonText">
    <w:name w:val="Balloon Text"/>
    <w:basedOn w:val="Normal"/>
    <w:link w:val="BalloonTextChar"/>
    <w:uiPriority w:val="99"/>
    <w:semiHidden/>
    <w:rsid w:val="004A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4A6FC3"/>
    <w:rPr>
      <w:rFonts w:ascii="Tahoma" w:hAnsi="Tahoma" w:cs="Tahoma"/>
      <w:sz w:val="16"/>
      <w:szCs w:val="16"/>
    </w:rPr>
  </w:style>
  <w:style w:type="character" w:styleId="Strong">
    <w:name w:val="Strong"/>
    <w:basedOn w:val="DefaultParagraphFont"/>
    <w:uiPriority w:val="99"/>
    <w:qFormat/>
    <w:rsid w:val="004A6FC3"/>
    <w:rPr>
      <w:b/>
      <w:bCs/>
    </w:rPr>
  </w:style>
  <w:style w:type="paragraph" w:styleId="NormalWeb">
    <w:name w:val="Normal (Web)"/>
    <w:basedOn w:val="Normal"/>
    <w:uiPriority w:val="99"/>
    <w:rsid w:val="004A6FC3"/>
    <w:pPr>
      <w:spacing w:after="217" w:line="240" w:lineRule="auto"/>
      <w:textAlignment w:val="baseline"/>
    </w:pPr>
    <w:rPr>
      <w:rFonts w:ascii="Lucida Sans Unicode" w:eastAsia="Times New Roman" w:hAnsi="Lucida Sans Unicode" w:cs="Lucida Sans Unicode"/>
      <w:color w:val="333333"/>
      <w:sz w:val="24"/>
      <w:szCs w:val="24"/>
    </w:rPr>
  </w:style>
  <w:style w:type="paragraph" w:customStyle="1" w:styleId="intro1">
    <w:name w:val="intro1"/>
    <w:basedOn w:val="Normal"/>
    <w:uiPriority w:val="99"/>
    <w:rsid w:val="004A6FC3"/>
    <w:pPr>
      <w:spacing w:after="217" w:line="240" w:lineRule="auto"/>
      <w:textAlignment w:val="baseline"/>
    </w:pPr>
    <w:rPr>
      <w:rFonts w:ascii="Lucida Sans Unicode" w:eastAsia="Times New Roman" w:hAnsi="Lucida Sans Unicode" w:cs="Lucida Sans Unicode"/>
      <w:color w:val="69595E"/>
      <w:sz w:val="26"/>
      <w:szCs w:val="26"/>
    </w:rPr>
  </w:style>
  <w:style w:type="character" w:styleId="Emphasis">
    <w:name w:val="Emphasis"/>
    <w:basedOn w:val="DefaultParagraphFont"/>
    <w:uiPriority w:val="99"/>
    <w:qFormat/>
    <w:rsid w:val="004A6FC3"/>
    <w:rPr>
      <w:i/>
      <w:iCs/>
    </w:rPr>
  </w:style>
  <w:style w:type="character" w:customStyle="1" w:styleId="entry-date">
    <w:name w:val="entry-date"/>
    <w:basedOn w:val="DefaultParagraphFont"/>
    <w:uiPriority w:val="99"/>
    <w:rsid w:val="004A6FC3"/>
  </w:style>
  <w:style w:type="character" w:customStyle="1" w:styleId="sep">
    <w:name w:val="sep"/>
    <w:basedOn w:val="DefaultParagraphFont"/>
    <w:uiPriority w:val="99"/>
    <w:rsid w:val="004A6FC3"/>
  </w:style>
  <w:style w:type="character" w:customStyle="1" w:styleId="author">
    <w:name w:val="author"/>
    <w:basedOn w:val="DefaultParagraphFont"/>
    <w:uiPriority w:val="99"/>
    <w:rsid w:val="004A6FC3"/>
  </w:style>
  <w:style w:type="character" w:customStyle="1" w:styleId="entry-categories">
    <w:name w:val="entry-categories"/>
    <w:basedOn w:val="DefaultParagraphFont"/>
    <w:uiPriority w:val="99"/>
    <w:rsid w:val="004A6FC3"/>
  </w:style>
  <w:style w:type="character" w:customStyle="1" w:styleId="comments-link">
    <w:name w:val="comments-link"/>
    <w:basedOn w:val="DefaultParagraphFont"/>
    <w:uiPriority w:val="99"/>
    <w:rsid w:val="004A6FC3"/>
  </w:style>
  <w:style w:type="paragraph" w:customStyle="1" w:styleId="article">
    <w:name w:val="article"/>
    <w:basedOn w:val="Normal"/>
    <w:uiPriority w:val="99"/>
    <w:rsid w:val="004A6FC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pays1">
    <w:name w:val="pays1"/>
    <w:basedOn w:val="DefaultParagraphFont"/>
    <w:uiPriority w:val="99"/>
    <w:rsid w:val="004A6FC3"/>
    <w:rPr>
      <w:b/>
      <w:bCs/>
      <w:color w:val="auto"/>
    </w:rPr>
  </w:style>
  <w:style w:type="paragraph" w:customStyle="1" w:styleId="Pa9">
    <w:name w:val="Pa9"/>
    <w:basedOn w:val="Default"/>
    <w:next w:val="Default"/>
    <w:uiPriority w:val="99"/>
    <w:rsid w:val="004A6FC3"/>
    <w:pPr>
      <w:spacing w:line="211" w:lineRule="atLeast"/>
    </w:pPr>
    <w:rPr>
      <w:rFonts w:ascii="Cambria" w:eastAsia="Calibri" w:hAnsi="Cambria" w:cs="Cambria"/>
      <w:color w:val="auto"/>
    </w:rPr>
  </w:style>
  <w:style w:type="character" w:customStyle="1" w:styleId="A8">
    <w:name w:val="A8"/>
    <w:uiPriority w:val="99"/>
    <w:rsid w:val="004A6FC3"/>
    <w:rPr>
      <w:color w:val="000000"/>
      <w:sz w:val="12"/>
      <w:szCs w:val="12"/>
    </w:rPr>
  </w:style>
  <w:style w:type="character" w:customStyle="1" w:styleId="A2">
    <w:name w:val="A2"/>
    <w:uiPriority w:val="99"/>
    <w:rsid w:val="004A6FC3"/>
    <w:rPr>
      <w:color w:val="000000"/>
      <w:sz w:val="21"/>
      <w:szCs w:val="21"/>
    </w:rPr>
  </w:style>
  <w:style w:type="paragraph" w:customStyle="1" w:styleId="Pa0">
    <w:name w:val="Pa0"/>
    <w:basedOn w:val="Default"/>
    <w:next w:val="Default"/>
    <w:uiPriority w:val="99"/>
    <w:rsid w:val="004A6FC3"/>
    <w:pPr>
      <w:spacing w:line="221" w:lineRule="atLeast"/>
    </w:pPr>
    <w:rPr>
      <w:rFonts w:ascii="Cambria" w:eastAsia="Calibri" w:hAnsi="Cambria" w:cs="Cambria"/>
      <w:color w:val="auto"/>
    </w:rPr>
  </w:style>
  <w:style w:type="paragraph" w:customStyle="1" w:styleId="Pa1">
    <w:name w:val="Pa1"/>
    <w:basedOn w:val="Default"/>
    <w:next w:val="Default"/>
    <w:uiPriority w:val="99"/>
    <w:rsid w:val="004A6FC3"/>
    <w:pPr>
      <w:spacing w:line="221" w:lineRule="atLeast"/>
    </w:pPr>
    <w:rPr>
      <w:rFonts w:ascii="Cambria" w:eastAsia="Calibri" w:hAnsi="Cambria" w:cs="Cambria"/>
      <w:color w:val="auto"/>
    </w:rPr>
  </w:style>
  <w:style w:type="character" w:customStyle="1" w:styleId="A7">
    <w:name w:val="A7"/>
    <w:uiPriority w:val="99"/>
    <w:rsid w:val="004A6FC3"/>
    <w:rPr>
      <w:color w:val="000000"/>
      <w:sz w:val="16"/>
      <w:szCs w:val="16"/>
    </w:rPr>
  </w:style>
  <w:style w:type="character" w:customStyle="1" w:styleId="A12">
    <w:name w:val="A12"/>
    <w:uiPriority w:val="99"/>
    <w:rsid w:val="004A6FC3"/>
    <w:rPr>
      <w:color w:val="000000"/>
      <w:sz w:val="10"/>
      <w:szCs w:val="10"/>
    </w:rPr>
  </w:style>
  <w:style w:type="paragraph" w:customStyle="1" w:styleId="Pa5">
    <w:name w:val="Pa5"/>
    <w:basedOn w:val="Default"/>
    <w:next w:val="Default"/>
    <w:uiPriority w:val="99"/>
    <w:rsid w:val="004A6FC3"/>
    <w:pPr>
      <w:spacing w:line="201" w:lineRule="atLeast"/>
    </w:pPr>
    <w:rPr>
      <w:rFonts w:ascii="Cambria" w:eastAsia="Calibri" w:hAnsi="Cambria" w:cs="Cambria"/>
      <w:color w:val="auto"/>
    </w:rPr>
  </w:style>
  <w:style w:type="character" w:customStyle="1" w:styleId="A9">
    <w:name w:val="A9"/>
    <w:uiPriority w:val="99"/>
    <w:rsid w:val="004A6FC3"/>
    <w:rPr>
      <w:rFonts w:ascii="Corbel" w:hAnsi="Corbel" w:cs="Corbel"/>
      <w:color w:val="000000"/>
      <w:sz w:val="18"/>
      <w:szCs w:val="18"/>
    </w:rPr>
  </w:style>
  <w:style w:type="paragraph" w:customStyle="1" w:styleId="Pa15">
    <w:name w:val="Pa15"/>
    <w:basedOn w:val="Default"/>
    <w:next w:val="Default"/>
    <w:uiPriority w:val="99"/>
    <w:rsid w:val="004A6FC3"/>
    <w:pPr>
      <w:spacing w:line="221" w:lineRule="atLeast"/>
    </w:pPr>
    <w:rPr>
      <w:rFonts w:ascii="Cambria" w:eastAsia="Calibri" w:hAnsi="Cambria" w:cs="Cambria"/>
      <w:color w:val="auto"/>
    </w:rPr>
  </w:style>
  <w:style w:type="paragraph" w:customStyle="1" w:styleId="Pa14">
    <w:name w:val="Pa14"/>
    <w:basedOn w:val="Default"/>
    <w:next w:val="Default"/>
    <w:uiPriority w:val="99"/>
    <w:rsid w:val="004A6FC3"/>
    <w:pPr>
      <w:spacing w:line="221" w:lineRule="atLeast"/>
    </w:pPr>
    <w:rPr>
      <w:rFonts w:ascii="Cambria" w:eastAsia="Calibri" w:hAnsi="Cambria" w:cs="Cambria"/>
      <w:color w:val="auto"/>
    </w:rPr>
  </w:style>
  <w:style w:type="paragraph" w:customStyle="1" w:styleId="Pa7">
    <w:name w:val="Pa7"/>
    <w:basedOn w:val="Default"/>
    <w:next w:val="Default"/>
    <w:uiPriority w:val="99"/>
    <w:rsid w:val="004A6FC3"/>
    <w:pPr>
      <w:spacing w:line="201" w:lineRule="atLeast"/>
    </w:pPr>
    <w:rPr>
      <w:rFonts w:ascii="Cambria" w:eastAsia="Calibri" w:hAnsi="Cambria" w:cs="Cambria"/>
      <w:color w:val="auto"/>
    </w:rPr>
  </w:style>
  <w:style w:type="paragraph" w:styleId="FootnoteText">
    <w:name w:val="footnote text"/>
    <w:basedOn w:val="Normal"/>
    <w:link w:val="FootnoteTextChar"/>
    <w:uiPriority w:val="99"/>
    <w:semiHidden/>
    <w:rsid w:val="004A6FC3"/>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locked/>
    <w:rsid w:val="004A6FC3"/>
    <w:rPr>
      <w:rFonts w:ascii="Calibri" w:hAnsi="Calibri" w:cs="Calibri"/>
      <w:sz w:val="20"/>
      <w:szCs w:val="20"/>
    </w:rPr>
  </w:style>
  <w:style w:type="character" w:styleId="FootnoteReference">
    <w:name w:val="footnote reference"/>
    <w:basedOn w:val="DefaultParagraphFont"/>
    <w:uiPriority w:val="99"/>
    <w:semiHidden/>
    <w:rsid w:val="004A6FC3"/>
    <w:rPr>
      <w:vertAlign w:val="superscript"/>
    </w:rPr>
  </w:style>
  <w:style w:type="table" w:styleId="TableGrid">
    <w:name w:val="Table Grid"/>
    <w:basedOn w:val="TableNormal"/>
    <w:uiPriority w:val="99"/>
    <w:rsid w:val="00807DFC"/>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585041"/>
    <w:pPr>
      <w:spacing w:line="240" w:lineRule="auto"/>
    </w:pPr>
    <w:rPr>
      <w:rFonts w:ascii="Times New Roman" w:eastAsia="Times New Roman" w:hAnsi="Times New Roman" w:cs="Times New Roman"/>
      <w:b/>
      <w:bCs/>
      <w:color w:val="4F81BD"/>
      <w:sz w:val="18"/>
      <w:szCs w:val="18"/>
      <w:lang w:val="en-GB"/>
    </w:rPr>
  </w:style>
  <w:style w:type="table" w:customStyle="1" w:styleId="LightShading1">
    <w:name w:val="Light Shading1"/>
    <w:uiPriority w:val="99"/>
    <w:rsid w:val="00937D86"/>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NoSpacing">
    <w:name w:val="No Spacing"/>
    <w:basedOn w:val="Normal"/>
    <w:link w:val="NoSpacingChar"/>
    <w:uiPriority w:val="99"/>
    <w:qFormat/>
    <w:rsid w:val="008E1878"/>
    <w:pPr>
      <w:spacing w:after="0" w:line="240" w:lineRule="auto"/>
    </w:pPr>
    <w:rPr>
      <w:rFonts w:ascii="Times New Roman" w:eastAsia="Times New Roman" w:hAnsi="Times New Roman" w:cs="Times New Roman"/>
      <w:sz w:val="24"/>
      <w:szCs w:val="24"/>
      <w:lang w:val="en-GB"/>
    </w:rPr>
  </w:style>
  <w:style w:type="character" w:customStyle="1" w:styleId="NoSpacingChar">
    <w:name w:val="No Spacing Char"/>
    <w:basedOn w:val="DefaultParagraphFont"/>
    <w:link w:val="NoSpacing"/>
    <w:uiPriority w:val="99"/>
    <w:locked/>
    <w:rsid w:val="008E1878"/>
    <w:rPr>
      <w:rFonts w:ascii="Times New Roman" w:hAnsi="Times New Roman" w:cs="Times New Roman"/>
      <w:sz w:val="24"/>
      <w:szCs w:val="24"/>
      <w:lang w:val="en-GB"/>
    </w:rPr>
  </w:style>
  <w:style w:type="paragraph" w:styleId="Title">
    <w:name w:val="Title"/>
    <w:basedOn w:val="Normal"/>
    <w:next w:val="Normal"/>
    <w:link w:val="TitleChar"/>
    <w:uiPriority w:val="99"/>
    <w:qFormat/>
    <w:rsid w:val="008E1878"/>
    <w:pPr>
      <w:pBdr>
        <w:top w:val="single" w:sz="12" w:space="1" w:color="C0504D"/>
      </w:pBdr>
      <w:spacing w:after="0" w:line="240" w:lineRule="auto"/>
      <w:jc w:val="right"/>
    </w:pPr>
    <w:rPr>
      <w:rFonts w:ascii="Times New Roman" w:eastAsia="Times New Roman" w:hAnsi="Times New Roman" w:cs="Times New Roman"/>
      <w:smallCaps/>
      <w:sz w:val="48"/>
      <w:szCs w:val="48"/>
      <w:lang w:val="en-GB"/>
    </w:rPr>
  </w:style>
  <w:style w:type="character" w:customStyle="1" w:styleId="TitleChar">
    <w:name w:val="Title Char"/>
    <w:basedOn w:val="DefaultParagraphFont"/>
    <w:link w:val="Title"/>
    <w:uiPriority w:val="99"/>
    <w:locked/>
    <w:rsid w:val="008E1878"/>
    <w:rPr>
      <w:rFonts w:ascii="Times New Roman" w:hAnsi="Times New Roman" w:cs="Times New Roman"/>
      <w:smallCaps/>
      <w:sz w:val="48"/>
      <w:szCs w:val="48"/>
      <w:lang w:val="en-GB"/>
    </w:rPr>
  </w:style>
  <w:style w:type="paragraph" w:styleId="Subtitle">
    <w:name w:val="Subtitle"/>
    <w:basedOn w:val="Normal"/>
    <w:next w:val="Normal"/>
    <w:link w:val="SubtitleChar"/>
    <w:uiPriority w:val="99"/>
    <w:qFormat/>
    <w:rsid w:val="008E1878"/>
    <w:pPr>
      <w:spacing w:after="720" w:line="240" w:lineRule="auto"/>
      <w:jc w:val="right"/>
    </w:pPr>
    <w:rPr>
      <w:rFonts w:ascii="Cambria" w:eastAsia="Times New Roman" w:hAnsi="Cambria" w:cs="Cambria"/>
      <w:sz w:val="24"/>
      <w:szCs w:val="24"/>
      <w:lang w:val="en-GB"/>
    </w:rPr>
  </w:style>
  <w:style w:type="character" w:customStyle="1" w:styleId="SubtitleChar">
    <w:name w:val="Subtitle Char"/>
    <w:basedOn w:val="DefaultParagraphFont"/>
    <w:link w:val="Subtitle"/>
    <w:uiPriority w:val="99"/>
    <w:locked/>
    <w:rsid w:val="008E1878"/>
    <w:rPr>
      <w:rFonts w:ascii="Cambria" w:hAnsi="Cambria" w:cs="Cambria"/>
      <w:sz w:val="24"/>
      <w:szCs w:val="24"/>
      <w:lang w:val="en-GB"/>
    </w:rPr>
  </w:style>
  <w:style w:type="paragraph" w:styleId="Quote">
    <w:name w:val="Quote"/>
    <w:basedOn w:val="Normal"/>
    <w:next w:val="Normal"/>
    <w:link w:val="QuoteChar"/>
    <w:uiPriority w:val="99"/>
    <w:qFormat/>
    <w:rsid w:val="008E1878"/>
    <w:pPr>
      <w:spacing w:after="0" w:line="240" w:lineRule="auto"/>
    </w:pPr>
    <w:rPr>
      <w:rFonts w:ascii="Times New Roman" w:eastAsia="Times New Roman" w:hAnsi="Times New Roman" w:cs="Times New Roman"/>
      <w:i/>
      <w:iCs/>
      <w:sz w:val="24"/>
      <w:szCs w:val="24"/>
      <w:lang w:val="en-GB"/>
    </w:rPr>
  </w:style>
  <w:style w:type="character" w:customStyle="1" w:styleId="QuoteChar">
    <w:name w:val="Quote Char"/>
    <w:basedOn w:val="DefaultParagraphFont"/>
    <w:link w:val="Quote"/>
    <w:uiPriority w:val="99"/>
    <w:locked/>
    <w:rsid w:val="008E1878"/>
    <w:rPr>
      <w:rFonts w:ascii="Times New Roman" w:hAnsi="Times New Roman" w:cs="Times New Roman"/>
      <w:i/>
      <w:iCs/>
      <w:sz w:val="24"/>
      <w:szCs w:val="24"/>
      <w:lang w:val="en-GB"/>
    </w:rPr>
  </w:style>
  <w:style w:type="paragraph" w:styleId="IntenseQuote">
    <w:name w:val="Intense Quote"/>
    <w:basedOn w:val="Normal"/>
    <w:next w:val="Normal"/>
    <w:link w:val="IntenseQuoteChar"/>
    <w:uiPriority w:val="99"/>
    <w:qFormat/>
    <w:rsid w:val="008E1878"/>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pPr>
    <w:rPr>
      <w:rFonts w:ascii="Times New Roman" w:eastAsia="Times New Roman" w:hAnsi="Times New Roman" w:cs="Times New Roman"/>
      <w:b/>
      <w:bCs/>
      <w:i/>
      <w:iCs/>
      <w:color w:val="FFFFFF"/>
      <w:sz w:val="24"/>
      <w:szCs w:val="24"/>
      <w:lang w:val="en-GB"/>
    </w:rPr>
  </w:style>
  <w:style w:type="character" w:customStyle="1" w:styleId="IntenseQuoteChar">
    <w:name w:val="Intense Quote Char"/>
    <w:basedOn w:val="DefaultParagraphFont"/>
    <w:link w:val="IntenseQuote"/>
    <w:uiPriority w:val="99"/>
    <w:locked/>
    <w:rsid w:val="008E1878"/>
    <w:rPr>
      <w:rFonts w:ascii="Times New Roman" w:hAnsi="Times New Roman" w:cs="Times New Roman"/>
      <w:b/>
      <w:bCs/>
      <w:i/>
      <w:iCs/>
      <w:color w:val="FFFFFF"/>
      <w:sz w:val="24"/>
      <w:szCs w:val="24"/>
      <w:shd w:val="clear" w:color="auto" w:fill="C0504D"/>
      <w:lang w:val="en-GB"/>
    </w:rPr>
  </w:style>
  <w:style w:type="character" w:styleId="SubtleEmphasis">
    <w:name w:val="Subtle Emphasis"/>
    <w:basedOn w:val="DefaultParagraphFont"/>
    <w:uiPriority w:val="99"/>
    <w:qFormat/>
    <w:rsid w:val="008E1878"/>
    <w:rPr>
      <w:i/>
      <w:iCs/>
    </w:rPr>
  </w:style>
  <w:style w:type="character" w:styleId="IntenseEmphasis">
    <w:name w:val="Intense Emphasis"/>
    <w:basedOn w:val="DefaultParagraphFont"/>
    <w:uiPriority w:val="99"/>
    <w:qFormat/>
    <w:rsid w:val="008E1878"/>
    <w:rPr>
      <w:b/>
      <w:bCs/>
      <w:i/>
      <w:iCs/>
      <w:color w:val="C0504D"/>
      <w:spacing w:val="10"/>
    </w:rPr>
  </w:style>
  <w:style w:type="character" w:styleId="SubtleReference">
    <w:name w:val="Subtle Reference"/>
    <w:basedOn w:val="DefaultParagraphFont"/>
    <w:uiPriority w:val="99"/>
    <w:qFormat/>
    <w:rsid w:val="008E1878"/>
    <w:rPr>
      <w:b/>
      <w:bCs/>
    </w:rPr>
  </w:style>
  <w:style w:type="character" w:styleId="IntenseReference">
    <w:name w:val="Intense Reference"/>
    <w:basedOn w:val="DefaultParagraphFont"/>
    <w:uiPriority w:val="99"/>
    <w:qFormat/>
    <w:rsid w:val="008E1878"/>
    <w:rPr>
      <w:b/>
      <w:bCs/>
      <w:smallCaps/>
      <w:spacing w:val="5"/>
      <w:sz w:val="22"/>
      <w:szCs w:val="22"/>
      <w:u w:val="single"/>
    </w:rPr>
  </w:style>
  <w:style w:type="character" w:styleId="BookTitle">
    <w:name w:val="Book Title"/>
    <w:basedOn w:val="DefaultParagraphFont"/>
    <w:uiPriority w:val="99"/>
    <w:qFormat/>
    <w:rsid w:val="008E1878"/>
    <w:rPr>
      <w:rFonts w:ascii="Cambria" w:hAnsi="Cambria" w:cs="Cambria"/>
      <w:i/>
      <w:iCs/>
      <w:sz w:val="20"/>
      <w:szCs w:val="20"/>
    </w:rPr>
  </w:style>
  <w:style w:type="paragraph" w:styleId="TOCHeading">
    <w:name w:val="TOC Heading"/>
    <w:basedOn w:val="Heading1"/>
    <w:next w:val="Normal"/>
    <w:uiPriority w:val="99"/>
    <w:qFormat/>
    <w:rsid w:val="008E1878"/>
    <w:pPr>
      <w:keepNext w:val="0"/>
      <w:keepLines w:val="0"/>
      <w:spacing w:before="300" w:after="40" w:line="240" w:lineRule="auto"/>
      <w:outlineLvl w:val="9"/>
    </w:pPr>
    <w:rPr>
      <w:rFonts w:ascii="Times New Roman" w:hAnsi="Times New Roman" w:cs="Times New Roman"/>
      <w:b w:val="0"/>
      <w:bCs w:val="0"/>
      <w:smallCaps/>
      <w:color w:val="auto"/>
      <w:spacing w:val="5"/>
      <w:sz w:val="32"/>
      <w:szCs w:val="32"/>
      <w:lang w:val="en-GB"/>
    </w:rPr>
  </w:style>
  <w:style w:type="character" w:customStyle="1" w:styleId="nbsp1">
    <w:name w:val="nbsp1"/>
    <w:basedOn w:val="DefaultParagraphFont"/>
    <w:uiPriority w:val="99"/>
    <w:rsid w:val="008E1878"/>
  </w:style>
  <w:style w:type="paragraph" w:styleId="TOC1">
    <w:name w:val="toc 1"/>
    <w:basedOn w:val="Normal"/>
    <w:next w:val="Normal"/>
    <w:autoRedefine/>
    <w:uiPriority w:val="99"/>
    <w:semiHidden/>
    <w:rsid w:val="00BA06CA"/>
    <w:pPr>
      <w:spacing w:before="120" w:after="120"/>
    </w:pPr>
    <w:rPr>
      <w:rFonts w:cs="Times New Roman"/>
      <w:b/>
      <w:bCs/>
      <w:caps/>
      <w:sz w:val="20"/>
      <w:szCs w:val="20"/>
    </w:rPr>
  </w:style>
  <w:style w:type="paragraph" w:styleId="TOC2">
    <w:name w:val="toc 2"/>
    <w:basedOn w:val="Normal"/>
    <w:next w:val="Normal"/>
    <w:autoRedefine/>
    <w:uiPriority w:val="99"/>
    <w:semiHidden/>
    <w:rsid w:val="008E1878"/>
    <w:pPr>
      <w:spacing w:after="0"/>
      <w:ind w:left="220"/>
    </w:pPr>
    <w:rPr>
      <w:rFonts w:cs="Times New Roman"/>
      <w:smallCaps/>
      <w:sz w:val="20"/>
      <w:szCs w:val="20"/>
    </w:rPr>
  </w:style>
  <w:style w:type="paragraph" w:styleId="TableofFigures">
    <w:name w:val="table of figures"/>
    <w:basedOn w:val="Normal"/>
    <w:next w:val="Normal"/>
    <w:uiPriority w:val="99"/>
    <w:semiHidden/>
    <w:rsid w:val="008E1878"/>
    <w:pPr>
      <w:spacing w:after="0" w:line="240" w:lineRule="auto"/>
      <w:ind w:left="480" w:hanging="480"/>
    </w:pPr>
    <w:rPr>
      <w:rFonts w:ascii="Times New Roman" w:eastAsia="Times New Roman" w:hAnsi="Times New Roman" w:cs="Times New Roman"/>
      <w:sz w:val="24"/>
      <w:szCs w:val="24"/>
      <w:lang w:val="en-GB"/>
    </w:rPr>
  </w:style>
  <w:style w:type="paragraph" w:styleId="TOC3">
    <w:name w:val="toc 3"/>
    <w:basedOn w:val="Normal"/>
    <w:next w:val="Normal"/>
    <w:autoRedefine/>
    <w:uiPriority w:val="99"/>
    <w:semiHidden/>
    <w:rsid w:val="00237C7E"/>
    <w:pPr>
      <w:spacing w:after="0"/>
      <w:ind w:left="440"/>
    </w:pPr>
    <w:rPr>
      <w:rFonts w:cs="Times New Roman"/>
      <w:i/>
      <w:iCs/>
      <w:sz w:val="20"/>
      <w:szCs w:val="20"/>
    </w:rPr>
  </w:style>
  <w:style w:type="table" w:customStyle="1" w:styleId="LightShading2">
    <w:name w:val="Light Shading2"/>
    <w:uiPriority w:val="99"/>
    <w:rsid w:val="00F80DE1"/>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A3">
    <w:name w:val="A3"/>
    <w:uiPriority w:val="99"/>
    <w:rsid w:val="00E90798"/>
    <w:rPr>
      <w:color w:val="000000"/>
    </w:rPr>
  </w:style>
  <w:style w:type="character" w:customStyle="1" w:styleId="A10">
    <w:name w:val="A10"/>
    <w:uiPriority w:val="99"/>
    <w:rsid w:val="00E90798"/>
    <w:rPr>
      <w:color w:val="000000"/>
      <w:sz w:val="14"/>
      <w:szCs w:val="14"/>
    </w:rPr>
  </w:style>
  <w:style w:type="character" w:customStyle="1" w:styleId="apple-converted-space">
    <w:name w:val="apple-converted-space"/>
    <w:basedOn w:val="DefaultParagraphFont"/>
    <w:uiPriority w:val="99"/>
    <w:rsid w:val="00285790"/>
  </w:style>
  <w:style w:type="character" w:styleId="PageNumber">
    <w:name w:val="page number"/>
    <w:basedOn w:val="DefaultParagraphFont"/>
    <w:uiPriority w:val="99"/>
    <w:locked/>
    <w:rsid w:val="00E65F56"/>
  </w:style>
  <w:style w:type="character" w:customStyle="1" w:styleId="st">
    <w:name w:val="st"/>
    <w:basedOn w:val="DefaultParagraphFont"/>
    <w:uiPriority w:val="99"/>
    <w:rsid w:val="00F16C27"/>
  </w:style>
  <w:style w:type="paragraph" w:styleId="TOC4">
    <w:name w:val="toc 4"/>
    <w:basedOn w:val="Normal"/>
    <w:next w:val="Normal"/>
    <w:autoRedefine/>
    <w:uiPriority w:val="99"/>
    <w:semiHidden/>
    <w:rsid w:val="00C1535D"/>
    <w:pPr>
      <w:spacing w:after="0"/>
      <w:ind w:left="660"/>
    </w:pPr>
    <w:rPr>
      <w:rFonts w:cs="Times New Roman"/>
      <w:sz w:val="18"/>
      <w:szCs w:val="18"/>
    </w:rPr>
  </w:style>
  <w:style w:type="paragraph" w:styleId="TOC5">
    <w:name w:val="toc 5"/>
    <w:basedOn w:val="Normal"/>
    <w:next w:val="Normal"/>
    <w:autoRedefine/>
    <w:uiPriority w:val="99"/>
    <w:semiHidden/>
    <w:rsid w:val="00C1535D"/>
    <w:pPr>
      <w:spacing w:after="0"/>
      <w:ind w:left="880"/>
    </w:pPr>
    <w:rPr>
      <w:rFonts w:cs="Times New Roman"/>
      <w:sz w:val="18"/>
      <w:szCs w:val="18"/>
    </w:rPr>
  </w:style>
  <w:style w:type="paragraph" w:styleId="TOC6">
    <w:name w:val="toc 6"/>
    <w:basedOn w:val="Normal"/>
    <w:next w:val="Normal"/>
    <w:autoRedefine/>
    <w:uiPriority w:val="99"/>
    <w:semiHidden/>
    <w:rsid w:val="00C1535D"/>
    <w:pPr>
      <w:spacing w:after="0"/>
      <w:ind w:left="1100"/>
    </w:pPr>
    <w:rPr>
      <w:rFonts w:cs="Times New Roman"/>
      <w:sz w:val="18"/>
      <w:szCs w:val="18"/>
    </w:rPr>
  </w:style>
  <w:style w:type="paragraph" w:styleId="TOC7">
    <w:name w:val="toc 7"/>
    <w:basedOn w:val="Normal"/>
    <w:next w:val="Normal"/>
    <w:autoRedefine/>
    <w:uiPriority w:val="99"/>
    <w:semiHidden/>
    <w:rsid w:val="00C1535D"/>
    <w:pPr>
      <w:spacing w:after="0"/>
      <w:ind w:left="1320"/>
    </w:pPr>
    <w:rPr>
      <w:rFonts w:cs="Times New Roman"/>
      <w:sz w:val="18"/>
      <w:szCs w:val="18"/>
    </w:rPr>
  </w:style>
  <w:style w:type="paragraph" w:styleId="TOC8">
    <w:name w:val="toc 8"/>
    <w:basedOn w:val="Normal"/>
    <w:next w:val="Normal"/>
    <w:autoRedefine/>
    <w:uiPriority w:val="99"/>
    <w:semiHidden/>
    <w:rsid w:val="00C1535D"/>
    <w:pPr>
      <w:spacing w:after="0"/>
      <w:ind w:left="1540"/>
    </w:pPr>
    <w:rPr>
      <w:rFonts w:cs="Times New Roman"/>
      <w:sz w:val="18"/>
      <w:szCs w:val="18"/>
    </w:rPr>
  </w:style>
  <w:style w:type="paragraph" w:styleId="TOC9">
    <w:name w:val="toc 9"/>
    <w:basedOn w:val="Normal"/>
    <w:next w:val="Normal"/>
    <w:autoRedefine/>
    <w:uiPriority w:val="99"/>
    <w:semiHidden/>
    <w:rsid w:val="00C1535D"/>
    <w:pPr>
      <w:spacing w:after="0"/>
      <w:ind w:left="1760"/>
    </w:pPr>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575214454">
      <w:marLeft w:val="0"/>
      <w:marRight w:val="0"/>
      <w:marTop w:val="0"/>
      <w:marBottom w:val="0"/>
      <w:divBdr>
        <w:top w:val="none" w:sz="0" w:space="0" w:color="auto"/>
        <w:left w:val="none" w:sz="0" w:space="0" w:color="auto"/>
        <w:bottom w:val="none" w:sz="0" w:space="0" w:color="auto"/>
        <w:right w:val="none" w:sz="0" w:space="0" w:color="auto"/>
      </w:divBdr>
      <w:divsChild>
        <w:div w:id="575214452">
          <w:marLeft w:val="0"/>
          <w:marRight w:val="0"/>
          <w:marTop w:val="0"/>
          <w:marBottom w:val="0"/>
          <w:divBdr>
            <w:top w:val="none" w:sz="0" w:space="0" w:color="auto"/>
            <w:left w:val="none" w:sz="0" w:space="0" w:color="auto"/>
            <w:bottom w:val="none" w:sz="0" w:space="0" w:color="auto"/>
            <w:right w:val="none" w:sz="0" w:space="0" w:color="auto"/>
          </w:divBdr>
        </w:div>
        <w:div w:id="575214453">
          <w:marLeft w:val="0"/>
          <w:marRight w:val="0"/>
          <w:marTop w:val="0"/>
          <w:marBottom w:val="0"/>
          <w:divBdr>
            <w:top w:val="none" w:sz="0" w:space="0" w:color="auto"/>
            <w:left w:val="none" w:sz="0" w:space="0" w:color="auto"/>
            <w:bottom w:val="none" w:sz="0" w:space="0" w:color="auto"/>
            <w:right w:val="none" w:sz="0" w:space="0" w:color="auto"/>
          </w:divBdr>
        </w:div>
        <w:div w:id="575214456">
          <w:marLeft w:val="0"/>
          <w:marRight w:val="0"/>
          <w:marTop w:val="0"/>
          <w:marBottom w:val="0"/>
          <w:divBdr>
            <w:top w:val="none" w:sz="0" w:space="0" w:color="auto"/>
            <w:left w:val="none" w:sz="0" w:space="0" w:color="auto"/>
            <w:bottom w:val="none" w:sz="0" w:space="0" w:color="auto"/>
            <w:right w:val="none" w:sz="0" w:space="0" w:color="auto"/>
          </w:divBdr>
        </w:div>
      </w:divsChild>
    </w:div>
    <w:div w:id="5752144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ociety" TargetMode="External"/><Relationship Id="rId13" Type="http://schemas.openxmlformats.org/officeDocument/2006/relationships/hyperlink" Target="http://www.businessdictionary.com/definition/declaration.html"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hyperlink" Target="http://www.businessdictionary.com/definition/nation.html"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inessdictionary.com/definition/treaty.html"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en.wikipedia.org/wiki/Sociological_perspective" TargetMode="External"/><Relationship Id="rId23" Type="http://schemas.openxmlformats.org/officeDocument/2006/relationships/image" Target="media/image7.jpeg"/><Relationship Id="rId10" Type="http://schemas.openxmlformats.org/officeDocument/2006/relationships/hyperlink" Target="http://www.businessdictionary.com/definition/convention.htm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businessdictionary.com/definition/fundamental-rights.html" TargetMode="External"/><Relationship Id="rId14" Type="http://schemas.openxmlformats.org/officeDocument/2006/relationships/hyperlink" Target="http://www.businessdictionary.com/definition/right.html" TargetMode="External"/><Relationship Id="rId22" Type="http://schemas.openxmlformats.org/officeDocument/2006/relationships/hyperlink" Target="http://www.unhcr.org/refworld/pdfnd/4cal1aeoo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270</TotalTime>
  <Pages>103</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IGU</cp:lastModifiedBy>
  <cp:revision>8</cp:revision>
  <cp:lastPrinted>2017-10-03T09:42:00Z</cp:lastPrinted>
  <dcterms:created xsi:type="dcterms:W3CDTF">2017-09-28T05:07:00Z</dcterms:created>
  <dcterms:modified xsi:type="dcterms:W3CDTF">2017-10-03T09:47:00Z</dcterms:modified>
</cp:coreProperties>
</file>