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7E" w:rsidRPr="006902A0" w:rsidRDefault="0085617E" w:rsidP="00491467">
      <w:pPr>
        <w:widowControl w:val="0"/>
        <w:spacing w:after="0" w:line="480" w:lineRule="auto"/>
        <w:jc w:val="center"/>
        <w:rPr>
          <w:rFonts w:ascii="Times New Roman" w:hAnsi="Times New Roman" w:cs="Times New Roman"/>
          <w:b/>
          <w:bCs/>
          <w:sz w:val="24"/>
          <w:szCs w:val="24"/>
        </w:rPr>
      </w:pPr>
      <w:bookmarkStart w:id="0" w:name="_Toc452953859"/>
      <w:r w:rsidRPr="006902A0">
        <w:rPr>
          <w:rFonts w:ascii="Times New Roman" w:hAnsi="Times New Roman" w:cs="Times New Roman"/>
          <w:b/>
          <w:bCs/>
          <w:sz w:val="24"/>
          <w:szCs w:val="24"/>
        </w:rPr>
        <w:t>THE EFFECTS OF HUMAN RESOURCE PRACTICES ON TOURISM INSTITUTIONS’ PERFORMANCE IN TANZANIA: A CASE OF SAADANI NATIONAL PARK</w:t>
      </w: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rPr>
          <w:rFonts w:ascii="Times New Roman" w:hAnsi="Times New Roman" w:cs="Times New Roman"/>
          <w:b/>
          <w:bCs/>
          <w:sz w:val="24"/>
          <w:szCs w:val="24"/>
        </w:rPr>
      </w:pPr>
    </w:p>
    <w:p w:rsidR="0085617E" w:rsidRPr="006902A0" w:rsidRDefault="0085617E" w:rsidP="00491467">
      <w:pPr>
        <w:widowControl w:val="0"/>
        <w:spacing w:after="0" w:line="480" w:lineRule="auto"/>
        <w:rPr>
          <w:rFonts w:ascii="Times New Roman" w:hAnsi="Times New Roman" w:cs="Times New Roman"/>
          <w:b/>
          <w:bCs/>
          <w:sz w:val="24"/>
          <w:szCs w:val="24"/>
        </w:rPr>
      </w:pPr>
    </w:p>
    <w:p w:rsidR="0085617E" w:rsidRPr="006902A0" w:rsidRDefault="0085617E" w:rsidP="00491467">
      <w:pPr>
        <w:widowControl w:val="0"/>
        <w:spacing w:after="0" w:line="480" w:lineRule="auto"/>
        <w:rPr>
          <w:rFonts w:ascii="Times New Roman" w:hAnsi="Times New Roman" w:cs="Times New Roman"/>
          <w:b/>
          <w:bCs/>
          <w:sz w:val="24"/>
          <w:szCs w:val="24"/>
        </w:rPr>
      </w:pPr>
    </w:p>
    <w:p w:rsidR="0085617E" w:rsidRPr="006902A0" w:rsidRDefault="0085617E" w:rsidP="00491467">
      <w:pPr>
        <w:widowControl w:val="0"/>
        <w:spacing w:after="0" w:line="480" w:lineRule="auto"/>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6902A0">
      <w:pPr>
        <w:widowControl w:val="0"/>
        <w:spacing w:after="0" w:line="48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GREGORY KISIROTI NTIBANI</w:t>
      </w: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8"/>
          <w:szCs w:val="8"/>
        </w:rPr>
      </w:pPr>
    </w:p>
    <w:p w:rsidR="0085617E" w:rsidRPr="006902A0" w:rsidRDefault="0085617E" w:rsidP="00491467">
      <w:pPr>
        <w:widowControl w:val="0"/>
        <w:spacing w:after="0" w:line="480" w:lineRule="auto"/>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A DISSERTATION SUBMITTED IN PARTIAL FULFILLMENT OF THE REQUIREMENTS FOR THE DEGREE OF MASTER OF HUMAN RESOURCES MANAGEMENT OF THE OPEN UNIVERSITY OF TANZANIA</w:t>
      </w:r>
    </w:p>
    <w:p w:rsidR="0085617E" w:rsidRPr="006902A0" w:rsidRDefault="0085617E" w:rsidP="00491467">
      <w:pPr>
        <w:widowControl w:val="0"/>
        <w:spacing w:after="0" w:line="48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2016</w:t>
      </w: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1" w:name="_Toc470851489"/>
      <w:bookmarkStart w:id="2" w:name="_Toc494393971"/>
      <w:r w:rsidRPr="006902A0">
        <w:rPr>
          <w:rFonts w:ascii="Times New Roman" w:hAnsi="Times New Roman" w:cs="Times New Roman"/>
          <w:sz w:val="24"/>
          <w:szCs w:val="24"/>
        </w:rPr>
        <w:t>CERTIFICATION</w:t>
      </w:r>
      <w:bookmarkEnd w:id="0"/>
      <w:bookmarkEnd w:id="1"/>
      <w:bookmarkEnd w:id="2"/>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rPr>
        <w:t>The undersigned certifies that, he has read and hereby recommends for acceptance by the Open University of</w:t>
      </w:r>
      <w:r>
        <w:rPr>
          <w:rFonts w:ascii="Times New Roman" w:hAnsi="Times New Roman" w:cs="Times New Roman"/>
          <w:sz w:val="24"/>
          <w:szCs w:val="24"/>
        </w:rPr>
        <w:t xml:space="preserve"> Tanzania a dissertation titled; </w:t>
      </w:r>
      <w:r w:rsidRPr="006902A0">
        <w:rPr>
          <w:rFonts w:ascii="Times New Roman" w:hAnsi="Times New Roman" w:cs="Times New Roman"/>
          <w:sz w:val="24"/>
          <w:szCs w:val="24"/>
        </w:rPr>
        <w:t>“</w:t>
      </w:r>
      <w:r w:rsidRPr="006902A0">
        <w:rPr>
          <w:rFonts w:ascii="Times New Roman" w:hAnsi="Times New Roman" w:cs="Times New Roman"/>
          <w:sz w:val="24"/>
          <w:szCs w:val="24"/>
          <w:lang w:val="en-GB"/>
        </w:rPr>
        <w:t>The Effects of Human Resources Management Practices on Tourism Institutions’ Performance in Tanzania. A case of Saadani National Park (SANAPA)</w:t>
      </w:r>
      <w:r w:rsidRPr="006902A0">
        <w:rPr>
          <w:rFonts w:ascii="Times New Roman" w:hAnsi="Times New Roman" w:cs="Times New Roman"/>
          <w:sz w:val="24"/>
          <w:szCs w:val="24"/>
        </w:rPr>
        <w:t>.” in partial fulfillment of the requirements for the Degree of Master of Human Resource Management (MHRM) of the Open University of Tanzania.</w:t>
      </w:r>
    </w:p>
    <w:p w:rsidR="0085617E" w:rsidRPr="006902A0" w:rsidRDefault="0085617E" w:rsidP="00491467">
      <w:pPr>
        <w:widowControl w:val="0"/>
        <w:spacing w:after="0" w:line="480" w:lineRule="auto"/>
        <w:jc w:val="both"/>
        <w:rPr>
          <w:rFonts w:ascii="Times New Roman" w:hAnsi="Times New Roman" w:cs="Times New Roman"/>
          <w:b/>
          <w:bCs/>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9C545E">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6902A0">
        <w:rPr>
          <w:rFonts w:ascii="Times New Roman" w:hAnsi="Times New Roman" w:cs="Times New Roman"/>
          <w:sz w:val="24"/>
          <w:szCs w:val="24"/>
        </w:rPr>
        <w:t>…….</w:t>
      </w:r>
    </w:p>
    <w:p w:rsidR="0085617E" w:rsidRPr="006902A0" w:rsidRDefault="0085617E" w:rsidP="009C545E">
      <w:pPr>
        <w:widowControl w:val="0"/>
        <w:spacing w:after="0" w:line="360" w:lineRule="auto"/>
        <w:jc w:val="center"/>
        <w:rPr>
          <w:rFonts w:ascii="Times New Roman" w:hAnsi="Times New Roman" w:cs="Times New Roman"/>
          <w:sz w:val="24"/>
          <w:szCs w:val="24"/>
        </w:rPr>
      </w:pPr>
      <w:r w:rsidRPr="006902A0">
        <w:rPr>
          <w:rFonts w:ascii="Times New Roman" w:hAnsi="Times New Roman" w:cs="Times New Roman"/>
          <w:sz w:val="24"/>
          <w:szCs w:val="24"/>
        </w:rPr>
        <w:t>Dr. Salvio E. Macha</w:t>
      </w:r>
    </w:p>
    <w:p w:rsidR="0085617E" w:rsidRPr="006902A0" w:rsidRDefault="0085617E" w:rsidP="009C545E">
      <w:pPr>
        <w:widowControl w:val="0"/>
        <w:spacing w:after="0" w:line="360" w:lineRule="auto"/>
        <w:jc w:val="center"/>
        <w:rPr>
          <w:rFonts w:ascii="Times New Roman" w:hAnsi="Times New Roman" w:cs="Times New Roman"/>
          <w:sz w:val="24"/>
          <w:szCs w:val="24"/>
        </w:rPr>
      </w:pPr>
      <w:r w:rsidRPr="006902A0">
        <w:rPr>
          <w:rFonts w:ascii="Times New Roman" w:hAnsi="Times New Roman" w:cs="Times New Roman"/>
          <w:sz w:val="24"/>
          <w:szCs w:val="24"/>
        </w:rPr>
        <w:t>Supervisor</w:t>
      </w:r>
    </w:p>
    <w:p w:rsidR="0085617E" w:rsidRDefault="0085617E" w:rsidP="009C545E">
      <w:pPr>
        <w:widowControl w:val="0"/>
        <w:spacing w:after="0" w:line="360" w:lineRule="auto"/>
        <w:jc w:val="center"/>
        <w:rPr>
          <w:rFonts w:ascii="Times New Roman" w:hAnsi="Times New Roman" w:cs="Times New Roman"/>
          <w:sz w:val="24"/>
          <w:szCs w:val="24"/>
        </w:rPr>
      </w:pPr>
    </w:p>
    <w:p w:rsidR="0085617E" w:rsidRPr="006902A0" w:rsidRDefault="0085617E" w:rsidP="009C545E">
      <w:pPr>
        <w:widowControl w:val="0"/>
        <w:spacing w:after="0" w:line="360" w:lineRule="auto"/>
        <w:jc w:val="center"/>
        <w:rPr>
          <w:rFonts w:ascii="Times New Roman" w:hAnsi="Times New Roman" w:cs="Times New Roman"/>
          <w:sz w:val="24"/>
          <w:szCs w:val="24"/>
        </w:rPr>
      </w:pPr>
    </w:p>
    <w:p w:rsidR="0085617E" w:rsidRPr="006902A0" w:rsidRDefault="0085617E" w:rsidP="009C545E">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6902A0">
        <w:rPr>
          <w:rFonts w:ascii="Times New Roman" w:hAnsi="Times New Roman" w:cs="Times New Roman"/>
          <w:sz w:val="24"/>
          <w:szCs w:val="24"/>
        </w:rPr>
        <w:t>………</w:t>
      </w:r>
    </w:p>
    <w:p w:rsidR="0085617E" w:rsidRPr="006902A0" w:rsidRDefault="0085617E" w:rsidP="009C545E">
      <w:pPr>
        <w:widowControl w:val="0"/>
        <w:spacing w:after="0" w:line="360" w:lineRule="auto"/>
        <w:jc w:val="center"/>
        <w:rPr>
          <w:rFonts w:ascii="Times New Roman" w:hAnsi="Times New Roman" w:cs="Times New Roman"/>
          <w:sz w:val="24"/>
          <w:szCs w:val="24"/>
        </w:rPr>
      </w:pPr>
      <w:r w:rsidRPr="006902A0">
        <w:rPr>
          <w:rFonts w:ascii="Times New Roman" w:hAnsi="Times New Roman" w:cs="Times New Roman"/>
          <w:sz w:val="24"/>
          <w:szCs w:val="24"/>
        </w:rPr>
        <w:t>Date</w:t>
      </w: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b w:val="0"/>
          <w:bCs w:val="0"/>
          <w:kern w:val="0"/>
          <w:sz w:val="24"/>
          <w:szCs w:val="24"/>
        </w:rPr>
      </w:pPr>
      <w:bookmarkStart w:id="3" w:name="_Toc272045860"/>
      <w:bookmarkStart w:id="4" w:name="_Toc271106369"/>
      <w:bookmarkStart w:id="5" w:name="_Toc268959097"/>
      <w:bookmarkStart w:id="6" w:name="_Toc427031835"/>
      <w:bookmarkStart w:id="7" w:name="_Toc427437715"/>
      <w:bookmarkStart w:id="8" w:name="_Toc452872254"/>
      <w:bookmarkStart w:id="9" w:name="_Toc452872336"/>
      <w:bookmarkStart w:id="10" w:name="_Toc452953860"/>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6902A0">
      <w:pPr>
        <w:spacing w:after="0" w:line="480" w:lineRule="auto"/>
        <w:jc w:val="center"/>
        <w:outlineLvl w:val="0"/>
        <w:rPr>
          <w:rFonts w:ascii="Times New Roman" w:hAnsi="Times New Roman" w:cs="Times New Roman"/>
          <w:b/>
          <w:bCs/>
          <w:sz w:val="24"/>
          <w:szCs w:val="24"/>
        </w:rPr>
      </w:pPr>
      <w:bookmarkStart w:id="11" w:name="_Toc470851490"/>
      <w:r w:rsidRPr="006902A0">
        <w:br w:type="page"/>
      </w:r>
      <w:bookmarkStart w:id="12" w:name="_Toc494393972"/>
      <w:r w:rsidRPr="006902A0">
        <w:rPr>
          <w:rFonts w:ascii="Times New Roman" w:hAnsi="Times New Roman" w:cs="Times New Roman"/>
          <w:b/>
          <w:bCs/>
          <w:sz w:val="24"/>
          <w:szCs w:val="24"/>
        </w:rPr>
        <w:t>COPYRIGHT</w:t>
      </w:r>
      <w:bookmarkEnd w:id="3"/>
      <w:bookmarkEnd w:id="4"/>
      <w:bookmarkEnd w:id="5"/>
      <w:bookmarkEnd w:id="6"/>
      <w:bookmarkEnd w:id="7"/>
      <w:bookmarkEnd w:id="8"/>
      <w:bookmarkEnd w:id="9"/>
      <w:bookmarkEnd w:id="10"/>
      <w:bookmarkEnd w:id="11"/>
      <w:bookmarkEnd w:id="12"/>
    </w:p>
    <w:p w:rsidR="0085617E" w:rsidRPr="006902A0" w:rsidRDefault="0085617E" w:rsidP="006902A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No part of this dissertation may be reproduced, stored in any retrieval system, or transmitted in any form by any means, electronically, photocopying, recording or otherwise without prior permission of the author or The Open University of Tanzania in that behalf. </w:t>
      </w: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13" w:name="_Toc452872255"/>
      <w:bookmarkStart w:id="14" w:name="_Toc452872337"/>
      <w:bookmarkStart w:id="15" w:name="_Toc452953861"/>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pPr>
        <w:spacing w:after="0" w:line="240" w:lineRule="auto"/>
        <w:rPr>
          <w:rFonts w:ascii="Times New Roman" w:hAnsi="Times New Roman" w:cs="Times New Roman"/>
          <w:b/>
          <w:bCs/>
          <w:kern w:val="32"/>
          <w:sz w:val="24"/>
          <w:szCs w:val="24"/>
        </w:rPr>
      </w:pPr>
      <w:bookmarkStart w:id="16" w:name="_Toc470851491"/>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br w:type="page"/>
      </w:r>
      <w:bookmarkStart w:id="17" w:name="_Toc494393973"/>
      <w:r w:rsidRPr="006902A0">
        <w:rPr>
          <w:rFonts w:ascii="Times New Roman" w:hAnsi="Times New Roman" w:cs="Times New Roman"/>
          <w:sz w:val="24"/>
          <w:szCs w:val="24"/>
        </w:rPr>
        <w:t>DECLARATION</w:t>
      </w:r>
      <w:bookmarkEnd w:id="13"/>
      <w:bookmarkEnd w:id="14"/>
      <w:bookmarkEnd w:id="15"/>
      <w:bookmarkEnd w:id="16"/>
      <w:bookmarkEnd w:id="17"/>
    </w:p>
    <w:p w:rsidR="0085617E" w:rsidRPr="006902A0" w:rsidRDefault="0085617E" w:rsidP="0049146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I,</w:t>
      </w:r>
      <w:r w:rsidRPr="006902A0">
        <w:rPr>
          <w:rFonts w:ascii="Times New Roman" w:hAnsi="Times New Roman" w:cs="Times New Roman"/>
          <w:b/>
          <w:bCs/>
          <w:sz w:val="24"/>
          <w:szCs w:val="24"/>
        </w:rPr>
        <w:t xml:space="preserve"> </w:t>
      </w:r>
      <w:r w:rsidRPr="006902A0">
        <w:rPr>
          <w:rFonts w:ascii="Times New Roman" w:hAnsi="Times New Roman" w:cs="Times New Roman"/>
          <w:sz w:val="24"/>
          <w:szCs w:val="24"/>
        </w:rPr>
        <w:t>Gregory Kisiroti Ntibani, do hereby declare that this dissertation is my own original work and that it has not been presented and will not be presented to any other university for a similar or any other degree award.</w:t>
      </w: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t>……………………………..……</w:t>
      </w:r>
    </w:p>
    <w:p w:rsidR="0085617E" w:rsidRPr="006902A0" w:rsidRDefault="0085617E" w:rsidP="00491467">
      <w:pPr>
        <w:widowControl w:val="0"/>
        <w:spacing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t>Signature</w:t>
      </w: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t>…………….……………………</w:t>
      </w:r>
    </w:p>
    <w:p w:rsidR="0085617E" w:rsidRPr="006902A0" w:rsidRDefault="0085617E" w:rsidP="00653437">
      <w:pPr>
        <w:widowControl w:val="0"/>
        <w:spacing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t>Date</w:t>
      </w:r>
    </w:p>
    <w:p w:rsidR="0085617E" w:rsidRPr="006902A0" w:rsidRDefault="0085617E" w:rsidP="00491467">
      <w:pPr>
        <w:pStyle w:val="Heading1"/>
        <w:keepNext w:val="0"/>
        <w:widowControl w:val="0"/>
        <w:spacing w:before="0" w:after="0" w:line="480" w:lineRule="auto"/>
        <w:jc w:val="both"/>
        <w:rPr>
          <w:rFonts w:ascii="Times New Roman" w:hAnsi="Times New Roman" w:cs="Times New Roman"/>
          <w:sz w:val="24"/>
          <w:szCs w:val="24"/>
        </w:rPr>
      </w:pPr>
      <w:bookmarkStart w:id="18" w:name="_Toc272045861"/>
      <w:bookmarkStart w:id="19" w:name="_Toc271106370"/>
      <w:bookmarkStart w:id="20" w:name="_Toc268959098"/>
      <w:bookmarkStart w:id="21" w:name="_Toc427031836"/>
    </w:p>
    <w:p w:rsidR="0085617E" w:rsidRPr="006902A0" w:rsidRDefault="0085617E" w:rsidP="00491467">
      <w:pPr>
        <w:pStyle w:val="Heading1"/>
        <w:keepNext w:val="0"/>
        <w:widowControl w:val="0"/>
        <w:spacing w:before="0" w:after="0" w:line="480" w:lineRule="auto"/>
        <w:jc w:val="both"/>
        <w:rPr>
          <w:rFonts w:ascii="Times New Roman" w:hAnsi="Times New Roman" w:cs="Times New Roman"/>
          <w:sz w:val="24"/>
          <w:szCs w:val="24"/>
        </w:rPr>
      </w:pPr>
      <w:bookmarkStart w:id="22" w:name="_Toc427437716"/>
    </w:p>
    <w:bookmarkEnd w:id="18"/>
    <w:bookmarkEnd w:id="19"/>
    <w:bookmarkEnd w:id="20"/>
    <w:bookmarkEnd w:id="21"/>
    <w:bookmarkEnd w:id="22"/>
    <w:p w:rsidR="0085617E" w:rsidRPr="006902A0" w:rsidRDefault="0085617E" w:rsidP="00491467">
      <w:pPr>
        <w:pStyle w:val="Heading1"/>
        <w:keepNext w:val="0"/>
        <w:widowControl w:val="0"/>
        <w:spacing w:before="0" w:after="0" w:line="480" w:lineRule="auto"/>
        <w:jc w:val="both"/>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jc w:val="both"/>
        <w:rPr>
          <w:rFonts w:ascii="Times New Roman" w:hAnsi="Times New Roman" w:cs="Times New Roman"/>
          <w:b w:val="0"/>
          <w:bCs w:val="0"/>
          <w:sz w:val="24"/>
          <w:szCs w:val="24"/>
        </w:rPr>
      </w:pPr>
      <w:bookmarkStart w:id="23" w:name="_Toc272045862"/>
      <w:bookmarkStart w:id="24" w:name="_Toc427031837"/>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25" w:name="_Toc427437717"/>
      <w:bookmarkStart w:id="26" w:name="_Toc452872256"/>
      <w:bookmarkStart w:id="27" w:name="_Toc452872338"/>
      <w:bookmarkStart w:id="28" w:name="_Toc452953862"/>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pPr>
        <w:spacing w:after="0" w:line="240" w:lineRule="auto"/>
        <w:rPr>
          <w:rFonts w:ascii="Times New Roman" w:hAnsi="Times New Roman" w:cs="Times New Roman"/>
          <w:b/>
          <w:bCs/>
          <w:kern w:val="32"/>
          <w:sz w:val="24"/>
          <w:szCs w:val="24"/>
        </w:rPr>
      </w:pPr>
      <w:bookmarkStart w:id="29" w:name="_Toc470851492"/>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br w:type="page"/>
      </w:r>
      <w:bookmarkStart w:id="30" w:name="_Toc494393974"/>
      <w:r w:rsidRPr="006902A0">
        <w:rPr>
          <w:rFonts w:ascii="Times New Roman" w:hAnsi="Times New Roman" w:cs="Times New Roman"/>
          <w:sz w:val="24"/>
          <w:szCs w:val="24"/>
        </w:rPr>
        <w:t>DEDICATION</w:t>
      </w:r>
      <w:bookmarkEnd w:id="23"/>
      <w:bookmarkEnd w:id="24"/>
      <w:bookmarkEnd w:id="25"/>
      <w:bookmarkEnd w:id="26"/>
      <w:bookmarkEnd w:id="27"/>
      <w:bookmarkEnd w:id="28"/>
      <w:bookmarkEnd w:id="29"/>
      <w:bookmarkEnd w:id="30"/>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rPr>
        <w:t xml:space="preserve">I would like to dedicate my work </w:t>
      </w:r>
      <w:r w:rsidRPr="006902A0">
        <w:rPr>
          <w:rFonts w:ascii="Times New Roman" w:hAnsi="Times New Roman" w:cs="Times New Roman"/>
          <w:sz w:val="24"/>
          <w:szCs w:val="24"/>
          <w:lang w:val="en-GB"/>
        </w:rPr>
        <w:t xml:space="preserve">to my beloved parents’ Joseph Rusage Ntibani (Late) and Mama Selvina Rugendo Nyakyoma, </w:t>
      </w:r>
      <w:r w:rsidRPr="006902A0">
        <w:rPr>
          <w:rFonts w:ascii="Times New Roman" w:hAnsi="Times New Roman" w:cs="Times New Roman"/>
          <w:sz w:val="24"/>
          <w:szCs w:val="24"/>
        </w:rPr>
        <w:t>their support, encouragement, and constant love have sustained me throughout my life.</w:t>
      </w:r>
      <w:r w:rsidRPr="006902A0">
        <w:rPr>
          <w:rFonts w:ascii="Times New Roman" w:hAnsi="Times New Roman" w:cs="Times New Roman"/>
          <w:sz w:val="24"/>
          <w:szCs w:val="24"/>
          <w:lang w:val="en-GB"/>
        </w:rPr>
        <w:t xml:space="preserve"> </w:t>
      </w: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jc w:val="both"/>
        <w:rPr>
          <w:rFonts w:ascii="Times New Roman" w:hAnsi="Times New Roman" w:cs="Times New Roman"/>
          <w:b w:val="0"/>
          <w:bCs w:val="0"/>
          <w:sz w:val="24"/>
          <w:szCs w:val="24"/>
        </w:rPr>
      </w:pPr>
      <w:bookmarkStart w:id="31" w:name="_Toc272045863"/>
      <w:bookmarkStart w:id="32" w:name="_Toc427031838"/>
    </w:p>
    <w:p w:rsidR="0085617E" w:rsidRPr="006902A0" w:rsidRDefault="0085617E" w:rsidP="00491467">
      <w:pPr>
        <w:pStyle w:val="Heading1"/>
        <w:keepNext w:val="0"/>
        <w:widowControl w:val="0"/>
        <w:spacing w:before="0" w:after="0" w:line="480" w:lineRule="auto"/>
        <w:jc w:val="both"/>
        <w:rPr>
          <w:rFonts w:ascii="Times New Roman" w:hAnsi="Times New Roman" w:cs="Times New Roman"/>
          <w:sz w:val="24"/>
          <w:szCs w:val="24"/>
        </w:rPr>
      </w:pPr>
      <w:bookmarkStart w:id="33" w:name="_Toc427437718"/>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jc w:val="both"/>
        <w:rPr>
          <w:rFonts w:ascii="Times New Roman" w:hAnsi="Times New Roman" w:cs="Times New Roman"/>
          <w:sz w:val="24"/>
          <w:szCs w:val="24"/>
        </w:rPr>
      </w:pPr>
    </w:p>
    <w:bookmarkEnd w:id="31"/>
    <w:bookmarkEnd w:id="32"/>
    <w:bookmarkEnd w:id="33"/>
    <w:p w:rsidR="0085617E" w:rsidRPr="006902A0" w:rsidRDefault="0085617E" w:rsidP="00491467">
      <w:pPr>
        <w:widowControl w:val="0"/>
        <w:spacing w:after="0" w:line="480" w:lineRule="auto"/>
        <w:jc w:val="both"/>
        <w:rPr>
          <w:rFonts w:ascii="Times New Roman" w:hAnsi="Times New Roman" w:cs="Times New Roman"/>
          <w:b/>
          <w:bCs/>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34" w:name="_Toc452872257"/>
      <w:bookmarkStart w:id="35" w:name="_Toc452872339"/>
      <w:bookmarkStart w:id="36" w:name="_Toc452953863"/>
    </w:p>
    <w:p w:rsidR="0085617E" w:rsidRPr="006902A0" w:rsidRDefault="0085617E" w:rsidP="00491467">
      <w:pPr>
        <w:widowControl w:val="0"/>
        <w:spacing w:after="0" w:line="480" w:lineRule="auto"/>
      </w:pPr>
    </w:p>
    <w:p w:rsidR="0085617E" w:rsidRPr="006902A0" w:rsidRDefault="0085617E" w:rsidP="00491467">
      <w:pPr>
        <w:widowControl w:val="0"/>
        <w:spacing w:after="0" w:line="480" w:lineRule="auto"/>
        <w:rPr>
          <w:rFonts w:ascii="Times New Roman" w:hAnsi="Times New Roman" w:cs="Times New Roman"/>
          <w:b/>
          <w:bCs/>
          <w:kern w:val="32"/>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pPr>
        <w:spacing w:after="0" w:line="240" w:lineRule="auto"/>
        <w:rPr>
          <w:rFonts w:ascii="Times New Roman" w:hAnsi="Times New Roman" w:cs="Times New Roman"/>
          <w:b/>
          <w:bCs/>
          <w:kern w:val="32"/>
          <w:sz w:val="24"/>
          <w:szCs w:val="24"/>
        </w:rPr>
      </w:pPr>
      <w:bookmarkStart w:id="37" w:name="_Toc470851493"/>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br w:type="page"/>
      </w:r>
      <w:bookmarkStart w:id="38" w:name="_Toc494393975"/>
      <w:r w:rsidRPr="006902A0">
        <w:rPr>
          <w:rFonts w:ascii="Times New Roman" w:hAnsi="Times New Roman" w:cs="Times New Roman"/>
          <w:sz w:val="24"/>
          <w:szCs w:val="24"/>
        </w:rPr>
        <w:t>ACKNOWLEDGEMENTS</w:t>
      </w:r>
      <w:bookmarkEnd w:id="34"/>
      <w:bookmarkEnd w:id="35"/>
      <w:bookmarkEnd w:id="36"/>
      <w:bookmarkEnd w:id="37"/>
      <w:bookmarkEnd w:id="38"/>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lang w:val="en-GB"/>
        </w:rPr>
        <w:t xml:space="preserve">I personally would like to extend my special gratitude in the first place to Almighty God for giving me good health, strength, ability and his sustaining support to successfully undertake this study. </w:t>
      </w:r>
    </w:p>
    <w:p w:rsidR="0085617E" w:rsidRPr="006902A0" w:rsidRDefault="0085617E" w:rsidP="00491467">
      <w:pPr>
        <w:widowControl w:val="0"/>
        <w:spacing w:after="0" w:line="480" w:lineRule="auto"/>
        <w:jc w:val="both"/>
        <w:rPr>
          <w:rFonts w:ascii="Times New Roman" w:hAnsi="Times New Roman" w:cs="Times New Roman"/>
          <w:sz w:val="16"/>
          <w:szCs w:val="16"/>
          <w:lang w:val="en-GB"/>
        </w:rPr>
      </w:pP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lang w:val="en-GB"/>
        </w:rPr>
        <w:t xml:space="preserve">Should my heartfelt thanks giving goes to Dr. Salvio Macha, my research supervisor, for his kindness, understanding and professional guidance and encouragement and who has shown confidence in me. </w:t>
      </w:r>
      <w:r w:rsidRPr="006902A0">
        <w:rPr>
          <w:rFonts w:ascii="Times New Roman" w:hAnsi="Times New Roman" w:cs="Times New Roman"/>
          <w:sz w:val="24"/>
          <w:szCs w:val="24"/>
        </w:rPr>
        <w:t xml:space="preserve">There are people in everyone’s lives who make success both possible and rewarding. My wife, Taabu, my children, </w:t>
      </w:r>
      <w:r w:rsidRPr="006902A0">
        <w:rPr>
          <w:rFonts w:ascii="Times New Roman" w:hAnsi="Times New Roman" w:cs="Times New Roman"/>
          <w:sz w:val="24"/>
          <w:szCs w:val="24"/>
          <w:lang w:val="en-GB"/>
        </w:rPr>
        <w:t>Wanda,</w:t>
      </w:r>
      <w:r>
        <w:rPr>
          <w:rFonts w:ascii="Times New Roman" w:hAnsi="Times New Roman" w:cs="Times New Roman"/>
          <w:sz w:val="24"/>
          <w:szCs w:val="24"/>
          <w:lang w:val="en-GB"/>
        </w:rPr>
        <w:t xml:space="preserve"> </w:t>
      </w:r>
      <w:r w:rsidRPr="006902A0">
        <w:rPr>
          <w:rFonts w:ascii="Times New Roman" w:hAnsi="Times New Roman" w:cs="Times New Roman"/>
          <w:sz w:val="24"/>
          <w:szCs w:val="24"/>
          <w:lang w:val="en-GB"/>
        </w:rPr>
        <w:t xml:space="preserve">Veronica (Nyambura), Lazaro, Romoti and Glory (Rugendo) </w:t>
      </w:r>
      <w:r w:rsidRPr="006902A0">
        <w:rPr>
          <w:rFonts w:ascii="Times New Roman" w:hAnsi="Times New Roman" w:cs="Times New Roman"/>
          <w:sz w:val="24"/>
          <w:szCs w:val="24"/>
        </w:rPr>
        <w:t>with conviction supported and encouraged me.</w:t>
      </w:r>
    </w:p>
    <w:p w:rsidR="0085617E" w:rsidRPr="006902A0" w:rsidRDefault="0085617E" w:rsidP="00491467">
      <w:pPr>
        <w:widowControl w:val="0"/>
        <w:tabs>
          <w:tab w:val="left" w:pos="3480"/>
        </w:tabs>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lang w:val="en-GB"/>
        </w:rPr>
        <w:tab/>
      </w: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lang w:val="en-GB"/>
        </w:rPr>
        <w:t xml:space="preserve">I would like to give a special thank to all staffs of Faculty of Business Management of Open University of Tanzania (OUT). </w:t>
      </w:r>
    </w:p>
    <w:p w:rsidR="0085617E" w:rsidRPr="006902A0" w:rsidRDefault="0085617E" w:rsidP="00491467">
      <w:pPr>
        <w:widowControl w:val="0"/>
        <w:spacing w:after="0" w:line="480" w:lineRule="auto"/>
        <w:jc w:val="both"/>
        <w:rPr>
          <w:rFonts w:ascii="Times New Roman" w:hAnsi="Times New Roman" w:cs="Times New Roman"/>
          <w:sz w:val="24"/>
          <w:szCs w:val="24"/>
          <w:lang w:val="en-GB"/>
        </w:rPr>
      </w:pPr>
    </w:p>
    <w:p w:rsidR="0085617E" w:rsidRPr="006902A0" w:rsidRDefault="0085617E" w:rsidP="00491467">
      <w:pPr>
        <w:pStyle w:val="Heading1"/>
        <w:keepNext w:val="0"/>
        <w:widowControl w:val="0"/>
        <w:spacing w:before="0" w:after="0" w:line="480" w:lineRule="auto"/>
        <w:jc w:val="both"/>
        <w:rPr>
          <w:rFonts w:ascii="Times New Roman" w:hAnsi="Times New Roman" w:cs="Times New Roman"/>
          <w:b w:val="0"/>
          <w:bCs w:val="0"/>
          <w:sz w:val="24"/>
          <w:szCs w:val="24"/>
          <w:lang w:val="en-GB"/>
        </w:rPr>
      </w:pPr>
    </w:p>
    <w:p w:rsidR="0085617E" w:rsidRPr="006902A0" w:rsidRDefault="0085617E" w:rsidP="00491467">
      <w:pPr>
        <w:pStyle w:val="Heading1"/>
        <w:keepNext w:val="0"/>
        <w:widowControl w:val="0"/>
        <w:spacing w:before="0" w:after="0" w:line="480" w:lineRule="auto"/>
        <w:jc w:val="both"/>
        <w:rPr>
          <w:rFonts w:ascii="Times New Roman" w:hAnsi="Times New Roman" w:cs="Times New Roman"/>
          <w:b w:val="0"/>
          <w:bCs w:val="0"/>
          <w:sz w:val="24"/>
          <w:szCs w:val="24"/>
          <w:lang w:val="en-GB"/>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rsidP="00491467">
      <w:pPr>
        <w:widowControl w:val="0"/>
        <w:spacing w:after="0" w:line="480" w:lineRule="auto"/>
        <w:jc w:val="center"/>
        <w:rPr>
          <w:rFonts w:ascii="Times New Roman" w:hAnsi="Times New Roman" w:cs="Times New Roman"/>
          <w:b/>
          <w:bCs/>
          <w:sz w:val="24"/>
          <w:szCs w:val="24"/>
        </w:rPr>
      </w:pPr>
    </w:p>
    <w:p w:rsidR="0085617E" w:rsidRPr="006902A0" w:rsidRDefault="0085617E">
      <w:pPr>
        <w:spacing w:after="0" w:line="240" w:lineRule="auto"/>
        <w:rPr>
          <w:rFonts w:ascii="Times New Roman" w:hAnsi="Times New Roman" w:cs="Times New Roman"/>
          <w:b/>
          <w:bCs/>
          <w:kern w:val="32"/>
          <w:sz w:val="24"/>
          <w:szCs w:val="24"/>
        </w:rPr>
      </w:pPr>
      <w:bookmarkStart w:id="39" w:name="_Toc470851494"/>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r w:rsidRPr="006902A0">
        <w:rPr>
          <w:rFonts w:ascii="Times New Roman" w:hAnsi="Times New Roman" w:cs="Times New Roman"/>
          <w:sz w:val="24"/>
          <w:szCs w:val="24"/>
        </w:rPr>
        <w:br w:type="page"/>
      </w:r>
      <w:bookmarkStart w:id="40" w:name="_Toc494393976"/>
      <w:r w:rsidRPr="006902A0">
        <w:rPr>
          <w:rFonts w:ascii="Times New Roman" w:hAnsi="Times New Roman" w:cs="Times New Roman"/>
          <w:sz w:val="24"/>
          <w:szCs w:val="24"/>
        </w:rPr>
        <w:t>ABSTRACT</w:t>
      </w:r>
      <w:bookmarkEnd w:id="39"/>
      <w:bookmarkEnd w:id="40"/>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This study entitled “</w:t>
      </w:r>
      <w:r w:rsidRPr="006902A0">
        <w:rPr>
          <w:rFonts w:ascii="Times New Roman" w:hAnsi="Times New Roman" w:cs="Times New Roman"/>
          <w:noProof/>
          <w:sz w:val="24"/>
          <w:szCs w:val="24"/>
        </w:rPr>
        <w:t>The Effects of Human Resource Practice on Tourism Institutions’ performance. A case study of Saadani National Park”</w:t>
      </w:r>
      <w:r w:rsidRPr="006902A0">
        <w:rPr>
          <w:rFonts w:ascii="Times New Roman" w:hAnsi="Times New Roman" w:cs="Times New Roman"/>
          <w:i/>
          <w:iCs/>
          <w:sz w:val="24"/>
          <w:szCs w:val="24"/>
        </w:rPr>
        <w:t>,</w:t>
      </w:r>
      <w:r w:rsidRPr="006902A0">
        <w:rPr>
          <w:rFonts w:ascii="Times New Roman" w:hAnsi="Times New Roman" w:cs="Times New Roman"/>
          <w:i/>
          <w:iCs/>
          <w:noProof/>
          <w:sz w:val="24"/>
          <w:szCs w:val="24"/>
        </w:rPr>
        <w:t xml:space="preserve"> </w:t>
      </w:r>
      <w:r w:rsidRPr="006902A0">
        <w:rPr>
          <w:rFonts w:ascii="Times New Roman" w:hAnsi="Times New Roman" w:cs="Times New Roman"/>
          <w:sz w:val="24"/>
          <w:szCs w:val="24"/>
        </w:rPr>
        <w:t>i</w:t>
      </w:r>
      <w:r w:rsidRPr="006902A0">
        <w:rPr>
          <w:rFonts w:ascii="Times New Roman" w:hAnsi="Times New Roman" w:cs="Times New Roman"/>
          <w:noProof/>
          <w:sz w:val="24"/>
          <w:szCs w:val="24"/>
        </w:rPr>
        <w:t>ntended to</w:t>
      </w:r>
      <w:r w:rsidRPr="006902A0">
        <w:rPr>
          <w:rFonts w:ascii="Times New Roman" w:hAnsi="Times New Roman" w:cs="Times New Roman"/>
          <w:sz w:val="24"/>
          <w:szCs w:val="24"/>
        </w:rPr>
        <w:t xml:space="preserve"> assess effects of human resource practices such as recruitment, training and career development, compensation policy and employees performance appraisal on tourism institutions ‘performance in Tanzania National Parks public institutions. A descriptive </w:t>
      </w:r>
      <w:r>
        <w:rPr>
          <w:rFonts w:ascii="Times New Roman" w:hAnsi="Times New Roman" w:cs="Times New Roman"/>
          <w:sz w:val="24"/>
          <w:szCs w:val="24"/>
        </w:rPr>
        <w:t xml:space="preserve">research design </w:t>
      </w:r>
      <w:r w:rsidRPr="006902A0">
        <w:rPr>
          <w:rFonts w:ascii="Times New Roman" w:hAnsi="Times New Roman" w:cs="Times New Roman"/>
          <w:sz w:val="24"/>
          <w:szCs w:val="24"/>
        </w:rPr>
        <w:t>was adopted as an appropriate study design. A sample of 56 employees was selected using purposive sampling and simple random sampling. An interview, self-administered questionnaire composed of c</w:t>
      </w:r>
      <w:r>
        <w:rPr>
          <w:rFonts w:ascii="Times New Roman" w:hAnsi="Times New Roman" w:cs="Times New Roman"/>
          <w:sz w:val="24"/>
          <w:szCs w:val="24"/>
        </w:rPr>
        <w:t xml:space="preserve">losed and open-ended questions and </w:t>
      </w:r>
      <w:r w:rsidRPr="006902A0">
        <w:rPr>
          <w:rFonts w:ascii="Times New Roman" w:hAnsi="Times New Roman" w:cs="Times New Roman"/>
          <w:sz w:val="24"/>
          <w:szCs w:val="24"/>
        </w:rPr>
        <w:t xml:space="preserve">documentary review instruments were used to collect data. Data were analyzed using two methods; descriptive </w:t>
      </w:r>
      <w:r>
        <w:rPr>
          <w:rFonts w:ascii="Times New Roman" w:hAnsi="Times New Roman" w:cs="Times New Roman"/>
          <w:sz w:val="24"/>
          <w:szCs w:val="24"/>
        </w:rPr>
        <w:t>statistics using excel</w:t>
      </w:r>
      <w:r w:rsidRPr="006902A0">
        <w:rPr>
          <w:rFonts w:ascii="Times New Roman" w:hAnsi="Times New Roman" w:cs="Times New Roman"/>
          <w:sz w:val="24"/>
          <w:szCs w:val="24"/>
        </w:rPr>
        <w:t>. The findings indicated that the human resource practices such as recruitment, training and development, compensation policy, career development and employees performance appraisal have relationship with tourism institutions’ performance. The performance of both employees and such institutions depends on how managers use best practice on employees’ management. It was concluded that selected human resource practices work well if there is effective policies to assist managers when motivating staff to raise their working morale. It was recommended that the public sector institutions Governing Boards, should be competent so that can supervise managements and sign performance contracts with managers and later appraise.</w:t>
      </w:r>
    </w:p>
    <w:p w:rsidR="0085617E" w:rsidRPr="006902A0" w:rsidRDefault="0085617E" w:rsidP="00491467">
      <w:pPr>
        <w:widowControl w:val="0"/>
        <w:spacing w:after="0" w:line="480" w:lineRule="auto"/>
        <w:jc w:val="both"/>
        <w:rPr>
          <w:rFonts w:ascii="Times New Roman" w:hAnsi="Times New Roman" w:cs="Times New Roman"/>
          <w:sz w:val="24"/>
          <w:szCs w:val="24"/>
        </w:rPr>
      </w:pPr>
    </w:p>
    <w:p w:rsidR="0085617E" w:rsidRPr="006902A0" w:rsidRDefault="0085617E" w:rsidP="006902A0">
      <w:pPr>
        <w:pStyle w:val="TOCHeading"/>
        <w:keepNext w:val="0"/>
        <w:keepLines w:val="0"/>
        <w:widowControl w:val="0"/>
        <w:spacing w:before="0" w:line="480" w:lineRule="auto"/>
        <w:jc w:val="center"/>
        <w:outlineLvl w:val="0"/>
        <w:rPr>
          <w:rFonts w:ascii="Times New Roman" w:hAnsi="Times New Roman" w:cs="Times New Roman"/>
          <w:color w:val="auto"/>
          <w:sz w:val="24"/>
          <w:szCs w:val="24"/>
        </w:rPr>
      </w:pPr>
      <w:r w:rsidRPr="006902A0">
        <w:rPr>
          <w:rFonts w:ascii="Times New Roman" w:hAnsi="Times New Roman" w:cs="Times New Roman"/>
          <w:color w:val="auto"/>
          <w:sz w:val="24"/>
          <w:szCs w:val="24"/>
        </w:rPr>
        <w:br w:type="page"/>
      </w:r>
      <w:bookmarkStart w:id="41" w:name="_Toc494393977"/>
      <w:r w:rsidRPr="006902A0">
        <w:rPr>
          <w:rFonts w:ascii="Times New Roman" w:hAnsi="Times New Roman" w:cs="Times New Roman"/>
          <w:color w:val="auto"/>
          <w:sz w:val="24"/>
          <w:szCs w:val="24"/>
        </w:rPr>
        <w:t>TABLE OF CONTENTS</w:t>
      </w:r>
      <w:bookmarkEnd w:id="41"/>
    </w:p>
    <w:p w:rsidR="0085617E" w:rsidRPr="009C545E" w:rsidRDefault="0085617E" w:rsidP="009C545E">
      <w:pPr>
        <w:pStyle w:val="TOC1"/>
        <w:rPr>
          <w:rFonts w:ascii="Times New Roman" w:hAnsi="Times New Roman" w:cs="Times New Roman"/>
          <w:b/>
          <w:bCs/>
          <w:noProof/>
          <w:sz w:val="24"/>
          <w:szCs w:val="24"/>
          <w:lang w:val="sw-KE" w:eastAsia="sw-KE"/>
        </w:rPr>
      </w:pPr>
      <w:r w:rsidRPr="0060671A">
        <w:rPr>
          <w:rFonts w:ascii="Times New Roman" w:hAnsi="Times New Roman" w:cs="Times New Roman"/>
          <w:noProof/>
          <w:sz w:val="24"/>
          <w:szCs w:val="24"/>
        </w:rPr>
        <w:fldChar w:fldCharType="begin"/>
      </w:r>
      <w:r w:rsidRPr="0060671A">
        <w:rPr>
          <w:rFonts w:ascii="Times New Roman" w:hAnsi="Times New Roman" w:cs="Times New Roman"/>
          <w:noProof/>
          <w:sz w:val="24"/>
          <w:szCs w:val="24"/>
        </w:rPr>
        <w:instrText xml:space="preserve"> TOC \o "1-3" \h \z \u </w:instrText>
      </w:r>
      <w:r w:rsidRPr="0060671A">
        <w:rPr>
          <w:rFonts w:ascii="Times New Roman" w:hAnsi="Times New Roman" w:cs="Times New Roman"/>
          <w:noProof/>
          <w:sz w:val="24"/>
          <w:szCs w:val="24"/>
        </w:rPr>
        <w:fldChar w:fldCharType="separate"/>
      </w:r>
      <w:hyperlink w:anchor="_Toc494393971" w:history="1">
        <w:r w:rsidRPr="009C545E">
          <w:rPr>
            <w:rStyle w:val="Hyperlink"/>
            <w:rFonts w:ascii="Times New Roman" w:hAnsi="Times New Roman" w:cs="Times New Roman"/>
            <w:b/>
            <w:bCs/>
            <w:noProof/>
            <w:sz w:val="24"/>
            <w:szCs w:val="24"/>
          </w:rPr>
          <w:t>CERTIFICATION</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_Toc494393971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2" w:history="1">
        <w:r w:rsidRPr="009C545E">
          <w:rPr>
            <w:rStyle w:val="Hyperlink"/>
            <w:rFonts w:ascii="Times New Roman" w:hAnsi="Times New Roman" w:cs="Times New Roman"/>
            <w:b/>
            <w:bCs/>
            <w:noProof/>
            <w:sz w:val="24"/>
            <w:szCs w:val="24"/>
          </w:rPr>
          <w:t>COPYRIGHT</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_Toc494393972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3" w:history="1">
        <w:r w:rsidRPr="009C545E">
          <w:rPr>
            <w:rStyle w:val="Hyperlink"/>
            <w:rFonts w:ascii="Times New Roman" w:hAnsi="Times New Roman" w:cs="Times New Roman"/>
            <w:b/>
            <w:bCs/>
            <w:noProof/>
            <w:sz w:val="24"/>
            <w:szCs w:val="24"/>
          </w:rPr>
          <w:t>DECLARATION</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_Toc494393973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4" w:history="1">
        <w:r w:rsidRPr="009C545E">
          <w:rPr>
            <w:rStyle w:val="Hyperlink"/>
            <w:rFonts w:ascii="Times New Roman" w:hAnsi="Times New Roman" w:cs="Times New Roman"/>
            <w:b/>
            <w:bCs/>
            <w:noProof/>
            <w:sz w:val="24"/>
            <w:szCs w:val="24"/>
          </w:rPr>
          <w:t>DEDICATION</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_Toc494393974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5" w:history="1">
        <w:r w:rsidRPr="009C545E">
          <w:rPr>
            <w:rStyle w:val="Hyperlink"/>
            <w:rFonts w:ascii="Times New Roman" w:hAnsi="Times New Roman" w:cs="Times New Roman"/>
            <w:b/>
            <w:bCs/>
            <w:noProof/>
            <w:sz w:val="24"/>
            <w:szCs w:val="24"/>
          </w:rPr>
          <w:t>ACKNOWLEDGEMENTS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_Toc494393975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6" w:history="1">
        <w:r w:rsidRPr="009C545E">
          <w:rPr>
            <w:rStyle w:val="Hyperlink"/>
            <w:rFonts w:ascii="Times New Roman" w:hAnsi="Times New Roman" w:cs="Times New Roman"/>
            <w:b/>
            <w:bCs/>
            <w:noProof/>
            <w:sz w:val="24"/>
            <w:szCs w:val="24"/>
          </w:rPr>
          <w:t>ABSTRACT</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_Toc494393976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7" w:history="1">
        <w:r w:rsidRPr="009C545E">
          <w:rPr>
            <w:rStyle w:val="Hyperlink"/>
            <w:rFonts w:ascii="Times New Roman" w:hAnsi="Times New Roman" w:cs="Times New Roman"/>
            <w:b/>
            <w:bCs/>
            <w:noProof/>
            <w:sz w:val="24"/>
            <w:szCs w:val="24"/>
          </w:rPr>
          <w:t>TABLE OF CONTENTS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_Toc494393977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8" w:history="1">
        <w:r w:rsidRPr="009C545E">
          <w:rPr>
            <w:rStyle w:val="Hyperlink"/>
            <w:rFonts w:ascii="Times New Roman" w:hAnsi="Times New Roman" w:cs="Times New Roman"/>
            <w:b/>
            <w:bCs/>
            <w:noProof/>
            <w:sz w:val="24"/>
            <w:szCs w:val="24"/>
          </w:rPr>
          <w:t>LIST OF TABLES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_Toc494393978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79" w:history="1">
        <w:r w:rsidRPr="009C545E">
          <w:rPr>
            <w:rStyle w:val="Hyperlink"/>
            <w:rFonts w:ascii="Times New Roman" w:hAnsi="Times New Roman" w:cs="Times New Roman"/>
            <w:b/>
            <w:bCs/>
            <w:noProof/>
            <w:sz w:val="24"/>
            <w:szCs w:val="24"/>
          </w:rPr>
          <w:t>LIST OF FIGURES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_Toc494393979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80" w:history="1">
        <w:r w:rsidRPr="009C545E">
          <w:rPr>
            <w:rStyle w:val="Hyperlink"/>
            <w:rFonts w:ascii="Times New Roman" w:hAnsi="Times New Roman" w:cs="Times New Roman"/>
            <w:b/>
            <w:bCs/>
            <w:noProof/>
            <w:sz w:val="24"/>
            <w:szCs w:val="24"/>
          </w:rPr>
          <w:t>LIST OF ABBREVIATIONS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_Toc494393980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81" w:history="1">
        <w:r w:rsidRPr="009C545E">
          <w:rPr>
            <w:rStyle w:val="Hyperlink"/>
            <w:rFonts w:ascii="Times New Roman" w:hAnsi="Times New Roman" w:cs="Times New Roman"/>
            <w:b/>
            <w:bCs/>
            <w:noProof/>
            <w:sz w:val="24"/>
            <w:szCs w:val="24"/>
          </w:rPr>
          <w:t>CHAPTER ONE</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_Toc494393981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82" w:history="1">
        <w:r w:rsidRPr="009C545E">
          <w:rPr>
            <w:rStyle w:val="Hyperlink"/>
            <w:rFonts w:ascii="Times New Roman" w:hAnsi="Times New Roman" w:cs="Times New Roman"/>
            <w:b/>
            <w:bCs/>
            <w:noProof/>
            <w:sz w:val="24"/>
            <w:szCs w:val="24"/>
          </w:rPr>
          <w:t>1.0 INTRODUCTION</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_Toc494393982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3983" w:history="1">
        <w:r w:rsidRPr="009C545E">
          <w:rPr>
            <w:rStyle w:val="Hyperlink"/>
            <w:rFonts w:ascii="Times New Roman" w:hAnsi="Times New Roman" w:cs="Times New Roman"/>
            <w:noProof/>
            <w:sz w:val="24"/>
            <w:szCs w:val="24"/>
          </w:rPr>
          <w:t xml:space="preserve">1.1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Background to the Study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3984" w:history="1">
        <w:r w:rsidRPr="009C545E">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Statement of the Research Problem</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left" w:pos="960"/>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85" w:history="1">
        <w:r w:rsidRPr="009C545E">
          <w:rPr>
            <w:rStyle w:val="Hyperlink"/>
            <w:rFonts w:ascii="Times New Roman" w:hAnsi="Times New Roman" w:cs="Times New Roman"/>
            <w:noProof/>
            <w:sz w:val="24"/>
            <w:szCs w:val="24"/>
          </w:rPr>
          <w:t>1.3</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Research Objectives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left" w:pos="1200"/>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86" w:history="1">
        <w:r w:rsidRPr="009C545E">
          <w:rPr>
            <w:rStyle w:val="Hyperlink"/>
            <w:rFonts w:ascii="Times New Roman" w:hAnsi="Times New Roman" w:cs="Times New Roman"/>
            <w:noProof/>
            <w:sz w:val="24"/>
            <w:szCs w:val="24"/>
          </w:rPr>
          <w:t>1.3.1</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General Objective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left" w:pos="1200"/>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87" w:history="1">
        <w:r w:rsidRPr="009C545E">
          <w:rPr>
            <w:rStyle w:val="Hyperlink"/>
            <w:rFonts w:ascii="Times New Roman" w:hAnsi="Times New Roman" w:cs="Times New Roman"/>
            <w:noProof/>
            <w:sz w:val="24"/>
            <w:szCs w:val="24"/>
          </w:rPr>
          <w:t>1.3.2</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Specific Objectives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left" w:pos="960"/>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88" w:history="1">
        <w:r w:rsidRPr="009C545E">
          <w:rPr>
            <w:rStyle w:val="Hyperlink"/>
            <w:rFonts w:ascii="Times New Roman" w:hAnsi="Times New Roman" w:cs="Times New Roman"/>
            <w:noProof/>
            <w:sz w:val="24"/>
            <w:szCs w:val="24"/>
          </w:rPr>
          <w:t>1.4</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Research Questions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89" w:history="1">
        <w:r w:rsidRPr="009C545E">
          <w:rPr>
            <w:rStyle w:val="Hyperlink"/>
            <w:rFonts w:ascii="Times New Roman" w:hAnsi="Times New Roman" w:cs="Times New Roman"/>
            <w:noProof/>
            <w:sz w:val="24"/>
            <w:szCs w:val="24"/>
          </w:rPr>
          <w:t xml:space="preserve">1.4.1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General Research Questions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_Toc494393989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left" w:pos="1200"/>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91" w:history="1">
        <w:r w:rsidRPr="009C545E">
          <w:rPr>
            <w:rStyle w:val="Hyperlink"/>
            <w:rFonts w:ascii="Times New Roman" w:hAnsi="Times New Roman" w:cs="Times New Roman"/>
            <w:noProof/>
            <w:sz w:val="24"/>
            <w:szCs w:val="24"/>
          </w:rPr>
          <w:t>1.4.2</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Specific Research Questions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92" w:history="1">
        <w:r w:rsidRPr="009C545E">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Significance of the Study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93" w:history="1">
        <w:r w:rsidRPr="009C545E">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Scope of the Study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63" w:hanging="763"/>
        <w:rPr>
          <w:rFonts w:ascii="Times New Roman" w:hAnsi="Times New Roman" w:cs="Times New Roman"/>
          <w:noProof/>
          <w:sz w:val="24"/>
          <w:szCs w:val="24"/>
          <w:lang w:val="sw-KE" w:eastAsia="sw-KE"/>
        </w:rPr>
      </w:pPr>
      <w:hyperlink w:anchor="_Toc494393994" w:history="1">
        <w:r w:rsidRPr="009C545E">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Organization of the Study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95" w:history="1">
        <w:r w:rsidRPr="009C545E">
          <w:rPr>
            <w:rStyle w:val="Hyperlink"/>
            <w:rFonts w:ascii="Times New Roman" w:hAnsi="Times New Roman" w:cs="Times New Roman"/>
            <w:b/>
            <w:bCs/>
            <w:noProof/>
            <w:sz w:val="24"/>
            <w:szCs w:val="24"/>
          </w:rPr>
          <w:t>CHAPTER TWO</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_Toc494393995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10</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3996" w:history="1">
        <w:r w:rsidRPr="009C545E">
          <w:rPr>
            <w:rStyle w:val="Hyperlink"/>
            <w:rFonts w:ascii="Times New Roman" w:hAnsi="Times New Roman" w:cs="Times New Roman"/>
            <w:b/>
            <w:bCs/>
            <w:noProof/>
            <w:sz w:val="24"/>
            <w:szCs w:val="24"/>
          </w:rPr>
          <w:t>2.0 LITERATURE REVIEW</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_Toc494393996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10</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3997" w:history="1">
        <w:r w:rsidRPr="009C545E">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Introduction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3998" w:history="1">
        <w:r w:rsidRPr="009C545E">
          <w:rPr>
            <w:rStyle w:val="Hyperlink"/>
            <w:rFonts w:ascii="Times New Roman" w:hAnsi="Times New Roman" w:cs="Times New Roman"/>
            <w:noProof/>
            <w:sz w:val="24"/>
            <w:szCs w:val="24"/>
          </w:rPr>
          <w:t xml:space="preserve">2.2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Conceptual Definitions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3999" w:history="1">
        <w:r w:rsidRPr="009C545E">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Human Resources Management</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_Toc494393999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00" w:history="1">
        <w:r w:rsidRPr="009C545E">
          <w:rPr>
            <w:rStyle w:val="Hyperlink"/>
            <w:rFonts w:ascii="Times New Roman" w:hAnsi="Times New Roman" w:cs="Times New Roman"/>
            <w:noProof/>
            <w:sz w:val="24"/>
            <w:szCs w:val="24"/>
          </w:rPr>
          <w:t xml:space="preserve">2.2.2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Human Resources Practices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_Toc494394000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05" w:history="1">
        <w:r w:rsidRPr="009C545E">
          <w:rPr>
            <w:rStyle w:val="Hyperlink"/>
            <w:rFonts w:ascii="Times New Roman" w:hAnsi="Times New Roman" w:cs="Times New Roman"/>
            <w:noProof/>
            <w:sz w:val="24"/>
            <w:szCs w:val="24"/>
          </w:rPr>
          <w:t xml:space="preserve">2.2.3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Compensation Policy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_Toc494394005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06" w:history="1">
        <w:r w:rsidRPr="009C545E">
          <w:rPr>
            <w:rStyle w:val="Hyperlink"/>
            <w:rFonts w:ascii="Times New Roman" w:hAnsi="Times New Roman" w:cs="Times New Roman"/>
            <w:noProof/>
            <w:sz w:val="24"/>
            <w:szCs w:val="24"/>
          </w:rPr>
          <w:t xml:space="preserve">2.2.4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Career Management</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_Toc494394006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07" w:history="1">
        <w:r w:rsidRPr="009C545E">
          <w:rPr>
            <w:rStyle w:val="Hyperlink"/>
            <w:rFonts w:ascii="Times New Roman" w:hAnsi="Times New Roman" w:cs="Times New Roman"/>
            <w:noProof/>
            <w:sz w:val="24"/>
            <w:szCs w:val="24"/>
          </w:rPr>
          <w:t xml:space="preserve">2.2.5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Career Development Practices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_Toc494394007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08" w:history="1">
        <w:r w:rsidRPr="009C545E">
          <w:rPr>
            <w:rStyle w:val="Hyperlink"/>
            <w:rFonts w:ascii="Times New Roman" w:hAnsi="Times New Roman" w:cs="Times New Roman"/>
            <w:noProof/>
            <w:sz w:val="24"/>
            <w:szCs w:val="24"/>
          </w:rPr>
          <w:t xml:space="preserve">2.2.6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Training and Development</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_Toc494394008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09" w:history="1">
        <w:r w:rsidRPr="009C545E">
          <w:rPr>
            <w:rStyle w:val="Hyperlink"/>
            <w:rFonts w:ascii="Times New Roman" w:hAnsi="Times New Roman" w:cs="Times New Roman"/>
            <w:noProof/>
            <w:sz w:val="24"/>
            <w:szCs w:val="24"/>
          </w:rPr>
          <w:t xml:space="preserve">2.2.7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Performance Appraisal System</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_Toc494394009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10" w:history="1">
        <w:r w:rsidRPr="009C545E">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Theoretical Frame Work</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11" w:history="1">
        <w:r w:rsidRPr="009C545E">
          <w:rPr>
            <w:rStyle w:val="Hyperlink"/>
            <w:rFonts w:ascii="Times New Roman" w:hAnsi="Times New Roman" w:cs="Times New Roman"/>
            <w:noProof/>
            <w:sz w:val="24"/>
            <w:szCs w:val="24"/>
          </w:rPr>
          <w:t xml:space="preserve">2.3.1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Organizational Justice Theory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12" w:history="1">
        <w:r w:rsidRPr="009C545E">
          <w:rPr>
            <w:rStyle w:val="Hyperlink"/>
            <w:rFonts w:ascii="Times New Roman" w:hAnsi="Times New Roman" w:cs="Times New Roman"/>
            <w:noProof/>
            <w:sz w:val="24"/>
            <w:szCs w:val="24"/>
          </w:rPr>
          <w:t xml:space="preserve">2.3.2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Expectancy Theory (Victor H. Vroom (1964)</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13" w:history="1">
        <w:r w:rsidRPr="009C545E">
          <w:rPr>
            <w:rStyle w:val="Hyperlink"/>
            <w:rFonts w:ascii="Times New Roman" w:hAnsi="Times New Roman" w:cs="Times New Roman"/>
            <w:noProof/>
            <w:sz w:val="24"/>
            <w:szCs w:val="24"/>
          </w:rPr>
          <w:t xml:space="preserve">2.3.3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Equity Theory (Stacy Adams (1963)</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14" w:history="1">
        <w:r w:rsidRPr="009C545E">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Empirical Literature Review</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15" w:history="1">
        <w:r w:rsidRPr="009C545E">
          <w:rPr>
            <w:rStyle w:val="Hyperlink"/>
            <w:rFonts w:ascii="Times New Roman" w:hAnsi="Times New Roman" w:cs="Times New Roman"/>
            <w:noProof/>
            <w:sz w:val="24"/>
            <w:szCs w:val="24"/>
          </w:rPr>
          <w:t xml:space="preserve">2.5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Research Gap</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20"/>
        <w:rPr>
          <w:rFonts w:ascii="Times New Roman" w:hAnsi="Times New Roman" w:cs="Times New Roman"/>
          <w:b/>
          <w:bCs/>
          <w:noProof/>
          <w:sz w:val="24"/>
          <w:szCs w:val="24"/>
          <w:lang w:val="sw-KE" w:eastAsia="sw-KE"/>
        </w:rPr>
      </w:pPr>
      <w:hyperlink w:anchor="_Toc494394016" w:history="1">
        <w:r w:rsidRPr="009C545E">
          <w:rPr>
            <w:rStyle w:val="Hyperlink"/>
            <w:rFonts w:ascii="Times New Roman" w:hAnsi="Times New Roman" w:cs="Times New Roman"/>
            <w:b/>
            <w:bCs/>
            <w:noProof/>
            <w:sz w:val="24"/>
            <w:szCs w:val="24"/>
          </w:rPr>
          <w:t>CHAPTER THREE</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_Toc494394016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30</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spacing w:before="20"/>
        <w:rPr>
          <w:rFonts w:ascii="Times New Roman" w:hAnsi="Times New Roman" w:cs="Times New Roman"/>
          <w:b/>
          <w:bCs/>
          <w:noProof/>
          <w:sz w:val="24"/>
          <w:szCs w:val="24"/>
          <w:lang w:val="sw-KE" w:eastAsia="sw-KE"/>
        </w:rPr>
      </w:pPr>
      <w:hyperlink w:anchor="_Toc494394017" w:history="1">
        <w:r w:rsidRPr="009C545E">
          <w:rPr>
            <w:rStyle w:val="Hyperlink"/>
            <w:rFonts w:ascii="Times New Roman" w:hAnsi="Times New Roman" w:cs="Times New Roman"/>
            <w:b/>
            <w:bCs/>
            <w:noProof/>
            <w:sz w:val="24"/>
            <w:szCs w:val="24"/>
          </w:rPr>
          <w:t>3.0 METHODOLOGY</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_Toc494394017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30</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18" w:history="1">
        <w:r w:rsidRPr="009C545E">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Introduction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19" w:history="1">
        <w:r w:rsidRPr="009C545E">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Research Design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_Toc494394019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20" w:history="1">
        <w:r w:rsidRPr="009C545E">
          <w:rPr>
            <w:rStyle w:val="Hyperlink"/>
            <w:rFonts w:ascii="Times New Roman" w:hAnsi="Times New Roman" w:cs="Times New Roman"/>
            <w:noProof/>
            <w:sz w:val="24"/>
            <w:szCs w:val="24"/>
          </w:rPr>
          <w:t xml:space="preserve">3.3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Study Area</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21" w:history="1">
        <w:r w:rsidRPr="009C545E">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Study Population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20" w:after="0" w:line="480" w:lineRule="auto"/>
        <w:ind w:left="770" w:hanging="770"/>
        <w:rPr>
          <w:rFonts w:ascii="Times New Roman" w:hAnsi="Times New Roman" w:cs="Times New Roman"/>
          <w:noProof/>
          <w:sz w:val="24"/>
          <w:szCs w:val="24"/>
          <w:lang w:val="sw-KE" w:eastAsia="sw-KE"/>
        </w:rPr>
      </w:pPr>
      <w:hyperlink w:anchor="_Toc494394022" w:history="1">
        <w:r w:rsidRPr="009C545E">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Sample Size and Sampling Procedures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23" w:history="1">
        <w:r w:rsidRPr="009C545E">
          <w:rPr>
            <w:rStyle w:val="Hyperlink"/>
            <w:rFonts w:ascii="Times New Roman" w:hAnsi="Times New Roman" w:cs="Times New Roman"/>
            <w:noProof/>
            <w:sz w:val="24"/>
            <w:szCs w:val="24"/>
          </w:rPr>
          <w:t xml:space="preserve">3.5.1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Sampling Design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24" w:history="1">
        <w:r w:rsidRPr="009C545E">
          <w:rPr>
            <w:rStyle w:val="Hyperlink"/>
            <w:rFonts w:ascii="Times New Roman" w:hAnsi="Times New Roman" w:cs="Times New Roman"/>
            <w:noProof/>
            <w:sz w:val="24"/>
            <w:szCs w:val="24"/>
          </w:rPr>
          <w:t xml:space="preserve">3.5.2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Sample Size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27" w:history="1">
        <w:r w:rsidRPr="009C545E">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Data Collection Methods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left" w:pos="1200"/>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28" w:history="1">
        <w:r w:rsidRPr="009C545E">
          <w:rPr>
            <w:rStyle w:val="Hyperlink"/>
            <w:rFonts w:ascii="Times New Roman" w:hAnsi="Times New Roman" w:cs="Times New Roman"/>
            <w:noProof/>
            <w:sz w:val="24"/>
            <w:szCs w:val="24"/>
          </w:rPr>
          <w:t>3.6.1</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Primary Data</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left" w:pos="1200"/>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29" w:history="1">
        <w:r w:rsidRPr="009C545E">
          <w:rPr>
            <w:rStyle w:val="Hyperlink"/>
            <w:rFonts w:ascii="Times New Roman" w:hAnsi="Times New Roman" w:cs="Times New Roman"/>
            <w:noProof/>
            <w:sz w:val="24"/>
            <w:szCs w:val="24"/>
          </w:rPr>
          <w:t>3.6.2</w:t>
        </w:r>
        <w:r w:rsidRPr="009C545E">
          <w:rPr>
            <w:rFonts w:ascii="Times New Roman" w:hAnsi="Times New Roman" w:cs="Times New Roman"/>
            <w:noProof/>
            <w:sz w:val="24"/>
            <w:szCs w:val="24"/>
            <w:lang w:val="sw-KE" w:eastAsia="sw-KE"/>
          </w:rPr>
          <w:tab/>
        </w:r>
        <w:r w:rsidRPr="009C545E">
          <w:rPr>
            <w:rStyle w:val="Hyperlink"/>
            <w:rFonts w:ascii="Times New Roman" w:hAnsi="Times New Roman" w:cs="Times New Roman"/>
            <w:noProof/>
            <w:sz w:val="24"/>
            <w:szCs w:val="24"/>
          </w:rPr>
          <w:t>Secondary Data</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0" w:history="1">
        <w:r w:rsidRPr="009C545E">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Data Collection Tools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1" w:history="1">
        <w:r w:rsidRPr="009C545E">
          <w:rPr>
            <w:rStyle w:val="Hyperlink"/>
            <w:rFonts w:ascii="Times New Roman" w:hAnsi="Times New Roman" w:cs="Times New Roman"/>
            <w:noProof/>
            <w:sz w:val="24"/>
            <w:szCs w:val="24"/>
          </w:rPr>
          <w:t xml:space="preserve">3.7.1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Questionnaires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2" w:history="1">
        <w:r w:rsidRPr="009C545E">
          <w:rPr>
            <w:rStyle w:val="Hyperlink"/>
            <w:rFonts w:ascii="Times New Roman" w:hAnsi="Times New Roman" w:cs="Times New Roman"/>
            <w:noProof/>
            <w:sz w:val="24"/>
            <w:szCs w:val="24"/>
          </w:rPr>
          <w:t xml:space="preserve">3.7.2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Interview</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3" w:history="1">
        <w:r w:rsidRPr="009C545E">
          <w:rPr>
            <w:rStyle w:val="Hyperlink"/>
            <w:rFonts w:ascii="Times New Roman" w:hAnsi="Times New Roman" w:cs="Times New Roman"/>
            <w:noProof/>
            <w:sz w:val="24"/>
            <w:szCs w:val="24"/>
          </w:rPr>
          <w:t xml:space="preserve">3.7.3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Documentary Review</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4" w:history="1">
        <w:r w:rsidRPr="009C545E">
          <w:rPr>
            <w:rStyle w:val="Hyperlink"/>
            <w:rFonts w:ascii="Times New Roman" w:hAnsi="Times New Roman" w:cs="Times New Roman"/>
            <w:noProof/>
            <w:sz w:val="24"/>
            <w:szCs w:val="24"/>
          </w:rPr>
          <w:t xml:space="preserve">3.8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Data Reliability and Validity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5" w:history="1">
        <w:r w:rsidRPr="009C545E">
          <w:rPr>
            <w:rStyle w:val="Hyperlink"/>
            <w:rFonts w:ascii="Times New Roman" w:hAnsi="Times New Roman" w:cs="Times New Roman"/>
            <w:noProof/>
            <w:sz w:val="24"/>
            <w:szCs w:val="24"/>
          </w:rPr>
          <w:t xml:space="preserve">3.8.1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Data Reliability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6" w:history="1">
        <w:r w:rsidRPr="009C545E">
          <w:rPr>
            <w:rStyle w:val="Hyperlink"/>
            <w:rFonts w:ascii="Times New Roman" w:hAnsi="Times New Roman" w:cs="Times New Roman"/>
            <w:noProof/>
            <w:sz w:val="24"/>
            <w:szCs w:val="24"/>
          </w:rPr>
          <w:t xml:space="preserve">3.9.2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Data Validity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7" w:history="1">
        <w:r w:rsidRPr="009C545E">
          <w:rPr>
            <w:rStyle w:val="Hyperlink"/>
            <w:rFonts w:ascii="Times New Roman" w:hAnsi="Times New Roman" w:cs="Times New Roman"/>
            <w:noProof/>
            <w:sz w:val="24"/>
            <w:szCs w:val="24"/>
          </w:rPr>
          <w:t xml:space="preserve">3.10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Data Processing, Analysis and Presentation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38" w:history="1">
        <w:r w:rsidRPr="009C545E">
          <w:rPr>
            <w:rStyle w:val="Hyperlink"/>
            <w:rFonts w:ascii="Times New Roman" w:hAnsi="Times New Roman" w:cs="Times New Roman"/>
            <w:noProof/>
            <w:sz w:val="24"/>
            <w:szCs w:val="24"/>
          </w:rPr>
          <w:t xml:space="preserve">3.11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Ethical Issues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_Toc494394038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40"/>
        <w:rPr>
          <w:rFonts w:ascii="Times New Roman" w:hAnsi="Times New Roman" w:cs="Times New Roman"/>
          <w:b/>
          <w:bCs/>
          <w:noProof/>
          <w:sz w:val="24"/>
          <w:szCs w:val="24"/>
          <w:lang w:val="sw-KE" w:eastAsia="sw-KE"/>
        </w:rPr>
      </w:pPr>
      <w:hyperlink w:anchor="_Toc494394039" w:history="1">
        <w:r w:rsidRPr="009C545E">
          <w:rPr>
            <w:rStyle w:val="Hyperlink"/>
            <w:rFonts w:ascii="Times New Roman" w:hAnsi="Times New Roman" w:cs="Times New Roman"/>
            <w:b/>
            <w:bCs/>
            <w:noProof/>
            <w:sz w:val="24"/>
            <w:szCs w:val="24"/>
          </w:rPr>
          <w:t>CHAPTER FOUR</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_Toc494394039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40</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spacing w:before="40"/>
        <w:rPr>
          <w:rFonts w:ascii="Times New Roman" w:hAnsi="Times New Roman" w:cs="Times New Roman"/>
          <w:b/>
          <w:bCs/>
          <w:noProof/>
          <w:sz w:val="24"/>
          <w:szCs w:val="24"/>
          <w:lang w:val="sw-KE" w:eastAsia="sw-KE"/>
        </w:rPr>
      </w:pPr>
      <w:hyperlink w:anchor="_Toc494394040" w:history="1">
        <w:r w:rsidRPr="009C545E">
          <w:rPr>
            <w:rStyle w:val="Hyperlink"/>
            <w:rFonts w:ascii="Times New Roman" w:hAnsi="Times New Roman" w:cs="Times New Roman"/>
            <w:b/>
            <w:bCs/>
            <w:noProof/>
            <w:sz w:val="24"/>
            <w:szCs w:val="24"/>
          </w:rPr>
          <w:t>4.0 RESEARCH FINDINGS AND DISCUSSION</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_Toc494394040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40</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41" w:history="1">
        <w:r w:rsidRPr="009C545E">
          <w:rPr>
            <w:rStyle w:val="Hyperlink"/>
            <w:rFonts w:ascii="Times New Roman" w:hAnsi="Times New Roman" w:cs="Times New Roman"/>
            <w:noProof/>
            <w:kern w:val="32"/>
            <w:sz w:val="24"/>
            <w:szCs w:val="24"/>
          </w:rPr>
          <w:t xml:space="preserve">4.1 </w:t>
        </w:r>
        <w:r>
          <w:rPr>
            <w:rStyle w:val="Hyperlink"/>
            <w:rFonts w:ascii="Times New Roman" w:hAnsi="Times New Roman" w:cs="Times New Roman"/>
            <w:noProof/>
            <w:kern w:val="32"/>
            <w:sz w:val="24"/>
            <w:szCs w:val="24"/>
          </w:rPr>
          <w:tab/>
        </w:r>
        <w:r w:rsidRPr="009C545E">
          <w:rPr>
            <w:rStyle w:val="Hyperlink"/>
            <w:rFonts w:ascii="Times New Roman" w:hAnsi="Times New Roman" w:cs="Times New Roman"/>
            <w:noProof/>
            <w:kern w:val="32"/>
            <w:sz w:val="24"/>
            <w:szCs w:val="24"/>
          </w:rPr>
          <w:t>Introduction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42" w:history="1">
        <w:r w:rsidRPr="009C545E">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Demographic Characteristic of Respondents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43" w:history="1">
        <w:r w:rsidRPr="009C545E">
          <w:rPr>
            <w:rStyle w:val="Hyperlink"/>
            <w:rFonts w:ascii="Times New Roman" w:hAnsi="Times New Roman" w:cs="Times New Roman"/>
            <w:noProof/>
            <w:sz w:val="24"/>
            <w:szCs w:val="24"/>
          </w:rPr>
          <w:t xml:space="preserve">4.2.1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Distribution of Respondents by Gender</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45" w:history="1">
        <w:r w:rsidRPr="009C545E">
          <w:rPr>
            <w:rStyle w:val="Hyperlink"/>
            <w:rFonts w:ascii="Times New Roman" w:hAnsi="Times New Roman" w:cs="Times New Roman"/>
            <w:noProof/>
            <w:sz w:val="24"/>
            <w:szCs w:val="24"/>
          </w:rPr>
          <w:t xml:space="preserve">4.2.2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Distribution of Respondents by Age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47" w:history="1">
        <w:r w:rsidRPr="009C545E">
          <w:rPr>
            <w:rStyle w:val="Hyperlink"/>
            <w:rFonts w:ascii="Times New Roman" w:hAnsi="Times New Roman" w:cs="Times New Roman"/>
            <w:noProof/>
            <w:sz w:val="24"/>
            <w:szCs w:val="24"/>
          </w:rPr>
          <w:t xml:space="preserve">4.2.3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Distribution of Respondents by Level of Education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49" w:history="1">
        <w:r w:rsidRPr="009C545E">
          <w:rPr>
            <w:rStyle w:val="Hyperlink"/>
            <w:rFonts w:ascii="Times New Roman" w:hAnsi="Times New Roman" w:cs="Times New Roman"/>
            <w:noProof/>
            <w:sz w:val="24"/>
            <w:szCs w:val="24"/>
          </w:rPr>
          <w:t xml:space="preserve">4.2.4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Distribution of Respondents by Occupation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before="40" w:after="0" w:line="480" w:lineRule="auto"/>
        <w:ind w:left="770" w:hanging="770"/>
        <w:rPr>
          <w:rFonts w:ascii="Times New Roman" w:hAnsi="Times New Roman" w:cs="Times New Roman"/>
          <w:noProof/>
          <w:sz w:val="24"/>
          <w:szCs w:val="24"/>
          <w:lang w:val="sw-KE" w:eastAsia="sw-KE"/>
        </w:rPr>
      </w:pPr>
      <w:hyperlink w:anchor="_Toc494394051" w:history="1">
        <w:r w:rsidRPr="009C545E">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Analysis of Findings concerning HR Practices at Saadani</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52" w:history="1">
        <w:r w:rsidRPr="009C545E">
          <w:rPr>
            <w:rStyle w:val="Hyperlink"/>
            <w:rFonts w:ascii="Times New Roman" w:hAnsi="Times New Roman" w:cs="Times New Roman"/>
            <w:noProof/>
            <w:sz w:val="24"/>
            <w:szCs w:val="24"/>
          </w:rPr>
          <w:t xml:space="preserve">4.3.1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 xml:space="preserve">The Effects of Compensation Policy on Tourism Institutions </w:t>
        </w:r>
        <w:r>
          <w:rPr>
            <w:rStyle w:val="Hyperlink"/>
            <w:rFonts w:ascii="Times New Roman" w:hAnsi="Times New Roman" w:cs="Times New Roman"/>
            <w:noProof/>
            <w:sz w:val="24"/>
            <w:szCs w:val="24"/>
          </w:rPr>
          <w:t xml:space="preserve">                   </w:t>
        </w:r>
        <w:r w:rsidRPr="009C545E">
          <w:rPr>
            <w:rStyle w:val="Hyperlink"/>
            <w:rFonts w:ascii="Times New Roman" w:hAnsi="Times New Roman" w:cs="Times New Roman"/>
            <w:noProof/>
            <w:sz w:val="24"/>
            <w:szCs w:val="24"/>
          </w:rPr>
          <w:t>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54" w:history="1">
        <w:r w:rsidRPr="009C545E">
          <w:rPr>
            <w:rStyle w:val="Hyperlink"/>
            <w:rFonts w:ascii="Times New Roman" w:hAnsi="Times New Roman" w:cs="Times New Roman"/>
            <w:noProof/>
            <w:sz w:val="24"/>
            <w:szCs w:val="24"/>
          </w:rPr>
          <w:t xml:space="preserve">4.3.2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 xml:space="preserve">Effects of Training and Development of Employees is HR Practices </w:t>
        </w:r>
        <w:r>
          <w:rPr>
            <w:rStyle w:val="Hyperlink"/>
            <w:rFonts w:ascii="Times New Roman" w:hAnsi="Times New Roman" w:cs="Times New Roman"/>
            <w:noProof/>
            <w:sz w:val="24"/>
            <w:szCs w:val="24"/>
          </w:rPr>
          <w:t xml:space="preserve">                     </w:t>
        </w:r>
        <w:r w:rsidRPr="009C545E">
          <w:rPr>
            <w:rStyle w:val="Hyperlink"/>
            <w:rFonts w:ascii="Times New Roman" w:hAnsi="Times New Roman" w:cs="Times New Roman"/>
            <w:noProof/>
            <w:sz w:val="24"/>
            <w:szCs w:val="24"/>
          </w:rPr>
          <w:t>on Tourism 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56" w:history="1">
        <w:r w:rsidRPr="009C545E">
          <w:rPr>
            <w:rStyle w:val="Hyperlink"/>
            <w:rFonts w:ascii="Times New Roman" w:hAnsi="Times New Roman" w:cs="Times New Roman"/>
            <w:noProof/>
            <w:sz w:val="24"/>
            <w:szCs w:val="24"/>
          </w:rPr>
          <w:t xml:space="preserve">4.3.3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Effects of HR Practices on Tourism 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64" w:history="1">
        <w:r w:rsidRPr="009C545E">
          <w:rPr>
            <w:rStyle w:val="Hyperlink"/>
            <w:rFonts w:ascii="Times New Roman" w:hAnsi="Times New Roman" w:cs="Times New Roman"/>
            <w:noProof/>
            <w:sz w:val="24"/>
            <w:szCs w:val="24"/>
          </w:rPr>
          <w:t xml:space="preserve">4.3.4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Suggested Ways to Improve HR Practice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66" w:history="1">
        <w:r w:rsidRPr="009C545E">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Discussion of Findings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4067" w:history="1">
        <w:r w:rsidRPr="009C545E">
          <w:rPr>
            <w:rStyle w:val="Hyperlink"/>
            <w:rFonts w:ascii="Times New Roman" w:hAnsi="Times New Roman" w:cs="Times New Roman"/>
            <w:b/>
            <w:bCs/>
            <w:noProof/>
            <w:sz w:val="24"/>
            <w:szCs w:val="24"/>
          </w:rPr>
          <w:t>CHAPTER FIVE</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_Toc494394067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57</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4068" w:history="1">
        <w:r w:rsidRPr="009C545E">
          <w:rPr>
            <w:rStyle w:val="Hyperlink"/>
            <w:rFonts w:ascii="Times New Roman" w:hAnsi="Times New Roman" w:cs="Times New Roman"/>
            <w:b/>
            <w:bCs/>
            <w:noProof/>
            <w:sz w:val="24"/>
            <w:szCs w:val="24"/>
          </w:rPr>
          <w:t>5.0 SUMMARY OF MAIN FINDINGS, CONCLUSIONS AND RECOMMENDATIONS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_Toc494394068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57</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69" w:history="1">
        <w:r w:rsidRPr="009C545E">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Introduction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0" w:history="1">
        <w:r w:rsidRPr="009C545E">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Summary of Main Findings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1" w:history="1">
        <w:r w:rsidRPr="009C545E">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Implication of the Findings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2" w:history="1">
        <w:r w:rsidRPr="009C545E">
          <w:rPr>
            <w:rStyle w:val="Hyperlink"/>
            <w:rFonts w:ascii="Times New Roman" w:hAnsi="Times New Roman" w:cs="Times New Roman"/>
            <w:noProof/>
            <w:sz w:val="24"/>
            <w:szCs w:val="24"/>
          </w:rPr>
          <w:t xml:space="preserve">5.3.1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Implications to the HR Practitioners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3" w:history="1">
        <w:r w:rsidRPr="009C545E">
          <w:rPr>
            <w:rStyle w:val="Hyperlink"/>
            <w:rFonts w:ascii="Times New Roman" w:hAnsi="Times New Roman" w:cs="Times New Roman"/>
            <w:noProof/>
            <w:sz w:val="24"/>
            <w:szCs w:val="24"/>
          </w:rPr>
          <w:t xml:space="preserve">5.3.2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Implications to the Employees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4" w:history="1">
        <w:r w:rsidRPr="009C545E">
          <w:rPr>
            <w:rStyle w:val="Hyperlink"/>
            <w:rFonts w:ascii="Times New Roman" w:hAnsi="Times New Roman" w:cs="Times New Roman"/>
            <w:noProof/>
            <w:sz w:val="24"/>
            <w:szCs w:val="24"/>
          </w:rPr>
          <w:t xml:space="preserve">5.4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Conclusion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5" w:history="1">
        <w:r w:rsidRPr="009C545E">
          <w:rPr>
            <w:rStyle w:val="Hyperlink"/>
            <w:rFonts w:ascii="Times New Roman" w:hAnsi="Times New Roman" w:cs="Times New Roman"/>
            <w:noProof/>
            <w:sz w:val="24"/>
            <w:szCs w:val="24"/>
          </w:rPr>
          <w:t xml:space="preserve">5.5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Recommendations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6" w:history="1">
        <w:r w:rsidRPr="009C545E">
          <w:rPr>
            <w:rStyle w:val="Hyperlink"/>
            <w:rFonts w:ascii="Times New Roman" w:hAnsi="Times New Roman" w:cs="Times New Roman"/>
            <w:noProof/>
            <w:sz w:val="24"/>
            <w:szCs w:val="24"/>
          </w:rPr>
          <w:t xml:space="preserve">5.6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Limitations of the Study</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7" w:history="1">
        <w:r w:rsidRPr="009C545E">
          <w:rPr>
            <w:rStyle w:val="Hyperlink"/>
            <w:rFonts w:ascii="Times New Roman" w:hAnsi="Times New Roman" w:cs="Times New Roman"/>
            <w:noProof/>
            <w:sz w:val="24"/>
            <w:szCs w:val="24"/>
          </w:rPr>
          <w:t xml:space="preserve">5.7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Delimitation of the Findings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2"/>
        <w:tabs>
          <w:tab w:val="right" w:leader="dot" w:pos="8184"/>
        </w:tabs>
        <w:spacing w:after="0" w:line="480" w:lineRule="auto"/>
        <w:ind w:left="770" w:hanging="770"/>
        <w:rPr>
          <w:rFonts w:ascii="Times New Roman" w:hAnsi="Times New Roman" w:cs="Times New Roman"/>
          <w:noProof/>
          <w:sz w:val="24"/>
          <w:szCs w:val="24"/>
          <w:lang w:val="sw-KE" w:eastAsia="sw-KE"/>
        </w:rPr>
      </w:pPr>
      <w:hyperlink w:anchor="_Toc494394078" w:history="1">
        <w:r w:rsidRPr="009C545E">
          <w:rPr>
            <w:rStyle w:val="Hyperlink"/>
            <w:rFonts w:ascii="Times New Roman" w:hAnsi="Times New Roman" w:cs="Times New Roman"/>
            <w:noProof/>
            <w:sz w:val="24"/>
            <w:szCs w:val="24"/>
          </w:rPr>
          <w:t xml:space="preserve">5.8 </w:t>
        </w:r>
        <w:r>
          <w:rPr>
            <w:rStyle w:val="Hyperlink"/>
            <w:rFonts w:ascii="Times New Roman" w:hAnsi="Times New Roman" w:cs="Times New Roman"/>
            <w:noProof/>
            <w:sz w:val="24"/>
            <w:szCs w:val="24"/>
          </w:rPr>
          <w:tab/>
        </w:r>
        <w:r w:rsidRPr="009C545E">
          <w:rPr>
            <w:rStyle w:val="Hyperlink"/>
            <w:rFonts w:ascii="Times New Roman" w:hAnsi="Times New Roman" w:cs="Times New Roman"/>
            <w:noProof/>
            <w:sz w:val="24"/>
            <w:szCs w:val="24"/>
          </w:rPr>
          <w:t>Suggestion Areas for Further Studies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_Toc494394078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4079" w:history="1">
        <w:r w:rsidRPr="009C545E">
          <w:rPr>
            <w:rStyle w:val="Hyperlink"/>
            <w:rFonts w:ascii="Times New Roman" w:hAnsi="Times New Roman" w:cs="Times New Roman"/>
            <w:b/>
            <w:bCs/>
            <w:noProof/>
            <w:sz w:val="24"/>
            <w:szCs w:val="24"/>
          </w:rPr>
          <w:t>REFERENCES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_Toc494394079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61</w:t>
        </w:r>
        <w:r w:rsidRPr="009C545E">
          <w:rPr>
            <w:rFonts w:ascii="Times New Roman" w:hAnsi="Times New Roman" w:cs="Times New Roman"/>
            <w:b/>
            <w:bCs/>
            <w:noProof/>
            <w:webHidden/>
            <w:sz w:val="24"/>
            <w:szCs w:val="24"/>
          </w:rPr>
          <w:fldChar w:fldCharType="end"/>
        </w:r>
      </w:hyperlink>
    </w:p>
    <w:p w:rsidR="0085617E" w:rsidRPr="009C545E" w:rsidRDefault="0085617E" w:rsidP="009C545E">
      <w:pPr>
        <w:pStyle w:val="TOC1"/>
        <w:rPr>
          <w:rFonts w:ascii="Times New Roman" w:hAnsi="Times New Roman" w:cs="Times New Roman"/>
          <w:b/>
          <w:bCs/>
          <w:noProof/>
          <w:sz w:val="24"/>
          <w:szCs w:val="24"/>
          <w:lang w:val="sw-KE" w:eastAsia="sw-KE"/>
        </w:rPr>
      </w:pPr>
      <w:hyperlink w:anchor="_Toc494394080" w:history="1">
        <w:r w:rsidRPr="009C545E">
          <w:rPr>
            <w:rStyle w:val="Hyperlink"/>
            <w:rFonts w:ascii="Times New Roman" w:hAnsi="Times New Roman" w:cs="Times New Roman"/>
            <w:b/>
            <w:bCs/>
            <w:noProof/>
            <w:sz w:val="24"/>
            <w:szCs w:val="24"/>
          </w:rPr>
          <w:t>APPENDICES</w:t>
        </w:r>
        <w:r w:rsidRPr="009C545E">
          <w:rPr>
            <w:rFonts w:ascii="Times New Roman" w:hAnsi="Times New Roman" w:cs="Times New Roman"/>
            <w:b/>
            <w:bCs/>
            <w:noProof/>
            <w:webHidden/>
            <w:sz w:val="24"/>
            <w:szCs w:val="24"/>
          </w:rPr>
          <w:tab/>
        </w:r>
        <w:r w:rsidRPr="009C545E">
          <w:rPr>
            <w:rFonts w:ascii="Times New Roman" w:hAnsi="Times New Roman" w:cs="Times New Roman"/>
            <w:b/>
            <w:bCs/>
            <w:noProof/>
            <w:webHidden/>
            <w:sz w:val="24"/>
            <w:szCs w:val="24"/>
          </w:rPr>
          <w:fldChar w:fldCharType="begin"/>
        </w:r>
        <w:r w:rsidRPr="009C545E">
          <w:rPr>
            <w:rFonts w:ascii="Times New Roman" w:hAnsi="Times New Roman" w:cs="Times New Roman"/>
            <w:b/>
            <w:bCs/>
            <w:noProof/>
            <w:webHidden/>
            <w:sz w:val="24"/>
            <w:szCs w:val="24"/>
          </w:rPr>
          <w:instrText xml:space="preserve"> PAGEREF _Toc494394080 \h </w:instrText>
        </w:r>
        <w:r w:rsidRPr="009C545E">
          <w:rPr>
            <w:rFonts w:ascii="Times New Roman" w:hAnsi="Times New Roman" w:cs="Times New Roman"/>
            <w:b/>
            <w:bCs/>
            <w:noProof/>
            <w:sz w:val="24"/>
            <w:szCs w:val="24"/>
          </w:rPr>
        </w:r>
        <w:r w:rsidRPr="009C545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66</w:t>
        </w:r>
        <w:r w:rsidRPr="009C545E">
          <w:rPr>
            <w:rFonts w:ascii="Times New Roman" w:hAnsi="Times New Roman" w:cs="Times New Roman"/>
            <w:b/>
            <w:bCs/>
            <w:noProof/>
            <w:webHidden/>
            <w:sz w:val="24"/>
            <w:szCs w:val="24"/>
          </w:rPr>
          <w:fldChar w:fldCharType="end"/>
        </w:r>
      </w:hyperlink>
    </w:p>
    <w:p w:rsidR="0085617E" w:rsidRDefault="0085617E" w:rsidP="006902A0">
      <w:pPr>
        <w:jc w:val="center"/>
        <w:outlineLvl w:val="0"/>
        <w:rPr>
          <w:rFonts w:ascii="Times New Roman" w:hAnsi="Times New Roman" w:cs="Times New Roman"/>
          <w:noProof/>
          <w:sz w:val="24"/>
          <w:szCs w:val="24"/>
        </w:rPr>
      </w:pPr>
      <w:r w:rsidRPr="0060671A">
        <w:rPr>
          <w:rFonts w:ascii="Times New Roman" w:hAnsi="Times New Roman" w:cs="Times New Roman"/>
          <w:noProof/>
          <w:sz w:val="24"/>
          <w:szCs w:val="24"/>
        </w:rPr>
        <w:fldChar w:fldCharType="end"/>
      </w:r>
      <w:bookmarkStart w:id="42" w:name="_Toc470851496"/>
    </w:p>
    <w:p w:rsidR="0085617E" w:rsidRPr="006902A0" w:rsidRDefault="0085617E" w:rsidP="006902A0">
      <w:pPr>
        <w:jc w:val="center"/>
        <w:outlineLvl w:val="0"/>
        <w:rPr>
          <w:rFonts w:ascii="Times New Roman" w:hAnsi="Times New Roman" w:cs="Times New Roman"/>
          <w:b/>
          <w:bCs/>
          <w:sz w:val="24"/>
          <w:szCs w:val="24"/>
        </w:rPr>
      </w:pPr>
      <w:bookmarkStart w:id="43" w:name="_Toc494393978"/>
      <w:r>
        <w:rPr>
          <w:rFonts w:ascii="Times New Roman" w:hAnsi="Times New Roman" w:cs="Times New Roman"/>
          <w:b/>
          <w:bCs/>
          <w:sz w:val="24"/>
          <w:szCs w:val="24"/>
        </w:rPr>
        <w:br w:type="page"/>
      </w:r>
      <w:r w:rsidRPr="006902A0">
        <w:rPr>
          <w:rFonts w:ascii="Times New Roman" w:hAnsi="Times New Roman" w:cs="Times New Roman"/>
          <w:b/>
          <w:bCs/>
          <w:sz w:val="24"/>
          <w:szCs w:val="24"/>
        </w:rPr>
        <w:t>LIST OF TABLES</w:t>
      </w:r>
      <w:bookmarkEnd w:id="42"/>
      <w:bookmarkEnd w:id="43"/>
    </w:p>
    <w:p w:rsidR="0085617E" w:rsidRPr="009C545E" w:rsidRDefault="0085617E" w:rsidP="009C545E">
      <w:pPr>
        <w:pStyle w:val="TOC1"/>
        <w:ind w:left="1100" w:hanging="1100"/>
        <w:rPr>
          <w:rFonts w:ascii="Times New Roman" w:hAnsi="Times New Roman" w:cs="Times New Roman"/>
          <w:noProof/>
          <w:sz w:val="24"/>
          <w:szCs w:val="24"/>
          <w:lang w:val="sw-KE" w:eastAsia="sw-KE"/>
        </w:rPr>
      </w:pPr>
      <w:hyperlink w:anchor="_Toc494394025" w:history="1">
        <w:r w:rsidRPr="009C545E">
          <w:rPr>
            <w:rStyle w:val="Hyperlink"/>
            <w:rFonts w:ascii="Times New Roman" w:hAnsi="Times New Roman" w:cs="Times New Roman"/>
            <w:noProof/>
            <w:color w:val="auto"/>
            <w:sz w:val="24"/>
            <w:szCs w:val="24"/>
            <w:u w:val="none"/>
          </w:rPr>
          <w:t>Table 3.1: The Distribution of Respondents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_Toc494394025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44" w:history="1">
        <w:r w:rsidRPr="009C545E">
          <w:rPr>
            <w:rStyle w:val="Hyperlink"/>
            <w:rFonts w:ascii="Times New Roman" w:hAnsi="Times New Roman" w:cs="Times New Roman"/>
            <w:noProof/>
            <w:color w:val="auto"/>
            <w:sz w:val="24"/>
            <w:szCs w:val="24"/>
            <w:u w:val="none"/>
          </w:rPr>
          <w:t>Table 4.1: Gender of the Respondents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_Toc494394044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46" w:history="1">
        <w:r w:rsidRPr="009C545E">
          <w:rPr>
            <w:rStyle w:val="Hyperlink"/>
            <w:rFonts w:ascii="Times New Roman" w:hAnsi="Times New Roman" w:cs="Times New Roman"/>
            <w:noProof/>
            <w:color w:val="auto"/>
            <w:sz w:val="24"/>
            <w:szCs w:val="24"/>
            <w:u w:val="none"/>
          </w:rPr>
          <w:t>Table 4.2: Distribution of Respondents by Age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_Toc494394046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48" w:history="1">
        <w:r w:rsidRPr="009C545E">
          <w:rPr>
            <w:rStyle w:val="Hyperlink"/>
            <w:rFonts w:ascii="Times New Roman" w:hAnsi="Times New Roman" w:cs="Times New Roman"/>
            <w:noProof/>
            <w:color w:val="auto"/>
            <w:sz w:val="24"/>
            <w:szCs w:val="24"/>
            <w:u w:val="none"/>
          </w:rPr>
          <w:t>Table 4.3: Educational Level of Respondents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_Toc494394048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3"/>
        <w:tabs>
          <w:tab w:val="right" w:leader="dot" w:pos="8184"/>
        </w:tabs>
        <w:spacing w:before="76" w:after="0" w:line="480" w:lineRule="auto"/>
        <w:ind w:left="1094" w:hanging="1094"/>
        <w:rPr>
          <w:rFonts w:ascii="Times New Roman" w:hAnsi="Times New Roman" w:cs="Times New Roman"/>
          <w:noProof/>
          <w:sz w:val="24"/>
          <w:szCs w:val="24"/>
          <w:lang w:val="sw-KE" w:eastAsia="sw-KE"/>
        </w:rPr>
      </w:pPr>
      <w:hyperlink w:anchor="_Toc494394050" w:history="1">
        <w:r w:rsidRPr="009C545E">
          <w:rPr>
            <w:rStyle w:val="Hyperlink"/>
            <w:rFonts w:ascii="Times New Roman" w:hAnsi="Times New Roman" w:cs="Times New Roman"/>
            <w:noProof/>
            <w:color w:val="auto"/>
            <w:sz w:val="24"/>
            <w:szCs w:val="24"/>
            <w:u w:val="none"/>
          </w:rPr>
          <w:t>Table 4.4:  Distribution of Respondents by Occupation</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55" w:history="1">
        <w:r w:rsidRPr="009C545E">
          <w:rPr>
            <w:rStyle w:val="Hyperlink"/>
            <w:rFonts w:ascii="Times New Roman" w:hAnsi="Times New Roman" w:cs="Times New Roman"/>
            <w:noProof/>
            <w:color w:val="auto"/>
            <w:sz w:val="24"/>
            <w:szCs w:val="24"/>
            <w:u w:val="none"/>
          </w:rPr>
          <w:t xml:space="preserve">Table 4.5: Effects of Training and Career Development of Employees on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Tourism 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57" w:history="1">
        <w:r w:rsidRPr="009C545E">
          <w:rPr>
            <w:rStyle w:val="Hyperlink"/>
            <w:rFonts w:ascii="Times New Roman" w:hAnsi="Times New Roman" w:cs="Times New Roman"/>
            <w:noProof/>
            <w:color w:val="auto"/>
            <w:sz w:val="24"/>
            <w:szCs w:val="24"/>
            <w:u w:val="none"/>
          </w:rPr>
          <w:t xml:space="preserve">Table 4.6: Level of Respondents’ Awareness on the Concept of Recruitment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 xml:space="preserve">and its Effects on Employee and Tourism Institutions’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_Toc494394057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58" w:history="1">
        <w:r>
          <w:rPr>
            <w:rStyle w:val="Hyperlink"/>
            <w:rFonts w:ascii="Times New Roman" w:hAnsi="Times New Roman" w:cs="Times New Roman"/>
            <w:noProof/>
            <w:color w:val="auto"/>
            <w:sz w:val="24"/>
            <w:szCs w:val="24"/>
            <w:u w:val="none"/>
          </w:rPr>
          <w:t>Table 4.7</w:t>
        </w:r>
        <w:r w:rsidRPr="009C545E">
          <w:rPr>
            <w:rStyle w:val="Hyperlink"/>
            <w:rFonts w:ascii="Times New Roman" w:hAnsi="Times New Roman" w:cs="Times New Roman"/>
            <w:noProof/>
            <w:color w:val="auto"/>
            <w:sz w:val="24"/>
            <w:szCs w:val="24"/>
            <w:u w:val="none"/>
          </w:rPr>
          <w:t xml:space="preserve">: Level of Respondents’ Awareness on the Concept of Employee Compensation Policy and its Effects on Employee and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Organization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_Toc494394058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59" w:history="1">
        <w:r>
          <w:rPr>
            <w:rStyle w:val="Hyperlink"/>
            <w:rFonts w:ascii="Times New Roman" w:hAnsi="Times New Roman" w:cs="Times New Roman"/>
            <w:noProof/>
            <w:color w:val="auto"/>
            <w:sz w:val="24"/>
            <w:szCs w:val="24"/>
            <w:u w:val="none"/>
          </w:rPr>
          <w:t>Table 4.8</w:t>
        </w:r>
        <w:r w:rsidRPr="009C545E">
          <w:rPr>
            <w:rStyle w:val="Hyperlink"/>
            <w:rFonts w:ascii="Times New Roman" w:hAnsi="Times New Roman" w:cs="Times New Roman"/>
            <w:noProof/>
            <w:color w:val="auto"/>
            <w:sz w:val="24"/>
            <w:szCs w:val="24"/>
            <w:u w:val="none"/>
          </w:rPr>
          <w:t xml:space="preserve">: Level of Respondents’ Awareness on the Concept of Employee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Training and Career Development and its Effects on Tourism 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_Toc494394059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60" w:history="1">
        <w:r>
          <w:rPr>
            <w:rStyle w:val="Hyperlink"/>
            <w:rFonts w:ascii="Times New Roman" w:hAnsi="Times New Roman" w:cs="Times New Roman"/>
            <w:noProof/>
            <w:color w:val="auto"/>
            <w:sz w:val="24"/>
            <w:szCs w:val="24"/>
            <w:u w:val="none"/>
          </w:rPr>
          <w:t>Table 4.9</w:t>
        </w:r>
        <w:r w:rsidRPr="009C545E">
          <w:rPr>
            <w:rStyle w:val="Hyperlink"/>
            <w:rFonts w:ascii="Times New Roman" w:hAnsi="Times New Roman" w:cs="Times New Roman"/>
            <w:noProof/>
            <w:color w:val="auto"/>
            <w:sz w:val="24"/>
            <w:szCs w:val="24"/>
            <w:u w:val="none"/>
          </w:rPr>
          <w:t>: Level of Respondents’ Awareness on the Concept of Employee Performance Appraisal and its Effects on Tourism 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_Toc494394060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spacing w:before="76"/>
        <w:ind w:left="1094" w:hanging="1094"/>
        <w:rPr>
          <w:rFonts w:ascii="Times New Roman" w:hAnsi="Times New Roman" w:cs="Times New Roman"/>
          <w:noProof/>
          <w:sz w:val="24"/>
          <w:szCs w:val="24"/>
          <w:lang w:val="sw-KE" w:eastAsia="sw-KE"/>
        </w:rPr>
      </w:pPr>
      <w:hyperlink w:anchor="_Toc494394061" w:history="1">
        <w:r w:rsidRPr="009C545E">
          <w:rPr>
            <w:rStyle w:val="Hyperlink"/>
            <w:rFonts w:ascii="Times New Roman" w:hAnsi="Times New Roman" w:cs="Times New Roman"/>
            <w:noProof/>
            <w:color w:val="auto"/>
            <w:sz w:val="24"/>
            <w:szCs w:val="24"/>
            <w:u w:val="none"/>
          </w:rPr>
          <w:t>Tab</w:t>
        </w:r>
        <w:r>
          <w:rPr>
            <w:rStyle w:val="Hyperlink"/>
            <w:rFonts w:ascii="Times New Roman" w:hAnsi="Times New Roman" w:cs="Times New Roman"/>
            <w:noProof/>
            <w:color w:val="auto"/>
            <w:sz w:val="24"/>
            <w:szCs w:val="24"/>
            <w:u w:val="none"/>
          </w:rPr>
          <w:t>le 4.10</w:t>
        </w:r>
        <w:r w:rsidRPr="009C545E">
          <w:rPr>
            <w:rStyle w:val="Hyperlink"/>
            <w:rFonts w:ascii="Times New Roman" w:hAnsi="Times New Roman" w:cs="Times New Roman"/>
            <w:noProof/>
            <w:color w:val="auto"/>
            <w:sz w:val="24"/>
            <w:szCs w:val="24"/>
            <w:u w:val="none"/>
          </w:rPr>
          <w:t xml:space="preserve">: Level of Respondents’ Awareness on the Concept of Employee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 xml:space="preserve">Career Development and its Effects to Tourism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_Toc494394061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ind w:left="1100" w:hanging="1100"/>
        <w:rPr>
          <w:rFonts w:ascii="Times New Roman" w:hAnsi="Times New Roman" w:cs="Times New Roman"/>
          <w:noProof/>
          <w:sz w:val="24"/>
          <w:szCs w:val="24"/>
          <w:lang w:val="sw-KE" w:eastAsia="sw-KE"/>
        </w:rPr>
      </w:pPr>
      <w:hyperlink w:anchor="_Toc494394062" w:history="1">
        <w:r>
          <w:rPr>
            <w:rStyle w:val="Hyperlink"/>
            <w:rFonts w:ascii="Times New Roman" w:hAnsi="Times New Roman" w:cs="Times New Roman"/>
            <w:noProof/>
            <w:color w:val="auto"/>
            <w:sz w:val="24"/>
            <w:szCs w:val="24"/>
            <w:u w:val="none"/>
          </w:rPr>
          <w:t>Table 4.11</w:t>
        </w:r>
        <w:r w:rsidRPr="009C545E">
          <w:rPr>
            <w:rStyle w:val="Hyperlink"/>
            <w:rFonts w:ascii="Times New Roman" w:hAnsi="Times New Roman" w:cs="Times New Roman"/>
            <w:noProof/>
            <w:color w:val="auto"/>
            <w:sz w:val="24"/>
            <w:szCs w:val="24"/>
            <w:u w:val="none"/>
          </w:rPr>
          <w:t xml:space="preserve">: Relationship between HR Practice and Tourism Institute’s </w:t>
        </w:r>
        <w:r>
          <w:rPr>
            <w:rStyle w:val="Hyperlink"/>
            <w:rFonts w:ascii="Times New Roman" w:hAnsi="Times New Roman" w:cs="Times New Roman"/>
            <w:noProof/>
            <w:color w:val="auto"/>
            <w:sz w:val="24"/>
            <w:szCs w:val="24"/>
            <w:u w:val="none"/>
          </w:rPr>
          <w:t xml:space="preserve">                </w:t>
        </w:r>
        <w:r w:rsidRPr="009C545E">
          <w:rPr>
            <w:rStyle w:val="Hyperlink"/>
            <w:rFonts w:ascii="Times New Roman" w:hAnsi="Times New Roman" w:cs="Times New Roman"/>
            <w:noProof/>
            <w:color w:val="auto"/>
            <w:sz w:val="24"/>
            <w:szCs w:val="24"/>
            <w:u w:val="none"/>
          </w:rPr>
          <w:t>Performances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_Toc494394062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ind w:left="1100" w:hanging="1100"/>
        <w:rPr>
          <w:rFonts w:ascii="Times New Roman" w:hAnsi="Times New Roman" w:cs="Times New Roman"/>
          <w:noProof/>
          <w:sz w:val="24"/>
          <w:szCs w:val="24"/>
          <w:lang w:val="sw-KE" w:eastAsia="sw-KE"/>
        </w:rPr>
      </w:pPr>
      <w:hyperlink w:anchor="_Toc494394063" w:history="1">
        <w:r>
          <w:rPr>
            <w:rStyle w:val="Hyperlink"/>
            <w:rFonts w:ascii="Times New Roman" w:hAnsi="Times New Roman" w:cs="Times New Roman"/>
            <w:noProof/>
            <w:color w:val="auto"/>
            <w:sz w:val="24"/>
            <w:szCs w:val="24"/>
            <w:u w:val="none"/>
          </w:rPr>
          <w:t>Table 4.12</w:t>
        </w:r>
        <w:r w:rsidRPr="009C545E">
          <w:rPr>
            <w:rStyle w:val="Hyperlink"/>
            <w:rFonts w:ascii="Times New Roman" w:hAnsi="Times New Roman" w:cs="Times New Roman"/>
            <w:noProof/>
            <w:color w:val="auto"/>
            <w:sz w:val="24"/>
            <w:szCs w:val="24"/>
            <w:u w:val="none"/>
          </w:rPr>
          <w:t>: Effects of Recruitment on Tourism Institutions’ Performance</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_Toc494394063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9C545E">
          <w:rPr>
            <w:rFonts w:ascii="Times New Roman" w:hAnsi="Times New Roman" w:cs="Times New Roman"/>
            <w:noProof/>
            <w:webHidden/>
            <w:sz w:val="24"/>
            <w:szCs w:val="24"/>
          </w:rPr>
          <w:fldChar w:fldCharType="end"/>
        </w:r>
      </w:hyperlink>
    </w:p>
    <w:p w:rsidR="0085617E" w:rsidRPr="009C545E" w:rsidRDefault="0085617E" w:rsidP="009C545E">
      <w:pPr>
        <w:pStyle w:val="TOC1"/>
        <w:rPr>
          <w:rFonts w:ascii="Times New Roman" w:hAnsi="Times New Roman" w:cs="Times New Roman"/>
          <w:noProof/>
          <w:sz w:val="24"/>
          <w:szCs w:val="24"/>
          <w:lang w:val="sw-KE" w:eastAsia="sw-KE"/>
        </w:rPr>
      </w:pPr>
      <w:hyperlink w:anchor="_Toc494394065" w:history="1">
        <w:r w:rsidRPr="009C545E">
          <w:rPr>
            <w:rStyle w:val="Hyperlink"/>
            <w:rFonts w:ascii="Times New Roman" w:hAnsi="Times New Roman" w:cs="Times New Roman"/>
            <w:noProof/>
            <w:color w:val="auto"/>
            <w:sz w:val="24"/>
            <w:szCs w:val="24"/>
            <w:u w:val="none"/>
          </w:rPr>
          <w:t>Table 4.1</w:t>
        </w:r>
        <w:r>
          <w:rPr>
            <w:rStyle w:val="Hyperlink"/>
            <w:rFonts w:ascii="Times New Roman" w:hAnsi="Times New Roman" w:cs="Times New Roman"/>
            <w:noProof/>
            <w:color w:val="auto"/>
            <w:sz w:val="24"/>
            <w:szCs w:val="24"/>
            <w:u w:val="none"/>
          </w:rPr>
          <w:t>3</w:t>
        </w:r>
        <w:r w:rsidRPr="009C545E">
          <w:rPr>
            <w:rStyle w:val="Hyperlink"/>
            <w:rFonts w:ascii="Times New Roman" w:hAnsi="Times New Roman" w:cs="Times New Roman"/>
            <w:noProof/>
            <w:color w:val="auto"/>
            <w:sz w:val="24"/>
            <w:szCs w:val="24"/>
            <w:u w:val="none"/>
          </w:rPr>
          <w:t>: Suggested Ways to Improve HR Practices</w:t>
        </w:r>
        <w:r w:rsidRPr="009C545E">
          <w:rPr>
            <w:rFonts w:ascii="Times New Roman" w:hAnsi="Times New Roman" w:cs="Times New Roman"/>
            <w:noProof/>
            <w:webHidden/>
            <w:sz w:val="24"/>
            <w:szCs w:val="24"/>
          </w:rPr>
          <w:tab/>
        </w:r>
        <w:r w:rsidRPr="009C545E">
          <w:rPr>
            <w:rFonts w:ascii="Times New Roman" w:hAnsi="Times New Roman" w:cs="Times New Roman"/>
            <w:noProof/>
            <w:webHidden/>
            <w:sz w:val="24"/>
            <w:szCs w:val="24"/>
          </w:rPr>
          <w:fldChar w:fldCharType="begin"/>
        </w:r>
        <w:r w:rsidRPr="009C545E">
          <w:rPr>
            <w:rFonts w:ascii="Times New Roman" w:hAnsi="Times New Roman" w:cs="Times New Roman"/>
            <w:noProof/>
            <w:webHidden/>
            <w:sz w:val="24"/>
            <w:szCs w:val="24"/>
          </w:rPr>
          <w:instrText xml:space="preserve"> PAGEREF _Toc494394065 \h </w:instrText>
        </w:r>
        <w:r w:rsidRPr="009C545E">
          <w:rPr>
            <w:rFonts w:ascii="Times New Roman" w:hAnsi="Times New Roman" w:cs="Times New Roman"/>
            <w:noProof/>
            <w:sz w:val="24"/>
            <w:szCs w:val="24"/>
          </w:rPr>
        </w:r>
        <w:r w:rsidRPr="009C54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9C545E">
          <w:rPr>
            <w:rFonts w:ascii="Times New Roman" w:hAnsi="Times New Roman" w:cs="Times New Roman"/>
            <w:noProof/>
            <w:webHidden/>
            <w:sz w:val="24"/>
            <w:szCs w:val="24"/>
          </w:rPr>
          <w:fldChar w:fldCharType="end"/>
        </w:r>
      </w:hyperlink>
    </w:p>
    <w:p w:rsidR="0085617E" w:rsidRDefault="0085617E" w:rsidP="006902A0">
      <w:pPr>
        <w:widowControl w:val="0"/>
        <w:spacing w:after="0" w:line="480" w:lineRule="auto"/>
        <w:jc w:val="center"/>
        <w:outlineLvl w:val="0"/>
        <w:rPr>
          <w:rFonts w:ascii="Times New Roman" w:hAnsi="Times New Roman" w:cs="Times New Roman"/>
          <w:b/>
          <w:bCs/>
          <w:sz w:val="24"/>
          <w:szCs w:val="24"/>
        </w:rPr>
      </w:pPr>
      <w:r w:rsidRPr="006902A0">
        <w:rPr>
          <w:rFonts w:ascii="Times New Roman" w:hAnsi="Times New Roman" w:cs="Times New Roman"/>
          <w:sz w:val="24"/>
          <w:szCs w:val="24"/>
        </w:rPr>
        <w:br w:type="page"/>
      </w:r>
      <w:bookmarkStart w:id="44" w:name="_Toc470851497"/>
      <w:bookmarkStart w:id="45" w:name="_Toc494393979"/>
      <w:r w:rsidRPr="006902A0">
        <w:rPr>
          <w:rFonts w:ascii="Times New Roman" w:hAnsi="Times New Roman" w:cs="Times New Roman"/>
          <w:b/>
          <w:bCs/>
          <w:sz w:val="24"/>
          <w:szCs w:val="24"/>
        </w:rPr>
        <w:t>LIST OF FIGURES</w:t>
      </w:r>
      <w:bookmarkEnd w:id="44"/>
      <w:bookmarkEnd w:id="45"/>
    </w:p>
    <w:p w:rsidR="0085617E" w:rsidRPr="00E108F8" w:rsidRDefault="0085617E" w:rsidP="00E108F8">
      <w:pPr>
        <w:widowControl w:val="0"/>
        <w:spacing w:after="0" w:line="360" w:lineRule="auto"/>
        <w:jc w:val="both"/>
        <w:rPr>
          <w:rFonts w:ascii="Times New Roman" w:hAnsi="Times New Roman" w:cs="Times New Roman"/>
          <w:sz w:val="24"/>
          <w:szCs w:val="24"/>
        </w:rPr>
      </w:pPr>
      <w:r w:rsidRPr="00E108F8">
        <w:rPr>
          <w:rFonts w:ascii="Times New Roman" w:hAnsi="Times New Roman" w:cs="Times New Roman"/>
          <w:sz w:val="24"/>
          <w:szCs w:val="24"/>
        </w:rPr>
        <w:t>Figure 2.1: Conceptual Framework</w:t>
      </w:r>
      <w:r>
        <w:rPr>
          <w:rFonts w:ascii="Times New Roman" w:hAnsi="Times New Roman" w:cs="Times New Roman"/>
          <w:sz w:val="24"/>
          <w:szCs w:val="24"/>
        </w:rPr>
        <w:t>…………………………………………………29</w:t>
      </w: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widowControl w:val="0"/>
        <w:spacing w:after="0" w:line="480" w:lineRule="auto"/>
        <w:jc w:val="center"/>
        <w:rPr>
          <w:rFonts w:ascii="Times New Roman" w:hAnsi="Times New Roman" w:cs="Times New Roman"/>
          <w:sz w:val="24"/>
          <w:szCs w:val="24"/>
        </w:rPr>
      </w:pPr>
    </w:p>
    <w:p w:rsidR="0085617E" w:rsidRPr="006902A0" w:rsidRDefault="0085617E" w:rsidP="00491467">
      <w:pPr>
        <w:widowControl w:val="0"/>
        <w:spacing w:after="0" w:line="480" w:lineRule="auto"/>
        <w:rPr>
          <w:rFonts w:ascii="Times New Roman" w:hAnsi="Times New Roman" w:cs="Times New Roman"/>
          <w:sz w:val="24"/>
          <w:szCs w:val="24"/>
        </w:rPr>
      </w:pPr>
    </w:p>
    <w:p w:rsidR="0085617E" w:rsidRPr="006902A0" w:rsidRDefault="0085617E" w:rsidP="00491467">
      <w:pPr>
        <w:pStyle w:val="Heading1"/>
        <w:keepNext w:val="0"/>
        <w:widowControl w:val="0"/>
        <w:spacing w:before="0" w:after="0" w:line="480" w:lineRule="auto"/>
        <w:rPr>
          <w:rFonts w:ascii="Times New Roman" w:hAnsi="Times New Roman" w:cs="Times New Roman"/>
          <w:b w:val="0"/>
          <w:bCs w:val="0"/>
          <w:kern w:val="0"/>
          <w:sz w:val="24"/>
          <w:szCs w:val="24"/>
        </w:rPr>
      </w:pPr>
    </w:p>
    <w:p w:rsidR="0085617E" w:rsidRPr="006902A0" w:rsidRDefault="0085617E" w:rsidP="00491467">
      <w:pPr>
        <w:widowControl w:val="0"/>
        <w:spacing w:after="0" w:line="480" w:lineRule="auto"/>
      </w:pPr>
    </w:p>
    <w:p w:rsidR="0085617E" w:rsidRPr="006902A0" w:rsidRDefault="0085617E" w:rsidP="00491467">
      <w:pPr>
        <w:widowControl w:val="0"/>
        <w:spacing w:after="0" w:line="480" w:lineRule="auto"/>
      </w:pPr>
    </w:p>
    <w:p w:rsidR="0085617E" w:rsidRPr="006902A0" w:rsidRDefault="0085617E" w:rsidP="00491467">
      <w:pPr>
        <w:widowControl w:val="0"/>
        <w:spacing w:after="0" w:line="480" w:lineRule="auto"/>
      </w:pP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46" w:name="_Toc470851498"/>
      <w:r w:rsidRPr="006902A0">
        <w:rPr>
          <w:rFonts w:ascii="Times New Roman" w:hAnsi="Times New Roman" w:cs="Times New Roman"/>
          <w:sz w:val="24"/>
          <w:szCs w:val="24"/>
        </w:rPr>
        <w:br w:type="page"/>
      </w:r>
      <w:bookmarkStart w:id="47" w:name="_Toc494393980"/>
      <w:r w:rsidRPr="006902A0">
        <w:rPr>
          <w:rFonts w:ascii="Times New Roman" w:hAnsi="Times New Roman" w:cs="Times New Roman"/>
          <w:sz w:val="24"/>
          <w:szCs w:val="24"/>
        </w:rPr>
        <w:t>LIST OF ABBREVIATIONS</w:t>
      </w:r>
      <w:bookmarkEnd w:id="46"/>
      <w:bookmarkEnd w:id="47"/>
      <w:r w:rsidRPr="006902A0">
        <w:rPr>
          <w:rFonts w:ascii="Times New Roman" w:hAnsi="Times New Roman" w:cs="Times New Roman"/>
          <w:sz w:val="24"/>
          <w:szCs w:val="24"/>
        </w:rPr>
        <w:t xml:space="preserve"> </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HR              Human Resource</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HRM</w:t>
      </w:r>
      <w:r w:rsidRPr="006902A0">
        <w:rPr>
          <w:rFonts w:ascii="Times New Roman" w:hAnsi="Times New Roman" w:cs="Times New Roman"/>
          <w:sz w:val="24"/>
          <w:szCs w:val="24"/>
          <w:lang w:val="en-GB"/>
        </w:rPr>
        <w:tab/>
        <w:t>Human Resource Management</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MCG          Millennium Challenges Goals</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MHRM       Masters of Human Resources Management</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PSRS           Public Service Recruitment Secretariat</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SANAPA    Saadani National Park</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TANAPA    Tanzania National Parks</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UN              United Nations</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URT</w:t>
      </w:r>
      <w:r w:rsidRPr="006902A0">
        <w:rPr>
          <w:rFonts w:ascii="Times New Roman" w:hAnsi="Times New Roman" w:cs="Times New Roman"/>
          <w:sz w:val="24"/>
          <w:szCs w:val="24"/>
          <w:lang w:val="en-GB"/>
        </w:rPr>
        <w:tab/>
        <w:t>United Republic of Tanzania</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USA</w:t>
      </w:r>
      <w:r w:rsidRPr="006902A0">
        <w:rPr>
          <w:rFonts w:ascii="Times New Roman" w:hAnsi="Times New Roman" w:cs="Times New Roman"/>
          <w:sz w:val="24"/>
          <w:szCs w:val="24"/>
          <w:lang w:val="en-GB"/>
        </w:rPr>
        <w:tab/>
        <w:t>United State of America</w:t>
      </w:r>
    </w:p>
    <w:p w:rsidR="0085617E" w:rsidRPr="006902A0" w:rsidRDefault="0085617E" w:rsidP="00491467">
      <w:pPr>
        <w:widowControl w:val="0"/>
        <w:spacing w:after="0" w:line="480" w:lineRule="auto"/>
        <w:ind w:left="1138" w:hanging="1138"/>
        <w:rPr>
          <w:rFonts w:ascii="Times New Roman" w:hAnsi="Times New Roman" w:cs="Times New Roman"/>
          <w:sz w:val="24"/>
          <w:szCs w:val="24"/>
          <w:lang w:val="en-GB"/>
        </w:rPr>
      </w:pPr>
      <w:r w:rsidRPr="006902A0">
        <w:rPr>
          <w:rFonts w:ascii="Times New Roman" w:hAnsi="Times New Roman" w:cs="Times New Roman"/>
          <w:sz w:val="24"/>
          <w:szCs w:val="24"/>
          <w:lang w:val="en-GB"/>
        </w:rPr>
        <w:t>WB</w:t>
      </w:r>
      <w:r w:rsidRPr="006902A0">
        <w:rPr>
          <w:rFonts w:ascii="Times New Roman" w:hAnsi="Times New Roman" w:cs="Times New Roman"/>
          <w:sz w:val="24"/>
          <w:szCs w:val="24"/>
          <w:lang w:val="en-GB"/>
        </w:rPr>
        <w:tab/>
        <w:t>World Bank</w:t>
      </w:r>
    </w:p>
    <w:p w:rsidR="0085617E" w:rsidRPr="006902A0" w:rsidRDefault="0085617E" w:rsidP="00491467">
      <w:pPr>
        <w:widowControl w:val="0"/>
        <w:spacing w:after="0" w:line="480" w:lineRule="auto"/>
        <w:rPr>
          <w:rFonts w:ascii="Times New Roman" w:hAnsi="Times New Roman" w:cs="Times New Roman"/>
          <w:sz w:val="24"/>
          <w:szCs w:val="24"/>
        </w:rPr>
        <w:sectPr w:rsidR="0085617E" w:rsidRPr="006902A0" w:rsidSect="006902A0">
          <w:headerReference w:type="default" r:id="rId7"/>
          <w:pgSz w:w="11909" w:h="16834" w:code="9"/>
          <w:pgMar w:top="2304" w:right="1440" w:bottom="1368" w:left="2275" w:header="709" w:footer="709" w:gutter="0"/>
          <w:pgNumType w:fmt="lowerRoman"/>
          <w:cols w:space="708"/>
          <w:titlePg/>
          <w:docGrid w:linePitch="299"/>
        </w:sectPr>
      </w:pPr>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48" w:name="_Toc470851499"/>
      <w:bookmarkStart w:id="49" w:name="_Toc494393981"/>
      <w:r w:rsidRPr="006902A0">
        <w:rPr>
          <w:rFonts w:ascii="Times New Roman" w:hAnsi="Times New Roman" w:cs="Times New Roman"/>
          <w:sz w:val="24"/>
          <w:szCs w:val="24"/>
        </w:rPr>
        <w:t>CHAPTER ONE</w:t>
      </w:r>
      <w:bookmarkEnd w:id="48"/>
      <w:bookmarkEnd w:id="49"/>
    </w:p>
    <w:p w:rsidR="0085617E" w:rsidRPr="006902A0" w:rsidRDefault="0085617E" w:rsidP="00491467">
      <w:pPr>
        <w:pStyle w:val="Heading1"/>
        <w:keepNext w:val="0"/>
        <w:widowControl w:val="0"/>
        <w:spacing w:before="0" w:after="0" w:line="480" w:lineRule="auto"/>
        <w:jc w:val="center"/>
        <w:rPr>
          <w:rFonts w:ascii="Times New Roman" w:hAnsi="Times New Roman" w:cs="Times New Roman"/>
          <w:sz w:val="24"/>
          <w:szCs w:val="24"/>
        </w:rPr>
      </w:pPr>
      <w:bookmarkStart w:id="50" w:name="_Toc470851500"/>
      <w:bookmarkStart w:id="51" w:name="_Toc494393982"/>
      <w:r w:rsidRPr="006902A0">
        <w:rPr>
          <w:rFonts w:ascii="Times New Roman" w:hAnsi="Times New Roman" w:cs="Times New Roman"/>
          <w:sz w:val="24"/>
          <w:szCs w:val="24"/>
        </w:rPr>
        <w:t>1.0 INTRODUCTION</w:t>
      </w:r>
      <w:bookmarkEnd w:id="50"/>
      <w:bookmarkEnd w:id="51"/>
    </w:p>
    <w:p w:rsidR="0085617E" w:rsidRPr="006902A0" w:rsidRDefault="0085617E" w:rsidP="00491467">
      <w:pPr>
        <w:pStyle w:val="Heading2"/>
        <w:keepNext w:val="0"/>
        <w:keepLines w:val="0"/>
        <w:widowControl w:val="0"/>
        <w:spacing w:before="0" w:line="480" w:lineRule="auto"/>
        <w:rPr>
          <w:rFonts w:ascii="Times New Roman" w:hAnsi="Times New Roman" w:cs="Times New Roman"/>
          <w:color w:val="auto"/>
          <w:sz w:val="24"/>
          <w:szCs w:val="24"/>
        </w:rPr>
      </w:pPr>
      <w:bookmarkStart w:id="52" w:name="_Toc494393983"/>
      <w:r w:rsidRPr="006902A0">
        <w:rPr>
          <w:rFonts w:ascii="Times New Roman" w:hAnsi="Times New Roman" w:cs="Times New Roman"/>
          <w:color w:val="auto"/>
          <w:sz w:val="24"/>
          <w:szCs w:val="24"/>
        </w:rPr>
        <w:t>1.1    Background to the Study</w:t>
      </w:r>
      <w:bookmarkEnd w:id="52"/>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Effective H</w:t>
      </w:r>
      <w:r>
        <w:rPr>
          <w:rFonts w:ascii="Times New Roman" w:hAnsi="Times New Roman" w:cs="Times New Roman"/>
          <w:sz w:val="24"/>
          <w:szCs w:val="24"/>
        </w:rPr>
        <w:t xml:space="preserve">uman </w:t>
      </w:r>
      <w:r w:rsidRPr="006902A0">
        <w:rPr>
          <w:rFonts w:ascii="Times New Roman" w:hAnsi="Times New Roman" w:cs="Times New Roman"/>
          <w:sz w:val="24"/>
          <w:szCs w:val="24"/>
        </w:rPr>
        <w:t>R</w:t>
      </w:r>
      <w:r>
        <w:rPr>
          <w:rFonts w:ascii="Times New Roman" w:hAnsi="Times New Roman" w:cs="Times New Roman"/>
          <w:sz w:val="24"/>
          <w:szCs w:val="24"/>
        </w:rPr>
        <w:t xml:space="preserve">esource </w:t>
      </w:r>
      <w:r w:rsidRPr="006902A0">
        <w:rPr>
          <w:rFonts w:ascii="Times New Roman" w:hAnsi="Times New Roman" w:cs="Times New Roman"/>
          <w:sz w:val="24"/>
          <w:szCs w:val="24"/>
        </w:rPr>
        <w:t>M</w:t>
      </w:r>
      <w:r>
        <w:rPr>
          <w:rFonts w:ascii="Times New Roman" w:hAnsi="Times New Roman" w:cs="Times New Roman"/>
          <w:sz w:val="24"/>
          <w:szCs w:val="24"/>
        </w:rPr>
        <w:t>anagement (HRM)</w:t>
      </w:r>
      <w:r w:rsidRPr="006902A0">
        <w:rPr>
          <w:rFonts w:ascii="Times New Roman" w:hAnsi="Times New Roman" w:cs="Times New Roman"/>
          <w:sz w:val="24"/>
          <w:szCs w:val="24"/>
        </w:rPr>
        <w:t xml:space="preserve"> practices have been deemed by many researchers to be of utmost importance in providing firms with competitive advantages and the ability to operate effectively within a competitive landscape (Becker and Amp, 1997; Huselid, 1998; Delery and Amp,2000; Doty, 2003). As a critical part of the value chain, HRM practices are inextricably linked to the overall performance of the firm and to organizational commitment (Iverson and Amp, 1998; Buttigieg, 1999; Meyer and Amp, 2000; Smith, 2002). </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lang w:val="sw-KE"/>
        </w:rPr>
        <w:t xml:space="preserve">Researches </w:t>
      </w:r>
      <w:r w:rsidRPr="006902A0">
        <w:rPr>
          <w:rFonts w:ascii="Times New Roman" w:hAnsi="Times New Roman" w:cs="Times New Roman"/>
          <w:sz w:val="24"/>
          <w:szCs w:val="24"/>
        </w:rPr>
        <w:t>that look at the implementation of HRM practices within Asia confirm the relevance and importance of HRM practices to the successful operation of companies in this country, and the fundamental differences have been identified in the nature of the HRM practices employed and the way in which they relate to Asian culture and economy (Chang,2006; Park,2007, Gardner and Amp, 2008; Wright, 2009). Strategic HRM practices play a pivotal role in attracting, creating and retaining more productive employees (Ulrich, 2010).</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According to Meshoulam (2011), strategic human resource management is “the process of linking HR practices to business strategy” or is the “organizational systems designed to achieve sustainable competitive advantage through people” Snell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1996) defined HR practices as“a process by which organizations seek to link the human, social, and intellectual capital of their members to the strategic needs of the firm” (Amp and Law, 2001; Yu, Amp and Egri, 2005). Further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(2000) contended that strategic Human Resource Management suggests that the better the fit or alignment between an organization’s overall strategic direction; its size, technology and structure; its environment, and its HRM practices, the more successful the organization will be. Alcazar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(2009) argued that “To have a significant, positive impact on firm performance, HR practices must be aligned with the organization’s overall business strategy” </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Concept of Universal HRM is related to strategic HRM. Drawing on the “high-involvement” (Mavin, 2000), “high performance work systems” (Applebaum and Batt,1994; Huselid,1998), noted that “Universal HRM positions HRM as a strategic endeavour, but focuses on achieving competitive advantage through the use of ‘best practices’ leading to the development of a highly committed, competent and motivated workforce.” According to Christensen Hughes (2008), several literatures find out that there are several possible explanations on how can HR practices enhance organizational performance. For example, Bamberger and Meshoulam (2011) proposed a three-pronged mechanism by which the effect of these techniques (i.e., high-involvement, high performance work systems, and organizational commitment) on organizational performance is theorized to occur as well as the types of HR practices that would contribute to this mechanism. First is the “human capital base”, which is a collection of human resources available to the organization, such as employees’ skills, knowledge, and potential. </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organization’s recruitment, selection, training, and development processes are proposed to directly affect the human capital base. Second is the organization’s ability to motivate their human resources, which is affected by various processes including reward and work systems (Beer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1985). The final base is employee contribution. Job design, involvement strategies etc. are suggested to affect the extent to which employees have the opportunity to contribute. Likewise, (Guest, 1997) proposed a model in which three intervening variables would moderate the effect of HR practices on performance. First, he proposed that skill and ability (quality) would be affected by selection, socialization, training and development, and quality of improvement programs. </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Second, effort/motivation (commitment) would be affected by single status, job security, internal promotion, and individualized reward systems. Finally, he suggested that role of structure and perception (flexibility) would be affected by communication, employee involvement, team working, job design, as well as flexible job descriptions. </w:t>
      </w:r>
      <w:bookmarkStart w:id="53" w:name="_Toc425430074"/>
      <w:bookmarkStart w:id="54" w:name="_Toc425430298"/>
      <w:bookmarkStart w:id="55" w:name="_Toc425739561"/>
      <w:r w:rsidRPr="006902A0">
        <w:rPr>
          <w:rFonts w:ascii="Times New Roman" w:hAnsi="Times New Roman" w:cs="Times New Roman"/>
          <w:sz w:val="24"/>
          <w:szCs w:val="24"/>
        </w:rPr>
        <w:t>Tanzania public institutions for quite long time have been governed using personnel management approach as opposed to Human Resource Management. Based on United Nations (UN) efforts to help developing nations to meet Millennium Challenges Goals (MCG) in the areas of poverty, ignorance and disease eradication hence offer general public with effective and efficient service delivery; it was urged to all nations to abandon personnel management to Human Resource Management by adapting and adopting new development by overhauling structures (Faisal, 2011).</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pStyle w:val="NormalWeb"/>
        <w:widowControl w:val="0"/>
        <w:spacing w:before="0" w:after="0" w:line="480" w:lineRule="auto"/>
        <w:jc w:val="both"/>
      </w:pPr>
      <w:r w:rsidRPr="006902A0">
        <w:t>Public sector in Tanzania changed was changed from personnel to HRM functionary units but mostly without significant changes in peoples management practices. HRM was to assume a strategic role rather than administration or operations associated with more traditional approach (Beaumonth, 2008; Schuler and Huber,2011) (ibid). The characteristics which distinguish HRM giving it an architect role from traditional personnel management Integration of HR policies and practices with organizational strategies, a holistic, coordinated approach to policies and practices for managing people at work.  A primary focus on the individual employees as opposed to the collective relations within the organizations, strong organizational value and culture .Such policies are recruitment policy, reward policy, training and development policy and performance appraisal.</w:t>
      </w:r>
    </w:p>
    <w:p w:rsidR="0085617E" w:rsidRPr="006902A0" w:rsidRDefault="0085617E" w:rsidP="00491467">
      <w:pPr>
        <w:pStyle w:val="NormalWeb"/>
        <w:widowControl w:val="0"/>
        <w:spacing w:before="0" w:after="0" w:line="480" w:lineRule="auto"/>
        <w:jc w:val="both"/>
        <w:rPr>
          <w:sz w:val="16"/>
          <w:szCs w:val="16"/>
        </w:rPr>
      </w:pPr>
    </w:p>
    <w:p w:rsidR="0085617E" w:rsidRPr="006902A0" w:rsidRDefault="0085617E" w:rsidP="00491467">
      <w:pPr>
        <w:pStyle w:val="NormalWeb"/>
        <w:widowControl w:val="0"/>
        <w:spacing w:before="0" w:after="0" w:line="480" w:lineRule="auto"/>
        <w:jc w:val="both"/>
      </w:pPr>
      <w:r w:rsidRPr="006902A0">
        <w:t xml:space="preserve"> Managers were supposed to engage themselves in to greater employees participation in work organizations and management, strengthen of the role of lined managers through approaches ,quality cycles, increased internal public relations with joint consultations committees with membership open to all employees regardless of union membership, employee ownership schemes performance appraisal to determine training and development performance feedback, individual pay determined by performance competences and market factors than cost of living or collectively negotiated increases single status employment conditions and benefits (ibid).</w:t>
      </w:r>
    </w:p>
    <w:p w:rsidR="0085617E" w:rsidRPr="006902A0" w:rsidRDefault="0085617E" w:rsidP="00491467">
      <w:pPr>
        <w:pStyle w:val="NormalWeb"/>
        <w:widowControl w:val="0"/>
        <w:spacing w:before="0" w:after="0" w:line="480" w:lineRule="auto"/>
        <w:jc w:val="both"/>
        <w:rPr>
          <w:sz w:val="16"/>
          <w:szCs w:val="16"/>
        </w:rPr>
      </w:pPr>
    </w:p>
    <w:p w:rsidR="0085617E" w:rsidRPr="006902A0" w:rsidRDefault="0085617E" w:rsidP="00491467">
      <w:pPr>
        <w:pStyle w:val="NormalWeb"/>
        <w:widowControl w:val="0"/>
        <w:spacing w:before="0" w:after="0" w:line="480" w:lineRule="auto"/>
        <w:jc w:val="both"/>
      </w:pPr>
      <w:r w:rsidRPr="006902A0">
        <w:t>Tanzania National Parks as public institutions has its core mission to sustainably conserve and manage park resources and their aesthetic value, for the benefit of present and future generations of mankind, as well as efficiently provide high class tourism products and services. One of the Tanzania National Parks (TANAPA) sites (park) is Saadani National Park (SANAPA). In SANAPA, several HR management practices such as recruitment, rewards, training and development and employees performance appraisal are implemented in a day to day practices as per Public Service and Promotion Policy of 1999, 2008 and Public Service Act of 2003 as amended by Act No 18 of 2008. One of the questions asked is “Does these practices affect tourism performance?” This study examined this.</w:t>
      </w:r>
    </w:p>
    <w:p w:rsidR="0085617E" w:rsidRPr="006902A0" w:rsidRDefault="0085617E" w:rsidP="00491467">
      <w:pPr>
        <w:pStyle w:val="Heading1"/>
        <w:keepNext w:val="0"/>
        <w:widowControl w:val="0"/>
        <w:spacing w:before="0" w:after="0" w:line="480" w:lineRule="auto"/>
        <w:rPr>
          <w:rFonts w:ascii="Times New Roman" w:hAnsi="Times New Roman" w:cs="Times New Roman"/>
          <w:b w:val="0"/>
          <w:bCs w:val="0"/>
          <w:sz w:val="16"/>
          <w:szCs w:val="16"/>
        </w:rPr>
      </w:pPr>
    </w:p>
    <w:p w:rsidR="0085617E" w:rsidRPr="006902A0" w:rsidRDefault="0085617E" w:rsidP="00491467">
      <w:pPr>
        <w:pStyle w:val="Heading2"/>
        <w:keepNext w:val="0"/>
        <w:keepLines w:val="0"/>
        <w:widowControl w:val="0"/>
        <w:spacing w:before="0" w:line="480" w:lineRule="auto"/>
        <w:rPr>
          <w:rFonts w:ascii="Times New Roman" w:hAnsi="Times New Roman" w:cs="Times New Roman"/>
          <w:color w:val="auto"/>
          <w:sz w:val="24"/>
          <w:szCs w:val="24"/>
        </w:rPr>
      </w:pPr>
      <w:bookmarkStart w:id="56" w:name="_Toc494393984"/>
      <w:r w:rsidRPr="006902A0">
        <w:rPr>
          <w:rFonts w:ascii="Times New Roman" w:hAnsi="Times New Roman" w:cs="Times New Roman"/>
          <w:color w:val="auto"/>
          <w:sz w:val="24"/>
          <w:szCs w:val="24"/>
        </w:rPr>
        <w:t>1.2 Statement of the Research Problem</w:t>
      </w:r>
      <w:bookmarkEnd w:id="56"/>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way in which HRM practices can influence the commitment of an individual employee to the aims and objectives of an organization has been the focus of much researches (Meyer and Amp, 2010; Allen, 2013). Some researchers have found that high involvement of HRM practices, such as regular appraisals, bonus and compensation schemes, training and development opportunities, and regular constructive feedback, can significantly enhance the organizational commitment of employees and organizational knowledge and performance in developed nations (Iverson and Amp,2008; Buttigieg, 2009; Meyer and Amp,2010; Smith,2010; Wong,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2011).</w:t>
      </w:r>
    </w:p>
    <w:p w:rsidR="0085617E" w:rsidRPr="006902A0" w:rsidRDefault="0085617E" w:rsidP="0049146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491467">
      <w:pPr>
        <w:widowControl w:val="0"/>
        <w:spacing w:after="0" w:line="480" w:lineRule="auto"/>
        <w:jc w:val="both"/>
        <w:rPr>
          <w:rFonts w:ascii="Times New Roman" w:hAnsi="Times New Roman" w:cs="Times New Roman"/>
          <w:sz w:val="24"/>
          <w:szCs w:val="24"/>
          <w:lang w:val="sw-KE" w:eastAsia="sw-KE"/>
        </w:rPr>
      </w:pPr>
      <w:r w:rsidRPr="006902A0">
        <w:rPr>
          <w:rFonts w:ascii="Times New Roman" w:hAnsi="Times New Roman" w:cs="Times New Roman"/>
          <w:sz w:val="24"/>
          <w:szCs w:val="24"/>
        </w:rPr>
        <w:t xml:space="preserve"> Many studies in human resource practices focused on the impact of such practices on job satisfaction (Yousef, 2000; Eslami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2012), on productivity (Osa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2014), other focused on linkage between HR practices with employee commitments and innovation (Mathieus and Zajac, 2012), Corporate social responsibility (Ali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2010) and Transformation leadership, (</w:t>
      </w:r>
      <w:r w:rsidRPr="006902A0">
        <w:rPr>
          <w:rFonts w:ascii="Times New Roman" w:hAnsi="Times New Roman" w:cs="Times New Roman"/>
          <w:sz w:val="24"/>
          <w:szCs w:val="24"/>
          <w:lang w:val="sw-KE"/>
        </w:rPr>
        <w:t xml:space="preserve">Srithongrung, 2011). </w:t>
      </w:r>
      <w:r w:rsidRPr="006902A0">
        <w:rPr>
          <w:rFonts w:ascii="Times New Roman" w:hAnsi="Times New Roman" w:cs="Times New Roman"/>
          <w:sz w:val="24"/>
          <w:szCs w:val="24"/>
        </w:rPr>
        <w:t>Despite a wealth of empirical works on the subject, still effects of human resources practices on organizational performance remain one of the greatest challenges that many organization faces. This has been the case of the Saadani National Park (SANAPA). Nevertheless, at most all studies have been done beyond Tanzania boundaries creating a geographical and cultural gap this study sought to fill.  Tourism</w:t>
      </w:r>
      <w:r w:rsidRPr="006902A0">
        <w:rPr>
          <w:rFonts w:ascii="Times New Roman" w:hAnsi="Times New Roman" w:cs="Times New Roman"/>
          <w:sz w:val="24"/>
          <w:szCs w:val="24"/>
          <w:lang w:val="sw-KE" w:eastAsia="sw-KE"/>
        </w:rPr>
        <w:t xml:space="preserve"> is considered as a service industry which is playing a key role in entertaining tourists from different countries.Their committed employees is responsible to satisfy the need of tourists. As said </w:t>
      </w:r>
      <w:r w:rsidRPr="006902A0">
        <w:rPr>
          <w:rFonts w:ascii="Times New Roman" w:hAnsi="Times New Roman" w:cs="Times New Roman"/>
          <w:sz w:val="24"/>
          <w:szCs w:val="24"/>
          <w:lang w:val="en-GB" w:eastAsia="sw-KE"/>
        </w:rPr>
        <w:t>earlier</w:t>
      </w:r>
      <w:r w:rsidRPr="006902A0">
        <w:rPr>
          <w:rFonts w:ascii="Times New Roman" w:hAnsi="Times New Roman" w:cs="Times New Roman"/>
          <w:sz w:val="24"/>
          <w:szCs w:val="24"/>
          <w:lang w:val="sw-KE" w:eastAsia="sw-KE"/>
        </w:rPr>
        <w:t xml:space="preserve">,good human resources management practices are  organization’s greatest assets, therefore identifying good human resource practices at SANAPA staff is important. </w:t>
      </w:r>
    </w:p>
    <w:p w:rsidR="0085617E" w:rsidRPr="006902A0" w:rsidRDefault="0085617E" w:rsidP="00491467">
      <w:pPr>
        <w:widowControl w:val="0"/>
        <w:spacing w:after="0" w:line="480" w:lineRule="auto"/>
        <w:jc w:val="both"/>
        <w:rPr>
          <w:rFonts w:ascii="Times New Roman" w:hAnsi="Times New Roman" w:cs="Times New Roman"/>
          <w:sz w:val="24"/>
          <w:szCs w:val="24"/>
          <w:lang w:val="sw-KE" w:eastAsia="sw-KE"/>
        </w:rPr>
      </w:pPr>
    </w:p>
    <w:p w:rsidR="0085617E" w:rsidRPr="006902A0" w:rsidRDefault="0085617E" w:rsidP="0049146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lang w:val="sw-KE" w:eastAsia="sw-KE"/>
        </w:rPr>
        <w:t xml:space="preserve">Moreover, when the organization implement good management practices staff will not quit, organization will have a good performance and implications for the tourist industry. </w:t>
      </w:r>
      <w:r w:rsidRPr="006902A0">
        <w:rPr>
          <w:rFonts w:ascii="Times New Roman" w:hAnsi="Times New Roman" w:cs="Times New Roman"/>
          <w:sz w:val="24"/>
          <w:szCs w:val="24"/>
        </w:rPr>
        <w:t xml:space="preserve">This has motivated the researcher to study the effects of human resources management practices among SANAPA staff and establish whether has related to organizational performance. Has HRM practices positively affects SANAPA performance? Or is HRM practices at SANAPA negatively influenced performance? It is from this puzzle the researcher proposed to conduct research because according to his knowledge, no similar study has been conducted in Tanzania. </w:t>
      </w:r>
    </w:p>
    <w:p w:rsidR="0085617E" w:rsidRPr="006902A0" w:rsidRDefault="0085617E" w:rsidP="00491467">
      <w:pPr>
        <w:widowControl w:val="0"/>
        <w:spacing w:after="0" w:line="480" w:lineRule="auto"/>
        <w:rPr>
          <w:rFonts w:ascii="Times New Roman" w:hAnsi="Times New Roman" w:cs="Times New Roman"/>
          <w:sz w:val="16"/>
          <w:szCs w:val="16"/>
        </w:rPr>
      </w:pPr>
    </w:p>
    <w:p w:rsidR="0085617E" w:rsidRPr="006902A0" w:rsidRDefault="0085617E" w:rsidP="00491467">
      <w:pPr>
        <w:pStyle w:val="Heading2"/>
        <w:keepNext w:val="0"/>
        <w:keepLines w:val="0"/>
        <w:widowControl w:val="0"/>
        <w:spacing w:before="0" w:line="480" w:lineRule="auto"/>
        <w:rPr>
          <w:rFonts w:ascii="Times New Roman" w:hAnsi="Times New Roman" w:cs="Times New Roman"/>
          <w:color w:val="auto"/>
          <w:sz w:val="24"/>
          <w:szCs w:val="24"/>
        </w:rPr>
      </w:pPr>
      <w:bookmarkStart w:id="57" w:name="_Toc494393985"/>
      <w:r w:rsidRPr="006902A0">
        <w:rPr>
          <w:rFonts w:ascii="Times New Roman" w:hAnsi="Times New Roman" w:cs="Times New Roman"/>
          <w:color w:val="auto"/>
          <w:sz w:val="24"/>
          <w:szCs w:val="24"/>
        </w:rPr>
        <w:t>1.3</w:t>
      </w:r>
      <w:r w:rsidRPr="006902A0">
        <w:rPr>
          <w:rFonts w:ascii="Times New Roman" w:hAnsi="Times New Roman" w:cs="Times New Roman"/>
          <w:color w:val="auto"/>
          <w:sz w:val="24"/>
          <w:szCs w:val="24"/>
        </w:rPr>
        <w:tab/>
        <w:t>Research Objectives</w:t>
      </w:r>
      <w:bookmarkEnd w:id="57"/>
    </w:p>
    <w:p w:rsidR="0085617E" w:rsidRPr="006902A0" w:rsidRDefault="0085617E" w:rsidP="00491467">
      <w:pPr>
        <w:pStyle w:val="Heading3"/>
        <w:keepNext w:val="0"/>
        <w:keepLines w:val="0"/>
        <w:widowControl w:val="0"/>
        <w:spacing w:before="0" w:line="480" w:lineRule="auto"/>
        <w:rPr>
          <w:rFonts w:ascii="Times New Roman" w:hAnsi="Times New Roman" w:cs="Times New Roman"/>
          <w:color w:val="auto"/>
          <w:sz w:val="24"/>
          <w:szCs w:val="24"/>
        </w:rPr>
      </w:pPr>
      <w:bookmarkStart w:id="58" w:name="_Toc494393986"/>
      <w:r w:rsidRPr="006902A0">
        <w:rPr>
          <w:rFonts w:ascii="Times New Roman" w:hAnsi="Times New Roman" w:cs="Times New Roman"/>
          <w:color w:val="auto"/>
          <w:sz w:val="24"/>
          <w:szCs w:val="24"/>
        </w:rPr>
        <w:t>1.3.1</w:t>
      </w:r>
      <w:r w:rsidRPr="006902A0">
        <w:rPr>
          <w:rFonts w:ascii="Times New Roman" w:hAnsi="Times New Roman" w:cs="Times New Roman"/>
          <w:color w:val="auto"/>
          <w:sz w:val="24"/>
          <w:szCs w:val="24"/>
        </w:rPr>
        <w:tab/>
        <w:t>General Objective</w:t>
      </w:r>
      <w:bookmarkEnd w:id="58"/>
    </w:p>
    <w:p w:rsidR="0085617E" w:rsidRPr="006902A0" w:rsidRDefault="0085617E" w:rsidP="0049146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general objective of this study was to examine the effect of human resources management practices on public tourism institutions performance in Tanzania.</w:t>
      </w:r>
    </w:p>
    <w:p w:rsidR="0085617E" w:rsidRPr="006902A0" w:rsidRDefault="0085617E" w:rsidP="00491467">
      <w:pPr>
        <w:widowControl w:val="0"/>
        <w:spacing w:after="0" w:line="480" w:lineRule="auto"/>
        <w:jc w:val="both"/>
        <w:rPr>
          <w:rFonts w:ascii="Times New Roman" w:hAnsi="Times New Roman" w:cs="Times New Roman"/>
          <w:sz w:val="16"/>
          <w:szCs w:val="16"/>
        </w:rPr>
      </w:pPr>
    </w:p>
    <w:p w:rsidR="0085617E" w:rsidRPr="006902A0" w:rsidRDefault="0085617E" w:rsidP="00491467">
      <w:pPr>
        <w:pStyle w:val="Heading3"/>
        <w:keepNext w:val="0"/>
        <w:keepLines w:val="0"/>
        <w:widowControl w:val="0"/>
        <w:spacing w:before="0" w:line="480" w:lineRule="auto"/>
        <w:rPr>
          <w:rFonts w:ascii="Times New Roman" w:hAnsi="Times New Roman" w:cs="Times New Roman"/>
          <w:color w:val="auto"/>
          <w:sz w:val="24"/>
          <w:szCs w:val="24"/>
        </w:rPr>
      </w:pPr>
      <w:bookmarkStart w:id="59" w:name="_Toc494393987"/>
      <w:r w:rsidRPr="006902A0">
        <w:rPr>
          <w:rFonts w:ascii="Times New Roman" w:hAnsi="Times New Roman" w:cs="Times New Roman"/>
          <w:color w:val="auto"/>
          <w:sz w:val="24"/>
          <w:szCs w:val="24"/>
        </w:rPr>
        <w:t>1.3.2</w:t>
      </w:r>
      <w:r w:rsidRPr="006902A0">
        <w:rPr>
          <w:rFonts w:ascii="Times New Roman" w:hAnsi="Times New Roman" w:cs="Times New Roman"/>
          <w:color w:val="auto"/>
          <w:sz w:val="24"/>
          <w:szCs w:val="24"/>
        </w:rPr>
        <w:tab/>
        <w:t>Specific Objectives</w:t>
      </w:r>
      <w:bookmarkEnd w:id="59"/>
      <w:r w:rsidRPr="006902A0">
        <w:rPr>
          <w:rFonts w:ascii="Times New Roman" w:hAnsi="Times New Roman" w:cs="Times New Roman"/>
          <w:color w:val="auto"/>
          <w:sz w:val="24"/>
          <w:szCs w:val="24"/>
        </w:rPr>
        <w:t xml:space="preserve"> </w:t>
      </w:r>
    </w:p>
    <w:p w:rsidR="0085617E" w:rsidRPr="006902A0" w:rsidRDefault="0085617E" w:rsidP="00491467">
      <w:pPr>
        <w:pStyle w:val="ListParagraph"/>
        <w:widowControl w:val="0"/>
        <w:numPr>
          <w:ilvl w:val="0"/>
          <w:numId w:val="1"/>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To assess the effects of compensation policy on tourism institutions performance.</w:t>
      </w:r>
    </w:p>
    <w:p w:rsidR="0085617E" w:rsidRPr="006902A0" w:rsidRDefault="0085617E" w:rsidP="00491467">
      <w:pPr>
        <w:pStyle w:val="ListParagraph"/>
        <w:widowControl w:val="0"/>
        <w:numPr>
          <w:ilvl w:val="0"/>
          <w:numId w:val="1"/>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To analyze the effects of training and development, employees career development and performance appraisal  on tourism  institutions performance</w:t>
      </w:r>
    </w:p>
    <w:p w:rsidR="0085617E" w:rsidRPr="006902A0" w:rsidRDefault="0085617E" w:rsidP="00491467">
      <w:pPr>
        <w:pStyle w:val="ListParagraph"/>
        <w:widowControl w:val="0"/>
        <w:numPr>
          <w:ilvl w:val="0"/>
          <w:numId w:val="1"/>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To find out whether HR practices has negatively or positively affected public tourism institutions performance.</w:t>
      </w:r>
    </w:p>
    <w:p w:rsidR="0085617E" w:rsidRPr="000C33D8" w:rsidRDefault="0085617E" w:rsidP="000C33D8">
      <w:pPr>
        <w:widowControl w:val="0"/>
        <w:spacing w:after="0" w:line="480" w:lineRule="auto"/>
        <w:ind w:left="360"/>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14"/>
          <w:szCs w:val="14"/>
        </w:rPr>
      </w:pPr>
    </w:p>
    <w:p w:rsidR="0085617E" w:rsidRPr="006902A0" w:rsidRDefault="0085617E" w:rsidP="00491467">
      <w:pPr>
        <w:pStyle w:val="Heading2"/>
        <w:keepNext w:val="0"/>
        <w:keepLines w:val="0"/>
        <w:widowControl w:val="0"/>
        <w:spacing w:before="0" w:line="480" w:lineRule="auto"/>
        <w:rPr>
          <w:rFonts w:ascii="Times New Roman" w:hAnsi="Times New Roman" w:cs="Times New Roman"/>
          <w:color w:val="auto"/>
          <w:sz w:val="24"/>
          <w:szCs w:val="24"/>
        </w:rPr>
      </w:pPr>
      <w:bookmarkStart w:id="60" w:name="_Toc494393988"/>
      <w:r w:rsidRPr="006902A0">
        <w:rPr>
          <w:rFonts w:ascii="Times New Roman" w:hAnsi="Times New Roman" w:cs="Times New Roman"/>
          <w:color w:val="auto"/>
          <w:sz w:val="24"/>
          <w:szCs w:val="24"/>
        </w:rPr>
        <w:t>1.4</w:t>
      </w:r>
      <w:r w:rsidRPr="006902A0">
        <w:rPr>
          <w:rFonts w:ascii="Times New Roman" w:hAnsi="Times New Roman" w:cs="Times New Roman"/>
          <w:color w:val="auto"/>
          <w:sz w:val="24"/>
          <w:szCs w:val="24"/>
        </w:rPr>
        <w:tab/>
        <w:t>Research Questions</w:t>
      </w:r>
      <w:bookmarkEnd w:id="60"/>
    </w:p>
    <w:p w:rsidR="0085617E" w:rsidRPr="006902A0" w:rsidRDefault="0085617E" w:rsidP="0049146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These are statements in questions formed based on the main and specific objectives; this study was guided by the following questions:</w:t>
      </w:r>
    </w:p>
    <w:p w:rsidR="0085617E" w:rsidRPr="006902A0" w:rsidRDefault="0085617E" w:rsidP="00491467">
      <w:pPr>
        <w:widowControl w:val="0"/>
        <w:spacing w:after="0" w:line="480" w:lineRule="auto"/>
        <w:jc w:val="both"/>
        <w:rPr>
          <w:rFonts w:ascii="Times New Roman" w:hAnsi="Times New Roman" w:cs="Times New Roman"/>
          <w:sz w:val="14"/>
          <w:szCs w:val="14"/>
        </w:rPr>
      </w:pPr>
    </w:p>
    <w:p w:rsidR="0085617E" w:rsidRPr="006902A0" w:rsidRDefault="0085617E" w:rsidP="00491467">
      <w:pPr>
        <w:pStyle w:val="Heading3"/>
        <w:keepNext w:val="0"/>
        <w:keepLines w:val="0"/>
        <w:widowControl w:val="0"/>
        <w:spacing w:before="0" w:line="480" w:lineRule="auto"/>
        <w:rPr>
          <w:rFonts w:ascii="Times New Roman" w:hAnsi="Times New Roman" w:cs="Times New Roman"/>
          <w:color w:val="auto"/>
          <w:sz w:val="24"/>
          <w:szCs w:val="24"/>
        </w:rPr>
      </w:pPr>
      <w:bookmarkStart w:id="61" w:name="_Toc494393989"/>
      <w:r w:rsidRPr="006902A0">
        <w:rPr>
          <w:rFonts w:ascii="Times New Roman" w:hAnsi="Times New Roman" w:cs="Times New Roman"/>
          <w:color w:val="auto"/>
          <w:sz w:val="24"/>
          <w:szCs w:val="24"/>
        </w:rPr>
        <w:t>1.4.1 General Research Questions</w:t>
      </w:r>
      <w:bookmarkEnd w:id="61"/>
    </w:p>
    <w:p w:rsidR="0085617E" w:rsidRPr="006902A0" w:rsidRDefault="0085617E" w:rsidP="00491467">
      <w:pPr>
        <w:pStyle w:val="Heading3"/>
        <w:keepNext w:val="0"/>
        <w:keepLines w:val="0"/>
        <w:widowControl w:val="0"/>
        <w:spacing w:before="0" w:line="480" w:lineRule="auto"/>
        <w:rPr>
          <w:rFonts w:ascii="Times New Roman" w:hAnsi="Times New Roman" w:cs="Times New Roman"/>
          <w:b w:val="0"/>
          <w:bCs w:val="0"/>
          <w:color w:val="auto"/>
          <w:sz w:val="24"/>
          <w:szCs w:val="24"/>
        </w:rPr>
      </w:pPr>
      <w:bookmarkStart w:id="62" w:name="_Toc470854522"/>
      <w:bookmarkStart w:id="63" w:name="_Toc470857186"/>
      <w:bookmarkStart w:id="64" w:name="_Toc473655024"/>
      <w:bookmarkStart w:id="65" w:name="_Toc494393990"/>
      <w:r w:rsidRPr="006902A0">
        <w:rPr>
          <w:rFonts w:ascii="Times New Roman" w:hAnsi="Times New Roman" w:cs="Times New Roman"/>
          <w:b w:val="0"/>
          <w:bCs w:val="0"/>
          <w:color w:val="auto"/>
          <w:sz w:val="24"/>
          <w:szCs w:val="24"/>
        </w:rPr>
        <w:t>The main question of the study is what are the effects of human resource management practices on   public tourism institutions performance in Tanzania?</w:t>
      </w:r>
      <w:bookmarkEnd w:id="62"/>
      <w:bookmarkEnd w:id="63"/>
      <w:bookmarkEnd w:id="64"/>
      <w:bookmarkEnd w:id="65"/>
      <w:r w:rsidRPr="006902A0">
        <w:rPr>
          <w:rFonts w:ascii="Times New Roman" w:hAnsi="Times New Roman" w:cs="Times New Roman"/>
          <w:b w:val="0"/>
          <w:bCs w:val="0"/>
          <w:color w:val="auto"/>
          <w:sz w:val="24"/>
          <w:szCs w:val="24"/>
        </w:rPr>
        <w:t xml:space="preserve">  </w:t>
      </w:r>
    </w:p>
    <w:p w:rsidR="0085617E" w:rsidRPr="006902A0" w:rsidRDefault="0085617E" w:rsidP="00491467">
      <w:pPr>
        <w:rPr>
          <w:rFonts w:ascii="Times New Roman" w:hAnsi="Times New Roman" w:cs="Times New Roman"/>
          <w:sz w:val="12"/>
          <w:szCs w:val="12"/>
        </w:rPr>
      </w:pPr>
    </w:p>
    <w:p w:rsidR="0085617E" w:rsidRPr="006902A0" w:rsidRDefault="0085617E" w:rsidP="00491467">
      <w:pPr>
        <w:pStyle w:val="Heading3"/>
        <w:keepNext w:val="0"/>
        <w:keepLines w:val="0"/>
        <w:widowControl w:val="0"/>
        <w:spacing w:before="0" w:line="480" w:lineRule="auto"/>
        <w:rPr>
          <w:rFonts w:ascii="Times New Roman" w:hAnsi="Times New Roman" w:cs="Times New Roman"/>
          <w:color w:val="auto"/>
          <w:sz w:val="24"/>
          <w:szCs w:val="24"/>
        </w:rPr>
      </w:pPr>
      <w:bookmarkStart w:id="66" w:name="_Toc494393991"/>
      <w:r w:rsidRPr="006902A0">
        <w:rPr>
          <w:rFonts w:ascii="Times New Roman" w:hAnsi="Times New Roman" w:cs="Times New Roman"/>
          <w:color w:val="auto"/>
          <w:sz w:val="24"/>
          <w:szCs w:val="24"/>
        </w:rPr>
        <w:t>1.4.2.</w:t>
      </w:r>
      <w:r w:rsidRPr="006902A0">
        <w:rPr>
          <w:rFonts w:ascii="Times New Roman" w:hAnsi="Times New Roman" w:cs="Times New Roman"/>
          <w:color w:val="auto"/>
          <w:sz w:val="24"/>
          <w:szCs w:val="24"/>
        </w:rPr>
        <w:tab/>
        <w:t>Specific Research Questions</w:t>
      </w:r>
      <w:bookmarkEnd w:id="66"/>
    </w:p>
    <w:p w:rsidR="0085617E" w:rsidRPr="006902A0" w:rsidRDefault="0085617E" w:rsidP="00491467">
      <w:pPr>
        <w:widowControl w:val="0"/>
        <w:numPr>
          <w:ilvl w:val="0"/>
          <w:numId w:val="6"/>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What is the role of compensation policy on tourism institutions performance on tourism institutions performance?</w:t>
      </w:r>
    </w:p>
    <w:p w:rsidR="0085617E" w:rsidRPr="006902A0" w:rsidRDefault="0085617E" w:rsidP="00491467">
      <w:pPr>
        <w:widowControl w:val="0"/>
        <w:numPr>
          <w:ilvl w:val="0"/>
          <w:numId w:val="6"/>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What are the effects of training and development, career management and performance appraisal on tourism institutions performance?</w:t>
      </w:r>
    </w:p>
    <w:p w:rsidR="0085617E" w:rsidRPr="006902A0" w:rsidRDefault="0085617E" w:rsidP="00491467">
      <w:pPr>
        <w:widowControl w:val="0"/>
        <w:numPr>
          <w:ilvl w:val="0"/>
          <w:numId w:val="6"/>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What is the effect of human resources management practices  policies on public  tourism performance? </w:t>
      </w:r>
    </w:p>
    <w:p w:rsidR="0085617E" w:rsidRPr="006902A0" w:rsidRDefault="0085617E" w:rsidP="00491467">
      <w:pPr>
        <w:widowControl w:val="0"/>
        <w:spacing w:after="0" w:line="480" w:lineRule="auto"/>
        <w:jc w:val="both"/>
        <w:rPr>
          <w:rFonts w:ascii="Times New Roman" w:hAnsi="Times New Roman" w:cs="Times New Roman"/>
          <w:sz w:val="12"/>
          <w:szCs w:val="12"/>
        </w:rPr>
      </w:pPr>
    </w:p>
    <w:p w:rsidR="0085617E" w:rsidRPr="006902A0" w:rsidRDefault="0085617E" w:rsidP="00491467">
      <w:pPr>
        <w:pStyle w:val="Heading2"/>
        <w:keepNext w:val="0"/>
        <w:keepLines w:val="0"/>
        <w:widowControl w:val="0"/>
        <w:spacing w:before="0" w:line="480" w:lineRule="auto"/>
        <w:rPr>
          <w:rFonts w:ascii="Times New Roman" w:hAnsi="Times New Roman" w:cs="Times New Roman"/>
          <w:color w:val="auto"/>
          <w:sz w:val="24"/>
          <w:szCs w:val="24"/>
        </w:rPr>
      </w:pPr>
      <w:bookmarkStart w:id="67" w:name="_Toc494393992"/>
      <w:r w:rsidRPr="006902A0">
        <w:rPr>
          <w:rFonts w:ascii="Times New Roman" w:hAnsi="Times New Roman" w:cs="Times New Roman"/>
          <w:color w:val="auto"/>
          <w:sz w:val="24"/>
          <w:szCs w:val="24"/>
        </w:rPr>
        <w:t>1.5 Significance of the Study</w:t>
      </w:r>
      <w:bookmarkEnd w:id="67"/>
    </w:p>
    <w:p w:rsidR="0085617E" w:rsidRPr="006902A0" w:rsidRDefault="0085617E" w:rsidP="0027614A">
      <w:pPr>
        <w:pStyle w:val="ListParagraph"/>
        <w:widowControl w:val="0"/>
        <w:spacing w:after="0" w:line="480" w:lineRule="auto"/>
        <w:ind w:left="0"/>
        <w:jc w:val="both"/>
        <w:rPr>
          <w:rFonts w:ascii="Times New Roman" w:hAnsi="Times New Roman" w:cs="Times New Roman"/>
          <w:sz w:val="24"/>
          <w:szCs w:val="24"/>
        </w:rPr>
      </w:pPr>
      <w:bookmarkStart w:id="68" w:name="_Toc209182850"/>
      <w:bookmarkStart w:id="69" w:name="_Toc209260017"/>
      <w:r w:rsidRPr="006902A0">
        <w:rPr>
          <w:rFonts w:ascii="Times New Roman" w:hAnsi="Times New Roman" w:cs="Times New Roman"/>
          <w:sz w:val="24"/>
          <w:szCs w:val="24"/>
        </w:rPr>
        <w:t xml:space="preserve">The study will add value to the available literature on the similar subject. It will enable the researcher to integrate both theories and empirical literature with the real work situation. It will broaden the knowledge of the researcher and if properly and strategically applied, human resources management practices will help the tourism sector to achieve its objective in more efficient and effective manner. It will be valuable in the following ways: The findings and results of the research will be used to refine the HRM practices used by Saadani National Park management. It will help management to prepare human resources management practices policies and to assess whether their management practices to employees are good or not. </w:t>
      </w:r>
    </w:p>
    <w:p w:rsidR="0085617E" w:rsidRPr="006902A0" w:rsidRDefault="0085617E" w:rsidP="00491467">
      <w:pPr>
        <w:widowControl w:val="0"/>
        <w:spacing w:after="0" w:line="480" w:lineRule="auto"/>
        <w:jc w:val="both"/>
        <w:rPr>
          <w:rFonts w:ascii="Times New Roman" w:hAnsi="Times New Roman" w:cs="Times New Roman"/>
          <w:sz w:val="16"/>
          <w:szCs w:val="16"/>
        </w:rPr>
      </w:pPr>
    </w:p>
    <w:p w:rsidR="0085617E" w:rsidRPr="006902A0" w:rsidRDefault="0085617E" w:rsidP="0049146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SANAPA employees will be aware of the relationship between those HR practices and tourism performance and the study could be used by the employees as a bargaining tool toward better tourism industrial relations. Furthermore, this study is intended to fulfill the requirement for Master of Human Resources Management (MHRM) of the Open University of Tanzania (OUT). Lastly the findings will assist future researchers on the topic and add some literature for reference</w:t>
      </w:r>
      <w:bookmarkStart w:id="70" w:name="_Toc350778394"/>
      <w:bookmarkStart w:id="71" w:name="_Toc425430073"/>
      <w:bookmarkStart w:id="72" w:name="_Toc425430297"/>
      <w:bookmarkStart w:id="73" w:name="_Toc425739560"/>
      <w:r w:rsidRPr="006902A0">
        <w:rPr>
          <w:rFonts w:ascii="Times New Roman" w:hAnsi="Times New Roman" w:cs="Times New Roman"/>
          <w:sz w:val="24"/>
          <w:szCs w:val="24"/>
        </w:rPr>
        <w:t>. The outcomes of the study will develop a cause of action for SANAPA management to come up with practices, which would enable them to attract and retain best performers and also boost their commitment level to the organization. In addition, the study intended to bridge the knowledge gap by adding some more useful related information to the subject.</w:t>
      </w:r>
    </w:p>
    <w:p w:rsidR="0085617E" w:rsidRPr="006902A0" w:rsidRDefault="0085617E" w:rsidP="00491467">
      <w:pPr>
        <w:widowControl w:val="0"/>
        <w:spacing w:after="0" w:line="480" w:lineRule="auto"/>
        <w:jc w:val="both"/>
        <w:rPr>
          <w:rFonts w:ascii="Times New Roman" w:hAnsi="Times New Roman" w:cs="Times New Roman"/>
          <w:sz w:val="16"/>
          <w:szCs w:val="16"/>
        </w:rPr>
      </w:pPr>
    </w:p>
    <w:p w:rsidR="0085617E" w:rsidRPr="006902A0" w:rsidRDefault="0085617E" w:rsidP="00491467">
      <w:pPr>
        <w:pStyle w:val="Heading2"/>
        <w:keepNext w:val="0"/>
        <w:keepLines w:val="0"/>
        <w:widowControl w:val="0"/>
        <w:spacing w:before="0" w:line="480" w:lineRule="auto"/>
        <w:rPr>
          <w:rFonts w:ascii="Times New Roman" w:hAnsi="Times New Roman" w:cs="Times New Roman"/>
          <w:color w:val="auto"/>
          <w:sz w:val="24"/>
          <w:szCs w:val="24"/>
        </w:rPr>
      </w:pPr>
      <w:bookmarkStart w:id="74" w:name="_Toc494393993"/>
      <w:r w:rsidRPr="006902A0">
        <w:rPr>
          <w:rFonts w:ascii="Times New Roman" w:hAnsi="Times New Roman" w:cs="Times New Roman"/>
          <w:color w:val="auto"/>
          <w:sz w:val="24"/>
          <w:szCs w:val="24"/>
        </w:rPr>
        <w:t>1.6 Scope of the Study</w:t>
      </w:r>
      <w:bookmarkEnd w:id="68"/>
      <w:bookmarkEnd w:id="69"/>
      <w:bookmarkEnd w:id="70"/>
      <w:bookmarkEnd w:id="71"/>
      <w:bookmarkEnd w:id="72"/>
      <w:bookmarkEnd w:id="73"/>
      <w:bookmarkEnd w:id="74"/>
    </w:p>
    <w:p w:rsidR="0085617E" w:rsidRDefault="0085617E" w:rsidP="0027614A">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study assessed the effects of HRM practices on tourism performance in SANAPA. This research investigated the SANAPA employees and management team working in the National Park in Coast region in Tanzania. The study was carried out within a period of four months.</w:t>
      </w:r>
    </w:p>
    <w:p w:rsidR="0085617E" w:rsidRPr="006902A0" w:rsidRDefault="0085617E" w:rsidP="0027614A">
      <w:pPr>
        <w:widowControl w:val="0"/>
        <w:spacing w:after="0" w:line="480" w:lineRule="auto"/>
        <w:jc w:val="both"/>
        <w:rPr>
          <w:rFonts w:ascii="Times New Roman" w:hAnsi="Times New Roman" w:cs="Times New Roman"/>
          <w:sz w:val="24"/>
          <w:szCs w:val="24"/>
        </w:rPr>
      </w:pPr>
    </w:p>
    <w:p w:rsidR="0085617E" w:rsidRPr="006902A0" w:rsidRDefault="0085617E" w:rsidP="0027614A">
      <w:pPr>
        <w:pStyle w:val="Heading2"/>
        <w:keepNext w:val="0"/>
        <w:keepLines w:val="0"/>
        <w:widowControl w:val="0"/>
        <w:spacing w:before="0" w:line="480" w:lineRule="auto"/>
        <w:rPr>
          <w:rFonts w:ascii="Times New Roman" w:hAnsi="Times New Roman" w:cs="Times New Roman"/>
          <w:color w:val="auto"/>
          <w:sz w:val="24"/>
          <w:szCs w:val="24"/>
        </w:rPr>
      </w:pPr>
      <w:bookmarkStart w:id="75" w:name="_Toc424899350"/>
      <w:bookmarkStart w:id="76" w:name="_Toc494393994"/>
      <w:r w:rsidRPr="006902A0">
        <w:rPr>
          <w:rFonts w:ascii="Times New Roman" w:hAnsi="Times New Roman" w:cs="Times New Roman"/>
          <w:color w:val="auto"/>
          <w:sz w:val="24"/>
          <w:szCs w:val="24"/>
        </w:rPr>
        <w:t>1.7 Organization of the Study</w:t>
      </w:r>
      <w:bookmarkEnd w:id="75"/>
      <w:bookmarkEnd w:id="76"/>
    </w:p>
    <w:p w:rsidR="0085617E" w:rsidRPr="006902A0" w:rsidRDefault="0085617E" w:rsidP="0027614A">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Chapter one of this study introduced the background of the study, statement of problem, the objectives of the study, research question and the significance of the study. Chapter two presents a review of literature and relevant research associated with the problem addressed in this study. The study is supported by literatures from different researchers from different areas within and outside the country.  Chapter three presents the methodology that was used in this study and which comprises the research design, area of the study, population of the study, sample size and sampling design, sources of data, data collection tools, reliability and validity of data, data analysis and presentation and the expected results.Chapter four presents research findings/results and discussion. This is followed by chapter five which covers conclusion, recommendations and areas for further studies.</w:t>
      </w: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491467">
      <w:pPr>
        <w:pStyle w:val="ListParagraph"/>
        <w:widowControl w:val="0"/>
        <w:spacing w:after="0" w:line="480" w:lineRule="auto"/>
        <w:jc w:val="both"/>
        <w:rPr>
          <w:rFonts w:ascii="Times New Roman" w:hAnsi="Times New Roman" w:cs="Times New Roman"/>
          <w:sz w:val="24"/>
          <w:szCs w:val="24"/>
        </w:rPr>
      </w:pPr>
    </w:p>
    <w:p w:rsidR="0085617E" w:rsidRPr="006902A0" w:rsidRDefault="0085617E" w:rsidP="00653437">
      <w:pPr>
        <w:pStyle w:val="Heading1"/>
        <w:keepNext w:val="0"/>
        <w:widowControl w:val="0"/>
        <w:spacing w:before="0" w:after="0" w:line="480" w:lineRule="auto"/>
        <w:jc w:val="center"/>
        <w:rPr>
          <w:rFonts w:ascii="Times New Roman" w:hAnsi="Times New Roman" w:cs="Times New Roman"/>
          <w:sz w:val="24"/>
          <w:szCs w:val="24"/>
        </w:rPr>
      </w:pPr>
      <w:bookmarkStart w:id="77" w:name="_Toc470851501"/>
      <w:r w:rsidRPr="006902A0">
        <w:rPr>
          <w:rFonts w:ascii="Times New Roman" w:hAnsi="Times New Roman" w:cs="Times New Roman"/>
          <w:sz w:val="24"/>
          <w:szCs w:val="24"/>
        </w:rPr>
        <w:br w:type="page"/>
      </w:r>
      <w:bookmarkStart w:id="78" w:name="_Toc494393995"/>
      <w:r w:rsidRPr="006902A0">
        <w:rPr>
          <w:rFonts w:ascii="Times New Roman" w:hAnsi="Times New Roman" w:cs="Times New Roman"/>
          <w:sz w:val="24"/>
          <w:szCs w:val="24"/>
        </w:rPr>
        <w:t>CHAPTER TWO</w:t>
      </w:r>
      <w:bookmarkEnd w:id="77"/>
      <w:bookmarkEnd w:id="78"/>
    </w:p>
    <w:p w:rsidR="0085617E" w:rsidRPr="006902A0" w:rsidRDefault="0085617E" w:rsidP="00653437">
      <w:pPr>
        <w:pStyle w:val="Heading1"/>
        <w:keepNext w:val="0"/>
        <w:widowControl w:val="0"/>
        <w:spacing w:before="0" w:after="0" w:line="480" w:lineRule="auto"/>
        <w:jc w:val="center"/>
        <w:rPr>
          <w:rFonts w:ascii="Times New Roman" w:hAnsi="Times New Roman" w:cs="Times New Roman"/>
          <w:sz w:val="24"/>
          <w:szCs w:val="24"/>
        </w:rPr>
      </w:pPr>
      <w:bookmarkStart w:id="79" w:name="_Toc470851502"/>
      <w:bookmarkStart w:id="80" w:name="_Toc494393996"/>
      <w:r w:rsidRPr="006902A0">
        <w:rPr>
          <w:rFonts w:ascii="Times New Roman" w:hAnsi="Times New Roman" w:cs="Times New Roman"/>
          <w:sz w:val="24"/>
          <w:szCs w:val="24"/>
        </w:rPr>
        <w:t>2.0 LITERATURE REVIEW</w:t>
      </w:r>
      <w:bookmarkEnd w:id="79"/>
      <w:bookmarkEnd w:id="80"/>
    </w:p>
    <w:p w:rsidR="0085617E" w:rsidRPr="006902A0" w:rsidRDefault="0085617E" w:rsidP="00653437">
      <w:pPr>
        <w:pStyle w:val="Heading2"/>
        <w:keepNext w:val="0"/>
        <w:keepLines w:val="0"/>
        <w:widowControl w:val="0"/>
        <w:spacing w:before="0" w:line="480" w:lineRule="auto"/>
        <w:rPr>
          <w:rFonts w:ascii="Times New Roman" w:hAnsi="Times New Roman" w:cs="Times New Roman"/>
          <w:color w:val="auto"/>
          <w:sz w:val="24"/>
          <w:szCs w:val="24"/>
        </w:rPr>
      </w:pPr>
      <w:bookmarkStart w:id="81" w:name="_Toc494393997"/>
      <w:r w:rsidRPr="006902A0">
        <w:rPr>
          <w:rFonts w:ascii="Times New Roman" w:hAnsi="Times New Roman" w:cs="Times New Roman"/>
          <w:color w:val="auto"/>
          <w:sz w:val="24"/>
          <w:szCs w:val="24"/>
        </w:rPr>
        <w:t>2.1 Introduction</w:t>
      </w:r>
      <w:bookmarkEnd w:id="81"/>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This chapter presents the literature review related to the topic under study. The purpose of this chapter is to review different studies and views from other researchers and authors, their theories and problems they face, with the objective of adding knowledge and familiarize the researcher about the problem to be studied.  It starts looking at some conceptual definitions of terms, different theories put forward by various scholars and tries to see if those theories safeguard this study. This is followed by empirical review. In this section review of studies done outside and in Tanzania by various scholars concerning </w:t>
      </w:r>
      <w:r w:rsidRPr="006902A0">
        <w:rPr>
          <w:rFonts w:ascii="Times New Roman" w:hAnsi="Times New Roman" w:cs="Times New Roman"/>
          <w:sz w:val="24"/>
          <w:szCs w:val="24"/>
          <w:lang w:val="en-GB"/>
        </w:rPr>
        <w:t xml:space="preserve">the effects of human resources management practices on tourism institutions performance in Tanzania </w:t>
      </w:r>
      <w:r w:rsidRPr="006902A0">
        <w:rPr>
          <w:rFonts w:ascii="Times New Roman" w:hAnsi="Times New Roman" w:cs="Times New Roman"/>
          <w:sz w:val="24"/>
          <w:szCs w:val="24"/>
        </w:rPr>
        <w:t>is done. This attempt to explain the gaps deduced from different researches done on similar subject and hence bridges the gaps in line with study objectives. Last section is conceptual framework.</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2"/>
        <w:keepNext w:val="0"/>
        <w:keepLines w:val="0"/>
        <w:widowControl w:val="0"/>
        <w:spacing w:before="0" w:line="480" w:lineRule="auto"/>
        <w:rPr>
          <w:rFonts w:ascii="Times New Roman" w:hAnsi="Times New Roman" w:cs="Times New Roman"/>
          <w:color w:val="auto"/>
          <w:sz w:val="24"/>
          <w:szCs w:val="24"/>
        </w:rPr>
      </w:pPr>
      <w:bookmarkStart w:id="82" w:name="_Toc494393998"/>
      <w:r w:rsidRPr="006902A0">
        <w:rPr>
          <w:rFonts w:ascii="Times New Roman" w:hAnsi="Times New Roman" w:cs="Times New Roman"/>
          <w:color w:val="auto"/>
          <w:sz w:val="24"/>
          <w:szCs w:val="24"/>
        </w:rPr>
        <w:t>2.2 Conceptual Definitions</w:t>
      </w:r>
      <w:bookmarkEnd w:id="82"/>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This section starts by looking at some definitions about several terms as they are used in this study.</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3"/>
        <w:keepNext w:val="0"/>
        <w:keepLines w:val="0"/>
        <w:widowControl w:val="0"/>
        <w:spacing w:before="0" w:line="480" w:lineRule="auto"/>
        <w:rPr>
          <w:rFonts w:ascii="Times New Roman" w:hAnsi="Times New Roman" w:cs="Times New Roman"/>
          <w:color w:val="auto"/>
          <w:sz w:val="24"/>
          <w:szCs w:val="24"/>
        </w:rPr>
      </w:pPr>
      <w:bookmarkStart w:id="83" w:name="_Toc494393999"/>
      <w:r w:rsidRPr="006902A0">
        <w:rPr>
          <w:rFonts w:ascii="Times New Roman" w:hAnsi="Times New Roman" w:cs="Times New Roman"/>
          <w:color w:val="auto"/>
          <w:sz w:val="24"/>
          <w:szCs w:val="24"/>
        </w:rPr>
        <w:t>2.2.1 Human Resources Management</w:t>
      </w:r>
      <w:bookmarkEnd w:id="83"/>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Ngirwa (2005) defines human resources as managerial philosophy, policies and practices related to the effective management of the people for the purpose of facilitating the achievement of result in the working organization. It is a set of management activities intended to influence the effective utilization of Human Resource in the performance of work organization. It is that part of management which  is concerned with continual adoption of an organization structure appropriate to the  objectives of the enterprise ensuring availability  of adequate  and suitable manpower, resources ,affording an  employee opportunity for development and creation an environment in which they can participate in the  efficient running of the  enterprise convincing that  they have a stake in that enterprise Zambia Institute of Personnel Management in ibid.</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It encompasses several functions such as planning, recruitment, training and development, compensation evaluation, health and safety and labour relations. It also includes non core functions such as job design and analysis, orientation, placement, career planning and development, motivation, job satisfaction, quality of life programmes, employee supervision, communication, disciplining, management of termination, employment contracts, HR search, accounting, auditing, Human Resource Information System, HR policies and procedures (ibid).</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Recruitment refers to a process of identifying and encouraging potential applicants to apply vacant positions in the organization. It involves the task such as job advertisement, processing applications, interviewing, selection and placement (ibid). In public sector recruitment process is governed by regulations that where the post fall vacant or is likely to fall vacant, a suitable employees and in absence of suitable employees will be sought from outside public service. The purpose of filling any vacant position in public sector in respect of entry point of any scheme of service, the post shall be advertised and interview conducted to suitable candidates unless Chief Secretary direct otherwise. Promotion in Public Service shall be made by considering several factors such as performance and efficient to perform and execute duties by an employee, career development succession planning, seniority among employees and in the scheme of service URT 2002, 2003 and 2007. However the Public Service Act No.18 of 2008 introduces the Public Service Recruitment to administer recruitment in Tanzania Public Sector. Before recruitment is conducted in Public Service, the following checklist should be adhered too; there must be a vacant position, applicants possess the requisite qualifications, availability of approved budget and establishment, non citizenship, the sanction from chief secretary must be issued, medical examination for a candidate and the conduct of applicants should be good.</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recruitment in public sector is guided by meritocracy principles, ability of a person, experience, qualifications, size and weight of responsibilities match the needs, all open vacant shall be filled after permit of the principal secretary establishment and where it is a new vacant, the chief secretary shall approve, interview shall be conducted by Public Service Recruitment Secretariat (PSRS) and  URT (2009).</w:t>
      </w:r>
    </w:p>
    <w:p w:rsidR="0085617E" w:rsidRPr="006902A0" w:rsidRDefault="0085617E" w:rsidP="00653437">
      <w:pPr>
        <w:widowControl w:val="0"/>
        <w:spacing w:after="0" w:line="480" w:lineRule="auto"/>
        <w:rPr>
          <w:rFonts w:ascii="Times New Roman" w:hAnsi="Times New Roman" w:cs="Times New Roman"/>
          <w:sz w:val="16"/>
          <w:szCs w:val="16"/>
        </w:rPr>
      </w:pPr>
    </w:p>
    <w:p w:rsidR="0085617E" w:rsidRPr="006902A0" w:rsidRDefault="0085617E" w:rsidP="00653437">
      <w:pPr>
        <w:pStyle w:val="Heading3"/>
        <w:keepNext w:val="0"/>
        <w:keepLines w:val="0"/>
        <w:widowControl w:val="0"/>
        <w:spacing w:before="0" w:line="480" w:lineRule="auto"/>
        <w:rPr>
          <w:rFonts w:ascii="Times New Roman" w:hAnsi="Times New Roman" w:cs="Times New Roman"/>
          <w:color w:val="auto"/>
          <w:sz w:val="24"/>
          <w:szCs w:val="24"/>
        </w:rPr>
      </w:pPr>
      <w:bookmarkStart w:id="84" w:name="_Toc494394000"/>
      <w:r w:rsidRPr="006902A0">
        <w:rPr>
          <w:rFonts w:ascii="Times New Roman" w:hAnsi="Times New Roman" w:cs="Times New Roman"/>
          <w:color w:val="auto"/>
          <w:sz w:val="24"/>
          <w:szCs w:val="24"/>
        </w:rPr>
        <w:t>2.2.2 Human Resources Practices</w:t>
      </w:r>
      <w:bookmarkEnd w:id="84"/>
    </w:p>
    <w:p w:rsidR="0085617E" w:rsidRPr="006902A0" w:rsidRDefault="0085617E" w:rsidP="00653437">
      <w:pPr>
        <w:widowControl w:val="0"/>
        <w:spacing w:after="0" w:line="480" w:lineRule="auto"/>
        <w:jc w:val="both"/>
        <w:outlineLvl w:val="0"/>
        <w:rPr>
          <w:rFonts w:ascii="Times New Roman" w:hAnsi="Times New Roman" w:cs="Times New Roman"/>
          <w:sz w:val="24"/>
          <w:szCs w:val="24"/>
        </w:rPr>
      </w:pPr>
      <w:bookmarkStart w:id="85" w:name="_Toc470857197"/>
      <w:bookmarkStart w:id="86" w:name="_Toc473652816"/>
      <w:bookmarkStart w:id="87" w:name="_Toc473655035"/>
      <w:bookmarkStart w:id="88" w:name="_Toc494394001"/>
      <w:r w:rsidRPr="006902A0">
        <w:rPr>
          <w:rFonts w:ascii="Times New Roman" w:hAnsi="Times New Roman" w:cs="Times New Roman"/>
          <w:sz w:val="24"/>
          <w:szCs w:val="24"/>
        </w:rPr>
        <w:t>Human Resources Practices has been defined in several aspects. Schule and Jackson (1987) in Mohamed and Nasurdin (2010) defined the concept as a system that attracts, develops, motivates and retains employees to ensure the effective implementation and the survival of the organization and its members. It is a set of internally consistent policies and practices designed and implemented to ensure that a firm human capital contributes to the achievement of business objectives (Delery and Doty ,1996) in (ibid).Mimbaeva (2005) contended that HR practice is a set of  practices used by organization to manage human resources through facilitating the development of competencies that are firm specific produce complex social relations and generate  organization knowledge to sustain competitive advantages. It is a formal a policies  and philosophies  that are designed to attract, develop, motivate and retain employees who ensure the effective functioning and survival of the organization (ibid).</w:t>
      </w:r>
      <w:bookmarkEnd w:id="85"/>
      <w:bookmarkEnd w:id="86"/>
      <w:bookmarkEnd w:id="87"/>
      <w:bookmarkEnd w:id="88"/>
    </w:p>
    <w:p w:rsidR="0085617E" w:rsidRPr="006902A0" w:rsidRDefault="0085617E" w:rsidP="00653437">
      <w:pPr>
        <w:widowControl w:val="0"/>
        <w:spacing w:after="0" w:line="480" w:lineRule="auto"/>
        <w:jc w:val="both"/>
        <w:outlineLvl w:val="0"/>
        <w:rPr>
          <w:rFonts w:ascii="Times New Roman" w:hAnsi="Times New Roman" w:cs="Times New Roman"/>
          <w:sz w:val="16"/>
          <w:szCs w:val="16"/>
        </w:rPr>
      </w:pPr>
    </w:p>
    <w:p w:rsidR="0085617E" w:rsidRPr="006902A0" w:rsidRDefault="0085617E" w:rsidP="00653437">
      <w:pPr>
        <w:widowControl w:val="0"/>
        <w:spacing w:after="0" w:line="480" w:lineRule="auto"/>
        <w:jc w:val="both"/>
        <w:outlineLvl w:val="0"/>
        <w:rPr>
          <w:rFonts w:ascii="Times New Roman" w:hAnsi="Times New Roman" w:cs="Times New Roman"/>
          <w:sz w:val="24"/>
          <w:szCs w:val="24"/>
        </w:rPr>
      </w:pPr>
      <w:bookmarkStart w:id="89" w:name="_Toc470854534"/>
      <w:bookmarkStart w:id="90" w:name="_Toc470857198"/>
      <w:bookmarkStart w:id="91" w:name="_Toc473652817"/>
      <w:bookmarkStart w:id="92" w:name="_Toc473655036"/>
      <w:bookmarkStart w:id="93" w:name="_Toc494394002"/>
      <w:r w:rsidRPr="006902A0">
        <w:rPr>
          <w:rFonts w:ascii="Times New Roman" w:hAnsi="Times New Roman" w:cs="Times New Roman"/>
          <w:sz w:val="24"/>
          <w:szCs w:val="24"/>
        </w:rPr>
        <w:t>Katou and Budhwar (2006, 2007); Pfeffer (1998) in (ibid) asserts that  universal best practices bundle includes practices  such as recruitment, training, staff appraisal  and compensation system indirectly improves organizational performance. According to Wagner (2008) innovative firms treat HR practices as  organizational strategy to encourage team responsibilities, enhance organizational culture and build customer relationship through participation  and empowerment and in turn help to create new markets and services (Singhal and Gupta, 2005) in (ibid).</w:t>
      </w:r>
      <w:bookmarkEnd w:id="89"/>
      <w:bookmarkEnd w:id="90"/>
      <w:bookmarkEnd w:id="91"/>
      <w:bookmarkEnd w:id="92"/>
      <w:bookmarkEnd w:id="93"/>
      <w:r w:rsidRPr="006902A0">
        <w:rPr>
          <w:rFonts w:ascii="Times New Roman" w:hAnsi="Times New Roman" w:cs="Times New Roman"/>
          <w:sz w:val="24"/>
          <w:szCs w:val="24"/>
        </w:rPr>
        <w:t xml:space="preserve"> </w:t>
      </w:r>
    </w:p>
    <w:p w:rsidR="0085617E" w:rsidRPr="006902A0" w:rsidRDefault="0085617E" w:rsidP="00653437">
      <w:pPr>
        <w:widowControl w:val="0"/>
        <w:spacing w:after="0" w:line="480" w:lineRule="auto"/>
        <w:jc w:val="both"/>
        <w:outlineLvl w:val="0"/>
        <w:rPr>
          <w:rFonts w:ascii="Times New Roman" w:hAnsi="Times New Roman" w:cs="Times New Roman"/>
          <w:sz w:val="16"/>
          <w:szCs w:val="16"/>
        </w:rPr>
      </w:pPr>
    </w:p>
    <w:p w:rsidR="0085617E" w:rsidRPr="006902A0" w:rsidRDefault="0085617E" w:rsidP="00653437">
      <w:pPr>
        <w:widowControl w:val="0"/>
        <w:spacing w:after="0" w:line="480" w:lineRule="auto"/>
        <w:jc w:val="both"/>
        <w:outlineLvl w:val="0"/>
        <w:rPr>
          <w:rFonts w:ascii="Times New Roman" w:hAnsi="Times New Roman" w:cs="Times New Roman"/>
          <w:sz w:val="24"/>
          <w:szCs w:val="24"/>
        </w:rPr>
      </w:pPr>
      <w:bookmarkStart w:id="94" w:name="_Toc473652818"/>
      <w:bookmarkStart w:id="95" w:name="_Toc473655037"/>
      <w:bookmarkStart w:id="96" w:name="_Toc494394003"/>
      <w:bookmarkStart w:id="97" w:name="_Toc470854535"/>
      <w:bookmarkStart w:id="98" w:name="_Toc470857199"/>
      <w:r w:rsidRPr="006902A0">
        <w:rPr>
          <w:rFonts w:ascii="Times New Roman" w:hAnsi="Times New Roman" w:cs="Times New Roman"/>
          <w:sz w:val="24"/>
          <w:szCs w:val="24"/>
        </w:rPr>
        <w:t>Performance appraisal increase employees commitment  and satisfaction since employees are given chance to discuss about their work performance in turn lead them to perform better and to be satisfied innovative .Career management  assist employees to  attain their career goal and objectives. Employees are likely to feel satisfied with career management which in turn lead to motivate them to perform innovative activities (Delery and Doty, 2005) in (ibid). Training help employees master knowledge, kills and ability which would contribute to innovation in terms of products, production processes and management practices in daily operations hence training develops knowledge, skills and ability to employees effectively in their job that will lead them to high organization innovations.</w:t>
      </w:r>
      <w:bookmarkEnd w:id="94"/>
      <w:bookmarkEnd w:id="95"/>
      <w:bookmarkEnd w:id="96"/>
      <w:r w:rsidRPr="006902A0">
        <w:rPr>
          <w:rFonts w:ascii="Times New Roman" w:hAnsi="Times New Roman" w:cs="Times New Roman"/>
          <w:sz w:val="24"/>
          <w:szCs w:val="24"/>
        </w:rPr>
        <w:t xml:space="preserve"> </w:t>
      </w:r>
    </w:p>
    <w:p w:rsidR="0085617E" w:rsidRPr="006902A0" w:rsidRDefault="0085617E" w:rsidP="00653437">
      <w:pPr>
        <w:widowControl w:val="0"/>
        <w:spacing w:after="0" w:line="480" w:lineRule="auto"/>
        <w:jc w:val="both"/>
        <w:outlineLvl w:val="0"/>
        <w:rPr>
          <w:rFonts w:ascii="Times New Roman" w:hAnsi="Times New Roman" w:cs="Times New Roman"/>
          <w:sz w:val="24"/>
          <w:szCs w:val="24"/>
        </w:rPr>
      </w:pPr>
    </w:p>
    <w:p w:rsidR="0085617E" w:rsidRPr="006902A0" w:rsidRDefault="0085617E" w:rsidP="00653437">
      <w:pPr>
        <w:widowControl w:val="0"/>
        <w:spacing w:after="0" w:line="480" w:lineRule="auto"/>
        <w:jc w:val="both"/>
        <w:outlineLvl w:val="0"/>
        <w:rPr>
          <w:rFonts w:ascii="Times New Roman" w:hAnsi="Times New Roman" w:cs="Times New Roman"/>
          <w:sz w:val="24"/>
          <w:szCs w:val="24"/>
        </w:rPr>
      </w:pPr>
      <w:bookmarkStart w:id="99" w:name="_Toc473652819"/>
      <w:bookmarkStart w:id="100" w:name="_Toc473655038"/>
      <w:bookmarkStart w:id="101" w:name="_Toc494394004"/>
      <w:r w:rsidRPr="006902A0">
        <w:rPr>
          <w:rFonts w:ascii="Times New Roman" w:hAnsi="Times New Roman" w:cs="Times New Roman"/>
          <w:sz w:val="24"/>
          <w:szCs w:val="24"/>
        </w:rPr>
        <w:t>Reward system provides financial rewards; promotion and other recognition in order to motivate employees to take risks develop successful new products and generate new ideas. Reward helps employees to become motivated whereby contributing innovations ideas recruitment involves employing and obtaining appropriate and competent candidates through external sourcing (Tata and Prasad, 2013) in (ibid). Recruitment gives greater importance’s to be attached to fit between person and company culture hence the high level of implementation of recruitment that attaches individual-organizational fit is likely result to organizational innovation (ibid).</w:t>
      </w:r>
      <w:bookmarkEnd w:id="97"/>
      <w:bookmarkEnd w:id="98"/>
      <w:bookmarkEnd w:id="99"/>
      <w:bookmarkEnd w:id="100"/>
      <w:bookmarkEnd w:id="101"/>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3"/>
        <w:keepNext w:val="0"/>
        <w:keepLines w:val="0"/>
        <w:widowControl w:val="0"/>
        <w:spacing w:before="0" w:line="480" w:lineRule="auto"/>
        <w:rPr>
          <w:rFonts w:ascii="Times New Roman" w:hAnsi="Times New Roman" w:cs="Times New Roman"/>
          <w:color w:val="auto"/>
          <w:sz w:val="24"/>
          <w:szCs w:val="24"/>
        </w:rPr>
      </w:pPr>
      <w:bookmarkStart w:id="102" w:name="_Toc494394005"/>
      <w:r w:rsidRPr="006902A0">
        <w:rPr>
          <w:rFonts w:ascii="Times New Roman" w:hAnsi="Times New Roman" w:cs="Times New Roman"/>
          <w:color w:val="auto"/>
          <w:sz w:val="24"/>
          <w:szCs w:val="24"/>
        </w:rPr>
        <w:t>2.2.3 Compensation Policy</w:t>
      </w:r>
      <w:bookmarkEnd w:id="102"/>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Performance-based compensation is the dominant HR practice that firms use to evaluate and reward employees’ efforts (Collins and Clark,2008). Evidently, performance-based compensation has a positive effect upon employee and organizational performance (see for reviews: Brown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2003; Cardon and Stevens, 2004). However, there is scarce evidence on the effects of compensation policy of firm growth. Empirical studies on the relationship between performance-related pay and company performance have generally found a positive relationship, but a growing body of empirical evidence suggests that it is not just pay level that matters, but pay structure as well (Singhal, 2005). </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Barringer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(2005) conducted a quantitative content analysis of the narrative descriptions of 50 rapid-growth firms and a comparison group of 50 slow-growth companies. Results demonstrated that employee incentives differentiated the rapid-growth from the slow-growth firms. Firms that were eager to achieve rapid-growth provided their employees financial incentives and stock options as part of their compensation packages. In doing so, firms managed to elicit high levels of performance from employees, provide employees the feeling that they have an ownership interest in the firm, attract and retain high-quality employees, and shift a portion of a firm’s business risk to the employees.</w:t>
      </w:r>
    </w:p>
    <w:p w:rsidR="0085617E" w:rsidRPr="006902A0" w:rsidRDefault="0085617E" w:rsidP="006902A0">
      <w:pPr>
        <w:widowControl w:val="0"/>
        <w:autoSpaceDE w:val="0"/>
        <w:autoSpaceDN w:val="0"/>
        <w:adjustRightInd w:val="0"/>
        <w:spacing w:before="20" w:after="0" w:line="480" w:lineRule="auto"/>
        <w:jc w:val="both"/>
        <w:rPr>
          <w:rFonts w:ascii="Times New Roman" w:hAnsi="Times New Roman" w:cs="Times New Roman"/>
          <w:sz w:val="24"/>
          <w:szCs w:val="24"/>
        </w:rPr>
      </w:pPr>
    </w:p>
    <w:p w:rsidR="0085617E" w:rsidRPr="006902A0" w:rsidRDefault="0085617E" w:rsidP="006902A0">
      <w:pPr>
        <w:widowControl w:val="0"/>
        <w:autoSpaceDE w:val="0"/>
        <w:autoSpaceDN w:val="0"/>
        <w:adjustRightInd w:val="0"/>
        <w:spacing w:before="2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Delery and Doty (1996) identified performance-based compensation as the single strongest predictor of firm performance. Both performance-based compensation and merit-based promotion can be viewed as ingredients in organizational incentive systems that encourage individual performance and retention (Uen and Chien, 2004). Collins and Clark (2008) studied 73 high-technology firms and showed that the relationships between the HR practices and firm performance (sales growth and stock growth) were mediated through their top managers’ social networks.</w:t>
      </w:r>
    </w:p>
    <w:p w:rsidR="0085617E" w:rsidRPr="006902A0" w:rsidRDefault="0085617E" w:rsidP="006902A0">
      <w:pPr>
        <w:widowControl w:val="0"/>
        <w:autoSpaceDE w:val="0"/>
        <w:autoSpaceDN w:val="0"/>
        <w:adjustRightInd w:val="0"/>
        <w:spacing w:before="20" w:after="0" w:line="480" w:lineRule="auto"/>
        <w:jc w:val="both"/>
        <w:rPr>
          <w:rFonts w:ascii="Times New Roman" w:hAnsi="Times New Roman" w:cs="Times New Roman"/>
          <w:sz w:val="24"/>
          <w:szCs w:val="24"/>
        </w:rPr>
      </w:pPr>
    </w:p>
    <w:p w:rsidR="0085617E" w:rsidRPr="006902A0" w:rsidRDefault="0085617E" w:rsidP="006902A0">
      <w:pPr>
        <w:pStyle w:val="Heading3"/>
        <w:keepNext w:val="0"/>
        <w:keepLines w:val="0"/>
        <w:widowControl w:val="0"/>
        <w:spacing w:before="20" w:line="480" w:lineRule="auto"/>
        <w:rPr>
          <w:rFonts w:ascii="Times New Roman" w:hAnsi="Times New Roman" w:cs="Times New Roman"/>
          <w:color w:val="auto"/>
          <w:sz w:val="24"/>
          <w:szCs w:val="24"/>
        </w:rPr>
      </w:pPr>
      <w:bookmarkStart w:id="103" w:name="_Toc494394006"/>
      <w:r w:rsidRPr="006902A0">
        <w:rPr>
          <w:rFonts w:ascii="Times New Roman" w:hAnsi="Times New Roman" w:cs="Times New Roman"/>
          <w:color w:val="auto"/>
          <w:sz w:val="24"/>
          <w:szCs w:val="24"/>
        </w:rPr>
        <w:t>2.2.4 Career Management</w:t>
      </w:r>
      <w:bookmarkEnd w:id="103"/>
    </w:p>
    <w:p w:rsidR="0085617E" w:rsidRPr="006902A0" w:rsidRDefault="0085617E" w:rsidP="006902A0">
      <w:pPr>
        <w:widowControl w:val="0"/>
        <w:autoSpaceDE w:val="0"/>
        <w:autoSpaceDN w:val="0"/>
        <w:adjustRightInd w:val="0"/>
        <w:spacing w:before="2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Career management is concerned with the provision of opportunities for people to develop their abilities and their careers in order to ensure that the organization has the full of talent it needs and to satisfy their own aspirations. It is about integrating the needs of the organization with the needs of the individual (Armstrong, 2009). Career is defined as a sequence of all job positions which a person occupies during the course of his or her lifetime (Ngirwa, 2005). It is a history of the different job position a person holds over his or her entire work life. It is a pattern of systematic advancement in a given occupational like career ladder or path. </w:t>
      </w:r>
    </w:p>
    <w:p w:rsidR="0085617E"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Career planning enables employees to select career goals and paths to those goals, it identifies future job positions that serves as bench marks in an employee career ibid.  Career management on the other hand refers to the "ongoing process of preparing, implementing and monitoring career plans undertaken by the individual employee alone or in concert with the organization’s career system" (Storey, 1976, in Hall, 1986, p.3). It is the organization responsibility in providing the mechanism to match the individual employees' career goals with the organization’s demand and expectations of the skills required. </w:t>
      </w:r>
    </w:p>
    <w:p w:rsidR="0085617E" w:rsidRPr="00AE4C9F"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Default="0085617E" w:rsidP="00AE4C9F">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As such career management can be referred to as organizational responsiveness to meet individual's career goals as well as to prepare the entire workforce to reach for the stated objectives. Hence, support and commitment from the top management play a crucial role in making the career development system in the organization as success.  (Siew, 2011).</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Career refers  can be refers into four ways such as  career advancement like upward mobility in organization, as a profession for example in some occupations there is clear pattern or ladder of advancing representing a career like lawyers, professors, military officers and business executives. Other jobs which do not meet this criterion are not considered to be career. </w:t>
      </w:r>
    </w:p>
    <w:p w:rsidR="0085617E" w:rsidRPr="00AE4C9F" w:rsidRDefault="0085617E" w:rsidP="00AE4C9F">
      <w:pPr>
        <w:widowControl w:val="0"/>
        <w:autoSpaceDE w:val="0"/>
        <w:autoSpaceDN w:val="0"/>
        <w:adjustRightInd w:val="0"/>
        <w:spacing w:after="0" w:line="480" w:lineRule="auto"/>
        <w:jc w:val="both"/>
        <w:rPr>
          <w:rFonts w:ascii="Times New Roman" w:hAnsi="Times New Roman" w:cs="Times New Roman"/>
          <w:sz w:val="16"/>
          <w:szCs w:val="16"/>
        </w:rPr>
      </w:pPr>
    </w:p>
    <w:p w:rsidR="0085617E" w:rsidRDefault="0085617E" w:rsidP="00AE4C9F">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Career as a lifelong sequence of jobs like individual’s job history and career as  lifelong sequence of role related experience such as individual subjective perceptions of their jobs their changing aspiration, satisfactions self</w:t>
      </w:r>
      <w:r>
        <w:rPr>
          <w:rFonts w:ascii="Times New Roman" w:hAnsi="Times New Roman" w:cs="Times New Roman"/>
          <w:sz w:val="24"/>
          <w:szCs w:val="24"/>
        </w:rPr>
        <w:t xml:space="preserve"> </w:t>
      </w:r>
      <w:r w:rsidRPr="006902A0">
        <w:rPr>
          <w:rFonts w:ascii="Times New Roman" w:hAnsi="Times New Roman" w:cs="Times New Roman"/>
          <w:sz w:val="24"/>
          <w:szCs w:val="24"/>
        </w:rPr>
        <w:t>conceptions or attitudes (Luthans,</w:t>
      </w:r>
      <w:r>
        <w:rPr>
          <w:rFonts w:ascii="Times New Roman" w:hAnsi="Times New Roman" w:cs="Times New Roman"/>
          <w:sz w:val="24"/>
          <w:szCs w:val="24"/>
        </w:rPr>
        <w:t xml:space="preserve"> </w:t>
      </w:r>
      <w:r w:rsidRPr="006902A0">
        <w:rPr>
          <w:rFonts w:ascii="Times New Roman" w:hAnsi="Times New Roman" w:cs="Times New Roman"/>
          <w:sz w:val="24"/>
          <w:szCs w:val="24"/>
        </w:rPr>
        <w:t>2012). There is a misunderstanding among managers the meaning and uses of career planning and development. Employees career have some stages such as to the organization when the individual can begin the process of self-directed career planning.</w:t>
      </w:r>
    </w:p>
    <w:p w:rsidR="0085617E" w:rsidRPr="006902A0" w:rsidRDefault="0085617E" w:rsidP="00AE4C9F">
      <w:pPr>
        <w:widowControl w:val="0"/>
        <w:autoSpaceDE w:val="0"/>
        <w:autoSpaceDN w:val="0"/>
        <w:adjustRightInd w:val="0"/>
        <w:spacing w:after="0" w:line="480" w:lineRule="auto"/>
        <w:jc w:val="both"/>
        <w:rPr>
          <w:rFonts w:ascii="Times New Roman" w:hAnsi="Times New Roman" w:cs="Times New Roman"/>
          <w:sz w:val="24"/>
          <w:szCs w:val="24"/>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typical career plan consists of some nine major steps such as establishing the base status of the career you wish to plan. The manager has to understand what to be planned and base situation about current career path, the alternative paths related to the job which an employee can branch off in attempt to develop him or her/herself assuming more interesting and more challenging responsibility in the work organization. It should accommodate the possibility that ambitious, trainable employees may wish to acquire the qualifications which enable them to change from their career path to another which is longer or taller and where e the advancement rate is higher ibid. The career management has several advantages to both employee and organization; internal supply market, Employee development, Employee   retention, Workforce stability, Utilization of employee potential, satisfaction of employees needs (ibid).</w:t>
      </w:r>
    </w:p>
    <w:p w:rsidR="0085617E" w:rsidRPr="00B2604C" w:rsidRDefault="0085617E" w:rsidP="00B2604C">
      <w:pPr>
        <w:widowControl w:val="0"/>
        <w:spacing w:before="40" w:after="0" w:line="480" w:lineRule="auto"/>
        <w:jc w:val="both"/>
        <w:rPr>
          <w:rFonts w:ascii="Times New Roman" w:hAnsi="Times New Roman" w:cs="Times New Roman"/>
          <w:sz w:val="24"/>
          <w:szCs w:val="24"/>
        </w:rPr>
      </w:pPr>
    </w:p>
    <w:p w:rsidR="0085617E" w:rsidRPr="00B2604C" w:rsidRDefault="0085617E" w:rsidP="00B2604C">
      <w:pPr>
        <w:pStyle w:val="Heading3"/>
        <w:keepNext w:val="0"/>
        <w:keepLines w:val="0"/>
        <w:widowControl w:val="0"/>
        <w:spacing w:before="40" w:line="480" w:lineRule="auto"/>
        <w:rPr>
          <w:rFonts w:ascii="Times New Roman" w:hAnsi="Times New Roman" w:cs="Times New Roman"/>
          <w:color w:val="auto"/>
          <w:sz w:val="24"/>
          <w:szCs w:val="24"/>
        </w:rPr>
      </w:pPr>
      <w:bookmarkStart w:id="104" w:name="_Toc494394007"/>
      <w:r w:rsidRPr="00B2604C">
        <w:rPr>
          <w:rFonts w:ascii="Times New Roman" w:hAnsi="Times New Roman" w:cs="Times New Roman"/>
          <w:color w:val="auto"/>
          <w:sz w:val="24"/>
          <w:szCs w:val="24"/>
        </w:rPr>
        <w:t>2.2.5 Career Development Practices</w:t>
      </w:r>
      <w:bookmarkEnd w:id="104"/>
    </w:p>
    <w:p w:rsidR="0085617E" w:rsidRDefault="0085617E" w:rsidP="00B2604C">
      <w:pPr>
        <w:widowControl w:val="0"/>
        <w:autoSpaceDE w:val="0"/>
        <w:autoSpaceDN w:val="0"/>
        <w:adjustRightInd w:val="0"/>
        <w:spacing w:before="40" w:after="0" w:line="480" w:lineRule="auto"/>
        <w:jc w:val="both"/>
        <w:rPr>
          <w:rFonts w:ascii="Times New Roman" w:hAnsi="Times New Roman" w:cs="Times New Roman"/>
          <w:sz w:val="24"/>
          <w:szCs w:val="24"/>
        </w:rPr>
      </w:pPr>
      <w:r w:rsidRPr="00B2604C">
        <w:rPr>
          <w:rFonts w:ascii="Times New Roman" w:hAnsi="Times New Roman" w:cs="Times New Roman"/>
          <w:sz w:val="24"/>
          <w:szCs w:val="24"/>
        </w:rPr>
        <w:t xml:space="preserve"> Career development practices includes postings regarding internal job openings, formal education as part of career development, performance appraisal as a basis for career planning, career counseling by manager, lateral moves to create cross-functional experience, career counseling by HR department, retirement preparation programmes, succession planning, formal mentoring and common career paths. It also includes dual ladder career paths (parallel hierarchy for professional staff), books and/or pamphlets on career issues, written personal career planning (as done by the organization or personally), assessment centres, peer appraisal, career workshops and upward (subordinate) appraisal (ibid). </w:t>
      </w:r>
      <w:bookmarkStart w:id="105" w:name="_Toc470854539"/>
      <w:bookmarkStart w:id="106" w:name="_Toc470857203"/>
      <w:r w:rsidRPr="00B2604C">
        <w:rPr>
          <w:rFonts w:ascii="Times New Roman" w:hAnsi="Times New Roman" w:cs="Times New Roman"/>
          <w:sz w:val="24"/>
          <w:szCs w:val="24"/>
        </w:rPr>
        <w:t>It has been found that many women academics feel that there is lack of career guidance and collaborative goal</w:t>
      </w:r>
      <w:r w:rsidRPr="006902A0">
        <w:rPr>
          <w:rFonts w:ascii="Times New Roman" w:hAnsi="Times New Roman" w:cs="Times New Roman"/>
          <w:sz w:val="24"/>
          <w:szCs w:val="24"/>
        </w:rPr>
        <w:t xml:space="preserve"> setting Human resource departments (Bain &amp; Cummings, 2000) in Njiru (2013). </w:t>
      </w:r>
    </w:p>
    <w:p w:rsidR="0085617E" w:rsidRPr="00B2604C" w:rsidRDefault="0085617E" w:rsidP="00B2604C">
      <w:pPr>
        <w:widowControl w:val="0"/>
        <w:autoSpaceDE w:val="0"/>
        <w:autoSpaceDN w:val="0"/>
        <w:adjustRightInd w:val="0"/>
        <w:spacing w:before="40" w:after="0" w:line="480" w:lineRule="auto"/>
        <w:jc w:val="both"/>
        <w:rPr>
          <w:rFonts w:ascii="Times New Roman" w:hAnsi="Times New Roman" w:cs="Times New Roman"/>
          <w:sz w:val="16"/>
          <w:szCs w:val="16"/>
        </w:rPr>
      </w:pPr>
    </w:p>
    <w:bookmarkEnd w:id="105"/>
    <w:bookmarkEnd w:id="106"/>
    <w:p w:rsidR="0085617E" w:rsidRPr="006902A0" w:rsidRDefault="0085617E" w:rsidP="00653437">
      <w:pPr>
        <w:widowControl w:val="0"/>
        <w:spacing w:after="0" w:line="480" w:lineRule="auto"/>
        <w:jc w:val="both"/>
        <w:outlineLvl w:val="1"/>
        <w:rPr>
          <w:rFonts w:ascii="Times New Roman" w:hAnsi="Times New Roman" w:cs="Times New Roman"/>
          <w:sz w:val="16"/>
          <w:szCs w:val="16"/>
        </w:rPr>
      </w:pPr>
    </w:p>
    <w:p w:rsidR="0085617E" w:rsidRPr="006902A0" w:rsidRDefault="0085617E" w:rsidP="00653437">
      <w:pPr>
        <w:pStyle w:val="Heading3"/>
        <w:keepNext w:val="0"/>
        <w:keepLines w:val="0"/>
        <w:widowControl w:val="0"/>
        <w:spacing w:before="0" w:line="480" w:lineRule="auto"/>
        <w:rPr>
          <w:rFonts w:ascii="Times New Roman" w:hAnsi="Times New Roman" w:cs="Times New Roman"/>
          <w:color w:val="auto"/>
          <w:sz w:val="24"/>
          <w:szCs w:val="24"/>
        </w:rPr>
      </w:pPr>
      <w:bookmarkStart w:id="107" w:name="_Toc494394008"/>
      <w:r w:rsidRPr="006902A0">
        <w:rPr>
          <w:rFonts w:ascii="Times New Roman" w:hAnsi="Times New Roman" w:cs="Times New Roman"/>
          <w:color w:val="auto"/>
          <w:sz w:val="24"/>
          <w:szCs w:val="24"/>
        </w:rPr>
        <w:t>2.2.6 Training and Development</w:t>
      </w:r>
      <w:bookmarkEnd w:id="107"/>
      <w:r w:rsidRPr="006902A0">
        <w:rPr>
          <w:rFonts w:ascii="Times New Roman" w:hAnsi="Times New Roman" w:cs="Times New Roman"/>
          <w:color w:val="auto"/>
          <w:sz w:val="24"/>
          <w:szCs w:val="24"/>
        </w:rPr>
        <w:t xml:space="preserve"> </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Training  and development refers to n a process of equipping employee with the right knowledge ,skills, experience, attitudes to match their performance and capabilities with the organization performance demands. It involves designing and implementing management and organization development programmes and building team work within the organization structures (Ngirwa,2005). While developments refers to a process of developing managers individual in all aspects .It targeted managers with long-term implications to organizational changes (URT, 2006). </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Training and developments have some stages such as identification and analysis of training, definitions of training objectives, preparation of training programmes, implementation, measuring and analysis of results, feedback validation and evaluation (ibid). Training has many advantages since it leads to higher performance, less learning period, forming of procedures, manpower development, economy of materials &amp;equipments, less supervision, higher working morale and management participation ibid.There shall be a clear management policy together with regular review of individual performance and programmes career progression. The policy should include  implementation, standardization and monitoring of management development activities such as selection and placement, performance appraisal, potential  appraisal, career planning and remuneration, available of financial resources and operational support including training, counseling and problem solving, motivation&amp; stimulation and evaluation, policies review procedures ant operational level (Gellejah, 2005).</w:t>
      </w:r>
    </w:p>
    <w:p w:rsidR="0085617E" w:rsidRPr="00AE4C9F" w:rsidRDefault="0085617E" w:rsidP="00AE4C9F">
      <w:pPr>
        <w:widowControl w:val="0"/>
        <w:spacing w:before="30" w:after="0" w:line="480" w:lineRule="auto"/>
        <w:jc w:val="both"/>
        <w:rPr>
          <w:rFonts w:ascii="Times New Roman" w:hAnsi="Times New Roman" w:cs="Times New Roman"/>
          <w:sz w:val="24"/>
          <w:szCs w:val="24"/>
        </w:rPr>
      </w:pPr>
    </w:p>
    <w:p w:rsidR="0085617E" w:rsidRPr="00AE4C9F" w:rsidRDefault="0085617E" w:rsidP="00AE4C9F">
      <w:pPr>
        <w:pStyle w:val="Heading3"/>
        <w:keepNext w:val="0"/>
        <w:keepLines w:val="0"/>
        <w:widowControl w:val="0"/>
        <w:spacing w:before="30" w:line="480" w:lineRule="auto"/>
        <w:rPr>
          <w:rFonts w:ascii="Times New Roman" w:hAnsi="Times New Roman" w:cs="Times New Roman"/>
          <w:color w:val="auto"/>
          <w:sz w:val="24"/>
          <w:szCs w:val="24"/>
        </w:rPr>
      </w:pPr>
      <w:bookmarkStart w:id="108" w:name="_Toc494394009"/>
      <w:r w:rsidRPr="00AE4C9F">
        <w:rPr>
          <w:rFonts w:ascii="Times New Roman" w:hAnsi="Times New Roman" w:cs="Times New Roman"/>
          <w:color w:val="auto"/>
          <w:sz w:val="24"/>
          <w:szCs w:val="24"/>
        </w:rPr>
        <w:t>2.2.7 Performance Appraisal System</w:t>
      </w:r>
      <w:bookmarkEnd w:id="108"/>
    </w:p>
    <w:p w:rsidR="0085617E" w:rsidRPr="00AE4C9F" w:rsidRDefault="0085617E" w:rsidP="00AE4C9F">
      <w:pPr>
        <w:widowControl w:val="0"/>
        <w:autoSpaceDE w:val="0"/>
        <w:autoSpaceDN w:val="0"/>
        <w:adjustRightInd w:val="0"/>
        <w:spacing w:before="3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 xml:space="preserve">Performance Appraisal System is an instrument for objective assessing performance of staff by their supervisors (Ngirwa, 2005).Performance Appraisal refers to a common evaluation mechanism of employee’s performance in the both public and private sector using trait behaviors and results based system. Tellington (2008:294) defines performance appraisal as formalized process used to review employees’ performance which require the manager and employee to take part in a performance review. Performance Appraisals is the assessment of individual’s performance in a systematic way. It is a developmental tool used for all round development of the employee and the organization. </w:t>
      </w:r>
    </w:p>
    <w:p w:rsidR="0085617E" w:rsidRPr="00AE4C9F" w:rsidRDefault="0085617E" w:rsidP="00AE4C9F">
      <w:pPr>
        <w:widowControl w:val="0"/>
        <w:autoSpaceDE w:val="0"/>
        <w:autoSpaceDN w:val="0"/>
        <w:adjustRightInd w:val="0"/>
        <w:spacing w:before="30" w:after="0" w:line="480" w:lineRule="auto"/>
        <w:jc w:val="both"/>
        <w:rPr>
          <w:rFonts w:ascii="Times New Roman" w:hAnsi="Times New Roman" w:cs="Times New Roman"/>
          <w:sz w:val="24"/>
          <w:szCs w:val="24"/>
        </w:rPr>
      </w:pPr>
    </w:p>
    <w:p w:rsidR="0085617E" w:rsidRPr="00AE4C9F" w:rsidRDefault="0085617E" w:rsidP="00AE4C9F">
      <w:pPr>
        <w:widowControl w:val="0"/>
        <w:autoSpaceDE w:val="0"/>
        <w:autoSpaceDN w:val="0"/>
        <w:adjustRightInd w:val="0"/>
        <w:spacing w:before="3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 xml:space="preserve">The performance is measured against such factors as job knowledge, quality and quantity of output, initiative, leadership abilities, supervision, dependability, co-operation, judgment, versatility and health. Assessment should be confined to past as well as potential performance also. The second definition is more focused on behaviors as a part of assessment because behaviors do affect job results (Montather, 2014). The aims of performance appraisal  is to specify broad and abstract goals and mission to enable  evaluation and the main aspects of performance measurement are; deciding what to measure ,2 how to measure it, interpreting the data and communicating the results (Pank,Sunk and  Kim,2011). </w:t>
      </w:r>
    </w:p>
    <w:p w:rsidR="0085617E" w:rsidRPr="006902A0" w:rsidRDefault="0085617E" w:rsidP="000F4C49">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Performance appraisal is a process by which a superior evaluates and judges the work performance of a subordinate. Performance appraisal systems include the processes and procedures involved in implementing, managing, and communicating the events involved in performance appraisal. In many cases it is a formal process and is a part of the personnel management policy, Process in performance appraisal objectives definition of appraisal, job expectations establishment, design an appraisal program, Appraise the performance, Performance Interviews, use data for appropriate purposes, identify opportunities variables, using social processes, physical processes, human and computer assistance (Montather 2014).</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There are several performance indicators: clarity of performance appraisal, cleanliness of the role of performance appraisal, levels of communication between supervisor and appraise, trust among supervisee and supervisor that the supervisor is capable of to rate their performance positively during the process International Journal of Enterprise Computing and Business system 2013.</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The aim of performance appraisal is to evaluate the potential shortcomings of the servants, to facilitate measures to be taken for improvement of efficiency and effectiveness of public servant. Information obtained should be used to award increment, withholding increment, planning training programmes, make appointment, demotion and honor (ibid). </w:t>
      </w:r>
    </w:p>
    <w:p w:rsidR="0085617E" w:rsidRDefault="0085617E" w:rsidP="00653437">
      <w:pPr>
        <w:widowControl w:val="0"/>
        <w:spacing w:after="0" w:line="480" w:lineRule="auto"/>
        <w:jc w:val="both"/>
        <w:rPr>
          <w:rFonts w:ascii="Times New Roman" w:hAnsi="Times New Roman" w:cs="Times New Roman"/>
          <w:sz w:val="24"/>
          <w:szCs w:val="24"/>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MBO method used when evaluating employees performance appraisal using OPRAS as a system based view on performance appraisal  can help each employee to understand more and more about his role and become clear about his functions, it can be instrument in helping employee to understand his or her weakness, it can help, to understand employees development needed, it can increase mutuality between employee and employer, can increase communication between to parties, employee self reflection and individual self goal, can assist in preparing employees for higher jobs, create a positive and health climate in the organization (ibid).</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Managers use several past and future methods while appraising employees. These include past methods such as Checklist, Forced Distribution, Force Choice, Critical Incidents,  Behavioral Anchored ,Rating Scales &amp; Behavioral Observations, Field Review, Performance Test &amp;Observation, Confidential Records, Essay, Cost accounting, Alteration Ranking, Performance Standards, Paired Comparison, and Narrative  Forms. While Future methods includes On line appraisal, Management by Objectives(MBO), Assessment Centres, Psychological Appraisal and 360 Degrees Appraisal. The employee performance evaluation common approaches are Open performance and review Appraisal System and Tradition Secretive performance appraisal System (Montather, 2014).</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2"/>
        <w:keepNext w:val="0"/>
        <w:keepLines w:val="0"/>
        <w:widowControl w:val="0"/>
        <w:spacing w:before="0" w:line="480" w:lineRule="auto"/>
        <w:rPr>
          <w:rFonts w:ascii="Times New Roman" w:hAnsi="Times New Roman" w:cs="Times New Roman"/>
          <w:color w:val="auto"/>
          <w:sz w:val="24"/>
          <w:szCs w:val="24"/>
        </w:rPr>
      </w:pPr>
      <w:bookmarkStart w:id="109" w:name="_Toc494394010"/>
      <w:r w:rsidRPr="006902A0">
        <w:rPr>
          <w:rFonts w:ascii="Times New Roman" w:hAnsi="Times New Roman" w:cs="Times New Roman"/>
          <w:color w:val="auto"/>
          <w:sz w:val="24"/>
          <w:szCs w:val="24"/>
        </w:rPr>
        <w:t>2.3 Theoretical Frame Work</w:t>
      </w:r>
      <w:bookmarkEnd w:id="109"/>
    </w:p>
    <w:p w:rsidR="0085617E" w:rsidRPr="006902A0" w:rsidRDefault="0085617E" w:rsidP="00653437">
      <w:pPr>
        <w:pStyle w:val="Heading3"/>
        <w:keepNext w:val="0"/>
        <w:keepLines w:val="0"/>
        <w:widowControl w:val="0"/>
        <w:spacing w:before="0" w:line="480" w:lineRule="auto"/>
        <w:rPr>
          <w:rFonts w:ascii="Times New Roman" w:hAnsi="Times New Roman" w:cs="Times New Roman"/>
          <w:color w:val="auto"/>
          <w:sz w:val="24"/>
          <w:szCs w:val="24"/>
        </w:rPr>
      </w:pPr>
      <w:bookmarkStart w:id="110" w:name="_Toc494394011"/>
      <w:r w:rsidRPr="006902A0">
        <w:rPr>
          <w:rFonts w:ascii="Times New Roman" w:hAnsi="Times New Roman" w:cs="Times New Roman"/>
          <w:color w:val="auto"/>
          <w:sz w:val="24"/>
          <w:szCs w:val="24"/>
        </w:rPr>
        <w:t>2.3.1 Organizational Justice Theory</w:t>
      </w:r>
      <w:bookmarkEnd w:id="110"/>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Organizational justice may be defined as the study of fairness at work (Byrne and Cropanzano, 2001). Organizational justice researchers have reached general agreement that fairness can be divided into two primary types with a third, less clearly defined type often proposed. The first commonly accepted type of justice is referred terms as "distributive" justice. Justice considers the fairness of the outcomes of a particular decision."</w:t>
      </w:r>
      <w:r>
        <w:rPr>
          <w:rFonts w:ascii="Times New Roman" w:hAnsi="Times New Roman" w:cs="Times New Roman"/>
          <w:sz w:val="24"/>
          <w:szCs w:val="24"/>
        </w:rPr>
        <w:t xml:space="preserve"> </w:t>
      </w:r>
      <w:r w:rsidRPr="006902A0">
        <w:rPr>
          <w:rFonts w:ascii="Times New Roman" w:hAnsi="Times New Roman" w:cs="Times New Roman"/>
          <w:sz w:val="24"/>
          <w:szCs w:val="24"/>
        </w:rPr>
        <w:t>Procedural" justice</w:t>
      </w:r>
      <w:r w:rsidRPr="006902A0">
        <w:rPr>
          <w:rFonts w:ascii="Times New Roman" w:hAnsi="Times New Roman" w:cs="Times New Roman"/>
          <w:i/>
          <w:iCs/>
          <w:sz w:val="24"/>
          <w:szCs w:val="24"/>
        </w:rPr>
        <w:t xml:space="preserve">, </w:t>
      </w:r>
      <w:r w:rsidRPr="006902A0">
        <w:rPr>
          <w:rFonts w:ascii="Times New Roman" w:hAnsi="Times New Roman" w:cs="Times New Roman"/>
          <w:sz w:val="24"/>
          <w:szCs w:val="24"/>
        </w:rPr>
        <w:t xml:space="preserve">the second type, is generally defined as the fairness of the processed that lead to the outcome. </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These two areas form the foundation for the majority of research conducted in the field in the last twenty years (Byrne and Cropanzano, 2001). Research indicates that people will accept a certain amount of unfairness in distribution if they perceive that the process by which the distribution decisions were made is fair. A third typo justice is often referred to as "interactional" justice. Bies and Moag (1986) defined interactional justice as the fairness of the interpersonal treatment that one receives at the hands of an authority figure during enactment of organizational processes and distribution of outcomes.</w:t>
      </w:r>
    </w:p>
    <w:p w:rsidR="0085617E" w:rsidRPr="00AE4C9F" w:rsidRDefault="0085617E" w:rsidP="00653437">
      <w:pPr>
        <w:widowControl w:val="0"/>
        <w:autoSpaceDE w:val="0"/>
        <w:autoSpaceDN w:val="0"/>
        <w:adjustRightInd w:val="0"/>
        <w:spacing w:after="0" w:line="480" w:lineRule="auto"/>
        <w:jc w:val="both"/>
        <w:rPr>
          <w:rFonts w:ascii="Times New Roman" w:hAnsi="Times New Roman" w:cs="Times New Roman"/>
          <w:sz w:val="20"/>
          <w:szCs w:val="20"/>
        </w:rPr>
      </w:pPr>
    </w:p>
    <w:p w:rsidR="0085617E"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interactional justice concept has been included as an interpersonal aspect of procedural justice and also as a distinct construct along with procedural and distributive justice (Skarlicki and Folger, 1997).Greenberg (1993b) emphasized the need to more fully consider the social determinants of fairness that was not recognized by the prevailing emphasis on the structural5aspects of outcome of distributions and procedures. He proposed taxonomy of justice classes formed by cross-cutting the two commonly accepted categories of justice, procedural, and distributive, with two focal determinants, social and structural. </w:t>
      </w:r>
    </w:p>
    <w:p w:rsidR="0085617E" w:rsidRPr="00AE4C9F" w:rsidRDefault="0085617E" w:rsidP="00653437">
      <w:pPr>
        <w:widowControl w:val="0"/>
        <w:autoSpaceDE w:val="0"/>
        <w:autoSpaceDN w:val="0"/>
        <w:adjustRightInd w:val="0"/>
        <w:spacing w:after="0" w:line="480" w:lineRule="auto"/>
        <w:jc w:val="both"/>
        <w:rPr>
          <w:rFonts w:ascii="Times New Roman" w:hAnsi="Times New Roman" w:cs="Times New Roman"/>
          <w:sz w:val="20"/>
          <w:szCs w:val="20"/>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distinction between social and structural determinants is based on the immediate focus of the just action (Greenberg, 1993). Structural determinants reflect the situation whereby justice is sought by focusing on the environmental context in which the event occurs and ensures fairness by structuring a decision-making context. The social determinants of justice focus on the treatment of individuals and help ensure fairness by focusing on the interpersonal treatment one receives. Greenberg's four proposed classes of justice include: systemic (structural procedural); configure (structural-distributive); informational (social-procedural); and, interpersonal (social-distributive).</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concepts of procedural and distributive justice are relatively well accepted in the study of organizational justice. However, researchers have not agreed on the integration of the social, interactional, or interpersonal aspects of justice into a commonly accepted model of organizational justice. Researchers have proposed a variety of models ranging from the two-factor distributive and procedural factor model excluding interactional type justice to two and three factor models incorporating interactional justice as part of procedural justice OPRAS a standalone component. Greenberg's four-factor model is an additional proposition which may help researchers and practitioners in sorting through the complex issues of performance appraisal.</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Greenberg (1986a) was one of the first to apply organizational justice theory to performance evaluation. His basic research question focused on what makes a performance appraisal appear to be fair. He investigated if it was what one receives (rating or other outcome) or how it is decided that makes an appraisal seem fair. Greenberg's (1986) work supported earlier research by Landy, Barnes, and Murphy (1978) which showed that employees were more likely to accept an appraisal system and believe that their performance was rated fairly under certain conditions. Landy and Farr (1980) generalized that a fair evaluation is one that contains certain procedural elements regardless of the outcomes of the evaluations themselves. Folger; Konovsky</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and Cropanzano (1992) used a "due process" metaphor to extend the application of justice to performance appraisal. Three essential factors including adequate notice, fair hearing, and judgment based on evidence were used to describe a procedurally fair system. Subsequent work by Taylor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(1995) showed that the due process model is consistent with the procedural justice theoretical model. Other justice research related to performance appraisal has found relationships between interactional justice and organizational citizenship (Moorman, 1991) and satisfaction and acceptance of performance appraisal (Roberts and Reed, 1996).</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Recent research has attempted to clarify the organizational justice literature and integrate the various factors related to performance appraisal to more fully explain employees' perceptions of fairness concerning performance appraisal. Greenberg's (1993) proposed four-factor model as applied to performance appraisal may be a way to further evaluate the complex phenomena of performance appraisal. Each of the four categories of the taxonomy can be used to address a specific aspect of an organization's performance appraisal system. </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3"/>
        <w:keepNext w:val="0"/>
        <w:keepLines w:val="0"/>
        <w:widowControl w:val="0"/>
        <w:spacing w:before="0" w:line="480" w:lineRule="auto"/>
        <w:jc w:val="both"/>
        <w:rPr>
          <w:rFonts w:ascii="Times New Roman" w:hAnsi="Times New Roman" w:cs="Times New Roman"/>
          <w:color w:val="auto"/>
          <w:sz w:val="24"/>
          <w:szCs w:val="24"/>
        </w:rPr>
      </w:pPr>
      <w:bookmarkStart w:id="111" w:name="_Toc317608398"/>
      <w:bookmarkStart w:id="112" w:name="_Toc494394012"/>
      <w:r>
        <w:rPr>
          <w:rFonts w:ascii="Times New Roman" w:hAnsi="Times New Roman" w:cs="Times New Roman"/>
          <w:color w:val="auto"/>
          <w:sz w:val="24"/>
          <w:szCs w:val="24"/>
        </w:rPr>
        <w:t>2.3.2</w:t>
      </w:r>
      <w:r w:rsidRPr="006902A0">
        <w:rPr>
          <w:rFonts w:ascii="Times New Roman" w:hAnsi="Times New Roman" w:cs="Times New Roman"/>
          <w:color w:val="auto"/>
          <w:sz w:val="24"/>
          <w:szCs w:val="24"/>
        </w:rPr>
        <w:t xml:space="preserve"> Expectancy Theory (Victor H. Vroom (1964)</w:t>
      </w:r>
      <w:bookmarkEnd w:id="111"/>
      <w:bookmarkEnd w:id="112"/>
    </w:p>
    <w:p w:rsidR="0085617E"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Vroom argues that doing things that leads another people motivated to work if rewards and punishment are directly related to their performance. In Tanzania public sector, for long time lazy incompetent employees had a chance to survive because the system doesn’t take disciplinary action against them. The system motivates equally all employees and employee Performance appraisal has no feedback to them. If the lazy, corrupt and incompetent employees could have been terminated or demoted, this could act as catalyst for majority to adopt hard work behaviors as opposed to undesirable behaviors that necessitated the poor service to the general public. </w:t>
      </w:r>
    </w:p>
    <w:p w:rsidR="0085617E" w:rsidRPr="006902A0" w:rsidRDefault="0085617E" w:rsidP="00653437">
      <w:pPr>
        <w:widowControl w:val="0"/>
        <w:spacing w:after="0" w:line="480" w:lineRule="auto"/>
        <w:jc w:val="both"/>
        <w:rPr>
          <w:rFonts w:ascii="Times New Roman" w:hAnsi="Times New Roman" w:cs="Times New Roman"/>
          <w:sz w:val="24"/>
          <w:szCs w:val="24"/>
        </w:rPr>
      </w:pPr>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Likewise, the punishment to lazy, incompetent and corrupt employees that raises the issue of fairness could motivate hard work and be sure that their contribution is recognized and valuable to institutional development and maintain the desirable behaviors. This theory has relationship with this research due to the fact that managers are supposed to be objective while appraising employees performance and providing outcomes such prize for good performers and sanctions to non performers for both organization and employee prosperity rather than nepotism and biasness which impinge the public institutions development.</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3"/>
        <w:keepNext w:val="0"/>
        <w:keepLines w:val="0"/>
        <w:widowControl w:val="0"/>
        <w:spacing w:before="0" w:line="480" w:lineRule="auto"/>
        <w:rPr>
          <w:rFonts w:ascii="Times New Roman" w:hAnsi="Times New Roman" w:cs="Times New Roman"/>
          <w:color w:val="auto"/>
          <w:sz w:val="24"/>
          <w:szCs w:val="24"/>
        </w:rPr>
      </w:pPr>
      <w:bookmarkStart w:id="113" w:name="_Toc317608399"/>
      <w:bookmarkStart w:id="114" w:name="_Toc494394013"/>
      <w:r>
        <w:rPr>
          <w:rFonts w:ascii="Times New Roman" w:hAnsi="Times New Roman" w:cs="Times New Roman"/>
          <w:color w:val="auto"/>
          <w:sz w:val="24"/>
          <w:szCs w:val="24"/>
        </w:rPr>
        <w:t>2.3.3</w:t>
      </w:r>
      <w:r w:rsidRPr="006902A0">
        <w:rPr>
          <w:rFonts w:ascii="Times New Roman" w:hAnsi="Times New Roman" w:cs="Times New Roman"/>
          <w:color w:val="auto"/>
          <w:sz w:val="24"/>
          <w:szCs w:val="24"/>
        </w:rPr>
        <w:t xml:space="preserve"> Equity Theory (Stacy Adams (1963)</w:t>
      </w:r>
      <w:bookmarkEnd w:id="113"/>
      <w:bookmarkEnd w:id="114"/>
    </w:p>
    <w:p w:rsidR="0085617E" w:rsidRPr="006902A0" w:rsidRDefault="0085617E" w:rsidP="00653437">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Suggests two forms of equity that is distributive justice and procedural justice for rewards given to employees referring to perceived fairness of the amount of compensation or rewards one gets and the fairness of the process used respectively. The issue of fairness is highlighted by Adams that is very important in performance grades given to employees and the procedure in this case the approach used by the appraising system. Although the theory does not directly connect to rewards, but the association of performance and its consequences in very crucial.</w:t>
      </w:r>
    </w:p>
    <w:p w:rsidR="0085617E" w:rsidRPr="006902A0" w:rsidRDefault="0085617E" w:rsidP="00653437">
      <w:pPr>
        <w:widowControl w:val="0"/>
        <w:spacing w:after="0" w:line="480" w:lineRule="auto"/>
        <w:jc w:val="both"/>
        <w:rPr>
          <w:rFonts w:ascii="Times New Roman" w:hAnsi="Times New Roman" w:cs="Times New Roman"/>
          <w:sz w:val="16"/>
          <w:szCs w:val="16"/>
        </w:rPr>
      </w:pPr>
    </w:p>
    <w:p w:rsidR="0085617E" w:rsidRPr="006902A0" w:rsidRDefault="0085617E" w:rsidP="00653437">
      <w:pPr>
        <w:pStyle w:val="Heading2"/>
        <w:keepNext w:val="0"/>
        <w:keepLines w:val="0"/>
        <w:widowControl w:val="0"/>
        <w:spacing w:before="0" w:line="480" w:lineRule="auto"/>
        <w:rPr>
          <w:rFonts w:ascii="Times New Roman" w:hAnsi="Times New Roman" w:cs="Times New Roman"/>
          <w:color w:val="auto"/>
          <w:sz w:val="24"/>
          <w:szCs w:val="24"/>
        </w:rPr>
      </w:pPr>
      <w:bookmarkStart w:id="115" w:name="_Toc494394014"/>
      <w:r w:rsidRPr="006902A0">
        <w:rPr>
          <w:rFonts w:ascii="Times New Roman" w:hAnsi="Times New Roman" w:cs="Times New Roman"/>
          <w:color w:val="auto"/>
          <w:sz w:val="24"/>
          <w:szCs w:val="24"/>
        </w:rPr>
        <w:t>2.4 Empirical Literature Review</w:t>
      </w:r>
      <w:bookmarkEnd w:id="115"/>
    </w:p>
    <w:p w:rsidR="0085617E"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Laursen and Foss (2013) conducted a study to explore the relationship between HR practices and innovation and supply a number of theoretical arguments for why HRM practices are favorable to innovative activity. He found out that one prominent characteristic of many HRM practices is that they increase decentralization by delegating problem-solving rights to the shop-floor. When implemented appropriately, these rights co-exist alongside access to relevant knowledge, much of which may be inherently tacit and thus requires decentralization for its efficient use. Increased delegation may better allow for the discovery and utilization of local knowledge within the organization, especially when there are rewards in place that support such discovery (Hayek, 1945; Jensen and</w:t>
      </w:r>
      <w:r w:rsidRPr="006902A0">
        <w:rPr>
          <w:rFonts w:ascii="Times New Roman" w:hAnsi="Times New Roman" w:cs="Times New Roman"/>
          <w:b/>
          <w:bCs/>
          <w:sz w:val="24"/>
          <w:szCs w:val="24"/>
        </w:rPr>
        <w:t xml:space="preserve"> </w:t>
      </w:r>
      <w:r w:rsidRPr="006902A0">
        <w:rPr>
          <w:rFonts w:ascii="Times New Roman" w:hAnsi="Times New Roman" w:cs="Times New Roman"/>
          <w:sz w:val="24"/>
          <w:szCs w:val="24"/>
        </w:rPr>
        <w:t>Meckling,</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1992). </w:t>
      </w:r>
    </w:p>
    <w:p w:rsidR="0085617E" w:rsidRPr="00AE4C9F"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Michie and Sheehan (2009) conducted a study to empirically establish the link between a system of HRM practices and innovative activity. They employed a sample of 480 UK firms drawn from the UK’s 2005 Workplace Industrial Relations Survey; the authors investigate the relationships between firms’ HRM practices and the level of R&amp;D expenditure. The results suggest that what the authors term “low road” HRM practices—strict job-description, short term contracts, etc.—are negatively related to investment in R&amp;D and the adoption of advanced production  equipment. In contrast, “High road” work practices (modern HRM practices) are positively correlated with investment in R&amp;D and modern production equipment.</w:t>
      </w: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653437">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Arvanitis (2005) presents findings that are consistent with Michie and Sheehan’s findings: a system of HRM practices has a positive effect on firms probability of introducing process innovation, but not of introducing product innovation. Arvanitis also examines whether there is complementarity between numerical flexibility variables (use of part-time work and temporary work) and HRM practices, and complementarity is found between temporary work and HRM practices in process innovation, but not in product innovation.</w:t>
      </w:r>
    </w:p>
    <w:p w:rsidR="0085617E" w:rsidRDefault="0085617E" w:rsidP="000F4C49">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Jimenez-Jimenez and Sanz-Valle’s (2008) study of 173 Spanish firms indicate that product, process and administrative innovation contribute positively to business performance and that a comprehensive set of HRM practices enhances innovation. Beugelsdijk (2008) uses a sample of 988 Dutch firms. His results indicate the importance of task autonomy, training and performance-based pay for generating incremental innovations (share of new-to-the firm products as a percentage of total sales). </w:t>
      </w:r>
    </w:p>
    <w:p w:rsidR="0085617E" w:rsidRPr="00AE4C9F" w:rsidRDefault="0085617E" w:rsidP="000F4C49">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0F4C49">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For radical innovations (share of new-to-the-industry products as a percentage of total sales), the findings underline the importance of task autonomy and flexible working hours. The use of standby (seasonal/temporary/casual/fixed term) contracts is found to be associated with significantly lower levels of innovativeness. Beugelsdijk also detects significant interaction effects between individual HRM practices, proving further evidence in support of the notion of complementarities between these practices.</w:t>
      </w:r>
    </w:p>
    <w:p w:rsidR="0085617E" w:rsidRPr="006902A0" w:rsidRDefault="0085617E" w:rsidP="000F4C49">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0F4C49">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Ritter and Gemünden (2013) examines a model in which “network competence” mediates the relationship between HRM and a composite encompassing process and product innovation. Network competence is defined to be company-specific ability to handle, use, and exploit inter organizational relationships.  Drawing upon a sample of 308 German mechanical and electrical engineering companies, results reveal that network competence impacts on a firm's product and process innovation success. The organizational antecedents that impact on a company's network competence include intra-organizational communication and openness of corporate culture. </w:t>
      </w:r>
    </w:p>
    <w:p w:rsidR="0085617E" w:rsidRPr="006902A0" w:rsidRDefault="0085617E" w:rsidP="000F4C49">
      <w:pPr>
        <w:pStyle w:val="Heading2"/>
        <w:keepNext w:val="0"/>
        <w:keepLines w:val="0"/>
        <w:widowControl w:val="0"/>
        <w:spacing w:before="0" w:line="480" w:lineRule="auto"/>
        <w:rPr>
          <w:rFonts w:ascii="Times New Roman" w:hAnsi="Times New Roman" w:cs="Times New Roman"/>
          <w:color w:val="auto"/>
          <w:sz w:val="24"/>
          <w:szCs w:val="24"/>
        </w:rPr>
      </w:pPr>
      <w:bookmarkStart w:id="116" w:name="_Toc494394015"/>
      <w:r w:rsidRPr="006902A0">
        <w:rPr>
          <w:rFonts w:ascii="Times New Roman" w:hAnsi="Times New Roman" w:cs="Times New Roman"/>
          <w:color w:val="auto"/>
          <w:sz w:val="24"/>
          <w:szCs w:val="24"/>
        </w:rPr>
        <w:t>2.5 Research Gap</w:t>
      </w:r>
      <w:bookmarkEnd w:id="116"/>
    </w:p>
    <w:p w:rsidR="0085617E" w:rsidRDefault="0085617E" w:rsidP="000F4C49">
      <w:pPr>
        <w:pStyle w:val="Default"/>
        <w:widowControl w:val="0"/>
        <w:spacing w:line="480" w:lineRule="auto"/>
        <w:jc w:val="both"/>
        <w:rPr>
          <w:rFonts w:ascii="Times New Roman" w:hAnsi="Times New Roman" w:cs="Times New Roman"/>
          <w:color w:val="auto"/>
        </w:rPr>
      </w:pPr>
      <w:r w:rsidRPr="006902A0">
        <w:rPr>
          <w:rFonts w:ascii="Times New Roman" w:hAnsi="Times New Roman" w:cs="Times New Roman"/>
          <w:color w:val="auto"/>
        </w:rPr>
        <w:t xml:space="preserve">By considering the above reviewed empirical literature its evident that a good number of similar research have been done, but there are  a number of gaps left ranging from geographical to time as well as nature of the organization studied. Osa </w:t>
      </w:r>
      <w:r w:rsidRPr="006902A0">
        <w:rPr>
          <w:rFonts w:ascii="Times New Roman" w:hAnsi="Times New Roman" w:cs="Times New Roman"/>
          <w:i/>
          <w:iCs/>
          <w:color w:val="auto"/>
        </w:rPr>
        <w:t>et al,</w:t>
      </w:r>
      <w:r w:rsidRPr="006902A0">
        <w:rPr>
          <w:rFonts w:ascii="Times New Roman" w:hAnsi="Times New Roman" w:cs="Times New Roman"/>
          <w:color w:val="auto"/>
        </w:rPr>
        <w:t xml:space="preserve"> (2014) conducted a research on the linkage between HR practices with employee commitments and innovation  on employee job performance on public and private sector of oil and gas in Australia. Despite the study relevance the research conducted in Australia where geographical attributes, political and socio culture values differs from Tanzania. Many studies in human resource practices focused on the impact of such practices on job satisfaction (Yousef, 2000; Eslami </w:t>
      </w:r>
      <w:r w:rsidRPr="006902A0">
        <w:rPr>
          <w:rFonts w:ascii="Times New Roman" w:hAnsi="Times New Roman" w:cs="Times New Roman"/>
          <w:i/>
          <w:iCs/>
          <w:color w:val="auto"/>
        </w:rPr>
        <w:t>et al</w:t>
      </w:r>
      <w:r w:rsidRPr="006902A0">
        <w:rPr>
          <w:rFonts w:ascii="Times New Roman" w:hAnsi="Times New Roman" w:cs="Times New Roman"/>
          <w:color w:val="auto"/>
        </w:rPr>
        <w:t xml:space="preserve">, 2012), on productivity (Yousef, 2000; Eslami </w:t>
      </w:r>
      <w:r w:rsidRPr="006902A0">
        <w:rPr>
          <w:rFonts w:ascii="Times New Roman" w:hAnsi="Times New Roman" w:cs="Times New Roman"/>
          <w:i/>
          <w:iCs/>
          <w:color w:val="auto"/>
        </w:rPr>
        <w:t>et al</w:t>
      </w:r>
      <w:r w:rsidRPr="006902A0">
        <w:rPr>
          <w:rFonts w:ascii="Times New Roman" w:hAnsi="Times New Roman" w:cs="Times New Roman"/>
          <w:color w:val="auto"/>
        </w:rPr>
        <w:t xml:space="preserve">, 2006) and on the corporate social responsibility (Ali </w:t>
      </w:r>
      <w:r w:rsidRPr="006902A0">
        <w:rPr>
          <w:rFonts w:ascii="Times New Roman" w:hAnsi="Times New Roman" w:cs="Times New Roman"/>
          <w:i/>
          <w:iCs/>
          <w:color w:val="auto"/>
        </w:rPr>
        <w:t>et al,</w:t>
      </w:r>
      <w:r w:rsidRPr="006902A0">
        <w:rPr>
          <w:rFonts w:ascii="Times New Roman" w:hAnsi="Times New Roman" w:cs="Times New Roman"/>
          <w:color w:val="auto"/>
        </w:rPr>
        <w:t xml:space="preserve"> 2010).The studies left a gap in  time.</w:t>
      </w:r>
    </w:p>
    <w:p w:rsidR="0085617E" w:rsidRPr="00B2604C" w:rsidRDefault="0085617E" w:rsidP="000F4C49">
      <w:pPr>
        <w:pStyle w:val="Default"/>
        <w:widowControl w:val="0"/>
        <w:spacing w:line="480" w:lineRule="auto"/>
        <w:jc w:val="both"/>
        <w:rPr>
          <w:rFonts w:ascii="Times New Roman" w:hAnsi="Times New Roman" w:cs="Times New Roman"/>
          <w:color w:val="auto"/>
          <w:sz w:val="16"/>
          <w:szCs w:val="16"/>
        </w:rPr>
      </w:pPr>
    </w:p>
    <w:p w:rsidR="0085617E" w:rsidRDefault="0085617E" w:rsidP="000F4C49">
      <w:pPr>
        <w:pStyle w:val="Default"/>
        <w:widowControl w:val="0"/>
        <w:spacing w:line="480" w:lineRule="auto"/>
        <w:jc w:val="both"/>
        <w:rPr>
          <w:rFonts w:ascii="Times New Roman" w:hAnsi="Times New Roman" w:cs="Times New Roman"/>
          <w:color w:val="auto"/>
        </w:rPr>
      </w:pPr>
      <w:r w:rsidRPr="006902A0">
        <w:rPr>
          <w:rFonts w:ascii="Times New Roman" w:hAnsi="Times New Roman" w:cs="Times New Roman"/>
          <w:color w:val="auto"/>
        </w:rPr>
        <w:t>The studies were conducted in most Asian countries where most of the organization operates in an advanced working enviroment compared to those found in Tanzania. Therefore, their findings cannot be in favor of the Tanzania enviroment. Despite the fact that a number of research have been done to explore the effect of human resources practices in relation to tourists institutions performance, most of them were carried in other countries particularly Asian countries. Few studies have  been done in African countries including Tanzania. This study will fill the exixting gap left by previous literature specificaly the effects of HR practices on tourist institutions performance in Tanzania.</w:t>
      </w:r>
    </w:p>
    <w:p w:rsidR="0085617E" w:rsidRPr="00B2604C" w:rsidRDefault="0085617E" w:rsidP="000F4C49">
      <w:pPr>
        <w:pStyle w:val="Default"/>
        <w:widowControl w:val="0"/>
        <w:spacing w:line="480" w:lineRule="auto"/>
        <w:jc w:val="both"/>
        <w:rPr>
          <w:rFonts w:ascii="Times New Roman" w:hAnsi="Times New Roman" w:cs="Times New Roman"/>
          <w:color w:val="auto"/>
          <w:sz w:val="16"/>
          <w:szCs w:val="16"/>
        </w:rPr>
      </w:pPr>
    </w:p>
    <w:p w:rsidR="0085617E" w:rsidRPr="006902A0" w:rsidRDefault="0085617E" w:rsidP="00B2604C">
      <w:pPr>
        <w:pStyle w:val="Default"/>
        <w:widowControl w:val="0"/>
        <w:spacing w:line="480" w:lineRule="auto"/>
        <w:jc w:val="both"/>
        <w:rPr>
          <w:rFonts w:ascii="Times New Roman" w:hAnsi="Times New Roman" w:cs="Times New Roman"/>
          <w:b/>
          <w:bCs/>
          <w:color w:val="auto"/>
        </w:rPr>
      </w:pPr>
      <w:r>
        <w:rPr>
          <w:noProof/>
          <w:lang w:eastAsia="sw-KE"/>
        </w:rPr>
        <w:pict>
          <v:shapetype id="_x0000_t32" coordsize="21600,21600" o:spt="32" o:oned="t" path="m,l21600,21600e" filled="f">
            <v:path arrowok="t" fillok="f" o:connecttype="none"/>
            <o:lock v:ext="edit" shapetype="t"/>
          </v:shapetype>
          <v:shape id="_x0000_s1026" type="#_x0000_t32" style="position:absolute;left:0;text-align:left;margin-left:-39pt;margin-top:17.55pt;width:3pt;height:.75pt;z-index:251662336" o:connectortype="straight"/>
        </w:pict>
      </w:r>
      <w:r w:rsidRPr="006902A0">
        <w:rPr>
          <w:rFonts w:ascii="Times New Roman" w:hAnsi="Times New Roman" w:cs="Times New Roman"/>
          <w:b/>
          <w:bCs/>
          <w:color w:val="auto"/>
        </w:rPr>
        <w:t>2.6 Conceptual Framework</w:t>
      </w:r>
    </w:p>
    <w:p w:rsidR="0085617E" w:rsidRDefault="0085617E" w:rsidP="00B2604C">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conceptual framework can be defined as a set of broad ideas and principles taken from different relevant fields of enquiry and used to structure subsequent presentation (Kombo and Tromp, 2006).In this chapter, on the basis of specific objectives, research questions and literature review, conceptual framework was developed. This framework is constructed to direct and organize data collection</w:t>
      </w:r>
      <w:r>
        <w:rPr>
          <w:rFonts w:ascii="Times New Roman" w:hAnsi="Times New Roman" w:cs="Times New Roman"/>
          <w:sz w:val="24"/>
          <w:szCs w:val="24"/>
        </w:rPr>
        <w:t>.</w:t>
      </w:r>
    </w:p>
    <w:p w:rsidR="0085617E" w:rsidRPr="006902A0" w:rsidRDefault="0085617E" w:rsidP="00B2604C">
      <w:pPr>
        <w:widowControl w:val="0"/>
        <w:spacing w:after="0" w:line="480" w:lineRule="auto"/>
        <w:jc w:val="both"/>
        <w:rPr>
          <w:rFonts w:ascii="Times New Roman" w:hAnsi="Times New Roman" w:cs="Times New Roman"/>
          <w:sz w:val="24"/>
          <w:szCs w:val="24"/>
        </w:rPr>
      </w:pPr>
    </w:p>
    <w:p w:rsidR="0085617E" w:rsidRPr="006902A0" w:rsidRDefault="0085617E" w:rsidP="000F4C49">
      <w:pPr>
        <w:widowControl w:val="0"/>
        <w:autoSpaceDE w:val="0"/>
        <w:autoSpaceDN w:val="0"/>
        <w:adjustRightInd w:val="0"/>
        <w:spacing w:after="0" w:line="480" w:lineRule="auto"/>
        <w:jc w:val="both"/>
        <w:rPr>
          <w:rFonts w:ascii="Times New Roman" w:hAnsi="Times New Roman" w:cs="Times New Roman"/>
          <w:b/>
          <w:bCs/>
          <w:sz w:val="24"/>
          <w:szCs w:val="24"/>
        </w:rPr>
      </w:pPr>
      <w:r>
        <w:rPr>
          <w:noProof/>
          <w:lang w:val="sw-KE" w:eastAsia="sw-KE"/>
        </w:rPr>
        <w:pict>
          <v:shapetype id="_x0000_t202" coordsize="21600,21600" o:spt="202" path="m,l,21600r21600,l21600,xe">
            <v:stroke joinstyle="miter"/>
            <v:path gradientshapeok="t" o:connecttype="rect"/>
          </v:shapetype>
          <v:shape id="_x0000_s1027" type="#_x0000_t202" style="position:absolute;left:0;text-align:left;margin-left:219.75pt;margin-top:13.8pt;width:198.75pt;height:94.5pt;z-index:251654144">
            <v:textbox>
              <w:txbxContent>
                <w:p w:rsidR="0085617E" w:rsidRPr="00C8799F" w:rsidRDefault="0085617E" w:rsidP="00C879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More Organization O</w:t>
                  </w:r>
                  <w:r w:rsidRPr="00C8799F">
                    <w:rPr>
                      <w:rFonts w:ascii="Times New Roman" w:hAnsi="Times New Roman" w:cs="Times New Roman"/>
                      <w:b/>
                      <w:bCs/>
                      <w:sz w:val="24"/>
                      <w:szCs w:val="24"/>
                    </w:rPr>
                    <w:t>utputs</w:t>
                  </w:r>
                </w:p>
                <w:p w:rsidR="0085617E" w:rsidRPr="00C8799F" w:rsidRDefault="0085617E" w:rsidP="00C8799F">
                  <w:pPr>
                    <w:spacing w:after="0" w:line="240" w:lineRule="auto"/>
                    <w:rPr>
                      <w:rFonts w:ascii="Times New Roman" w:hAnsi="Times New Roman" w:cs="Times New Roman"/>
                      <w:sz w:val="24"/>
                      <w:szCs w:val="24"/>
                    </w:rPr>
                  </w:pPr>
                  <w:r w:rsidRPr="00C8799F">
                    <w:rPr>
                      <w:rFonts w:ascii="Times New Roman" w:hAnsi="Times New Roman" w:cs="Times New Roman"/>
                      <w:sz w:val="24"/>
                      <w:szCs w:val="24"/>
                    </w:rPr>
                    <w:t>-higher Employee working morale</w:t>
                  </w:r>
                </w:p>
                <w:p w:rsidR="0085617E" w:rsidRPr="00C8799F" w:rsidRDefault="0085617E" w:rsidP="00C8799F">
                  <w:pPr>
                    <w:spacing w:after="0" w:line="240" w:lineRule="auto"/>
                    <w:rPr>
                      <w:rFonts w:ascii="Times New Roman" w:hAnsi="Times New Roman" w:cs="Times New Roman"/>
                      <w:sz w:val="24"/>
                      <w:szCs w:val="24"/>
                    </w:rPr>
                  </w:pPr>
                  <w:r w:rsidRPr="00C8799F">
                    <w:rPr>
                      <w:rFonts w:ascii="Times New Roman" w:hAnsi="Times New Roman" w:cs="Times New Roman"/>
                      <w:sz w:val="24"/>
                      <w:szCs w:val="24"/>
                    </w:rPr>
                    <w:t>-Low Cost of Production</w:t>
                  </w:r>
                </w:p>
                <w:p w:rsidR="0085617E" w:rsidRPr="00C8799F" w:rsidRDefault="0085617E" w:rsidP="00C8799F">
                  <w:pPr>
                    <w:spacing w:after="0" w:line="240" w:lineRule="auto"/>
                    <w:rPr>
                      <w:rFonts w:ascii="Times New Roman" w:hAnsi="Times New Roman" w:cs="Times New Roman"/>
                      <w:sz w:val="24"/>
                      <w:szCs w:val="24"/>
                    </w:rPr>
                  </w:pPr>
                  <w:r w:rsidRPr="00C8799F">
                    <w:rPr>
                      <w:rFonts w:ascii="Times New Roman" w:hAnsi="Times New Roman" w:cs="Times New Roman"/>
                      <w:sz w:val="24"/>
                      <w:szCs w:val="24"/>
                    </w:rPr>
                    <w:t>-Higher Organizational Productivity</w:t>
                  </w:r>
                </w:p>
                <w:p w:rsidR="0085617E" w:rsidRDefault="0085617E" w:rsidP="00C8799F">
                  <w:pPr>
                    <w:spacing w:after="0" w:line="240" w:lineRule="auto"/>
                    <w:rPr>
                      <w:rFonts w:ascii="Times New Roman" w:hAnsi="Times New Roman" w:cs="Times New Roman"/>
                      <w:sz w:val="24"/>
                      <w:szCs w:val="24"/>
                    </w:rPr>
                  </w:pPr>
                  <w:r w:rsidRPr="00C8799F">
                    <w:rPr>
                      <w:rFonts w:ascii="Times New Roman" w:hAnsi="Times New Roman" w:cs="Times New Roman"/>
                      <w:sz w:val="24"/>
                      <w:szCs w:val="24"/>
                    </w:rPr>
                    <w:t>-Employee satisfaction</w:t>
                  </w:r>
                </w:p>
                <w:p w:rsidR="0085617E" w:rsidRPr="00C8799F" w:rsidRDefault="0085617E" w:rsidP="00C8799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799F">
                    <w:rPr>
                      <w:rFonts w:ascii="Times New Roman" w:hAnsi="Times New Roman" w:cs="Times New Roman"/>
                      <w:sz w:val="24"/>
                      <w:szCs w:val="24"/>
                    </w:rPr>
                    <w:t xml:space="preserve"> Public efficiency &amp;effective Service</w:t>
                  </w:r>
                </w:p>
                <w:p w:rsidR="0085617E" w:rsidRPr="00C8799F" w:rsidRDefault="0085617E" w:rsidP="00C8799F">
                  <w:pPr>
                    <w:spacing w:after="0" w:line="240" w:lineRule="auto"/>
                    <w:rPr>
                      <w:rFonts w:ascii="Times New Roman" w:hAnsi="Times New Roman" w:cs="Times New Roman"/>
                      <w:sz w:val="24"/>
                      <w:szCs w:val="24"/>
                    </w:rPr>
                  </w:pPr>
                </w:p>
                <w:p w:rsidR="0085617E" w:rsidRDefault="0085617E"/>
              </w:txbxContent>
            </v:textbox>
          </v:shape>
        </w:pict>
      </w:r>
      <w:r>
        <w:rPr>
          <w:noProof/>
          <w:lang w:val="sw-KE" w:eastAsia="sw-KE"/>
        </w:rPr>
        <w:pict>
          <v:shape id="_x0000_s1028" type="#_x0000_t202" style="position:absolute;left:0;text-align:left;margin-left:5.25pt;margin-top:7.05pt;width:183pt;height:101.25pt;z-index:251653120">
            <v:textbox style="mso-next-textbox:#_x0000_s1028">
              <w:txbxContent>
                <w:p w:rsidR="0085617E" w:rsidRPr="00C20D1F" w:rsidRDefault="0085617E" w:rsidP="00C8799F">
                  <w:pPr>
                    <w:spacing w:after="0" w:line="240" w:lineRule="auto"/>
                    <w:jc w:val="both"/>
                    <w:rPr>
                      <w:rFonts w:ascii="Times New Roman" w:hAnsi="Times New Roman" w:cs="Times New Roman"/>
                      <w:b/>
                      <w:bCs/>
                      <w:sz w:val="24"/>
                      <w:szCs w:val="24"/>
                    </w:rPr>
                  </w:pPr>
                  <w:r w:rsidRPr="00C20D1F">
                    <w:rPr>
                      <w:rFonts w:ascii="Times New Roman" w:hAnsi="Times New Roman" w:cs="Times New Roman"/>
                      <w:b/>
                      <w:bCs/>
                      <w:sz w:val="24"/>
                      <w:szCs w:val="24"/>
                    </w:rPr>
                    <w:t>Human Resource Practice</w:t>
                  </w:r>
                </w:p>
                <w:p w:rsidR="0085617E" w:rsidRPr="00C20D1F" w:rsidRDefault="0085617E" w:rsidP="00C87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-Career</w:t>
                  </w:r>
                  <w:r>
                    <w:rPr>
                      <w:rFonts w:ascii="Times New Roman" w:hAnsi="Times New Roman" w:cs="Times New Roman"/>
                      <w:sz w:val="24"/>
                      <w:szCs w:val="24"/>
                    </w:rPr>
                    <w:tab/>
                    <w:t xml:space="preserve"> management</w:t>
                  </w:r>
                  <w:r>
                    <w:rPr>
                      <w:rFonts w:ascii="Times New Roman" w:hAnsi="Times New Roman" w:cs="Times New Roman"/>
                      <w:sz w:val="24"/>
                      <w:szCs w:val="24"/>
                    </w:rPr>
                    <w:tab/>
                    <w:t xml:space="preserve">policy                       </w:t>
                  </w:r>
                  <w:r w:rsidRPr="00C20D1F">
                    <w:rPr>
                      <w:rFonts w:ascii="Times New Roman" w:hAnsi="Times New Roman" w:cs="Times New Roman"/>
                      <w:sz w:val="24"/>
                      <w:szCs w:val="24"/>
                    </w:rPr>
                    <w:t>-Recruitment</w:t>
                  </w:r>
                  <w:r>
                    <w:rPr>
                      <w:rFonts w:ascii="Times New Roman" w:hAnsi="Times New Roman" w:cs="Times New Roman"/>
                      <w:sz w:val="24"/>
                      <w:szCs w:val="24"/>
                    </w:rPr>
                    <w:t xml:space="preserve"> policy</w:t>
                  </w:r>
                </w:p>
                <w:p w:rsidR="0085617E" w:rsidRPr="00C20D1F" w:rsidRDefault="0085617E" w:rsidP="00C8799F">
                  <w:pPr>
                    <w:spacing w:after="0" w:line="240" w:lineRule="auto"/>
                    <w:jc w:val="both"/>
                    <w:rPr>
                      <w:rFonts w:ascii="Times New Roman" w:hAnsi="Times New Roman" w:cs="Times New Roman"/>
                      <w:sz w:val="24"/>
                      <w:szCs w:val="24"/>
                    </w:rPr>
                  </w:pPr>
                  <w:r w:rsidRPr="00C20D1F">
                    <w:rPr>
                      <w:rFonts w:ascii="Times New Roman" w:hAnsi="Times New Roman" w:cs="Times New Roman"/>
                      <w:sz w:val="24"/>
                      <w:szCs w:val="24"/>
                    </w:rPr>
                    <w:t>-Employee compensation</w:t>
                  </w:r>
                  <w:r>
                    <w:rPr>
                      <w:rFonts w:ascii="Times New Roman" w:hAnsi="Times New Roman" w:cs="Times New Roman"/>
                      <w:sz w:val="24"/>
                      <w:szCs w:val="24"/>
                    </w:rPr>
                    <w:t xml:space="preserve"> policy</w:t>
                  </w:r>
                </w:p>
                <w:p w:rsidR="0085617E" w:rsidRPr="00C20D1F" w:rsidRDefault="0085617E" w:rsidP="00C8799F">
                  <w:pPr>
                    <w:spacing w:after="0" w:line="240" w:lineRule="auto"/>
                    <w:jc w:val="both"/>
                    <w:rPr>
                      <w:rFonts w:ascii="Times New Roman" w:hAnsi="Times New Roman" w:cs="Times New Roman"/>
                      <w:sz w:val="24"/>
                      <w:szCs w:val="24"/>
                    </w:rPr>
                  </w:pPr>
                  <w:r w:rsidRPr="00C20D1F">
                    <w:rPr>
                      <w:rFonts w:ascii="Times New Roman" w:hAnsi="Times New Roman" w:cs="Times New Roman"/>
                      <w:sz w:val="24"/>
                      <w:szCs w:val="24"/>
                    </w:rPr>
                    <w:t xml:space="preserve">-Performance Appraisal   </w:t>
                  </w:r>
                  <w:r>
                    <w:rPr>
                      <w:rFonts w:ascii="Times New Roman" w:hAnsi="Times New Roman" w:cs="Times New Roman"/>
                      <w:sz w:val="24"/>
                      <w:szCs w:val="24"/>
                    </w:rPr>
                    <w:t>p</w:t>
                  </w:r>
                  <w:r w:rsidRPr="00C20D1F">
                    <w:rPr>
                      <w:rFonts w:ascii="Times New Roman" w:hAnsi="Times New Roman" w:cs="Times New Roman"/>
                      <w:sz w:val="24"/>
                      <w:szCs w:val="24"/>
                    </w:rPr>
                    <w:t xml:space="preserve">olicy                         </w:t>
                  </w:r>
                </w:p>
                <w:p w:rsidR="0085617E" w:rsidRPr="00C20D1F" w:rsidRDefault="0085617E" w:rsidP="00C87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-Training and development p</w:t>
                  </w:r>
                  <w:r w:rsidRPr="00C20D1F">
                    <w:rPr>
                      <w:rFonts w:ascii="Times New Roman" w:hAnsi="Times New Roman" w:cs="Times New Roman"/>
                      <w:sz w:val="24"/>
                      <w:szCs w:val="24"/>
                    </w:rPr>
                    <w:t>olicy</w:t>
                  </w:r>
                </w:p>
                <w:p w:rsidR="0085617E" w:rsidRDefault="0085617E"/>
              </w:txbxContent>
            </v:textbox>
          </v:shape>
        </w:pict>
      </w:r>
    </w:p>
    <w:p w:rsidR="0085617E" w:rsidRPr="006902A0" w:rsidRDefault="0085617E" w:rsidP="00634773">
      <w:pPr>
        <w:spacing w:line="480" w:lineRule="auto"/>
        <w:jc w:val="both"/>
        <w:rPr>
          <w:rFonts w:ascii="Times New Roman" w:hAnsi="Times New Roman" w:cs="Times New Roman"/>
          <w:b/>
          <w:bCs/>
          <w:sz w:val="24"/>
          <w:szCs w:val="24"/>
        </w:rPr>
      </w:pPr>
      <w:r>
        <w:rPr>
          <w:noProof/>
          <w:lang w:val="sw-KE" w:eastAsia="sw-KE"/>
        </w:rPr>
        <w:pict>
          <v:shape id="_x0000_s1029" type="#_x0000_t32" style="position:absolute;left:0;text-align:left;margin-left:188.25pt;margin-top:15.95pt;width:27pt;height:0;z-index:251661312" o:connectortype="straight">
            <v:stroke startarrow="block" endarrow="block"/>
          </v:shape>
        </w:pict>
      </w:r>
    </w:p>
    <w:p w:rsidR="0085617E" w:rsidRPr="006902A0" w:rsidRDefault="0085617E" w:rsidP="00634773">
      <w:pPr>
        <w:spacing w:line="480" w:lineRule="auto"/>
        <w:jc w:val="both"/>
        <w:rPr>
          <w:rFonts w:ascii="Times New Roman" w:hAnsi="Times New Roman" w:cs="Times New Roman"/>
          <w:b/>
          <w:bCs/>
          <w:sz w:val="24"/>
          <w:szCs w:val="24"/>
        </w:rPr>
      </w:pPr>
    </w:p>
    <w:p w:rsidR="0085617E" w:rsidRPr="006902A0" w:rsidRDefault="0085617E" w:rsidP="00634773">
      <w:pPr>
        <w:spacing w:line="480" w:lineRule="auto"/>
        <w:jc w:val="both"/>
        <w:rPr>
          <w:rFonts w:ascii="Times New Roman" w:hAnsi="Times New Roman" w:cs="Times New Roman"/>
          <w:b/>
          <w:bCs/>
          <w:sz w:val="24"/>
          <w:szCs w:val="24"/>
        </w:rPr>
      </w:pPr>
      <w:r>
        <w:rPr>
          <w:noProof/>
          <w:lang w:val="sw-KE" w:eastAsia="sw-KE"/>
        </w:rPr>
        <w:pict>
          <v:shape id="_x0000_s1030" type="#_x0000_t32" style="position:absolute;left:0;text-align:left;margin-left:86.25pt;margin-top:5.2pt;width:0;height:34.5pt;z-index:251660288" o:connectortype="straight">
            <v:stroke startarrow="block" endarrow="block"/>
          </v:shape>
        </w:pict>
      </w:r>
      <w:r>
        <w:rPr>
          <w:noProof/>
          <w:lang w:val="sw-KE" w:eastAsia="sw-KE"/>
        </w:rPr>
        <w:pict>
          <v:shape id="_x0000_s1031" type="#_x0000_t202" style="position:absolute;left:0;text-align:left;margin-left:9.7pt;margin-top:39.7pt;width:170.3pt;height:34.5pt;z-index:251655168">
            <v:textbox>
              <w:txbxContent>
                <w:p w:rsidR="0085617E" w:rsidRPr="00634773" w:rsidRDefault="0085617E" w:rsidP="00633CB9">
                  <w:pPr>
                    <w:rPr>
                      <w:rFonts w:ascii="Times New Roman" w:hAnsi="Times New Roman" w:cs="Times New Roman"/>
                    </w:rPr>
                  </w:pPr>
                  <w:r w:rsidRPr="00634773">
                    <w:rPr>
                      <w:rFonts w:ascii="Times New Roman" w:hAnsi="Times New Roman" w:cs="Times New Roman"/>
                    </w:rPr>
                    <w:t>Organizational High Performance</w:t>
                  </w:r>
                </w:p>
                <w:p w:rsidR="0085617E" w:rsidRDefault="0085617E"/>
              </w:txbxContent>
            </v:textbox>
          </v:shape>
        </w:pict>
      </w:r>
      <w:r>
        <w:rPr>
          <w:noProof/>
          <w:lang w:val="sw-KE" w:eastAsia="sw-KE"/>
        </w:rPr>
        <w:pict>
          <v:shape id="_x0000_s1032" type="#_x0000_t32" style="position:absolute;left:0;text-align:left;margin-left:180pt;margin-top:56.2pt;width:35.25pt;height:.05pt;flip:x;z-index:251658240" o:connectortype="straight">
            <v:stroke startarrow="block" endarrow="block"/>
          </v:shape>
        </w:pict>
      </w:r>
      <w:r>
        <w:rPr>
          <w:noProof/>
          <w:lang w:val="sw-KE" w:eastAsia="sw-KE"/>
        </w:rPr>
        <w:pict>
          <v:shape id="_x0000_s1033" type="#_x0000_t32" style="position:absolute;left:0;text-align:left;margin-left:342.75pt;margin-top:5.2pt;width:0;height:34.5pt;z-index:251659264" o:connectortype="straight">
            <v:stroke startarrow="block" endarrow="block"/>
          </v:shape>
        </w:pict>
      </w:r>
      <w:r>
        <w:rPr>
          <w:noProof/>
          <w:lang w:val="sw-KE" w:eastAsia="sw-KE"/>
        </w:rPr>
        <w:pict>
          <v:shape id="_x0000_s1034" type="#_x0000_t202" style="position:absolute;left:0;text-align:left;margin-left:215.25pt;margin-top:39.7pt;width:179.95pt;height:34.5pt;z-index:251656192">
            <v:textbox>
              <w:txbxContent>
                <w:p w:rsidR="0085617E" w:rsidRPr="00634773" w:rsidRDefault="0085617E" w:rsidP="00633CB9">
                  <w:pPr>
                    <w:rPr>
                      <w:rFonts w:ascii="Times New Roman" w:hAnsi="Times New Roman" w:cs="Times New Roman"/>
                      <w:sz w:val="24"/>
                      <w:szCs w:val="24"/>
                    </w:rPr>
                  </w:pPr>
                  <w:r w:rsidRPr="00634773">
                    <w:rPr>
                      <w:rFonts w:ascii="Times New Roman" w:hAnsi="Times New Roman" w:cs="Times New Roman"/>
                      <w:sz w:val="24"/>
                      <w:szCs w:val="24"/>
                    </w:rPr>
                    <w:t>Employees Higher Performance</w:t>
                  </w:r>
                </w:p>
                <w:p w:rsidR="0085617E" w:rsidRDefault="0085617E"/>
              </w:txbxContent>
            </v:textbox>
          </v:shape>
        </w:pict>
      </w:r>
    </w:p>
    <w:p w:rsidR="0085617E" w:rsidRPr="006902A0" w:rsidRDefault="0085617E" w:rsidP="00634773">
      <w:pPr>
        <w:spacing w:line="480" w:lineRule="auto"/>
        <w:jc w:val="both"/>
        <w:rPr>
          <w:rFonts w:ascii="Times New Roman" w:hAnsi="Times New Roman" w:cs="Times New Roman"/>
          <w:b/>
          <w:bCs/>
          <w:sz w:val="24"/>
          <w:szCs w:val="24"/>
        </w:rPr>
      </w:pPr>
      <w:r>
        <w:rPr>
          <w:noProof/>
          <w:lang w:val="sw-KE" w:eastAsia="sw-KE"/>
        </w:rPr>
        <w:pict>
          <v:shape id="_x0000_s1035" type="#_x0000_t32" style="position:absolute;left:0;text-align:left;margin-left:180pt;margin-top:8.95pt;width:35.25pt;height:0;flip:x;z-index:251657216" o:connectortype="straight">
            <v:stroke startarrow="block" endarrow="block"/>
          </v:shape>
        </w:pict>
      </w:r>
    </w:p>
    <w:p w:rsidR="0085617E" w:rsidRDefault="0085617E" w:rsidP="00B2604C">
      <w:pPr>
        <w:widowControl w:val="0"/>
        <w:spacing w:after="0" w:line="360" w:lineRule="auto"/>
        <w:jc w:val="both"/>
        <w:rPr>
          <w:rFonts w:ascii="Times New Roman" w:hAnsi="Times New Roman" w:cs="Times New Roman"/>
          <w:b/>
          <w:bCs/>
          <w:sz w:val="24"/>
          <w:szCs w:val="24"/>
        </w:rPr>
      </w:pPr>
    </w:p>
    <w:p w:rsidR="0085617E" w:rsidRPr="006902A0" w:rsidRDefault="0085617E" w:rsidP="00B2604C">
      <w:pPr>
        <w:widowControl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Figure 2.1: Conceptual F</w:t>
      </w:r>
      <w:r w:rsidRPr="006902A0">
        <w:rPr>
          <w:rFonts w:ascii="Times New Roman" w:hAnsi="Times New Roman" w:cs="Times New Roman"/>
          <w:b/>
          <w:bCs/>
          <w:sz w:val="24"/>
          <w:szCs w:val="24"/>
        </w:rPr>
        <w:t>ramework</w:t>
      </w:r>
    </w:p>
    <w:p w:rsidR="0085617E" w:rsidRPr="006902A0" w:rsidRDefault="0085617E" w:rsidP="00B2604C">
      <w:pPr>
        <w:widowControl w:val="0"/>
        <w:spacing w:after="0" w:line="360" w:lineRule="auto"/>
        <w:jc w:val="both"/>
        <w:rPr>
          <w:rFonts w:ascii="Times New Roman" w:hAnsi="Times New Roman" w:cs="Times New Roman"/>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Researcher with modified modal from Beatrice Dimba (2010)</w:t>
      </w:r>
    </w:p>
    <w:p w:rsidR="0085617E" w:rsidRPr="006902A0" w:rsidRDefault="0085617E" w:rsidP="000F4C49">
      <w:pPr>
        <w:widowControl w:val="0"/>
        <w:spacing w:after="0" w:line="480" w:lineRule="auto"/>
        <w:jc w:val="both"/>
        <w:rPr>
          <w:rFonts w:ascii="Times New Roman" w:hAnsi="Times New Roman" w:cs="Times New Roman"/>
          <w:sz w:val="24"/>
          <w:szCs w:val="24"/>
        </w:rPr>
      </w:pPr>
    </w:p>
    <w:p w:rsidR="0085617E" w:rsidRPr="006902A0" w:rsidRDefault="0085617E" w:rsidP="000F4C49">
      <w:pPr>
        <w:widowControl w:val="0"/>
        <w:spacing w:after="0" w:line="480" w:lineRule="auto"/>
        <w:jc w:val="both"/>
        <w:rPr>
          <w:rFonts w:ascii="Times New Roman" w:hAnsi="Times New Roman" w:cs="Times New Roman"/>
          <w:b/>
          <w:bCs/>
          <w:sz w:val="24"/>
          <w:szCs w:val="24"/>
        </w:rPr>
      </w:pPr>
    </w:p>
    <w:p w:rsidR="0085617E" w:rsidRPr="006902A0" w:rsidRDefault="0085617E" w:rsidP="000F4C49">
      <w:pPr>
        <w:widowControl w:val="0"/>
        <w:spacing w:after="0" w:line="480" w:lineRule="auto"/>
      </w:pPr>
      <w:bookmarkStart w:id="117" w:name="_Toc403134524"/>
    </w:p>
    <w:p w:rsidR="0085617E" w:rsidRPr="006902A0" w:rsidRDefault="0085617E" w:rsidP="00CD01AB"/>
    <w:p w:rsidR="0085617E" w:rsidRPr="006902A0" w:rsidRDefault="0085617E" w:rsidP="00CD01AB"/>
    <w:p w:rsidR="0085617E" w:rsidRPr="006902A0" w:rsidRDefault="0085617E" w:rsidP="00CD01AB"/>
    <w:p w:rsidR="0085617E" w:rsidRPr="006902A0" w:rsidRDefault="0085617E" w:rsidP="00CD01AB"/>
    <w:p w:rsidR="0085617E" w:rsidRPr="006902A0" w:rsidRDefault="0085617E">
      <w:pPr>
        <w:spacing w:after="0" w:line="240" w:lineRule="auto"/>
        <w:rPr>
          <w:rFonts w:ascii="Times New Roman" w:hAnsi="Times New Roman" w:cs="Times New Roman"/>
          <w:b/>
          <w:bCs/>
          <w:kern w:val="32"/>
          <w:sz w:val="24"/>
          <w:szCs w:val="24"/>
        </w:rPr>
      </w:pPr>
      <w:bookmarkStart w:id="118" w:name="_Toc470851503"/>
    </w:p>
    <w:p w:rsidR="0085617E" w:rsidRPr="006902A0" w:rsidRDefault="0085617E" w:rsidP="000F4C49">
      <w:pPr>
        <w:pStyle w:val="Heading1"/>
        <w:keepNext w:val="0"/>
        <w:widowControl w:val="0"/>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119" w:name="_Toc494394016"/>
      <w:r w:rsidRPr="006902A0">
        <w:rPr>
          <w:rFonts w:ascii="Times New Roman" w:hAnsi="Times New Roman" w:cs="Times New Roman"/>
          <w:sz w:val="24"/>
          <w:szCs w:val="24"/>
        </w:rPr>
        <w:t>CHAPTER THREE</w:t>
      </w:r>
      <w:bookmarkEnd w:id="117"/>
      <w:bookmarkEnd w:id="118"/>
      <w:bookmarkEnd w:id="119"/>
    </w:p>
    <w:p w:rsidR="0085617E" w:rsidRPr="006902A0" w:rsidRDefault="0085617E" w:rsidP="000F4C49">
      <w:pPr>
        <w:pStyle w:val="Heading1"/>
        <w:keepNext w:val="0"/>
        <w:widowControl w:val="0"/>
        <w:spacing w:before="0" w:after="0" w:line="480" w:lineRule="auto"/>
        <w:ind w:left="6192" w:hanging="6192"/>
        <w:jc w:val="center"/>
        <w:rPr>
          <w:rFonts w:ascii="Times New Roman" w:hAnsi="Times New Roman" w:cs="Times New Roman"/>
          <w:sz w:val="24"/>
          <w:szCs w:val="24"/>
        </w:rPr>
      </w:pPr>
      <w:bookmarkStart w:id="120" w:name="_Toc403134525"/>
      <w:bookmarkStart w:id="121" w:name="_Toc470851504"/>
      <w:bookmarkStart w:id="122" w:name="_Toc494394017"/>
      <w:r w:rsidRPr="006902A0">
        <w:rPr>
          <w:rFonts w:ascii="Times New Roman" w:hAnsi="Times New Roman" w:cs="Times New Roman"/>
          <w:sz w:val="24"/>
          <w:szCs w:val="24"/>
        </w:rPr>
        <w:t>3.0 METHODOLOGY</w:t>
      </w:r>
      <w:bookmarkEnd w:id="120"/>
      <w:bookmarkEnd w:id="121"/>
      <w:bookmarkEnd w:id="122"/>
    </w:p>
    <w:p w:rsidR="0085617E" w:rsidRPr="006902A0" w:rsidRDefault="0085617E" w:rsidP="000F4C49">
      <w:pPr>
        <w:pStyle w:val="Heading2"/>
        <w:keepNext w:val="0"/>
        <w:keepLines w:val="0"/>
        <w:widowControl w:val="0"/>
        <w:spacing w:before="0" w:line="480" w:lineRule="auto"/>
        <w:jc w:val="both"/>
        <w:rPr>
          <w:rFonts w:ascii="Times New Roman" w:hAnsi="Times New Roman" w:cs="Times New Roman"/>
          <w:color w:val="auto"/>
          <w:sz w:val="24"/>
          <w:szCs w:val="24"/>
        </w:rPr>
      </w:pPr>
      <w:bookmarkStart w:id="123" w:name="_Toc403134526"/>
      <w:bookmarkStart w:id="124" w:name="_Toc494394018"/>
      <w:r w:rsidRPr="006902A0">
        <w:rPr>
          <w:rFonts w:ascii="Times New Roman" w:hAnsi="Times New Roman" w:cs="Times New Roman"/>
          <w:color w:val="auto"/>
          <w:sz w:val="24"/>
          <w:szCs w:val="24"/>
        </w:rPr>
        <w:t>3.1 Introduction</w:t>
      </w:r>
      <w:bookmarkEnd w:id="123"/>
      <w:bookmarkEnd w:id="124"/>
    </w:p>
    <w:p w:rsidR="0085617E" w:rsidRPr="006902A0" w:rsidRDefault="0085617E" w:rsidP="000F4C49">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rPr>
        <w:t xml:space="preserve">This chapter presents methodology used in conducting the study, how the study was designed and executed. It discusses the area of the study, target population of the study, how the sample was selected, how data was collected, processed, analyzed and finally it takes a look at the various problems that are likely to be encountered during the research. </w:t>
      </w:r>
      <w:r w:rsidRPr="006902A0">
        <w:rPr>
          <w:rFonts w:ascii="Times New Roman" w:hAnsi="Times New Roman" w:cs="Times New Roman"/>
          <w:sz w:val="24"/>
          <w:szCs w:val="24"/>
          <w:lang w:val="en-GB"/>
        </w:rPr>
        <w:t xml:space="preserve">Jones (2004) describes research methodology as an analysis of how research should or does proceed. Such research undertakings include discussion of how theories are generated and tested, the kind of logic is used, the criteria they have to satisfy, the theories employed and how a particular theoretical perspective can be related to particular research problems. Research methodology, in particular, constitute actual techniques and procedures used to gather and analyse data related to some research question or hypothesis (Jones, 2004). </w:t>
      </w:r>
    </w:p>
    <w:p w:rsidR="0085617E" w:rsidRPr="006902A0" w:rsidRDefault="0085617E" w:rsidP="000F4C49">
      <w:pPr>
        <w:widowControl w:val="0"/>
        <w:spacing w:after="0" w:line="480" w:lineRule="auto"/>
        <w:jc w:val="both"/>
        <w:rPr>
          <w:rFonts w:ascii="Times New Roman" w:hAnsi="Times New Roman" w:cs="Times New Roman"/>
          <w:sz w:val="8"/>
          <w:szCs w:val="8"/>
        </w:rPr>
      </w:pPr>
    </w:p>
    <w:p w:rsidR="0085617E" w:rsidRPr="006902A0" w:rsidRDefault="0085617E" w:rsidP="000F4C49">
      <w:pPr>
        <w:pStyle w:val="Heading2"/>
        <w:keepNext w:val="0"/>
        <w:keepLines w:val="0"/>
        <w:widowControl w:val="0"/>
        <w:spacing w:before="0" w:line="480" w:lineRule="auto"/>
        <w:jc w:val="both"/>
        <w:rPr>
          <w:rFonts w:ascii="Times New Roman" w:hAnsi="Times New Roman" w:cs="Times New Roman"/>
          <w:color w:val="auto"/>
          <w:sz w:val="24"/>
          <w:szCs w:val="24"/>
        </w:rPr>
      </w:pPr>
      <w:bookmarkStart w:id="125" w:name="_Toc403134528"/>
      <w:bookmarkStart w:id="126" w:name="_Toc494394019"/>
      <w:r w:rsidRPr="006902A0">
        <w:rPr>
          <w:rFonts w:ascii="Times New Roman" w:hAnsi="Times New Roman" w:cs="Times New Roman"/>
          <w:color w:val="auto"/>
          <w:sz w:val="24"/>
          <w:szCs w:val="24"/>
        </w:rPr>
        <w:t>3.2 Research Design</w:t>
      </w:r>
      <w:bookmarkEnd w:id="125"/>
      <w:bookmarkEnd w:id="126"/>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According to Kumar (2011) research design is a plan, structure and strategy of investigation so conceived as to obtain answers to research question or problem. This study employed a mixed methods research where both quantitative and qualitative data collection techniques and analysis procedures are used. Quantitative data is analyzed quantitatively and qualitative data is analyzed qualitatively at the same time. The mixed methods technique enabled for researcher to answer research questions and to allow for better evaluation of the extent to which research findings can be trusted and inferences made from them. The advantage of using mixed methods is that it allowed triangulation to take place (Saunders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2005). </w:t>
      </w:r>
    </w:p>
    <w:p w:rsidR="0085617E" w:rsidRPr="006902A0" w:rsidRDefault="0085617E" w:rsidP="00795000">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sz w:val="24"/>
          <w:szCs w:val="24"/>
        </w:rPr>
        <w:t xml:space="preserve">Quantitative method involved administration of semi structured interviews, the methods also helped to understand the logic in which research questions especially whether tourism activities results in an negative or positive effect on the natural heritage which is intangible. Quantitative method is predominantly used as a synonym for data collection technique (such as a questionnaire) or data analysis procedure (such as graphs or statistics) that generates or uses numerical data. Qualitative method involved data collection technique (such as an interview) or data analysis procedure (such as categorizing data) that generates or use non-numerical data. Qualitative mainly refers to data other than words, such as pictures and video clips (Saunders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2005). This method enabled the researcher to interact with different groups of respondents. The mixed method techniques were chosen in order that the researcher may have a broader choice of answering research questions.</w:t>
      </w:r>
      <w:r w:rsidRPr="006902A0">
        <w:rPr>
          <w:rFonts w:ascii="Times New Roman" w:hAnsi="Times New Roman" w:cs="Times New Roman"/>
          <w:b/>
          <w:bCs/>
          <w:sz w:val="24"/>
          <w:szCs w:val="24"/>
        </w:rPr>
        <w:t xml:space="preserve"> </w:t>
      </w:r>
    </w:p>
    <w:p w:rsidR="0085617E" w:rsidRPr="006902A0" w:rsidRDefault="0085617E" w:rsidP="000F4C49">
      <w:pPr>
        <w:widowControl w:val="0"/>
        <w:tabs>
          <w:tab w:val="left" w:pos="1350"/>
        </w:tabs>
        <w:autoSpaceDE w:val="0"/>
        <w:autoSpaceDN w:val="0"/>
        <w:adjustRightInd w:val="0"/>
        <w:spacing w:after="0" w:line="480" w:lineRule="auto"/>
        <w:jc w:val="both"/>
        <w:rPr>
          <w:rFonts w:ascii="Times New Roman" w:hAnsi="Times New Roman" w:cs="Times New Roman"/>
          <w:b/>
          <w:bCs/>
          <w:sz w:val="16"/>
          <w:szCs w:val="16"/>
        </w:rPr>
      </w:pPr>
    </w:p>
    <w:p w:rsidR="0085617E" w:rsidRPr="006902A0" w:rsidRDefault="0085617E" w:rsidP="000F4C49">
      <w:pPr>
        <w:pStyle w:val="Heading2"/>
        <w:keepNext w:val="0"/>
        <w:keepLines w:val="0"/>
        <w:widowControl w:val="0"/>
        <w:spacing w:before="0" w:line="480" w:lineRule="auto"/>
        <w:jc w:val="both"/>
        <w:rPr>
          <w:rFonts w:ascii="Times New Roman" w:hAnsi="Times New Roman" w:cs="Times New Roman"/>
          <w:color w:val="auto"/>
          <w:sz w:val="24"/>
          <w:szCs w:val="24"/>
        </w:rPr>
      </w:pPr>
      <w:bookmarkStart w:id="127" w:name="_Toc403134527"/>
      <w:bookmarkStart w:id="128" w:name="_Toc494394020"/>
      <w:r w:rsidRPr="006902A0">
        <w:rPr>
          <w:rFonts w:ascii="Times New Roman" w:hAnsi="Times New Roman" w:cs="Times New Roman"/>
          <w:color w:val="auto"/>
          <w:sz w:val="24"/>
          <w:szCs w:val="24"/>
        </w:rPr>
        <w:t>3.3 Study Area</w:t>
      </w:r>
      <w:bookmarkEnd w:id="127"/>
      <w:bookmarkEnd w:id="128"/>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study area was Saadani National Park (SANAPA)</w:t>
      </w:r>
      <w:r>
        <w:rPr>
          <w:rFonts w:ascii="Times New Roman" w:hAnsi="Times New Roman" w:cs="Times New Roman"/>
          <w:sz w:val="24"/>
          <w:szCs w:val="24"/>
        </w:rPr>
        <w:t xml:space="preserve"> </w:t>
      </w:r>
      <w:r w:rsidRPr="006902A0">
        <w:rPr>
          <w:rFonts w:ascii="Times New Roman" w:hAnsi="Times New Roman" w:cs="Times New Roman"/>
          <w:sz w:val="24"/>
          <w:szCs w:val="24"/>
        </w:rPr>
        <w:t>in Coast region. SANAPA is situated along the Tanzanian coastal-line, about 170 km North of Dar es Salaam and 66 km from Bagamoyo town. The park lies between Lat. 5</w:t>
      </w:r>
      <w:r w:rsidRPr="006902A0">
        <w:rPr>
          <w:rFonts w:ascii="Times New Roman" w:hAnsi="Times New Roman" w:cs="Times New Roman"/>
          <w:sz w:val="24"/>
          <w:szCs w:val="24"/>
          <w:vertAlign w:val="superscript"/>
        </w:rPr>
        <w:t>o</w:t>
      </w:r>
      <w:r w:rsidRPr="006902A0">
        <w:rPr>
          <w:rFonts w:ascii="Times New Roman" w:hAnsi="Times New Roman" w:cs="Times New Roman"/>
          <w:sz w:val="24"/>
          <w:szCs w:val="24"/>
        </w:rPr>
        <w:t xml:space="preserve"> 56’ to 06</w:t>
      </w:r>
      <w:r w:rsidRPr="006902A0">
        <w:rPr>
          <w:rFonts w:ascii="Times New Roman" w:hAnsi="Times New Roman" w:cs="Times New Roman"/>
          <w:sz w:val="24"/>
          <w:szCs w:val="24"/>
          <w:vertAlign w:val="superscript"/>
        </w:rPr>
        <w:t>o</w:t>
      </w:r>
      <w:r w:rsidRPr="006902A0">
        <w:rPr>
          <w:rFonts w:ascii="Times New Roman" w:hAnsi="Times New Roman" w:cs="Times New Roman"/>
          <w:sz w:val="24"/>
          <w:szCs w:val="24"/>
        </w:rPr>
        <w:t>13’ S and Long 38 km 42’ to 38</w:t>
      </w:r>
      <w:r w:rsidRPr="006902A0">
        <w:rPr>
          <w:rFonts w:ascii="Times New Roman" w:hAnsi="Times New Roman" w:cs="Times New Roman"/>
          <w:sz w:val="24"/>
          <w:szCs w:val="24"/>
          <w:vertAlign w:val="superscript"/>
        </w:rPr>
        <w:t>o</w:t>
      </w:r>
      <w:r w:rsidRPr="006902A0">
        <w:rPr>
          <w:rFonts w:ascii="Times New Roman" w:hAnsi="Times New Roman" w:cs="Times New Roman"/>
          <w:sz w:val="24"/>
          <w:szCs w:val="24"/>
        </w:rPr>
        <w:t xml:space="preserve"> 49’E; it covers 1,100 Km2 (Chambegga </w:t>
      </w:r>
      <w:r w:rsidRPr="006902A0">
        <w:rPr>
          <w:rFonts w:ascii="Times New Roman" w:hAnsi="Times New Roman" w:cs="Times New Roman"/>
          <w:i/>
          <w:iCs/>
          <w:sz w:val="24"/>
          <w:szCs w:val="24"/>
        </w:rPr>
        <w:t xml:space="preserve">et al, </w:t>
      </w:r>
      <w:r w:rsidRPr="006902A0">
        <w:rPr>
          <w:rFonts w:ascii="Times New Roman" w:hAnsi="Times New Roman" w:cs="Times New Roman"/>
          <w:sz w:val="24"/>
          <w:szCs w:val="24"/>
        </w:rPr>
        <w:t xml:space="preserve">2007). The area of SANAPA extends in three districts; Handeni (12 Km 2) and Pangani (448 Km2) (Tanga region) and Bagamoyo (640 Km 2) (Coastal region) (TANAPA, 2009; Ngana, Mahay and Cross, 2010; SANAPA, 2012). </w:t>
      </w:r>
    </w:p>
    <w:p w:rsidR="0085617E" w:rsidRPr="006902A0" w:rsidRDefault="0085617E" w:rsidP="000F4C49">
      <w:pPr>
        <w:widowControl w:val="0"/>
        <w:spacing w:after="0" w:line="480" w:lineRule="auto"/>
        <w:jc w:val="both"/>
        <w:rPr>
          <w:rFonts w:ascii="Times New Roman" w:hAnsi="Times New Roman" w:cs="Times New Roman"/>
          <w:sz w:val="16"/>
          <w:szCs w:val="16"/>
        </w:rPr>
      </w:pPr>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SANAPA is the 13th Tanzania National Park with its uniqueness as the only park with the combination of ocean, beach and terrestrial animals (Nahonyo, 2007). The park is situated within the center of historic slave</w:t>
      </w:r>
      <w:r>
        <w:rPr>
          <w:rFonts w:ascii="Times New Roman" w:hAnsi="Times New Roman" w:cs="Times New Roman"/>
          <w:sz w:val="24"/>
          <w:szCs w:val="24"/>
        </w:rPr>
        <w:t xml:space="preserve"> trade triangle between Coast                    N</w:t>
      </w:r>
      <w:r w:rsidRPr="006902A0">
        <w:rPr>
          <w:rFonts w:ascii="Times New Roman" w:hAnsi="Times New Roman" w:cs="Times New Roman"/>
          <w:sz w:val="24"/>
          <w:szCs w:val="24"/>
        </w:rPr>
        <w:t xml:space="preserve">, Pangani and Zanzibar. This </w:t>
      </w:r>
      <w:r>
        <w:rPr>
          <w:rFonts w:ascii="Times New Roman" w:hAnsi="Times New Roman" w:cs="Times New Roman"/>
          <w:sz w:val="24"/>
          <w:szCs w:val="24"/>
        </w:rPr>
        <w:t xml:space="preserve">5 </w:t>
      </w:r>
      <w:r w:rsidRPr="006902A0">
        <w:rPr>
          <w:rFonts w:ascii="Times New Roman" w:hAnsi="Times New Roman" w:cs="Times New Roman"/>
          <w:sz w:val="24"/>
          <w:szCs w:val="24"/>
        </w:rPr>
        <w:t xml:space="preserve">park encompasses three main ecosystems: terrestrial, estuarine and coastal and Marine (Bloesch and Klötzli, 2002; Cech </w:t>
      </w:r>
      <w:r w:rsidRPr="006902A0">
        <w:rPr>
          <w:rFonts w:ascii="Times New Roman" w:hAnsi="Times New Roman" w:cs="Times New Roman"/>
          <w:i/>
          <w:iCs/>
          <w:sz w:val="24"/>
          <w:szCs w:val="24"/>
        </w:rPr>
        <w:t xml:space="preserve">et al, </w:t>
      </w:r>
      <w:r w:rsidRPr="006902A0">
        <w:rPr>
          <w:rFonts w:ascii="Times New Roman" w:hAnsi="Times New Roman" w:cs="Times New Roman"/>
          <w:sz w:val="24"/>
          <w:szCs w:val="24"/>
        </w:rPr>
        <w:t xml:space="preserve">2008). The topography of the park is flat to undulating. The vegetation of the park is humid dystrophic savannah (Bloesch and Klötzli, 2002). Atitude ranges from 0 to 350 m.a.s.l (Cech,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2008; SANAPA, 2012).The</w:t>
      </w:r>
      <w:r w:rsidRPr="006902A0">
        <w:rPr>
          <w:rFonts w:ascii="Times New Roman" w:hAnsi="Times New Roman" w:cs="Times New Roman"/>
          <w:b/>
          <w:bCs/>
          <w:sz w:val="24"/>
          <w:szCs w:val="24"/>
        </w:rPr>
        <w:t xml:space="preserve"> </w:t>
      </w:r>
      <w:r w:rsidRPr="006902A0">
        <w:rPr>
          <w:rFonts w:ascii="Times New Roman" w:hAnsi="Times New Roman" w:cs="Times New Roman"/>
          <w:sz w:val="24"/>
          <w:szCs w:val="24"/>
        </w:rPr>
        <w:t xml:space="preserve">area was chosen because of its potential in tourist attraction. In fact it attracts both domestic and inbound tourist and is a new emerging tourism destination. The area also has endowed with rich of tourism amenities such as hotels with international standards. However, it has not yet established </w:t>
      </w:r>
      <w:r w:rsidRPr="006902A0">
        <w:rPr>
          <w:rFonts w:ascii="Times New Roman" w:hAnsi="Times New Roman" w:cs="Times New Roman"/>
          <w:sz w:val="24"/>
          <w:szCs w:val="24"/>
          <w:lang w:val="en-GB"/>
        </w:rPr>
        <w:t xml:space="preserve">the impact of human resources management practices on tourism performance. </w:t>
      </w:r>
      <w:r w:rsidRPr="006902A0">
        <w:rPr>
          <w:rFonts w:ascii="Times New Roman" w:hAnsi="Times New Roman" w:cs="Times New Roman"/>
          <w:sz w:val="24"/>
          <w:szCs w:val="24"/>
        </w:rPr>
        <w:t>Therefore this study was undertaken to investigate the impact of human resource practices on tourism performance.</w:t>
      </w:r>
    </w:p>
    <w:p w:rsidR="0085617E" w:rsidRPr="006902A0" w:rsidRDefault="0085617E" w:rsidP="000F4C49">
      <w:pPr>
        <w:widowControl w:val="0"/>
        <w:tabs>
          <w:tab w:val="left" w:pos="1350"/>
        </w:tabs>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0F4C49">
      <w:pPr>
        <w:pStyle w:val="Heading2"/>
        <w:keepNext w:val="0"/>
        <w:keepLines w:val="0"/>
        <w:widowControl w:val="0"/>
        <w:spacing w:before="0" w:line="480" w:lineRule="auto"/>
        <w:jc w:val="both"/>
        <w:rPr>
          <w:rFonts w:ascii="Times New Roman" w:hAnsi="Times New Roman" w:cs="Times New Roman"/>
          <w:color w:val="auto"/>
          <w:sz w:val="24"/>
          <w:szCs w:val="24"/>
        </w:rPr>
      </w:pPr>
      <w:bookmarkStart w:id="129" w:name="_Toc403134529"/>
      <w:bookmarkStart w:id="130" w:name="_Toc494394021"/>
      <w:r w:rsidRPr="006902A0">
        <w:rPr>
          <w:rFonts w:ascii="Times New Roman" w:hAnsi="Times New Roman" w:cs="Times New Roman"/>
          <w:color w:val="auto"/>
          <w:sz w:val="24"/>
          <w:szCs w:val="24"/>
        </w:rPr>
        <w:t>3.4 Study Population</w:t>
      </w:r>
      <w:bookmarkEnd w:id="129"/>
      <w:bookmarkEnd w:id="130"/>
    </w:p>
    <w:p w:rsidR="0085617E" w:rsidRPr="006902A0" w:rsidRDefault="0085617E" w:rsidP="000F4C49">
      <w:pPr>
        <w:widowControl w:val="0"/>
        <w:tabs>
          <w:tab w:val="left" w:pos="1350"/>
        </w:tabs>
        <w:autoSpaceDE w:val="0"/>
        <w:autoSpaceDN w:val="0"/>
        <w:adjustRightInd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rPr>
        <w:t>According to Rwegoshora (2014),population is people or things with similar characteristics which the researcher intend to study within the context of a particular research problem.</w:t>
      </w:r>
      <w:r w:rsidRPr="006902A0">
        <w:rPr>
          <w:rFonts w:ascii="Times New Roman" w:hAnsi="Times New Roman" w:cs="Times New Roman"/>
          <w:sz w:val="24"/>
          <w:szCs w:val="24"/>
          <w:lang w:val="en-GB"/>
        </w:rPr>
        <w:t xml:space="preserve">A sample, on the other hand, is a small group of respondents drawn from a population from whom the researcher is interested in gaining information. In this study population </w:t>
      </w:r>
      <w:r w:rsidRPr="006902A0">
        <w:rPr>
          <w:rFonts w:ascii="Times New Roman" w:hAnsi="Times New Roman" w:cs="Times New Roman"/>
          <w:sz w:val="24"/>
          <w:szCs w:val="24"/>
        </w:rPr>
        <w:t>comprised staffs of SANAPA and staffs from nearby Hotels and Lodges about 207 in number</w:t>
      </w:r>
      <w:r w:rsidRPr="006902A0">
        <w:rPr>
          <w:rFonts w:ascii="Times New Roman" w:hAnsi="Times New Roman" w:cs="Times New Roman"/>
          <w:sz w:val="24"/>
          <w:szCs w:val="24"/>
          <w:lang w:val="en-GB"/>
        </w:rPr>
        <w:t xml:space="preserve">. </w:t>
      </w:r>
      <w:bookmarkStart w:id="131" w:name="_Toc363480433"/>
      <w:bookmarkStart w:id="132" w:name="_Toc426556848"/>
      <w:bookmarkStart w:id="133" w:name="_Toc455810951"/>
      <w:bookmarkStart w:id="134" w:name="_Toc403134530"/>
    </w:p>
    <w:p w:rsidR="0085617E" w:rsidRPr="006902A0" w:rsidRDefault="0085617E" w:rsidP="000F4C49">
      <w:pPr>
        <w:widowControl w:val="0"/>
        <w:tabs>
          <w:tab w:val="left" w:pos="1350"/>
        </w:tabs>
        <w:autoSpaceDE w:val="0"/>
        <w:autoSpaceDN w:val="0"/>
        <w:adjustRightInd w:val="0"/>
        <w:spacing w:after="0" w:line="480" w:lineRule="auto"/>
        <w:jc w:val="both"/>
        <w:rPr>
          <w:rFonts w:ascii="Times New Roman" w:hAnsi="Times New Roman" w:cs="Times New Roman"/>
          <w:sz w:val="16"/>
          <w:szCs w:val="16"/>
          <w:lang w:val="en-GB"/>
        </w:rPr>
      </w:pPr>
    </w:p>
    <w:p w:rsidR="0085617E" w:rsidRPr="006902A0" w:rsidRDefault="0085617E" w:rsidP="000F4C49">
      <w:pPr>
        <w:pStyle w:val="Heading2"/>
        <w:keepNext w:val="0"/>
        <w:keepLines w:val="0"/>
        <w:widowControl w:val="0"/>
        <w:spacing w:before="0" w:line="480" w:lineRule="auto"/>
        <w:rPr>
          <w:rFonts w:ascii="Times New Roman" w:hAnsi="Times New Roman" w:cs="Times New Roman"/>
          <w:color w:val="auto"/>
          <w:sz w:val="24"/>
          <w:szCs w:val="24"/>
        </w:rPr>
      </w:pPr>
      <w:bookmarkStart w:id="135" w:name="_Toc494394022"/>
      <w:bookmarkEnd w:id="131"/>
      <w:r w:rsidRPr="006902A0">
        <w:rPr>
          <w:rFonts w:ascii="Times New Roman" w:hAnsi="Times New Roman" w:cs="Times New Roman"/>
          <w:color w:val="auto"/>
          <w:sz w:val="24"/>
          <w:szCs w:val="24"/>
        </w:rPr>
        <w:t>3.5 Sample Size</w:t>
      </w:r>
      <w:bookmarkEnd w:id="132"/>
      <w:bookmarkEnd w:id="133"/>
      <w:r w:rsidRPr="006902A0">
        <w:rPr>
          <w:rFonts w:ascii="Times New Roman" w:hAnsi="Times New Roman" w:cs="Times New Roman"/>
          <w:color w:val="auto"/>
          <w:sz w:val="24"/>
          <w:szCs w:val="24"/>
        </w:rPr>
        <w:t xml:space="preserve"> and Sampling Procedures</w:t>
      </w:r>
      <w:bookmarkEnd w:id="135"/>
    </w:p>
    <w:p w:rsidR="0085617E" w:rsidRPr="006902A0" w:rsidRDefault="0085617E" w:rsidP="000F4C49">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Generally it is not easy to study the whole population; therefore, researcher has to determine a sample to include in the study. According to Rwegoshora (2014), a sample is a part of the population which is being studied to make inference on the whole population. In this study, the targeted population comprised respondents who provided the needed information. The criteria used in formulating categories of respondents were information rich and knowledgably people in Saadani. </w:t>
      </w:r>
    </w:p>
    <w:p w:rsidR="0085617E" w:rsidRPr="006902A0" w:rsidRDefault="0085617E" w:rsidP="000F4C49">
      <w:pPr>
        <w:widowControl w:val="0"/>
        <w:tabs>
          <w:tab w:val="left" w:pos="1350"/>
        </w:tabs>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0F4C49">
      <w:pPr>
        <w:pStyle w:val="Heading3"/>
        <w:keepNext w:val="0"/>
        <w:keepLines w:val="0"/>
        <w:widowControl w:val="0"/>
        <w:spacing w:before="0" w:line="480" w:lineRule="auto"/>
        <w:rPr>
          <w:rFonts w:ascii="Times New Roman" w:hAnsi="Times New Roman" w:cs="Times New Roman"/>
          <w:color w:val="auto"/>
          <w:sz w:val="24"/>
          <w:szCs w:val="24"/>
        </w:rPr>
      </w:pPr>
      <w:bookmarkStart w:id="136" w:name="_Toc494394023"/>
      <w:r w:rsidRPr="006902A0">
        <w:rPr>
          <w:rFonts w:ascii="Times New Roman" w:hAnsi="Times New Roman" w:cs="Times New Roman"/>
          <w:color w:val="auto"/>
          <w:sz w:val="24"/>
          <w:szCs w:val="24"/>
        </w:rPr>
        <w:t>3.5.1 Sampling Design</w:t>
      </w:r>
      <w:bookmarkEnd w:id="136"/>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Sample Size According to Kothari (2006) sample is a collection of some parts of the population on the basis of which judgment is made, small enough for convenient data collection and large enough to be a true representative of the population from which it has been selected. Sample size refers to a number of items to be selected from the universe to constitute a sample. Sampling involves selecting unit or units of analysis which is referred to as the individual case or group of cases that the researcher wants to express something about when completed and is therefore the focus of all data collection efforts (Tashakkori and Teddlie, 2009).According to Kothari (2006), unit of analysis may include people, groups, artefacts and settings that can provide the researchers with the ability to gain answers to research questions set forth in study. </w:t>
      </w:r>
    </w:p>
    <w:p w:rsidR="0085617E" w:rsidRPr="006902A0" w:rsidRDefault="0085617E" w:rsidP="000F4C49">
      <w:pPr>
        <w:widowControl w:val="0"/>
        <w:spacing w:after="0" w:line="480" w:lineRule="auto"/>
        <w:jc w:val="both"/>
        <w:rPr>
          <w:rFonts w:ascii="Times New Roman" w:hAnsi="Times New Roman" w:cs="Times New Roman"/>
          <w:sz w:val="16"/>
          <w:szCs w:val="16"/>
        </w:rPr>
      </w:pPr>
    </w:p>
    <w:p w:rsidR="0085617E"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Due to time and financial constraints, the sample size consisted fifty six (56) respondents who were selected from 207 SANAPA and n</w:t>
      </w:r>
      <w:r>
        <w:rPr>
          <w:rFonts w:ascii="Times New Roman" w:hAnsi="Times New Roman" w:cs="Times New Roman"/>
          <w:sz w:val="24"/>
          <w:szCs w:val="24"/>
        </w:rPr>
        <w:t xml:space="preserve">earby hotels and lodges staffs. </w:t>
      </w:r>
      <w:r w:rsidRPr="006902A0">
        <w:rPr>
          <w:rFonts w:ascii="Times New Roman" w:hAnsi="Times New Roman" w:cs="Times New Roman"/>
          <w:sz w:val="24"/>
          <w:szCs w:val="24"/>
        </w:rPr>
        <w:t>This study employed both probability and non-probability sampling. Probability sampling involved simple random sampling. Simple random sampling was used to select 50 respondents, that is receptionists, park rangers, tour guides, drivers, administrators, bar and hotel attendants guest house attendants and cooks. The aim of using simple random sampling was to make sure that each staff has equal chance of been chosen.</w:t>
      </w:r>
      <w:r w:rsidRPr="006902A0">
        <w:rPr>
          <w:rFonts w:ascii="Times New Roman" w:hAnsi="Times New Roman" w:cs="Times New Roman"/>
        </w:rPr>
        <w:t xml:space="preserve"> The researcher used purposive sampling. Purposive sampling was used to select six (6) respondents </w:t>
      </w:r>
      <w:r w:rsidRPr="006902A0">
        <w:rPr>
          <w:rFonts w:ascii="Times New Roman" w:hAnsi="Times New Roman" w:cs="Times New Roman"/>
          <w:sz w:val="24"/>
          <w:szCs w:val="24"/>
        </w:rPr>
        <w:t>including managing director, accountants and hotel supervisors.</w:t>
      </w:r>
    </w:p>
    <w:p w:rsidR="0085617E" w:rsidRPr="00AE4C9F" w:rsidRDefault="0085617E" w:rsidP="000F4C49">
      <w:pPr>
        <w:widowControl w:val="0"/>
        <w:spacing w:after="0" w:line="480" w:lineRule="auto"/>
        <w:jc w:val="both"/>
        <w:rPr>
          <w:rFonts w:ascii="Times New Roman" w:hAnsi="Times New Roman" w:cs="Times New Roman"/>
          <w:sz w:val="10"/>
          <w:szCs w:val="10"/>
        </w:rPr>
      </w:pPr>
    </w:p>
    <w:p w:rsidR="0085617E" w:rsidRPr="006902A0" w:rsidRDefault="0085617E" w:rsidP="000F4C49">
      <w:pPr>
        <w:pStyle w:val="Heading3"/>
        <w:keepNext w:val="0"/>
        <w:keepLines w:val="0"/>
        <w:widowControl w:val="0"/>
        <w:spacing w:before="0" w:line="480" w:lineRule="auto"/>
        <w:rPr>
          <w:rFonts w:ascii="Times New Roman" w:hAnsi="Times New Roman" w:cs="Times New Roman"/>
          <w:color w:val="auto"/>
          <w:sz w:val="24"/>
          <w:szCs w:val="24"/>
        </w:rPr>
      </w:pPr>
      <w:bookmarkStart w:id="137" w:name="_Toc494394024"/>
      <w:bookmarkStart w:id="138" w:name="_Toc403134531"/>
      <w:bookmarkEnd w:id="134"/>
      <w:r w:rsidRPr="006902A0">
        <w:rPr>
          <w:rFonts w:ascii="Times New Roman" w:hAnsi="Times New Roman" w:cs="Times New Roman"/>
          <w:color w:val="auto"/>
          <w:sz w:val="24"/>
          <w:szCs w:val="24"/>
        </w:rPr>
        <w:t>3.5.2 Sample Size</w:t>
      </w:r>
      <w:bookmarkEnd w:id="137"/>
    </w:p>
    <w:p w:rsidR="0085617E" w:rsidRPr="006902A0" w:rsidRDefault="0085617E" w:rsidP="000F4C49">
      <w:pPr>
        <w:widowControl w:val="0"/>
        <w:tabs>
          <w:tab w:val="left" w:pos="1890"/>
        </w:tabs>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Kothari (2006) defines sample as a collection of some parts of the population on the basis of which judgment is made, small enough for convenient data collection and large enough to be a true representative of the population from which it has been selected. In this study the researcher used a sample size of fifty six (56) respondents from SANAPA.</w:t>
      </w:r>
      <w:bookmarkEnd w:id="138"/>
      <w:r w:rsidRPr="006902A0">
        <w:rPr>
          <w:rFonts w:ascii="Times New Roman" w:hAnsi="Times New Roman" w:cs="Times New Roman"/>
          <w:sz w:val="24"/>
          <w:szCs w:val="24"/>
        </w:rPr>
        <w:t xml:space="preserve"> Of these 50 were receptionists, park rangers, tour guides, drivers, administrators, bar and hotel attendants guest house attendants and cooks and six (6) included managing director, accountants and hotel supervisors. According to Kothari (2006) in order for the sample to be a true representative of the population, it must be at least 10 % of the population, depending the nature of the study. In this case the sample size was about twenty seven point one (27.1) percent of the population, hence was a true representative of the population. </w:t>
      </w:r>
    </w:p>
    <w:p w:rsidR="0085617E" w:rsidRPr="00CC2444" w:rsidRDefault="0085617E" w:rsidP="000F4C49">
      <w:pPr>
        <w:widowControl w:val="0"/>
        <w:tabs>
          <w:tab w:val="left" w:pos="1890"/>
        </w:tabs>
        <w:spacing w:after="0" w:line="480" w:lineRule="auto"/>
        <w:jc w:val="both"/>
        <w:rPr>
          <w:rFonts w:ascii="Times New Roman" w:hAnsi="Times New Roman" w:cs="Times New Roman"/>
          <w:sz w:val="12"/>
          <w:szCs w:val="12"/>
        </w:rPr>
      </w:pPr>
    </w:p>
    <w:p w:rsidR="0085617E" w:rsidRPr="006902A0" w:rsidRDefault="0085617E" w:rsidP="0060671A">
      <w:pPr>
        <w:widowControl w:val="0"/>
        <w:autoSpaceDE w:val="0"/>
        <w:autoSpaceDN w:val="0"/>
        <w:adjustRightInd w:val="0"/>
        <w:spacing w:after="0" w:line="240" w:lineRule="auto"/>
        <w:jc w:val="both"/>
        <w:outlineLvl w:val="0"/>
        <w:rPr>
          <w:rFonts w:ascii="Times New Roman" w:hAnsi="Times New Roman" w:cs="Times New Roman"/>
          <w:b/>
          <w:bCs/>
          <w:sz w:val="24"/>
          <w:szCs w:val="24"/>
        </w:rPr>
      </w:pPr>
      <w:bookmarkStart w:id="139" w:name="_Toc473655063"/>
      <w:bookmarkStart w:id="140" w:name="_Toc494394025"/>
      <w:r w:rsidRPr="006902A0">
        <w:rPr>
          <w:rFonts w:ascii="Times New Roman" w:hAnsi="Times New Roman" w:cs="Times New Roman"/>
          <w:b/>
          <w:bCs/>
          <w:sz w:val="24"/>
          <w:szCs w:val="24"/>
        </w:rPr>
        <w:t>Table 3.1</w:t>
      </w:r>
      <w:r>
        <w:rPr>
          <w:rFonts w:ascii="Times New Roman" w:hAnsi="Times New Roman" w:cs="Times New Roman"/>
          <w:b/>
          <w:bCs/>
          <w:sz w:val="24"/>
          <w:szCs w:val="24"/>
        </w:rPr>
        <w:t>:</w:t>
      </w:r>
      <w:r w:rsidRPr="006902A0">
        <w:rPr>
          <w:rFonts w:ascii="Times New Roman" w:hAnsi="Times New Roman" w:cs="Times New Roman"/>
          <w:b/>
          <w:bCs/>
          <w:sz w:val="24"/>
          <w:szCs w:val="24"/>
        </w:rPr>
        <w:t xml:space="preserve"> The Distribution of Respondents</w:t>
      </w:r>
      <w:bookmarkEnd w:id="139"/>
      <w:bookmarkEnd w:id="140"/>
    </w:p>
    <w:tbl>
      <w:tblPr>
        <w:tblW w:w="8214" w:type="dxa"/>
        <w:tblInd w:w="2" w:type="dxa"/>
        <w:tblLayout w:type="fixed"/>
        <w:tblLook w:val="00A0"/>
      </w:tblPr>
      <w:tblGrid>
        <w:gridCol w:w="2215"/>
        <w:gridCol w:w="1210"/>
        <w:gridCol w:w="1210"/>
        <w:gridCol w:w="1210"/>
        <w:gridCol w:w="2369"/>
      </w:tblGrid>
      <w:tr w:rsidR="0085617E" w:rsidRPr="006902A0">
        <w:trPr>
          <w:trHeight w:val="556"/>
          <w:tblHeader/>
        </w:trPr>
        <w:tc>
          <w:tcPr>
            <w:tcW w:w="2215" w:type="dxa"/>
            <w:tcBorders>
              <w:top w:val="single" w:sz="8" w:space="0" w:color="auto"/>
              <w:left w:val="single" w:sz="8" w:space="0" w:color="auto"/>
              <w:bottom w:val="single" w:sz="8" w:space="0" w:color="auto"/>
              <w:right w:val="single" w:sz="8" w:space="0" w:color="auto"/>
            </w:tcBorders>
          </w:tcPr>
          <w:p w:rsidR="0085617E" w:rsidRPr="00B2604C" w:rsidRDefault="0085617E" w:rsidP="00B2604C">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Type of Respondents</w:t>
            </w:r>
          </w:p>
        </w:tc>
        <w:tc>
          <w:tcPr>
            <w:tcW w:w="1210" w:type="dxa"/>
            <w:tcBorders>
              <w:top w:val="single" w:sz="8" w:space="0" w:color="auto"/>
              <w:left w:val="nil"/>
              <w:bottom w:val="single" w:sz="8" w:space="0" w:color="auto"/>
              <w:right w:val="single" w:sz="4" w:space="0" w:color="auto"/>
            </w:tcBorders>
          </w:tcPr>
          <w:p w:rsidR="0085617E" w:rsidRPr="00B2604C" w:rsidRDefault="0085617E" w:rsidP="00B2604C">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Target population</w:t>
            </w:r>
          </w:p>
        </w:tc>
        <w:tc>
          <w:tcPr>
            <w:tcW w:w="1210" w:type="dxa"/>
            <w:tcBorders>
              <w:top w:val="single" w:sz="8" w:space="0" w:color="auto"/>
              <w:left w:val="single" w:sz="4" w:space="0" w:color="auto"/>
              <w:bottom w:val="single" w:sz="8" w:space="0" w:color="auto"/>
              <w:right w:val="single" w:sz="8" w:space="0" w:color="auto"/>
            </w:tcBorders>
          </w:tcPr>
          <w:p w:rsidR="0085617E" w:rsidRPr="00B2604C" w:rsidRDefault="0085617E" w:rsidP="00B2604C">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Targeted sample (N)</w:t>
            </w:r>
          </w:p>
        </w:tc>
        <w:tc>
          <w:tcPr>
            <w:tcW w:w="1210" w:type="dxa"/>
            <w:tcBorders>
              <w:top w:val="single" w:sz="8" w:space="0" w:color="auto"/>
              <w:left w:val="nil"/>
              <w:bottom w:val="single" w:sz="8" w:space="0" w:color="auto"/>
              <w:right w:val="single" w:sz="4" w:space="0" w:color="auto"/>
            </w:tcBorders>
          </w:tcPr>
          <w:p w:rsidR="0085617E" w:rsidRPr="00B2604C" w:rsidRDefault="0085617E" w:rsidP="00B2604C">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Percentage</w:t>
            </w:r>
          </w:p>
          <w:p w:rsidR="0085617E" w:rsidRPr="00B2604C" w:rsidRDefault="0085617E" w:rsidP="00B2604C">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B2604C">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Sampling technique</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Receptionists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8</w:t>
            </w:r>
          </w:p>
        </w:tc>
        <w:tc>
          <w:tcPr>
            <w:tcW w:w="1210"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4</w:t>
            </w:r>
          </w:p>
        </w:tc>
        <w:tc>
          <w:tcPr>
            <w:tcW w:w="1210" w:type="dxa"/>
            <w:tcBorders>
              <w:top w:val="single" w:sz="8"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50</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Simple random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Park rangers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50</w:t>
            </w:r>
          </w:p>
        </w:tc>
        <w:tc>
          <w:tcPr>
            <w:tcW w:w="1210"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10</w:t>
            </w:r>
          </w:p>
        </w:tc>
        <w:tc>
          <w:tcPr>
            <w:tcW w:w="1210" w:type="dxa"/>
            <w:tcBorders>
              <w:top w:val="single" w:sz="8"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20</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 xml:space="preserve">Simple random sampling </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D8512B">
              <w:rPr>
                <w:rFonts w:ascii="Times New Roman" w:hAnsi="Times New Roman" w:cs="Times New Roman"/>
                <w:sz w:val="20"/>
                <w:szCs w:val="20"/>
              </w:rPr>
              <w:t>Tour guides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40</w:t>
            </w:r>
          </w:p>
        </w:tc>
        <w:tc>
          <w:tcPr>
            <w:tcW w:w="1210"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4</w:t>
            </w:r>
          </w:p>
        </w:tc>
        <w:tc>
          <w:tcPr>
            <w:tcW w:w="1210" w:type="dxa"/>
            <w:tcBorders>
              <w:top w:val="single" w:sz="8"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10</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Simple random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Drivers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14</w:t>
            </w:r>
          </w:p>
        </w:tc>
        <w:tc>
          <w:tcPr>
            <w:tcW w:w="1210"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6</w:t>
            </w:r>
          </w:p>
        </w:tc>
        <w:tc>
          <w:tcPr>
            <w:tcW w:w="1210" w:type="dxa"/>
            <w:tcBorders>
              <w:top w:val="single" w:sz="8"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42.8</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Simple random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Administrators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8</w:t>
            </w:r>
          </w:p>
        </w:tc>
        <w:tc>
          <w:tcPr>
            <w:tcW w:w="1210"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3</w:t>
            </w:r>
          </w:p>
        </w:tc>
        <w:tc>
          <w:tcPr>
            <w:tcW w:w="1210" w:type="dxa"/>
            <w:tcBorders>
              <w:top w:val="single" w:sz="8"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37.5</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Simple random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Bar and Hotel attendants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18</w:t>
            </w:r>
          </w:p>
        </w:tc>
        <w:tc>
          <w:tcPr>
            <w:tcW w:w="1210"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9</w:t>
            </w:r>
          </w:p>
        </w:tc>
        <w:tc>
          <w:tcPr>
            <w:tcW w:w="1210" w:type="dxa"/>
            <w:tcBorders>
              <w:top w:val="single" w:sz="8"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50</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Simple random sampling</w:t>
            </w:r>
          </w:p>
        </w:tc>
      </w:tr>
      <w:tr w:rsidR="0085617E" w:rsidRPr="006902A0">
        <w:trPr>
          <w:trHeight w:val="332"/>
        </w:trPr>
        <w:tc>
          <w:tcPr>
            <w:tcW w:w="2215" w:type="dxa"/>
            <w:tcBorders>
              <w:top w:val="single" w:sz="4" w:space="0" w:color="auto"/>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Guest house attendants</w:t>
            </w:r>
          </w:p>
        </w:tc>
        <w:tc>
          <w:tcPr>
            <w:tcW w:w="1210" w:type="dxa"/>
            <w:tcBorders>
              <w:top w:val="single" w:sz="4" w:space="0" w:color="auto"/>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24</w:t>
            </w:r>
          </w:p>
        </w:tc>
        <w:tc>
          <w:tcPr>
            <w:tcW w:w="1210" w:type="dxa"/>
            <w:tcBorders>
              <w:top w:val="single" w:sz="4" w:space="0" w:color="auto"/>
              <w:left w:val="single" w:sz="4" w:space="0" w:color="auto"/>
              <w:bottom w:val="single" w:sz="8" w:space="0" w:color="auto"/>
              <w:right w:val="nil"/>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11</w:t>
            </w:r>
          </w:p>
        </w:tc>
        <w:tc>
          <w:tcPr>
            <w:tcW w:w="1210" w:type="dxa"/>
            <w:tcBorders>
              <w:top w:val="single" w:sz="4" w:space="0" w:color="auto"/>
              <w:left w:val="single" w:sz="8" w:space="0" w:color="auto"/>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45.8</w:t>
            </w:r>
          </w:p>
        </w:tc>
        <w:tc>
          <w:tcPr>
            <w:tcW w:w="2369" w:type="dxa"/>
            <w:tcBorders>
              <w:top w:val="single" w:sz="4"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 xml:space="preserve"> Simple random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Cooks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20</w:t>
            </w:r>
          </w:p>
        </w:tc>
        <w:tc>
          <w:tcPr>
            <w:tcW w:w="1210" w:type="dxa"/>
            <w:tcBorders>
              <w:top w:val="nil"/>
              <w:left w:val="single" w:sz="4" w:space="0" w:color="auto"/>
              <w:bottom w:val="single" w:sz="8" w:space="0" w:color="auto"/>
              <w:right w:val="nil"/>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4</w:t>
            </w:r>
          </w:p>
        </w:tc>
        <w:tc>
          <w:tcPr>
            <w:tcW w:w="1210" w:type="dxa"/>
            <w:tcBorders>
              <w:top w:val="single" w:sz="8" w:space="0" w:color="auto"/>
              <w:left w:val="single" w:sz="8" w:space="0" w:color="auto"/>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20</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 xml:space="preserve">Simple random  sampling </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Accountants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18</w:t>
            </w:r>
          </w:p>
        </w:tc>
        <w:tc>
          <w:tcPr>
            <w:tcW w:w="1210" w:type="dxa"/>
            <w:tcBorders>
              <w:top w:val="nil"/>
              <w:left w:val="single" w:sz="4" w:space="0" w:color="auto"/>
              <w:bottom w:val="single" w:sz="8" w:space="0" w:color="auto"/>
              <w:right w:val="nil"/>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3</w:t>
            </w:r>
          </w:p>
        </w:tc>
        <w:tc>
          <w:tcPr>
            <w:tcW w:w="1210" w:type="dxa"/>
            <w:tcBorders>
              <w:top w:val="single" w:sz="8" w:space="0" w:color="auto"/>
              <w:left w:val="single" w:sz="8" w:space="0" w:color="auto"/>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16.6</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Purposive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Hotel supervisors</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6</w:t>
            </w:r>
          </w:p>
        </w:tc>
        <w:tc>
          <w:tcPr>
            <w:tcW w:w="1210" w:type="dxa"/>
            <w:tcBorders>
              <w:top w:val="nil"/>
              <w:left w:val="single" w:sz="4" w:space="0" w:color="auto"/>
              <w:bottom w:val="single" w:sz="8" w:space="0" w:color="auto"/>
              <w:right w:val="nil"/>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2</w:t>
            </w:r>
          </w:p>
        </w:tc>
        <w:tc>
          <w:tcPr>
            <w:tcW w:w="1210" w:type="dxa"/>
            <w:tcBorders>
              <w:top w:val="single" w:sz="8" w:space="0" w:color="auto"/>
              <w:left w:val="single" w:sz="8" w:space="0" w:color="auto"/>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33.3</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Purposive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sz w:val="20"/>
                <w:szCs w:val="20"/>
              </w:rPr>
            </w:pPr>
            <w:r w:rsidRPr="00B2604C">
              <w:rPr>
                <w:rFonts w:ascii="Times New Roman" w:hAnsi="Times New Roman" w:cs="Times New Roman"/>
                <w:sz w:val="20"/>
                <w:szCs w:val="20"/>
              </w:rPr>
              <w:t>Managing director</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w:t>
            </w:r>
          </w:p>
        </w:tc>
        <w:tc>
          <w:tcPr>
            <w:tcW w:w="1210" w:type="dxa"/>
            <w:tcBorders>
              <w:top w:val="nil"/>
              <w:left w:val="single" w:sz="4" w:space="0" w:color="auto"/>
              <w:bottom w:val="single" w:sz="8" w:space="0" w:color="auto"/>
              <w:right w:val="nil"/>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w:t>
            </w:r>
          </w:p>
        </w:tc>
        <w:tc>
          <w:tcPr>
            <w:tcW w:w="1210" w:type="dxa"/>
            <w:tcBorders>
              <w:top w:val="single" w:sz="8" w:space="0" w:color="auto"/>
              <w:left w:val="single" w:sz="8" w:space="0" w:color="auto"/>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sz w:val="20"/>
                <w:szCs w:val="20"/>
              </w:rPr>
            </w:pPr>
            <w:r w:rsidRPr="00B2604C">
              <w:rPr>
                <w:rFonts w:ascii="Times New Roman" w:hAnsi="Times New Roman" w:cs="Times New Roman"/>
                <w:sz w:val="20"/>
                <w:szCs w:val="20"/>
              </w:rPr>
              <w:t>100</w:t>
            </w:r>
          </w:p>
        </w:tc>
        <w:tc>
          <w:tcPr>
            <w:tcW w:w="2369" w:type="dxa"/>
            <w:tcBorders>
              <w:top w:val="single" w:sz="8" w:space="0" w:color="auto"/>
              <w:left w:val="single" w:sz="4" w:space="0" w:color="auto"/>
              <w:bottom w:val="single" w:sz="8" w:space="0" w:color="auto"/>
              <w:right w:val="single" w:sz="8" w:space="0" w:color="000000"/>
            </w:tcBorders>
          </w:tcPr>
          <w:p w:rsidR="0085617E" w:rsidRPr="00B2604C" w:rsidRDefault="0085617E" w:rsidP="000F4C49">
            <w:pPr>
              <w:widowControl w:val="0"/>
              <w:spacing w:after="0" w:line="240" w:lineRule="auto"/>
              <w:rPr>
                <w:rFonts w:ascii="Times New Roman" w:hAnsi="Times New Roman" w:cs="Times New Roman"/>
                <w:sz w:val="20"/>
                <w:szCs w:val="20"/>
              </w:rPr>
            </w:pPr>
            <w:r w:rsidRPr="00B2604C">
              <w:rPr>
                <w:rFonts w:ascii="Times New Roman" w:hAnsi="Times New Roman" w:cs="Times New Roman"/>
                <w:sz w:val="20"/>
                <w:szCs w:val="20"/>
              </w:rPr>
              <w:t>Purposive sampling</w:t>
            </w:r>
          </w:p>
        </w:tc>
      </w:tr>
      <w:tr w:rsidR="0085617E" w:rsidRPr="006902A0">
        <w:trPr>
          <w:trHeight w:val="332"/>
        </w:trPr>
        <w:tc>
          <w:tcPr>
            <w:tcW w:w="2215" w:type="dxa"/>
            <w:tcBorders>
              <w:top w:val="nil"/>
              <w:left w:val="single" w:sz="8" w:space="0" w:color="auto"/>
              <w:bottom w:val="single" w:sz="8" w:space="0" w:color="auto"/>
              <w:right w:val="single" w:sz="8" w:space="0" w:color="auto"/>
            </w:tcBorders>
          </w:tcPr>
          <w:p w:rsidR="0085617E" w:rsidRPr="00B2604C" w:rsidRDefault="0085617E" w:rsidP="000F4C49">
            <w:pPr>
              <w:widowControl w:val="0"/>
              <w:spacing w:after="0" w:line="240" w:lineRule="auto"/>
              <w:jc w:val="both"/>
              <w:rPr>
                <w:rFonts w:ascii="Times New Roman" w:hAnsi="Times New Roman" w:cs="Times New Roman"/>
                <w:b/>
                <w:bCs/>
                <w:sz w:val="20"/>
                <w:szCs w:val="20"/>
              </w:rPr>
            </w:pPr>
            <w:r w:rsidRPr="00B2604C">
              <w:rPr>
                <w:rFonts w:ascii="Times New Roman" w:hAnsi="Times New Roman" w:cs="Times New Roman"/>
                <w:b/>
                <w:bCs/>
                <w:sz w:val="20"/>
                <w:szCs w:val="20"/>
              </w:rPr>
              <w:t xml:space="preserve">Total of respondents </w:t>
            </w:r>
          </w:p>
        </w:tc>
        <w:tc>
          <w:tcPr>
            <w:tcW w:w="1210" w:type="dxa"/>
            <w:tcBorders>
              <w:top w:val="nil"/>
              <w:left w:val="nil"/>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207</w:t>
            </w:r>
          </w:p>
        </w:tc>
        <w:tc>
          <w:tcPr>
            <w:tcW w:w="1210" w:type="dxa"/>
            <w:tcBorders>
              <w:top w:val="nil"/>
              <w:left w:val="single" w:sz="4" w:space="0" w:color="auto"/>
              <w:bottom w:val="single" w:sz="8" w:space="0" w:color="auto"/>
              <w:right w:val="nil"/>
            </w:tcBorders>
          </w:tcPr>
          <w:p w:rsidR="0085617E" w:rsidRPr="00B2604C" w:rsidRDefault="0085617E" w:rsidP="000F4C49">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56</w:t>
            </w:r>
          </w:p>
        </w:tc>
        <w:tc>
          <w:tcPr>
            <w:tcW w:w="1210" w:type="dxa"/>
            <w:tcBorders>
              <w:top w:val="nil"/>
              <w:left w:val="single" w:sz="8" w:space="0" w:color="auto"/>
              <w:bottom w:val="single" w:sz="8" w:space="0" w:color="auto"/>
              <w:right w:val="single" w:sz="4" w:space="0" w:color="auto"/>
            </w:tcBorders>
          </w:tcPr>
          <w:p w:rsidR="0085617E" w:rsidRPr="00B2604C" w:rsidRDefault="0085617E" w:rsidP="000F4C49">
            <w:pPr>
              <w:widowControl w:val="0"/>
              <w:spacing w:after="0" w:line="240" w:lineRule="auto"/>
              <w:jc w:val="center"/>
              <w:rPr>
                <w:rFonts w:ascii="Times New Roman" w:hAnsi="Times New Roman" w:cs="Times New Roman"/>
                <w:b/>
                <w:bCs/>
                <w:sz w:val="20"/>
                <w:szCs w:val="20"/>
              </w:rPr>
            </w:pPr>
            <w:r w:rsidRPr="00B2604C">
              <w:rPr>
                <w:rFonts w:ascii="Times New Roman" w:hAnsi="Times New Roman" w:cs="Times New Roman"/>
                <w:b/>
                <w:bCs/>
                <w:sz w:val="20"/>
                <w:szCs w:val="20"/>
              </w:rPr>
              <w:t>27.1</w:t>
            </w:r>
          </w:p>
        </w:tc>
        <w:tc>
          <w:tcPr>
            <w:tcW w:w="2369" w:type="dxa"/>
            <w:tcBorders>
              <w:top w:val="nil"/>
              <w:left w:val="single" w:sz="4" w:space="0" w:color="auto"/>
              <w:bottom w:val="single" w:sz="8" w:space="0" w:color="auto"/>
              <w:right w:val="single" w:sz="8" w:space="0" w:color="auto"/>
            </w:tcBorders>
          </w:tcPr>
          <w:p w:rsidR="0085617E" w:rsidRPr="00B2604C" w:rsidRDefault="0085617E" w:rsidP="000F4C49">
            <w:pPr>
              <w:widowControl w:val="0"/>
              <w:spacing w:after="0" w:line="240" w:lineRule="auto"/>
              <w:rPr>
                <w:rFonts w:ascii="Times New Roman" w:hAnsi="Times New Roman" w:cs="Times New Roman"/>
                <w:b/>
                <w:bCs/>
                <w:sz w:val="20"/>
                <w:szCs w:val="20"/>
              </w:rPr>
            </w:pPr>
            <w:r w:rsidRPr="00B2604C">
              <w:rPr>
                <w:rFonts w:ascii="Times New Roman" w:hAnsi="Times New Roman" w:cs="Times New Roman"/>
                <w:b/>
                <w:bCs/>
                <w:sz w:val="20"/>
                <w:szCs w:val="20"/>
              </w:rPr>
              <w:t> </w:t>
            </w:r>
          </w:p>
        </w:tc>
      </w:tr>
    </w:tbl>
    <w:p w:rsidR="0085617E" w:rsidRDefault="0085617E" w:rsidP="000F4C49">
      <w:pPr>
        <w:pStyle w:val="Heading2"/>
        <w:keepNext w:val="0"/>
        <w:keepLines w:val="0"/>
        <w:widowControl w:val="0"/>
        <w:spacing w:before="0" w:line="480" w:lineRule="auto"/>
        <w:rPr>
          <w:rFonts w:ascii="Times New Roman" w:hAnsi="Times New Roman" w:cs="Times New Roman"/>
          <w:color w:val="auto"/>
          <w:sz w:val="24"/>
          <w:szCs w:val="24"/>
        </w:rPr>
      </w:pPr>
      <w:bookmarkStart w:id="141" w:name="_Toc494394026"/>
      <w:bookmarkStart w:id="142" w:name="_Toc455810955"/>
      <w:bookmarkStart w:id="143" w:name="_Toc403134532"/>
      <w:r>
        <w:rPr>
          <w:rFonts w:ascii="Times New Roman" w:hAnsi="Times New Roman" w:cs="Times New Roman"/>
          <w:color w:val="auto"/>
          <w:sz w:val="24"/>
          <w:szCs w:val="24"/>
        </w:rPr>
        <w:t xml:space="preserve">Source: </w:t>
      </w:r>
      <w:r w:rsidRPr="00AE4C9F">
        <w:rPr>
          <w:rFonts w:ascii="Times New Roman" w:hAnsi="Times New Roman" w:cs="Times New Roman"/>
          <w:b w:val="0"/>
          <w:bCs w:val="0"/>
          <w:color w:val="auto"/>
          <w:sz w:val="24"/>
          <w:szCs w:val="24"/>
        </w:rPr>
        <w:t>researcher, 2017</w:t>
      </w:r>
      <w:bookmarkEnd w:id="141"/>
    </w:p>
    <w:p w:rsidR="0085617E" w:rsidRPr="006902A0" w:rsidRDefault="0085617E" w:rsidP="000F4C49">
      <w:pPr>
        <w:pStyle w:val="Heading2"/>
        <w:keepNext w:val="0"/>
        <w:keepLines w:val="0"/>
        <w:widowControl w:val="0"/>
        <w:spacing w:before="0" w:line="480" w:lineRule="auto"/>
        <w:rPr>
          <w:rFonts w:ascii="Times New Roman" w:hAnsi="Times New Roman" w:cs="Times New Roman"/>
          <w:color w:val="auto"/>
          <w:sz w:val="24"/>
          <w:szCs w:val="24"/>
        </w:rPr>
      </w:pPr>
      <w:bookmarkStart w:id="144" w:name="_Toc494394027"/>
      <w:r w:rsidRPr="006902A0">
        <w:rPr>
          <w:rFonts w:ascii="Times New Roman" w:hAnsi="Times New Roman" w:cs="Times New Roman"/>
          <w:color w:val="auto"/>
          <w:sz w:val="24"/>
          <w:szCs w:val="24"/>
        </w:rPr>
        <w:t>3.6 Data Collection Methods</w:t>
      </w:r>
      <w:bookmarkEnd w:id="142"/>
      <w:bookmarkEnd w:id="144"/>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Data collection refers to systematic focused and orderly collection of data for the purpose of obtaining information to solve research problems (Kumar, 2011). Both primary and secondary data collection methods were used in order to counterbalance shortcomings from each technique (Saunders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2005).The decision to use multiple methods in collecting data (triangulation) ensured validity of data as one method complement each other (Saunders </w:t>
      </w:r>
      <w:r w:rsidRPr="006902A0">
        <w:rPr>
          <w:rFonts w:ascii="Times New Roman" w:hAnsi="Times New Roman" w:cs="Times New Roman"/>
          <w:i/>
          <w:iCs/>
          <w:sz w:val="24"/>
          <w:szCs w:val="24"/>
        </w:rPr>
        <w:t>et al.,</w:t>
      </w:r>
      <w:r w:rsidRPr="006902A0">
        <w:rPr>
          <w:rFonts w:ascii="Times New Roman" w:hAnsi="Times New Roman" w:cs="Times New Roman"/>
          <w:sz w:val="24"/>
          <w:szCs w:val="24"/>
        </w:rPr>
        <w:t xml:space="preserve"> 2005).</w:t>
      </w:r>
    </w:p>
    <w:p w:rsidR="0085617E" w:rsidRPr="00CC2444" w:rsidRDefault="0085617E" w:rsidP="000F4C49">
      <w:pPr>
        <w:widowControl w:val="0"/>
        <w:spacing w:after="0" w:line="480" w:lineRule="auto"/>
        <w:jc w:val="both"/>
        <w:rPr>
          <w:rFonts w:ascii="Times New Roman" w:hAnsi="Times New Roman" w:cs="Times New Roman"/>
          <w:b/>
          <w:bCs/>
          <w:sz w:val="16"/>
          <w:szCs w:val="16"/>
        </w:rPr>
      </w:pPr>
    </w:p>
    <w:p w:rsidR="0085617E" w:rsidRPr="006902A0" w:rsidRDefault="0085617E" w:rsidP="000F4C49">
      <w:pPr>
        <w:pStyle w:val="Heading3"/>
        <w:keepNext w:val="0"/>
        <w:keepLines w:val="0"/>
        <w:widowControl w:val="0"/>
        <w:spacing w:before="0" w:line="480" w:lineRule="auto"/>
        <w:rPr>
          <w:rFonts w:ascii="Times New Roman" w:hAnsi="Times New Roman" w:cs="Times New Roman"/>
          <w:color w:val="auto"/>
          <w:sz w:val="24"/>
          <w:szCs w:val="24"/>
        </w:rPr>
      </w:pPr>
      <w:bookmarkStart w:id="145" w:name="_Toc272045916"/>
      <w:bookmarkStart w:id="146" w:name="_Toc424899376"/>
      <w:bookmarkStart w:id="147" w:name="_Toc455810956"/>
      <w:bookmarkStart w:id="148" w:name="_Toc494394028"/>
      <w:r w:rsidRPr="006902A0">
        <w:rPr>
          <w:rFonts w:ascii="Times New Roman" w:hAnsi="Times New Roman" w:cs="Times New Roman"/>
          <w:color w:val="auto"/>
          <w:sz w:val="24"/>
          <w:szCs w:val="24"/>
        </w:rPr>
        <w:t>3.6.1</w:t>
      </w:r>
      <w:r w:rsidRPr="006902A0">
        <w:rPr>
          <w:rFonts w:ascii="Times New Roman" w:hAnsi="Times New Roman" w:cs="Times New Roman"/>
          <w:color w:val="auto"/>
          <w:sz w:val="24"/>
          <w:szCs w:val="24"/>
        </w:rPr>
        <w:tab/>
      </w:r>
      <w:bookmarkEnd w:id="145"/>
      <w:bookmarkEnd w:id="146"/>
      <w:r w:rsidRPr="006902A0">
        <w:rPr>
          <w:rFonts w:ascii="Times New Roman" w:hAnsi="Times New Roman" w:cs="Times New Roman"/>
          <w:color w:val="auto"/>
          <w:sz w:val="24"/>
          <w:szCs w:val="24"/>
        </w:rPr>
        <w:t>Primary Data</w:t>
      </w:r>
      <w:bookmarkEnd w:id="147"/>
      <w:bookmarkEnd w:id="148"/>
    </w:p>
    <w:p w:rsidR="0085617E" w:rsidRPr="006902A0" w:rsidRDefault="0085617E" w:rsidP="000F4C49">
      <w:pPr>
        <w:widowControl w:val="0"/>
        <w:spacing w:after="0" w:line="480" w:lineRule="auto"/>
        <w:jc w:val="both"/>
        <w:rPr>
          <w:rFonts w:ascii="Times New Roman" w:hAnsi="Times New Roman" w:cs="Times New Roman"/>
          <w:sz w:val="24"/>
          <w:szCs w:val="24"/>
          <w:lang w:val="en-GB"/>
        </w:rPr>
      </w:pPr>
      <w:r w:rsidRPr="006902A0">
        <w:rPr>
          <w:rFonts w:ascii="Times New Roman" w:hAnsi="Times New Roman" w:cs="Times New Roman"/>
          <w:sz w:val="24"/>
          <w:szCs w:val="24"/>
        </w:rPr>
        <w:t xml:space="preserve">According to Saunders (2005), this is the original source of data, in which the researcher collects the data for the first time, and as such, the data collected are known as primary data. </w:t>
      </w:r>
      <w:r w:rsidRPr="006902A0">
        <w:rPr>
          <w:rFonts w:ascii="Times New Roman" w:hAnsi="Times New Roman" w:cs="Times New Roman"/>
          <w:sz w:val="24"/>
          <w:szCs w:val="24"/>
          <w:lang w:val="en-GB"/>
        </w:rPr>
        <w:t>According to Mugenda (1999), primary sources of data constitute the “information a researcher obtains from the field that is data collected from the subjects in the sample”.  Primary data for this research was collected by interviewing key informants. These included game rangers, drivers, tour guides, receptionists, administrators, accountants and hotel managers.</w:t>
      </w:r>
    </w:p>
    <w:p w:rsidR="0085617E" w:rsidRPr="00CC2444" w:rsidRDefault="0085617E" w:rsidP="000F4C49">
      <w:pPr>
        <w:widowControl w:val="0"/>
        <w:spacing w:after="0" w:line="480" w:lineRule="auto"/>
        <w:jc w:val="both"/>
        <w:rPr>
          <w:rFonts w:ascii="Times New Roman" w:hAnsi="Times New Roman" w:cs="Times New Roman"/>
          <w:sz w:val="16"/>
          <w:szCs w:val="16"/>
          <w:lang w:val="en-GB"/>
        </w:rPr>
      </w:pPr>
    </w:p>
    <w:p w:rsidR="0085617E" w:rsidRPr="006902A0" w:rsidRDefault="0085617E" w:rsidP="000F4C49">
      <w:pPr>
        <w:pStyle w:val="Heading3"/>
        <w:keepNext w:val="0"/>
        <w:keepLines w:val="0"/>
        <w:widowControl w:val="0"/>
        <w:spacing w:before="0" w:line="480" w:lineRule="auto"/>
        <w:rPr>
          <w:rFonts w:ascii="Times New Roman" w:hAnsi="Times New Roman" w:cs="Times New Roman"/>
          <w:color w:val="auto"/>
          <w:sz w:val="24"/>
          <w:szCs w:val="24"/>
        </w:rPr>
      </w:pPr>
      <w:bookmarkStart w:id="149" w:name="_Toc272045917"/>
      <w:bookmarkStart w:id="150" w:name="_Toc424899377"/>
      <w:bookmarkStart w:id="151" w:name="_Toc455810957"/>
      <w:bookmarkStart w:id="152" w:name="_Toc494394029"/>
      <w:r w:rsidRPr="006902A0">
        <w:rPr>
          <w:rFonts w:ascii="Times New Roman" w:hAnsi="Times New Roman" w:cs="Times New Roman"/>
          <w:color w:val="auto"/>
          <w:sz w:val="24"/>
          <w:szCs w:val="24"/>
        </w:rPr>
        <w:t>3.6.2</w:t>
      </w:r>
      <w:r w:rsidRPr="006902A0">
        <w:rPr>
          <w:rFonts w:ascii="Times New Roman" w:hAnsi="Times New Roman" w:cs="Times New Roman"/>
          <w:color w:val="auto"/>
          <w:sz w:val="24"/>
          <w:szCs w:val="24"/>
        </w:rPr>
        <w:tab/>
      </w:r>
      <w:bookmarkEnd w:id="149"/>
      <w:bookmarkEnd w:id="150"/>
      <w:r w:rsidRPr="006902A0">
        <w:rPr>
          <w:rFonts w:ascii="Times New Roman" w:hAnsi="Times New Roman" w:cs="Times New Roman"/>
          <w:color w:val="auto"/>
          <w:sz w:val="24"/>
          <w:szCs w:val="24"/>
        </w:rPr>
        <w:t>Secondary Data</w:t>
      </w:r>
      <w:bookmarkEnd w:id="151"/>
      <w:bookmarkEnd w:id="152"/>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lang w:val="en-GB"/>
        </w:rPr>
        <w:t xml:space="preserve">According to Kothari (2006), secondary sources of data refer to already available data, which was collected and analysed by someone else.  In this study, secondary sources of data involved the use of published and unpublished documents obtained from libraries, offices and the Internet.  Such documentary materials include published books, journal articles, research reports, theses and dissertations.  The secondary data provided the researcher with more insights on the problem being studied by cross-validating and augmenting evidence obtained from interviews, questionnaires and </w:t>
      </w:r>
      <w:r w:rsidRPr="006902A0">
        <w:rPr>
          <w:rFonts w:ascii="Times New Roman" w:hAnsi="Times New Roman" w:cs="Times New Roman"/>
          <w:sz w:val="24"/>
          <w:szCs w:val="24"/>
        </w:rPr>
        <w:t>focus group discussion</w:t>
      </w:r>
      <w:r w:rsidRPr="006902A0">
        <w:rPr>
          <w:rFonts w:ascii="Times New Roman" w:hAnsi="Times New Roman" w:cs="Times New Roman"/>
          <w:sz w:val="24"/>
          <w:szCs w:val="24"/>
          <w:lang w:val="en-GB"/>
        </w:rPr>
        <w:t>.</w:t>
      </w:r>
      <w:r w:rsidRPr="006902A0">
        <w:rPr>
          <w:rFonts w:ascii="Times New Roman" w:hAnsi="Times New Roman" w:cs="Times New Roman"/>
          <w:sz w:val="24"/>
          <w:szCs w:val="24"/>
        </w:rPr>
        <w:t>In this study researcher collected secondary data from files, SANAPA reports (2014 and 2015), books, journals and internet.</w:t>
      </w:r>
      <w:bookmarkStart w:id="153" w:name="_Toc455810958"/>
    </w:p>
    <w:p w:rsidR="0085617E" w:rsidRPr="006902A0" w:rsidRDefault="0085617E" w:rsidP="000F4C49">
      <w:pPr>
        <w:widowControl w:val="0"/>
        <w:spacing w:after="0" w:line="480" w:lineRule="auto"/>
        <w:jc w:val="both"/>
        <w:rPr>
          <w:rFonts w:ascii="Times New Roman" w:hAnsi="Times New Roman" w:cs="Times New Roman"/>
          <w:sz w:val="16"/>
          <w:szCs w:val="16"/>
        </w:rPr>
      </w:pPr>
    </w:p>
    <w:p w:rsidR="0085617E" w:rsidRPr="006902A0" w:rsidRDefault="0085617E" w:rsidP="000F4C49">
      <w:pPr>
        <w:pStyle w:val="Heading2"/>
        <w:keepNext w:val="0"/>
        <w:keepLines w:val="0"/>
        <w:widowControl w:val="0"/>
        <w:spacing w:before="0" w:line="480" w:lineRule="auto"/>
        <w:rPr>
          <w:rFonts w:ascii="Times New Roman" w:hAnsi="Times New Roman" w:cs="Times New Roman"/>
          <w:color w:val="auto"/>
          <w:sz w:val="24"/>
          <w:szCs w:val="24"/>
          <w:lang w:val="en-GB"/>
        </w:rPr>
      </w:pPr>
      <w:bookmarkStart w:id="154" w:name="_Toc494394030"/>
      <w:r w:rsidRPr="006902A0">
        <w:rPr>
          <w:rFonts w:ascii="Times New Roman" w:hAnsi="Times New Roman" w:cs="Times New Roman"/>
          <w:color w:val="auto"/>
          <w:sz w:val="24"/>
          <w:szCs w:val="24"/>
        </w:rPr>
        <w:t>3.7 Data Collection Tools</w:t>
      </w:r>
      <w:bookmarkEnd w:id="153"/>
      <w:bookmarkEnd w:id="154"/>
    </w:p>
    <w:p w:rsidR="0085617E" w:rsidRPr="006902A0" w:rsidRDefault="0085617E" w:rsidP="000F4C49">
      <w:pPr>
        <w:pStyle w:val="Heading3"/>
        <w:keepNext w:val="0"/>
        <w:keepLines w:val="0"/>
        <w:widowControl w:val="0"/>
        <w:spacing w:before="0" w:line="480" w:lineRule="auto"/>
        <w:rPr>
          <w:rFonts w:ascii="Times New Roman" w:hAnsi="Times New Roman" w:cs="Times New Roman"/>
          <w:color w:val="auto"/>
          <w:sz w:val="24"/>
          <w:szCs w:val="24"/>
        </w:rPr>
      </w:pPr>
      <w:bookmarkStart w:id="155" w:name="_Toc455810959"/>
      <w:bookmarkStart w:id="156" w:name="_Toc494394031"/>
      <w:r w:rsidRPr="006902A0">
        <w:rPr>
          <w:rFonts w:ascii="Times New Roman" w:hAnsi="Times New Roman" w:cs="Times New Roman"/>
          <w:color w:val="auto"/>
          <w:sz w:val="24"/>
          <w:szCs w:val="24"/>
        </w:rPr>
        <w:t>3.7.1 Questionnaires</w:t>
      </w:r>
      <w:bookmarkEnd w:id="155"/>
      <w:bookmarkEnd w:id="156"/>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Semi-structured self-administered questionnaires with both closed and open ended questions was used to collect primary data from fifty respondents (50), because it  facilitated the collection of data at minimal cost and also the respondents were able to express themselves anonymously. It is a set of questionnaire guide administered to respondents. This instrument saved time and allowed response to give genuine responses. The questionnaires used were of two forms, open ended and closed ended questions. Open-ended questionnaire went for staffs such as Tourism Officers, Sadani reserve park management officers, and Hotel Managers. </w:t>
      </w:r>
    </w:p>
    <w:p w:rsidR="0085617E" w:rsidRPr="006902A0" w:rsidRDefault="0085617E" w:rsidP="000F4C49">
      <w:pPr>
        <w:widowControl w:val="0"/>
        <w:spacing w:after="0" w:line="480" w:lineRule="auto"/>
        <w:jc w:val="both"/>
        <w:rPr>
          <w:rFonts w:ascii="Times New Roman" w:hAnsi="Times New Roman" w:cs="Times New Roman"/>
          <w:sz w:val="16"/>
          <w:szCs w:val="16"/>
        </w:rPr>
      </w:pPr>
    </w:p>
    <w:p w:rsidR="0085617E" w:rsidRPr="006902A0" w:rsidRDefault="0085617E" w:rsidP="000F4C49">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researcher distributed the questionnaires to all targeted respondents. Closed ended questions enabled the researcher to guide the respondents to bring about more objectively as well as consume less time. Open ended questions were used to capture free responses in the respondent’s own words (Kothari, 2006). The researcher personally visited the office of SANAPA to administer the questionnaires. Oral interview was used for the staffs. The questionnaires were distributed to them with the help of some of the staff. Oral interview was used to obtain information from some of the staffs. This method was adopted to allow for freedom of expression as well as to enable the researcher obtain accurate and elaborate information. Personal visitation and interview allowed for on-the-spot assessment of the businesses set up by the beneficiaries.</w:t>
      </w:r>
    </w:p>
    <w:p w:rsidR="0085617E" w:rsidRPr="00AE4C9F" w:rsidRDefault="0085617E" w:rsidP="00AE4C9F">
      <w:pPr>
        <w:widowControl w:val="0"/>
        <w:spacing w:after="0" w:line="480" w:lineRule="auto"/>
        <w:jc w:val="both"/>
        <w:rPr>
          <w:rFonts w:ascii="Times New Roman" w:hAnsi="Times New Roman" w:cs="Times New Roman"/>
          <w:sz w:val="24"/>
          <w:szCs w:val="24"/>
        </w:rPr>
      </w:pPr>
    </w:p>
    <w:p w:rsidR="0085617E" w:rsidRPr="00AE4C9F" w:rsidRDefault="0085617E" w:rsidP="00AE4C9F">
      <w:pPr>
        <w:pStyle w:val="Heading3"/>
        <w:keepNext w:val="0"/>
        <w:keepLines w:val="0"/>
        <w:widowControl w:val="0"/>
        <w:spacing w:before="0" w:line="480" w:lineRule="auto"/>
        <w:rPr>
          <w:rFonts w:ascii="Times New Roman" w:hAnsi="Times New Roman" w:cs="Times New Roman"/>
          <w:color w:val="auto"/>
          <w:sz w:val="24"/>
          <w:szCs w:val="24"/>
        </w:rPr>
      </w:pPr>
      <w:bookmarkStart w:id="157" w:name="_Toc455810960"/>
      <w:bookmarkStart w:id="158" w:name="_Toc494394032"/>
      <w:r w:rsidRPr="00AE4C9F">
        <w:rPr>
          <w:rFonts w:ascii="Times New Roman" w:hAnsi="Times New Roman" w:cs="Times New Roman"/>
          <w:color w:val="auto"/>
          <w:sz w:val="24"/>
          <w:szCs w:val="24"/>
        </w:rPr>
        <w:t>3.7.2 Interview</w:t>
      </w:r>
      <w:bookmarkEnd w:id="157"/>
      <w:bookmarkEnd w:id="158"/>
    </w:p>
    <w:p w:rsidR="0085617E" w:rsidRPr="00AE4C9F" w:rsidRDefault="0085617E" w:rsidP="00AE4C9F">
      <w:pPr>
        <w:widowControl w:val="0"/>
        <w:spacing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 xml:space="preserve"> The data was collected from management and operational staffs of SANAPA and nearby hotels in Coast region. Primary data was obtained through semi-structured interviews. Each respondent staff of SANAPA was required to respond to a certain questions as per interview guide. Personal interview   provided the opportunity for the interviewer to clarify issues.</w:t>
      </w:r>
    </w:p>
    <w:p w:rsidR="0085617E" w:rsidRPr="00AE4C9F" w:rsidRDefault="0085617E" w:rsidP="00AE4C9F">
      <w:pPr>
        <w:widowControl w:val="0"/>
        <w:spacing w:after="0" w:line="480" w:lineRule="auto"/>
        <w:jc w:val="both"/>
        <w:rPr>
          <w:rFonts w:ascii="Times New Roman" w:hAnsi="Times New Roman" w:cs="Times New Roman"/>
          <w:sz w:val="24"/>
          <w:szCs w:val="24"/>
        </w:rPr>
      </w:pPr>
    </w:p>
    <w:p w:rsidR="0085617E" w:rsidRPr="00AE4C9F" w:rsidRDefault="0085617E" w:rsidP="00AE4C9F">
      <w:pPr>
        <w:pStyle w:val="Heading3"/>
        <w:keepNext w:val="0"/>
        <w:keepLines w:val="0"/>
        <w:widowControl w:val="0"/>
        <w:spacing w:before="0" w:line="480" w:lineRule="auto"/>
        <w:rPr>
          <w:rFonts w:ascii="Times New Roman" w:hAnsi="Times New Roman" w:cs="Times New Roman"/>
          <w:color w:val="auto"/>
          <w:sz w:val="24"/>
          <w:szCs w:val="24"/>
        </w:rPr>
      </w:pPr>
      <w:bookmarkStart w:id="159" w:name="_Toc455810961"/>
      <w:bookmarkStart w:id="160" w:name="_Toc494394033"/>
      <w:r w:rsidRPr="00AE4C9F">
        <w:rPr>
          <w:rFonts w:ascii="Times New Roman" w:hAnsi="Times New Roman" w:cs="Times New Roman"/>
          <w:color w:val="auto"/>
          <w:sz w:val="24"/>
          <w:szCs w:val="24"/>
        </w:rPr>
        <w:t>3.7.3 Documentary Review</w:t>
      </w:r>
      <w:bookmarkEnd w:id="159"/>
      <w:bookmarkEnd w:id="160"/>
    </w:p>
    <w:p w:rsidR="0085617E" w:rsidRPr="00AE4C9F" w:rsidRDefault="0085617E" w:rsidP="00AE4C9F">
      <w:pPr>
        <w:widowControl w:val="0"/>
        <w:spacing w:before="2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The researcher also used the already worked data i.e. secondary data from various data banks. Published and non-published materials were used as a source of data to supplement primary data. The sources included Open University’s library and other libraries such as that at University of Dar es Salaam. Additional information was obtained from SANAPA database.</w:t>
      </w:r>
    </w:p>
    <w:p w:rsidR="0085617E" w:rsidRPr="00AE4C9F" w:rsidRDefault="0085617E" w:rsidP="00AE4C9F">
      <w:pPr>
        <w:widowControl w:val="0"/>
        <w:spacing w:before="20" w:after="0" w:line="480" w:lineRule="auto"/>
        <w:jc w:val="both"/>
        <w:rPr>
          <w:rFonts w:ascii="Times New Roman" w:hAnsi="Times New Roman" w:cs="Times New Roman"/>
          <w:sz w:val="24"/>
          <w:szCs w:val="24"/>
        </w:rPr>
      </w:pPr>
    </w:p>
    <w:p w:rsidR="0085617E" w:rsidRPr="00AE4C9F" w:rsidRDefault="0085617E" w:rsidP="00AE4C9F">
      <w:pPr>
        <w:pStyle w:val="Heading2"/>
        <w:keepNext w:val="0"/>
        <w:keepLines w:val="0"/>
        <w:widowControl w:val="0"/>
        <w:spacing w:before="20" w:line="480" w:lineRule="auto"/>
        <w:rPr>
          <w:rFonts w:ascii="Times New Roman" w:hAnsi="Times New Roman" w:cs="Times New Roman"/>
          <w:color w:val="auto"/>
          <w:sz w:val="24"/>
          <w:szCs w:val="24"/>
        </w:rPr>
      </w:pPr>
      <w:bookmarkStart w:id="161" w:name="_Toc455810962"/>
      <w:bookmarkStart w:id="162" w:name="_Toc494394034"/>
      <w:r w:rsidRPr="00AE4C9F">
        <w:rPr>
          <w:rFonts w:ascii="Times New Roman" w:hAnsi="Times New Roman" w:cs="Times New Roman"/>
          <w:color w:val="auto"/>
          <w:sz w:val="24"/>
          <w:szCs w:val="24"/>
        </w:rPr>
        <w:t>3.8 Data Reliability and Validity</w:t>
      </w:r>
      <w:bookmarkEnd w:id="161"/>
      <w:bookmarkEnd w:id="162"/>
    </w:p>
    <w:p w:rsidR="0085617E" w:rsidRPr="00AE4C9F" w:rsidRDefault="0085617E" w:rsidP="00AE4C9F">
      <w:pPr>
        <w:widowControl w:val="0"/>
        <w:spacing w:before="2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Reliability and validity tests were employed to test the research instruments.</w:t>
      </w:r>
    </w:p>
    <w:p w:rsidR="0085617E" w:rsidRPr="00AE4C9F" w:rsidRDefault="0085617E" w:rsidP="00AE4C9F">
      <w:pPr>
        <w:widowControl w:val="0"/>
        <w:spacing w:before="20" w:after="0" w:line="480" w:lineRule="auto"/>
        <w:jc w:val="both"/>
        <w:rPr>
          <w:rFonts w:ascii="Times New Roman" w:hAnsi="Times New Roman" w:cs="Times New Roman"/>
          <w:sz w:val="24"/>
          <w:szCs w:val="24"/>
        </w:rPr>
      </w:pPr>
    </w:p>
    <w:p w:rsidR="0085617E" w:rsidRPr="00AE4C9F" w:rsidRDefault="0085617E" w:rsidP="00AE4C9F">
      <w:pPr>
        <w:pStyle w:val="Heading3"/>
        <w:keepNext w:val="0"/>
        <w:keepLines w:val="0"/>
        <w:widowControl w:val="0"/>
        <w:spacing w:before="20" w:line="480" w:lineRule="auto"/>
        <w:rPr>
          <w:rFonts w:ascii="Times New Roman" w:hAnsi="Times New Roman" w:cs="Times New Roman"/>
          <w:color w:val="auto"/>
          <w:sz w:val="24"/>
          <w:szCs w:val="24"/>
        </w:rPr>
      </w:pPr>
      <w:bookmarkStart w:id="163" w:name="_Toc455810963"/>
      <w:bookmarkStart w:id="164" w:name="_Toc494394035"/>
      <w:r w:rsidRPr="00AE4C9F">
        <w:rPr>
          <w:rFonts w:ascii="Times New Roman" w:hAnsi="Times New Roman" w:cs="Times New Roman"/>
          <w:color w:val="auto"/>
          <w:sz w:val="24"/>
          <w:szCs w:val="24"/>
        </w:rPr>
        <w:t>3.8.1 Data Reliability</w:t>
      </w:r>
      <w:bookmarkEnd w:id="163"/>
      <w:bookmarkEnd w:id="164"/>
    </w:p>
    <w:p w:rsidR="0085617E" w:rsidRPr="006902A0" w:rsidRDefault="0085617E" w:rsidP="00AE4C9F">
      <w:pPr>
        <w:widowControl w:val="0"/>
        <w:spacing w:before="2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Reliability refers to the consistence, stability, or dependability of the data. The reliability of an instrument is increased by identifying the precise data needed and repeated use of the instrument in field testing. In order to ascertain reliability of this study a pilot study was conducted to some of the SANAPA staffs whereby questionnaires were distributed to five (5) respondents. This was done in order to</w:t>
      </w:r>
      <w:r w:rsidRPr="006902A0">
        <w:rPr>
          <w:rFonts w:ascii="Times New Roman" w:hAnsi="Times New Roman" w:cs="Times New Roman"/>
          <w:sz w:val="24"/>
          <w:szCs w:val="24"/>
        </w:rPr>
        <w:t xml:space="preserve"> identify questions that might have unclear or ambiguous to them. The questions that gave ambiguous answers were revised and formatted again so that they give reliable answers during the final process of data collection. </w:t>
      </w:r>
    </w:p>
    <w:p w:rsidR="0085617E" w:rsidRPr="00AE4C9F" w:rsidRDefault="0085617E" w:rsidP="00AE4C9F">
      <w:pPr>
        <w:widowControl w:val="0"/>
        <w:spacing w:before="26" w:after="0" w:line="480" w:lineRule="auto"/>
        <w:jc w:val="both"/>
        <w:rPr>
          <w:rFonts w:ascii="Times New Roman" w:hAnsi="Times New Roman" w:cs="Times New Roman"/>
          <w:sz w:val="24"/>
          <w:szCs w:val="24"/>
        </w:rPr>
      </w:pPr>
    </w:p>
    <w:p w:rsidR="0085617E" w:rsidRPr="00AE4C9F" w:rsidRDefault="0085617E" w:rsidP="00AE4C9F">
      <w:pPr>
        <w:pStyle w:val="Heading3"/>
        <w:keepNext w:val="0"/>
        <w:keepLines w:val="0"/>
        <w:widowControl w:val="0"/>
        <w:spacing w:before="26" w:line="480" w:lineRule="auto"/>
        <w:rPr>
          <w:rFonts w:ascii="Times New Roman" w:hAnsi="Times New Roman" w:cs="Times New Roman"/>
          <w:color w:val="auto"/>
          <w:sz w:val="24"/>
          <w:szCs w:val="24"/>
        </w:rPr>
      </w:pPr>
      <w:bookmarkStart w:id="165" w:name="_Toc494394036"/>
      <w:r w:rsidRPr="00AE4C9F">
        <w:rPr>
          <w:rFonts w:ascii="Times New Roman" w:hAnsi="Times New Roman" w:cs="Times New Roman"/>
          <w:color w:val="auto"/>
          <w:sz w:val="24"/>
          <w:szCs w:val="24"/>
        </w:rPr>
        <w:t>3.9.2 Data Validity</w:t>
      </w:r>
      <w:bookmarkEnd w:id="165"/>
    </w:p>
    <w:p w:rsidR="0085617E" w:rsidRPr="00AE4C9F" w:rsidRDefault="0085617E" w:rsidP="00AE4C9F">
      <w:pPr>
        <w:widowControl w:val="0"/>
        <w:autoSpaceDE w:val="0"/>
        <w:autoSpaceDN w:val="0"/>
        <w:adjustRightInd w:val="0"/>
        <w:spacing w:before="26"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 xml:space="preserve">Validity refers to the quality that a procedure or an instrument used in the research is accurate, correct, true, and meaningful (Enon, 1998). According to Kothari (1990) validity is the most critical criterion which indicates the degree to which an instrument measures what is supposed to measure. In this study pilot study was done to test whether the tools are truly measuring what they intended to measure (Kothari 2007). Data were checked for its accuracy to make sure that they give valid results. </w:t>
      </w:r>
    </w:p>
    <w:p w:rsidR="0085617E" w:rsidRPr="00AE4C9F" w:rsidRDefault="0085617E" w:rsidP="00AE4C9F">
      <w:pPr>
        <w:widowControl w:val="0"/>
        <w:autoSpaceDE w:val="0"/>
        <w:autoSpaceDN w:val="0"/>
        <w:adjustRightInd w:val="0"/>
        <w:spacing w:before="26" w:after="0" w:line="480" w:lineRule="auto"/>
        <w:jc w:val="both"/>
        <w:rPr>
          <w:rFonts w:ascii="Times New Roman" w:hAnsi="Times New Roman" w:cs="Times New Roman"/>
          <w:b/>
          <w:bCs/>
          <w:sz w:val="24"/>
          <w:szCs w:val="24"/>
        </w:rPr>
      </w:pPr>
    </w:p>
    <w:p w:rsidR="0085617E" w:rsidRPr="00AE4C9F" w:rsidRDefault="0085617E" w:rsidP="00AE4C9F">
      <w:pPr>
        <w:pStyle w:val="Heading2"/>
        <w:keepNext w:val="0"/>
        <w:keepLines w:val="0"/>
        <w:widowControl w:val="0"/>
        <w:spacing w:before="26" w:line="480" w:lineRule="auto"/>
        <w:rPr>
          <w:rFonts w:ascii="Times New Roman" w:hAnsi="Times New Roman" w:cs="Times New Roman"/>
          <w:color w:val="auto"/>
          <w:sz w:val="24"/>
          <w:szCs w:val="24"/>
        </w:rPr>
      </w:pPr>
      <w:bookmarkStart w:id="166" w:name="_Toc403134541"/>
      <w:bookmarkStart w:id="167" w:name="_Toc470851505"/>
      <w:bookmarkStart w:id="168" w:name="_Toc494394037"/>
      <w:r w:rsidRPr="00AE4C9F">
        <w:rPr>
          <w:rFonts w:ascii="Times New Roman" w:hAnsi="Times New Roman" w:cs="Times New Roman"/>
          <w:color w:val="auto"/>
          <w:sz w:val="24"/>
          <w:szCs w:val="24"/>
        </w:rPr>
        <w:t>3.10 Data Processing, Analysis and Presentation</w:t>
      </w:r>
      <w:bookmarkEnd w:id="166"/>
      <w:bookmarkEnd w:id="167"/>
      <w:bookmarkEnd w:id="168"/>
    </w:p>
    <w:p w:rsidR="0085617E" w:rsidRPr="00AE4C9F" w:rsidRDefault="0085617E" w:rsidP="00AE4C9F">
      <w:pPr>
        <w:pStyle w:val="NoSpacing1"/>
        <w:widowControl w:val="0"/>
        <w:spacing w:before="26" w:line="480" w:lineRule="auto"/>
        <w:jc w:val="both"/>
        <w:rPr>
          <w:rFonts w:ascii="Times New Roman" w:hAnsi="Times New Roman" w:cs="Times New Roman"/>
          <w:sz w:val="24"/>
          <w:szCs w:val="24"/>
        </w:rPr>
      </w:pPr>
      <w:r w:rsidRPr="00AE4C9F">
        <w:rPr>
          <w:rFonts w:ascii="Times New Roman" w:hAnsi="Times New Roman" w:cs="Times New Roman"/>
          <w:sz w:val="24"/>
          <w:szCs w:val="24"/>
        </w:rPr>
        <w:t>Content analysis was part of a technique used for analyzing data collected in this study. Content analysis used on qualitative data with attributes, which had to be related to some fixed categorizations. In this case, content analysis was used to consider the responses as reflecting either altruistic or egoistic interests only to the extent that they contain attributes associated with either of the two categories of interest. However, in case of quantitative procedure, data whose values can be measured numerically as quantities analyzed quantitatively. This involved creating simple tables or diagrams that show the frequency of occurrence and used statistics such as indices to enable comparisons, through establishing statistical relationships between variables to complex statistical modeling (Saunders</w:t>
      </w:r>
      <w:r w:rsidRPr="00AE4C9F">
        <w:rPr>
          <w:rFonts w:ascii="Times New Roman" w:hAnsi="Times New Roman" w:cs="Times New Roman"/>
          <w:i/>
          <w:iCs/>
          <w:sz w:val="24"/>
          <w:szCs w:val="24"/>
        </w:rPr>
        <w:t>, et al</w:t>
      </w:r>
      <w:r w:rsidRPr="00AE4C9F">
        <w:rPr>
          <w:rFonts w:ascii="Times New Roman" w:hAnsi="Times New Roman" w:cs="Times New Roman"/>
          <w:sz w:val="24"/>
          <w:szCs w:val="24"/>
        </w:rPr>
        <w:t xml:space="preserve">., 2005). </w:t>
      </w:r>
    </w:p>
    <w:p w:rsidR="0085617E" w:rsidRPr="00AE4C9F" w:rsidRDefault="0085617E" w:rsidP="000F4C49">
      <w:pPr>
        <w:pStyle w:val="NoSpacing1"/>
        <w:widowControl w:val="0"/>
        <w:spacing w:line="480" w:lineRule="auto"/>
        <w:jc w:val="both"/>
        <w:rPr>
          <w:rFonts w:ascii="Times New Roman" w:hAnsi="Times New Roman" w:cs="Times New Roman"/>
          <w:sz w:val="12"/>
          <w:szCs w:val="12"/>
        </w:rPr>
      </w:pPr>
    </w:p>
    <w:p w:rsidR="0085617E" w:rsidRPr="006902A0" w:rsidRDefault="0085617E" w:rsidP="000F4C49">
      <w:pPr>
        <w:pStyle w:val="Heading2"/>
        <w:keepNext w:val="0"/>
        <w:keepLines w:val="0"/>
        <w:widowControl w:val="0"/>
        <w:spacing w:before="0" w:line="480" w:lineRule="auto"/>
        <w:rPr>
          <w:rFonts w:ascii="Times New Roman" w:hAnsi="Times New Roman" w:cs="Times New Roman"/>
          <w:color w:val="auto"/>
          <w:sz w:val="24"/>
          <w:szCs w:val="24"/>
        </w:rPr>
      </w:pPr>
      <w:bookmarkStart w:id="169" w:name="_Toc403134542"/>
      <w:bookmarkStart w:id="170" w:name="_Toc470851506"/>
      <w:bookmarkStart w:id="171" w:name="_Toc494394038"/>
      <w:r w:rsidRPr="006902A0">
        <w:rPr>
          <w:rFonts w:ascii="Times New Roman" w:hAnsi="Times New Roman" w:cs="Times New Roman"/>
          <w:color w:val="auto"/>
          <w:sz w:val="24"/>
          <w:szCs w:val="24"/>
        </w:rPr>
        <w:t>3.11 Ethical Issues</w:t>
      </w:r>
      <w:bookmarkEnd w:id="169"/>
      <w:bookmarkEnd w:id="170"/>
      <w:bookmarkEnd w:id="171"/>
    </w:p>
    <w:p w:rsidR="0085617E" w:rsidRPr="006902A0" w:rsidRDefault="0085617E" w:rsidP="000F4C49">
      <w:pPr>
        <w:pStyle w:val="NoSpacing1"/>
        <w:widowControl w:val="0"/>
        <w:spacing w:line="480" w:lineRule="auto"/>
        <w:jc w:val="both"/>
        <w:rPr>
          <w:rFonts w:ascii="Times New Roman" w:hAnsi="Times New Roman" w:cs="Times New Roman"/>
          <w:b/>
          <w:bCs/>
          <w:sz w:val="24"/>
          <w:szCs w:val="24"/>
        </w:rPr>
      </w:pPr>
      <w:r w:rsidRPr="006902A0">
        <w:rPr>
          <w:rFonts w:ascii="Times New Roman" w:hAnsi="Times New Roman" w:cs="Times New Roman"/>
          <w:sz w:val="24"/>
          <w:szCs w:val="24"/>
        </w:rPr>
        <w:t>Ethical aspects strictly observed in order to achieve the research objectives. Respondents were informed of the purpose of the research as being for academic purposes only. It observed that confidentiality and anonymity on findings adhered to. Consent sought from respondents before interviewing them. Impartiality and objectivity while conducting research adhered to. Participant’s right to withdraw and to decline to take part in a particular aspect of research was respected. The researcher also ensured that there was no cause of harm or intrusion on participants’ privacy. It ensured that no personal assumptions or opinions of the researcher were to be recorded.</w:t>
      </w:r>
      <w:bookmarkStart w:id="172" w:name="_Toc403134543"/>
      <w:bookmarkEnd w:id="143"/>
    </w:p>
    <w:p w:rsidR="0085617E" w:rsidRPr="006902A0" w:rsidRDefault="0085617E" w:rsidP="000F4C49">
      <w:pPr>
        <w:pStyle w:val="NoSpacing1"/>
        <w:widowControl w:val="0"/>
        <w:spacing w:line="480" w:lineRule="auto"/>
        <w:jc w:val="center"/>
        <w:rPr>
          <w:rFonts w:ascii="Times New Roman" w:hAnsi="Times New Roman" w:cs="Times New Roman"/>
          <w:b/>
          <w:bCs/>
          <w:sz w:val="24"/>
          <w:szCs w:val="24"/>
        </w:rPr>
      </w:pPr>
    </w:p>
    <w:p w:rsidR="0085617E" w:rsidRPr="006902A0" w:rsidRDefault="0085617E" w:rsidP="00BE02DF">
      <w:pPr>
        <w:pStyle w:val="NoSpacing1"/>
        <w:spacing w:line="480" w:lineRule="auto"/>
        <w:jc w:val="center"/>
        <w:rPr>
          <w:rFonts w:ascii="Times New Roman" w:hAnsi="Times New Roman" w:cs="Times New Roman"/>
          <w:b/>
          <w:bCs/>
          <w:sz w:val="24"/>
          <w:szCs w:val="24"/>
        </w:rPr>
      </w:pPr>
    </w:p>
    <w:p w:rsidR="0085617E" w:rsidRPr="006902A0" w:rsidRDefault="0085617E" w:rsidP="00E60C59">
      <w:pPr>
        <w:pStyle w:val="NoSpacing1"/>
        <w:spacing w:line="480" w:lineRule="auto"/>
        <w:rPr>
          <w:rFonts w:ascii="Times New Roman" w:hAnsi="Times New Roman" w:cs="Times New Roman"/>
          <w:b/>
          <w:bCs/>
          <w:sz w:val="24"/>
          <w:szCs w:val="24"/>
        </w:rPr>
      </w:pPr>
    </w:p>
    <w:p w:rsidR="0085617E" w:rsidRPr="006902A0" w:rsidRDefault="0085617E" w:rsidP="00BE02DF">
      <w:pPr>
        <w:pStyle w:val="NoSpacing1"/>
        <w:spacing w:line="480" w:lineRule="auto"/>
        <w:jc w:val="center"/>
        <w:rPr>
          <w:rFonts w:ascii="Times New Roman" w:hAnsi="Times New Roman" w:cs="Times New Roman"/>
          <w:b/>
          <w:bCs/>
          <w:sz w:val="24"/>
          <w:szCs w:val="24"/>
        </w:rPr>
      </w:pPr>
    </w:p>
    <w:p w:rsidR="0085617E" w:rsidRPr="006902A0" w:rsidRDefault="0085617E" w:rsidP="00BE02DF">
      <w:pPr>
        <w:pStyle w:val="NoSpacing1"/>
        <w:spacing w:line="480" w:lineRule="auto"/>
        <w:jc w:val="center"/>
        <w:rPr>
          <w:rFonts w:ascii="Times New Roman" w:hAnsi="Times New Roman" w:cs="Times New Roman"/>
          <w:b/>
          <w:bCs/>
          <w:sz w:val="24"/>
          <w:szCs w:val="24"/>
        </w:rPr>
      </w:pPr>
    </w:p>
    <w:p w:rsidR="0085617E" w:rsidRPr="006902A0" w:rsidRDefault="0085617E" w:rsidP="00D96DFE">
      <w:pPr>
        <w:pStyle w:val="NoSpacing1"/>
        <w:spacing w:line="480" w:lineRule="auto"/>
        <w:rPr>
          <w:rFonts w:ascii="Times New Roman" w:hAnsi="Times New Roman" w:cs="Times New Roman"/>
          <w:b/>
          <w:bCs/>
          <w:sz w:val="24"/>
          <w:szCs w:val="24"/>
        </w:rPr>
      </w:pPr>
    </w:p>
    <w:p w:rsidR="0085617E" w:rsidRPr="006902A0" w:rsidRDefault="0085617E">
      <w:pPr>
        <w:spacing w:after="0" w:line="240" w:lineRule="auto"/>
        <w:rPr>
          <w:rFonts w:ascii="Times New Roman" w:hAnsi="Times New Roman" w:cs="Times New Roman"/>
          <w:b/>
          <w:bCs/>
          <w:kern w:val="32"/>
          <w:sz w:val="24"/>
          <w:szCs w:val="24"/>
        </w:rPr>
      </w:pPr>
      <w:bookmarkStart w:id="173" w:name="_Toc470851507"/>
    </w:p>
    <w:p w:rsidR="0085617E" w:rsidRPr="006902A0" w:rsidRDefault="0085617E" w:rsidP="00795000">
      <w:pPr>
        <w:pStyle w:val="Heading1"/>
        <w:keepNext w:val="0"/>
        <w:widowControl w:val="0"/>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174" w:name="_Toc494394039"/>
      <w:r w:rsidRPr="006902A0">
        <w:rPr>
          <w:rFonts w:ascii="Times New Roman" w:hAnsi="Times New Roman" w:cs="Times New Roman"/>
          <w:sz w:val="24"/>
          <w:szCs w:val="24"/>
        </w:rPr>
        <w:t>CHAPTER FOUR</w:t>
      </w:r>
      <w:bookmarkEnd w:id="172"/>
      <w:bookmarkEnd w:id="173"/>
      <w:bookmarkEnd w:id="174"/>
    </w:p>
    <w:p w:rsidR="0085617E" w:rsidRPr="006902A0" w:rsidRDefault="0085617E" w:rsidP="00984395">
      <w:pPr>
        <w:pStyle w:val="Heading1"/>
        <w:keepNext w:val="0"/>
        <w:widowControl w:val="0"/>
        <w:spacing w:before="0" w:after="0" w:line="480" w:lineRule="auto"/>
        <w:jc w:val="center"/>
        <w:rPr>
          <w:rFonts w:ascii="Times New Roman" w:hAnsi="Times New Roman" w:cs="Times New Roman"/>
          <w:sz w:val="24"/>
          <w:szCs w:val="24"/>
        </w:rPr>
      </w:pPr>
      <w:bookmarkStart w:id="175" w:name="_Toc403134544"/>
      <w:bookmarkStart w:id="176" w:name="_Toc470851508"/>
      <w:bookmarkStart w:id="177" w:name="_Toc494394040"/>
      <w:bookmarkStart w:id="178" w:name="_Toc337502271"/>
      <w:r w:rsidRPr="006902A0">
        <w:rPr>
          <w:rFonts w:ascii="Times New Roman" w:hAnsi="Times New Roman" w:cs="Times New Roman"/>
          <w:sz w:val="24"/>
          <w:szCs w:val="24"/>
        </w:rPr>
        <w:t>4.0 RESEARCH FINDINGS AND DISCUSSION</w:t>
      </w:r>
      <w:bookmarkEnd w:id="175"/>
      <w:bookmarkEnd w:id="176"/>
      <w:bookmarkEnd w:id="177"/>
    </w:p>
    <w:p w:rsidR="0085617E" w:rsidRPr="006902A0" w:rsidRDefault="0085617E" w:rsidP="00984395">
      <w:pPr>
        <w:pStyle w:val="Heading2"/>
        <w:keepNext w:val="0"/>
        <w:keepLines w:val="0"/>
        <w:widowControl w:val="0"/>
        <w:spacing w:before="0" w:line="480" w:lineRule="auto"/>
        <w:rPr>
          <w:rFonts w:ascii="Times New Roman" w:hAnsi="Times New Roman" w:cs="Times New Roman"/>
          <w:color w:val="auto"/>
          <w:kern w:val="32"/>
          <w:sz w:val="24"/>
          <w:szCs w:val="24"/>
        </w:rPr>
      </w:pPr>
      <w:bookmarkStart w:id="179" w:name="_Toc403134545"/>
      <w:bookmarkStart w:id="180" w:name="_Toc494394041"/>
      <w:r w:rsidRPr="006902A0">
        <w:rPr>
          <w:rFonts w:ascii="Times New Roman" w:hAnsi="Times New Roman" w:cs="Times New Roman"/>
          <w:color w:val="auto"/>
          <w:kern w:val="32"/>
          <w:sz w:val="24"/>
          <w:szCs w:val="24"/>
        </w:rPr>
        <w:t>4.1 Introduction</w:t>
      </w:r>
      <w:bookmarkEnd w:id="178"/>
      <w:bookmarkEnd w:id="179"/>
      <w:bookmarkEnd w:id="180"/>
    </w:p>
    <w:p w:rsidR="0085617E" w:rsidRDefault="0085617E" w:rsidP="00984395">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lang w:val="en-GB"/>
        </w:rPr>
        <w:t xml:space="preserve">This chapter presents findings and discussion of the research findings according to the research objectives. </w:t>
      </w:r>
      <w:r w:rsidRPr="006902A0">
        <w:rPr>
          <w:rFonts w:ascii="Times New Roman" w:hAnsi="Times New Roman" w:cs="Times New Roman"/>
          <w:sz w:val="24"/>
          <w:szCs w:val="24"/>
        </w:rPr>
        <w:t xml:space="preserve">The descriptive case study involving questionnaires, interview, documentary and FGD instruments, were used in data collection on the study on the effects of HRM practices on tourism institutions’ performance. </w:t>
      </w:r>
    </w:p>
    <w:p w:rsidR="0085617E" w:rsidRDefault="0085617E" w:rsidP="00984395">
      <w:pPr>
        <w:widowControl w:val="0"/>
        <w:spacing w:after="0" w:line="480" w:lineRule="auto"/>
        <w:jc w:val="both"/>
        <w:rPr>
          <w:rFonts w:ascii="Times New Roman" w:hAnsi="Times New Roman" w:cs="Times New Roman"/>
          <w:sz w:val="24"/>
          <w:szCs w:val="24"/>
        </w:rPr>
      </w:pPr>
    </w:p>
    <w:p w:rsidR="0085617E" w:rsidRPr="00CC2444" w:rsidRDefault="0085617E" w:rsidP="00CC2444">
      <w:pPr>
        <w:widowControl w:val="0"/>
        <w:spacing w:before="4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general objective of this study was to investigate the effects of human resources practices on tourism institutions’ performance at Saadani National Park whereas the specific objectives of this study was to investigate the effects of compensation policy on tourism performance, to analyze the effects of training and development practices such as recruitment, training and career development, compensation policy and  performance appraisal on tourism institutions’ performance, to explore a relationship </w:t>
      </w:r>
      <w:r w:rsidRPr="00CC2444">
        <w:rPr>
          <w:rFonts w:ascii="Times New Roman" w:hAnsi="Times New Roman" w:cs="Times New Roman"/>
          <w:sz w:val="24"/>
          <w:szCs w:val="24"/>
        </w:rPr>
        <w:t>between HR practices and tourism institutions’ performance and lastly to find out ways of improving HR practices in order to improve tourism institutions’ performance.</w:t>
      </w:r>
    </w:p>
    <w:p w:rsidR="0085617E" w:rsidRPr="00CC2444" w:rsidRDefault="0085617E" w:rsidP="00CC2444">
      <w:pPr>
        <w:widowControl w:val="0"/>
        <w:spacing w:before="40" w:after="0" w:line="480" w:lineRule="auto"/>
        <w:jc w:val="both"/>
        <w:rPr>
          <w:rFonts w:ascii="Times New Roman" w:hAnsi="Times New Roman" w:cs="Times New Roman"/>
          <w:sz w:val="24"/>
          <w:szCs w:val="24"/>
        </w:rPr>
      </w:pPr>
    </w:p>
    <w:p w:rsidR="0085617E" w:rsidRPr="00CC2444" w:rsidRDefault="0085617E" w:rsidP="00CC2444">
      <w:pPr>
        <w:pStyle w:val="Heading2"/>
        <w:keepNext w:val="0"/>
        <w:keepLines w:val="0"/>
        <w:widowControl w:val="0"/>
        <w:spacing w:before="40" w:line="480" w:lineRule="auto"/>
        <w:ind w:left="6336" w:hanging="6336"/>
        <w:jc w:val="both"/>
        <w:rPr>
          <w:rFonts w:ascii="Times New Roman" w:hAnsi="Times New Roman" w:cs="Times New Roman"/>
          <w:color w:val="auto"/>
          <w:sz w:val="24"/>
          <w:szCs w:val="24"/>
        </w:rPr>
      </w:pPr>
      <w:bookmarkStart w:id="181" w:name="_Toc403134546"/>
      <w:bookmarkStart w:id="182" w:name="_Toc494394042"/>
      <w:r w:rsidRPr="00CC2444">
        <w:rPr>
          <w:rFonts w:ascii="Times New Roman" w:hAnsi="Times New Roman" w:cs="Times New Roman"/>
          <w:color w:val="auto"/>
          <w:sz w:val="24"/>
          <w:szCs w:val="24"/>
        </w:rPr>
        <w:t>4.2 Demographic Characteristic of Respondents</w:t>
      </w:r>
      <w:bookmarkEnd w:id="181"/>
      <w:bookmarkEnd w:id="182"/>
    </w:p>
    <w:p w:rsidR="0085617E" w:rsidRPr="00CC2444" w:rsidRDefault="0085617E" w:rsidP="00CC2444">
      <w:pPr>
        <w:widowControl w:val="0"/>
        <w:spacing w:before="40" w:after="0" w:line="480" w:lineRule="auto"/>
        <w:jc w:val="both"/>
        <w:rPr>
          <w:rFonts w:ascii="Times New Roman" w:hAnsi="Times New Roman" w:cs="Times New Roman"/>
          <w:sz w:val="24"/>
          <w:szCs w:val="24"/>
        </w:rPr>
      </w:pPr>
      <w:r w:rsidRPr="00CC2444">
        <w:rPr>
          <w:rFonts w:ascii="Times New Roman" w:hAnsi="Times New Roman" w:cs="Times New Roman"/>
          <w:sz w:val="24"/>
          <w:szCs w:val="24"/>
        </w:rPr>
        <w:t>The demographic feature of respondents was important because the knowledge and understanding the effects of human resources practices on tourism institutions’ performance goes well with gender, age and educational level. Demographic feature of respondents were categorized depending on age, gender, level of education and occupation in order to meet the intended objectives of the study.</w:t>
      </w:r>
      <w:bookmarkStart w:id="183" w:name="_Toc403134547"/>
    </w:p>
    <w:p w:rsidR="0085617E" w:rsidRPr="006902A0" w:rsidRDefault="0085617E" w:rsidP="00795000">
      <w:pPr>
        <w:pStyle w:val="Heading3"/>
        <w:keepNext w:val="0"/>
        <w:keepLines w:val="0"/>
        <w:widowControl w:val="0"/>
        <w:spacing w:before="0" w:line="480" w:lineRule="auto"/>
        <w:rPr>
          <w:rFonts w:ascii="Times New Roman" w:hAnsi="Times New Roman" w:cs="Times New Roman"/>
          <w:color w:val="auto"/>
          <w:sz w:val="24"/>
          <w:szCs w:val="24"/>
        </w:rPr>
      </w:pPr>
      <w:bookmarkStart w:id="184" w:name="_Toc494394043"/>
      <w:r w:rsidRPr="006902A0">
        <w:rPr>
          <w:rFonts w:ascii="Times New Roman" w:hAnsi="Times New Roman" w:cs="Times New Roman"/>
          <w:color w:val="auto"/>
          <w:sz w:val="24"/>
          <w:szCs w:val="24"/>
        </w:rPr>
        <w:t>4.2.1 Distribution of Respondents by Gender</w:t>
      </w:r>
      <w:bookmarkStart w:id="185" w:name="_Toc272046204"/>
      <w:bookmarkEnd w:id="183"/>
      <w:bookmarkEnd w:id="184"/>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Question one in questionnaire required the respondents to indicate their gender. Table 4.1 present responses received to this question.</w:t>
      </w:r>
    </w:p>
    <w:p w:rsidR="0085617E" w:rsidRPr="006902A0" w:rsidRDefault="0085617E" w:rsidP="00795000">
      <w:pPr>
        <w:widowControl w:val="0"/>
        <w:spacing w:after="0" w:line="480" w:lineRule="auto"/>
        <w:jc w:val="both"/>
        <w:rPr>
          <w:rFonts w:ascii="Times New Roman" w:hAnsi="Times New Roman" w:cs="Times New Roman"/>
          <w:b/>
          <w:bCs/>
          <w:sz w:val="16"/>
          <w:szCs w:val="16"/>
        </w:rPr>
      </w:pPr>
      <w:r w:rsidRPr="006902A0">
        <w:rPr>
          <w:rFonts w:ascii="Times New Roman" w:hAnsi="Times New Roman" w:cs="Times New Roman"/>
          <w:b/>
          <w:bCs/>
          <w:sz w:val="24"/>
          <w:szCs w:val="24"/>
        </w:rPr>
        <w:t xml:space="preserve"> </w:t>
      </w:r>
    </w:p>
    <w:p w:rsidR="0085617E" w:rsidRPr="006902A0" w:rsidRDefault="0085617E" w:rsidP="0060671A">
      <w:pPr>
        <w:widowControl w:val="0"/>
        <w:spacing w:after="0" w:line="360" w:lineRule="auto"/>
        <w:outlineLvl w:val="0"/>
        <w:rPr>
          <w:rFonts w:ascii="Times New Roman" w:hAnsi="Times New Roman" w:cs="Times New Roman"/>
          <w:b/>
          <w:bCs/>
          <w:sz w:val="24"/>
          <w:szCs w:val="24"/>
        </w:rPr>
      </w:pPr>
      <w:bookmarkStart w:id="186" w:name="_Toc473655081"/>
      <w:bookmarkStart w:id="187" w:name="_Toc494394044"/>
      <w:r>
        <w:rPr>
          <w:rFonts w:ascii="Times New Roman" w:hAnsi="Times New Roman" w:cs="Times New Roman"/>
          <w:b/>
          <w:bCs/>
          <w:sz w:val="24"/>
          <w:szCs w:val="24"/>
        </w:rPr>
        <w:t>Table 4.1:</w:t>
      </w:r>
      <w:r w:rsidRPr="006902A0">
        <w:rPr>
          <w:rFonts w:ascii="Times New Roman" w:hAnsi="Times New Roman" w:cs="Times New Roman"/>
          <w:b/>
          <w:bCs/>
          <w:sz w:val="24"/>
          <w:szCs w:val="24"/>
        </w:rPr>
        <w:t xml:space="preserve"> Gender of the Respondents</w:t>
      </w:r>
      <w:bookmarkEnd w:id="186"/>
      <w:bookmarkEnd w:id="187"/>
    </w:p>
    <w:tbl>
      <w:tblPr>
        <w:tblpPr w:leftFromText="180" w:rightFromText="180" w:vertAnchor="text" w:horzAnchor="margin" w:tblpX="198" w:tblpY="30"/>
        <w:tblW w:w="8007" w:type="dxa"/>
        <w:tblLook w:val="00A0"/>
      </w:tblPr>
      <w:tblGrid>
        <w:gridCol w:w="2787"/>
        <w:gridCol w:w="2520"/>
        <w:gridCol w:w="2700"/>
      </w:tblGrid>
      <w:tr w:rsidR="0085617E" w:rsidRPr="006902A0">
        <w:trPr>
          <w:trHeight w:val="253"/>
        </w:trPr>
        <w:tc>
          <w:tcPr>
            <w:tcW w:w="2787" w:type="dxa"/>
            <w:tcBorders>
              <w:top w:val="single" w:sz="8" w:space="0" w:color="auto"/>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rPr>
                <w:rFonts w:ascii="Times New Roman" w:hAnsi="Times New Roman" w:cs="Times New Roman"/>
                <w:b/>
                <w:bCs/>
                <w:sz w:val="24"/>
                <w:szCs w:val="24"/>
              </w:rPr>
            </w:pPr>
            <w:r w:rsidRPr="006902A0">
              <w:rPr>
                <w:rFonts w:ascii="Times New Roman" w:hAnsi="Times New Roman" w:cs="Times New Roman"/>
                <w:b/>
                <w:bCs/>
                <w:sz w:val="24"/>
                <w:szCs w:val="24"/>
              </w:rPr>
              <w:t xml:space="preserve">              Gender</w:t>
            </w:r>
          </w:p>
        </w:tc>
        <w:tc>
          <w:tcPr>
            <w:tcW w:w="2520" w:type="dxa"/>
            <w:tcBorders>
              <w:top w:val="single" w:sz="8" w:space="0" w:color="auto"/>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700" w:type="dxa"/>
            <w:tcBorders>
              <w:top w:val="single" w:sz="8" w:space="0" w:color="auto"/>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252"/>
        </w:trPr>
        <w:tc>
          <w:tcPr>
            <w:tcW w:w="2787"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 xml:space="preserve">               Male</w:t>
            </w:r>
          </w:p>
        </w:tc>
        <w:tc>
          <w:tcPr>
            <w:tcW w:w="252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32</w:t>
            </w:r>
          </w:p>
        </w:tc>
        <w:tc>
          <w:tcPr>
            <w:tcW w:w="270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71.2</w:t>
            </w:r>
          </w:p>
        </w:tc>
      </w:tr>
      <w:tr w:rsidR="0085617E" w:rsidRPr="006902A0">
        <w:trPr>
          <w:trHeight w:val="261"/>
        </w:trPr>
        <w:tc>
          <w:tcPr>
            <w:tcW w:w="2787"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 xml:space="preserve">               Female</w:t>
            </w:r>
          </w:p>
        </w:tc>
        <w:tc>
          <w:tcPr>
            <w:tcW w:w="252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24</w:t>
            </w:r>
          </w:p>
        </w:tc>
        <w:tc>
          <w:tcPr>
            <w:tcW w:w="270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28.8</w:t>
            </w:r>
          </w:p>
        </w:tc>
      </w:tr>
      <w:tr w:rsidR="0085617E" w:rsidRPr="006902A0">
        <w:trPr>
          <w:trHeight w:val="345"/>
        </w:trPr>
        <w:tc>
          <w:tcPr>
            <w:tcW w:w="2787"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rPr>
                <w:rFonts w:ascii="Times New Roman" w:hAnsi="Times New Roman" w:cs="Times New Roman"/>
                <w:b/>
                <w:bCs/>
                <w:sz w:val="24"/>
                <w:szCs w:val="24"/>
              </w:rPr>
            </w:pPr>
            <w:r w:rsidRPr="006902A0">
              <w:rPr>
                <w:rFonts w:ascii="Times New Roman" w:hAnsi="Times New Roman" w:cs="Times New Roman"/>
                <w:b/>
                <w:bCs/>
                <w:sz w:val="24"/>
                <w:szCs w:val="24"/>
              </w:rPr>
              <w:t xml:space="preserve">              Total</w:t>
            </w:r>
          </w:p>
        </w:tc>
        <w:tc>
          <w:tcPr>
            <w:tcW w:w="252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70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bookmarkEnd w:id="185"/>
    <w:p w:rsidR="0085617E" w:rsidRPr="00CC2444" w:rsidRDefault="0085617E" w:rsidP="00984395">
      <w:pPr>
        <w:widowControl w:val="0"/>
        <w:spacing w:after="0" w:line="480" w:lineRule="auto"/>
        <w:jc w:val="both"/>
        <w:rPr>
          <w:rFonts w:ascii="Times New Roman" w:hAnsi="Times New Roman" w:cs="Times New Roman"/>
          <w:sz w:val="20"/>
          <w:szCs w:val="20"/>
        </w:rPr>
      </w:pPr>
    </w:p>
    <w:p w:rsidR="0085617E" w:rsidRPr="006902A0" w:rsidRDefault="0085617E" w:rsidP="00CC2444">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Finding from table 4.1 shows that 32 (71.2%) respondents were male where as 24 (28.8. %) respondents were female. In this case the study shows that there are eight (8) males (14.3%) than females. This shows that men dominate tourism activities. It also shows that there is no gender balance in recruitment at SAADANI. This may be attributed African traditions whereby males are bread earners. This might be due to the nature of the core business of the Institute and the culture adopted by the tourist institutions which believe that many tourist activities involves males. However, the situation has started to change as females now are engaged in various economic activities. </w:t>
      </w:r>
    </w:p>
    <w:p w:rsidR="0085617E" w:rsidRPr="00CC2444" w:rsidRDefault="0085617E" w:rsidP="00CC2444">
      <w:pPr>
        <w:widowControl w:val="0"/>
        <w:spacing w:after="0" w:line="480" w:lineRule="auto"/>
        <w:jc w:val="both"/>
        <w:rPr>
          <w:rFonts w:ascii="Times New Roman" w:hAnsi="Times New Roman" w:cs="Times New Roman"/>
          <w:sz w:val="16"/>
          <w:szCs w:val="16"/>
        </w:rPr>
      </w:pPr>
    </w:p>
    <w:p w:rsidR="0085617E" w:rsidRPr="006902A0" w:rsidRDefault="0085617E" w:rsidP="00CC2444">
      <w:pPr>
        <w:pStyle w:val="Heading3"/>
        <w:keepNext w:val="0"/>
        <w:keepLines w:val="0"/>
        <w:widowControl w:val="0"/>
        <w:spacing w:before="0" w:line="480" w:lineRule="auto"/>
        <w:jc w:val="both"/>
        <w:rPr>
          <w:rFonts w:ascii="Times New Roman" w:hAnsi="Times New Roman" w:cs="Times New Roman"/>
          <w:color w:val="auto"/>
          <w:sz w:val="24"/>
          <w:szCs w:val="24"/>
        </w:rPr>
      </w:pPr>
      <w:bookmarkStart w:id="188" w:name="_Toc452953931"/>
      <w:bookmarkStart w:id="189" w:name="_Toc494394045"/>
      <w:bookmarkStart w:id="190" w:name="_Toc403134548"/>
      <w:r w:rsidRPr="006902A0">
        <w:rPr>
          <w:rFonts w:ascii="Times New Roman" w:hAnsi="Times New Roman" w:cs="Times New Roman"/>
          <w:color w:val="auto"/>
          <w:sz w:val="24"/>
          <w:szCs w:val="24"/>
        </w:rPr>
        <w:t>4.2.2   Distribution of Respondents by Age</w:t>
      </w:r>
      <w:bookmarkEnd w:id="188"/>
      <w:bookmarkEnd w:id="189"/>
      <w:r w:rsidRPr="006902A0">
        <w:rPr>
          <w:rFonts w:ascii="Times New Roman" w:hAnsi="Times New Roman" w:cs="Times New Roman"/>
          <w:color w:val="auto"/>
          <w:sz w:val="24"/>
          <w:szCs w:val="24"/>
        </w:rPr>
        <w:tab/>
      </w:r>
    </w:p>
    <w:p w:rsidR="0085617E" w:rsidRPr="006902A0" w:rsidRDefault="0085617E" w:rsidP="00CC2444">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question was asked that required the respondents to indicate their age. Table 4.2 presents responses received to this question. The  study  captured  the  age  group  of  the  respondents  in  order  to  assess  their   opinion on  the effects</w:t>
      </w:r>
      <w:r w:rsidRPr="006902A0">
        <w:rPr>
          <w:rFonts w:ascii="Times New Roman" w:hAnsi="Times New Roman" w:cs="Times New Roman"/>
          <w:noProof/>
          <w:sz w:val="24"/>
          <w:szCs w:val="24"/>
        </w:rPr>
        <w:t xml:space="preserve"> of Human Resource Practice on tourism institutions’ performance.</w:t>
      </w:r>
      <w:r w:rsidRPr="006902A0">
        <w:rPr>
          <w:rFonts w:ascii="Times New Roman" w:hAnsi="Times New Roman" w:cs="Times New Roman"/>
          <w:sz w:val="24"/>
          <w:szCs w:val="24"/>
        </w:rPr>
        <w:t xml:space="preserve"> Five respondents (8.9%) were below 25 year of age. Thirty five respondents (62.5%) were at the age of 26-35 years. Ten (10) respondents (17.9%) were at the age of 36-45 years, and six respondents (10.7%) were at the age of above forty five years of age.</w:t>
      </w:r>
    </w:p>
    <w:p w:rsidR="0085617E" w:rsidRPr="006902A0" w:rsidRDefault="0085617E" w:rsidP="00984395">
      <w:pPr>
        <w:widowControl w:val="0"/>
        <w:spacing w:after="0" w:line="480" w:lineRule="auto"/>
        <w:jc w:val="both"/>
        <w:rPr>
          <w:rFonts w:ascii="Times New Roman" w:hAnsi="Times New Roman" w:cs="Times New Roman"/>
          <w:sz w:val="20"/>
          <w:szCs w:val="20"/>
        </w:rPr>
      </w:pPr>
    </w:p>
    <w:p w:rsidR="0085617E" w:rsidRPr="006902A0" w:rsidRDefault="0085617E" w:rsidP="0060671A">
      <w:pPr>
        <w:widowControl w:val="0"/>
        <w:spacing w:after="0" w:line="480" w:lineRule="auto"/>
        <w:jc w:val="both"/>
        <w:outlineLvl w:val="0"/>
        <w:rPr>
          <w:rFonts w:ascii="Times New Roman" w:hAnsi="Times New Roman" w:cs="Times New Roman"/>
          <w:b/>
          <w:bCs/>
          <w:sz w:val="24"/>
          <w:szCs w:val="24"/>
        </w:rPr>
      </w:pPr>
      <w:bookmarkStart w:id="191" w:name="_Toc494394046"/>
      <w:r w:rsidRPr="006902A0">
        <w:rPr>
          <w:rFonts w:ascii="Times New Roman" w:hAnsi="Times New Roman" w:cs="Times New Roman"/>
          <w:b/>
          <w:bCs/>
          <w:sz w:val="24"/>
          <w:szCs w:val="24"/>
        </w:rPr>
        <w:t>Table 4.2</w:t>
      </w:r>
      <w:r>
        <w:rPr>
          <w:rFonts w:ascii="Times New Roman" w:hAnsi="Times New Roman" w:cs="Times New Roman"/>
          <w:b/>
          <w:bCs/>
          <w:sz w:val="24"/>
          <w:szCs w:val="24"/>
        </w:rPr>
        <w:t>:</w:t>
      </w:r>
      <w:r w:rsidRPr="006902A0">
        <w:rPr>
          <w:rFonts w:ascii="Times New Roman" w:hAnsi="Times New Roman" w:cs="Times New Roman"/>
          <w:b/>
          <w:bCs/>
          <w:sz w:val="24"/>
          <w:szCs w:val="24"/>
        </w:rPr>
        <w:t xml:space="preserve"> Distribution of Respondents by Age</w:t>
      </w:r>
      <w:bookmarkEnd w:id="191"/>
      <w:r w:rsidRPr="006902A0">
        <w:rPr>
          <w:rFonts w:ascii="Times New Roman" w:hAnsi="Times New Roman" w:cs="Times New Roman"/>
          <w:b/>
          <w:bCs/>
          <w:sz w:val="24"/>
          <w:szCs w:val="24"/>
        </w:rPr>
        <w:tab/>
      </w:r>
    </w:p>
    <w:tbl>
      <w:tblPr>
        <w:tblW w:w="8175" w:type="dxa"/>
        <w:tblInd w:w="2" w:type="dxa"/>
        <w:tblLook w:val="00A0"/>
      </w:tblPr>
      <w:tblGrid>
        <w:gridCol w:w="3162"/>
        <w:gridCol w:w="2359"/>
        <w:gridCol w:w="2654"/>
      </w:tblGrid>
      <w:tr w:rsidR="0085617E" w:rsidRPr="006902A0">
        <w:trPr>
          <w:trHeight w:val="326"/>
        </w:trPr>
        <w:tc>
          <w:tcPr>
            <w:tcW w:w="3162" w:type="dxa"/>
            <w:tcBorders>
              <w:top w:val="single" w:sz="8" w:space="0" w:color="auto"/>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Age group</w:t>
            </w:r>
          </w:p>
        </w:tc>
        <w:tc>
          <w:tcPr>
            <w:tcW w:w="2359" w:type="dxa"/>
            <w:tcBorders>
              <w:top w:val="single" w:sz="8" w:space="0" w:color="auto"/>
              <w:left w:val="nil"/>
              <w:bottom w:val="single" w:sz="8" w:space="0" w:color="auto"/>
              <w:right w:val="single" w:sz="8" w:space="0" w:color="auto"/>
            </w:tcBorders>
            <w:vAlign w:val="center"/>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654" w:type="dxa"/>
            <w:tcBorders>
              <w:top w:val="single" w:sz="8" w:space="0" w:color="auto"/>
              <w:left w:val="nil"/>
              <w:bottom w:val="single" w:sz="8" w:space="0" w:color="auto"/>
              <w:right w:val="single" w:sz="8" w:space="0" w:color="auto"/>
            </w:tcBorders>
            <w:vAlign w:val="center"/>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331"/>
        </w:trPr>
        <w:tc>
          <w:tcPr>
            <w:tcW w:w="3162"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Below 25 years</w:t>
            </w:r>
          </w:p>
        </w:tc>
        <w:tc>
          <w:tcPr>
            <w:tcW w:w="2359"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w:t>
            </w:r>
          </w:p>
        </w:tc>
        <w:tc>
          <w:tcPr>
            <w:tcW w:w="2654"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8.9</w:t>
            </w:r>
          </w:p>
        </w:tc>
      </w:tr>
      <w:tr w:rsidR="0085617E" w:rsidRPr="006902A0">
        <w:trPr>
          <w:trHeight w:val="317"/>
        </w:trPr>
        <w:tc>
          <w:tcPr>
            <w:tcW w:w="3162"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26– 35 years</w:t>
            </w:r>
          </w:p>
        </w:tc>
        <w:tc>
          <w:tcPr>
            <w:tcW w:w="2359"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35</w:t>
            </w:r>
          </w:p>
        </w:tc>
        <w:tc>
          <w:tcPr>
            <w:tcW w:w="2654"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62.5</w:t>
            </w:r>
          </w:p>
        </w:tc>
      </w:tr>
      <w:tr w:rsidR="0085617E" w:rsidRPr="006902A0">
        <w:trPr>
          <w:trHeight w:val="317"/>
        </w:trPr>
        <w:tc>
          <w:tcPr>
            <w:tcW w:w="3162"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36- 45 years</w:t>
            </w:r>
          </w:p>
        </w:tc>
        <w:tc>
          <w:tcPr>
            <w:tcW w:w="2359"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10</w:t>
            </w:r>
          </w:p>
        </w:tc>
        <w:tc>
          <w:tcPr>
            <w:tcW w:w="2654"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17.9</w:t>
            </w:r>
          </w:p>
        </w:tc>
      </w:tr>
      <w:tr w:rsidR="0085617E" w:rsidRPr="006902A0">
        <w:trPr>
          <w:trHeight w:val="302"/>
        </w:trPr>
        <w:tc>
          <w:tcPr>
            <w:tcW w:w="3162" w:type="dxa"/>
            <w:tcBorders>
              <w:top w:val="nil"/>
              <w:left w:val="single" w:sz="8" w:space="0" w:color="auto"/>
              <w:bottom w:val="nil"/>
              <w:right w:val="single" w:sz="8" w:space="0" w:color="auto"/>
            </w:tcBorders>
          </w:tcPr>
          <w:p w:rsidR="0085617E" w:rsidRPr="006902A0" w:rsidRDefault="0085617E" w:rsidP="00BF36DB">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Above 45 years</w:t>
            </w:r>
          </w:p>
        </w:tc>
        <w:tc>
          <w:tcPr>
            <w:tcW w:w="2359" w:type="dxa"/>
            <w:tcBorders>
              <w:top w:val="nil"/>
              <w:left w:val="nil"/>
              <w:bottom w:val="nil"/>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w:t>
            </w:r>
          </w:p>
        </w:tc>
        <w:tc>
          <w:tcPr>
            <w:tcW w:w="2654" w:type="dxa"/>
            <w:tcBorders>
              <w:top w:val="nil"/>
              <w:left w:val="nil"/>
              <w:bottom w:val="nil"/>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10.7</w:t>
            </w:r>
          </w:p>
        </w:tc>
      </w:tr>
      <w:tr w:rsidR="0085617E" w:rsidRPr="006902A0">
        <w:trPr>
          <w:trHeight w:val="317"/>
        </w:trPr>
        <w:tc>
          <w:tcPr>
            <w:tcW w:w="3162" w:type="dxa"/>
            <w:tcBorders>
              <w:top w:val="single" w:sz="8" w:space="0" w:color="auto"/>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359" w:type="dxa"/>
            <w:tcBorders>
              <w:top w:val="single" w:sz="8" w:space="0" w:color="auto"/>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654" w:type="dxa"/>
            <w:tcBorders>
              <w:top w:val="single" w:sz="8" w:space="0" w:color="auto"/>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795000">
      <w:pPr>
        <w:widowControl w:val="0"/>
        <w:spacing w:after="0" w:line="480" w:lineRule="auto"/>
        <w:jc w:val="both"/>
        <w:rPr>
          <w:rFonts w:ascii="Times New Roman" w:hAnsi="Times New Roman" w:cs="Times New Roman"/>
          <w:sz w:val="16"/>
          <w:szCs w:val="16"/>
        </w:rPr>
      </w:pPr>
    </w:p>
    <w:p w:rsidR="0085617E" w:rsidRPr="006902A0" w:rsidRDefault="0085617E" w:rsidP="00BF36DB">
      <w:pPr>
        <w:widowControl w:val="0"/>
        <w:spacing w:before="2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findings show that the most manpower of Saadani is young people at the age of between 26 and 35 years of age. This indicates that the youngest staffs at Saadani are within the active age, energetic and their needs and wants are very high, demanding the management of Saadani to adhere to human resources practice policies for example setting good compensation policies for the staffs, otherwise the staffs will opt to search for green pastures elsewhere. Findings also indicate that the staffs at this age could be useful and productive for the institute for a long period of time if they are motivated. </w:t>
      </w:r>
    </w:p>
    <w:p w:rsidR="0085617E" w:rsidRPr="006902A0" w:rsidRDefault="0085617E" w:rsidP="00BF36DB">
      <w:pPr>
        <w:widowControl w:val="0"/>
        <w:spacing w:before="20" w:after="0" w:line="480" w:lineRule="auto"/>
        <w:jc w:val="both"/>
        <w:rPr>
          <w:rFonts w:ascii="Times New Roman" w:hAnsi="Times New Roman" w:cs="Times New Roman"/>
          <w:sz w:val="20"/>
          <w:szCs w:val="20"/>
        </w:rPr>
      </w:pPr>
    </w:p>
    <w:p w:rsidR="0085617E" w:rsidRPr="006902A0" w:rsidRDefault="0085617E" w:rsidP="00BF36DB">
      <w:pPr>
        <w:pStyle w:val="Heading3"/>
        <w:keepNext w:val="0"/>
        <w:keepLines w:val="0"/>
        <w:widowControl w:val="0"/>
        <w:spacing w:before="20" w:line="480" w:lineRule="auto"/>
        <w:rPr>
          <w:rFonts w:ascii="Times New Roman" w:hAnsi="Times New Roman" w:cs="Times New Roman"/>
          <w:color w:val="auto"/>
          <w:sz w:val="24"/>
          <w:szCs w:val="24"/>
        </w:rPr>
      </w:pPr>
      <w:bookmarkStart w:id="192" w:name="_Toc494394047"/>
      <w:r w:rsidRPr="006902A0">
        <w:rPr>
          <w:rFonts w:ascii="Times New Roman" w:hAnsi="Times New Roman" w:cs="Times New Roman"/>
          <w:color w:val="auto"/>
          <w:sz w:val="24"/>
          <w:szCs w:val="24"/>
        </w:rPr>
        <w:t>4.2.3 Distribution of Respondents by Level of Education</w:t>
      </w:r>
      <w:bookmarkEnd w:id="190"/>
      <w:bookmarkEnd w:id="192"/>
    </w:p>
    <w:p w:rsidR="0085617E" w:rsidRPr="006902A0" w:rsidRDefault="0085617E" w:rsidP="00BF36DB">
      <w:pPr>
        <w:widowControl w:val="0"/>
        <w:spacing w:before="2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Understanding the effects of human resource practices on tourism institutions’ performance goes well with the level of education an employee has. The assumption is that through education, people become aware of the effects of human resource practices on tourism institutions’ performance. Education plays vital role in understanding the effects of HRM practices on tourism institution’s performance. Question three in the questionnaire required the respondents to indicate their educational level. Table 4.3 shows the distribution of Saadani staffs   according to their level   of education.</w:t>
      </w:r>
    </w:p>
    <w:p w:rsidR="0085617E" w:rsidRPr="006902A0" w:rsidRDefault="0085617E" w:rsidP="00795000">
      <w:pPr>
        <w:widowControl w:val="0"/>
        <w:spacing w:after="0" w:line="480" w:lineRule="auto"/>
        <w:jc w:val="both"/>
        <w:rPr>
          <w:rFonts w:ascii="Times New Roman" w:hAnsi="Times New Roman" w:cs="Times New Roman"/>
          <w:sz w:val="16"/>
          <w:szCs w:val="16"/>
        </w:rPr>
      </w:pPr>
    </w:p>
    <w:p w:rsidR="0085617E" w:rsidRPr="006902A0" w:rsidRDefault="0085617E" w:rsidP="0060671A">
      <w:pPr>
        <w:pStyle w:val="Caption"/>
        <w:widowControl w:val="0"/>
        <w:spacing w:line="480" w:lineRule="auto"/>
        <w:jc w:val="both"/>
        <w:outlineLvl w:val="0"/>
        <w:rPr>
          <w:sz w:val="24"/>
          <w:szCs w:val="24"/>
        </w:rPr>
      </w:pPr>
      <w:bookmarkStart w:id="193" w:name="_Toc473655084"/>
      <w:bookmarkStart w:id="194" w:name="_Toc494394048"/>
      <w:r>
        <w:rPr>
          <w:sz w:val="24"/>
          <w:szCs w:val="24"/>
        </w:rPr>
        <w:t>Table 4.3:</w:t>
      </w:r>
      <w:r w:rsidRPr="006902A0">
        <w:rPr>
          <w:sz w:val="24"/>
          <w:szCs w:val="24"/>
        </w:rPr>
        <w:t xml:space="preserve"> Educational Level of Respondents</w:t>
      </w:r>
      <w:bookmarkEnd w:id="193"/>
      <w:bookmarkEnd w:id="194"/>
    </w:p>
    <w:tbl>
      <w:tblPr>
        <w:tblW w:w="7845" w:type="dxa"/>
        <w:tblInd w:w="2" w:type="dxa"/>
        <w:tblLook w:val="00A0"/>
      </w:tblPr>
      <w:tblGrid>
        <w:gridCol w:w="3255"/>
        <w:gridCol w:w="2250"/>
        <w:gridCol w:w="2340"/>
      </w:tblGrid>
      <w:tr w:rsidR="0085617E" w:rsidRPr="006902A0">
        <w:trPr>
          <w:trHeight w:val="241"/>
        </w:trPr>
        <w:tc>
          <w:tcPr>
            <w:tcW w:w="3255" w:type="dxa"/>
            <w:tcBorders>
              <w:top w:val="single" w:sz="8" w:space="0" w:color="auto"/>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Educational level</w:t>
            </w:r>
          </w:p>
        </w:tc>
        <w:tc>
          <w:tcPr>
            <w:tcW w:w="2250" w:type="dxa"/>
            <w:tcBorders>
              <w:top w:val="single" w:sz="8" w:space="0" w:color="auto"/>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340" w:type="dxa"/>
            <w:tcBorders>
              <w:top w:val="single" w:sz="8" w:space="0" w:color="auto"/>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232"/>
        </w:trPr>
        <w:tc>
          <w:tcPr>
            <w:tcW w:w="3255"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‘O’ level education</w:t>
            </w:r>
          </w:p>
        </w:tc>
        <w:tc>
          <w:tcPr>
            <w:tcW w:w="225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w:t>
            </w:r>
          </w:p>
        </w:tc>
        <w:tc>
          <w:tcPr>
            <w:tcW w:w="234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10.7</w:t>
            </w:r>
          </w:p>
        </w:tc>
      </w:tr>
      <w:tr w:rsidR="0085617E" w:rsidRPr="006902A0">
        <w:trPr>
          <w:trHeight w:val="196"/>
        </w:trPr>
        <w:tc>
          <w:tcPr>
            <w:tcW w:w="3255"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‘A’ level education</w:t>
            </w:r>
          </w:p>
        </w:tc>
        <w:tc>
          <w:tcPr>
            <w:tcW w:w="225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11</w:t>
            </w:r>
          </w:p>
        </w:tc>
        <w:tc>
          <w:tcPr>
            <w:tcW w:w="234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19.7</w:t>
            </w:r>
          </w:p>
        </w:tc>
      </w:tr>
      <w:tr w:rsidR="0085617E" w:rsidRPr="006902A0">
        <w:trPr>
          <w:trHeight w:val="300"/>
        </w:trPr>
        <w:tc>
          <w:tcPr>
            <w:tcW w:w="3255"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Diploma education</w:t>
            </w:r>
          </w:p>
        </w:tc>
        <w:tc>
          <w:tcPr>
            <w:tcW w:w="225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21</w:t>
            </w:r>
          </w:p>
        </w:tc>
        <w:tc>
          <w:tcPr>
            <w:tcW w:w="234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37.5</w:t>
            </w:r>
          </w:p>
        </w:tc>
      </w:tr>
      <w:tr w:rsidR="0085617E" w:rsidRPr="006902A0">
        <w:trPr>
          <w:trHeight w:val="295"/>
        </w:trPr>
        <w:tc>
          <w:tcPr>
            <w:tcW w:w="3255"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Bachelor Degree</w:t>
            </w:r>
          </w:p>
        </w:tc>
        <w:tc>
          <w:tcPr>
            <w:tcW w:w="225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13</w:t>
            </w:r>
          </w:p>
        </w:tc>
        <w:tc>
          <w:tcPr>
            <w:tcW w:w="234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23.2</w:t>
            </w:r>
          </w:p>
        </w:tc>
      </w:tr>
      <w:tr w:rsidR="0085617E" w:rsidRPr="006902A0">
        <w:trPr>
          <w:trHeight w:val="300"/>
        </w:trPr>
        <w:tc>
          <w:tcPr>
            <w:tcW w:w="3255"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Masters degree</w:t>
            </w:r>
          </w:p>
        </w:tc>
        <w:tc>
          <w:tcPr>
            <w:tcW w:w="225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w:t>
            </w:r>
          </w:p>
        </w:tc>
        <w:tc>
          <w:tcPr>
            <w:tcW w:w="234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8.9</w:t>
            </w:r>
          </w:p>
        </w:tc>
      </w:tr>
      <w:tr w:rsidR="0085617E" w:rsidRPr="006902A0">
        <w:trPr>
          <w:trHeight w:val="285"/>
        </w:trPr>
        <w:tc>
          <w:tcPr>
            <w:tcW w:w="3255" w:type="dxa"/>
            <w:tcBorders>
              <w:top w:val="nil"/>
              <w:left w:val="single" w:sz="8" w:space="0" w:color="auto"/>
              <w:bottom w:val="single" w:sz="8" w:space="0" w:color="auto"/>
              <w:right w:val="single" w:sz="8" w:space="0" w:color="auto"/>
            </w:tcBorders>
          </w:tcPr>
          <w:p w:rsidR="0085617E" w:rsidRPr="006902A0" w:rsidRDefault="0085617E" w:rsidP="0098439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25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340" w:type="dxa"/>
            <w:tcBorders>
              <w:top w:val="nil"/>
              <w:left w:val="nil"/>
              <w:bottom w:val="single" w:sz="8" w:space="0" w:color="auto"/>
              <w:right w:val="single" w:sz="8" w:space="0" w:color="auto"/>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795000">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w:t>
      </w:r>
      <w:r w:rsidRPr="006902A0">
        <w:rPr>
          <w:rFonts w:ascii="Times New Roman" w:hAnsi="Times New Roman" w:cs="Times New Roman"/>
          <w:sz w:val="24"/>
          <w:szCs w:val="24"/>
        </w:rPr>
        <w:t>able 4.3 twenty one respondents (37.5%) had diploma education; thirteen respondents (23.2%) had bachelor degree, eleven respondents (19.7%) had A-level education, five respondents (8.9%) had Masters Degree. According to the findings, respondents with O-level education were six (10.7%). The staffs have minimum qualifications for different post at the Saadani. This implies that most respondents had formal education giving them ability to give their opinions about their understanding of the effects of human resource practices on tourism institutions’ performance.</w:t>
      </w:r>
    </w:p>
    <w:p w:rsidR="0085617E" w:rsidRPr="006902A0" w:rsidRDefault="0085617E" w:rsidP="00795000">
      <w:pPr>
        <w:widowControl w:val="0"/>
        <w:spacing w:after="0" w:line="480" w:lineRule="auto"/>
        <w:jc w:val="both"/>
        <w:rPr>
          <w:rFonts w:ascii="Times New Roman" w:hAnsi="Times New Roman" w:cs="Times New Roman"/>
          <w:sz w:val="18"/>
          <w:szCs w:val="18"/>
        </w:rPr>
      </w:pPr>
    </w:p>
    <w:p w:rsidR="0085617E" w:rsidRPr="006902A0" w:rsidRDefault="0085617E" w:rsidP="00795000">
      <w:pPr>
        <w:pStyle w:val="Heading3"/>
        <w:keepNext w:val="0"/>
        <w:keepLines w:val="0"/>
        <w:widowControl w:val="0"/>
        <w:spacing w:before="0" w:line="480" w:lineRule="auto"/>
        <w:ind w:left="6480" w:hanging="6480"/>
        <w:jc w:val="both"/>
        <w:rPr>
          <w:rFonts w:ascii="Times New Roman" w:hAnsi="Times New Roman" w:cs="Times New Roman"/>
          <w:color w:val="auto"/>
          <w:sz w:val="24"/>
          <w:szCs w:val="24"/>
        </w:rPr>
      </w:pPr>
      <w:bookmarkStart w:id="195" w:name="_Toc403134549"/>
      <w:bookmarkStart w:id="196" w:name="_Toc494394049"/>
      <w:r w:rsidRPr="006902A0">
        <w:rPr>
          <w:rFonts w:ascii="Times New Roman" w:hAnsi="Times New Roman" w:cs="Times New Roman"/>
          <w:color w:val="auto"/>
          <w:sz w:val="24"/>
          <w:szCs w:val="24"/>
        </w:rPr>
        <w:t>4.2.4 Distribution of Respondents by Occupation</w:t>
      </w:r>
      <w:bookmarkEnd w:id="195"/>
      <w:bookmarkEnd w:id="196"/>
      <w:r w:rsidRPr="006902A0">
        <w:rPr>
          <w:rFonts w:ascii="Times New Roman" w:hAnsi="Times New Roman" w:cs="Times New Roman"/>
          <w:color w:val="auto"/>
          <w:sz w:val="24"/>
          <w:szCs w:val="24"/>
        </w:rPr>
        <w:t xml:space="preserve"> </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Saadani National Park is one of the Tanzania National Parks in Bagamoyo town. Employees in this Park perform various activities to improve their livelihoods. Some of the human resources activities performed had effects on the tourism institutions’ performance.</w:t>
      </w:r>
    </w:p>
    <w:p w:rsidR="0085617E" w:rsidRPr="006902A0" w:rsidRDefault="0085617E" w:rsidP="00BF36DB">
      <w:pPr>
        <w:pStyle w:val="Heading3"/>
        <w:keepNext w:val="0"/>
        <w:keepLines w:val="0"/>
        <w:widowControl w:val="0"/>
        <w:spacing w:before="0" w:line="360" w:lineRule="auto"/>
        <w:ind w:left="6480" w:hanging="6480"/>
        <w:jc w:val="both"/>
        <w:rPr>
          <w:rFonts w:ascii="Times New Roman" w:hAnsi="Times New Roman" w:cs="Times New Roman"/>
          <w:color w:val="auto"/>
          <w:sz w:val="24"/>
          <w:szCs w:val="24"/>
        </w:rPr>
      </w:pPr>
      <w:bookmarkStart w:id="197" w:name="_Toc470857246"/>
      <w:bookmarkStart w:id="198" w:name="_Toc473655086"/>
      <w:bookmarkStart w:id="199" w:name="_Toc494394050"/>
      <w:r w:rsidRPr="006902A0">
        <w:rPr>
          <w:rFonts w:ascii="Times New Roman" w:hAnsi="Times New Roman" w:cs="Times New Roman"/>
          <w:color w:val="auto"/>
          <w:sz w:val="24"/>
          <w:szCs w:val="24"/>
        </w:rPr>
        <w:t>Table 4.4</w:t>
      </w:r>
      <w:r>
        <w:rPr>
          <w:rFonts w:ascii="Times New Roman" w:hAnsi="Times New Roman" w:cs="Times New Roman"/>
          <w:color w:val="auto"/>
          <w:sz w:val="24"/>
          <w:szCs w:val="24"/>
        </w:rPr>
        <w:t>:</w:t>
      </w:r>
      <w:r w:rsidRPr="006902A0">
        <w:rPr>
          <w:rFonts w:ascii="Times New Roman" w:hAnsi="Times New Roman" w:cs="Times New Roman"/>
          <w:color w:val="auto"/>
          <w:sz w:val="24"/>
          <w:szCs w:val="24"/>
        </w:rPr>
        <w:t xml:space="preserve">  Distribution of Respondents by Occupation</w:t>
      </w:r>
      <w:bookmarkEnd w:id="197"/>
      <w:bookmarkEnd w:id="198"/>
      <w:bookmarkEnd w:id="199"/>
    </w:p>
    <w:tbl>
      <w:tblPr>
        <w:tblpPr w:leftFromText="180" w:rightFromText="180" w:vertAnchor="text" w:horzAnchor="margin" w:tblpX="108" w:tblpY="11"/>
        <w:tblW w:w="8190" w:type="dxa"/>
        <w:tblLook w:val="00A0"/>
      </w:tblPr>
      <w:tblGrid>
        <w:gridCol w:w="3240"/>
        <w:gridCol w:w="2610"/>
        <w:gridCol w:w="2340"/>
      </w:tblGrid>
      <w:tr w:rsidR="0085617E" w:rsidRPr="006902A0">
        <w:trPr>
          <w:trHeight w:val="252"/>
        </w:trPr>
        <w:tc>
          <w:tcPr>
            <w:tcW w:w="3240" w:type="dxa"/>
            <w:tcBorders>
              <w:top w:val="single" w:sz="8" w:space="0" w:color="auto"/>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b/>
                <w:bCs/>
                <w:sz w:val="24"/>
                <w:szCs w:val="24"/>
              </w:rPr>
            </w:pPr>
            <w:r w:rsidRPr="006902A0">
              <w:rPr>
                <w:rFonts w:ascii="Times New Roman" w:hAnsi="Times New Roman" w:cs="Times New Roman"/>
                <w:b/>
                <w:bCs/>
                <w:sz w:val="24"/>
                <w:szCs w:val="24"/>
              </w:rPr>
              <w:t>Occupation</w:t>
            </w:r>
          </w:p>
        </w:tc>
        <w:tc>
          <w:tcPr>
            <w:tcW w:w="2610" w:type="dxa"/>
            <w:tcBorders>
              <w:top w:val="single" w:sz="8" w:space="0" w:color="auto"/>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340" w:type="dxa"/>
            <w:tcBorders>
              <w:top w:val="single" w:sz="8" w:space="0" w:color="auto"/>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345"/>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Receptionists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4</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7.1</w:t>
            </w:r>
          </w:p>
        </w:tc>
      </w:tr>
      <w:tr w:rsidR="0085617E" w:rsidRPr="006902A0">
        <w:trPr>
          <w:trHeight w:val="30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Tour guides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9</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16.1</w:t>
            </w:r>
          </w:p>
        </w:tc>
      </w:tr>
      <w:tr w:rsidR="0085617E" w:rsidRPr="006902A0">
        <w:trPr>
          <w:trHeight w:val="33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Drivers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10.7</w:t>
            </w:r>
          </w:p>
        </w:tc>
      </w:tr>
      <w:tr w:rsidR="0085617E" w:rsidRPr="006902A0">
        <w:trPr>
          <w:trHeight w:val="315"/>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Administration staffs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5.4</w:t>
            </w:r>
          </w:p>
        </w:tc>
      </w:tr>
      <w:tr w:rsidR="0085617E" w:rsidRPr="006902A0">
        <w:trPr>
          <w:trHeight w:val="33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Room attendants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10.7</w:t>
            </w:r>
          </w:p>
        </w:tc>
      </w:tr>
      <w:tr w:rsidR="0085617E" w:rsidRPr="006902A0">
        <w:trPr>
          <w:trHeight w:val="252"/>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Accountants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5.4</w:t>
            </w:r>
          </w:p>
        </w:tc>
      </w:tr>
      <w:tr w:rsidR="0085617E" w:rsidRPr="006902A0">
        <w:trPr>
          <w:trHeight w:val="171"/>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Hotel supervisors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8.9</w:t>
            </w:r>
          </w:p>
        </w:tc>
      </w:tr>
      <w:tr w:rsidR="0085617E" w:rsidRPr="006902A0">
        <w:trPr>
          <w:trHeight w:val="33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Managing director</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1.8</w:t>
            </w:r>
          </w:p>
        </w:tc>
      </w:tr>
      <w:tr w:rsidR="0085617E" w:rsidRPr="006902A0">
        <w:trPr>
          <w:trHeight w:val="33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Game rangers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14.3</w:t>
            </w:r>
          </w:p>
        </w:tc>
      </w:tr>
      <w:tr w:rsidR="0085617E" w:rsidRPr="006902A0">
        <w:trPr>
          <w:trHeight w:val="225"/>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Bar and hotel attendants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10.7</w:t>
            </w:r>
          </w:p>
        </w:tc>
      </w:tr>
      <w:tr w:rsidR="0085617E" w:rsidRPr="006902A0">
        <w:trPr>
          <w:trHeight w:val="33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sz w:val="24"/>
                <w:szCs w:val="24"/>
              </w:rPr>
            </w:pPr>
            <w:r w:rsidRPr="006902A0">
              <w:rPr>
                <w:rFonts w:ascii="Times New Roman" w:hAnsi="Times New Roman" w:cs="Times New Roman"/>
                <w:sz w:val="24"/>
                <w:szCs w:val="24"/>
              </w:rPr>
              <w:t>Cooks</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8.9</w:t>
            </w:r>
          </w:p>
        </w:tc>
      </w:tr>
      <w:tr w:rsidR="0085617E" w:rsidRPr="006902A0">
        <w:trPr>
          <w:trHeight w:val="330"/>
        </w:trPr>
        <w:tc>
          <w:tcPr>
            <w:tcW w:w="3240"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line="240" w:lineRule="auto"/>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61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BF36DB">
      <w:pPr>
        <w:widowControl w:val="0"/>
        <w:autoSpaceDE w:val="0"/>
        <w:autoSpaceDN w:val="0"/>
        <w:adjustRightInd w:val="0"/>
        <w:spacing w:after="0" w:line="360" w:lineRule="auto"/>
        <w:rPr>
          <w:rFonts w:ascii="Times New Roman" w:hAnsi="Times New Roman" w:cs="Times New Roman"/>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795000">
      <w:pPr>
        <w:widowControl w:val="0"/>
        <w:autoSpaceDE w:val="0"/>
        <w:autoSpaceDN w:val="0"/>
        <w:adjustRightInd w:val="0"/>
        <w:spacing w:after="0" w:line="480" w:lineRule="auto"/>
        <w:rPr>
          <w:rFonts w:ascii="Times New Roman" w:hAnsi="Times New Roman" w:cs="Times New Roman"/>
          <w:b/>
          <w:bCs/>
          <w:sz w:val="10"/>
          <w:szCs w:val="10"/>
        </w:rPr>
      </w:pPr>
    </w:p>
    <w:p w:rsidR="0085617E" w:rsidRPr="006902A0" w:rsidRDefault="0085617E" w:rsidP="00795000">
      <w:pPr>
        <w:pStyle w:val="Default"/>
        <w:widowControl w:val="0"/>
        <w:spacing w:line="480" w:lineRule="auto"/>
        <w:jc w:val="both"/>
        <w:rPr>
          <w:rFonts w:ascii="Times New Roman" w:hAnsi="Times New Roman" w:cs="Times New Roman"/>
          <w:color w:val="auto"/>
        </w:rPr>
      </w:pPr>
      <w:r w:rsidRPr="006902A0">
        <w:rPr>
          <w:rFonts w:ascii="Times New Roman" w:hAnsi="Times New Roman" w:cs="Times New Roman"/>
          <w:color w:val="auto"/>
        </w:rPr>
        <w:t>According to results from table 4.4 respondents at Saadani there are different occupations as indicated. Out of 56 respondents, four respondents (7.1%) were receptionists, 9 respondents (16.1%) were tour guides, six respondents (10.7) were drivers,three respondents (5.4%) were administrative staffs and six respondents (10.7%) were room attendants. Furthermore the findings indicated that three respondents (5.4%) were accountants, five respondents (8.9%) were hotel supervisors, one respondent (1.8%) was a managing director, eight respondents (14.3%) were game rangers,six respondents (10.7%) were bar and hotel attendants and five respondents (8.9%) were cooks. Hence the findings showed the distribution of responsibility at Saadani.The findings did not show any effects on HR practices on tourism institutions’ performance.</w:t>
      </w:r>
    </w:p>
    <w:p w:rsidR="0085617E" w:rsidRPr="006902A0" w:rsidRDefault="0085617E" w:rsidP="00795000">
      <w:pPr>
        <w:pStyle w:val="Default"/>
        <w:widowControl w:val="0"/>
        <w:spacing w:line="480" w:lineRule="auto"/>
        <w:jc w:val="both"/>
        <w:rPr>
          <w:rFonts w:ascii="Times New Roman" w:hAnsi="Times New Roman" w:cs="Times New Roman"/>
          <w:color w:val="auto"/>
          <w:sz w:val="12"/>
          <w:szCs w:val="12"/>
        </w:rPr>
      </w:pPr>
    </w:p>
    <w:p w:rsidR="0085617E" w:rsidRPr="006902A0" w:rsidRDefault="0085617E" w:rsidP="00BF36DB">
      <w:pPr>
        <w:pStyle w:val="Heading2"/>
        <w:keepNext w:val="0"/>
        <w:keepLines w:val="0"/>
        <w:widowControl w:val="0"/>
        <w:spacing w:before="0" w:line="480" w:lineRule="auto"/>
        <w:rPr>
          <w:rFonts w:ascii="Times New Roman" w:hAnsi="Times New Roman" w:cs="Times New Roman"/>
          <w:color w:val="auto"/>
          <w:sz w:val="24"/>
          <w:szCs w:val="24"/>
        </w:rPr>
      </w:pPr>
      <w:bookmarkStart w:id="200" w:name="_Toc494394051"/>
      <w:bookmarkStart w:id="201" w:name="_Toc452953932"/>
      <w:r w:rsidRPr="006902A0">
        <w:rPr>
          <w:rFonts w:ascii="Times New Roman" w:hAnsi="Times New Roman" w:cs="Times New Roman"/>
          <w:color w:val="auto"/>
          <w:sz w:val="24"/>
          <w:szCs w:val="24"/>
        </w:rPr>
        <w:t>4.3 Analysis of Findings concerning HR Practices at Saadani</w:t>
      </w:r>
      <w:bookmarkEnd w:id="200"/>
    </w:p>
    <w:p w:rsidR="0085617E" w:rsidRPr="006902A0" w:rsidRDefault="0085617E" w:rsidP="00BF36DB">
      <w:pPr>
        <w:pStyle w:val="Heading3"/>
        <w:keepNext w:val="0"/>
        <w:keepLines w:val="0"/>
        <w:widowControl w:val="0"/>
        <w:spacing w:before="0" w:line="480" w:lineRule="auto"/>
        <w:rPr>
          <w:rFonts w:ascii="Times New Roman" w:hAnsi="Times New Roman" w:cs="Times New Roman"/>
          <w:color w:val="auto"/>
          <w:sz w:val="24"/>
          <w:szCs w:val="24"/>
        </w:rPr>
      </w:pPr>
      <w:bookmarkStart w:id="202" w:name="_Toc494394052"/>
      <w:r w:rsidRPr="006902A0">
        <w:rPr>
          <w:rFonts w:ascii="Times New Roman" w:hAnsi="Times New Roman" w:cs="Times New Roman"/>
          <w:color w:val="auto"/>
          <w:sz w:val="24"/>
          <w:szCs w:val="24"/>
        </w:rPr>
        <w:t>4.3.1 The Effects of Compensation Policy on Tourism Institutions Performance</w:t>
      </w:r>
      <w:bookmarkEnd w:id="202"/>
    </w:p>
    <w:p w:rsidR="0085617E" w:rsidRPr="006902A0" w:rsidRDefault="0085617E" w:rsidP="00BF36DB">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first objective of the study was to assess the effects of compensation policies on tourism institutions’ performance. In order to fulfill this objective, the researcher asked the respondents to explain in details the effects of compensation policy as one of HR practices on tourism institutions’ performance. In answering to this question one of the respondents said:</w:t>
      </w:r>
    </w:p>
    <w:p w:rsidR="0085617E" w:rsidRPr="006902A0" w:rsidRDefault="0085617E" w:rsidP="00984395">
      <w:pPr>
        <w:widowControl w:val="0"/>
        <w:spacing w:after="0" w:line="240" w:lineRule="auto"/>
        <w:ind w:left="720" w:right="857"/>
        <w:jc w:val="both"/>
        <w:rPr>
          <w:rFonts w:ascii="Times New Roman" w:hAnsi="Times New Roman" w:cs="Times New Roman"/>
          <w:i/>
          <w:iCs/>
          <w:sz w:val="24"/>
          <w:szCs w:val="24"/>
        </w:rPr>
      </w:pPr>
      <w:r w:rsidRPr="006902A0">
        <w:rPr>
          <w:rFonts w:ascii="Times New Roman" w:hAnsi="Times New Roman" w:cs="Times New Roman"/>
          <w:sz w:val="24"/>
          <w:szCs w:val="24"/>
        </w:rPr>
        <w:t>“Compensation is the process of paying the workers to compensate them for the energy they employed during production or service. In our organization/institution, we have compensation policy. This policy entails payments which the worker is entitled to be paid as compensation to what he has produced or service he/she has rendered. Some of the payment includes, monthly salary, bonuse, lunch allowance, transport allowance, house rent assistance allowance and health benefit. Every worker is comfortable with this policy, and we have never heard someone claiming about this policy. So everybody is satisfied with this policy. As a result, every worker works hard, which results in higher organizational performance. If you study the financial statements of the previous years before employing the current compensation policy, you will find that the current financial statements indicate higher Return on Capital (ROE) as compared to previous one</w:t>
      </w:r>
      <w:r w:rsidRPr="006902A0">
        <w:rPr>
          <w:rFonts w:ascii="Times New Roman" w:hAnsi="Times New Roman" w:cs="Times New Roman"/>
          <w:i/>
          <w:iCs/>
          <w:sz w:val="24"/>
          <w:szCs w:val="24"/>
        </w:rPr>
        <w:t>.”</w:t>
      </w:r>
    </w:p>
    <w:p w:rsidR="0085617E" w:rsidRPr="006902A0" w:rsidRDefault="0085617E" w:rsidP="00984395">
      <w:pPr>
        <w:widowControl w:val="0"/>
        <w:spacing w:after="0" w:line="480" w:lineRule="auto"/>
        <w:ind w:left="720" w:right="857"/>
        <w:jc w:val="both"/>
        <w:rPr>
          <w:rFonts w:ascii="Times New Roman" w:hAnsi="Times New Roman" w:cs="Times New Roman"/>
          <w:sz w:val="16"/>
          <w:szCs w:val="16"/>
        </w:rPr>
      </w:pPr>
    </w:p>
    <w:p w:rsidR="0085617E" w:rsidRPr="006902A0" w:rsidRDefault="0085617E" w:rsidP="00984395">
      <w:pPr>
        <w:pStyle w:val="Heading3"/>
        <w:keepNext w:val="0"/>
        <w:keepLines w:val="0"/>
        <w:widowControl w:val="0"/>
        <w:spacing w:before="0" w:line="480" w:lineRule="auto"/>
        <w:jc w:val="both"/>
        <w:rPr>
          <w:rFonts w:ascii="Times New Roman" w:hAnsi="Times New Roman" w:cs="Times New Roman"/>
          <w:b w:val="0"/>
          <w:bCs w:val="0"/>
          <w:color w:val="auto"/>
          <w:sz w:val="24"/>
          <w:szCs w:val="24"/>
        </w:rPr>
      </w:pPr>
      <w:bookmarkStart w:id="203" w:name="_Toc470854585"/>
      <w:bookmarkStart w:id="204" w:name="_Toc470857249"/>
      <w:bookmarkStart w:id="205" w:name="_Toc473652867"/>
      <w:bookmarkStart w:id="206" w:name="_Toc473655089"/>
      <w:bookmarkStart w:id="207" w:name="_Toc494394053"/>
      <w:r w:rsidRPr="006902A0">
        <w:rPr>
          <w:rFonts w:ascii="Times New Roman" w:hAnsi="Times New Roman" w:cs="Times New Roman"/>
          <w:b w:val="0"/>
          <w:bCs w:val="0"/>
          <w:color w:val="auto"/>
          <w:sz w:val="24"/>
          <w:szCs w:val="24"/>
        </w:rPr>
        <w:t>According to this finding, it means that compensation policy which is employed by SANAPA has effects on performance of each employee, and as a result there is a high tourism institutions’ performance. This is indicated by higher profit (ROE) obtained evidenced by financial statements of SANAPA.</w:t>
      </w:r>
      <w:bookmarkEnd w:id="203"/>
      <w:bookmarkEnd w:id="204"/>
      <w:bookmarkEnd w:id="205"/>
      <w:bookmarkEnd w:id="206"/>
      <w:bookmarkEnd w:id="207"/>
    </w:p>
    <w:p w:rsidR="0085617E" w:rsidRPr="006902A0" w:rsidRDefault="0085617E" w:rsidP="00795000">
      <w:pPr>
        <w:widowControl w:val="0"/>
        <w:spacing w:after="0" w:line="480" w:lineRule="auto"/>
        <w:rPr>
          <w:rFonts w:ascii="Times New Roman" w:hAnsi="Times New Roman" w:cs="Times New Roman"/>
          <w:sz w:val="24"/>
          <w:szCs w:val="24"/>
        </w:rPr>
      </w:pPr>
    </w:p>
    <w:p w:rsidR="0085617E" w:rsidRPr="006902A0" w:rsidRDefault="0085617E" w:rsidP="00795000">
      <w:pPr>
        <w:pStyle w:val="Heading3"/>
        <w:keepNext w:val="0"/>
        <w:keepLines w:val="0"/>
        <w:widowControl w:val="0"/>
        <w:spacing w:before="0" w:line="480" w:lineRule="auto"/>
        <w:rPr>
          <w:rFonts w:ascii="Times New Roman" w:hAnsi="Times New Roman" w:cs="Times New Roman"/>
          <w:color w:val="auto"/>
          <w:sz w:val="24"/>
          <w:szCs w:val="24"/>
        </w:rPr>
      </w:pPr>
      <w:bookmarkStart w:id="208" w:name="_Toc470854586"/>
      <w:bookmarkStart w:id="209" w:name="_Toc494394054"/>
      <w:r w:rsidRPr="006902A0">
        <w:rPr>
          <w:rFonts w:ascii="Times New Roman" w:hAnsi="Times New Roman" w:cs="Times New Roman"/>
          <w:color w:val="auto"/>
          <w:sz w:val="24"/>
          <w:szCs w:val="24"/>
        </w:rPr>
        <w:t>4.3.2 Effects of Training and Development of Employees is HR Practices on Tourism Institutions’ Performance</w:t>
      </w:r>
      <w:bookmarkEnd w:id="208"/>
      <w:bookmarkEnd w:id="209"/>
    </w:p>
    <w:p w:rsidR="0085617E" w:rsidRPr="006902A0" w:rsidRDefault="0085617E" w:rsidP="00BF36DB">
      <w:pPr>
        <w:widowControl w:val="0"/>
        <w:spacing w:before="4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research objective two wanted to explore whether training and career development of employees as HR practices have effects on tourism institutions’ performance. To fulfill this objective,</w:t>
      </w:r>
      <w:r w:rsidRPr="006902A0">
        <w:rPr>
          <w:rFonts w:ascii="Times New Roman" w:hAnsi="Times New Roman" w:cs="Times New Roman"/>
          <w:b/>
          <w:bCs/>
          <w:sz w:val="24"/>
          <w:szCs w:val="24"/>
        </w:rPr>
        <w:t xml:space="preserve"> </w:t>
      </w:r>
      <w:r w:rsidRPr="006902A0">
        <w:rPr>
          <w:rFonts w:ascii="Times New Roman" w:hAnsi="Times New Roman" w:cs="Times New Roman"/>
          <w:sz w:val="24"/>
          <w:szCs w:val="24"/>
        </w:rPr>
        <w:t>the question was asked that required the respondents to indicate whether they support the idea that training and career development of employees as one of HR practices have effects on tourism institutions’ performance. The results from table 4.5 show the response from respondents.</w:t>
      </w:r>
    </w:p>
    <w:p w:rsidR="0085617E" w:rsidRPr="006902A0" w:rsidRDefault="0085617E" w:rsidP="00795000">
      <w:pPr>
        <w:widowControl w:val="0"/>
        <w:spacing w:after="0" w:line="480" w:lineRule="auto"/>
        <w:jc w:val="both"/>
        <w:rPr>
          <w:rFonts w:ascii="Times New Roman" w:hAnsi="Times New Roman" w:cs="Times New Roman"/>
          <w:b/>
          <w:bCs/>
          <w:sz w:val="18"/>
          <w:szCs w:val="18"/>
        </w:rPr>
      </w:pPr>
    </w:p>
    <w:p w:rsidR="0085617E" w:rsidRPr="006902A0" w:rsidRDefault="0085617E" w:rsidP="0060671A">
      <w:pPr>
        <w:widowControl w:val="0"/>
        <w:spacing w:after="0" w:line="480" w:lineRule="auto"/>
        <w:jc w:val="both"/>
        <w:outlineLvl w:val="0"/>
        <w:rPr>
          <w:rFonts w:ascii="Times New Roman" w:hAnsi="Times New Roman" w:cs="Times New Roman"/>
          <w:b/>
          <w:bCs/>
          <w:sz w:val="24"/>
          <w:szCs w:val="24"/>
        </w:rPr>
      </w:pPr>
      <w:bookmarkStart w:id="210" w:name="_Toc473655091"/>
      <w:bookmarkStart w:id="211" w:name="_Toc494394055"/>
      <w:r w:rsidRPr="006902A0">
        <w:rPr>
          <w:rFonts w:ascii="Times New Roman" w:hAnsi="Times New Roman" w:cs="Times New Roman"/>
          <w:b/>
          <w:bCs/>
          <w:sz w:val="24"/>
          <w:szCs w:val="24"/>
        </w:rPr>
        <w:t>Table 4.5: Effects of Training and Career Development of Employees on Tourism Institutions’ Performance</w:t>
      </w:r>
      <w:bookmarkEnd w:id="210"/>
      <w:bookmarkEnd w:id="211"/>
    </w:p>
    <w:tbl>
      <w:tblPr>
        <w:tblW w:w="8205" w:type="dxa"/>
        <w:tblInd w:w="2" w:type="dxa"/>
        <w:tblLook w:val="00A0"/>
      </w:tblPr>
      <w:tblGrid>
        <w:gridCol w:w="4245"/>
        <w:gridCol w:w="1980"/>
        <w:gridCol w:w="1980"/>
      </w:tblGrid>
      <w:tr w:rsidR="0085617E" w:rsidRPr="006902A0">
        <w:trPr>
          <w:trHeight w:val="178"/>
        </w:trPr>
        <w:tc>
          <w:tcPr>
            <w:tcW w:w="4245" w:type="dxa"/>
            <w:tcBorders>
              <w:top w:val="single" w:sz="8" w:space="0" w:color="000000"/>
              <w:left w:val="single" w:sz="8" w:space="0" w:color="000000"/>
              <w:bottom w:val="single" w:sz="8" w:space="0" w:color="000000"/>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Respondent</w:t>
            </w:r>
          </w:p>
        </w:tc>
        <w:tc>
          <w:tcPr>
            <w:tcW w:w="1980" w:type="dxa"/>
            <w:tcBorders>
              <w:top w:val="single" w:sz="8" w:space="0" w:color="000000"/>
              <w:left w:val="nil"/>
              <w:bottom w:val="single" w:sz="8" w:space="0" w:color="000000"/>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1980" w:type="dxa"/>
            <w:tcBorders>
              <w:top w:val="single" w:sz="8" w:space="0" w:color="000000"/>
              <w:left w:val="nil"/>
              <w:bottom w:val="single" w:sz="8" w:space="0" w:color="000000"/>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241"/>
        </w:trPr>
        <w:tc>
          <w:tcPr>
            <w:tcW w:w="4245" w:type="dxa"/>
            <w:tcBorders>
              <w:top w:val="nil"/>
              <w:left w:val="single" w:sz="8" w:space="0" w:color="000000"/>
              <w:bottom w:val="single" w:sz="8" w:space="0" w:color="000000"/>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No effects</w:t>
            </w:r>
          </w:p>
        </w:tc>
        <w:tc>
          <w:tcPr>
            <w:tcW w:w="1980" w:type="dxa"/>
            <w:tcBorders>
              <w:top w:val="nil"/>
              <w:left w:val="nil"/>
              <w:bottom w:val="single" w:sz="8" w:space="0" w:color="000000"/>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16</w:t>
            </w:r>
          </w:p>
        </w:tc>
        <w:tc>
          <w:tcPr>
            <w:tcW w:w="1980" w:type="dxa"/>
            <w:tcBorders>
              <w:top w:val="nil"/>
              <w:left w:val="nil"/>
              <w:bottom w:val="single" w:sz="8" w:space="0" w:color="000000"/>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28.6</w:t>
            </w:r>
          </w:p>
        </w:tc>
      </w:tr>
      <w:tr w:rsidR="0085617E" w:rsidRPr="006902A0">
        <w:trPr>
          <w:trHeight w:val="205"/>
        </w:trPr>
        <w:tc>
          <w:tcPr>
            <w:tcW w:w="4245" w:type="dxa"/>
            <w:tcBorders>
              <w:top w:val="nil"/>
              <w:left w:val="single" w:sz="8" w:space="0" w:color="000000"/>
              <w:bottom w:val="single" w:sz="8" w:space="0" w:color="000000"/>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Positive effects</w:t>
            </w:r>
          </w:p>
        </w:tc>
        <w:tc>
          <w:tcPr>
            <w:tcW w:w="1980" w:type="dxa"/>
            <w:tcBorders>
              <w:top w:val="nil"/>
              <w:left w:val="nil"/>
              <w:bottom w:val="single" w:sz="8" w:space="0" w:color="000000"/>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 36</w:t>
            </w:r>
          </w:p>
        </w:tc>
        <w:tc>
          <w:tcPr>
            <w:tcW w:w="1980" w:type="dxa"/>
            <w:tcBorders>
              <w:top w:val="nil"/>
              <w:left w:val="nil"/>
              <w:bottom w:val="single" w:sz="8" w:space="0" w:color="000000"/>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 xml:space="preserve">64.3 </w:t>
            </w:r>
          </w:p>
        </w:tc>
      </w:tr>
      <w:tr w:rsidR="0085617E" w:rsidRPr="006902A0">
        <w:trPr>
          <w:trHeight w:val="225"/>
        </w:trPr>
        <w:tc>
          <w:tcPr>
            <w:tcW w:w="4245" w:type="dxa"/>
            <w:tcBorders>
              <w:top w:val="nil"/>
              <w:left w:val="single" w:sz="8" w:space="0" w:color="000000"/>
              <w:bottom w:val="single" w:sz="4" w:space="0" w:color="auto"/>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Don’t know</w:t>
            </w:r>
          </w:p>
        </w:tc>
        <w:tc>
          <w:tcPr>
            <w:tcW w:w="1980" w:type="dxa"/>
            <w:tcBorders>
              <w:top w:val="nil"/>
              <w:left w:val="nil"/>
              <w:bottom w:val="single" w:sz="4" w:space="0" w:color="auto"/>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 xml:space="preserve">  4</w:t>
            </w:r>
          </w:p>
        </w:tc>
        <w:tc>
          <w:tcPr>
            <w:tcW w:w="1980" w:type="dxa"/>
            <w:tcBorders>
              <w:top w:val="nil"/>
              <w:left w:val="nil"/>
              <w:bottom w:val="single" w:sz="4" w:space="0" w:color="auto"/>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7.1</w:t>
            </w:r>
          </w:p>
        </w:tc>
      </w:tr>
      <w:tr w:rsidR="0085617E" w:rsidRPr="006902A0">
        <w:trPr>
          <w:trHeight w:val="332"/>
        </w:trPr>
        <w:tc>
          <w:tcPr>
            <w:tcW w:w="4245" w:type="dxa"/>
            <w:tcBorders>
              <w:top w:val="single" w:sz="4" w:space="0" w:color="auto"/>
              <w:left w:val="single" w:sz="8" w:space="0" w:color="000000"/>
              <w:bottom w:val="single" w:sz="8" w:space="0" w:color="000000"/>
              <w:right w:val="single" w:sz="8" w:space="0" w:color="000000"/>
            </w:tcBorders>
          </w:tcPr>
          <w:p w:rsidR="0085617E" w:rsidRPr="006902A0" w:rsidRDefault="0085617E" w:rsidP="0098439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1980" w:type="dxa"/>
            <w:tcBorders>
              <w:top w:val="single" w:sz="4" w:space="0" w:color="auto"/>
              <w:left w:val="nil"/>
              <w:bottom w:val="single" w:sz="8" w:space="0" w:color="000000"/>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1980" w:type="dxa"/>
            <w:tcBorders>
              <w:top w:val="single" w:sz="4" w:space="0" w:color="auto"/>
              <w:left w:val="nil"/>
              <w:bottom w:val="single" w:sz="8" w:space="0" w:color="000000"/>
              <w:right w:val="single" w:sz="8" w:space="0" w:color="000000"/>
            </w:tcBorders>
          </w:tcPr>
          <w:p w:rsidR="0085617E" w:rsidRPr="006902A0" w:rsidRDefault="0085617E" w:rsidP="00984395">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100.0</w:t>
            </w:r>
          </w:p>
        </w:tc>
      </w:tr>
    </w:tbl>
    <w:p w:rsidR="0085617E" w:rsidRPr="006902A0" w:rsidRDefault="0085617E" w:rsidP="00795000">
      <w:pPr>
        <w:widowControl w:val="0"/>
        <w:tabs>
          <w:tab w:val="left" w:pos="1020"/>
        </w:tabs>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Table 4.5 shows the distribution of SANAPA staffs   according to their opinion on the effects of training and career development of employees on the tourism institutions’ performance. A total of 56 respondents were asked to show their opinions on effects of employee training and career development on tourism institutions’ performance. Thirty six respondents (64.3%) argued that there is a positive relationship between training and career development and tourism institutions’performance, while sixteen (16) (28.6%) respondents said that there is no effect, and 4 respondents (7.1%) did not support the idea. Since majority of respondents said there are positive effects, then we conclude that training and career development have positive effects on employee performance and ultimately impacts organizational performance.</w:t>
      </w:r>
    </w:p>
    <w:p w:rsidR="0085617E" w:rsidRPr="006902A0" w:rsidRDefault="0085617E" w:rsidP="00795000">
      <w:pPr>
        <w:widowControl w:val="0"/>
        <w:spacing w:after="0" w:line="480" w:lineRule="auto"/>
        <w:jc w:val="both"/>
        <w:rPr>
          <w:rFonts w:ascii="Times New Roman" w:hAnsi="Times New Roman" w:cs="Times New Roman"/>
          <w:sz w:val="18"/>
          <w:szCs w:val="18"/>
        </w:rPr>
      </w:pPr>
    </w:p>
    <w:p w:rsidR="0085617E" w:rsidRPr="006902A0" w:rsidRDefault="0085617E" w:rsidP="00795000">
      <w:pPr>
        <w:pStyle w:val="Heading3"/>
        <w:keepNext w:val="0"/>
        <w:keepLines w:val="0"/>
        <w:widowControl w:val="0"/>
        <w:spacing w:before="0" w:line="480" w:lineRule="auto"/>
        <w:rPr>
          <w:rFonts w:ascii="Times New Roman" w:hAnsi="Times New Roman" w:cs="Times New Roman"/>
          <w:color w:val="auto"/>
          <w:sz w:val="24"/>
          <w:szCs w:val="24"/>
        </w:rPr>
      </w:pPr>
      <w:bookmarkStart w:id="212" w:name="_Toc494394056"/>
      <w:r w:rsidRPr="006902A0">
        <w:rPr>
          <w:rFonts w:ascii="Times New Roman" w:hAnsi="Times New Roman" w:cs="Times New Roman"/>
          <w:color w:val="auto"/>
          <w:sz w:val="24"/>
          <w:szCs w:val="24"/>
        </w:rPr>
        <w:t>4.3.3 Effects of HR Practices on Tourism Institutions’ Performance</w:t>
      </w:r>
      <w:bookmarkEnd w:id="212"/>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Research objective three sought to find out whether HR practices has negatively or positively affected tourism institutions’ performance. In answering to the research question the researcher sought to assess the level of awareness of respondents on some of HR practice concepts. The following were the respondents’ responses:</w:t>
      </w:r>
    </w:p>
    <w:p w:rsidR="0085617E" w:rsidRPr="006902A0"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795000">
      <w:pPr>
        <w:pStyle w:val="Heading4"/>
        <w:keepNext w:val="0"/>
        <w:keepLines w:val="0"/>
        <w:widowControl w:val="0"/>
        <w:spacing w:before="0" w:line="480" w:lineRule="auto"/>
        <w:rPr>
          <w:rFonts w:ascii="Times New Roman" w:hAnsi="Times New Roman" w:cs="Times New Roman"/>
          <w:i w:val="0"/>
          <w:iCs w:val="0"/>
          <w:color w:val="auto"/>
          <w:sz w:val="24"/>
          <w:szCs w:val="24"/>
          <w:lang w:eastAsia="ar-SA"/>
        </w:rPr>
      </w:pPr>
      <w:r w:rsidRPr="006902A0">
        <w:rPr>
          <w:rFonts w:ascii="Times New Roman" w:hAnsi="Times New Roman" w:cs="Times New Roman"/>
          <w:i w:val="0"/>
          <w:iCs w:val="0"/>
          <w:color w:val="auto"/>
          <w:sz w:val="24"/>
          <w:szCs w:val="24"/>
        </w:rPr>
        <w:t>4.3.3.1 Level of Awareness of Respondents</w:t>
      </w:r>
      <w:bookmarkEnd w:id="201"/>
      <w:r w:rsidRPr="006902A0">
        <w:rPr>
          <w:rFonts w:ascii="Times New Roman" w:hAnsi="Times New Roman" w:cs="Times New Roman"/>
          <w:i w:val="0"/>
          <w:iCs w:val="0"/>
          <w:color w:val="auto"/>
          <w:sz w:val="24"/>
          <w:szCs w:val="24"/>
        </w:rPr>
        <w:t xml:space="preserve"> on the Concept of Employee Recruitment</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question was asked that required the respondents to indicate their awareness about the concept of recruitment as one of HR practices. Table 4.6 present responses received from respondents.</w:t>
      </w:r>
      <w:bookmarkStart w:id="213" w:name="_Toc272046205"/>
      <w:r w:rsidRPr="006902A0">
        <w:rPr>
          <w:rFonts w:ascii="Times New Roman" w:hAnsi="Times New Roman" w:cs="Times New Roman"/>
          <w:sz w:val="24"/>
          <w:szCs w:val="24"/>
        </w:rPr>
        <w:t xml:space="preserve"> </w:t>
      </w:r>
    </w:p>
    <w:p w:rsidR="0085617E" w:rsidRPr="006902A0"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60671A">
      <w:pPr>
        <w:pStyle w:val="Caption"/>
        <w:widowControl w:val="0"/>
        <w:spacing w:line="480" w:lineRule="auto"/>
        <w:jc w:val="both"/>
        <w:outlineLvl w:val="0"/>
        <w:rPr>
          <w:sz w:val="24"/>
          <w:szCs w:val="24"/>
        </w:rPr>
      </w:pPr>
      <w:bookmarkStart w:id="214" w:name="_Toc473655093"/>
      <w:bookmarkStart w:id="215" w:name="_Toc494394057"/>
      <w:r w:rsidRPr="006902A0">
        <w:rPr>
          <w:sz w:val="24"/>
          <w:szCs w:val="24"/>
        </w:rPr>
        <w:t xml:space="preserve">Table 4.6: Level of </w:t>
      </w:r>
      <w:bookmarkEnd w:id="213"/>
      <w:r w:rsidRPr="006902A0">
        <w:rPr>
          <w:sz w:val="24"/>
          <w:szCs w:val="24"/>
        </w:rPr>
        <w:t>Respondents’ Awareness on the Concept of Recruitment and its Effects on Employee and Tourism Institutions’ Performance</w:t>
      </w:r>
      <w:bookmarkEnd w:id="214"/>
      <w:bookmarkEnd w:id="215"/>
    </w:p>
    <w:tbl>
      <w:tblPr>
        <w:tblW w:w="8295" w:type="dxa"/>
        <w:tblInd w:w="2" w:type="dxa"/>
        <w:tblLook w:val="00A0"/>
      </w:tblPr>
      <w:tblGrid>
        <w:gridCol w:w="3525"/>
        <w:gridCol w:w="2430"/>
        <w:gridCol w:w="2340"/>
      </w:tblGrid>
      <w:tr w:rsidR="0085617E" w:rsidRPr="006902A0">
        <w:trPr>
          <w:trHeight w:val="205"/>
        </w:trPr>
        <w:tc>
          <w:tcPr>
            <w:tcW w:w="3525" w:type="dxa"/>
            <w:tcBorders>
              <w:top w:val="single" w:sz="8" w:space="0" w:color="auto"/>
              <w:left w:val="single" w:sz="8" w:space="0" w:color="auto"/>
              <w:bottom w:val="single" w:sz="8" w:space="0" w:color="auto"/>
              <w:right w:val="single" w:sz="8" w:space="0" w:color="auto"/>
            </w:tcBorders>
          </w:tcPr>
          <w:p w:rsidR="0085617E" w:rsidRPr="006902A0" w:rsidRDefault="0085617E" w:rsidP="00BF36DB">
            <w:pPr>
              <w:widowControl w:val="0"/>
              <w:spacing w:after="0"/>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Level of  awareness </w:t>
            </w:r>
          </w:p>
        </w:tc>
        <w:tc>
          <w:tcPr>
            <w:tcW w:w="2430" w:type="dxa"/>
            <w:tcBorders>
              <w:top w:val="single" w:sz="8" w:space="0" w:color="auto"/>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340" w:type="dxa"/>
            <w:tcBorders>
              <w:top w:val="single" w:sz="8" w:space="0" w:color="auto"/>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315"/>
        </w:trPr>
        <w:tc>
          <w:tcPr>
            <w:tcW w:w="3525"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jc w:val="both"/>
              <w:rPr>
                <w:rFonts w:ascii="Times New Roman" w:hAnsi="Times New Roman" w:cs="Times New Roman"/>
                <w:sz w:val="24"/>
                <w:szCs w:val="24"/>
              </w:rPr>
            </w:pPr>
            <w:r w:rsidRPr="006902A0">
              <w:rPr>
                <w:rFonts w:ascii="Times New Roman" w:hAnsi="Times New Roman" w:cs="Times New Roman"/>
                <w:sz w:val="24"/>
                <w:szCs w:val="24"/>
              </w:rPr>
              <w:t>Very aware</w:t>
            </w:r>
          </w:p>
        </w:tc>
        <w:tc>
          <w:tcPr>
            <w:tcW w:w="243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sz w:val="24"/>
                <w:szCs w:val="24"/>
              </w:rPr>
            </w:pPr>
            <w:r w:rsidRPr="006902A0">
              <w:rPr>
                <w:rFonts w:ascii="Times New Roman" w:hAnsi="Times New Roman" w:cs="Times New Roman"/>
                <w:sz w:val="24"/>
                <w:szCs w:val="24"/>
              </w:rPr>
              <w:t>25</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sz w:val="24"/>
                <w:szCs w:val="24"/>
              </w:rPr>
            </w:pPr>
            <w:r w:rsidRPr="006902A0">
              <w:rPr>
                <w:rFonts w:ascii="Times New Roman" w:hAnsi="Times New Roman" w:cs="Times New Roman"/>
                <w:sz w:val="24"/>
                <w:szCs w:val="24"/>
              </w:rPr>
              <w:t>44.6</w:t>
            </w:r>
          </w:p>
        </w:tc>
      </w:tr>
      <w:tr w:rsidR="0085617E" w:rsidRPr="006902A0">
        <w:trPr>
          <w:trHeight w:val="330"/>
        </w:trPr>
        <w:tc>
          <w:tcPr>
            <w:tcW w:w="3525"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jc w:val="both"/>
              <w:rPr>
                <w:rFonts w:ascii="Times New Roman" w:hAnsi="Times New Roman" w:cs="Times New Roman"/>
                <w:sz w:val="24"/>
                <w:szCs w:val="24"/>
              </w:rPr>
            </w:pPr>
            <w:r w:rsidRPr="006902A0">
              <w:rPr>
                <w:rFonts w:ascii="Times New Roman" w:hAnsi="Times New Roman" w:cs="Times New Roman"/>
                <w:sz w:val="24"/>
                <w:szCs w:val="24"/>
              </w:rPr>
              <w:t>Aware</w:t>
            </w:r>
          </w:p>
        </w:tc>
        <w:tc>
          <w:tcPr>
            <w:tcW w:w="243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sz w:val="24"/>
                <w:szCs w:val="24"/>
              </w:rPr>
            </w:pPr>
            <w:r w:rsidRPr="006902A0">
              <w:rPr>
                <w:rFonts w:ascii="Times New Roman" w:hAnsi="Times New Roman" w:cs="Times New Roman"/>
                <w:sz w:val="24"/>
                <w:szCs w:val="24"/>
              </w:rPr>
              <w:t>20</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sz w:val="24"/>
                <w:szCs w:val="24"/>
              </w:rPr>
            </w:pPr>
            <w:r w:rsidRPr="006902A0">
              <w:rPr>
                <w:rFonts w:ascii="Times New Roman" w:hAnsi="Times New Roman" w:cs="Times New Roman"/>
                <w:sz w:val="24"/>
                <w:szCs w:val="24"/>
              </w:rPr>
              <w:t>35.7</w:t>
            </w:r>
          </w:p>
        </w:tc>
      </w:tr>
      <w:tr w:rsidR="0085617E" w:rsidRPr="006902A0">
        <w:trPr>
          <w:trHeight w:val="313"/>
        </w:trPr>
        <w:tc>
          <w:tcPr>
            <w:tcW w:w="3525"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jc w:val="both"/>
              <w:rPr>
                <w:rFonts w:ascii="Times New Roman" w:hAnsi="Times New Roman" w:cs="Times New Roman"/>
                <w:sz w:val="24"/>
                <w:szCs w:val="24"/>
              </w:rPr>
            </w:pPr>
            <w:r w:rsidRPr="006902A0">
              <w:rPr>
                <w:rFonts w:ascii="Times New Roman" w:hAnsi="Times New Roman" w:cs="Times New Roman"/>
                <w:sz w:val="24"/>
                <w:szCs w:val="24"/>
              </w:rPr>
              <w:t>Not aware</w:t>
            </w:r>
          </w:p>
        </w:tc>
        <w:tc>
          <w:tcPr>
            <w:tcW w:w="243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sz w:val="24"/>
                <w:szCs w:val="24"/>
              </w:rPr>
            </w:pPr>
            <w:r w:rsidRPr="006902A0">
              <w:rPr>
                <w:rFonts w:ascii="Times New Roman" w:hAnsi="Times New Roman" w:cs="Times New Roman"/>
                <w:sz w:val="24"/>
                <w:szCs w:val="24"/>
              </w:rPr>
              <w:t>11</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sz w:val="24"/>
                <w:szCs w:val="24"/>
              </w:rPr>
            </w:pPr>
            <w:r w:rsidRPr="006902A0">
              <w:rPr>
                <w:rFonts w:ascii="Times New Roman" w:hAnsi="Times New Roman" w:cs="Times New Roman"/>
                <w:sz w:val="24"/>
                <w:szCs w:val="24"/>
              </w:rPr>
              <w:t>19.7</w:t>
            </w:r>
          </w:p>
        </w:tc>
      </w:tr>
      <w:tr w:rsidR="0085617E" w:rsidRPr="006902A0">
        <w:trPr>
          <w:trHeight w:val="330"/>
        </w:trPr>
        <w:tc>
          <w:tcPr>
            <w:tcW w:w="3525" w:type="dxa"/>
            <w:tcBorders>
              <w:top w:val="nil"/>
              <w:left w:val="single" w:sz="8" w:space="0" w:color="auto"/>
              <w:bottom w:val="single" w:sz="8" w:space="0" w:color="auto"/>
              <w:right w:val="single" w:sz="8" w:space="0" w:color="auto"/>
            </w:tcBorders>
          </w:tcPr>
          <w:p w:rsidR="0085617E" w:rsidRPr="006902A0" w:rsidRDefault="0085617E" w:rsidP="00BF36DB">
            <w:pPr>
              <w:widowControl w:val="0"/>
              <w:spacing w:after="0"/>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43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340" w:type="dxa"/>
            <w:tcBorders>
              <w:top w:val="nil"/>
              <w:left w:val="nil"/>
              <w:bottom w:val="single" w:sz="8" w:space="0" w:color="auto"/>
              <w:right w:val="single" w:sz="8" w:space="0" w:color="auto"/>
            </w:tcBorders>
          </w:tcPr>
          <w:p w:rsidR="0085617E" w:rsidRPr="006902A0" w:rsidRDefault="0085617E" w:rsidP="00BF36DB">
            <w:pPr>
              <w:widowControl w:val="0"/>
              <w:spacing w:after="0"/>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 xml:space="preserve">Field Data </w:t>
      </w:r>
    </w:p>
    <w:p w:rsidR="0085617E" w:rsidRPr="006902A0"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BF36DB">
      <w:pPr>
        <w:widowControl w:val="0"/>
        <w:spacing w:before="6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results above shows that 25 respondents (44.6%) are very familiar with the recruitment concepts as one of HR practices at SANAPA and agreed that employee and tourism institutions’</w:t>
      </w:r>
      <w:r>
        <w:rPr>
          <w:rFonts w:ascii="Times New Roman" w:hAnsi="Times New Roman" w:cs="Times New Roman"/>
          <w:sz w:val="24"/>
          <w:szCs w:val="24"/>
        </w:rPr>
        <w:t xml:space="preserve"> </w:t>
      </w:r>
      <w:r w:rsidRPr="006902A0">
        <w:rPr>
          <w:rFonts w:ascii="Times New Roman" w:hAnsi="Times New Roman" w:cs="Times New Roman"/>
          <w:sz w:val="24"/>
          <w:szCs w:val="24"/>
        </w:rPr>
        <w:t>performance are related to how employees are recruited, while 20 respondents (35.7%) were familiar (aware) with the concept and its effects. Furthermore eleven (11) respondents (19.7%) were not familiar (not aware) with the concept of recruitment and its linkage to employees and tourism institutions’ performance. This information indicates that majority of SANAPA employees are familiar with the concept hence its contribution to employees and tourism institutions’ performance. Since about forty five (45) respondents (80.4%) were aware with the concept, this signifies that recruitment as one of the HR practices is linked to tourism institutions ‘performance.</w:t>
      </w:r>
    </w:p>
    <w:p w:rsidR="0085617E" w:rsidRPr="006902A0" w:rsidRDefault="0085617E" w:rsidP="00795000">
      <w:pPr>
        <w:widowControl w:val="0"/>
        <w:spacing w:after="0" w:line="480" w:lineRule="auto"/>
        <w:jc w:val="both"/>
        <w:rPr>
          <w:rFonts w:ascii="Times New Roman" w:hAnsi="Times New Roman" w:cs="Times New Roman"/>
          <w:sz w:val="16"/>
          <w:szCs w:val="16"/>
        </w:rPr>
      </w:pPr>
    </w:p>
    <w:p w:rsidR="0085617E" w:rsidRPr="006902A0" w:rsidRDefault="0085617E" w:rsidP="00CC2444">
      <w:pPr>
        <w:pStyle w:val="Heading4"/>
        <w:keepNext w:val="0"/>
        <w:keepLines w:val="0"/>
        <w:widowControl w:val="0"/>
        <w:spacing w:before="0" w:line="480" w:lineRule="auto"/>
        <w:jc w:val="both"/>
        <w:rPr>
          <w:rFonts w:ascii="Times New Roman" w:hAnsi="Times New Roman" w:cs="Times New Roman"/>
          <w:i w:val="0"/>
          <w:iCs w:val="0"/>
          <w:color w:val="auto"/>
          <w:sz w:val="24"/>
          <w:szCs w:val="24"/>
        </w:rPr>
      </w:pPr>
      <w:r w:rsidRPr="006902A0">
        <w:rPr>
          <w:rFonts w:ascii="Times New Roman" w:hAnsi="Times New Roman" w:cs="Times New Roman"/>
          <w:i w:val="0"/>
          <w:iCs w:val="0"/>
          <w:color w:val="auto"/>
          <w:sz w:val="24"/>
          <w:szCs w:val="24"/>
        </w:rPr>
        <w:t>4.3.3.2 Level of Respondents’ Awareness on the Concept of Employee Compensation Policy</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question was asked that required the respondents to indicate their awareness about   the concept of employee compensation policy as one of HR practices that is linked to tourism inst</w:t>
      </w:r>
      <w:r>
        <w:rPr>
          <w:rFonts w:ascii="Times New Roman" w:hAnsi="Times New Roman" w:cs="Times New Roman"/>
          <w:sz w:val="24"/>
          <w:szCs w:val="24"/>
        </w:rPr>
        <w:t>itutions’ performance. Table 4.7</w:t>
      </w:r>
      <w:r w:rsidRPr="006902A0">
        <w:rPr>
          <w:rFonts w:ascii="Times New Roman" w:hAnsi="Times New Roman" w:cs="Times New Roman"/>
          <w:sz w:val="24"/>
          <w:szCs w:val="24"/>
        </w:rPr>
        <w:t xml:space="preserve"> present responses received from respondents. </w:t>
      </w:r>
    </w:p>
    <w:p w:rsidR="0085617E" w:rsidRPr="00AE4C9F" w:rsidRDefault="0085617E" w:rsidP="00795000">
      <w:pPr>
        <w:widowControl w:val="0"/>
        <w:spacing w:after="0" w:line="480" w:lineRule="auto"/>
        <w:jc w:val="both"/>
        <w:rPr>
          <w:rFonts w:ascii="Times New Roman" w:hAnsi="Times New Roman" w:cs="Times New Roman"/>
          <w:sz w:val="16"/>
          <w:szCs w:val="16"/>
        </w:rPr>
      </w:pPr>
    </w:p>
    <w:p w:rsidR="0085617E" w:rsidRPr="006902A0" w:rsidRDefault="0085617E" w:rsidP="00AE4C9F">
      <w:pPr>
        <w:pStyle w:val="Caption"/>
        <w:widowControl w:val="0"/>
        <w:spacing w:line="360" w:lineRule="auto"/>
        <w:jc w:val="both"/>
        <w:outlineLvl w:val="0"/>
        <w:rPr>
          <w:sz w:val="24"/>
          <w:szCs w:val="24"/>
        </w:rPr>
      </w:pPr>
      <w:bookmarkStart w:id="216" w:name="_Toc473655094"/>
      <w:bookmarkStart w:id="217" w:name="_Toc494394058"/>
      <w:r>
        <w:rPr>
          <w:sz w:val="24"/>
          <w:szCs w:val="24"/>
        </w:rPr>
        <w:t>Table 4.7:</w:t>
      </w:r>
      <w:r w:rsidRPr="006902A0">
        <w:rPr>
          <w:sz w:val="24"/>
          <w:szCs w:val="24"/>
        </w:rPr>
        <w:t xml:space="preserve"> Level of Respondents’ Awareness on the Concept of Employee Compensation Policy and its Effects on Employee and Organization Performance</w:t>
      </w:r>
      <w:bookmarkEnd w:id="216"/>
      <w:bookmarkEnd w:id="217"/>
    </w:p>
    <w:tbl>
      <w:tblPr>
        <w:tblW w:w="8115" w:type="dxa"/>
        <w:tblInd w:w="2" w:type="dxa"/>
        <w:tblLook w:val="00A0"/>
      </w:tblPr>
      <w:tblGrid>
        <w:gridCol w:w="3705"/>
        <w:gridCol w:w="2160"/>
        <w:gridCol w:w="2250"/>
      </w:tblGrid>
      <w:tr w:rsidR="0085617E" w:rsidRPr="006902A0">
        <w:trPr>
          <w:trHeight w:val="241"/>
        </w:trPr>
        <w:tc>
          <w:tcPr>
            <w:tcW w:w="3705" w:type="dxa"/>
            <w:tcBorders>
              <w:top w:val="single" w:sz="8" w:space="0" w:color="auto"/>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Level of  awareness </w:t>
            </w:r>
          </w:p>
        </w:tc>
        <w:tc>
          <w:tcPr>
            <w:tcW w:w="2160"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250"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345"/>
        </w:trPr>
        <w:tc>
          <w:tcPr>
            <w:tcW w:w="3705"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Very aware</w:t>
            </w:r>
          </w:p>
        </w:tc>
        <w:tc>
          <w:tcPr>
            <w:tcW w:w="216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27</w:t>
            </w:r>
          </w:p>
        </w:tc>
        <w:tc>
          <w:tcPr>
            <w:tcW w:w="225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48.2</w:t>
            </w:r>
          </w:p>
        </w:tc>
      </w:tr>
      <w:tr w:rsidR="0085617E" w:rsidRPr="006902A0">
        <w:trPr>
          <w:trHeight w:val="330"/>
        </w:trPr>
        <w:tc>
          <w:tcPr>
            <w:tcW w:w="3705"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Moderate awareness</w:t>
            </w:r>
          </w:p>
        </w:tc>
        <w:tc>
          <w:tcPr>
            <w:tcW w:w="216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17</w:t>
            </w:r>
          </w:p>
        </w:tc>
        <w:tc>
          <w:tcPr>
            <w:tcW w:w="225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30.4</w:t>
            </w:r>
          </w:p>
        </w:tc>
      </w:tr>
      <w:tr w:rsidR="0085617E" w:rsidRPr="006902A0">
        <w:trPr>
          <w:trHeight w:val="330"/>
        </w:trPr>
        <w:tc>
          <w:tcPr>
            <w:tcW w:w="3705"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Don’t know</w:t>
            </w:r>
          </w:p>
        </w:tc>
        <w:tc>
          <w:tcPr>
            <w:tcW w:w="216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12</w:t>
            </w:r>
          </w:p>
        </w:tc>
        <w:tc>
          <w:tcPr>
            <w:tcW w:w="225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21.4</w:t>
            </w:r>
          </w:p>
        </w:tc>
      </w:tr>
      <w:tr w:rsidR="0085617E" w:rsidRPr="006902A0">
        <w:trPr>
          <w:trHeight w:val="330"/>
        </w:trPr>
        <w:tc>
          <w:tcPr>
            <w:tcW w:w="3705"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16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25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AE4C9F">
      <w:pPr>
        <w:widowControl w:val="0"/>
        <w:tabs>
          <w:tab w:val="left" w:pos="1350"/>
        </w:tabs>
        <w:autoSpaceDE w:val="0"/>
        <w:autoSpaceDN w:val="0"/>
        <w:adjustRightInd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AE4C9F"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p>
    <w:p w:rsidR="0085617E" w:rsidRPr="006902A0"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information obtained from research shows that 27 (48.2%) of respondents have very clear understanding about employees compensation policy HR practice and its contribution to employee and tourism institutions’ per</w:t>
      </w:r>
      <w:r>
        <w:rPr>
          <w:rFonts w:ascii="Times New Roman" w:hAnsi="Times New Roman" w:cs="Times New Roman"/>
          <w:sz w:val="24"/>
          <w:szCs w:val="24"/>
        </w:rPr>
        <w:t>formance. Whereas seventeen (17</w:t>
      </w:r>
      <w:r w:rsidRPr="006902A0">
        <w:rPr>
          <w:rFonts w:ascii="Times New Roman" w:hAnsi="Times New Roman" w:cs="Times New Roman"/>
          <w:sz w:val="24"/>
          <w:szCs w:val="24"/>
        </w:rPr>
        <w:t>) respondents (30.4%) have moderate awareness about the concept and twelve (12) respondents (21.4%) don’t know the concept of employees’ compensation policy. Generally forty four (44) respondents 78% have understanding on employee compensation policy and its effects on employee and tourism institutions’ performance.</w:t>
      </w:r>
    </w:p>
    <w:p w:rsidR="0085617E" w:rsidRPr="006902A0" w:rsidRDefault="0085617E" w:rsidP="00AE4C9F">
      <w:pPr>
        <w:pStyle w:val="Heading4"/>
        <w:keepNext w:val="0"/>
        <w:keepLines w:val="0"/>
        <w:widowControl w:val="0"/>
        <w:spacing w:before="0" w:line="360" w:lineRule="auto"/>
        <w:jc w:val="both"/>
        <w:rPr>
          <w:rFonts w:ascii="Times New Roman" w:hAnsi="Times New Roman" w:cs="Times New Roman"/>
          <w:i w:val="0"/>
          <w:iCs w:val="0"/>
          <w:color w:val="auto"/>
          <w:sz w:val="24"/>
          <w:szCs w:val="24"/>
        </w:rPr>
      </w:pPr>
      <w:r w:rsidRPr="006902A0">
        <w:rPr>
          <w:rFonts w:ascii="Times New Roman" w:hAnsi="Times New Roman" w:cs="Times New Roman"/>
          <w:i w:val="0"/>
          <w:iCs w:val="0"/>
          <w:color w:val="auto"/>
          <w:sz w:val="24"/>
          <w:szCs w:val="24"/>
        </w:rPr>
        <w:t>4.3.3.3 Level of Respondents’ Awareness on the Concept of Employee Training and Development and its Effects on Employees and Tourism Institutions’ Performance</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question was asked that required the respondents to indicate their awareness on the concept of employee training and development a</w:t>
      </w:r>
      <w:r>
        <w:rPr>
          <w:rFonts w:ascii="Times New Roman" w:hAnsi="Times New Roman" w:cs="Times New Roman"/>
          <w:sz w:val="24"/>
          <w:szCs w:val="24"/>
        </w:rPr>
        <w:t>s one of HR practices. Table 4.8</w:t>
      </w:r>
      <w:r w:rsidRPr="006902A0">
        <w:rPr>
          <w:rFonts w:ascii="Times New Roman" w:hAnsi="Times New Roman" w:cs="Times New Roman"/>
          <w:sz w:val="24"/>
          <w:szCs w:val="24"/>
        </w:rPr>
        <w:t xml:space="preserve"> present responses received from respondents. </w:t>
      </w:r>
    </w:p>
    <w:p w:rsidR="0085617E" w:rsidRPr="00AE4C9F" w:rsidRDefault="0085617E" w:rsidP="00795000">
      <w:pPr>
        <w:widowControl w:val="0"/>
        <w:spacing w:after="0" w:line="480" w:lineRule="auto"/>
        <w:jc w:val="both"/>
        <w:rPr>
          <w:rFonts w:ascii="Times New Roman" w:hAnsi="Times New Roman" w:cs="Times New Roman"/>
          <w:sz w:val="16"/>
          <w:szCs w:val="16"/>
        </w:rPr>
      </w:pPr>
    </w:p>
    <w:p w:rsidR="0085617E" w:rsidRPr="006902A0" w:rsidRDefault="0085617E" w:rsidP="00AE4C9F">
      <w:pPr>
        <w:pStyle w:val="Caption"/>
        <w:widowControl w:val="0"/>
        <w:spacing w:line="360" w:lineRule="auto"/>
        <w:jc w:val="both"/>
        <w:outlineLvl w:val="0"/>
        <w:rPr>
          <w:sz w:val="24"/>
          <w:szCs w:val="24"/>
        </w:rPr>
      </w:pPr>
      <w:bookmarkStart w:id="218" w:name="_Toc473655095"/>
      <w:bookmarkStart w:id="219" w:name="_Toc494394059"/>
      <w:r>
        <w:rPr>
          <w:sz w:val="24"/>
          <w:szCs w:val="24"/>
        </w:rPr>
        <w:t>Table 4.8:</w:t>
      </w:r>
      <w:r w:rsidRPr="006902A0">
        <w:rPr>
          <w:sz w:val="24"/>
          <w:szCs w:val="24"/>
        </w:rPr>
        <w:t xml:space="preserve"> Level of Respondents’ Awareness on the Concept of Employee Training and Career Development and its Effects on Tourism Institutions’ Performance</w:t>
      </w:r>
      <w:bookmarkEnd w:id="218"/>
      <w:bookmarkEnd w:id="219"/>
    </w:p>
    <w:tbl>
      <w:tblPr>
        <w:tblW w:w="8281" w:type="dxa"/>
        <w:tblInd w:w="2" w:type="dxa"/>
        <w:tblLook w:val="00A0"/>
      </w:tblPr>
      <w:tblGrid>
        <w:gridCol w:w="3491"/>
        <w:gridCol w:w="2536"/>
        <w:gridCol w:w="2254"/>
      </w:tblGrid>
      <w:tr w:rsidR="0085617E" w:rsidRPr="006902A0">
        <w:trPr>
          <w:trHeight w:val="265"/>
        </w:trPr>
        <w:tc>
          <w:tcPr>
            <w:tcW w:w="3491" w:type="dxa"/>
            <w:tcBorders>
              <w:top w:val="single" w:sz="8" w:space="0" w:color="auto"/>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Level of  awareness </w:t>
            </w:r>
          </w:p>
        </w:tc>
        <w:tc>
          <w:tcPr>
            <w:tcW w:w="2536"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254"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169"/>
        </w:trPr>
        <w:tc>
          <w:tcPr>
            <w:tcW w:w="3491"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Very good </w:t>
            </w:r>
          </w:p>
        </w:tc>
        <w:tc>
          <w:tcPr>
            <w:tcW w:w="2536"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30</w:t>
            </w:r>
          </w:p>
        </w:tc>
        <w:tc>
          <w:tcPr>
            <w:tcW w:w="2254"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53.6</w:t>
            </w:r>
          </w:p>
        </w:tc>
      </w:tr>
      <w:tr w:rsidR="0085617E" w:rsidRPr="006902A0">
        <w:trPr>
          <w:trHeight w:val="338"/>
        </w:trPr>
        <w:tc>
          <w:tcPr>
            <w:tcW w:w="3491"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Moderate</w:t>
            </w:r>
          </w:p>
        </w:tc>
        <w:tc>
          <w:tcPr>
            <w:tcW w:w="2536"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18</w:t>
            </w:r>
          </w:p>
        </w:tc>
        <w:tc>
          <w:tcPr>
            <w:tcW w:w="2254"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32.1</w:t>
            </w:r>
          </w:p>
        </w:tc>
      </w:tr>
      <w:tr w:rsidR="0085617E" w:rsidRPr="006902A0">
        <w:trPr>
          <w:trHeight w:val="67"/>
        </w:trPr>
        <w:tc>
          <w:tcPr>
            <w:tcW w:w="3491"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Don’t know</w:t>
            </w:r>
          </w:p>
        </w:tc>
        <w:tc>
          <w:tcPr>
            <w:tcW w:w="2536"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w:t>
            </w:r>
          </w:p>
        </w:tc>
        <w:tc>
          <w:tcPr>
            <w:tcW w:w="2254"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14.3</w:t>
            </w:r>
          </w:p>
        </w:tc>
      </w:tr>
      <w:tr w:rsidR="0085617E" w:rsidRPr="006902A0">
        <w:trPr>
          <w:trHeight w:val="67"/>
        </w:trPr>
        <w:tc>
          <w:tcPr>
            <w:tcW w:w="3491"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536"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254"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pStyle w:val="Caption"/>
        <w:widowControl w:val="0"/>
        <w:spacing w:line="480" w:lineRule="auto"/>
        <w:jc w:val="both"/>
        <w:rPr>
          <w:sz w:val="24"/>
          <w:szCs w:val="24"/>
        </w:rPr>
      </w:pPr>
      <w:r w:rsidRPr="006902A0">
        <w:rPr>
          <w:sz w:val="24"/>
          <w:szCs w:val="24"/>
        </w:rPr>
        <w:t xml:space="preserve">Source: </w:t>
      </w:r>
      <w:r w:rsidRPr="006902A0">
        <w:rPr>
          <w:b w:val="0"/>
          <w:bCs w:val="0"/>
          <w:sz w:val="24"/>
          <w:szCs w:val="24"/>
        </w:rPr>
        <w:t>Field Data</w:t>
      </w:r>
    </w:p>
    <w:p w:rsidR="0085617E" w:rsidRPr="006902A0"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16"/>
          <w:szCs w:val="16"/>
        </w:rPr>
      </w:pPr>
    </w:p>
    <w:p w:rsidR="0085617E"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information obtained from research shows that thirty (30) respondents (48%) respondents have very good understanding about employees training and career development, and agreed that training and career development policy is related to tourism institutions’ performance, whereas eighteen (18) respondents (32.1%) have moderate understanding about the concept and eight respondents (14.3%) don’t know the concept of employees’ training and career development policy. Generally 48 respondents (86.3%) have understanding on employee training and development and its effects on tourism institutions ‘performance.</w:t>
      </w:r>
    </w:p>
    <w:p w:rsidR="0085617E" w:rsidRPr="00AE4C9F"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CC2444">
      <w:pPr>
        <w:pStyle w:val="Heading4"/>
        <w:keepNext w:val="0"/>
        <w:keepLines w:val="0"/>
        <w:widowControl w:val="0"/>
        <w:spacing w:before="0" w:line="480" w:lineRule="auto"/>
        <w:jc w:val="both"/>
        <w:rPr>
          <w:rFonts w:ascii="Times New Roman" w:hAnsi="Times New Roman" w:cs="Times New Roman"/>
          <w:i w:val="0"/>
          <w:iCs w:val="0"/>
          <w:color w:val="auto"/>
          <w:sz w:val="24"/>
          <w:szCs w:val="24"/>
        </w:rPr>
      </w:pPr>
      <w:r w:rsidRPr="006902A0">
        <w:rPr>
          <w:rFonts w:ascii="Times New Roman" w:hAnsi="Times New Roman" w:cs="Times New Roman"/>
          <w:i w:val="0"/>
          <w:iCs w:val="0"/>
          <w:color w:val="auto"/>
          <w:sz w:val="24"/>
          <w:szCs w:val="24"/>
        </w:rPr>
        <w:t>4.3.3.4 Level of Respondents’ Awareness on the Concept of Employee Performance Appraisal and its Effects on Tourism Institutions’ Performance</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 question was asked that required the respondents to indicate their awareness level on the concept of employee performance appraisal a</w:t>
      </w:r>
      <w:r>
        <w:rPr>
          <w:rFonts w:ascii="Times New Roman" w:hAnsi="Times New Roman" w:cs="Times New Roman"/>
          <w:sz w:val="24"/>
          <w:szCs w:val="24"/>
        </w:rPr>
        <w:t>s one of HR practices. Table 4.9</w:t>
      </w:r>
      <w:r w:rsidRPr="006902A0">
        <w:rPr>
          <w:rFonts w:ascii="Times New Roman" w:hAnsi="Times New Roman" w:cs="Times New Roman"/>
          <w:sz w:val="24"/>
          <w:szCs w:val="24"/>
        </w:rPr>
        <w:t xml:space="preserve"> present responses received from respondents. </w:t>
      </w:r>
    </w:p>
    <w:p w:rsidR="0085617E" w:rsidRPr="00AE4C9F"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60671A">
      <w:pPr>
        <w:pStyle w:val="Caption"/>
        <w:widowControl w:val="0"/>
        <w:spacing w:line="360" w:lineRule="auto"/>
        <w:jc w:val="both"/>
        <w:outlineLvl w:val="0"/>
        <w:rPr>
          <w:sz w:val="24"/>
          <w:szCs w:val="24"/>
        </w:rPr>
      </w:pPr>
      <w:bookmarkStart w:id="220" w:name="_Toc473655096"/>
      <w:bookmarkStart w:id="221" w:name="_Toc494394060"/>
      <w:r>
        <w:rPr>
          <w:sz w:val="24"/>
          <w:szCs w:val="24"/>
        </w:rPr>
        <w:t>Table 4.9:</w:t>
      </w:r>
      <w:r w:rsidRPr="006902A0">
        <w:rPr>
          <w:sz w:val="24"/>
          <w:szCs w:val="24"/>
        </w:rPr>
        <w:t xml:space="preserve"> Level of Respondents’ Awareness on the Concept of Employee Performance Appraisal and its Effects on Tourism Institutions’ Performance</w:t>
      </w:r>
      <w:bookmarkEnd w:id="220"/>
      <w:bookmarkEnd w:id="221"/>
    </w:p>
    <w:tbl>
      <w:tblPr>
        <w:tblW w:w="8265" w:type="dxa"/>
        <w:tblInd w:w="2" w:type="dxa"/>
        <w:tblLook w:val="00A0"/>
      </w:tblPr>
      <w:tblGrid>
        <w:gridCol w:w="3732"/>
        <w:gridCol w:w="2085"/>
        <w:gridCol w:w="2448"/>
      </w:tblGrid>
      <w:tr w:rsidR="0085617E" w:rsidRPr="006902A0">
        <w:trPr>
          <w:trHeight w:val="233"/>
        </w:trPr>
        <w:tc>
          <w:tcPr>
            <w:tcW w:w="3732" w:type="dxa"/>
            <w:tcBorders>
              <w:top w:val="single" w:sz="8" w:space="0" w:color="auto"/>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Level of  awareness </w:t>
            </w:r>
          </w:p>
        </w:tc>
        <w:tc>
          <w:tcPr>
            <w:tcW w:w="2085"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448"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315"/>
        </w:trPr>
        <w:tc>
          <w:tcPr>
            <w:tcW w:w="3732"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Very good understanding</w:t>
            </w:r>
          </w:p>
        </w:tc>
        <w:tc>
          <w:tcPr>
            <w:tcW w:w="2085"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45</w:t>
            </w:r>
          </w:p>
        </w:tc>
        <w:tc>
          <w:tcPr>
            <w:tcW w:w="2448"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80.4</w:t>
            </w:r>
          </w:p>
        </w:tc>
      </w:tr>
      <w:tr w:rsidR="0085617E" w:rsidRPr="006902A0">
        <w:trPr>
          <w:trHeight w:val="268"/>
        </w:trPr>
        <w:tc>
          <w:tcPr>
            <w:tcW w:w="3732"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Moderate understanding</w:t>
            </w:r>
          </w:p>
        </w:tc>
        <w:tc>
          <w:tcPr>
            <w:tcW w:w="2085"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7</w:t>
            </w:r>
          </w:p>
        </w:tc>
        <w:tc>
          <w:tcPr>
            <w:tcW w:w="2448"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12.5</w:t>
            </w:r>
          </w:p>
        </w:tc>
      </w:tr>
      <w:tr w:rsidR="0085617E" w:rsidRPr="006902A0">
        <w:trPr>
          <w:trHeight w:val="373"/>
        </w:trPr>
        <w:tc>
          <w:tcPr>
            <w:tcW w:w="3732"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Don’t know</w:t>
            </w:r>
          </w:p>
        </w:tc>
        <w:tc>
          <w:tcPr>
            <w:tcW w:w="2085"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4</w:t>
            </w:r>
          </w:p>
        </w:tc>
        <w:tc>
          <w:tcPr>
            <w:tcW w:w="2448"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7.1</w:t>
            </w:r>
          </w:p>
        </w:tc>
      </w:tr>
      <w:tr w:rsidR="0085617E" w:rsidRPr="006902A0">
        <w:trPr>
          <w:trHeight w:val="432"/>
        </w:trPr>
        <w:tc>
          <w:tcPr>
            <w:tcW w:w="3732"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085"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448"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AE4C9F" w:rsidRDefault="0085617E" w:rsidP="00795000">
      <w:pPr>
        <w:widowControl w:val="0"/>
        <w:spacing w:after="0" w:line="480" w:lineRule="auto"/>
        <w:jc w:val="both"/>
        <w:rPr>
          <w:rFonts w:ascii="Times New Roman" w:hAnsi="Times New Roman" w:cs="Times New Roman"/>
          <w:b/>
          <w:bCs/>
          <w:sz w:val="24"/>
          <w:szCs w:val="24"/>
        </w:rPr>
      </w:pPr>
    </w:p>
    <w:p w:rsidR="0085617E" w:rsidRPr="00AE4C9F" w:rsidRDefault="0085617E" w:rsidP="00AE4C9F">
      <w:pPr>
        <w:widowControl w:val="0"/>
        <w:tabs>
          <w:tab w:val="left" w:pos="1350"/>
        </w:tabs>
        <w:autoSpaceDE w:val="0"/>
        <w:autoSpaceDN w:val="0"/>
        <w:adjustRightInd w:val="0"/>
        <w:spacing w:before="72"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information obtained from research shows that 45 (80.4%) respondents have very good understanding about employees’ performance appraisal and its contribution to tourism institutions’ performance. Whereas seven (7) respondents (12.5%) have moderate understanding about the concept and four (4) respondents (7.1%) don’t understand the concept of employees’ performance appraisal. Generally fifty two (52) respondents (92.9%) have understanding on employee compensation policy and its effects on employee and organization performance signifying that </w:t>
      </w:r>
      <w:r w:rsidRPr="00AE4C9F">
        <w:rPr>
          <w:rFonts w:ascii="Times New Roman" w:hAnsi="Times New Roman" w:cs="Times New Roman"/>
          <w:sz w:val="24"/>
          <w:szCs w:val="24"/>
        </w:rPr>
        <w:t>performance appraisal has contribution towards tourism institutions ‘performance.</w:t>
      </w:r>
    </w:p>
    <w:p w:rsidR="0085617E" w:rsidRPr="00AE4C9F" w:rsidRDefault="0085617E" w:rsidP="00AE4C9F">
      <w:pPr>
        <w:widowControl w:val="0"/>
        <w:tabs>
          <w:tab w:val="left" w:pos="1350"/>
        </w:tabs>
        <w:autoSpaceDE w:val="0"/>
        <w:autoSpaceDN w:val="0"/>
        <w:adjustRightInd w:val="0"/>
        <w:spacing w:before="72" w:after="0" w:line="480" w:lineRule="auto"/>
        <w:jc w:val="both"/>
        <w:rPr>
          <w:rFonts w:ascii="Times New Roman" w:hAnsi="Times New Roman" w:cs="Times New Roman"/>
          <w:sz w:val="24"/>
          <w:szCs w:val="24"/>
        </w:rPr>
      </w:pPr>
    </w:p>
    <w:p w:rsidR="0085617E" w:rsidRPr="00AE4C9F" w:rsidRDefault="0085617E" w:rsidP="00AE4C9F">
      <w:pPr>
        <w:pStyle w:val="Heading4"/>
        <w:keepNext w:val="0"/>
        <w:keepLines w:val="0"/>
        <w:widowControl w:val="0"/>
        <w:spacing w:before="72" w:line="480" w:lineRule="auto"/>
        <w:jc w:val="both"/>
        <w:rPr>
          <w:rFonts w:ascii="Times New Roman" w:hAnsi="Times New Roman" w:cs="Times New Roman"/>
          <w:i w:val="0"/>
          <w:iCs w:val="0"/>
          <w:color w:val="auto"/>
          <w:sz w:val="24"/>
          <w:szCs w:val="24"/>
        </w:rPr>
      </w:pPr>
      <w:r w:rsidRPr="00AE4C9F">
        <w:rPr>
          <w:rFonts w:ascii="Times New Roman" w:hAnsi="Times New Roman" w:cs="Times New Roman"/>
          <w:i w:val="0"/>
          <w:iCs w:val="0"/>
          <w:color w:val="auto"/>
          <w:sz w:val="24"/>
          <w:szCs w:val="24"/>
        </w:rPr>
        <w:t>4.3.3.5 Level of Respondents’ Awareness on the Concept of Employee Career Development and its Effects on Employees’ Organization Performance</w:t>
      </w:r>
    </w:p>
    <w:p w:rsidR="0085617E" w:rsidRPr="00AE4C9F" w:rsidRDefault="0085617E" w:rsidP="00AE4C9F">
      <w:pPr>
        <w:widowControl w:val="0"/>
        <w:spacing w:before="72"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A question was asked that required the respondents to indicate their awareness about the concept of employee career development as one of HR practic</w:t>
      </w:r>
      <w:r>
        <w:rPr>
          <w:rFonts w:ascii="Times New Roman" w:hAnsi="Times New Roman" w:cs="Times New Roman"/>
          <w:sz w:val="24"/>
          <w:szCs w:val="24"/>
        </w:rPr>
        <w:t>es. Table 4.10</w:t>
      </w:r>
      <w:r w:rsidRPr="00AE4C9F">
        <w:rPr>
          <w:rFonts w:ascii="Times New Roman" w:hAnsi="Times New Roman" w:cs="Times New Roman"/>
          <w:sz w:val="24"/>
          <w:szCs w:val="24"/>
        </w:rPr>
        <w:t xml:space="preserve"> present responses received from respondents.</w:t>
      </w:r>
    </w:p>
    <w:p w:rsidR="0085617E" w:rsidRPr="006902A0" w:rsidRDefault="0085617E" w:rsidP="0060671A">
      <w:pPr>
        <w:widowControl w:val="0"/>
        <w:spacing w:after="0" w:line="360" w:lineRule="auto"/>
        <w:jc w:val="both"/>
        <w:outlineLvl w:val="0"/>
        <w:rPr>
          <w:rFonts w:ascii="Times New Roman" w:hAnsi="Times New Roman" w:cs="Times New Roman"/>
          <w:b/>
          <w:bCs/>
          <w:sz w:val="24"/>
          <w:szCs w:val="24"/>
        </w:rPr>
      </w:pPr>
      <w:bookmarkStart w:id="222" w:name="_Toc473655097"/>
      <w:bookmarkStart w:id="223" w:name="_Toc494394061"/>
      <w:r w:rsidRPr="006902A0">
        <w:rPr>
          <w:rFonts w:ascii="Times New Roman" w:hAnsi="Times New Roman" w:cs="Times New Roman"/>
          <w:b/>
          <w:bCs/>
          <w:sz w:val="24"/>
          <w:szCs w:val="24"/>
        </w:rPr>
        <w:t>Table 4.</w:t>
      </w:r>
      <w:r>
        <w:rPr>
          <w:rFonts w:ascii="Times New Roman" w:hAnsi="Times New Roman" w:cs="Times New Roman"/>
          <w:b/>
          <w:bCs/>
          <w:sz w:val="24"/>
          <w:szCs w:val="24"/>
        </w:rPr>
        <w:t>10</w:t>
      </w:r>
      <w:r w:rsidRPr="006902A0">
        <w:rPr>
          <w:rFonts w:ascii="Times New Roman" w:hAnsi="Times New Roman" w:cs="Times New Roman"/>
          <w:b/>
          <w:bCs/>
          <w:sz w:val="24"/>
          <w:szCs w:val="24"/>
        </w:rPr>
        <w:t>: Level of Respondents’ Awareness on the Concept of Employee Career Development and its Effects to Tourism Institutions’ Performance</w:t>
      </w:r>
      <w:bookmarkEnd w:id="222"/>
      <w:bookmarkEnd w:id="223"/>
    </w:p>
    <w:tbl>
      <w:tblPr>
        <w:tblW w:w="8205" w:type="dxa"/>
        <w:tblInd w:w="2" w:type="dxa"/>
        <w:tblLook w:val="00A0"/>
      </w:tblPr>
      <w:tblGrid>
        <w:gridCol w:w="2805"/>
        <w:gridCol w:w="2520"/>
        <w:gridCol w:w="2880"/>
      </w:tblGrid>
      <w:tr w:rsidR="0085617E" w:rsidRPr="006902A0">
        <w:trPr>
          <w:trHeight w:val="241"/>
        </w:trPr>
        <w:tc>
          <w:tcPr>
            <w:tcW w:w="2805" w:type="dxa"/>
            <w:tcBorders>
              <w:top w:val="single" w:sz="8" w:space="0" w:color="auto"/>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Level of  awareness </w:t>
            </w:r>
          </w:p>
        </w:tc>
        <w:tc>
          <w:tcPr>
            <w:tcW w:w="2520"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880" w:type="dxa"/>
            <w:tcBorders>
              <w:top w:val="single" w:sz="8"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330"/>
        </w:trPr>
        <w:tc>
          <w:tcPr>
            <w:tcW w:w="2805"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Very good understanding</w:t>
            </w:r>
          </w:p>
        </w:tc>
        <w:tc>
          <w:tcPr>
            <w:tcW w:w="252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24</w:t>
            </w:r>
          </w:p>
        </w:tc>
        <w:tc>
          <w:tcPr>
            <w:tcW w:w="288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42.9</w:t>
            </w:r>
          </w:p>
        </w:tc>
      </w:tr>
      <w:tr w:rsidR="0085617E" w:rsidRPr="006902A0">
        <w:trPr>
          <w:trHeight w:val="330"/>
        </w:trPr>
        <w:tc>
          <w:tcPr>
            <w:tcW w:w="2805" w:type="dxa"/>
            <w:tcBorders>
              <w:top w:val="nil"/>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Moderate understanding</w:t>
            </w:r>
          </w:p>
        </w:tc>
        <w:tc>
          <w:tcPr>
            <w:tcW w:w="252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18</w:t>
            </w:r>
          </w:p>
        </w:tc>
        <w:tc>
          <w:tcPr>
            <w:tcW w:w="2880" w:type="dxa"/>
            <w:tcBorders>
              <w:top w:val="nil"/>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32.1</w:t>
            </w:r>
          </w:p>
        </w:tc>
      </w:tr>
      <w:tr w:rsidR="0085617E" w:rsidRPr="006902A0">
        <w:trPr>
          <w:trHeight w:val="322"/>
        </w:trPr>
        <w:tc>
          <w:tcPr>
            <w:tcW w:w="2805" w:type="dxa"/>
            <w:tcBorders>
              <w:top w:val="nil"/>
              <w:left w:val="single" w:sz="8" w:space="0" w:color="auto"/>
              <w:bottom w:val="single" w:sz="4"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Don’t know</w:t>
            </w:r>
          </w:p>
        </w:tc>
        <w:tc>
          <w:tcPr>
            <w:tcW w:w="2520" w:type="dxa"/>
            <w:tcBorders>
              <w:top w:val="nil"/>
              <w:left w:val="nil"/>
              <w:bottom w:val="single" w:sz="4"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14</w:t>
            </w:r>
          </w:p>
        </w:tc>
        <w:tc>
          <w:tcPr>
            <w:tcW w:w="2880" w:type="dxa"/>
            <w:tcBorders>
              <w:top w:val="nil"/>
              <w:left w:val="nil"/>
              <w:bottom w:val="single" w:sz="4"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25.0</w:t>
            </w:r>
          </w:p>
        </w:tc>
      </w:tr>
      <w:tr w:rsidR="0085617E" w:rsidRPr="006902A0">
        <w:trPr>
          <w:trHeight w:val="341"/>
        </w:trPr>
        <w:tc>
          <w:tcPr>
            <w:tcW w:w="2805" w:type="dxa"/>
            <w:tcBorders>
              <w:top w:val="single" w:sz="4" w:space="0" w:color="auto"/>
              <w:left w:val="single" w:sz="8" w:space="0" w:color="auto"/>
              <w:bottom w:val="single" w:sz="8" w:space="0" w:color="auto"/>
              <w:right w:val="single" w:sz="8" w:space="0" w:color="auto"/>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520" w:type="dxa"/>
            <w:tcBorders>
              <w:top w:val="single" w:sz="4"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880" w:type="dxa"/>
            <w:tcBorders>
              <w:top w:val="single" w:sz="4" w:space="0" w:color="auto"/>
              <w:left w:val="nil"/>
              <w:bottom w:val="single" w:sz="8" w:space="0" w:color="auto"/>
              <w:right w:val="single" w:sz="8" w:space="0" w:color="auto"/>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100.0</w:t>
            </w:r>
          </w:p>
        </w:tc>
      </w:tr>
    </w:tbl>
    <w:p w:rsidR="0085617E" w:rsidRPr="006902A0" w:rsidRDefault="0085617E" w:rsidP="00062D98">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062D98">
      <w:pPr>
        <w:widowControl w:val="0"/>
        <w:tabs>
          <w:tab w:val="left" w:pos="1350"/>
        </w:tabs>
        <w:autoSpaceDE w:val="0"/>
        <w:autoSpaceDN w:val="0"/>
        <w:adjustRightInd w:val="0"/>
        <w:spacing w:after="0" w:line="480" w:lineRule="auto"/>
        <w:jc w:val="both"/>
        <w:rPr>
          <w:rFonts w:ascii="Times New Roman" w:hAnsi="Times New Roman" w:cs="Times New Roman"/>
          <w:sz w:val="16"/>
          <w:szCs w:val="16"/>
        </w:rPr>
      </w:pPr>
    </w:p>
    <w:p w:rsidR="0085617E" w:rsidRPr="00AE4C9F" w:rsidRDefault="0085617E" w:rsidP="00062D98">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information obtained from research shows that twenty four (24) respondents (42.9%)  have very good understanding about employees career development as HR practice and its contribution to tourism institutions ‘performance and strongly agreed that the employees and organization performance depends on how managers arrange the succession plan on career development. According the findings, eighteen respondents (32.1%) have moderate understanding about the concept and fourteen (14) respondents (25%) don’t understanding the concept of employees’ career development and its effects on tourism institutions’ performance. Generally forty two (42) respondents (75%) have understanding on employee career development and its effects on employee and organization performance indicating that career </w:t>
      </w:r>
      <w:r w:rsidRPr="00AE4C9F">
        <w:rPr>
          <w:rFonts w:ascii="Times New Roman" w:hAnsi="Times New Roman" w:cs="Times New Roman"/>
          <w:sz w:val="24"/>
          <w:szCs w:val="24"/>
        </w:rPr>
        <w:t>development as one of HR practices have effects on tourism institutions ‘performance.</w:t>
      </w:r>
    </w:p>
    <w:p w:rsidR="0085617E" w:rsidRPr="00AE4C9F"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p>
    <w:p w:rsidR="0085617E" w:rsidRPr="00AE4C9F" w:rsidRDefault="0085617E" w:rsidP="00CC2444">
      <w:pPr>
        <w:pStyle w:val="Heading4"/>
        <w:keepNext w:val="0"/>
        <w:keepLines w:val="0"/>
        <w:widowControl w:val="0"/>
        <w:spacing w:before="0" w:line="480" w:lineRule="auto"/>
        <w:jc w:val="both"/>
        <w:rPr>
          <w:rFonts w:ascii="Times New Roman" w:hAnsi="Times New Roman" w:cs="Times New Roman"/>
          <w:i w:val="0"/>
          <w:iCs w:val="0"/>
          <w:color w:val="auto"/>
          <w:sz w:val="24"/>
          <w:szCs w:val="24"/>
        </w:rPr>
      </w:pPr>
      <w:r w:rsidRPr="00AE4C9F">
        <w:rPr>
          <w:rFonts w:ascii="Times New Roman" w:hAnsi="Times New Roman" w:cs="Times New Roman"/>
          <w:i w:val="0"/>
          <w:iCs w:val="0"/>
          <w:color w:val="auto"/>
          <w:sz w:val="24"/>
          <w:szCs w:val="24"/>
        </w:rPr>
        <w:t>4.3.3.6 Relationship between Human Resource Practices and Organizational Performance</w:t>
      </w:r>
    </w:p>
    <w:p w:rsidR="0085617E" w:rsidRPr="00AE4C9F" w:rsidRDefault="0085617E" w:rsidP="00795000">
      <w:pPr>
        <w:widowControl w:val="0"/>
        <w:spacing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A question was asked that required the respondents to indicate their awareness on the relationship between HR practices and organizational performance. In answering to this question, the results o</w:t>
      </w:r>
      <w:r>
        <w:rPr>
          <w:rFonts w:ascii="Times New Roman" w:hAnsi="Times New Roman" w:cs="Times New Roman"/>
          <w:sz w:val="24"/>
          <w:szCs w:val="24"/>
        </w:rPr>
        <w:t>n T</w:t>
      </w:r>
      <w:r w:rsidRPr="00AE4C9F">
        <w:rPr>
          <w:rFonts w:ascii="Times New Roman" w:hAnsi="Times New Roman" w:cs="Times New Roman"/>
          <w:sz w:val="24"/>
          <w:szCs w:val="24"/>
        </w:rPr>
        <w:t>able 4.</w:t>
      </w:r>
      <w:r>
        <w:rPr>
          <w:rFonts w:ascii="Times New Roman" w:hAnsi="Times New Roman" w:cs="Times New Roman"/>
          <w:sz w:val="24"/>
          <w:szCs w:val="24"/>
        </w:rPr>
        <w:t>11</w:t>
      </w:r>
      <w:r w:rsidRPr="00AE4C9F">
        <w:rPr>
          <w:rFonts w:ascii="Times New Roman" w:hAnsi="Times New Roman" w:cs="Times New Roman"/>
          <w:sz w:val="24"/>
          <w:szCs w:val="24"/>
        </w:rPr>
        <w:t xml:space="preserve"> indicate responses from respondents:</w:t>
      </w:r>
    </w:p>
    <w:p w:rsidR="0085617E" w:rsidRPr="006902A0" w:rsidRDefault="0085617E" w:rsidP="00AE4C9F">
      <w:pPr>
        <w:widowControl w:val="0"/>
        <w:spacing w:after="0" w:line="240" w:lineRule="auto"/>
        <w:jc w:val="both"/>
        <w:outlineLvl w:val="0"/>
        <w:rPr>
          <w:rFonts w:ascii="Times New Roman" w:hAnsi="Times New Roman" w:cs="Times New Roman"/>
          <w:sz w:val="24"/>
          <w:szCs w:val="24"/>
        </w:rPr>
      </w:pPr>
      <w:bookmarkStart w:id="224" w:name="_Toc473655098"/>
      <w:bookmarkStart w:id="225" w:name="_Toc494394062"/>
      <w:r w:rsidRPr="006902A0">
        <w:rPr>
          <w:rFonts w:ascii="Times New Roman" w:hAnsi="Times New Roman" w:cs="Times New Roman"/>
          <w:b/>
          <w:bCs/>
          <w:sz w:val="24"/>
          <w:szCs w:val="24"/>
        </w:rPr>
        <w:t>Table 4</w:t>
      </w:r>
      <w:r>
        <w:rPr>
          <w:rFonts w:ascii="Times New Roman" w:hAnsi="Times New Roman" w:cs="Times New Roman"/>
          <w:b/>
          <w:bCs/>
          <w:sz w:val="24"/>
          <w:szCs w:val="24"/>
        </w:rPr>
        <w:t>.11</w:t>
      </w:r>
      <w:r w:rsidRPr="006902A0">
        <w:rPr>
          <w:rFonts w:ascii="Times New Roman" w:hAnsi="Times New Roman" w:cs="Times New Roman"/>
          <w:b/>
          <w:bCs/>
          <w:sz w:val="24"/>
          <w:szCs w:val="24"/>
        </w:rPr>
        <w:t>: Relationship between HR Practice and Tourism Institute’s Performances</w:t>
      </w:r>
      <w:bookmarkEnd w:id="224"/>
      <w:bookmarkEnd w:id="225"/>
    </w:p>
    <w:tbl>
      <w:tblPr>
        <w:tblW w:w="8115" w:type="dxa"/>
        <w:tblInd w:w="2" w:type="dxa"/>
        <w:tblLook w:val="00A0"/>
      </w:tblPr>
      <w:tblGrid>
        <w:gridCol w:w="3615"/>
        <w:gridCol w:w="2070"/>
        <w:gridCol w:w="2430"/>
      </w:tblGrid>
      <w:tr w:rsidR="0085617E" w:rsidRPr="006902A0">
        <w:trPr>
          <w:trHeight w:val="313"/>
        </w:trPr>
        <w:tc>
          <w:tcPr>
            <w:tcW w:w="3615" w:type="dxa"/>
            <w:tcBorders>
              <w:top w:val="single" w:sz="8" w:space="0" w:color="000000"/>
              <w:left w:val="single" w:sz="8" w:space="0" w:color="000000"/>
              <w:bottom w:val="single" w:sz="8" w:space="0" w:color="000000"/>
              <w:right w:val="single" w:sz="8" w:space="0" w:color="000000"/>
            </w:tcBorders>
          </w:tcPr>
          <w:p w:rsidR="0085617E" w:rsidRPr="006902A0" w:rsidRDefault="0085617E" w:rsidP="00AE4C9F">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Level of relationship</w:t>
            </w:r>
          </w:p>
        </w:tc>
        <w:tc>
          <w:tcPr>
            <w:tcW w:w="2070" w:type="dxa"/>
            <w:tcBorders>
              <w:top w:val="single" w:sz="8" w:space="0" w:color="000000"/>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430" w:type="dxa"/>
            <w:tcBorders>
              <w:top w:val="single" w:sz="8" w:space="0" w:color="000000"/>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250"/>
        </w:trPr>
        <w:tc>
          <w:tcPr>
            <w:tcW w:w="3615" w:type="dxa"/>
            <w:tcBorders>
              <w:top w:val="nil"/>
              <w:left w:val="single" w:sz="8" w:space="0" w:color="000000"/>
              <w:bottom w:val="single" w:sz="8" w:space="0" w:color="000000"/>
              <w:right w:val="single" w:sz="8" w:space="0" w:color="000000"/>
            </w:tcBorders>
          </w:tcPr>
          <w:p w:rsidR="0085617E" w:rsidRPr="006902A0" w:rsidRDefault="0085617E" w:rsidP="00AE4C9F">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 Big (strong) relationship</w:t>
            </w:r>
          </w:p>
        </w:tc>
        <w:tc>
          <w:tcPr>
            <w:tcW w:w="207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35</w:t>
            </w:r>
          </w:p>
        </w:tc>
        <w:tc>
          <w:tcPr>
            <w:tcW w:w="243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62.5</w:t>
            </w:r>
          </w:p>
        </w:tc>
      </w:tr>
      <w:tr w:rsidR="0085617E" w:rsidRPr="006902A0">
        <w:trPr>
          <w:trHeight w:val="223"/>
        </w:trPr>
        <w:tc>
          <w:tcPr>
            <w:tcW w:w="3615" w:type="dxa"/>
            <w:tcBorders>
              <w:top w:val="nil"/>
              <w:left w:val="single" w:sz="8" w:space="0" w:color="000000"/>
              <w:bottom w:val="single" w:sz="8" w:space="0" w:color="000000"/>
              <w:right w:val="single" w:sz="8" w:space="0" w:color="000000"/>
            </w:tcBorders>
          </w:tcPr>
          <w:p w:rsidR="0085617E" w:rsidRPr="006902A0" w:rsidRDefault="0085617E" w:rsidP="00AE4C9F">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 Normal relationship</w:t>
            </w:r>
          </w:p>
        </w:tc>
        <w:tc>
          <w:tcPr>
            <w:tcW w:w="207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16</w:t>
            </w:r>
          </w:p>
        </w:tc>
        <w:tc>
          <w:tcPr>
            <w:tcW w:w="243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28.6</w:t>
            </w:r>
          </w:p>
        </w:tc>
      </w:tr>
      <w:tr w:rsidR="0085617E" w:rsidRPr="006902A0">
        <w:trPr>
          <w:trHeight w:val="205"/>
        </w:trPr>
        <w:tc>
          <w:tcPr>
            <w:tcW w:w="3615" w:type="dxa"/>
            <w:tcBorders>
              <w:top w:val="nil"/>
              <w:left w:val="single" w:sz="8" w:space="0" w:color="000000"/>
              <w:bottom w:val="single" w:sz="8" w:space="0" w:color="000000"/>
              <w:right w:val="single" w:sz="8" w:space="0" w:color="000000"/>
            </w:tcBorders>
          </w:tcPr>
          <w:p w:rsidR="0085617E" w:rsidRPr="006902A0" w:rsidRDefault="0085617E" w:rsidP="00AE4C9F">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No relationship</w:t>
            </w:r>
          </w:p>
        </w:tc>
        <w:tc>
          <w:tcPr>
            <w:tcW w:w="207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w:t>
            </w:r>
          </w:p>
        </w:tc>
        <w:tc>
          <w:tcPr>
            <w:tcW w:w="243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8.9</w:t>
            </w:r>
          </w:p>
        </w:tc>
      </w:tr>
      <w:tr w:rsidR="0085617E" w:rsidRPr="006902A0">
        <w:trPr>
          <w:trHeight w:val="330"/>
        </w:trPr>
        <w:tc>
          <w:tcPr>
            <w:tcW w:w="3615" w:type="dxa"/>
            <w:tcBorders>
              <w:top w:val="nil"/>
              <w:left w:val="single" w:sz="8" w:space="0" w:color="000000"/>
              <w:bottom w:val="single" w:sz="8" w:space="0" w:color="000000"/>
              <w:right w:val="single" w:sz="8" w:space="0" w:color="000000"/>
            </w:tcBorders>
          </w:tcPr>
          <w:p w:rsidR="0085617E" w:rsidRPr="006902A0" w:rsidRDefault="0085617E" w:rsidP="00AE4C9F">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07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430" w:type="dxa"/>
            <w:tcBorders>
              <w:top w:val="nil"/>
              <w:left w:val="nil"/>
              <w:bottom w:val="single" w:sz="8" w:space="0" w:color="000000"/>
              <w:right w:val="single" w:sz="8" w:space="0" w:color="000000"/>
            </w:tcBorders>
          </w:tcPr>
          <w:p w:rsidR="0085617E" w:rsidRPr="006902A0" w:rsidRDefault="0085617E" w:rsidP="00AE4C9F">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AE4C9F">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18"/>
          <w:szCs w:val="18"/>
        </w:rPr>
      </w:pPr>
    </w:p>
    <w:p w:rsidR="0085617E" w:rsidRPr="006902A0"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information obtained from research shows that a total of 56 respondents responded to the question which wanted to know the extent of relationship between HR practices and organizational performance, thirty five (35) respondents (62.5%) indicate that there is a strong relationship between HR practices and tourism institutions’ performance, whereas sixteen (16) respondents (28.6 %) indicate that there is a normal relationship and five (5) respondents (8.9%) said that there is no relationship between human resource practices and tourism institutions’ performance. Generally fifty one (51) respondents (91.1%) supported the idea that the HR practices have relationship with tourism institutions’ performance.</w:t>
      </w:r>
    </w:p>
    <w:p w:rsidR="0085617E" w:rsidRPr="006902A0" w:rsidRDefault="0085617E" w:rsidP="00795000">
      <w:pPr>
        <w:widowControl w:val="0"/>
        <w:tabs>
          <w:tab w:val="left" w:pos="1350"/>
        </w:tabs>
        <w:autoSpaceDE w:val="0"/>
        <w:autoSpaceDN w:val="0"/>
        <w:adjustRightInd w:val="0"/>
        <w:spacing w:after="0" w:line="480" w:lineRule="auto"/>
        <w:jc w:val="both"/>
        <w:rPr>
          <w:rFonts w:ascii="Times New Roman" w:hAnsi="Times New Roman" w:cs="Times New Roman"/>
          <w:sz w:val="20"/>
          <w:szCs w:val="20"/>
        </w:rPr>
      </w:pPr>
    </w:p>
    <w:p w:rsidR="0085617E" w:rsidRPr="006902A0" w:rsidRDefault="0085617E" w:rsidP="00795000">
      <w:pPr>
        <w:pStyle w:val="Heading4"/>
        <w:keepNext w:val="0"/>
        <w:keepLines w:val="0"/>
        <w:widowControl w:val="0"/>
        <w:spacing w:before="0" w:line="480" w:lineRule="auto"/>
        <w:rPr>
          <w:rFonts w:ascii="Times New Roman" w:hAnsi="Times New Roman" w:cs="Times New Roman"/>
          <w:i w:val="0"/>
          <w:iCs w:val="0"/>
          <w:color w:val="auto"/>
          <w:sz w:val="24"/>
          <w:szCs w:val="24"/>
        </w:rPr>
      </w:pPr>
      <w:r w:rsidRPr="006902A0">
        <w:rPr>
          <w:rFonts w:ascii="Times New Roman" w:hAnsi="Times New Roman" w:cs="Times New Roman"/>
          <w:i w:val="0"/>
          <w:iCs w:val="0"/>
          <w:color w:val="auto"/>
          <w:sz w:val="24"/>
          <w:szCs w:val="24"/>
        </w:rPr>
        <w:t>4.3.3.7 Effects of Recruitment as one of HR Pra</w:t>
      </w:r>
      <w:r>
        <w:rPr>
          <w:rFonts w:ascii="Times New Roman" w:hAnsi="Times New Roman" w:cs="Times New Roman"/>
          <w:i w:val="0"/>
          <w:iCs w:val="0"/>
          <w:color w:val="auto"/>
          <w:sz w:val="24"/>
          <w:szCs w:val="24"/>
        </w:rPr>
        <w:t xml:space="preserve">ctices on Tourism Institutions </w:t>
      </w:r>
      <w:r w:rsidRPr="006902A0">
        <w:rPr>
          <w:rFonts w:ascii="Times New Roman" w:hAnsi="Times New Roman" w:cs="Times New Roman"/>
          <w:i w:val="0"/>
          <w:iCs w:val="0"/>
          <w:color w:val="auto"/>
          <w:sz w:val="24"/>
          <w:szCs w:val="24"/>
        </w:rPr>
        <w:t>Performance</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A question was asked that required the respondents to indicate their opinions on effects of recruitment on tourism institutions’ performance. </w:t>
      </w:r>
    </w:p>
    <w:p w:rsidR="0085617E" w:rsidRPr="00AE4C9F" w:rsidRDefault="0085617E" w:rsidP="0060671A">
      <w:pPr>
        <w:widowControl w:val="0"/>
        <w:spacing w:after="0" w:line="480" w:lineRule="auto"/>
        <w:jc w:val="both"/>
        <w:outlineLvl w:val="0"/>
        <w:rPr>
          <w:rFonts w:ascii="Times New Roman" w:hAnsi="Times New Roman" w:cs="Times New Roman"/>
          <w:b/>
          <w:bCs/>
          <w:sz w:val="16"/>
          <w:szCs w:val="16"/>
        </w:rPr>
      </w:pPr>
      <w:bookmarkStart w:id="226" w:name="_Toc473655099"/>
    </w:p>
    <w:p w:rsidR="0085617E" w:rsidRPr="006902A0" w:rsidRDefault="0085617E" w:rsidP="00AE4C9F">
      <w:pPr>
        <w:widowControl w:val="0"/>
        <w:spacing w:after="0" w:line="360" w:lineRule="auto"/>
        <w:jc w:val="both"/>
        <w:outlineLvl w:val="0"/>
        <w:rPr>
          <w:rFonts w:ascii="Times New Roman" w:hAnsi="Times New Roman" w:cs="Times New Roman"/>
          <w:sz w:val="24"/>
          <w:szCs w:val="24"/>
        </w:rPr>
      </w:pPr>
      <w:bookmarkStart w:id="227" w:name="_Toc494394063"/>
      <w:r>
        <w:rPr>
          <w:rFonts w:ascii="Times New Roman" w:hAnsi="Times New Roman" w:cs="Times New Roman"/>
          <w:b/>
          <w:bCs/>
          <w:sz w:val="24"/>
          <w:szCs w:val="24"/>
        </w:rPr>
        <w:t>Table 4.12</w:t>
      </w:r>
      <w:r w:rsidRPr="006902A0">
        <w:rPr>
          <w:rFonts w:ascii="Times New Roman" w:hAnsi="Times New Roman" w:cs="Times New Roman"/>
          <w:b/>
          <w:bCs/>
          <w:sz w:val="24"/>
          <w:szCs w:val="24"/>
        </w:rPr>
        <w:t>:</w:t>
      </w:r>
      <w:r>
        <w:rPr>
          <w:rFonts w:ascii="Times New Roman" w:hAnsi="Times New Roman" w:cs="Times New Roman"/>
          <w:b/>
          <w:bCs/>
          <w:sz w:val="24"/>
          <w:szCs w:val="24"/>
        </w:rPr>
        <w:t xml:space="preserve"> </w:t>
      </w:r>
      <w:r w:rsidRPr="006902A0">
        <w:rPr>
          <w:rFonts w:ascii="Times New Roman" w:hAnsi="Times New Roman" w:cs="Times New Roman"/>
          <w:b/>
          <w:bCs/>
          <w:sz w:val="24"/>
          <w:szCs w:val="24"/>
        </w:rPr>
        <w:t>Effects of Recruitment on Tourism Institutions’ Performance</w:t>
      </w:r>
      <w:bookmarkEnd w:id="226"/>
      <w:bookmarkEnd w:id="227"/>
    </w:p>
    <w:tbl>
      <w:tblPr>
        <w:tblW w:w="8265" w:type="dxa"/>
        <w:tblInd w:w="2" w:type="dxa"/>
        <w:tblLook w:val="00A0"/>
      </w:tblPr>
      <w:tblGrid>
        <w:gridCol w:w="3435"/>
        <w:gridCol w:w="2160"/>
        <w:gridCol w:w="2670"/>
      </w:tblGrid>
      <w:tr w:rsidR="0085617E" w:rsidRPr="006902A0">
        <w:trPr>
          <w:trHeight w:val="250"/>
        </w:trPr>
        <w:tc>
          <w:tcPr>
            <w:tcW w:w="3435" w:type="dxa"/>
            <w:tcBorders>
              <w:top w:val="single" w:sz="8" w:space="0" w:color="000000"/>
              <w:left w:val="single" w:sz="8" w:space="0" w:color="000000"/>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Nature of effects</w:t>
            </w:r>
          </w:p>
        </w:tc>
        <w:tc>
          <w:tcPr>
            <w:tcW w:w="2160" w:type="dxa"/>
            <w:tcBorders>
              <w:top w:val="single" w:sz="8" w:space="0" w:color="000000"/>
              <w:left w:val="nil"/>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Frequency (N)</w:t>
            </w:r>
          </w:p>
        </w:tc>
        <w:tc>
          <w:tcPr>
            <w:tcW w:w="2670" w:type="dxa"/>
            <w:tcBorders>
              <w:top w:val="single" w:sz="8" w:space="0" w:color="000000"/>
              <w:left w:val="nil"/>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Percentage (%)</w:t>
            </w:r>
          </w:p>
        </w:tc>
      </w:tr>
      <w:tr w:rsidR="0085617E" w:rsidRPr="006902A0">
        <w:trPr>
          <w:trHeight w:val="241"/>
        </w:trPr>
        <w:tc>
          <w:tcPr>
            <w:tcW w:w="3435" w:type="dxa"/>
            <w:tcBorders>
              <w:top w:val="nil"/>
              <w:left w:val="single" w:sz="8" w:space="0" w:color="000000"/>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 Negative effects</w:t>
            </w:r>
          </w:p>
        </w:tc>
        <w:tc>
          <w:tcPr>
            <w:tcW w:w="216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36</w:t>
            </w:r>
          </w:p>
        </w:tc>
        <w:tc>
          <w:tcPr>
            <w:tcW w:w="267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64.3</w:t>
            </w:r>
          </w:p>
        </w:tc>
      </w:tr>
      <w:tr w:rsidR="0085617E" w:rsidRPr="006902A0">
        <w:trPr>
          <w:trHeight w:val="295"/>
        </w:trPr>
        <w:tc>
          <w:tcPr>
            <w:tcW w:w="3435" w:type="dxa"/>
            <w:tcBorders>
              <w:top w:val="nil"/>
              <w:left w:val="single" w:sz="8" w:space="0" w:color="000000"/>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Positive effects</w:t>
            </w:r>
          </w:p>
        </w:tc>
        <w:tc>
          <w:tcPr>
            <w:tcW w:w="216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15</w:t>
            </w:r>
          </w:p>
        </w:tc>
        <w:tc>
          <w:tcPr>
            <w:tcW w:w="267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26.8</w:t>
            </w:r>
          </w:p>
        </w:tc>
      </w:tr>
      <w:tr w:rsidR="0085617E" w:rsidRPr="006902A0">
        <w:trPr>
          <w:trHeight w:val="300"/>
        </w:trPr>
        <w:tc>
          <w:tcPr>
            <w:tcW w:w="3435" w:type="dxa"/>
            <w:tcBorders>
              <w:top w:val="nil"/>
              <w:left w:val="single" w:sz="8" w:space="0" w:color="000000"/>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Don’t know</w:t>
            </w:r>
          </w:p>
        </w:tc>
        <w:tc>
          <w:tcPr>
            <w:tcW w:w="216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5</w:t>
            </w:r>
          </w:p>
        </w:tc>
        <w:tc>
          <w:tcPr>
            <w:tcW w:w="267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sz w:val="24"/>
                <w:szCs w:val="24"/>
              </w:rPr>
            </w:pPr>
            <w:r w:rsidRPr="006902A0">
              <w:rPr>
                <w:rFonts w:ascii="Times New Roman" w:hAnsi="Times New Roman" w:cs="Times New Roman"/>
                <w:sz w:val="24"/>
                <w:szCs w:val="24"/>
              </w:rPr>
              <w:t>8.9</w:t>
            </w:r>
          </w:p>
        </w:tc>
      </w:tr>
      <w:tr w:rsidR="0085617E" w:rsidRPr="006902A0">
        <w:trPr>
          <w:trHeight w:val="330"/>
        </w:trPr>
        <w:tc>
          <w:tcPr>
            <w:tcW w:w="3435" w:type="dxa"/>
            <w:tcBorders>
              <w:top w:val="nil"/>
              <w:left w:val="single" w:sz="8" w:space="0" w:color="000000"/>
              <w:bottom w:val="single" w:sz="8" w:space="0" w:color="000000"/>
              <w:right w:val="single" w:sz="8" w:space="0" w:color="000000"/>
            </w:tcBorders>
          </w:tcPr>
          <w:p w:rsidR="0085617E" w:rsidRPr="006902A0" w:rsidRDefault="0085617E" w:rsidP="00062D98">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Total</w:t>
            </w:r>
          </w:p>
        </w:tc>
        <w:tc>
          <w:tcPr>
            <w:tcW w:w="216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56</w:t>
            </w:r>
          </w:p>
        </w:tc>
        <w:tc>
          <w:tcPr>
            <w:tcW w:w="2670" w:type="dxa"/>
            <w:tcBorders>
              <w:top w:val="nil"/>
              <w:left w:val="nil"/>
              <w:bottom w:val="single" w:sz="8" w:space="0" w:color="000000"/>
              <w:right w:val="single" w:sz="8" w:space="0" w:color="000000"/>
            </w:tcBorders>
          </w:tcPr>
          <w:p w:rsidR="0085617E" w:rsidRPr="006902A0" w:rsidRDefault="0085617E" w:rsidP="00062D98">
            <w:pPr>
              <w:widowControl w:val="0"/>
              <w:spacing w:after="0" w:line="24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100</w:t>
            </w:r>
          </w:p>
        </w:tc>
      </w:tr>
    </w:tbl>
    <w:p w:rsidR="0085617E" w:rsidRPr="006902A0" w:rsidRDefault="0085617E" w:rsidP="00795000">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 xml:space="preserve">Source: </w:t>
      </w:r>
      <w:r w:rsidRPr="006902A0">
        <w:rPr>
          <w:rFonts w:ascii="Times New Roman" w:hAnsi="Times New Roman" w:cs="Times New Roman"/>
          <w:sz w:val="24"/>
          <w:szCs w:val="24"/>
        </w:rPr>
        <w:t>Field Data</w:t>
      </w:r>
    </w:p>
    <w:p w:rsidR="0085617E" w:rsidRPr="006902A0" w:rsidRDefault="0085617E" w:rsidP="00795000">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4.13</w:t>
      </w:r>
      <w:r w:rsidRPr="006902A0">
        <w:rPr>
          <w:rFonts w:ascii="Times New Roman" w:hAnsi="Times New Roman" w:cs="Times New Roman"/>
          <w:sz w:val="24"/>
          <w:szCs w:val="24"/>
        </w:rPr>
        <w:t xml:space="preserve"> shows the distribution of SANAPA staffs   according to their opinion on the effects of recruitment on the organization performance. A total of 56 respondents were asked to indicate their opinions on whether recruitments as HR practices have effects on tourism institutions’ performance. Thirty six (36) respondents (64.3%) show support negatively the idea that recruitment as HR practices related to organizational performance, while 15 respondents (26.8%) support positively the idea that recruitment is associated with organizational performance and five (5) respondents (8.9%) do not know whether there is a relationship between recruitment and organizational performance. Generally, 41 respondents (73.2%) did not support the idea signifying that recruitment as one of the HR practices does not contribute to tourism institutions ‘performance.</w:t>
      </w:r>
    </w:p>
    <w:p w:rsidR="0085617E" w:rsidRPr="00BD573B" w:rsidRDefault="0085617E" w:rsidP="00795000">
      <w:pPr>
        <w:widowControl w:val="0"/>
        <w:spacing w:after="0" w:line="480" w:lineRule="auto"/>
        <w:jc w:val="both"/>
        <w:rPr>
          <w:rFonts w:ascii="Times New Roman" w:hAnsi="Times New Roman" w:cs="Times New Roman"/>
          <w:sz w:val="24"/>
          <w:szCs w:val="24"/>
        </w:rPr>
      </w:pPr>
    </w:p>
    <w:p w:rsidR="0085617E" w:rsidRPr="006902A0" w:rsidRDefault="0085617E" w:rsidP="00795000">
      <w:pPr>
        <w:pStyle w:val="Heading3"/>
        <w:keepNext w:val="0"/>
        <w:keepLines w:val="0"/>
        <w:widowControl w:val="0"/>
        <w:spacing w:before="0" w:line="480" w:lineRule="auto"/>
        <w:rPr>
          <w:rFonts w:ascii="Times New Roman" w:hAnsi="Times New Roman" w:cs="Times New Roman"/>
          <w:color w:val="auto"/>
          <w:sz w:val="24"/>
          <w:szCs w:val="24"/>
        </w:rPr>
      </w:pPr>
      <w:bookmarkStart w:id="228" w:name="_Toc494394064"/>
      <w:r w:rsidRPr="006902A0">
        <w:rPr>
          <w:rFonts w:ascii="Times New Roman" w:hAnsi="Times New Roman" w:cs="Times New Roman"/>
          <w:color w:val="auto"/>
          <w:sz w:val="24"/>
          <w:szCs w:val="24"/>
        </w:rPr>
        <w:t xml:space="preserve">4.3.4 Suggested </w:t>
      </w:r>
      <w:r>
        <w:rPr>
          <w:rFonts w:ascii="Times New Roman" w:hAnsi="Times New Roman" w:cs="Times New Roman"/>
          <w:color w:val="auto"/>
          <w:sz w:val="24"/>
          <w:szCs w:val="24"/>
        </w:rPr>
        <w:t>W</w:t>
      </w:r>
      <w:r w:rsidRPr="006902A0">
        <w:rPr>
          <w:rFonts w:ascii="Times New Roman" w:hAnsi="Times New Roman" w:cs="Times New Roman"/>
          <w:color w:val="auto"/>
          <w:sz w:val="24"/>
          <w:szCs w:val="24"/>
        </w:rPr>
        <w:t>ay</w:t>
      </w:r>
      <w:r>
        <w:rPr>
          <w:rFonts w:ascii="Times New Roman" w:hAnsi="Times New Roman" w:cs="Times New Roman"/>
          <w:color w:val="auto"/>
          <w:sz w:val="24"/>
          <w:szCs w:val="24"/>
        </w:rPr>
        <w:t>s to I</w:t>
      </w:r>
      <w:r w:rsidRPr="006902A0">
        <w:rPr>
          <w:rFonts w:ascii="Times New Roman" w:hAnsi="Times New Roman" w:cs="Times New Roman"/>
          <w:color w:val="auto"/>
          <w:sz w:val="24"/>
          <w:szCs w:val="24"/>
        </w:rPr>
        <w:t>mprove HR Practice</w:t>
      </w:r>
      <w:bookmarkEnd w:id="228"/>
    </w:p>
    <w:p w:rsidR="0085617E" w:rsidRPr="006902A0" w:rsidRDefault="0085617E" w:rsidP="00BD573B">
      <w:pPr>
        <w:widowControl w:val="0"/>
        <w:spacing w:before="120"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Respondents were asked to propose ways to be used to improve tourism insti</w:t>
      </w:r>
      <w:r>
        <w:rPr>
          <w:rFonts w:ascii="Times New Roman" w:hAnsi="Times New Roman" w:cs="Times New Roman"/>
          <w:sz w:val="24"/>
          <w:szCs w:val="24"/>
        </w:rPr>
        <w:t>tutions’ performance. Table 4.13</w:t>
      </w:r>
      <w:r w:rsidRPr="006902A0">
        <w:rPr>
          <w:rFonts w:ascii="Times New Roman" w:hAnsi="Times New Roman" w:cs="Times New Roman"/>
          <w:sz w:val="24"/>
          <w:szCs w:val="24"/>
        </w:rPr>
        <w:t xml:space="preserve"> shows respondents’ res</w:t>
      </w:r>
      <w:r>
        <w:rPr>
          <w:rFonts w:ascii="Times New Roman" w:hAnsi="Times New Roman" w:cs="Times New Roman"/>
          <w:sz w:val="24"/>
          <w:szCs w:val="24"/>
        </w:rPr>
        <w:t>ponses. The data from Table 4.12</w:t>
      </w:r>
      <w:r w:rsidRPr="006902A0">
        <w:rPr>
          <w:rFonts w:ascii="Times New Roman" w:hAnsi="Times New Roman" w:cs="Times New Roman"/>
          <w:sz w:val="24"/>
          <w:szCs w:val="24"/>
        </w:rPr>
        <w:t xml:space="preserve"> indicates the ways suggested by employees at Saadani National Park suggested to improve HR practices: The first way is for the Governing Board to be committed by ensuring that there is a shift from Personnel Management (PM) to Human Resource Management (HRM). This method was supported by twenty (20) respondents (35.7%) who strongly agreed, followed by fourteen respondents who agreed. Twenty seven (27) respondents (48.2%) agreed that employing HR practices needs the help of effective human resources managers. This is followed by thirteen (13) respondents who strongly agreed the idea that there should be effective managers who will supervise and implement those HR functions</w:t>
      </w:r>
    </w:p>
    <w:p w:rsidR="0085617E" w:rsidRPr="006902A0" w:rsidRDefault="0085617E" w:rsidP="0060671A">
      <w:pPr>
        <w:widowControl w:val="0"/>
        <w:spacing w:after="0" w:line="360" w:lineRule="auto"/>
        <w:jc w:val="both"/>
        <w:outlineLvl w:val="0"/>
        <w:rPr>
          <w:rFonts w:ascii="Times New Roman" w:hAnsi="Times New Roman" w:cs="Times New Roman"/>
          <w:b/>
          <w:bCs/>
          <w:sz w:val="24"/>
          <w:szCs w:val="24"/>
        </w:rPr>
      </w:pPr>
      <w:bookmarkStart w:id="229" w:name="_Toc473655101"/>
      <w:bookmarkStart w:id="230" w:name="_Toc494394065"/>
      <w:r>
        <w:rPr>
          <w:rFonts w:ascii="Times New Roman" w:hAnsi="Times New Roman" w:cs="Times New Roman"/>
          <w:b/>
          <w:bCs/>
          <w:sz w:val="24"/>
          <w:szCs w:val="24"/>
        </w:rPr>
        <w:t>Table 4.13: Suggested Ways to I</w:t>
      </w:r>
      <w:r w:rsidRPr="006902A0">
        <w:rPr>
          <w:rFonts w:ascii="Times New Roman" w:hAnsi="Times New Roman" w:cs="Times New Roman"/>
          <w:b/>
          <w:bCs/>
          <w:sz w:val="24"/>
          <w:szCs w:val="24"/>
        </w:rPr>
        <w:t>mprove HR Practices</w:t>
      </w:r>
      <w:bookmarkEnd w:id="229"/>
      <w:bookmarkEnd w:id="230"/>
    </w:p>
    <w:tbl>
      <w:tblPr>
        <w:tblW w:w="8295" w:type="dxa"/>
        <w:tblInd w:w="2" w:type="dxa"/>
        <w:tblLook w:val="00A0"/>
      </w:tblPr>
      <w:tblGrid>
        <w:gridCol w:w="3058"/>
        <w:gridCol w:w="1168"/>
        <w:gridCol w:w="829"/>
        <w:gridCol w:w="871"/>
        <w:gridCol w:w="1109"/>
        <w:gridCol w:w="1260"/>
      </w:tblGrid>
      <w:tr w:rsidR="0085617E" w:rsidRPr="006902A0">
        <w:trPr>
          <w:trHeight w:val="439"/>
        </w:trPr>
        <w:tc>
          <w:tcPr>
            <w:tcW w:w="3058" w:type="dxa"/>
            <w:tcBorders>
              <w:top w:val="single" w:sz="8" w:space="0" w:color="000000"/>
              <w:left w:val="single" w:sz="8" w:space="0" w:color="000000"/>
              <w:bottom w:val="single" w:sz="8" w:space="0" w:color="000000"/>
              <w:right w:val="single" w:sz="8" w:space="0" w:color="000000"/>
            </w:tcBorders>
          </w:tcPr>
          <w:p w:rsidR="0085617E" w:rsidRPr="00E108F8" w:rsidRDefault="0085617E" w:rsidP="000B0603">
            <w:pPr>
              <w:widowControl w:val="0"/>
              <w:spacing w:after="0" w:line="240" w:lineRule="auto"/>
              <w:jc w:val="both"/>
              <w:rPr>
                <w:rFonts w:ascii="Times New Roman" w:hAnsi="Times New Roman" w:cs="Times New Roman"/>
                <w:b/>
                <w:bCs/>
                <w:sz w:val="24"/>
                <w:szCs w:val="24"/>
              </w:rPr>
            </w:pPr>
            <w:r w:rsidRPr="00E108F8">
              <w:rPr>
                <w:rFonts w:ascii="Times New Roman" w:hAnsi="Times New Roman" w:cs="Times New Roman"/>
                <w:b/>
                <w:bCs/>
                <w:sz w:val="24"/>
                <w:szCs w:val="24"/>
              </w:rPr>
              <w:t>Suggested way</w:t>
            </w:r>
          </w:p>
        </w:tc>
        <w:tc>
          <w:tcPr>
            <w:tcW w:w="1168" w:type="dxa"/>
            <w:tcBorders>
              <w:top w:val="single" w:sz="8" w:space="0" w:color="000000"/>
              <w:left w:val="nil"/>
              <w:bottom w:val="single" w:sz="8" w:space="0" w:color="000000"/>
              <w:right w:val="single" w:sz="8" w:space="0" w:color="000000"/>
            </w:tcBorders>
          </w:tcPr>
          <w:p w:rsidR="0085617E" w:rsidRPr="00E108F8" w:rsidRDefault="0085617E" w:rsidP="000B0603">
            <w:pPr>
              <w:widowControl w:val="0"/>
              <w:spacing w:after="0" w:line="240" w:lineRule="auto"/>
              <w:jc w:val="both"/>
              <w:rPr>
                <w:rFonts w:ascii="Times New Roman" w:hAnsi="Times New Roman" w:cs="Times New Roman"/>
                <w:b/>
                <w:bCs/>
                <w:sz w:val="24"/>
                <w:szCs w:val="24"/>
              </w:rPr>
            </w:pPr>
            <w:r w:rsidRPr="00E108F8">
              <w:rPr>
                <w:rFonts w:ascii="Times New Roman" w:hAnsi="Times New Roman" w:cs="Times New Roman"/>
                <w:b/>
                <w:bCs/>
                <w:sz w:val="24"/>
                <w:szCs w:val="24"/>
              </w:rPr>
              <w:t>Strongly agreed</w:t>
            </w:r>
          </w:p>
        </w:tc>
        <w:tc>
          <w:tcPr>
            <w:tcW w:w="829" w:type="dxa"/>
            <w:tcBorders>
              <w:top w:val="single" w:sz="8" w:space="0" w:color="000000"/>
              <w:left w:val="nil"/>
              <w:bottom w:val="single" w:sz="8" w:space="0" w:color="000000"/>
              <w:right w:val="single" w:sz="4" w:space="0" w:color="auto"/>
            </w:tcBorders>
          </w:tcPr>
          <w:p w:rsidR="0085617E" w:rsidRPr="00E108F8" w:rsidRDefault="0085617E" w:rsidP="000B0603">
            <w:pPr>
              <w:widowControl w:val="0"/>
              <w:spacing w:after="0" w:line="240" w:lineRule="auto"/>
              <w:jc w:val="both"/>
              <w:rPr>
                <w:rFonts w:ascii="Times New Roman" w:hAnsi="Times New Roman" w:cs="Times New Roman"/>
                <w:b/>
                <w:bCs/>
                <w:sz w:val="24"/>
                <w:szCs w:val="24"/>
              </w:rPr>
            </w:pPr>
            <w:r w:rsidRPr="00E108F8">
              <w:rPr>
                <w:rFonts w:ascii="Times New Roman" w:hAnsi="Times New Roman" w:cs="Times New Roman"/>
                <w:b/>
                <w:bCs/>
                <w:sz w:val="24"/>
                <w:szCs w:val="24"/>
              </w:rPr>
              <w:t>Agree</w:t>
            </w:r>
          </w:p>
        </w:tc>
        <w:tc>
          <w:tcPr>
            <w:tcW w:w="871" w:type="dxa"/>
            <w:tcBorders>
              <w:top w:val="single" w:sz="8" w:space="0" w:color="000000"/>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both"/>
              <w:rPr>
                <w:rFonts w:ascii="Times New Roman" w:hAnsi="Times New Roman" w:cs="Times New Roman"/>
                <w:b/>
                <w:bCs/>
                <w:sz w:val="24"/>
                <w:szCs w:val="24"/>
              </w:rPr>
            </w:pPr>
            <w:r w:rsidRPr="00E108F8">
              <w:rPr>
                <w:rFonts w:ascii="Times New Roman" w:hAnsi="Times New Roman" w:cs="Times New Roman"/>
                <w:b/>
                <w:bCs/>
                <w:sz w:val="24"/>
                <w:szCs w:val="24"/>
              </w:rPr>
              <w:t>Don’t know</w:t>
            </w:r>
          </w:p>
        </w:tc>
        <w:tc>
          <w:tcPr>
            <w:tcW w:w="1109" w:type="dxa"/>
            <w:tcBorders>
              <w:top w:val="single" w:sz="8" w:space="0" w:color="000000"/>
              <w:left w:val="nil"/>
              <w:bottom w:val="single" w:sz="8" w:space="0" w:color="000000"/>
              <w:right w:val="single" w:sz="4" w:space="0" w:color="auto"/>
            </w:tcBorders>
          </w:tcPr>
          <w:p w:rsidR="0085617E" w:rsidRPr="00E108F8" w:rsidRDefault="0085617E" w:rsidP="000B0603">
            <w:pPr>
              <w:widowControl w:val="0"/>
              <w:spacing w:after="0" w:line="240" w:lineRule="auto"/>
              <w:jc w:val="both"/>
              <w:rPr>
                <w:rFonts w:ascii="Times New Roman" w:hAnsi="Times New Roman" w:cs="Times New Roman"/>
                <w:b/>
                <w:bCs/>
                <w:sz w:val="24"/>
                <w:szCs w:val="24"/>
              </w:rPr>
            </w:pPr>
            <w:r w:rsidRPr="00E108F8">
              <w:rPr>
                <w:rFonts w:ascii="Times New Roman" w:hAnsi="Times New Roman" w:cs="Times New Roman"/>
                <w:b/>
                <w:bCs/>
                <w:sz w:val="24"/>
                <w:szCs w:val="24"/>
              </w:rPr>
              <w:t>Disagree</w:t>
            </w:r>
          </w:p>
        </w:tc>
        <w:tc>
          <w:tcPr>
            <w:tcW w:w="1260" w:type="dxa"/>
            <w:tcBorders>
              <w:top w:val="single" w:sz="8" w:space="0" w:color="000000"/>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both"/>
              <w:rPr>
                <w:rFonts w:ascii="Times New Roman" w:hAnsi="Times New Roman" w:cs="Times New Roman"/>
                <w:b/>
                <w:bCs/>
                <w:sz w:val="24"/>
                <w:szCs w:val="24"/>
              </w:rPr>
            </w:pPr>
            <w:r w:rsidRPr="00E108F8">
              <w:rPr>
                <w:rFonts w:ascii="Times New Roman" w:hAnsi="Times New Roman" w:cs="Times New Roman"/>
                <w:b/>
                <w:bCs/>
                <w:sz w:val="24"/>
                <w:szCs w:val="24"/>
              </w:rPr>
              <w:t>Strongly disagreed</w:t>
            </w:r>
          </w:p>
        </w:tc>
      </w:tr>
      <w:tr w:rsidR="0085617E" w:rsidRPr="006902A0">
        <w:trPr>
          <w:trHeight w:val="88"/>
        </w:trPr>
        <w:tc>
          <w:tcPr>
            <w:tcW w:w="3058" w:type="dxa"/>
            <w:tcBorders>
              <w:top w:val="nil"/>
              <w:left w:val="single" w:sz="8" w:space="0" w:color="000000"/>
              <w:bottom w:val="single" w:sz="8" w:space="0" w:color="000000"/>
              <w:right w:val="single" w:sz="8" w:space="0" w:color="000000"/>
            </w:tcBorders>
          </w:tcPr>
          <w:p w:rsidR="0085617E" w:rsidRPr="00E108F8" w:rsidRDefault="0085617E" w:rsidP="00CC2444">
            <w:pPr>
              <w:widowControl w:val="0"/>
              <w:spacing w:after="0" w:line="240" w:lineRule="auto"/>
              <w:rPr>
                <w:rFonts w:ascii="Times New Roman" w:hAnsi="Times New Roman" w:cs="Times New Roman"/>
                <w:sz w:val="24"/>
                <w:szCs w:val="24"/>
              </w:rPr>
            </w:pPr>
            <w:r w:rsidRPr="00E108F8">
              <w:rPr>
                <w:rFonts w:ascii="Times New Roman" w:hAnsi="Times New Roman" w:cs="Times New Roman"/>
                <w:sz w:val="24"/>
                <w:szCs w:val="24"/>
              </w:rPr>
              <w:t>Governing board commitments</w:t>
            </w:r>
          </w:p>
        </w:tc>
        <w:tc>
          <w:tcPr>
            <w:tcW w:w="1168" w:type="dxa"/>
            <w:tcBorders>
              <w:top w:val="nil"/>
              <w:left w:val="nil"/>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20</w:t>
            </w:r>
          </w:p>
        </w:tc>
        <w:tc>
          <w:tcPr>
            <w:tcW w:w="82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14</w:t>
            </w:r>
          </w:p>
        </w:tc>
        <w:tc>
          <w:tcPr>
            <w:tcW w:w="871"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4</w:t>
            </w:r>
          </w:p>
        </w:tc>
        <w:tc>
          <w:tcPr>
            <w:tcW w:w="110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10</w:t>
            </w:r>
          </w:p>
        </w:tc>
        <w:tc>
          <w:tcPr>
            <w:tcW w:w="1260"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8</w:t>
            </w:r>
          </w:p>
        </w:tc>
      </w:tr>
      <w:tr w:rsidR="0085617E" w:rsidRPr="006902A0">
        <w:trPr>
          <w:trHeight w:val="465"/>
        </w:trPr>
        <w:tc>
          <w:tcPr>
            <w:tcW w:w="3058" w:type="dxa"/>
            <w:tcBorders>
              <w:top w:val="nil"/>
              <w:left w:val="single" w:sz="8" w:space="0" w:color="000000"/>
              <w:bottom w:val="single" w:sz="8" w:space="0" w:color="000000"/>
              <w:right w:val="single" w:sz="8" w:space="0" w:color="000000"/>
            </w:tcBorders>
          </w:tcPr>
          <w:p w:rsidR="0085617E" w:rsidRPr="00E108F8" w:rsidRDefault="0085617E" w:rsidP="00CC2444">
            <w:pPr>
              <w:widowControl w:val="0"/>
              <w:spacing w:after="0" w:line="240" w:lineRule="auto"/>
              <w:rPr>
                <w:rFonts w:ascii="Times New Roman" w:hAnsi="Times New Roman" w:cs="Times New Roman"/>
                <w:sz w:val="24"/>
                <w:szCs w:val="24"/>
              </w:rPr>
            </w:pPr>
            <w:r w:rsidRPr="00E108F8">
              <w:rPr>
                <w:rFonts w:ascii="Times New Roman" w:hAnsi="Times New Roman" w:cs="Times New Roman"/>
                <w:sz w:val="24"/>
                <w:szCs w:val="24"/>
              </w:rPr>
              <w:t>Employing effective HR managers</w:t>
            </w:r>
          </w:p>
        </w:tc>
        <w:tc>
          <w:tcPr>
            <w:tcW w:w="1168" w:type="dxa"/>
            <w:tcBorders>
              <w:top w:val="nil"/>
              <w:left w:val="nil"/>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13</w:t>
            </w:r>
          </w:p>
        </w:tc>
        <w:tc>
          <w:tcPr>
            <w:tcW w:w="82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27</w:t>
            </w:r>
          </w:p>
        </w:tc>
        <w:tc>
          <w:tcPr>
            <w:tcW w:w="871"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3</w:t>
            </w:r>
          </w:p>
        </w:tc>
        <w:tc>
          <w:tcPr>
            <w:tcW w:w="110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8</w:t>
            </w:r>
          </w:p>
        </w:tc>
        <w:tc>
          <w:tcPr>
            <w:tcW w:w="1260"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5</w:t>
            </w:r>
          </w:p>
        </w:tc>
      </w:tr>
      <w:tr w:rsidR="0085617E" w:rsidRPr="006902A0">
        <w:trPr>
          <w:trHeight w:val="250"/>
        </w:trPr>
        <w:tc>
          <w:tcPr>
            <w:tcW w:w="3058" w:type="dxa"/>
            <w:tcBorders>
              <w:top w:val="nil"/>
              <w:left w:val="single" w:sz="8" w:space="0" w:color="000000"/>
              <w:bottom w:val="single" w:sz="8" w:space="0" w:color="000000"/>
              <w:right w:val="single" w:sz="8" w:space="0" w:color="000000"/>
            </w:tcBorders>
          </w:tcPr>
          <w:p w:rsidR="0085617E" w:rsidRPr="00E108F8" w:rsidRDefault="0085617E" w:rsidP="00CC2444">
            <w:pPr>
              <w:widowControl w:val="0"/>
              <w:spacing w:after="0" w:line="240" w:lineRule="auto"/>
              <w:rPr>
                <w:rFonts w:ascii="Times New Roman" w:hAnsi="Times New Roman" w:cs="Times New Roman"/>
                <w:sz w:val="24"/>
                <w:szCs w:val="24"/>
              </w:rPr>
            </w:pPr>
            <w:r w:rsidRPr="00E108F8">
              <w:rPr>
                <w:rFonts w:ascii="Times New Roman" w:hAnsi="Times New Roman" w:cs="Times New Roman"/>
                <w:sz w:val="24"/>
                <w:szCs w:val="24"/>
              </w:rPr>
              <w:t>Top management support</w:t>
            </w:r>
          </w:p>
        </w:tc>
        <w:tc>
          <w:tcPr>
            <w:tcW w:w="1168" w:type="dxa"/>
            <w:tcBorders>
              <w:top w:val="nil"/>
              <w:left w:val="nil"/>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10</w:t>
            </w:r>
          </w:p>
        </w:tc>
        <w:tc>
          <w:tcPr>
            <w:tcW w:w="82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30</w:t>
            </w:r>
          </w:p>
        </w:tc>
        <w:tc>
          <w:tcPr>
            <w:tcW w:w="871"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2</w:t>
            </w:r>
          </w:p>
        </w:tc>
        <w:tc>
          <w:tcPr>
            <w:tcW w:w="110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8</w:t>
            </w:r>
          </w:p>
        </w:tc>
        <w:tc>
          <w:tcPr>
            <w:tcW w:w="1260"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6</w:t>
            </w:r>
          </w:p>
        </w:tc>
      </w:tr>
      <w:tr w:rsidR="0085617E" w:rsidRPr="006902A0">
        <w:trPr>
          <w:trHeight w:val="223"/>
        </w:trPr>
        <w:tc>
          <w:tcPr>
            <w:tcW w:w="3058" w:type="dxa"/>
            <w:tcBorders>
              <w:top w:val="nil"/>
              <w:left w:val="single" w:sz="8" w:space="0" w:color="000000"/>
              <w:bottom w:val="single" w:sz="8" w:space="0" w:color="000000"/>
              <w:right w:val="single" w:sz="8" w:space="0" w:color="000000"/>
            </w:tcBorders>
          </w:tcPr>
          <w:p w:rsidR="0085617E" w:rsidRPr="00E108F8" w:rsidRDefault="0085617E" w:rsidP="00CC2444">
            <w:pPr>
              <w:widowControl w:val="0"/>
              <w:spacing w:after="0" w:line="240" w:lineRule="auto"/>
              <w:rPr>
                <w:rFonts w:ascii="Times New Roman" w:hAnsi="Times New Roman" w:cs="Times New Roman"/>
                <w:sz w:val="24"/>
                <w:szCs w:val="24"/>
              </w:rPr>
            </w:pPr>
            <w:r w:rsidRPr="00E108F8">
              <w:rPr>
                <w:rFonts w:ascii="Times New Roman" w:hAnsi="Times New Roman" w:cs="Times New Roman"/>
                <w:sz w:val="24"/>
                <w:szCs w:val="24"/>
              </w:rPr>
              <w:t>Establish effective policies</w:t>
            </w:r>
          </w:p>
        </w:tc>
        <w:tc>
          <w:tcPr>
            <w:tcW w:w="1168" w:type="dxa"/>
            <w:tcBorders>
              <w:top w:val="nil"/>
              <w:left w:val="nil"/>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12</w:t>
            </w:r>
          </w:p>
        </w:tc>
        <w:tc>
          <w:tcPr>
            <w:tcW w:w="82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28</w:t>
            </w:r>
          </w:p>
        </w:tc>
        <w:tc>
          <w:tcPr>
            <w:tcW w:w="871"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3</w:t>
            </w:r>
          </w:p>
        </w:tc>
        <w:tc>
          <w:tcPr>
            <w:tcW w:w="110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7</w:t>
            </w:r>
          </w:p>
        </w:tc>
        <w:tc>
          <w:tcPr>
            <w:tcW w:w="1260"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6</w:t>
            </w:r>
          </w:p>
        </w:tc>
      </w:tr>
      <w:tr w:rsidR="0085617E" w:rsidRPr="006902A0">
        <w:trPr>
          <w:trHeight w:val="187"/>
        </w:trPr>
        <w:tc>
          <w:tcPr>
            <w:tcW w:w="3058" w:type="dxa"/>
            <w:tcBorders>
              <w:top w:val="nil"/>
              <w:left w:val="single" w:sz="8" w:space="0" w:color="000000"/>
              <w:bottom w:val="single" w:sz="8" w:space="0" w:color="000000"/>
              <w:right w:val="single" w:sz="8" w:space="0" w:color="000000"/>
            </w:tcBorders>
          </w:tcPr>
          <w:p w:rsidR="0085617E" w:rsidRPr="00E108F8" w:rsidRDefault="0085617E" w:rsidP="00CC2444">
            <w:pPr>
              <w:widowControl w:val="0"/>
              <w:spacing w:after="0" w:line="240" w:lineRule="auto"/>
              <w:rPr>
                <w:rFonts w:ascii="Times New Roman" w:hAnsi="Times New Roman" w:cs="Times New Roman"/>
                <w:sz w:val="24"/>
                <w:szCs w:val="24"/>
              </w:rPr>
            </w:pPr>
            <w:r w:rsidRPr="00E108F8">
              <w:rPr>
                <w:rFonts w:ascii="Times New Roman" w:hAnsi="Times New Roman" w:cs="Times New Roman"/>
                <w:sz w:val="24"/>
                <w:szCs w:val="24"/>
              </w:rPr>
              <w:t>Trade union involvements</w:t>
            </w:r>
          </w:p>
        </w:tc>
        <w:tc>
          <w:tcPr>
            <w:tcW w:w="1168" w:type="dxa"/>
            <w:tcBorders>
              <w:top w:val="nil"/>
              <w:left w:val="nil"/>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5</w:t>
            </w:r>
          </w:p>
        </w:tc>
        <w:tc>
          <w:tcPr>
            <w:tcW w:w="82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8</w:t>
            </w:r>
          </w:p>
        </w:tc>
        <w:tc>
          <w:tcPr>
            <w:tcW w:w="871"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4</w:t>
            </w:r>
          </w:p>
        </w:tc>
        <w:tc>
          <w:tcPr>
            <w:tcW w:w="1109" w:type="dxa"/>
            <w:tcBorders>
              <w:top w:val="nil"/>
              <w:left w:val="nil"/>
              <w:bottom w:val="single" w:sz="8" w:space="0" w:color="000000"/>
              <w:right w:val="single" w:sz="4" w:space="0" w:color="auto"/>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 25</w:t>
            </w:r>
          </w:p>
        </w:tc>
        <w:tc>
          <w:tcPr>
            <w:tcW w:w="1260" w:type="dxa"/>
            <w:tcBorders>
              <w:top w:val="nil"/>
              <w:left w:val="single" w:sz="4" w:space="0" w:color="auto"/>
              <w:bottom w:val="single" w:sz="8" w:space="0" w:color="000000"/>
              <w:right w:val="single" w:sz="8" w:space="0" w:color="000000"/>
            </w:tcBorders>
          </w:tcPr>
          <w:p w:rsidR="0085617E" w:rsidRPr="00E108F8" w:rsidRDefault="0085617E" w:rsidP="000B0603">
            <w:pPr>
              <w:widowControl w:val="0"/>
              <w:spacing w:after="0" w:line="240" w:lineRule="auto"/>
              <w:jc w:val="center"/>
              <w:rPr>
                <w:rFonts w:ascii="Times New Roman" w:hAnsi="Times New Roman" w:cs="Times New Roman"/>
                <w:sz w:val="24"/>
                <w:szCs w:val="24"/>
              </w:rPr>
            </w:pPr>
            <w:r w:rsidRPr="00E108F8">
              <w:rPr>
                <w:rFonts w:ascii="Times New Roman" w:hAnsi="Times New Roman" w:cs="Times New Roman"/>
                <w:sz w:val="24"/>
                <w:szCs w:val="24"/>
              </w:rPr>
              <w:t>14</w:t>
            </w:r>
          </w:p>
        </w:tc>
      </w:tr>
    </w:tbl>
    <w:p w:rsidR="0085617E" w:rsidRPr="006902A0" w:rsidRDefault="0085617E" w:rsidP="00795000">
      <w:pPr>
        <w:widowControl w:val="0"/>
        <w:tabs>
          <w:tab w:val="left" w:pos="1020"/>
        </w:tabs>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Source: Field Data</w:t>
      </w:r>
    </w:p>
    <w:p w:rsidR="0085617E" w:rsidRPr="006902A0" w:rsidRDefault="0085617E" w:rsidP="00795000">
      <w:pPr>
        <w:widowControl w:val="0"/>
        <w:tabs>
          <w:tab w:val="left" w:pos="1020"/>
        </w:tabs>
        <w:spacing w:after="0" w:line="480" w:lineRule="auto"/>
        <w:jc w:val="both"/>
        <w:rPr>
          <w:rFonts w:ascii="Times New Roman" w:hAnsi="Times New Roman" w:cs="Times New Roman"/>
          <w:sz w:val="20"/>
          <w:szCs w:val="20"/>
        </w:rPr>
      </w:pPr>
    </w:p>
    <w:p w:rsidR="0085617E" w:rsidRPr="006902A0" w:rsidRDefault="0085617E" w:rsidP="00795000">
      <w:pPr>
        <w:widowControl w:val="0"/>
        <w:tabs>
          <w:tab w:val="left" w:pos="1020"/>
        </w:tabs>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Another method which needs attention was top management support. This idea was supported by thirty (30) respondents who agreed, followed by ten (10) respondents who strongly agreed about the idea while fourteen (14) respondents disagree on the idea. The idea about establishing effective policies was agreed by twenty eight (28) respondents, twelve (12) respondents strongly agreed while thirteen (13) respondents disagreed the </w:t>
      </w:r>
      <w:bookmarkEnd w:id="53"/>
      <w:bookmarkEnd w:id="54"/>
      <w:bookmarkEnd w:id="55"/>
      <w:r w:rsidRPr="006902A0">
        <w:rPr>
          <w:rFonts w:ascii="Times New Roman" w:hAnsi="Times New Roman" w:cs="Times New Roman"/>
          <w:sz w:val="24"/>
          <w:szCs w:val="24"/>
        </w:rPr>
        <w:t>idea. In general the following was the methods suggested by respondents: Governing board commitments, top management support, employing effective HR managers and establishing effective policies.</w:t>
      </w:r>
    </w:p>
    <w:p w:rsidR="0085617E" w:rsidRPr="006902A0" w:rsidRDefault="0085617E" w:rsidP="00795000">
      <w:pPr>
        <w:widowControl w:val="0"/>
        <w:tabs>
          <w:tab w:val="left" w:pos="1020"/>
        </w:tabs>
        <w:spacing w:after="0" w:line="480" w:lineRule="auto"/>
        <w:jc w:val="both"/>
        <w:rPr>
          <w:rFonts w:ascii="Times New Roman" w:hAnsi="Times New Roman" w:cs="Times New Roman"/>
          <w:sz w:val="24"/>
          <w:szCs w:val="24"/>
        </w:rPr>
      </w:pPr>
    </w:p>
    <w:p w:rsidR="0085617E" w:rsidRPr="006902A0" w:rsidRDefault="0085617E" w:rsidP="00795000">
      <w:pPr>
        <w:pStyle w:val="Heading2"/>
        <w:keepNext w:val="0"/>
        <w:keepLines w:val="0"/>
        <w:widowControl w:val="0"/>
        <w:spacing w:before="0" w:line="480" w:lineRule="auto"/>
        <w:rPr>
          <w:rFonts w:ascii="Times New Roman" w:hAnsi="Times New Roman" w:cs="Times New Roman"/>
          <w:color w:val="auto"/>
          <w:sz w:val="24"/>
          <w:szCs w:val="24"/>
        </w:rPr>
      </w:pPr>
      <w:bookmarkStart w:id="231" w:name="_Toc494394066"/>
      <w:r w:rsidRPr="006902A0">
        <w:rPr>
          <w:rFonts w:ascii="Times New Roman" w:hAnsi="Times New Roman" w:cs="Times New Roman"/>
          <w:color w:val="auto"/>
          <w:sz w:val="24"/>
          <w:szCs w:val="24"/>
        </w:rPr>
        <w:t>4.4 Discussion of Findings</w:t>
      </w:r>
      <w:bookmarkEnd w:id="231"/>
    </w:p>
    <w:p w:rsidR="0085617E" w:rsidRPr="00E108F8" w:rsidRDefault="0085617E" w:rsidP="00795000">
      <w:pPr>
        <w:widowControl w:val="0"/>
        <w:spacing w:after="0" w:line="480" w:lineRule="auto"/>
        <w:jc w:val="both"/>
        <w:rPr>
          <w:rFonts w:ascii="Times New Roman" w:hAnsi="Times New Roman" w:cs="Times New Roman"/>
          <w:sz w:val="24"/>
          <w:szCs w:val="24"/>
        </w:rPr>
      </w:pPr>
      <w:r w:rsidRPr="00E108F8">
        <w:rPr>
          <w:rFonts w:ascii="Times New Roman" w:hAnsi="Times New Roman" w:cs="Times New Roman"/>
          <w:sz w:val="24"/>
          <w:szCs w:val="24"/>
        </w:rPr>
        <w:t>This chapter discusses the findings obtained regarding the specific objectives of the study. The discussion of the findings is organized according to the research objectives and in doing so, it makes links to the relevant literature, in particular the literature covered in chapter two so as to bring out the actual meaning of the collected data in rela</w:t>
      </w:r>
      <w:bookmarkStart w:id="232" w:name="_Toc307300452"/>
      <w:r w:rsidRPr="00E108F8">
        <w:rPr>
          <w:rFonts w:ascii="Times New Roman" w:hAnsi="Times New Roman" w:cs="Times New Roman"/>
          <w:sz w:val="24"/>
          <w:szCs w:val="24"/>
        </w:rPr>
        <w:t xml:space="preserve">tion to the research objectives which aimed at assessing </w:t>
      </w:r>
      <w:r w:rsidRPr="00E108F8">
        <w:rPr>
          <w:rFonts w:ascii="Times New Roman" w:hAnsi="Times New Roman" w:cs="Times New Roman"/>
          <w:sz w:val="24"/>
          <w:szCs w:val="24"/>
          <w:lang w:val="en-GB"/>
        </w:rPr>
        <w:t>the effects of Human Resources Management Practices on Tourism Institutions’ Performance in Tanzania.</w:t>
      </w:r>
      <w:r w:rsidRPr="00E108F8">
        <w:rPr>
          <w:rFonts w:ascii="Times New Roman" w:hAnsi="Times New Roman" w:cs="Times New Roman"/>
          <w:sz w:val="24"/>
          <w:szCs w:val="24"/>
        </w:rPr>
        <w:t xml:space="preserve"> </w:t>
      </w:r>
    </w:p>
    <w:p w:rsidR="0085617E" w:rsidRPr="006902A0" w:rsidRDefault="0085617E" w:rsidP="00795000">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b/>
          <w:bCs/>
          <w:sz w:val="24"/>
          <w:szCs w:val="24"/>
        </w:rPr>
        <w:t>Objective 1</w:t>
      </w:r>
      <w:bookmarkEnd w:id="232"/>
      <w:r w:rsidRPr="006902A0">
        <w:rPr>
          <w:rFonts w:ascii="Times New Roman" w:hAnsi="Times New Roman" w:cs="Times New Roman"/>
          <w:b/>
          <w:bCs/>
          <w:sz w:val="24"/>
          <w:szCs w:val="24"/>
        </w:rPr>
        <w:t>: To Assess the Effects of Compensation Policy on Tourism Institutions Performance</w:t>
      </w:r>
    </w:p>
    <w:p w:rsidR="0085617E" w:rsidRPr="006902A0" w:rsidRDefault="0085617E" w:rsidP="00062D98">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rPr>
        <w:t xml:space="preserve">During data collection process, the first objective was to </w:t>
      </w:r>
      <w:r w:rsidRPr="006902A0">
        <w:rPr>
          <w:rFonts w:ascii="Times New Roman" w:hAnsi="Times New Roman" w:cs="Times New Roman"/>
          <w:sz w:val="24"/>
          <w:szCs w:val="24"/>
        </w:rPr>
        <w:t>assess the effects of compensation policy on tourism institutions’ performance.</w:t>
      </w:r>
      <w:r w:rsidRPr="006902A0">
        <w:rPr>
          <w:rFonts w:ascii="Times New Roman" w:hAnsi="Times New Roman" w:cs="Times New Roman"/>
        </w:rPr>
        <w:t xml:space="preserve"> The study found that</w:t>
      </w:r>
      <w:r w:rsidRPr="006902A0">
        <w:rPr>
          <w:rFonts w:ascii="Times New Roman" w:hAnsi="Times New Roman" w:cs="Times New Roman"/>
          <w:sz w:val="24"/>
          <w:szCs w:val="24"/>
        </w:rPr>
        <w:t xml:space="preserve"> compensation policy which is employed by SANAPA has effects on performance of each employee, and as a result there is a high tourism institution’s performance. This is indicated by higher profit (ROE) obtained evidenced by financial statements of SANAPA. The findings are in line with the results of the study done by Singhal (2005) who found that relationship between performance-related pay and company performance have generally found a positive relationship, but a growing body of empirical evidence suggests that it is not just pay level that matters, but pay structure as well. If the organization pays good salary, pays good fringe benefits such as bonuses and allowances to their employees it results on higher employee performance and ultimately results in tourism institutions’ performance.</w:t>
      </w:r>
    </w:p>
    <w:p w:rsidR="0085617E" w:rsidRPr="00AE4C9F" w:rsidRDefault="0085617E" w:rsidP="00AE4C9F">
      <w:pPr>
        <w:widowControl w:val="0"/>
        <w:spacing w:before="40" w:after="0" w:line="480" w:lineRule="auto"/>
        <w:jc w:val="both"/>
        <w:rPr>
          <w:rFonts w:ascii="Times New Roman" w:hAnsi="Times New Roman" w:cs="Times New Roman"/>
          <w:sz w:val="24"/>
          <w:szCs w:val="24"/>
        </w:rPr>
      </w:pPr>
    </w:p>
    <w:p w:rsidR="0085617E" w:rsidRPr="00AE4C9F" w:rsidRDefault="0085617E" w:rsidP="00AE4C9F">
      <w:pPr>
        <w:widowControl w:val="0"/>
        <w:spacing w:before="40" w:after="0" w:line="480" w:lineRule="auto"/>
        <w:jc w:val="both"/>
        <w:rPr>
          <w:rFonts w:ascii="Times New Roman" w:hAnsi="Times New Roman" w:cs="Times New Roman"/>
          <w:b/>
          <w:bCs/>
          <w:sz w:val="24"/>
          <w:szCs w:val="24"/>
        </w:rPr>
      </w:pPr>
      <w:bookmarkStart w:id="233" w:name="_Toc307300453"/>
      <w:r w:rsidRPr="00AE4C9F">
        <w:rPr>
          <w:rFonts w:ascii="Times New Roman" w:hAnsi="Times New Roman" w:cs="Times New Roman"/>
          <w:b/>
          <w:bCs/>
          <w:sz w:val="24"/>
          <w:szCs w:val="24"/>
        </w:rPr>
        <w:t xml:space="preserve">Objective 2: </w:t>
      </w:r>
      <w:bookmarkEnd w:id="233"/>
      <w:r w:rsidRPr="00AE4C9F">
        <w:rPr>
          <w:rFonts w:ascii="Times New Roman" w:hAnsi="Times New Roman" w:cs="Times New Roman"/>
          <w:b/>
          <w:bCs/>
          <w:sz w:val="24"/>
          <w:szCs w:val="24"/>
        </w:rPr>
        <w:t>To Analyze the Effects of Training and Development, Employees Career Development and Performance Appraisal on Tourism Institutions’ Performance</w:t>
      </w:r>
    </w:p>
    <w:p w:rsidR="0085617E" w:rsidRPr="006902A0" w:rsidRDefault="0085617E" w:rsidP="00AE4C9F">
      <w:pPr>
        <w:widowControl w:val="0"/>
        <w:spacing w:before="4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In order to assess the effects of training and development, employees career development and  performance appraisal  on tourism  institutions’ performance, the researcher wanted to know the effects of training and career development and its effects on tourism institutions ‘performance. According to the findings, there is a positive relationship between training and development and tourism institutions’ performance as thirty six (36) respondents (64.3%) out of fifty six (56) agreed. This</w:t>
      </w:r>
      <w:r w:rsidRPr="006902A0">
        <w:rPr>
          <w:rFonts w:ascii="Times New Roman" w:hAnsi="Times New Roman" w:cs="Times New Roman"/>
          <w:sz w:val="24"/>
          <w:szCs w:val="24"/>
        </w:rPr>
        <w:t xml:space="preserve"> finding is in line with the findings of study by Ngirwa (2005) who asserts that if employees are trained and developed in their career they will be motivated to work hard and hence results in organizational performance. He also stressed that there shall be a clear management policy together with regular review of individual performance and programmes career progression.</w:t>
      </w:r>
    </w:p>
    <w:p w:rsidR="0085617E" w:rsidRPr="006902A0" w:rsidRDefault="0085617E" w:rsidP="00795000">
      <w:pPr>
        <w:widowControl w:val="0"/>
        <w:spacing w:after="0" w:line="480" w:lineRule="auto"/>
        <w:jc w:val="both"/>
        <w:rPr>
          <w:rFonts w:ascii="Times New Roman" w:hAnsi="Times New Roman" w:cs="Times New Roman"/>
          <w:sz w:val="16"/>
          <w:szCs w:val="16"/>
        </w:rPr>
      </w:pPr>
    </w:p>
    <w:p w:rsidR="0085617E" w:rsidRPr="006902A0" w:rsidRDefault="0085617E" w:rsidP="00795000">
      <w:pPr>
        <w:widowControl w:val="0"/>
        <w:spacing w:after="0" w:line="480" w:lineRule="auto"/>
        <w:jc w:val="both"/>
        <w:rPr>
          <w:rFonts w:ascii="Times New Roman" w:hAnsi="Times New Roman" w:cs="Times New Roman"/>
          <w:b/>
          <w:bCs/>
          <w:sz w:val="24"/>
          <w:szCs w:val="24"/>
        </w:rPr>
      </w:pPr>
      <w:bookmarkStart w:id="234" w:name="_Toc469387317"/>
      <w:bookmarkStart w:id="235" w:name="_Toc452872324"/>
      <w:bookmarkStart w:id="236" w:name="_Toc452872404"/>
      <w:bookmarkStart w:id="237" w:name="_Toc452953942"/>
      <w:r w:rsidRPr="006902A0">
        <w:rPr>
          <w:rFonts w:ascii="Times New Roman" w:hAnsi="Times New Roman" w:cs="Times New Roman"/>
          <w:b/>
          <w:bCs/>
          <w:sz w:val="24"/>
          <w:szCs w:val="24"/>
        </w:rPr>
        <w:t>Objective 3: To Find Out whether HR Practices Negatively or Positively Affect Tourism Institutions’ Performance</w:t>
      </w:r>
    </w:p>
    <w:bookmarkEnd w:id="234"/>
    <w:p w:rsidR="0085617E" w:rsidRPr="006902A0" w:rsidRDefault="0085617E" w:rsidP="00795000">
      <w:pPr>
        <w:pStyle w:val="Default"/>
        <w:widowControl w:val="0"/>
        <w:spacing w:line="480" w:lineRule="auto"/>
        <w:jc w:val="both"/>
        <w:rPr>
          <w:rFonts w:ascii="Times New Roman" w:hAnsi="Times New Roman" w:cs="Times New Roman"/>
          <w:color w:val="auto"/>
        </w:rPr>
      </w:pPr>
      <w:r w:rsidRPr="006902A0">
        <w:rPr>
          <w:rFonts w:ascii="Times New Roman" w:hAnsi="Times New Roman" w:cs="Times New Roman"/>
          <w:color w:val="auto"/>
        </w:rPr>
        <w:t>Again the researcher was interested in finding whether HR practices has negatively or positively affects  tourism institutions’ performance.The findings idicated that HR practices such as compensation policy,training and career development and performance appraisal contributes positively to tourism institutions’performance.The findings are in consistent with the</w:t>
      </w:r>
      <w:bookmarkEnd w:id="235"/>
      <w:bookmarkEnd w:id="236"/>
      <w:bookmarkEnd w:id="237"/>
      <w:r w:rsidRPr="006902A0">
        <w:rPr>
          <w:rFonts w:ascii="Times New Roman" w:hAnsi="Times New Roman" w:cs="Times New Roman"/>
          <w:color w:val="auto"/>
        </w:rPr>
        <w:t xml:space="preserve"> findings of Mohamed and Nasurdin (2010) who asserted that if human resource functions are properly planned and implemented,they result in to high organizational performance.</w:t>
      </w:r>
    </w:p>
    <w:p w:rsidR="0085617E" w:rsidRPr="006902A0" w:rsidRDefault="0085617E" w:rsidP="00795000">
      <w:pPr>
        <w:pStyle w:val="Default"/>
        <w:widowControl w:val="0"/>
        <w:spacing w:line="480" w:lineRule="auto"/>
        <w:jc w:val="both"/>
        <w:rPr>
          <w:rFonts w:ascii="Times New Roman" w:hAnsi="Times New Roman" w:cs="Times New Roman"/>
          <w:color w:val="auto"/>
          <w:sz w:val="16"/>
          <w:szCs w:val="16"/>
        </w:rPr>
      </w:pPr>
    </w:p>
    <w:p w:rsidR="0085617E" w:rsidRPr="006902A0" w:rsidRDefault="0085617E" w:rsidP="00795000">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Objective 4: To Suggest Ways in which Human Resource Practice and Policies May improve Tourism Institutions’ Performance</w:t>
      </w:r>
    </w:p>
    <w:p w:rsidR="0085617E" w:rsidRPr="006902A0" w:rsidRDefault="0085617E" w:rsidP="00795000">
      <w:pPr>
        <w:widowControl w:val="0"/>
        <w:tabs>
          <w:tab w:val="left" w:pos="1020"/>
        </w:tabs>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Respondents were asked to suggest ways which HR practices can improve tourism institutions’ performance. The findings show the following ways suggested: Governing board commitments, top management support, employing effective HR managers and establishing effective policies. The findings are in line with study by Meshoulam (20110 who asserted that there are several ways in which HR practices can improve organizational performance including top management support and using efficient and effective policies.</w:t>
      </w:r>
    </w:p>
    <w:p w:rsidR="0085617E" w:rsidRPr="006902A0" w:rsidRDefault="0085617E" w:rsidP="00BF75F2">
      <w:pPr>
        <w:pStyle w:val="Heading1"/>
        <w:keepNext w:val="0"/>
        <w:widowControl w:val="0"/>
        <w:spacing w:before="0" w:after="0" w:line="480" w:lineRule="auto"/>
        <w:jc w:val="center"/>
        <w:rPr>
          <w:rFonts w:ascii="Times New Roman" w:hAnsi="Times New Roman" w:cs="Times New Roman"/>
          <w:sz w:val="24"/>
          <w:szCs w:val="24"/>
        </w:rPr>
      </w:pPr>
      <w:bookmarkStart w:id="238" w:name="_Toc470851509"/>
      <w:bookmarkStart w:id="239" w:name="_Toc494394067"/>
      <w:r w:rsidRPr="006902A0">
        <w:rPr>
          <w:rFonts w:ascii="Times New Roman" w:hAnsi="Times New Roman" w:cs="Times New Roman"/>
          <w:sz w:val="24"/>
          <w:szCs w:val="24"/>
        </w:rPr>
        <w:t>CHAPTER FIVE</w:t>
      </w:r>
      <w:bookmarkEnd w:id="238"/>
      <w:bookmarkEnd w:id="239"/>
    </w:p>
    <w:p w:rsidR="0085617E" w:rsidRDefault="0085617E" w:rsidP="00BF75F2">
      <w:pPr>
        <w:pStyle w:val="Heading1"/>
        <w:keepNext w:val="0"/>
        <w:widowControl w:val="0"/>
        <w:spacing w:before="0" w:after="0" w:line="480" w:lineRule="auto"/>
        <w:jc w:val="center"/>
        <w:rPr>
          <w:rFonts w:ascii="Times New Roman" w:hAnsi="Times New Roman" w:cs="Times New Roman"/>
          <w:sz w:val="24"/>
          <w:szCs w:val="24"/>
        </w:rPr>
      </w:pPr>
      <w:bookmarkStart w:id="240" w:name="_Toc470851510"/>
      <w:bookmarkStart w:id="241" w:name="_Toc494394068"/>
      <w:r w:rsidRPr="006902A0">
        <w:rPr>
          <w:rFonts w:ascii="Times New Roman" w:hAnsi="Times New Roman" w:cs="Times New Roman"/>
          <w:sz w:val="24"/>
          <w:szCs w:val="24"/>
        </w:rPr>
        <w:t>5.0 SUMMARY OF MAIN FINDINGS, CONCLUSIONS AND RECOMMENDATIONS</w:t>
      </w:r>
      <w:bookmarkEnd w:id="240"/>
      <w:bookmarkEnd w:id="241"/>
    </w:p>
    <w:p w:rsidR="0085617E" w:rsidRPr="00AE4C9F" w:rsidRDefault="0085617E" w:rsidP="00AE4C9F">
      <w:pPr>
        <w:pStyle w:val="Heading2"/>
        <w:keepNext w:val="0"/>
        <w:keepLines w:val="0"/>
        <w:widowControl w:val="0"/>
        <w:spacing w:before="20" w:line="480" w:lineRule="auto"/>
        <w:rPr>
          <w:rFonts w:ascii="Times New Roman" w:hAnsi="Times New Roman" w:cs="Times New Roman"/>
          <w:color w:val="auto"/>
          <w:sz w:val="24"/>
          <w:szCs w:val="24"/>
        </w:rPr>
      </w:pPr>
      <w:bookmarkStart w:id="242" w:name="_Toc470851511"/>
      <w:bookmarkStart w:id="243" w:name="_Toc494394069"/>
      <w:r w:rsidRPr="00AE4C9F">
        <w:rPr>
          <w:rFonts w:ascii="Times New Roman" w:hAnsi="Times New Roman" w:cs="Times New Roman"/>
          <w:color w:val="auto"/>
          <w:sz w:val="24"/>
          <w:szCs w:val="24"/>
        </w:rPr>
        <w:t>5.1 Introduction</w:t>
      </w:r>
      <w:bookmarkEnd w:id="242"/>
      <w:bookmarkEnd w:id="243"/>
    </w:p>
    <w:p w:rsidR="0085617E" w:rsidRPr="00AE4C9F" w:rsidRDefault="0085617E" w:rsidP="00AE4C9F">
      <w:pPr>
        <w:widowControl w:val="0"/>
        <w:tabs>
          <w:tab w:val="left" w:pos="0"/>
        </w:tabs>
        <w:autoSpaceDE w:val="0"/>
        <w:autoSpaceDN w:val="0"/>
        <w:adjustRightInd w:val="0"/>
        <w:spacing w:before="2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 xml:space="preserve">This chapter presents the summary of main findings, conclusion, implication of findings, recommendations, limitations and delimitations and areas for further study. </w:t>
      </w:r>
    </w:p>
    <w:p w:rsidR="0085617E" w:rsidRPr="00AE4C9F" w:rsidRDefault="0085617E" w:rsidP="00AE4C9F">
      <w:pPr>
        <w:widowControl w:val="0"/>
        <w:tabs>
          <w:tab w:val="left" w:pos="0"/>
        </w:tabs>
        <w:autoSpaceDE w:val="0"/>
        <w:autoSpaceDN w:val="0"/>
        <w:adjustRightInd w:val="0"/>
        <w:spacing w:before="20" w:after="0" w:line="480" w:lineRule="auto"/>
        <w:jc w:val="both"/>
        <w:rPr>
          <w:rFonts w:ascii="Times New Roman" w:hAnsi="Times New Roman" w:cs="Times New Roman"/>
          <w:sz w:val="24"/>
          <w:szCs w:val="24"/>
        </w:rPr>
      </w:pPr>
    </w:p>
    <w:p w:rsidR="0085617E" w:rsidRPr="00AE4C9F" w:rsidRDefault="0085617E" w:rsidP="00AE4C9F">
      <w:pPr>
        <w:pStyle w:val="Heading2"/>
        <w:keepNext w:val="0"/>
        <w:keepLines w:val="0"/>
        <w:widowControl w:val="0"/>
        <w:spacing w:before="20" w:line="480" w:lineRule="auto"/>
        <w:rPr>
          <w:rFonts w:ascii="Times New Roman" w:hAnsi="Times New Roman" w:cs="Times New Roman"/>
          <w:color w:val="auto"/>
          <w:sz w:val="24"/>
          <w:szCs w:val="24"/>
        </w:rPr>
      </w:pPr>
      <w:bookmarkStart w:id="244" w:name="_Toc470851512"/>
      <w:bookmarkStart w:id="245" w:name="_Toc494394070"/>
      <w:r w:rsidRPr="00AE4C9F">
        <w:rPr>
          <w:rFonts w:ascii="Times New Roman" w:hAnsi="Times New Roman" w:cs="Times New Roman"/>
          <w:color w:val="auto"/>
          <w:sz w:val="24"/>
          <w:szCs w:val="24"/>
        </w:rPr>
        <w:t>5.2 Summary of Main Findings</w:t>
      </w:r>
      <w:bookmarkEnd w:id="244"/>
      <w:bookmarkEnd w:id="245"/>
    </w:p>
    <w:p w:rsidR="0085617E" w:rsidRPr="00AE4C9F" w:rsidRDefault="0085617E" w:rsidP="00AE4C9F">
      <w:pPr>
        <w:widowControl w:val="0"/>
        <w:spacing w:before="2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 xml:space="preserve">The study assessed the effects of HR Practices on tourism institutions ‘performance </w:t>
      </w:r>
      <w:r w:rsidRPr="00AE4C9F">
        <w:rPr>
          <w:rFonts w:ascii="Times New Roman" w:hAnsi="Times New Roman" w:cs="Times New Roman"/>
          <w:sz w:val="24"/>
          <w:szCs w:val="24"/>
          <w:lang w:eastAsia="en-GB"/>
        </w:rPr>
        <w:t xml:space="preserve">in public sector. </w:t>
      </w:r>
      <w:r w:rsidRPr="00AE4C9F">
        <w:rPr>
          <w:rFonts w:ascii="Times New Roman" w:hAnsi="Times New Roman" w:cs="Times New Roman"/>
          <w:sz w:val="24"/>
          <w:szCs w:val="24"/>
        </w:rPr>
        <w:t xml:space="preserve">Specifically, the study assess the effects of compensation policy on tourism institutions performance, analyzed the effects of training and development, employees career development and  performance appraisal  on tourism  institutions’ performance, find out whether HR practices has negatively or positively affected public tourism institutions performance and suggested ways in which human resources management practice policies affect public tourism institutions’ performance. The study findings revealed that performance appraisal system, employee career management, employee compensation policy and training and career development were contribute positively to tourism institutions’ performance in public tourism institutions. The findings also showed things which could </w:t>
      </w:r>
      <w:bookmarkStart w:id="246" w:name="_GoBack"/>
      <w:r w:rsidRPr="00AE4C9F">
        <w:rPr>
          <w:rFonts w:ascii="Times New Roman" w:hAnsi="Times New Roman" w:cs="Times New Roman"/>
          <w:sz w:val="24"/>
          <w:szCs w:val="24"/>
        </w:rPr>
        <w:t xml:space="preserve">be </w:t>
      </w:r>
      <w:bookmarkEnd w:id="246"/>
      <w:r w:rsidRPr="00AE4C9F">
        <w:rPr>
          <w:rFonts w:ascii="Times New Roman" w:hAnsi="Times New Roman" w:cs="Times New Roman"/>
          <w:sz w:val="24"/>
          <w:szCs w:val="24"/>
        </w:rPr>
        <w:t>done to improve HR practices including top management support and using efficient and effective policies.</w:t>
      </w:r>
    </w:p>
    <w:p w:rsidR="0085617E" w:rsidRPr="00AE4C9F" w:rsidRDefault="0085617E" w:rsidP="00AE4C9F">
      <w:pPr>
        <w:widowControl w:val="0"/>
        <w:tabs>
          <w:tab w:val="left" w:pos="1020"/>
        </w:tabs>
        <w:spacing w:before="20" w:after="0" w:line="480" w:lineRule="auto"/>
        <w:jc w:val="both"/>
        <w:rPr>
          <w:rFonts w:ascii="Times New Roman" w:hAnsi="Times New Roman" w:cs="Times New Roman"/>
          <w:sz w:val="24"/>
          <w:szCs w:val="24"/>
        </w:rPr>
      </w:pPr>
    </w:p>
    <w:p w:rsidR="0085617E" w:rsidRPr="00AE4C9F" w:rsidRDefault="0085617E" w:rsidP="00AE4C9F">
      <w:pPr>
        <w:pStyle w:val="Heading2"/>
        <w:keepNext w:val="0"/>
        <w:keepLines w:val="0"/>
        <w:widowControl w:val="0"/>
        <w:spacing w:before="20" w:line="480" w:lineRule="auto"/>
        <w:rPr>
          <w:rFonts w:ascii="Times New Roman" w:hAnsi="Times New Roman" w:cs="Times New Roman"/>
          <w:color w:val="auto"/>
          <w:sz w:val="24"/>
          <w:szCs w:val="24"/>
        </w:rPr>
      </w:pPr>
      <w:bookmarkStart w:id="247" w:name="_Toc494394071"/>
      <w:r w:rsidRPr="00AE4C9F">
        <w:rPr>
          <w:rFonts w:ascii="Times New Roman" w:hAnsi="Times New Roman" w:cs="Times New Roman"/>
          <w:color w:val="auto"/>
          <w:sz w:val="24"/>
          <w:szCs w:val="24"/>
        </w:rPr>
        <w:t>5.3 Implication of the Findings</w:t>
      </w:r>
      <w:bookmarkEnd w:id="247"/>
    </w:p>
    <w:p w:rsidR="0085617E" w:rsidRPr="00AE4C9F" w:rsidRDefault="0085617E" w:rsidP="00AE4C9F">
      <w:pPr>
        <w:widowControl w:val="0"/>
        <w:spacing w:before="20" w:after="0" w:line="480" w:lineRule="auto"/>
        <w:jc w:val="both"/>
        <w:rPr>
          <w:rFonts w:ascii="Times New Roman" w:hAnsi="Times New Roman" w:cs="Times New Roman"/>
          <w:sz w:val="24"/>
          <w:szCs w:val="24"/>
        </w:rPr>
      </w:pPr>
      <w:r w:rsidRPr="00AE4C9F">
        <w:rPr>
          <w:rFonts w:ascii="Times New Roman" w:hAnsi="Times New Roman" w:cs="Times New Roman"/>
          <w:sz w:val="24"/>
          <w:szCs w:val="24"/>
        </w:rPr>
        <w:t>The findings have implications for different groups as follows:</w:t>
      </w:r>
    </w:p>
    <w:p w:rsidR="0085617E" w:rsidRPr="006902A0" w:rsidRDefault="0085617E" w:rsidP="00BF75F2">
      <w:pPr>
        <w:pStyle w:val="Heading3"/>
        <w:keepNext w:val="0"/>
        <w:keepLines w:val="0"/>
        <w:widowControl w:val="0"/>
        <w:spacing w:before="0" w:line="480" w:lineRule="auto"/>
        <w:rPr>
          <w:rFonts w:ascii="Times New Roman" w:hAnsi="Times New Roman" w:cs="Times New Roman"/>
          <w:color w:val="auto"/>
          <w:sz w:val="24"/>
          <w:szCs w:val="24"/>
        </w:rPr>
      </w:pPr>
      <w:bookmarkStart w:id="248" w:name="_Toc494394072"/>
      <w:r w:rsidRPr="006902A0">
        <w:rPr>
          <w:rFonts w:ascii="Times New Roman" w:hAnsi="Times New Roman" w:cs="Times New Roman"/>
          <w:color w:val="auto"/>
          <w:sz w:val="24"/>
          <w:szCs w:val="24"/>
        </w:rPr>
        <w:t>5.3.1 Implications to the HR Practitioners</w:t>
      </w:r>
      <w:bookmarkEnd w:id="248"/>
    </w:p>
    <w:p w:rsidR="0085617E" w:rsidRPr="006902A0" w:rsidRDefault="0085617E" w:rsidP="00BF75F2">
      <w:pPr>
        <w:widowControl w:val="0"/>
        <w:spacing w:after="0" w:line="480" w:lineRule="auto"/>
        <w:jc w:val="both"/>
        <w:rPr>
          <w:rFonts w:ascii="Times New Roman" w:hAnsi="Times New Roman" w:cs="Times New Roman"/>
          <w:sz w:val="24"/>
          <w:szCs w:val="24"/>
          <w:lang w:val="sw-KE"/>
        </w:rPr>
      </w:pPr>
      <w:r w:rsidRPr="006902A0">
        <w:rPr>
          <w:rFonts w:ascii="Times New Roman" w:hAnsi="Times New Roman" w:cs="Times New Roman"/>
          <w:sz w:val="24"/>
          <w:szCs w:val="24"/>
        </w:rPr>
        <w:t>Findings imply that HR practitioners</w:t>
      </w:r>
      <w:r w:rsidRPr="006902A0">
        <w:rPr>
          <w:rFonts w:ascii="Times New Roman" w:hAnsi="Times New Roman" w:cs="Times New Roman"/>
          <w:sz w:val="24"/>
          <w:szCs w:val="24"/>
          <w:lang w:val="sw-KE"/>
        </w:rPr>
        <w:t xml:space="preserve"> need to make sure that they comply with Human resource practices such as employee compensation, employee training and career development,</w:t>
      </w:r>
      <w:r>
        <w:rPr>
          <w:rFonts w:ascii="Times New Roman" w:hAnsi="Times New Roman" w:cs="Times New Roman"/>
          <w:sz w:val="24"/>
          <w:szCs w:val="24"/>
          <w:lang w:val="sw-KE"/>
        </w:rPr>
        <w:t xml:space="preserve"> </w:t>
      </w:r>
      <w:r w:rsidRPr="006902A0">
        <w:rPr>
          <w:rFonts w:ascii="Times New Roman" w:hAnsi="Times New Roman" w:cs="Times New Roman"/>
          <w:sz w:val="24"/>
          <w:szCs w:val="24"/>
          <w:lang w:val="sw-KE"/>
        </w:rPr>
        <w:t>performance appraisal so as to motivate employees to work hard hence bringing higher organizational performance.</w:t>
      </w:r>
    </w:p>
    <w:p w:rsidR="0085617E" w:rsidRPr="006902A0" w:rsidRDefault="0085617E" w:rsidP="00BF75F2">
      <w:pPr>
        <w:widowControl w:val="0"/>
        <w:spacing w:after="0" w:line="480" w:lineRule="auto"/>
        <w:jc w:val="both"/>
        <w:rPr>
          <w:rFonts w:ascii="Times New Roman" w:hAnsi="Times New Roman" w:cs="Times New Roman"/>
          <w:sz w:val="20"/>
          <w:szCs w:val="20"/>
          <w:lang w:val="sw-KE"/>
        </w:rPr>
      </w:pPr>
    </w:p>
    <w:p w:rsidR="0085617E" w:rsidRPr="006902A0" w:rsidRDefault="0085617E" w:rsidP="00BF75F2">
      <w:pPr>
        <w:pStyle w:val="Heading3"/>
        <w:keepNext w:val="0"/>
        <w:keepLines w:val="0"/>
        <w:widowControl w:val="0"/>
        <w:spacing w:before="0" w:line="480" w:lineRule="auto"/>
        <w:rPr>
          <w:rFonts w:ascii="Times New Roman" w:hAnsi="Times New Roman" w:cs="Times New Roman"/>
          <w:color w:val="auto"/>
          <w:sz w:val="24"/>
          <w:szCs w:val="24"/>
        </w:rPr>
      </w:pPr>
      <w:bookmarkStart w:id="249" w:name="_Toc494394073"/>
      <w:r w:rsidRPr="006902A0">
        <w:rPr>
          <w:rFonts w:ascii="Times New Roman" w:hAnsi="Times New Roman" w:cs="Times New Roman"/>
          <w:color w:val="auto"/>
          <w:sz w:val="24"/>
          <w:szCs w:val="24"/>
        </w:rPr>
        <w:t>5.3.2 Implications to the Employees</w:t>
      </w:r>
      <w:bookmarkEnd w:id="249"/>
    </w:p>
    <w:p w:rsidR="0085617E" w:rsidRPr="006902A0" w:rsidRDefault="0085617E" w:rsidP="00BF75F2">
      <w:pPr>
        <w:widowControl w:val="0"/>
        <w:spacing w:after="0" w:line="480" w:lineRule="auto"/>
        <w:jc w:val="both"/>
        <w:rPr>
          <w:rFonts w:ascii="Times New Roman" w:hAnsi="Times New Roman" w:cs="Times New Roman"/>
          <w:sz w:val="24"/>
          <w:szCs w:val="24"/>
          <w:lang w:val="sw-KE"/>
        </w:rPr>
      </w:pPr>
      <w:r w:rsidRPr="006902A0">
        <w:rPr>
          <w:rFonts w:ascii="Times New Roman" w:hAnsi="Times New Roman" w:cs="Times New Roman"/>
          <w:sz w:val="24"/>
          <w:szCs w:val="24"/>
        </w:rPr>
        <w:t xml:space="preserve">Findings imply that </w:t>
      </w:r>
      <w:r w:rsidRPr="006902A0">
        <w:rPr>
          <w:rFonts w:ascii="Times New Roman" w:hAnsi="Times New Roman" w:cs="Times New Roman"/>
          <w:sz w:val="24"/>
          <w:szCs w:val="24"/>
          <w:lang w:val="sw-KE"/>
        </w:rPr>
        <w:t>employees need to make sure that they increase commitment whenever the employer comply with HR practices to motivate them.They may use a feedback mechanism to show their employer that they are satisfied or dissatisfied with their jobs.</w:t>
      </w:r>
    </w:p>
    <w:p w:rsidR="0085617E" w:rsidRPr="006902A0" w:rsidRDefault="0085617E" w:rsidP="00BF75F2">
      <w:pPr>
        <w:widowControl w:val="0"/>
        <w:spacing w:after="0" w:line="480" w:lineRule="auto"/>
        <w:jc w:val="both"/>
        <w:rPr>
          <w:rFonts w:ascii="Times New Roman" w:hAnsi="Times New Roman" w:cs="Times New Roman"/>
          <w:sz w:val="16"/>
          <w:szCs w:val="16"/>
        </w:rPr>
      </w:pPr>
    </w:p>
    <w:p w:rsidR="0085617E" w:rsidRPr="006902A0" w:rsidRDefault="0085617E" w:rsidP="00BF75F2">
      <w:pPr>
        <w:pStyle w:val="Heading2"/>
        <w:keepNext w:val="0"/>
        <w:keepLines w:val="0"/>
        <w:widowControl w:val="0"/>
        <w:spacing w:before="0" w:line="480" w:lineRule="auto"/>
        <w:rPr>
          <w:rFonts w:ascii="Times New Roman" w:hAnsi="Times New Roman" w:cs="Times New Roman"/>
          <w:color w:val="auto"/>
          <w:sz w:val="24"/>
          <w:szCs w:val="24"/>
        </w:rPr>
      </w:pPr>
      <w:bookmarkStart w:id="250" w:name="_Toc494394074"/>
      <w:r w:rsidRPr="006902A0">
        <w:rPr>
          <w:rFonts w:ascii="Times New Roman" w:hAnsi="Times New Roman" w:cs="Times New Roman"/>
          <w:color w:val="auto"/>
          <w:sz w:val="24"/>
          <w:szCs w:val="24"/>
        </w:rPr>
        <w:t>5.4 Conclusion</w:t>
      </w:r>
      <w:bookmarkEnd w:id="250"/>
    </w:p>
    <w:p w:rsidR="0085617E" w:rsidRPr="006902A0" w:rsidRDefault="0085617E" w:rsidP="00BF75F2">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As the entirely public service undergone reforms and modern management tool from private sector introduced, more efforts is needed to transform Personnel Management (PM) practices into Human Resource Management (HRM) practices so as to be strategic in decisions making and capable of caring out managerial prerogatives so as to justify the good intentions of public reforms programmes.</w:t>
      </w:r>
    </w:p>
    <w:p w:rsidR="0085617E" w:rsidRPr="006902A0" w:rsidRDefault="0085617E" w:rsidP="00BF75F2">
      <w:pPr>
        <w:widowControl w:val="0"/>
        <w:autoSpaceDE w:val="0"/>
        <w:autoSpaceDN w:val="0"/>
        <w:adjustRightInd w:val="0"/>
        <w:spacing w:after="0" w:line="480" w:lineRule="auto"/>
        <w:jc w:val="both"/>
        <w:rPr>
          <w:rFonts w:ascii="Times New Roman" w:hAnsi="Times New Roman" w:cs="Times New Roman"/>
          <w:sz w:val="20"/>
          <w:szCs w:val="20"/>
        </w:rPr>
      </w:pPr>
    </w:p>
    <w:p w:rsidR="0085617E" w:rsidRPr="006902A0" w:rsidRDefault="0085617E" w:rsidP="00BF75F2">
      <w:pPr>
        <w:pStyle w:val="Heading2"/>
        <w:keepNext w:val="0"/>
        <w:keepLines w:val="0"/>
        <w:widowControl w:val="0"/>
        <w:spacing w:before="0" w:line="480" w:lineRule="auto"/>
        <w:rPr>
          <w:rFonts w:ascii="Times New Roman" w:hAnsi="Times New Roman" w:cs="Times New Roman"/>
          <w:color w:val="auto"/>
          <w:sz w:val="24"/>
          <w:szCs w:val="24"/>
        </w:rPr>
      </w:pPr>
      <w:bookmarkStart w:id="251" w:name="_Toc494394075"/>
      <w:r w:rsidRPr="006902A0">
        <w:rPr>
          <w:rFonts w:ascii="Times New Roman" w:hAnsi="Times New Roman" w:cs="Times New Roman"/>
          <w:color w:val="auto"/>
          <w:sz w:val="24"/>
          <w:szCs w:val="24"/>
        </w:rPr>
        <w:t>5.5 Recommendations</w:t>
      </w:r>
      <w:bookmarkEnd w:id="251"/>
    </w:p>
    <w:p w:rsidR="0085617E" w:rsidRPr="006902A0" w:rsidRDefault="0085617E" w:rsidP="00BF75F2">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For greatest success, public institutions need to institute a comprehensive effort in practicing Human Resource core functions or practices so as to improve public institutions performance hence effective and efficient service delivery. Therefore, after going through what this study found on effects of Human Resource practices in the area of career development, employee compensation, performance appraisal, training and development and employees recruitment, the following recommendations are presented to address issues as identified by the researcher. </w:t>
      </w:r>
    </w:p>
    <w:p w:rsidR="0085617E" w:rsidRPr="006902A0" w:rsidRDefault="0085617E" w:rsidP="00CC2444">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public sector institutions Governing Boards, should be competent so that can supervise managements and sign performance contracts with managers and later appraise.</w:t>
      </w:r>
    </w:p>
    <w:p w:rsidR="0085617E" w:rsidRPr="006902A0" w:rsidRDefault="0085617E" w:rsidP="00CC2444">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Government should stop thinking that any graduates can be Human Resource Managers who is responsible to HR practices policy formulation and implementation. The management need a creative, innovative competent and HR  professional</w:t>
      </w:r>
    </w:p>
    <w:p w:rsidR="0085617E" w:rsidRPr="006902A0" w:rsidRDefault="0085617E" w:rsidP="00CC2444">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Managers should be encouraged to provide new recruited employees with orientation and induction so as to reduce start up cost and reduce unnecessary labour turn over</w:t>
      </w:r>
    </w:p>
    <w:p w:rsidR="0085617E" w:rsidRPr="006902A0" w:rsidRDefault="0085617E" w:rsidP="00CC2444">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The trade union leaders should be involved in policy planning, implementation monitoring and evaluation.</w:t>
      </w:r>
    </w:p>
    <w:p w:rsidR="0085617E" w:rsidRPr="006902A0" w:rsidRDefault="0085617E" w:rsidP="00CC2444">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Public Service organization performance plans should be backed with available resources.</w:t>
      </w:r>
    </w:p>
    <w:p w:rsidR="0085617E" w:rsidRPr="00CC2444" w:rsidRDefault="0085617E" w:rsidP="00CC2444">
      <w:pPr>
        <w:pStyle w:val="ListParagraph"/>
        <w:widowControl w:val="0"/>
        <w:autoSpaceDE w:val="0"/>
        <w:autoSpaceDN w:val="0"/>
        <w:adjustRightInd w:val="0"/>
        <w:spacing w:after="0" w:line="480" w:lineRule="auto"/>
        <w:jc w:val="both"/>
        <w:rPr>
          <w:rFonts w:ascii="Times New Roman" w:hAnsi="Times New Roman" w:cs="Times New Roman"/>
          <w:sz w:val="8"/>
          <w:szCs w:val="8"/>
        </w:rPr>
      </w:pPr>
    </w:p>
    <w:p w:rsidR="0085617E" w:rsidRPr="006902A0" w:rsidRDefault="0085617E" w:rsidP="00CC2444">
      <w:pPr>
        <w:pStyle w:val="Heading2"/>
        <w:keepNext w:val="0"/>
        <w:keepLines w:val="0"/>
        <w:widowControl w:val="0"/>
        <w:spacing w:before="0" w:line="480" w:lineRule="auto"/>
        <w:rPr>
          <w:rFonts w:ascii="Times New Roman" w:hAnsi="Times New Roman" w:cs="Times New Roman"/>
          <w:color w:val="auto"/>
          <w:sz w:val="24"/>
          <w:szCs w:val="24"/>
        </w:rPr>
      </w:pPr>
      <w:bookmarkStart w:id="252" w:name="_Toc494394076"/>
      <w:r w:rsidRPr="006902A0">
        <w:rPr>
          <w:rFonts w:ascii="Times New Roman" w:hAnsi="Times New Roman" w:cs="Times New Roman"/>
          <w:color w:val="auto"/>
          <w:sz w:val="24"/>
          <w:szCs w:val="24"/>
        </w:rPr>
        <w:t>5.6 Limitations of the Study</w:t>
      </w:r>
      <w:bookmarkEnd w:id="252"/>
    </w:p>
    <w:p w:rsidR="0085617E" w:rsidRPr="006902A0" w:rsidRDefault="0085617E" w:rsidP="00CC2444">
      <w:pPr>
        <w:pStyle w:val="Default"/>
        <w:widowControl w:val="0"/>
        <w:spacing w:line="480" w:lineRule="auto"/>
        <w:jc w:val="both"/>
        <w:rPr>
          <w:rFonts w:ascii="Times New Roman" w:hAnsi="Times New Roman" w:cs="Times New Roman"/>
          <w:color w:val="auto"/>
        </w:rPr>
      </w:pPr>
      <w:r w:rsidRPr="006902A0">
        <w:rPr>
          <w:rFonts w:ascii="Times New Roman" w:hAnsi="Times New Roman" w:cs="Times New Roman"/>
          <w:color w:val="auto"/>
        </w:rPr>
        <w:t xml:space="preserve">Despite valuable insight uncovered by this study, it should be read with few limitations.  First, data was collected from a single region where TANAPA has a National Park that is Coast region with only one site (National Park) out of many (16) National Parks in Tanzania. The sample size is small which does not represent population of TANAPA staffs all over the country. In future, larger sample may be opted. Second, some employees were reluctant to fill questionnaires they deemed unsafe when reporting exactly answers. </w:t>
      </w:r>
    </w:p>
    <w:p w:rsidR="0085617E" w:rsidRPr="006902A0" w:rsidRDefault="0085617E" w:rsidP="00BF75F2">
      <w:pPr>
        <w:pStyle w:val="Heading2"/>
        <w:keepNext w:val="0"/>
        <w:keepLines w:val="0"/>
        <w:widowControl w:val="0"/>
        <w:spacing w:before="0" w:line="480" w:lineRule="auto"/>
        <w:rPr>
          <w:rFonts w:ascii="Times New Roman" w:hAnsi="Times New Roman" w:cs="Times New Roman"/>
          <w:color w:val="auto"/>
          <w:sz w:val="24"/>
          <w:szCs w:val="24"/>
        </w:rPr>
      </w:pPr>
      <w:bookmarkStart w:id="253" w:name="_Toc494394077"/>
      <w:r w:rsidRPr="006902A0">
        <w:rPr>
          <w:rFonts w:ascii="Times New Roman" w:hAnsi="Times New Roman" w:cs="Times New Roman"/>
          <w:color w:val="auto"/>
          <w:sz w:val="24"/>
          <w:szCs w:val="24"/>
        </w:rPr>
        <w:t>5.7 Delimitation of the Findings</w:t>
      </w:r>
      <w:bookmarkEnd w:id="253"/>
    </w:p>
    <w:p w:rsidR="0085617E" w:rsidRPr="006902A0" w:rsidRDefault="0085617E" w:rsidP="00BF75F2">
      <w:pPr>
        <w:pStyle w:val="Default"/>
        <w:widowControl w:val="0"/>
        <w:spacing w:line="480" w:lineRule="auto"/>
        <w:jc w:val="both"/>
        <w:rPr>
          <w:rFonts w:ascii="Times New Roman" w:hAnsi="Times New Roman" w:cs="Times New Roman"/>
          <w:color w:val="auto"/>
        </w:rPr>
      </w:pPr>
      <w:r w:rsidRPr="006902A0">
        <w:rPr>
          <w:rFonts w:ascii="Times New Roman" w:hAnsi="Times New Roman" w:cs="Times New Roman"/>
          <w:color w:val="auto"/>
        </w:rPr>
        <w:t xml:space="preserve">After assuring respondents who were reluctant to fill questionnaires that this research was for academic purposes only, and assuring them of anonymity and confidentiality, they accepted to respond to questionnaires. </w:t>
      </w:r>
    </w:p>
    <w:p w:rsidR="0085617E" w:rsidRPr="006902A0" w:rsidRDefault="0085617E" w:rsidP="00BF75F2">
      <w:pPr>
        <w:pStyle w:val="Default"/>
        <w:widowControl w:val="0"/>
        <w:spacing w:line="480" w:lineRule="auto"/>
        <w:jc w:val="both"/>
        <w:rPr>
          <w:rFonts w:ascii="Times New Roman" w:hAnsi="Times New Roman" w:cs="Times New Roman"/>
          <w:color w:val="auto"/>
          <w:sz w:val="16"/>
          <w:szCs w:val="16"/>
        </w:rPr>
      </w:pPr>
    </w:p>
    <w:p w:rsidR="0085617E" w:rsidRPr="006902A0" w:rsidRDefault="0085617E" w:rsidP="00BF75F2">
      <w:pPr>
        <w:pStyle w:val="Heading2"/>
        <w:keepNext w:val="0"/>
        <w:keepLines w:val="0"/>
        <w:widowControl w:val="0"/>
        <w:spacing w:before="0" w:line="480" w:lineRule="auto"/>
        <w:rPr>
          <w:rFonts w:ascii="Times New Roman" w:hAnsi="Times New Roman" w:cs="Times New Roman"/>
          <w:color w:val="auto"/>
          <w:sz w:val="24"/>
          <w:szCs w:val="24"/>
        </w:rPr>
      </w:pPr>
      <w:bookmarkStart w:id="254" w:name="_Toc494394078"/>
      <w:r w:rsidRPr="006902A0">
        <w:rPr>
          <w:rFonts w:ascii="Times New Roman" w:hAnsi="Times New Roman" w:cs="Times New Roman"/>
          <w:color w:val="auto"/>
          <w:sz w:val="24"/>
          <w:szCs w:val="24"/>
        </w:rPr>
        <w:t>5.8 Suggestion Areas for Further Studies</w:t>
      </w:r>
      <w:bookmarkEnd w:id="254"/>
    </w:p>
    <w:p w:rsidR="0085617E" w:rsidRPr="006902A0" w:rsidRDefault="0085617E" w:rsidP="00BF75F2">
      <w:pPr>
        <w:widowControl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Although this study provides results regarding the effects of HR practices on tourism institutions’ performance, overall it shows that there are several factors in tourism industry that when employed will give employees morality to work hard and this will result to tourism performance. So by further researching, the researcher suggests another study to be undertaken on: </w:t>
      </w:r>
    </w:p>
    <w:p w:rsidR="0085617E" w:rsidRPr="006902A0" w:rsidRDefault="0085617E" w:rsidP="00BF75F2">
      <w:pPr>
        <w:pStyle w:val="ListParagraph"/>
        <w:widowControl w:val="0"/>
        <w:numPr>
          <w:ilvl w:val="0"/>
          <w:numId w:val="7"/>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Effects of HR practices on other industry of the public and private sectors because the factors obtained in tourism industry might differ with other industry</w:t>
      </w:r>
    </w:p>
    <w:p w:rsidR="0085617E" w:rsidRPr="006902A0" w:rsidRDefault="0085617E" w:rsidP="00BF75F2">
      <w:pPr>
        <w:pStyle w:val="ListParagraph"/>
        <w:widowControl w:val="0"/>
        <w:numPr>
          <w:ilvl w:val="0"/>
          <w:numId w:val="7"/>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The effect of HR practices on organizational performance within private sectors. </w:t>
      </w:r>
    </w:p>
    <w:p w:rsidR="0085617E" w:rsidRPr="006902A0" w:rsidRDefault="0085617E" w:rsidP="00BF75F2">
      <w:pPr>
        <w:pStyle w:val="ListParagraph"/>
        <w:widowControl w:val="0"/>
        <w:numPr>
          <w:ilvl w:val="0"/>
          <w:numId w:val="7"/>
        </w:numPr>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To analyze the relationship between motivational strategies and employees’ work performance.</w:t>
      </w:r>
    </w:p>
    <w:p w:rsidR="0085617E" w:rsidRPr="006902A0" w:rsidRDefault="0085617E" w:rsidP="00BF75F2">
      <w:pPr>
        <w:pStyle w:val="Default"/>
        <w:widowControl w:val="0"/>
        <w:spacing w:line="480" w:lineRule="auto"/>
        <w:jc w:val="both"/>
        <w:rPr>
          <w:rFonts w:ascii="Times New Roman" w:hAnsi="Times New Roman" w:cs="Times New Roman"/>
          <w:b/>
          <w:bCs/>
          <w:color w:val="auto"/>
        </w:rPr>
      </w:pPr>
    </w:p>
    <w:p w:rsidR="0085617E" w:rsidRPr="006902A0" w:rsidRDefault="0085617E" w:rsidP="00BF75F2">
      <w:pPr>
        <w:widowControl w:val="0"/>
        <w:spacing w:after="0" w:line="480" w:lineRule="auto"/>
        <w:rPr>
          <w:rFonts w:ascii="Times New Roman" w:hAnsi="Times New Roman" w:cs="Times New Roman"/>
          <w:sz w:val="24"/>
          <w:szCs w:val="24"/>
        </w:rPr>
      </w:pPr>
    </w:p>
    <w:p w:rsidR="0085617E" w:rsidRPr="006902A0" w:rsidRDefault="0085617E" w:rsidP="00BF75F2">
      <w:pPr>
        <w:widowControl w:val="0"/>
        <w:spacing w:after="0" w:line="480" w:lineRule="auto"/>
      </w:pPr>
    </w:p>
    <w:p w:rsidR="0085617E" w:rsidRPr="006902A0" w:rsidRDefault="0085617E" w:rsidP="00BF75F2">
      <w:pPr>
        <w:widowControl w:val="0"/>
        <w:autoSpaceDE w:val="0"/>
        <w:autoSpaceDN w:val="0"/>
        <w:adjustRightInd w:val="0"/>
        <w:spacing w:after="0" w:line="480" w:lineRule="auto"/>
        <w:rPr>
          <w:rFonts w:ascii="Times New Roman" w:hAnsi="Times New Roman" w:cs="Times New Roman"/>
          <w:b/>
          <w:bCs/>
          <w:sz w:val="24"/>
          <w:szCs w:val="24"/>
        </w:rPr>
      </w:pPr>
    </w:p>
    <w:p w:rsidR="0085617E" w:rsidRPr="006902A0" w:rsidRDefault="0085617E" w:rsidP="00BF75F2">
      <w:pPr>
        <w:widowControl w:val="0"/>
        <w:autoSpaceDE w:val="0"/>
        <w:autoSpaceDN w:val="0"/>
        <w:adjustRightInd w:val="0"/>
        <w:spacing w:after="0" w:line="480" w:lineRule="auto"/>
        <w:rPr>
          <w:rFonts w:ascii="Times New Roman" w:hAnsi="Times New Roman" w:cs="Times New Roman"/>
          <w:b/>
          <w:bCs/>
          <w:sz w:val="24"/>
          <w:szCs w:val="24"/>
        </w:rPr>
      </w:pPr>
    </w:p>
    <w:p w:rsidR="0085617E" w:rsidRPr="006902A0" w:rsidRDefault="0085617E" w:rsidP="00BF75F2">
      <w:pPr>
        <w:widowControl w:val="0"/>
        <w:autoSpaceDE w:val="0"/>
        <w:autoSpaceDN w:val="0"/>
        <w:adjustRightInd w:val="0"/>
        <w:spacing w:after="0" w:line="480" w:lineRule="auto"/>
        <w:rPr>
          <w:rFonts w:ascii="Times New Roman" w:hAnsi="Times New Roman" w:cs="Times New Roman"/>
          <w:b/>
          <w:bCs/>
          <w:sz w:val="24"/>
          <w:szCs w:val="24"/>
        </w:rPr>
      </w:pPr>
    </w:p>
    <w:p w:rsidR="0085617E" w:rsidRPr="006902A0" w:rsidRDefault="0085617E" w:rsidP="00BF75F2">
      <w:pPr>
        <w:pStyle w:val="Heading1"/>
        <w:keepNext w:val="0"/>
        <w:widowControl w:val="0"/>
        <w:spacing w:before="0" w:after="0" w:line="480" w:lineRule="auto"/>
        <w:jc w:val="center"/>
        <w:rPr>
          <w:rFonts w:ascii="Times New Roman" w:hAnsi="Times New Roman" w:cs="Times New Roman"/>
          <w:sz w:val="24"/>
          <w:szCs w:val="24"/>
        </w:rPr>
      </w:pPr>
      <w:bookmarkStart w:id="255" w:name="_Toc470851513"/>
      <w:bookmarkStart w:id="256" w:name="_Toc494394079"/>
      <w:r w:rsidRPr="006902A0">
        <w:rPr>
          <w:rFonts w:ascii="Times New Roman" w:hAnsi="Times New Roman" w:cs="Times New Roman"/>
          <w:sz w:val="24"/>
          <w:szCs w:val="24"/>
        </w:rPr>
        <w:t>REFERENCES</w:t>
      </w:r>
      <w:bookmarkEnd w:id="255"/>
      <w:bookmarkEnd w:id="256"/>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Armstrong, M. (2009).</w:t>
      </w:r>
      <w:r>
        <w:rPr>
          <w:rFonts w:ascii="Times New Roman" w:hAnsi="Times New Roman" w:cs="Times New Roman"/>
          <w:sz w:val="24"/>
          <w:szCs w:val="24"/>
        </w:rPr>
        <w:t xml:space="preserve"> </w:t>
      </w:r>
      <w:r w:rsidRPr="006902A0">
        <w:rPr>
          <w:rFonts w:ascii="Times New Roman" w:hAnsi="Times New Roman" w:cs="Times New Roman"/>
          <w:i/>
          <w:iCs/>
          <w:sz w:val="24"/>
          <w:szCs w:val="24"/>
        </w:rPr>
        <w:t>A Handbook of Human Resource Management Practice</w:t>
      </w:r>
      <w:r w:rsidRPr="006902A0">
        <w:rPr>
          <w:rFonts w:ascii="Times New Roman" w:hAnsi="Times New Roman" w:cs="Times New Roman"/>
          <w:sz w:val="24"/>
          <w:szCs w:val="24"/>
        </w:rPr>
        <w:t>.12</w:t>
      </w:r>
      <w:r w:rsidRPr="006902A0">
        <w:rPr>
          <w:rFonts w:ascii="Times New Roman" w:hAnsi="Times New Roman" w:cs="Times New Roman"/>
          <w:sz w:val="24"/>
          <w:szCs w:val="24"/>
          <w:vertAlign w:val="superscript"/>
        </w:rPr>
        <w:t xml:space="preserve">th </w:t>
      </w:r>
      <w:r w:rsidRPr="006902A0">
        <w:rPr>
          <w:rFonts w:ascii="Times New Roman" w:hAnsi="Times New Roman" w:cs="Times New Roman"/>
          <w:sz w:val="24"/>
          <w:szCs w:val="24"/>
        </w:rPr>
        <w:t>edition, London: Prentice-Hall</w:t>
      </w:r>
      <w:r>
        <w:rPr>
          <w:rFonts w:ascii="Times New Roman" w:hAnsi="Times New Roman" w:cs="Times New Roman"/>
          <w:sz w:val="24"/>
          <w:szCs w:val="24"/>
        </w:rPr>
        <w:t>.</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Arvanitis, S. (2005). Modes of labor flexibility at firm level: are there any implications for performance and innovation? Evidence for the Swiss economy. </w:t>
      </w:r>
      <w:r w:rsidRPr="00FF484A">
        <w:rPr>
          <w:rFonts w:ascii="Times New Roman" w:hAnsi="Times New Roman" w:cs="Times New Roman"/>
          <w:i/>
          <w:iCs/>
          <w:sz w:val="24"/>
          <w:szCs w:val="24"/>
        </w:rPr>
        <w:t>Industrial and Corporate Change</w:t>
      </w:r>
      <w:r w:rsidRPr="006902A0">
        <w:rPr>
          <w:rFonts w:ascii="Times New Roman" w:hAnsi="Times New Roman" w:cs="Times New Roman"/>
          <w:sz w:val="24"/>
          <w:szCs w:val="24"/>
        </w:rPr>
        <w:t>, 14(6): 993-1016</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Beaumouth,</w:t>
      </w:r>
      <w:r>
        <w:rPr>
          <w:rFonts w:ascii="Times New Roman" w:hAnsi="Times New Roman" w:cs="Times New Roman"/>
          <w:sz w:val="24"/>
          <w:szCs w:val="24"/>
        </w:rPr>
        <w:t xml:space="preserve"> </w:t>
      </w:r>
      <w:r w:rsidRPr="006902A0">
        <w:rPr>
          <w:rFonts w:ascii="Times New Roman" w:hAnsi="Times New Roman" w:cs="Times New Roman"/>
          <w:sz w:val="24"/>
          <w:szCs w:val="24"/>
        </w:rPr>
        <w:t>G;</w:t>
      </w:r>
      <w:r>
        <w:rPr>
          <w:rFonts w:ascii="Times New Roman" w:hAnsi="Times New Roman" w:cs="Times New Roman"/>
          <w:sz w:val="24"/>
          <w:szCs w:val="24"/>
        </w:rPr>
        <w:t xml:space="preserve"> </w:t>
      </w:r>
      <w:r w:rsidRPr="006902A0">
        <w:rPr>
          <w:rFonts w:ascii="Times New Roman" w:hAnsi="Times New Roman" w:cs="Times New Roman"/>
          <w:sz w:val="24"/>
          <w:szCs w:val="24"/>
        </w:rPr>
        <w:t>Kaplan, R.</w:t>
      </w:r>
      <w:r>
        <w:rPr>
          <w:rFonts w:ascii="Times New Roman" w:hAnsi="Times New Roman" w:cs="Times New Roman"/>
          <w:sz w:val="24"/>
          <w:szCs w:val="24"/>
        </w:rPr>
        <w:t xml:space="preserve"> </w:t>
      </w:r>
      <w:r w:rsidRPr="006902A0">
        <w:rPr>
          <w:rFonts w:ascii="Times New Roman" w:hAnsi="Times New Roman" w:cs="Times New Roman"/>
          <w:sz w:val="24"/>
          <w:szCs w:val="24"/>
        </w:rPr>
        <w:t>S. &amp; Norton, D.</w:t>
      </w:r>
      <w:r>
        <w:rPr>
          <w:rFonts w:ascii="Times New Roman" w:hAnsi="Times New Roman" w:cs="Times New Roman"/>
          <w:sz w:val="24"/>
          <w:szCs w:val="24"/>
        </w:rPr>
        <w:t xml:space="preserve"> </w:t>
      </w:r>
      <w:r w:rsidRPr="006902A0">
        <w:rPr>
          <w:rFonts w:ascii="Times New Roman" w:hAnsi="Times New Roman" w:cs="Times New Roman"/>
          <w:sz w:val="24"/>
          <w:szCs w:val="24"/>
        </w:rPr>
        <w:t>P. (2008). Putting the balanced scorecard to work</w:t>
      </w:r>
      <w:r w:rsidRPr="00FF484A">
        <w:rPr>
          <w:rFonts w:ascii="Times New Roman" w:hAnsi="Times New Roman" w:cs="Times New Roman"/>
          <w:i/>
          <w:iCs/>
          <w:sz w:val="24"/>
          <w:szCs w:val="24"/>
        </w:rPr>
        <w:t>. Harvard Business Review</w:t>
      </w:r>
      <w:r w:rsidRPr="006902A0">
        <w:rPr>
          <w:rFonts w:ascii="Times New Roman" w:hAnsi="Times New Roman" w:cs="Times New Roman"/>
          <w:sz w:val="24"/>
          <w:szCs w:val="24"/>
        </w:rPr>
        <w:t>, Sept-Oct</w:t>
      </w:r>
      <w:r>
        <w:rPr>
          <w:rFonts w:ascii="Times New Roman" w:hAnsi="Times New Roman" w:cs="Times New Roman"/>
          <w:sz w:val="24"/>
          <w:szCs w:val="24"/>
        </w:rPr>
        <w:t>:</w:t>
      </w:r>
      <w:r w:rsidRPr="006902A0">
        <w:rPr>
          <w:rFonts w:ascii="Times New Roman" w:hAnsi="Times New Roman" w:cs="Times New Roman"/>
          <w:sz w:val="24"/>
          <w:szCs w:val="24"/>
        </w:rPr>
        <w:t xml:space="preserve"> 134-147. </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Beatrice, A. &amp; Dimba,</w:t>
      </w:r>
      <w:r>
        <w:rPr>
          <w:rFonts w:ascii="Times New Roman" w:hAnsi="Times New Roman" w:cs="Times New Roman"/>
          <w:sz w:val="24"/>
          <w:szCs w:val="24"/>
        </w:rPr>
        <w:t xml:space="preserve"> </w:t>
      </w:r>
      <w:r w:rsidRPr="006902A0">
        <w:rPr>
          <w:rFonts w:ascii="Times New Roman" w:hAnsi="Times New Roman" w:cs="Times New Roman"/>
          <w:sz w:val="24"/>
          <w:szCs w:val="24"/>
        </w:rPr>
        <w:t>G. (2010),"Strategic human resource management practices: effect on performance",</w:t>
      </w:r>
      <w:r>
        <w:rPr>
          <w:rFonts w:ascii="Times New Roman" w:hAnsi="Times New Roman" w:cs="Times New Roman"/>
          <w:sz w:val="24"/>
          <w:szCs w:val="24"/>
        </w:rPr>
        <w:t xml:space="preserve"> </w:t>
      </w:r>
      <w:r w:rsidRPr="00FF484A">
        <w:rPr>
          <w:rFonts w:ascii="Times New Roman" w:hAnsi="Times New Roman" w:cs="Times New Roman"/>
          <w:i/>
          <w:iCs/>
          <w:sz w:val="24"/>
          <w:szCs w:val="24"/>
        </w:rPr>
        <w:t>African Journal of Economic and Management Studies,</w:t>
      </w:r>
      <w:r>
        <w:rPr>
          <w:rFonts w:ascii="Times New Roman" w:hAnsi="Times New Roman" w:cs="Times New Roman"/>
          <w:sz w:val="24"/>
          <w:szCs w:val="24"/>
        </w:rPr>
        <w:t xml:space="preserve"> </w:t>
      </w:r>
      <w:r w:rsidRPr="006902A0">
        <w:rPr>
          <w:rFonts w:ascii="Times New Roman" w:hAnsi="Times New Roman" w:cs="Times New Roman"/>
          <w:sz w:val="24"/>
          <w:szCs w:val="24"/>
        </w:rPr>
        <w:t>1</w:t>
      </w:r>
      <w:r>
        <w:rPr>
          <w:rFonts w:ascii="Times New Roman" w:hAnsi="Times New Roman" w:cs="Times New Roman"/>
          <w:sz w:val="24"/>
          <w:szCs w:val="24"/>
        </w:rPr>
        <w:t xml:space="preserve">(2): </w:t>
      </w:r>
      <w:r w:rsidRPr="006902A0">
        <w:rPr>
          <w:rFonts w:ascii="Times New Roman" w:hAnsi="Times New Roman" w:cs="Times New Roman"/>
          <w:sz w:val="24"/>
          <w:szCs w:val="24"/>
        </w:rPr>
        <w:t>128-137</w:t>
      </w:r>
      <w:r>
        <w:rPr>
          <w:rFonts w:ascii="Times New Roman" w:hAnsi="Times New Roman" w:cs="Times New Roman"/>
          <w:sz w:val="24"/>
          <w:szCs w:val="24"/>
        </w:rPr>
        <w:t>.</w:t>
      </w:r>
      <w:r w:rsidRPr="006902A0">
        <w:rPr>
          <w:rFonts w:ascii="Times New Roman" w:hAnsi="Times New Roman" w:cs="Times New Roman"/>
          <w:sz w:val="24"/>
          <w:szCs w:val="24"/>
        </w:rPr>
        <w:t xml:space="preserve"> </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Becker, B., &amp; Amp Gerhart, B.</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(1997). The impact of Human Resource Management on organizational performance: </w:t>
      </w:r>
      <w:r w:rsidRPr="00FF484A">
        <w:rPr>
          <w:rFonts w:ascii="Times New Roman" w:hAnsi="Times New Roman" w:cs="Times New Roman"/>
          <w:i/>
          <w:iCs/>
          <w:sz w:val="24"/>
          <w:szCs w:val="24"/>
        </w:rPr>
        <w:t xml:space="preserve">Progress and prospects, Academy of Management, </w:t>
      </w:r>
      <w:r>
        <w:rPr>
          <w:rFonts w:ascii="Times New Roman" w:hAnsi="Times New Roman" w:cs="Times New Roman"/>
          <w:sz w:val="24"/>
          <w:szCs w:val="24"/>
        </w:rPr>
        <w:t>39</w:t>
      </w:r>
      <w:r w:rsidRPr="006902A0">
        <w:rPr>
          <w:rFonts w:ascii="Times New Roman" w:hAnsi="Times New Roman" w:cs="Times New Roman"/>
          <w:sz w:val="24"/>
          <w:szCs w:val="24"/>
        </w:rPr>
        <w:t>(4): 779-801.</w:t>
      </w:r>
    </w:p>
    <w:p w:rsidR="0085617E" w:rsidRPr="006902A0" w:rsidRDefault="0085617E" w:rsidP="00BF75F2">
      <w:pPr>
        <w:widowControl w:val="0"/>
        <w:tabs>
          <w:tab w:val="left" w:pos="6300"/>
          <w:tab w:val="left" w:pos="8280"/>
        </w:tabs>
        <w:spacing w:before="6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Collins C. J., &amp; Clark K. D., 2003. Strategic human resource practices, top management commitment,</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team social networks and firm performance: the role of human resource practices in creating organizational competitive advantage, </w:t>
      </w:r>
      <w:r w:rsidRPr="00FF484A">
        <w:rPr>
          <w:rFonts w:ascii="Times New Roman" w:hAnsi="Times New Roman" w:cs="Times New Roman"/>
          <w:i/>
          <w:iCs/>
          <w:sz w:val="24"/>
          <w:szCs w:val="24"/>
        </w:rPr>
        <w:t>Academy of Management Journal</w:t>
      </w:r>
      <w:r w:rsidRPr="006902A0">
        <w:rPr>
          <w:rFonts w:ascii="Times New Roman" w:hAnsi="Times New Roman" w:cs="Times New Roman"/>
          <w:sz w:val="24"/>
          <w:szCs w:val="24"/>
        </w:rPr>
        <w:t>, 46(6): 740-751.</w:t>
      </w:r>
    </w:p>
    <w:p w:rsidR="0085617E" w:rsidRPr="006902A0" w:rsidRDefault="0085617E" w:rsidP="00BF75F2">
      <w:pPr>
        <w:widowControl w:val="0"/>
        <w:tabs>
          <w:tab w:val="left" w:pos="6300"/>
          <w:tab w:val="left" w:pos="8280"/>
        </w:tabs>
        <w:spacing w:before="6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Beugelsdijk, S. </w:t>
      </w:r>
      <w:r>
        <w:rPr>
          <w:rFonts w:ascii="Times New Roman" w:hAnsi="Times New Roman" w:cs="Times New Roman"/>
          <w:sz w:val="24"/>
          <w:szCs w:val="24"/>
        </w:rPr>
        <w:t>(</w:t>
      </w:r>
      <w:r w:rsidRPr="006902A0">
        <w:rPr>
          <w:rFonts w:ascii="Times New Roman" w:hAnsi="Times New Roman" w:cs="Times New Roman"/>
          <w:sz w:val="24"/>
          <w:szCs w:val="24"/>
        </w:rPr>
        <w:t>2008</w:t>
      </w:r>
      <w:r>
        <w:rPr>
          <w:rFonts w:ascii="Times New Roman" w:hAnsi="Times New Roman" w:cs="Times New Roman"/>
          <w:sz w:val="24"/>
          <w:szCs w:val="24"/>
        </w:rPr>
        <w:t>)</w:t>
      </w:r>
      <w:r w:rsidRPr="006902A0">
        <w:rPr>
          <w:rFonts w:ascii="Times New Roman" w:hAnsi="Times New Roman" w:cs="Times New Roman"/>
          <w:sz w:val="24"/>
          <w:szCs w:val="24"/>
        </w:rPr>
        <w:t xml:space="preserve">. Strategic human resource practices and product innovation. </w:t>
      </w:r>
      <w:r w:rsidRPr="00FF484A">
        <w:rPr>
          <w:rFonts w:ascii="Times New Roman" w:hAnsi="Times New Roman" w:cs="Times New Roman"/>
          <w:i/>
          <w:iCs/>
          <w:sz w:val="24"/>
          <w:szCs w:val="24"/>
        </w:rPr>
        <w:t>Organization Studies</w:t>
      </w:r>
      <w:r>
        <w:rPr>
          <w:rFonts w:ascii="Times New Roman" w:hAnsi="Times New Roman" w:cs="Times New Roman"/>
          <w:i/>
          <w:iCs/>
          <w:sz w:val="24"/>
          <w:szCs w:val="24"/>
        </w:rPr>
        <w:t xml:space="preserve"> Journal</w:t>
      </w:r>
      <w:r w:rsidRPr="006902A0">
        <w:rPr>
          <w:rFonts w:ascii="Times New Roman" w:hAnsi="Times New Roman" w:cs="Times New Roman"/>
          <w:sz w:val="24"/>
          <w:szCs w:val="24"/>
        </w:rPr>
        <w:t>, 29(6): 821-847.</w:t>
      </w:r>
    </w:p>
    <w:p w:rsidR="0085617E" w:rsidRPr="006902A0" w:rsidRDefault="0085617E" w:rsidP="00BF75F2">
      <w:pPr>
        <w:widowControl w:val="0"/>
        <w:tabs>
          <w:tab w:val="left" w:pos="6300"/>
          <w:tab w:val="left" w:pos="8280"/>
        </w:tabs>
        <w:spacing w:before="6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Delery, J. E, &amp; Doty, D. H.</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(2005). Modes of theorizing in strategic human resource management: tests of universalistic, contingency and configurationally performance predictions, </w:t>
      </w:r>
      <w:r w:rsidRPr="00FF484A">
        <w:rPr>
          <w:rFonts w:ascii="Times New Roman" w:hAnsi="Times New Roman" w:cs="Times New Roman"/>
          <w:i/>
          <w:iCs/>
          <w:sz w:val="24"/>
          <w:szCs w:val="24"/>
        </w:rPr>
        <w:t>Academy of Management Journal</w:t>
      </w:r>
      <w:r w:rsidRPr="006902A0">
        <w:rPr>
          <w:rFonts w:ascii="Times New Roman" w:hAnsi="Times New Roman" w:cs="Times New Roman"/>
          <w:sz w:val="24"/>
          <w:szCs w:val="24"/>
        </w:rPr>
        <w:t>, 39(4): 802-835.</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Fey, C. E., Bjorkman, I. &amp;  Pavlovskaya, A.(2013). “The impact of human resource management practices on firm performance in Russia.” </w:t>
      </w:r>
      <w:r w:rsidRPr="00FF484A">
        <w:rPr>
          <w:rFonts w:ascii="Times New Roman" w:hAnsi="Times New Roman" w:cs="Times New Roman"/>
          <w:i/>
          <w:iCs/>
          <w:sz w:val="24"/>
          <w:szCs w:val="24"/>
        </w:rPr>
        <w:t>International Journal of Human Resource Management,</w:t>
      </w:r>
      <w:r w:rsidRPr="006902A0">
        <w:rPr>
          <w:rFonts w:ascii="Times New Roman" w:hAnsi="Times New Roman" w:cs="Times New Roman"/>
          <w:sz w:val="24"/>
          <w:szCs w:val="24"/>
        </w:rPr>
        <w:t xml:space="preserve"> 11(1): 1-18.</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Gibbons, J. (2007). Employee engagement: A review of current research and its implications. The Conference Board.</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Grusky, E. (1966). Career mobility and organizational commitment. </w:t>
      </w:r>
      <w:r w:rsidRPr="00FF484A">
        <w:rPr>
          <w:rFonts w:ascii="Times New Roman" w:hAnsi="Times New Roman" w:cs="Times New Roman"/>
          <w:i/>
          <w:iCs/>
          <w:sz w:val="24"/>
          <w:szCs w:val="24"/>
        </w:rPr>
        <w:t>Administrative Science Quarterly,</w:t>
      </w:r>
      <w:r w:rsidRPr="006902A0">
        <w:rPr>
          <w:rFonts w:ascii="Times New Roman" w:hAnsi="Times New Roman" w:cs="Times New Roman"/>
          <w:sz w:val="24"/>
          <w:szCs w:val="24"/>
        </w:rPr>
        <w:t xml:space="preserve"> 10, 488-503.</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Guest, D. E. (1997). Human resource management and performance: A review and research agenda.</w:t>
      </w:r>
      <w:r>
        <w:rPr>
          <w:rFonts w:ascii="Times New Roman" w:hAnsi="Times New Roman" w:cs="Times New Roman"/>
          <w:sz w:val="24"/>
          <w:szCs w:val="24"/>
        </w:rPr>
        <w:t xml:space="preserve"> </w:t>
      </w:r>
      <w:r w:rsidRPr="00FF484A">
        <w:rPr>
          <w:rFonts w:ascii="Times New Roman" w:hAnsi="Times New Roman" w:cs="Times New Roman"/>
          <w:i/>
          <w:iCs/>
          <w:sz w:val="24"/>
          <w:szCs w:val="24"/>
        </w:rPr>
        <w:t>The International Journal of Human Resource Management</w:t>
      </w:r>
      <w:r w:rsidRPr="006902A0">
        <w:rPr>
          <w:rFonts w:ascii="Times New Roman" w:hAnsi="Times New Roman" w:cs="Times New Roman"/>
          <w:sz w:val="24"/>
          <w:szCs w:val="24"/>
        </w:rPr>
        <w:t>, 8, 263-276.</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Hayek, F. A. (1945). The Use of Knowledge in Society. </w:t>
      </w:r>
      <w:r w:rsidRPr="009C545E">
        <w:rPr>
          <w:rFonts w:ascii="Times New Roman" w:hAnsi="Times New Roman" w:cs="Times New Roman"/>
          <w:i/>
          <w:iCs/>
          <w:sz w:val="24"/>
          <w:szCs w:val="24"/>
        </w:rPr>
        <w:t xml:space="preserve">American Economic Review, </w:t>
      </w:r>
      <w:r w:rsidRPr="006902A0">
        <w:rPr>
          <w:rFonts w:ascii="Times New Roman" w:hAnsi="Times New Roman" w:cs="Times New Roman"/>
          <w:sz w:val="24"/>
          <w:szCs w:val="24"/>
        </w:rPr>
        <w:t>35(September): 519-530.</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Huselid, M. (1998). “The impact of human resource management practices on turnover, productivity, and corporate financial performance.” </w:t>
      </w:r>
      <w:r w:rsidRPr="00FF484A">
        <w:rPr>
          <w:rFonts w:ascii="Times New Roman" w:hAnsi="Times New Roman" w:cs="Times New Roman"/>
          <w:i/>
          <w:iCs/>
          <w:sz w:val="24"/>
          <w:szCs w:val="24"/>
        </w:rPr>
        <w:t xml:space="preserve">Academy of Management Journal, </w:t>
      </w:r>
      <w:r w:rsidRPr="006902A0">
        <w:rPr>
          <w:rFonts w:ascii="Times New Roman" w:hAnsi="Times New Roman" w:cs="Times New Roman"/>
          <w:sz w:val="24"/>
          <w:szCs w:val="24"/>
        </w:rPr>
        <w:t>38</w:t>
      </w:r>
      <w:r>
        <w:rPr>
          <w:rFonts w:ascii="Times New Roman" w:hAnsi="Times New Roman" w:cs="Times New Roman"/>
          <w:sz w:val="24"/>
          <w:szCs w:val="24"/>
        </w:rPr>
        <w:t>(1):</w:t>
      </w:r>
      <w:r w:rsidRPr="006902A0">
        <w:rPr>
          <w:rFonts w:ascii="Times New Roman" w:hAnsi="Times New Roman" w:cs="Times New Roman"/>
          <w:sz w:val="24"/>
          <w:szCs w:val="24"/>
        </w:rPr>
        <w:t xml:space="preserve"> 653-672.</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Jensen, M., Johnson, B., Lorenz, E., &amp;  Lundvall, B. (2007). Forms of knowledge and modes of innovation. </w:t>
      </w:r>
      <w:r w:rsidRPr="00FF484A">
        <w:rPr>
          <w:rFonts w:ascii="Times New Roman" w:hAnsi="Times New Roman" w:cs="Times New Roman"/>
          <w:i/>
          <w:iCs/>
          <w:sz w:val="24"/>
          <w:szCs w:val="24"/>
        </w:rPr>
        <w:t>Research Policy</w:t>
      </w:r>
      <w:r w:rsidRPr="006902A0">
        <w:rPr>
          <w:rFonts w:ascii="Times New Roman" w:hAnsi="Times New Roman" w:cs="Times New Roman"/>
          <w:sz w:val="24"/>
          <w:szCs w:val="24"/>
        </w:rPr>
        <w:t>, 36(5): 680-693.</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Khan, W.</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A. (1990). Psychological conditions of personal engagement and disengagement at work. Academy of Management Journal, 33, 692-734. </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Kothari, C.</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R. (2006). </w:t>
      </w:r>
      <w:r w:rsidRPr="00FF484A">
        <w:rPr>
          <w:rFonts w:ascii="Times New Roman" w:hAnsi="Times New Roman" w:cs="Times New Roman"/>
          <w:i/>
          <w:iCs/>
          <w:sz w:val="24"/>
          <w:szCs w:val="24"/>
        </w:rPr>
        <w:t>Research Methodology: Methods and Techniques</w:t>
      </w:r>
      <w:r w:rsidRPr="006902A0">
        <w:rPr>
          <w:rFonts w:ascii="Times New Roman" w:hAnsi="Times New Roman" w:cs="Times New Roman"/>
          <w:sz w:val="24"/>
          <w:szCs w:val="24"/>
        </w:rPr>
        <w:t>. 3rd edition New Delhi: K.K Gupta</w:t>
      </w:r>
      <w:r>
        <w:rPr>
          <w:rFonts w:ascii="Times New Roman" w:hAnsi="Times New Roman" w:cs="Times New Roman"/>
          <w:sz w:val="24"/>
          <w:szCs w:val="24"/>
        </w:rPr>
        <w:t>.</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Laursen, K., and Foss, N. (2013). New human resource management practices, complementarities and the impact on innovation performance. </w:t>
      </w:r>
      <w:r w:rsidRPr="00FF484A">
        <w:rPr>
          <w:rFonts w:ascii="Times New Roman" w:hAnsi="Times New Roman" w:cs="Times New Roman"/>
          <w:i/>
          <w:iCs/>
          <w:sz w:val="24"/>
          <w:szCs w:val="24"/>
        </w:rPr>
        <w:t>Cambridge Journal of Economics,</w:t>
      </w:r>
      <w:r w:rsidRPr="006902A0">
        <w:rPr>
          <w:rFonts w:ascii="Times New Roman" w:hAnsi="Times New Roman" w:cs="Times New Roman"/>
          <w:sz w:val="24"/>
          <w:szCs w:val="24"/>
        </w:rPr>
        <w:t xml:space="preserve"> 27(2): 243263.</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Latham, G. P. &amp; Mann, S. L. (2006). Advances in the Science of Performance Appraisal: Implications for Practice. International Review of Industrial and Organizational Psychology, 21, 295-338. </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Lawler, E. E., Mohrman, S. A. and Ledford, G. E. Jr., </w:t>
      </w:r>
      <w:r>
        <w:rPr>
          <w:rFonts w:ascii="Times New Roman" w:hAnsi="Times New Roman" w:cs="Times New Roman"/>
          <w:sz w:val="24"/>
          <w:szCs w:val="24"/>
        </w:rPr>
        <w:t>(</w:t>
      </w:r>
      <w:r w:rsidRPr="006902A0">
        <w:rPr>
          <w:rFonts w:ascii="Times New Roman" w:hAnsi="Times New Roman" w:cs="Times New Roman"/>
          <w:sz w:val="24"/>
          <w:szCs w:val="24"/>
        </w:rPr>
        <w:t>1995</w:t>
      </w:r>
      <w:r>
        <w:rPr>
          <w:rFonts w:ascii="Times New Roman" w:hAnsi="Times New Roman" w:cs="Times New Roman"/>
          <w:sz w:val="24"/>
          <w:szCs w:val="24"/>
        </w:rPr>
        <w:t>)</w:t>
      </w:r>
      <w:r w:rsidRPr="006902A0">
        <w:rPr>
          <w:rFonts w:ascii="Times New Roman" w:hAnsi="Times New Roman" w:cs="Times New Roman"/>
          <w:sz w:val="24"/>
          <w:szCs w:val="24"/>
        </w:rPr>
        <w:t xml:space="preserve">. </w:t>
      </w:r>
      <w:r w:rsidRPr="00FF484A">
        <w:rPr>
          <w:rFonts w:ascii="Times New Roman" w:hAnsi="Times New Roman" w:cs="Times New Roman"/>
          <w:i/>
          <w:iCs/>
          <w:sz w:val="24"/>
          <w:szCs w:val="24"/>
        </w:rPr>
        <w:t>Creating High Performance Organizations,</w:t>
      </w:r>
      <w:r w:rsidRPr="006902A0">
        <w:rPr>
          <w:rFonts w:ascii="Times New Roman" w:hAnsi="Times New Roman" w:cs="Times New Roman"/>
          <w:sz w:val="24"/>
          <w:szCs w:val="24"/>
        </w:rPr>
        <w:t xml:space="preserve"> San Francisco: Jossey-Bass</w:t>
      </w:r>
      <w:r>
        <w:rPr>
          <w:rFonts w:ascii="Times New Roman" w:hAnsi="Times New Roman" w:cs="Times New Roman"/>
          <w:sz w:val="24"/>
          <w:szCs w:val="24"/>
        </w:rPr>
        <w:t>.</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Lee, K. &amp; Allen, N. J. (2002). Organizational citizenship behaviour and workplace deviance: The role of affect and cognitions. </w:t>
      </w:r>
      <w:r w:rsidRPr="0014150D">
        <w:rPr>
          <w:rFonts w:ascii="Times New Roman" w:hAnsi="Times New Roman" w:cs="Times New Roman"/>
          <w:i/>
          <w:iCs/>
          <w:sz w:val="24"/>
          <w:szCs w:val="24"/>
        </w:rPr>
        <w:t>Journal of Applied Psychology,</w:t>
      </w:r>
      <w:r w:rsidRPr="006902A0">
        <w:rPr>
          <w:rFonts w:ascii="Times New Roman" w:hAnsi="Times New Roman" w:cs="Times New Roman"/>
          <w:sz w:val="24"/>
          <w:szCs w:val="24"/>
        </w:rPr>
        <w:t xml:space="preserve"> 87, 131-142.</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Luthans,</w:t>
      </w:r>
      <w:r>
        <w:rPr>
          <w:rFonts w:ascii="Times New Roman" w:hAnsi="Times New Roman" w:cs="Times New Roman"/>
          <w:sz w:val="24"/>
          <w:szCs w:val="24"/>
        </w:rPr>
        <w:t xml:space="preserve"> </w:t>
      </w:r>
      <w:r w:rsidRPr="006902A0">
        <w:rPr>
          <w:rFonts w:ascii="Times New Roman" w:hAnsi="Times New Roman" w:cs="Times New Roman"/>
          <w:sz w:val="24"/>
          <w:szCs w:val="24"/>
        </w:rPr>
        <w:t>A. (2012).</w:t>
      </w:r>
      <w:r w:rsidRPr="0014150D">
        <w:rPr>
          <w:rFonts w:ascii="Times New Roman" w:hAnsi="Times New Roman" w:cs="Times New Roman"/>
          <w:i/>
          <w:iCs/>
          <w:sz w:val="24"/>
          <w:szCs w:val="24"/>
        </w:rPr>
        <w:t>Organizational Behaviour</w:t>
      </w:r>
      <w:r w:rsidRPr="006902A0">
        <w:rPr>
          <w:rFonts w:ascii="Times New Roman" w:hAnsi="Times New Roman" w:cs="Times New Roman"/>
          <w:sz w:val="24"/>
          <w:szCs w:val="24"/>
        </w:rPr>
        <w:t>- Mac Graw-Hill Third Edition</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McGregor, D. (1966). </w:t>
      </w:r>
      <w:r w:rsidRPr="0014150D">
        <w:rPr>
          <w:rFonts w:ascii="Times New Roman" w:hAnsi="Times New Roman" w:cs="Times New Roman"/>
          <w:i/>
          <w:iCs/>
          <w:sz w:val="24"/>
          <w:szCs w:val="24"/>
        </w:rPr>
        <w:t>The Human Side of the Enterprise</w:t>
      </w:r>
      <w:r w:rsidRPr="006902A0">
        <w:rPr>
          <w:rFonts w:ascii="Times New Roman" w:hAnsi="Times New Roman" w:cs="Times New Roman"/>
          <w:sz w:val="24"/>
          <w:szCs w:val="24"/>
        </w:rPr>
        <w:t>. McGraw-Hill: New York</w:t>
      </w:r>
      <w:r>
        <w:rPr>
          <w:rFonts w:ascii="Times New Roman" w:hAnsi="Times New Roman" w:cs="Times New Roman"/>
          <w:sz w:val="24"/>
          <w:szCs w:val="24"/>
        </w:rPr>
        <w:t>.</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Miller, D.</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(2006). “Strategic human resource management in department stores: An historical Perspective.” </w:t>
      </w:r>
      <w:r w:rsidRPr="00CC2444">
        <w:rPr>
          <w:rFonts w:ascii="Times New Roman" w:hAnsi="Times New Roman" w:cs="Times New Roman"/>
          <w:i/>
          <w:iCs/>
          <w:sz w:val="24"/>
          <w:szCs w:val="24"/>
        </w:rPr>
        <w:t>Journal of Retailing and Consumer Services, forthcoming.</w:t>
      </w:r>
      <w:r w:rsidRPr="0014150D">
        <w:rPr>
          <w:rStyle w:val="Heading1Char"/>
        </w:rPr>
        <w:t xml:space="preserve"> </w:t>
      </w:r>
      <w:r w:rsidRPr="0014150D">
        <w:rPr>
          <w:rStyle w:val="st"/>
          <w:rFonts w:ascii="Times New Roman" w:hAnsi="Times New Roman" w:cs="Times New Roman"/>
          <w:sz w:val="24"/>
          <w:szCs w:val="24"/>
        </w:rPr>
        <w:t>13(2), 99–109.</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Ngirwa,</w:t>
      </w:r>
      <w:r>
        <w:rPr>
          <w:rFonts w:ascii="Times New Roman" w:hAnsi="Times New Roman" w:cs="Times New Roman"/>
          <w:sz w:val="24"/>
          <w:szCs w:val="24"/>
        </w:rPr>
        <w:t xml:space="preserve"> </w:t>
      </w:r>
      <w:r w:rsidRPr="006902A0">
        <w:rPr>
          <w:rFonts w:ascii="Times New Roman" w:hAnsi="Times New Roman" w:cs="Times New Roman"/>
          <w:sz w:val="24"/>
          <w:szCs w:val="24"/>
        </w:rPr>
        <w:t>A.</w:t>
      </w:r>
      <w:r>
        <w:rPr>
          <w:rFonts w:ascii="Times New Roman" w:hAnsi="Times New Roman" w:cs="Times New Roman"/>
          <w:sz w:val="24"/>
          <w:szCs w:val="24"/>
        </w:rPr>
        <w:t xml:space="preserve"> </w:t>
      </w:r>
      <w:r w:rsidRPr="006902A0">
        <w:rPr>
          <w:rFonts w:ascii="Times New Roman" w:hAnsi="Times New Roman" w:cs="Times New Roman"/>
          <w:sz w:val="24"/>
          <w:szCs w:val="24"/>
        </w:rPr>
        <w:t>C.</w:t>
      </w:r>
      <w:r>
        <w:rPr>
          <w:rFonts w:ascii="Times New Roman" w:hAnsi="Times New Roman" w:cs="Times New Roman"/>
          <w:sz w:val="24"/>
          <w:szCs w:val="24"/>
        </w:rPr>
        <w:t xml:space="preserve"> </w:t>
      </w:r>
      <w:r w:rsidRPr="006902A0">
        <w:rPr>
          <w:rFonts w:ascii="Times New Roman" w:hAnsi="Times New Roman" w:cs="Times New Roman"/>
          <w:sz w:val="24"/>
          <w:szCs w:val="24"/>
        </w:rPr>
        <w:t>(2005).</w:t>
      </w:r>
      <w:r>
        <w:rPr>
          <w:rFonts w:ascii="Times New Roman" w:hAnsi="Times New Roman" w:cs="Times New Roman"/>
          <w:sz w:val="24"/>
          <w:szCs w:val="24"/>
        </w:rPr>
        <w:t xml:space="preserve"> </w:t>
      </w:r>
      <w:r w:rsidRPr="0014150D">
        <w:rPr>
          <w:rFonts w:ascii="Times New Roman" w:hAnsi="Times New Roman" w:cs="Times New Roman"/>
          <w:i/>
          <w:iCs/>
          <w:sz w:val="24"/>
          <w:szCs w:val="24"/>
        </w:rPr>
        <w:t>Human Resources Management in African work Organizations.</w:t>
      </w:r>
      <w:r w:rsidRPr="006902A0">
        <w:rPr>
          <w:rFonts w:ascii="Times New Roman" w:hAnsi="Times New Roman" w:cs="Times New Roman"/>
          <w:sz w:val="24"/>
          <w:szCs w:val="24"/>
        </w:rPr>
        <w:t xml:space="preserve"> Dares salaam: vol.1National</w:t>
      </w:r>
      <w:r>
        <w:rPr>
          <w:rFonts w:ascii="Times New Roman" w:hAnsi="Times New Roman" w:cs="Times New Roman"/>
          <w:sz w:val="24"/>
          <w:szCs w:val="24"/>
        </w:rPr>
        <w:t xml:space="preserve"> Printing C</w:t>
      </w:r>
      <w:r w:rsidRPr="006902A0">
        <w:rPr>
          <w:rFonts w:ascii="Times New Roman" w:hAnsi="Times New Roman" w:cs="Times New Roman"/>
          <w:sz w:val="24"/>
          <w:szCs w:val="24"/>
        </w:rPr>
        <w:t>o.</w:t>
      </w:r>
      <w:r>
        <w:rPr>
          <w:rFonts w:ascii="Times New Roman" w:hAnsi="Times New Roman" w:cs="Times New Roman"/>
          <w:sz w:val="24"/>
          <w:szCs w:val="24"/>
        </w:rPr>
        <w:t xml:space="preserve"> L</w:t>
      </w:r>
      <w:r w:rsidRPr="006902A0">
        <w:rPr>
          <w:rFonts w:ascii="Times New Roman" w:hAnsi="Times New Roman" w:cs="Times New Roman"/>
          <w:sz w:val="24"/>
          <w:szCs w:val="24"/>
        </w:rPr>
        <w:t>td</w:t>
      </w:r>
      <w:r>
        <w:rPr>
          <w:rFonts w:ascii="Times New Roman" w:hAnsi="Times New Roman" w:cs="Times New Roman"/>
          <w:sz w:val="24"/>
          <w:szCs w:val="24"/>
        </w:rPr>
        <w:t>.</w:t>
      </w:r>
    </w:p>
    <w:p w:rsidR="0085617E" w:rsidRPr="0014150D"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Obongo,G.(2010). </w:t>
      </w:r>
      <w:r w:rsidRPr="0014150D">
        <w:rPr>
          <w:rFonts w:ascii="Times New Roman" w:hAnsi="Times New Roman" w:cs="Times New Roman"/>
          <w:sz w:val="24"/>
          <w:szCs w:val="24"/>
        </w:rPr>
        <w:t>Internat</w:t>
      </w:r>
      <w:r>
        <w:rPr>
          <w:rFonts w:ascii="Times New Roman" w:hAnsi="Times New Roman" w:cs="Times New Roman"/>
          <w:sz w:val="24"/>
          <w:szCs w:val="24"/>
        </w:rPr>
        <w:t>ional Public Management Review.</w:t>
      </w:r>
      <w:r w:rsidRPr="0014150D">
        <w:rPr>
          <w:rFonts w:ascii="Times New Roman" w:hAnsi="Times New Roman" w:cs="Times New Roman"/>
          <w:sz w:val="24"/>
          <w:szCs w:val="24"/>
        </w:rPr>
        <w:t xml:space="preserve"> </w:t>
      </w:r>
      <w:r w:rsidRPr="0014150D">
        <w:rPr>
          <w:rFonts w:ascii="Times New Roman" w:hAnsi="Times New Roman" w:cs="Times New Roman"/>
          <w:i/>
          <w:iCs/>
          <w:sz w:val="24"/>
          <w:szCs w:val="24"/>
        </w:rPr>
        <w:t>Electronic Journal</w:t>
      </w:r>
      <w:r>
        <w:rPr>
          <w:rFonts w:ascii="Times New Roman" w:hAnsi="Times New Roman" w:cs="Times New Roman"/>
          <w:sz w:val="24"/>
          <w:szCs w:val="24"/>
        </w:rPr>
        <w:t>,</w:t>
      </w:r>
      <w:r w:rsidRPr="0014150D">
        <w:rPr>
          <w:rFonts w:ascii="Times New Roman" w:hAnsi="Times New Roman" w:cs="Times New Roman"/>
          <w:sz w:val="24"/>
          <w:szCs w:val="24"/>
        </w:rPr>
        <w:t xml:space="preserve"> 10</w:t>
      </w:r>
      <w:r>
        <w:rPr>
          <w:rFonts w:ascii="Times New Roman" w:hAnsi="Times New Roman" w:cs="Times New Roman"/>
          <w:sz w:val="24"/>
          <w:szCs w:val="24"/>
        </w:rPr>
        <w:t>(</w:t>
      </w:r>
      <w:r w:rsidRPr="0014150D">
        <w:rPr>
          <w:rFonts w:ascii="Times New Roman" w:hAnsi="Times New Roman" w:cs="Times New Roman"/>
          <w:sz w:val="24"/>
          <w:szCs w:val="24"/>
        </w:rPr>
        <w:t>2</w:t>
      </w:r>
      <w:r>
        <w:rPr>
          <w:rFonts w:ascii="Times New Roman" w:hAnsi="Times New Roman" w:cs="Times New Roman"/>
          <w:sz w:val="24"/>
          <w:szCs w:val="24"/>
        </w:rPr>
        <w:t>): 1-8.</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14150D">
        <w:rPr>
          <w:rFonts w:ascii="Times New Roman" w:hAnsi="Times New Roman" w:cs="Times New Roman"/>
          <w:sz w:val="24"/>
          <w:szCs w:val="24"/>
        </w:rPr>
        <w:t>Jim Kochansik, Elyse Lyons and Wayne Krimelmeyer (2007). Organizational</w:t>
      </w:r>
      <w:r w:rsidRPr="006902A0">
        <w:rPr>
          <w:rFonts w:ascii="Times New Roman" w:hAnsi="Times New Roman" w:cs="Times New Roman"/>
          <w:sz w:val="24"/>
          <w:szCs w:val="24"/>
        </w:rPr>
        <w:t xml:space="preserve"> Effectiveness: How to Triangulate for Effective Performance Management</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Pfeffer, J.</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(1998). Seven practices of successful organizations, </w:t>
      </w:r>
      <w:r w:rsidRPr="0014150D">
        <w:rPr>
          <w:rFonts w:ascii="Times New Roman" w:hAnsi="Times New Roman" w:cs="Times New Roman"/>
          <w:i/>
          <w:iCs/>
          <w:sz w:val="24"/>
          <w:szCs w:val="24"/>
        </w:rPr>
        <w:t xml:space="preserve">California Management Review, </w:t>
      </w:r>
      <w:r>
        <w:rPr>
          <w:rFonts w:ascii="Times New Roman" w:hAnsi="Times New Roman" w:cs="Times New Roman"/>
          <w:sz w:val="24"/>
          <w:szCs w:val="24"/>
        </w:rPr>
        <w:t>40</w:t>
      </w:r>
      <w:r w:rsidRPr="006902A0">
        <w:rPr>
          <w:rFonts w:ascii="Times New Roman" w:hAnsi="Times New Roman" w:cs="Times New Roman"/>
          <w:sz w:val="24"/>
          <w:szCs w:val="24"/>
        </w:rPr>
        <w:t>(2):96-124.</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Rodriguez, D., Patel, R., Bright, A., Gregory, D. &amp; Gowing, M. K. (2002). Developing</w:t>
      </w:r>
      <w:r>
        <w:rPr>
          <w:rFonts w:ascii="Times New Roman" w:hAnsi="Times New Roman" w:cs="Times New Roman"/>
          <w:sz w:val="24"/>
          <w:szCs w:val="24"/>
        </w:rPr>
        <w:t xml:space="preserve"> </w:t>
      </w:r>
      <w:r w:rsidRPr="006902A0">
        <w:rPr>
          <w:rFonts w:ascii="Times New Roman" w:hAnsi="Times New Roman" w:cs="Times New Roman"/>
          <w:sz w:val="24"/>
          <w:szCs w:val="24"/>
        </w:rPr>
        <w:t>Competency Model to Promote Integrated Human Resource Practices</w:t>
      </w:r>
      <w:r>
        <w:rPr>
          <w:rFonts w:ascii="Times New Roman" w:hAnsi="Times New Roman" w:cs="Times New Roman"/>
          <w:sz w:val="24"/>
          <w:szCs w:val="24"/>
        </w:rPr>
        <w:t xml:space="preserve">. </w:t>
      </w:r>
      <w:r w:rsidRPr="0014150D">
        <w:rPr>
          <w:rFonts w:ascii="Times New Roman" w:hAnsi="Times New Roman" w:cs="Times New Roman"/>
          <w:i/>
          <w:iCs/>
          <w:sz w:val="24"/>
          <w:szCs w:val="24"/>
        </w:rPr>
        <w:t>Human Resource Management</w:t>
      </w:r>
      <w:r>
        <w:rPr>
          <w:rFonts w:ascii="Times New Roman" w:hAnsi="Times New Roman" w:cs="Times New Roman"/>
          <w:sz w:val="24"/>
          <w:szCs w:val="24"/>
        </w:rPr>
        <w:t>, 41(3):</w:t>
      </w:r>
      <w:r w:rsidRPr="006902A0">
        <w:rPr>
          <w:rFonts w:ascii="Times New Roman" w:hAnsi="Times New Roman" w:cs="Times New Roman"/>
          <w:sz w:val="24"/>
          <w:szCs w:val="24"/>
        </w:rPr>
        <w:t xml:space="preserve"> 309-325.</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Rao, T.</w:t>
      </w:r>
      <w:r>
        <w:rPr>
          <w:rFonts w:ascii="Times New Roman" w:hAnsi="Times New Roman" w:cs="Times New Roman"/>
          <w:sz w:val="24"/>
          <w:szCs w:val="24"/>
        </w:rPr>
        <w:t xml:space="preserve"> </w:t>
      </w:r>
      <w:r w:rsidRPr="006902A0">
        <w:rPr>
          <w:rFonts w:ascii="Times New Roman" w:hAnsi="Times New Roman" w:cs="Times New Roman"/>
          <w:sz w:val="24"/>
          <w:szCs w:val="24"/>
        </w:rPr>
        <w:t>(1986).</w:t>
      </w:r>
      <w:r>
        <w:rPr>
          <w:rFonts w:ascii="Times New Roman" w:hAnsi="Times New Roman" w:cs="Times New Roman"/>
          <w:sz w:val="24"/>
          <w:szCs w:val="24"/>
        </w:rPr>
        <w:t xml:space="preserve"> </w:t>
      </w:r>
      <w:r w:rsidRPr="006902A0">
        <w:rPr>
          <w:rFonts w:ascii="Times New Roman" w:hAnsi="Times New Roman" w:cs="Times New Roman"/>
          <w:sz w:val="24"/>
          <w:szCs w:val="24"/>
        </w:rPr>
        <w:t>Performance Appraisal –Theory &amp; Practice. All India Management Association, 1984 printed at Ramprin tograph Ind. Area Okhla Phase.</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Schuster, F. (2011). The Schuster Report. New York: John Wiley and Sons.</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Smith, C.</w:t>
      </w:r>
      <w:r>
        <w:rPr>
          <w:rFonts w:ascii="Times New Roman" w:hAnsi="Times New Roman" w:cs="Times New Roman"/>
          <w:sz w:val="24"/>
          <w:szCs w:val="24"/>
        </w:rPr>
        <w:t xml:space="preserve"> </w:t>
      </w:r>
      <w:r w:rsidRPr="006902A0">
        <w:rPr>
          <w:rFonts w:ascii="Times New Roman" w:hAnsi="Times New Roman" w:cs="Times New Roman"/>
          <w:sz w:val="24"/>
          <w:szCs w:val="24"/>
        </w:rPr>
        <w:t>A., Organ, D.</w:t>
      </w:r>
      <w:r>
        <w:rPr>
          <w:rFonts w:ascii="Times New Roman" w:hAnsi="Times New Roman" w:cs="Times New Roman"/>
          <w:sz w:val="24"/>
          <w:szCs w:val="24"/>
        </w:rPr>
        <w:t xml:space="preserve"> </w:t>
      </w:r>
      <w:r w:rsidRPr="006902A0">
        <w:rPr>
          <w:rFonts w:ascii="Times New Roman" w:hAnsi="Times New Roman" w:cs="Times New Roman"/>
          <w:sz w:val="24"/>
          <w:szCs w:val="24"/>
        </w:rPr>
        <w:t>W. &amp; Near, J.</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P. (2002). Organizational citizenship behaviour: Its nature and antecedents. </w:t>
      </w:r>
      <w:r w:rsidRPr="005D5121">
        <w:rPr>
          <w:rFonts w:ascii="Times New Roman" w:hAnsi="Times New Roman" w:cs="Times New Roman"/>
          <w:i/>
          <w:iCs/>
          <w:sz w:val="24"/>
          <w:szCs w:val="24"/>
        </w:rPr>
        <w:t>Journal of Applied Psychology</w:t>
      </w:r>
      <w:r w:rsidRPr="006902A0">
        <w:rPr>
          <w:rFonts w:ascii="Times New Roman" w:hAnsi="Times New Roman" w:cs="Times New Roman"/>
          <w:sz w:val="24"/>
          <w:szCs w:val="24"/>
        </w:rPr>
        <w:t>, 68, 655-663.</w:t>
      </w:r>
    </w:p>
    <w:p w:rsidR="0085617E" w:rsidRPr="006902A0" w:rsidRDefault="0085617E" w:rsidP="00BF75F2">
      <w:pPr>
        <w:widowControl w:val="0"/>
        <w:tabs>
          <w:tab w:val="left" w:pos="6300"/>
          <w:tab w:val="left" w:pos="8280"/>
        </w:tabs>
        <w:spacing w:before="40"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Singhal, K. &amp; Gupta, D. (2005). The effect of human resource practices on firm performance in India, </w:t>
      </w:r>
      <w:r w:rsidRPr="005D5121">
        <w:rPr>
          <w:rFonts w:ascii="Times New Roman" w:hAnsi="Times New Roman" w:cs="Times New Roman"/>
          <w:i/>
          <w:iCs/>
          <w:sz w:val="24"/>
          <w:szCs w:val="24"/>
        </w:rPr>
        <w:t>Human Resource Development International</w:t>
      </w:r>
      <w:r w:rsidRPr="006902A0">
        <w:rPr>
          <w:rFonts w:ascii="Times New Roman" w:hAnsi="Times New Roman" w:cs="Times New Roman"/>
          <w:sz w:val="24"/>
          <w:szCs w:val="24"/>
        </w:rPr>
        <w:t>, 6 (1): 101-116.</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 xml:space="preserve">Snell, S. A., Youndt, M. A., &amp; Wright, P. M. (1996). Establishing a framework for research in strategic human resource management: Merging source theory and organizational learning. </w:t>
      </w:r>
      <w:r w:rsidRPr="005D5121">
        <w:rPr>
          <w:rFonts w:ascii="Times New Roman" w:hAnsi="Times New Roman" w:cs="Times New Roman"/>
          <w:i/>
          <w:iCs/>
          <w:sz w:val="24"/>
          <w:szCs w:val="24"/>
        </w:rPr>
        <w:t>Research in Personnel and Human Resources Management,</w:t>
      </w:r>
      <w:r w:rsidRPr="006902A0">
        <w:rPr>
          <w:rFonts w:ascii="Times New Roman" w:hAnsi="Times New Roman" w:cs="Times New Roman"/>
          <w:sz w:val="24"/>
          <w:szCs w:val="24"/>
        </w:rPr>
        <w:t xml:space="preserve"> 14</w:t>
      </w:r>
      <w:r>
        <w:rPr>
          <w:rFonts w:ascii="Times New Roman" w:hAnsi="Times New Roman" w:cs="Times New Roman"/>
          <w:sz w:val="24"/>
          <w:szCs w:val="24"/>
        </w:rPr>
        <w:t>)2):</w:t>
      </w:r>
      <w:r w:rsidRPr="006902A0">
        <w:rPr>
          <w:rFonts w:ascii="Times New Roman" w:hAnsi="Times New Roman" w:cs="Times New Roman"/>
          <w:sz w:val="24"/>
          <w:szCs w:val="24"/>
        </w:rPr>
        <w:t xml:space="preserve"> 61-90.</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Tata, J., &amp; Prasad, S. (2004). Team self-management, organizational structure, and judgments of team effectiveness, J</w:t>
      </w:r>
      <w:r>
        <w:rPr>
          <w:rFonts w:ascii="Times New Roman" w:hAnsi="Times New Roman" w:cs="Times New Roman"/>
          <w:sz w:val="24"/>
          <w:szCs w:val="24"/>
        </w:rPr>
        <w:t>ournal of management issues, 16</w:t>
      </w:r>
      <w:r w:rsidRPr="006902A0">
        <w:rPr>
          <w:rFonts w:ascii="Times New Roman" w:hAnsi="Times New Roman" w:cs="Times New Roman"/>
          <w:sz w:val="24"/>
          <w:szCs w:val="24"/>
        </w:rPr>
        <w:t>(2): 248-265.</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Tan, C. L. &amp;  Nasurdin, A.</w:t>
      </w:r>
      <w:r w:rsidRPr="006902A0">
        <w:rPr>
          <w:rFonts w:ascii="Times New Roman" w:hAnsi="Times New Roman" w:cs="Times New Roman"/>
          <w:sz w:val="24"/>
          <w:szCs w:val="24"/>
        </w:rPr>
        <w:t xml:space="preserve"> M. (2011). “Human Resource Management Practices and Organizational Innovation: Assessing the Mediating Role of Knowledge Management Effectiveness.”  Electronic Journal of Knowledge Management Volume 9 Issue 2 (pp155-167), available online at www.ejkm.</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Ulrich, D. (2010). Measuring human resources: An overview of practice and a prescription for results. Human Resource Management, 36, 303–320.</w:t>
      </w:r>
    </w:p>
    <w:p w:rsidR="0085617E" w:rsidRPr="006902A0" w:rsidRDefault="0085617E" w:rsidP="00BF75F2">
      <w:pPr>
        <w:widowControl w:val="0"/>
        <w:tabs>
          <w:tab w:val="left" w:pos="6300"/>
          <w:tab w:val="left" w:pos="8280"/>
        </w:tabs>
        <w:spacing w:after="0" w:line="480" w:lineRule="auto"/>
        <w:ind w:left="720" w:hanging="720"/>
        <w:rPr>
          <w:rFonts w:ascii="Times New Roman" w:hAnsi="Times New Roman" w:cs="Times New Roman"/>
          <w:sz w:val="24"/>
          <w:szCs w:val="24"/>
        </w:rPr>
      </w:pPr>
      <w:r w:rsidRPr="006902A0">
        <w:rPr>
          <w:rFonts w:ascii="Times New Roman" w:hAnsi="Times New Roman" w:cs="Times New Roman"/>
          <w:sz w:val="24"/>
          <w:szCs w:val="24"/>
        </w:rPr>
        <w:t>URT</w:t>
      </w:r>
      <w:r>
        <w:rPr>
          <w:rFonts w:ascii="Times New Roman" w:hAnsi="Times New Roman" w:cs="Times New Roman"/>
          <w:sz w:val="24"/>
          <w:szCs w:val="24"/>
        </w:rPr>
        <w:t xml:space="preserve">, </w:t>
      </w:r>
      <w:r w:rsidRPr="006902A0">
        <w:rPr>
          <w:rFonts w:ascii="Times New Roman" w:hAnsi="Times New Roman" w:cs="Times New Roman"/>
          <w:sz w:val="24"/>
          <w:szCs w:val="24"/>
        </w:rPr>
        <w:t>(2009).</w:t>
      </w:r>
      <w:r>
        <w:rPr>
          <w:rFonts w:ascii="Times New Roman" w:hAnsi="Times New Roman" w:cs="Times New Roman"/>
          <w:sz w:val="24"/>
          <w:szCs w:val="24"/>
        </w:rPr>
        <w:t xml:space="preserve"> Public Service Standing Orders, Dodoma, Tanzania.</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Vroom</w:t>
      </w:r>
      <w:r>
        <w:rPr>
          <w:rFonts w:ascii="Times New Roman" w:hAnsi="Times New Roman" w:cs="Times New Roman"/>
          <w:sz w:val="24"/>
          <w:szCs w:val="24"/>
        </w:rPr>
        <w:t>, V. H.</w:t>
      </w:r>
      <w:r w:rsidRPr="006902A0">
        <w:rPr>
          <w:rFonts w:ascii="Times New Roman" w:hAnsi="Times New Roman" w:cs="Times New Roman"/>
          <w:sz w:val="24"/>
          <w:szCs w:val="24"/>
        </w:rPr>
        <w:t xml:space="preserve"> (1964).</w:t>
      </w:r>
      <w:r>
        <w:rPr>
          <w:rFonts w:ascii="Times New Roman" w:hAnsi="Times New Roman" w:cs="Times New Roman"/>
          <w:sz w:val="24"/>
          <w:szCs w:val="24"/>
        </w:rPr>
        <w:t xml:space="preserve"> </w:t>
      </w:r>
      <w:r w:rsidRPr="005D5121">
        <w:rPr>
          <w:rFonts w:ascii="Times New Roman" w:hAnsi="Times New Roman" w:cs="Times New Roman"/>
          <w:i/>
          <w:iCs/>
          <w:sz w:val="24"/>
          <w:szCs w:val="24"/>
        </w:rPr>
        <w:t>Work and Motivation Theories and Practice</w:t>
      </w:r>
      <w:r w:rsidRPr="006902A0">
        <w:rPr>
          <w:rFonts w:ascii="Times New Roman" w:hAnsi="Times New Roman" w:cs="Times New Roman"/>
          <w:sz w:val="24"/>
          <w:szCs w:val="24"/>
        </w:rPr>
        <w:t>. New York: Wiley</w:t>
      </w:r>
      <w:r>
        <w:rPr>
          <w:rFonts w:ascii="Times New Roman" w:hAnsi="Times New Roman" w:cs="Times New Roman"/>
          <w:sz w:val="24"/>
          <w:szCs w:val="24"/>
        </w:rPr>
        <w:t>.</w:t>
      </w:r>
    </w:p>
    <w:p w:rsidR="0085617E" w:rsidRPr="006902A0" w:rsidRDefault="0085617E" w:rsidP="00BF75F2">
      <w:pPr>
        <w:widowControl w:val="0"/>
        <w:tabs>
          <w:tab w:val="left" w:pos="6300"/>
          <w:tab w:val="left" w:pos="8280"/>
        </w:tabs>
        <w:spacing w:after="0" w:line="480" w:lineRule="auto"/>
        <w:ind w:left="720" w:hanging="720"/>
        <w:jc w:val="both"/>
        <w:rPr>
          <w:rFonts w:ascii="Times New Roman" w:hAnsi="Times New Roman" w:cs="Times New Roman"/>
          <w:sz w:val="24"/>
          <w:szCs w:val="24"/>
        </w:rPr>
      </w:pPr>
      <w:r w:rsidRPr="006902A0">
        <w:rPr>
          <w:rFonts w:ascii="Times New Roman" w:hAnsi="Times New Roman" w:cs="Times New Roman"/>
          <w:sz w:val="24"/>
          <w:szCs w:val="24"/>
        </w:rPr>
        <w:t>Wagner, J. A.</w:t>
      </w:r>
      <w:r>
        <w:rPr>
          <w:rFonts w:ascii="Times New Roman" w:hAnsi="Times New Roman" w:cs="Times New Roman"/>
          <w:sz w:val="24"/>
          <w:szCs w:val="24"/>
        </w:rPr>
        <w:t xml:space="preserve"> </w:t>
      </w:r>
      <w:r w:rsidRPr="006902A0">
        <w:rPr>
          <w:rFonts w:ascii="Times New Roman" w:hAnsi="Times New Roman" w:cs="Times New Roman"/>
          <w:sz w:val="24"/>
          <w:szCs w:val="24"/>
        </w:rPr>
        <w:t xml:space="preserve">(2008). ‘Participation’s Effect on Performance and Satisfaction: A Reconsideration of Research Evidence’, </w:t>
      </w:r>
      <w:r w:rsidRPr="005D5121">
        <w:rPr>
          <w:rFonts w:ascii="Times New Roman" w:hAnsi="Times New Roman" w:cs="Times New Roman"/>
          <w:i/>
          <w:iCs/>
          <w:sz w:val="24"/>
          <w:szCs w:val="24"/>
        </w:rPr>
        <w:t>Academy of Management Review</w:t>
      </w:r>
      <w:r w:rsidRPr="006902A0">
        <w:rPr>
          <w:rFonts w:ascii="Times New Roman" w:hAnsi="Times New Roman" w:cs="Times New Roman"/>
          <w:sz w:val="24"/>
          <w:szCs w:val="24"/>
        </w:rPr>
        <w:t>, 19</w:t>
      </w:r>
      <w:r>
        <w:rPr>
          <w:rFonts w:ascii="Times New Roman" w:hAnsi="Times New Roman" w:cs="Times New Roman"/>
          <w:sz w:val="24"/>
          <w:szCs w:val="24"/>
        </w:rPr>
        <w:t>(2)</w:t>
      </w:r>
      <w:r w:rsidRPr="006902A0">
        <w:rPr>
          <w:rFonts w:ascii="Times New Roman" w:hAnsi="Times New Roman" w:cs="Times New Roman"/>
          <w:sz w:val="24"/>
          <w:szCs w:val="24"/>
        </w:rPr>
        <w:t>: 312–31.</w:t>
      </w:r>
    </w:p>
    <w:p w:rsidR="0085617E" w:rsidRPr="006902A0" w:rsidRDefault="0085617E" w:rsidP="00BF75F2">
      <w:pPr>
        <w:widowControl w:val="0"/>
        <w:tabs>
          <w:tab w:val="left" w:pos="6300"/>
          <w:tab w:val="left" w:pos="8280"/>
        </w:tabs>
        <w:spacing w:after="0" w:line="480" w:lineRule="auto"/>
        <w:jc w:val="both"/>
        <w:rPr>
          <w:rFonts w:ascii="Times New Roman" w:hAnsi="Times New Roman" w:cs="Times New Roman"/>
          <w:sz w:val="24"/>
          <w:szCs w:val="24"/>
        </w:rPr>
      </w:pPr>
    </w:p>
    <w:p w:rsidR="0085617E" w:rsidRPr="006902A0" w:rsidRDefault="0085617E" w:rsidP="00BF75F2">
      <w:pPr>
        <w:widowControl w:val="0"/>
        <w:tabs>
          <w:tab w:val="left" w:pos="6300"/>
          <w:tab w:val="left" w:pos="8280"/>
        </w:tabs>
        <w:spacing w:after="0" w:line="480" w:lineRule="auto"/>
        <w:jc w:val="both"/>
        <w:rPr>
          <w:rFonts w:ascii="Times New Roman" w:hAnsi="Times New Roman" w:cs="Times New Roman"/>
          <w:sz w:val="24"/>
          <w:szCs w:val="24"/>
        </w:rPr>
      </w:pPr>
    </w:p>
    <w:p w:rsidR="0085617E" w:rsidRPr="006902A0" w:rsidRDefault="0085617E" w:rsidP="00BF75F2">
      <w:pPr>
        <w:widowControl w:val="0"/>
        <w:tabs>
          <w:tab w:val="left" w:pos="6300"/>
          <w:tab w:val="left" w:pos="8280"/>
        </w:tabs>
        <w:spacing w:after="0" w:line="480" w:lineRule="auto"/>
        <w:jc w:val="both"/>
        <w:rPr>
          <w:rFonts w:ascii="Times New Roman" w:hAnsi="Times New Roman" w:cs="Times New Roman"/>
          <w:sz w:val="24"/>
          <w:szCs w:val="24"/>
        </w:rPr>
      </w:pPr>
    </w:p>
    <w:p w:rsidR="0085617E" w:rsidRPr="006902A0" w:rsidRDefault="0085617E" w:rsidP="00BF75F2">
      <w:pPr>
        <w:widowControl w:val="0"/>
        <w:tabs>
          <w:tab w:val="left" w:pos="6300"/>
          <w:tab w:val="left" w:pos="8280"/>
        </w:tabs>
        <w:spacing w:after="0" w:line="480" w:lineRule="auto"/>
        <w:jc w:val="both"/>
        <w:rPr>
          <w:rFonts w:ascii="Times New Roman" w:hAnsi="Times New Roman" w:cs="Times New Roman"/>
          <w:sz w:val="24"/>
          <w:szCs w:val="24"/>
        </w:rPr>
      </w:pPr>
    </w:p>
    <w:p w:rsidR="0085617E" w:rsidRPr="006902A0" w:rsidRDefault="0085617E" w:rsidP="0074298F">
      <w:pPr>
        <w:pStyle w:val="Heading1"/>
        <w:keepNext w:val="0"/>
        <w:widowControl w:val="0"/>
        <w:spacing w:before="0" w:after="0" w:line="480" w:lineRule="auto"/>
        <w:jc w:val="center"/>
        <w:rPr>
          <w:rFonts w:ascii="Times New Roman" w:hAnsi="Times New Roman" w:cs="Times New Roman"/>
          <w:sz w:val="24"/>
          <w:szCs w:val="24"/>
        </w:rPr>
      </w:pPr>
      <w:bookmarkStart w:id="257" w:name="_Toc466839280"/>
      <w:bookmarkStart w:id="258" w:name="_Toc470851514"/>
      <w:bookmarkStart w:id="259" w:name="_Toc452953960"/>
      <w:r>
        <w:rPr>
          <w:rFonts w:ascii="Times New Roman" w:hAnsi="Times New Roman" w:cs="Times New Roman"/>
          <w:sz w:val="24"/>
          <w:szCs w:val="24"/>
        </w:rPr>
        <w:br w:type="page"/>
      </w:r>
      <w:bookmarkStart w:id="260" w:name="_Toc494394080"/>
      <w:r w:rsidRPr="006902A0">
        <w:rPr>
          <w:rFonts w:ascii="Times New Roman" w:hAnsi="Times New Roman" w:cs="Times New Roman"/>
          <w:sz w:val="24"/>
          <w:szCs w:val="24"/>
        </w:rPr>
        <w:t>APPENDICES</w:t>
      </w:r>
      <w:bookmarkEnd w:id="257"/>
      <w:bookmarkEnd w:id="258"/>
      <w:bookmarkEnd w:id="260"/>
    </w:p>
    <w:p w:rsidR="0085617E" w:rsidRPr="00CC2444" w:rsidRDefault="0085617E" w:rsidP="00CC2444">
      <w:pPr>
        <w:widowControl w:val="0"/>
        <w:spacing w:before="10" w:after="0" w:line="480" w:lineRule="auto"/>
        <w:rPr>
          <w:rFonts w:ascii="Times New Roman" w:hAnsi="Times New Roman" w:cs="Times New Roman"/>
          <w:b/>
          <w:bCs/>
          <w:sz w:val="24"/>
          <w:szCs w:val="24"/>
        </w:rPr>
      </w:pPr>
      <w:bookmarkStart w:id="261" w:name="_Toc425739642"/>
      <w:bookmarkStart w:id="262" w:name="_Toc466839281"/>
      <w:bookmarkStart w:id="263" w:name="_Toc470857268"/>
      <w:bookmarkStart w:id="264" w:name="_Toc473655117"/>
      <w:bookmarkStart w:id="265" w:name="_Toc494394081"/>
      <w:r w:rsidRPr="00CC2444">
        <w:rPr>
          <w:rStyle w:val="Heading2Char"/>
          <w:rFonts w:ascii="Times New Roman" w:hAnsi="Times New Roman" w:cs="Times New Roman"/>
          <w:color w:val="auto"/>
          <w:sz w:val="24"/>
          <w:szCs w:val="24"/>
        </w:rPr>
        <w:t>Appendix 1</w:t>
      </w:r>
      <w:bookmarkEnd w:id="261"/>
      <w:bookmarkEnd w:id="262"/>
      <w:bookmarkEnd w:id="263"/>
      <w:r w:rsidRPr="00CC2444">
        <w:rPr>
          <w:rStyle w:val="Heading2Char"/>
          <w:rFonts w:ascii="Times New Roman" w:hAnsi="Times New Roman" w:cs="Times New Roman"/>
          <w:color w:val="auto"/>
          <w:sz w:val="24"/>
          <w:szCs w:val="24"/>
        </w:rPr>
        <w:t>:</w:t>
      </w:r>
      <w:bookmarkEnd w:id="264"/>
      <w:bookmarkEnd w:id="265"/>
      <w:r w:rsidRPr="00CC2444">
        <w:rPr>
          <w:rStyle w:val="Heading2Char"/>
          <w:rFonts w:ascii="Times New Roman" w:hAnsi="Times New Roman" w:cs="Times New Roman"/>
          <w:color w:val="auto"/>
          <w:sz w:val="24"/>
          <w:szCs w:val="24"/>
        </w:rPr>
        <w:t xml:space="preserve"> </w:t>
      </w:r>
      <w:r w:rsidRPr="00CC2444">
        <w:rPr>
          <w:rFonts w:ascii="Times New Roman" w:hAnsi="Times New Roman" w:cs="Times New Roman"/>
          <w:b/>
          <w:bCs/>
          <w:sz w:val="24"/>
          <w:szCs w:val="24"/>
        </w:rPr>
        <w:t>Questionnaire for Employees of SANAPA in Bagamoyo Coast region</w:t>
      </w:r>
      <w:r w:rsidRPr="00CC2444">
        <w:rPr>
          <w:rFonts w:ascii="Times New Roman" w:hAnsi="Times New Roman" w:cs="Times New Roman"/>
          <w:b/>
          <w:bCs/>
          <w:sz w:val="24"/>
          <w:szCs w:val="24"/>
          <w:lang w:val="en-GB"/>
        </w:rPr>
        <w:t xml:space="preserve"> </w:t>
      </w:r>
    </w:p>
    <w:p w:rsidR="0085617E" w:rsidRPr="00CC2444" w:rsidRDefault="0085617E" w:rsidP="00CC2444">
      <w:pPr>
        <w:widowControl w:val="0"/>
        <w:spacing w:before="10" w:after="0" w:line="480" w:lineRule="auto"/>
        <w:jc w:val="both"/>
        <w:rPr>
          <w:rFonts w:ascii="Times New Roman" w:hAnsi="Times New Roman" w:cs="Times New Roman"/>
          <w:sz w:val="24"/>
          <w:szCs w:val="24"/>
        </w:rPr>
      </w:pPr>
      <w:r w:rsidRPr="00CC2444">
        <w:rPr>
          <w:rFonts w:ascii="Times New Roman" w:hAnsi="Times New Roman" w:cs="Times New Roman"/>
          <w:b/>
          <w:bCs/>
          <w:sz w:val="24"/>
          <w:szCs w:val="24"/>
        </w:rPr>
        <w:t>Dear respondent,</w:t>
      </w:r>
    </w:p>
    <w:p w:rsidR="0085617E" w:rsidRPr="00CC2444" w:rsidRDefault="0085617E" w:rsidP="00CC2444">
      <w:pPr>
        <w:widowControl w:val="0"/>
        <w:autoSpaceDE w:val="0"/>
        <w:autoSpaceDN w:val="0"/>
        <w:adjustRightInd w:val="0"/>
        <w:spacing w:before="10" w:after="0" w:line="480" w:lineRule="auto"/>
        <w:jc w:val="both"/>
        <w:rPr>
          <w:rFonts w:ascii="Times New Roman" w:hAnsi="Times New Roman" w:cs="Times New Roman"/>
          <w:sz w:val="24"/>
          <w:szCs w:val="24"/>
        </w:rPr>
      </w:pPr>
      <w:r w:rsidRPr="00CC2444">
        <w:rPr>
          <w:rFonts w:ascii="Times New Roman" w:hAnsi="Times New Roman" w:cs="Times New Roman"/>
          <w:sz w:val="24"/>
          <w:szCs w:val="24"/>
        </w:rPr>
        <w:t xml:space="preserve">I,  Gregory Ntibani, a student of the Open University of Tanzania pursuing Masters of Human Resources Management (MHRM),as part of my academic curriculum I am conducting a research to </w:t>
      </w:r>
      <w:r w:rsidRPr="00CC2444">
        <w:rPr>
          <w:rFonts w:ascii="Times New Roman" w:hAnsi="Times New Roman" w:cs="Times New Roman"/>
          <w:sz w:val="24"/>
          <w:szCs w:val="24"/>
          <w:lang w:val="en-GB"/>
        </w:rPr>
        <w:t>Assess the Effects of HR practices on tourism institutions’ performance.</w:t>
      </w:r>
      <w:r w:rsidRPr="00CC2444">
        <w:rPr>
          <w:rFonts w:ascii="Times New Roman" w:hAnsi="Times New Roman" w:cs="Times New Roman"/>
          <w:sz w:val="24"/>
          <w:szCs w:val="24"/>
        </w:rPr>
        <w:t xml:space="preserve"> I hope to get relevant information from you as a stakeholder in matters that are important for this study. The study is solely for academic purposes and the information given will be treated with strict confidentiality. I therefore, humbly request you to spare some time and answer the following questions. Thank you very much for your understanding.</w:t>
      </w:r>
    </w:p>
    <w:p w:rsidR="0085617E" w:rsidRPr="00CC2444" w:rsidRDefault="0085617E" w:rsidP="00CC2444">
      <w:pPr>
        <w:widowControl w:val="0"/>
        <w:spacing w:before="10" w:after="0" w:line="480" w:lineRule="auto"/>
        <w:rPr>
          <w:rFonts w:ascii="Times New Roman" w:hAnsi="Times New Roman" w:cs="Times New Roman"/>
          <w:b/>
          <w:bCs/>
          <w:sz w:val="24"/>
          <w:szCs w:val="24"/>
        </w:rPr>
      </w:pPr>
    </w:p>
    <w:p w:rsidR="0085617E" w:rsidRPr="00CC2444" w:rsidRDefault="0085617E" w:rsidP="00CC2444">
      <w:pPr>
        <w:widowControl w:val="0"/>
        <w:spacing w:before="10" w:after="0" w:line="480" w:lineRule="auto"/>
        <w:jc w:val="both"/>
        <w:rPr>
          <w:rFonts w:ascii="Times New Roman" w:hAnsi="Times New Roman" w:cs="Times New Roman"/>
          <w:sz w:val="24"/>
          <w:szCs w:val="24"/>
        </w:rPr>
      </w:pPr>
      <w:r w:rsidRPr="00CC2444">
        <w:rPr>
          <w:rFonts w:ascii="Times New Roman" w:hAnsi="Times New Roman" w:cs="Times New Roman"/>
          <w:sz w:val="24"/>
          <w:szCs w:val="24"/>
        </w:rPr>
        <w:t xml:space="preserve">The questions intended to collect information on </w:t>
      </w:r>
      <w:r w:rsidRPr="00CC2444">
        <w:rPr>
          <w:rFonts w:ascii="Times New Roman" w:hAnsi="Times New Roman" w:cs="Times New Roman"/>
          <w:sz w:val="24"/>
          <w:szCs w:val="24"/>
          <w:lang w:val="en-GB"/>
        </w:rPr>
        <w:t>Effects of HR practices on tourism institutions ‘performance.</w:t>
      </w:r>
    </w:p>
    <w:p w:rsidR="0085617E" w:rsidRPr="00CC2444" w:rsidRDefault="0085617E" w:rsidP="00CC2444">
      <w:pPr>
        <w:widowControl w:val="0"/>
        <w:spacing w:before="10" w:after="0" w:line="480" w:lineRule="auto"/>
        <w:jc w:val="both"/>
        <w:rPr>
          <w:rFonts w:ascii="Times New Roman" w:hAnsi="Times New Roman" w:cs="Times New Roman"/>
          <w:b/>
          <w:bCs/>
          <w:sz w:val="24"/>
          <w:szCs w:val="24"/>
        </w:rPr>
      </w:pPr>
      <w:r w:rsidRPr="00CC2444">
        <w:rPr>
          <w:rFonts w:ascii="Times New Roman" w:hAnsi="Times New Roman" w:cs="Times New Roman"/>
          <w:b/>
          <w:bCs/>
          <w:sz w:val="24"/>
          <w:szCs w:val="24"/>
        </w:rPr>
        <w:t>Instructions</w:t>
      </w:r>
    </w:p>
    <w:p w:rsidR="0085617E" w:rsidRPr="00CC2444" w:rsidRDefault="0085617E" w:rsidP="0060671A">
      <w:pPr>
        <w:widowControl w:val="0"/>
        <w:numPr>
          <w:ilvl w:val="0"/>
          <w:numId w:val="5"/>
        </w:numPr>
        <w:tabs>
          <w:tab w:val="clear" w:pos="1080"/>
        </w:tabs>
        <w:spacing w:before="10" w:after="0" w:line="480" w:lineRule="auto"/>
        <w:ind w:left="567" w:hanging="567"/>
        <w:jc w:val="both"/>
        <w:rPr>
          <w:rFonts w:ascii="Times New Roman" w:hAnsi="Times New Roman" w:cs="Times New Roman"/>
          <w:sz w:val="24"/>
          <w:szCs w:val="24"/>
        </w:rPr>
      </w:pPr>
      <w:r w:rsidRPr="00CC2444">
        <w:rPr>
          <w:rFonts w:ascii="Times New Roman" w:hAnsi="Times New Roman" w:cs="Times New Roman"/>
          <w:sz w:val="24"/>
          <w:szCs w:val="24"/>
        </w:rPr>
        <w:t>The questionnaire consists of open and closed ended questions.</w:t>
      </w:r>
    </w:p>
    <w:p w:rsidR="0085617E" w:rsidRPr="00CC2444" w:rsidRDefault="0085617E" w:rsidP="0060671A">
      <w:pPr>
        <w:widowControl w:val="0"/>
        <w:numPr>
          <w:ilvl w:val="0"/>
          <w:numId w:val="5"/>
        </w:numPr>
        <w:tabs>
          <w:tab w:val="clear" w:pos="1080"/>
        </w:tabs>
        <w:spacing w:before="10" w:after="0" w:line="480" w:lineRule="auto"/>
        <w:ind w:left="567" w:hanging="567"/>
        <w:jc w:val="both"/>
        <w:rPr>
          <w:rFonts w:ascii="Times New Roman" w:hAnsi="Times New Roman" w:cs="Times New Roman"/>
          <w:sz w:val="24"/>
          <w:szCs w:val="24"/>
        </w:rPr>
      </w:pPr>
      <w:r w:rsidRPr="00CC2444">
        <w:rPr>
          <w:rFonts w:ascii="Times New Roman" w:hAnsi="Times New Roman" w:cs="Times New Roman"/>
          <w:sz w:val="24"/>
          <w:szCs w:val="24"/>
        </w:rPr>
        <w:t>You are supposed to answer questions according to its requirements.</w:t>
      </w:r>
    </w:p>
    <w:p w:rsidR="0085617E" w:rsidRPr="00CC2444" w:rsidRDefault="0085617E" w:rsidP="00CC2444">
      <w:pPr>
        <w:widowControl w:val="0"/>
        <w:spacing w:before="10" w:after="0" w:line="480" w:lineRule="auto"/>
        <w:jc w:val="both"/>
        <w:rPr>
          <w:rFonts w:ascii="Times New Roman" w:hAnsi="Times New Roman" w:cs="Times New Roman"/>
          <w:b/>
          <w:bCs/>
          <w:sz w:val="24"/>
          <w:szCs w:val="24"/>
        </w:rPr>
      </w:pPr>
    </w:p>
    <w:p w:rsidR="0085617E" w:rsidRPr="00CC2444" w:rsidRDefault="0085617E" w:rsidP="00CC2444">
      <w:pPr>
        <w:widowControl w:val="0"/>
        <w:spacing w:before="10" w:after="0" w:line="480" w:lineRule="auto"/>
        <w:jc w:val="both"/>
        <w:rPr>
          <w:rFonts w:ascii="Times New Roman" w:hAnsi="Times New Roman" w:cs="Times New Roman"/>
          <w:b/>
          <w:bCs/>
          <w:sz w:val="24"/>
          <w:szCs w:val="24"/>
        </w:rPr>
      </w:pPr>
      <w:r w:rsidRPr="00CC2444">
        <w:rPr>
          <w:rFonts w:ascii="Times New Roman" w:hAnsi="Times New Roman" w:cs="Times New Roman"/>
          <w:b/>
          <w:bCs/>
          <w:sz w:val="24"/>
          <w:szCs w:val="24"/>
        </w:rPr>
        <w:t>Section A: Demographic Profile of Respondents</w:t>
      </w:r>
    </w:p>
    <w:p w:rsidR="0085617E" w:rsidRPr="00CC2444" w:rsidRDefault="0085617E" w:rsidP="00CC2444">
      <w:pPr>
        <w:widowControl w:val="0"/>
        <w:spacing w:before="10" w:after="0" w:line="480" w:lineRule="auto"/>
        <w:jc w:val="both"/>
        <w:rPr>
          <w:rFonts w:ascii="Times New Roman" w:hAnsi="Times New Roman" w:cs="Times New Roman"/>
          <w:b/>
          <w:bCs/>
          <w:sz w:val="24"/>
          <w:szCs w:val="24"/>
        </w:rPr>
      </w:pPr>
      <w:r w:rsidRPr="00CC2444">
        <w:rPr>
          <w:rFonts w:ascii="Times New Roman" w:hAnsi="Times New Roman" w:cs="Times New Roman"/>
          <w:b/>
          <w:bCs/>
          <w:sz w:val="24"/>
          <w:szCs w:val="24"/>
        </w:rPr>
        <w:t>Put a tick mark (     ), in a correct answer of your status.</w:t>
      </w:r>
    </w:p>
    <w:p w:rsidR="0085617E" w:rsidRPr="00CC2444" w:rsidRDefault="0085617E" w:rsidP="0060671A">
      <w:pPr>
        <w:widowControl w:val="0"/>
        <w:numPr>
          <w:ilvl w:val="0"/>
          <w:numId w:val="4"/>
        </w:numPr>
        <w:spacing w:before="10" w:after="0" w:line="480" w:lineRule="auto"/>
        <w:ind w:left="426" w:hanging="426"/>
        <w:jc w:val="both"/>
        <w:rPr>
          <w:rFonts w:ascii="Times New Roman" w:hAnsi="Times New Roman" w:cs="Times New Roman"/>
          <w:b/>
          <w:bCs/>
          <w:sz w:val="24"/>
          <w:szCs w:val="24"/>
        </w:rPr>
      </w:pPr>
      <w:r w:rsidRPr="00CC2444">
        <w:rPr>
          <w:rFonts w:ascii="Times New Roman" w:hAnsi="Times New Roman" w:cs="Times New Roman"/>
          <w:b/>
          <w:bCs/>
          <w:sz w:val="24"/>
          <w:szCs w:val="24"/>
        </w:rPr>
        <w:t xml:space="preserve">Gender: </w:t>
      </w:r>
    </w:p>
    <w:p w:rsidR="0085617E" w:rsidRPr="00CC2444" w:rsidRDefault="0085617E" w:rsidP="00CC2444">
      <w:pPr>
        <w:widowControl w:val="0"/>
        <w:spacing w:before="10" w:after="0" w:line="480" w:lineRule="auto"/>
        <w:ind w:left="426"/>
        <w:jc w:val="both"/>
        <w:rPr>
          <w:rFonts w:ascii="Times New Roman" w:hAnsi="Times New Roman" w:cs="Times New Roman"/>
          <w:sz w:val="24"/>
          <w:szCs w:val="24"/>
        </w:rPr>
      </w:pPr>
      <w:r w:rsidRPr="00CC2444">
        <w:rPr>
          <w:rFonts w:ascii="Times New Roman" w:hAnsi="Times New Roman" w:cs="Times New Roman"/>
          <w:sz w:val="24"/>
          <w:szCs w:val="24"/>
        </w:rPr>
        <w:t>Male                                                      (        )</w:t>
      </w:r>
    </w:p>
    <w:p w:rsidR="0085617E" w:rsidRPr="00CC2444" w:rsidRDefault="0085617E" w:rsidP="00CC2444">
      <w:pPr>
        <w:widowControl w:val="0"/>
        <w:spacing w:before="10" w:after="0" w:line="480" w:lineRule="auto"/>
        <w:ind w:left="426"/>
        <w:jc w:val="both"/>
        <w:rPr>
          <w:rFonts w:ascii="Times New Roman" w:hAnsi="Times New Roman" w:cs="Times New Roman"/>
          <w:sz w:val="24"/>
          <w:szCs w:val="24"/>
        </w:rPr>
      </w:pPr>
      <w:r w:rsidRPr="00CC2444">
        <w:rPr>
          <w:rFonts w:ascii="Times New Roman" w:hAnsi="Times New Roman" w:cs="Times New Roman"/>
          <w:sz w:val="24"/>
          <w:szCs w:val="24"/>
        </w:rPr>
        <w:t xml:space="preserve"> Female                                                  (        )</w:t>
      </w:r>
    </w:p>
    <w:p w:rsidR="0085617E" w:rsidRPr="006902A0" w:rsidRDefault="0085617E" w:rsidP="0074298F">
      <w:pPr>
        <w:widowControl w:val="0"/>
        <w:autoSpaceDE w:val="0"/>
        <w:autoSpaceDN w:val="0"/>
        <w:adjustRightInd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2. Age of the respondent (years)</w:t>
      </w:r>
    </w:p>
    <w:p w:rsidR="0085617E" w:rsidRPr="006902A0" w:rsidRDefault="0085617E" w:rsidP="0074298F">
      <w:pPr>
        <w:widowControl w:val="0"/>
        <w:autoSpaceDE w:val="0"/>
        <w:autoSpaceDN w:val="0"/>
        <w:adjustRightInd w:val="0"/>
        <w:spacing w:after="0" w:line="480" w:lineRule="auto"/>
        <w:jc w:val="both"/>
        <w:rPr>
          <w:rFonts w:ascii="Times New Roman" w:hAnsi="Times New Roman" w:cs="Times New Roman"/>
          <w:b/>
          <w:bCs/>
          <w:sz w:val="24"/>
          <w:szCs w:val="24"/>
        </w:rPr>
      </w:pPr>
      <w:r w:rsidRPr="006902A0">
        <w:rPr>
          <w:rFonts w:ascii="Times New Roman" w:hAnsi="Times New Roman" w:cs="Times New Roman"/>
          <w:sz w:val="24"/>
          <w:szCs w:val="24"/>
        </w:rPr>
        <w:t xml:space="preserve"> a)  Below 25                                                    (       )</w:t>
      </w:r>
    </w:p>
    <w:p w:rsidR="0085617E" w:rsidRPr="006902A0" w:rsidRDefault="0085617E" w:rsidP="0074298F">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 b)  25-35 years                                                 (       )</w:t>
      </w:r>
    </w:p>
    <w:p w:rsidR="0085617E" w:rsidRPr="006902A0" w:rsidRDefault="0085617E" w:rsidP="0074298F">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c)  36-45 years                                                  (       )</w:t>
      </w:r>
    </w:p>
    <w:p w:rsidR="0085617E" w:rsidRPr="006902A0" w:rsidRDefault="0085617E" w:rsidP="0074298F">
      <w:pPr>
        <w:widowControl w:val="0"/>
        <w:autoSpaceDE w:val="0"/>
        <w:autoSpaceDN w:val="0"/>
        <w:adjustRightInd w:val="0"/>
        <w:spacing w:after="0" w:line="480" w:lineRule="auto"/>
        <w:jc w:val="both"/>
        <w:rPr>
          <w:rFonts w:ascii="Times New Roman" w:hAnsi="Times New Roman" w:cs="Times New Roman"/>
          <w:sz w:val="24"/>
          <w:szCs w:val="24"/>
        </w:rPr>
      </w:pPr>
      <w:r w:rsidRPr="006902A0">
        <w:rPr>
          <w:rFonts w:ascii="Times New Roman" w:hAnsi="Times New Roman" w:cs="Times New Roman"/>
          <w:sz w:val="24"/>
          <w:szCs w:val="24"/>
        </w:rPr>
        <w:t xml:space="preserve"> d)  Above 45 years                                           (       )</w:t>
      </w:r>
    </w:p>
    <w:p w:rsidR="0085617E" w:rsidRPr="00CC2444" w:rsidRDefault="0085617E" w:rsidP="0074298F">
      <w:pPr>
        <w:widowControl w:val="0"/>
        <w:autoSpaceDE w:val="0"/>
        <w:autoSpaceDN w:val="0"/>
        <w:adjustRightInd w:val="0"/>
        <w:spacing w:after="0" w:line="480" w:lineRule="auto"/>
        <w:jc w:val="both"/>
        <w:rPr>
          <w:rFonts w:ascii="Times New Roman" w:hAnsi="Times New Roman" w:cs="Times New Roman"/>
          <w:sz w:val="16"/>
          <w:szCs w:val="16"/>
        </w:rPr>
      </w:pPr>
    </w:p>
    <w:p w:rsidR="0085617E" w:rsidRPr="006902A0" w:rsidRDefault="0085617E" w:rsidP="0074298F">
      <w:pPr>
        <w:widowControl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3. Educational   Level</w:t>
      </w:r>
    </w:p>
    <w:tbl>
      <w:tblPr>
        <w:tblW w:w="8178" w:type="dxa"/>
        <w:tblInd w:w="2" w:type="dxa"/>
        <w:tblLook w:val="00A0"/>
      </w:tblPr>
      <w:tblGrid>
        <w:gridCol w:w="4629"/>
        <w:gridCol w:w="3549"/>
      </w:tblGrid>
      <w:tr w:rsidR="0085617E" w:rsidRPr="006902A0">
        <w:trPr>
          <w:trHeight w:val="341"/>
        </w:trPr>
        <w:tc>
          <w:tcPr>
            <w:tcW w:w="4629" w:type="dxa"/>
            <w:tcBorders>
              <w:top w:val="single" w:sz="8" w:space="0" w:color="auto"/>
              <w:left w:val="single" w:sz="8" w:space="0" w:color="auto"/>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Level of Education</w:t>
            </w:r>
          </w:p>
        </w:tc>
        <w:tc>
          <w:tcPr>
            <w:tcW w:w="3549" w:type="dxa"/>
            <w:tcBorders>
              <w:top w:val="single" w:sz="8" w:space="0" w:color="auto"/>
              <w:left w:val="nil"/>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Tick</w:t>
            </w:r>
          </w:p>
        </w:tc>
      </w:tr>
      <w:tr w:rsidR="0085617E" w:rsidRPr="006902A0">
        <w:trPr>
          <w:trHeight w:val="328"/>
        </w:trPr>
        <w:tc>
          <w:tcPr>
            <w:tcW w:w="4629" w:type="dxa"/>
            <w:tcBorders>
              <w:top w:val="nil"/>
              <w:left w:val="single" w:sz="8" w:space="0" w:color="auto"/>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‘O’ level education</w:t>
            </w:r>
          </w:p>
        </w:tc>
        <w:tc>
          <w:tcPr>
            <w:tcW w:w="3549" w:type="dxa"/>
            <w:tcBorders>
              <w:top w:val="nil"/>
              <w:left w:val="nil"/>
              <w:bottom w:val="single" w:sz="8" w:space="0" w:color="auto"/>
              <w:right w:val="single" w:sz="8" w:space="0" w:color="auto"/>
            </w:tcBorders>
          </w:tcPr>
          <w:p w:rsidR="0085617E" w:rsidRPr="006902A0" w:rsidRDefault="0085617E" w:rsidP="005B3A45">
            <w:pPr>
              <w:widowControl w:val="0"/>
              <w:spacing w:after="0" w:line="240" w:lineRule="auto"/>
            </w:pPr>
            <w:r w:rsidRPr="006902A0">
              <w:t> </w:t>
            </w:r>
          </w:p>
        </w:tc>
      </w:tr>
      <w:tr w:rsidR="0085617E" w:rsidRPr="006902A0">
        <w:trPr>
          <w:trHeight w:val="301"/>
        </w:trPr>
        <w:tc>
          <w:tcPr>
            <w:tcW w:w="4629" w:type="dxa"/>
            <w:tcBorders>
              <w:top w:val="nil"/>
              <w:left w:val="single" w:sz="8" w:space="0" w:color="auto"/>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‘A’ level education</w:t>
            </w:r>
          </w:p>
        </w:tc>
        <w:tc>
          <w:tcPr>
            <w:tcW w:w="3549" w:type="dxa"/>
            <w:tcBorders>
              <w:top w:val="nil"/>
              <w:left w:val="nil"/>
              <w:bottom w:val="single" w:sz="8" w:space="0" w:color="auto"/>
              <w:right w:val="single" w:sz="8" w:space="0" w:color="auto"/>
            </w:tcBorders>
          </w:tcPr>
          <w:p w:rsidR="0085617E" w:rsidRPr="006902A0" w:rsidRDefault="0085617E" w:rsidP="005B3A45">
            <w:pPr>
              <w:widowControl w:val="0"/>
              <w:spacing w:after="0" w:line="240" w:lineRule="auto"/>
            </w:pPr>
            <w:r w:rsidRPr="006902A0">
              <w:t> </w:t>
            </w:r>
          </w:p>
        </w:tc>
      </w:tr>
      <w:tr w:rsidR="0085617E" w:rsidRPr="006902A0">
        <w:trPr>
          <w:trHeight w:val="301"/>
        </w:trPr>
        <w:tc>
          <w:tcPr>
            <w:tcW w:w="4629" w:type="dxa"/>
            <w:tcBorders>
              <w:top w:val="nil"/>
              <w:left w:val="single" w:sz="8" w:space="0" w:color="auto"/>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Diploma education</w:t>
            </w:r>
          </w:p>
        </w:tc>
        <w:tc>
          <w:tcPr>
            <w:tcW w:w="3549" w:type="dxa"/>
            <w:tcBorders>
              <w:top w:val="nil"/>
              <w:left w:val="nil"/>
              <w:bottom w:val="single" w:sz="8" w:space="0" w:color="auto"/>
              <w:right w:val="single" w:sz="8" w:space="0" w:color="auto"/>
            </w:tcBorders>
          </w:tcPr>
          <w:p w:rsidR="0085617E" w:rsidRPr="006902A0" w:rsidRDefault="0085617E" w:rsidP="005B3A45">
            <w:pPr>
              <w:widowControl w:val="0"/>
              <w:spacing w:after="0" w:line="240" w:lineRule="auto"/>
            </w:pPr>
            <w:r w:rsidRPr="006902A0">
              <w:t> </w:t>
            </w:r>
          </w:p>
        </w:tc>
      </w:tr>
      <w:tr w:rsidR="0085617E" w:rsidRPr="006902A0">
        <w:trPr>
          <w:trHeight w:val="249"/>
        </w:trPr>
        <w:tc>
          <w:tcPr>
            <w:tcW w:w="4629" w:type="dxa"/>
            <w:tcBorders>
              <w:top w:val="nil"/>
              <w:left w:val="single" w:sz="8" w:space="0" w:color="auto"/>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Bachelor Degree</w:t>
            </w:r>
          </w:p>
        </w:tc>
        <w:tc>
          <w:tcPr>
            <w:tcW w:w="3549" w:type="dxa"/>
            <w:tcBorders>
              <w:top w:val="nil"/>
              <w:left w:val="nil"/>
              <w:bottom w:val="single" w:sz="8" w:space="0" w:color="auto"/>
              <w:right w:val="single" w:sz="8" w:space="0" w:color="auto"/>
            </w:tcBorders>
          </w:tcPr>
          <w:p w:rsidR="0085617E" w:rsidRPr="006902A0" w:rsidRDefault="0085617E" w:rsidP="005B3A45">
            <w:pPr>
              <w:widowControl w:val="0"/>
              <w:spacing w:after="0" w:line="240" w:lineRule="auto"/>
            </w:pPr>
            <w:r w:rsidRPr="006902A0">
              <w:t> </w:t>
            </w:r>
          </w:p>
        </w:tc>
      </w:tr>
      <w:tr w:rsidR="0085617E" w:rsidRPr="006902A0">
        <w:trPr>
          <w:trHeight w:val="262"/>
        </w:trPr>
        <w:tc>
          <w:tcPr>
            <w:tcW w:w="4629" w:type="dxa"/>
            <w:tcBorders>
              <w:top w:val="nil"/>
              <w:left w:val="single" w:sz="8" w:space="0" w:color="auto"/>
              <w:bottom w:val="single" w:sz="8" w:space="0" w:color="auto"/>
              <w:right w:val="single" w:sz="8" w:space="0" w:color="auto"/>
            </w:tcBorders>
          </w:tcPr>
          <w:p w:rsidR="0085617E" w:rsidRPr="006902A0" w:rsidRDefault="0085617E" w:rsidP="005B3A45">
            <w:pPr>
              <w:widowControl w:val="0"/>
              <w:spacing w:after="0" w:line="240" w:lineRule="auto"/>
              <w:jc w:val="both"/>
              <w:rPr>
                <w:rFonts w:ascii="Times New Roman" w:hAnsi="Times New Roman" w:cs="Times New Roman"/>
                <w:sz w:val="24"/>
                <w:szCs w:val="24"/>
              </w:rPr>
            </w:pPr>
            <w:r w:rsidRPr="006902A0">
              <w:rPr>
                <w:rFonts w:ascii="Times New Roman" w:hAnsi="Times New Roman" w:cs="Times New Roman"/>
                <w:sz w:val="24"/>
                <w:szCs w:val="24"/>
              </w:rPr>
              <w:t>Masters degree</w:t>
            </w:r>
          </w:p>
        </w:tc>
        <w:tc>
          <w:tcPr>
            <w:tcW w:w="3549" w:type="dxa"/>
            <w:tcBorders>
              <w:top w:val="nil"/>
              <w:left w:val="nil"/>
              <w:bottom w:val="single" w:sz="8" w:space="0" w:color="auto"/>
              <w:right w:val="single" w:sz="8" w:space="0" w:color="auto"/>
            </w:tcBorders>
          </w:tcPr>
          <w:p w:rsidR="0085617E" w:rsidRPr="006902A0" w:rsidRDefault="0085617E" w:rsidP="005B3A45">
            <w:pPr>
              <w:widowControl w:val="0"/>
              <w:spacing w:after="0" w:line="240" w:lineRule="auto"/>
            </w:pPr>
            <w:r w:rsidRPr="006902A0">
              <w:t> </w:t>
            </w:r>
          </w:p>
        </w:tc>
      </w:tr>
      <w:bookmarkEnd w:id="259"/>
    </w:tbl>
    <w:p w:rsidR="0085617E" w:rsidRPr="006902A0" w:rsidRDefault="0085617E" w:rsidP="0074298F">
      <w:pPr>
        <w:pStyle w:val="Heading2"/>
        <w:keepNext w:val="0"/>
        <w:keepLines w:val="0"/>
        <w:widowControl w:val="0"/>
        <w:spacing w:before="0" w:line="480" w:lineRule="auto"/>
        <w:jc w:val="both"/>
        <w:rPr>
          <w:rFonts w:ascii="Times New Roman" w:hAnsi="Times New Roman" w:cs="Times New Roman"/>
          <w:color w:val="auto"/>
          <w:sz w:val="24"/>
          <w:szCs w:val="24"/>
        </w:rPr>
      </w:pPr>
    </w:p>
    <w:p w:rsidR="0085617E" w:rsidRPr="006902A0" w:rsidRDefault="0085617E" w:rsidP="0074298F">
      <w:pPr>
        <w:widowControl w:val="0"/>
        <w:autoSpaceDE w:val="0"/>
        <w:autoSpaceDN w:val="0"/>
        <w:adjustRightInd w:val="0"/>
        <w:spacing w:after="0" w:line="480" w:lineRule="auto"/>
        <w:jc w:val="both"/>
        <w:rPr>
          <w:rFonts w:ascii="Times New Roman" w:hAnsi="Times New Roman" w:cs="Times New Roman"/>
          <w:b/>
          <w:bCs/>
          <w:sz w:val="24"/>
          <w:szCs w:val="24"/>
        </w:rPr>
      </w:pPr>
      <w:r w:rsidRPr="006902A0">
        <w:rPr>
          <w:rFonts w:ascii="Times New Roman" w:hAnsi="Times New Roman" w:cs="Times New Roman"/>
          <w:b/>
          <w:bCs/>
          <w:sz w:val="24"/>
          <w:szCs w:val="24"/>
        </w:rPr>
        <w:t>Section B: Questionares</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1. Level of understanding about the concept of HR practices</w:t>
      </w:r>
    </w:p>
    <w:p w:rsidR="0085617E" w:rsidRPr="006902A0" w:rsidRDefault="0085617E" w:rsidP="0074298F">
      <w:pPr>
        <w:widowControl w:val="0"/>
        <w:spacing w:after="0" w:line="480" w:lineRule="auto"/>
        <w:ind w:left="720"/>
        <w:rPr>
          <w:rFonts w:ascii="Times New Roman" w:hAnsi="Times New Roman" w:cs="Times New Roman"/>
          <w:sz w:val="24"/>
          <w:szCs w:val="24"/>
        </w:rPr>
      </w:pPr>
      <w:r w:rsidRPr="006902A0">
        <w:rPr>
          <w:rFonts w:ascii="Times New Roman" w:hAnsi="Times New Roman" w:cs="Times New Roman"/>
          <w:sz w:val="24"/>
          <w:szCs w:val="24"/>
        </w:rPr>
        <w:t xml:space="preserve">(i) Employees’ recruitment  </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2. Employees training and development</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3. Employees career development</w:t>
      </w:r>
    </w:p>
    <w:p w:rsidR="0085617E" w:rsidRPr="006902A0" w:rsidRDefault="0085617E" w:rsidP="0074298F">
      <w:pPr>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(a)Very understanding</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 xml:space="preserve">                   (b) Moderate understanding</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 xml:space="preserve">                    (c )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4. Employees’ performance Appraisal</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5. Compensation Policy</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6. Relationship between HR practices and tourism institutions’ performance</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 xml:space="preserve"> (a)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7. Relationship between Employee recruitment and tourism institutions’ performance</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8. Relationship between Employee compensation Policy and tourism institutions’ performance</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9. Relationship between employees training and development and tourism institutions’ performance</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 xml:space="preserve">10. Relationship between employee performance appraisal and tourism institutions’ performance </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(a) Very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(b) Moderate understanding</w:t>
      </w:r>
    </w:p>
    <w:p w:rsidR="0085617E" w:rsidRPr="006902A0" w:rsidRDefault="0085617E" w:rsidP="0074298F">
      <w:pPr>
        <w:pStyle w:val="ListParagraph"/>
        <w:widowControl w:val="0"/>
        <w:spacing w:after="0" w:line="480" w:lineRule="auto"/>
        <w:ind w:left="1080"/>
        <w:rPr>
          <w:rFonts w:ascii="Times New Roman" w:hAnsi="Times New Roman" w:cs="Times New Roman"/>
          <w:sz w:val="24"/>
          <w:szCs w:val="24"/>
        </w:rPr>
      </w:pPr>
      <w:r w:rsidRPr="006902A0">
        <w:rPr>
          <w:rFonts w:ascii="Times New Roman" w:hAnsi="Times New Roman" w:cs="Times New Roman"/>
          <w:sz w:val="24"/>
          <w:szCs w:val="24"/>
        </w:rPr>
        <w:t>(c) Don’t know</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 xml:space="preserve">11. Show your support on the following HR practices on tourism institutions’ performance </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Tick where appropriate</w:t>
      </w:r>
    </w:p>
    <w:p w:rsidR="0085617E" w:rsidRPr="006902A0" w:rsidRDefault="0085617E" w:rsidP="0074298F">
      <w:pPr>
        <w:pStyle w:val="ListParagraph"/>
        <w:widowControl w:val="0"/>
        <w:numPr>
          <w:ilvl w:val="0"/>
          <w:numId w:val="3"/>
        </w:numPr>
        <w:spacing w:after="0" w:line="480" w:lineRule="auto"/>
        <w:rPr>
          <w:rFonts w:ascii="Times New Roman" w:hAnsi="Times New Roman" w:cs="Times New Roman"/>
          <w:sz w:val="24"/>
          <w:szCs w:val="24"/>
        </w:rPr>
      </w:pPr>
      <w:r w:rsidRPr="006902A0">
        <w:rPr>
          <w:rFonts w:ascii="Times New Roman" w:hAnsi="Times New Roman" w:cs="Times New Roman"/>
          <w:sz w:val="24"/>
          <w:szCs w:val="24"/>
        </w:rPr>
        <w:t>Employees recruitment cannot enhance employees and organization performance Yes/No</w:t>
      </w:r>
    </w:p>
    <w:p w:rsidR="0085617E" w:rsidRPr="006902A0" w:rsidRDefault="0085617E" w:rsidP="0074298F">
      <w:pPr>
        <w:pStyle w:val="ListParagraph"/>
        <w:widowControl w:val="0"/>
        <w:numPr>
          <w:ilvl w:val="0"/>
          <w:numId w:val="3"/>
        </w:numPr>
        <w:spacing w:after="0" w:line="480" w:lineRule="auto"/>
        <w:rPr>
          <w:rFonts w:ascii="Times New Roman" w:hAnsi="Times New Roman" w:cs="Times New Roman"/>
          <w:sz w:val="24"/>
          <w:szCs w:val="24"/>
        </w:rPr>
      </w:pPr>
      <w:r w:rsidRPr="006902A0">
        <w:rPr>
          <w:rFonts w:ascii="Times New Roman" w:hAnsi="Times New Roman" w:cs="Times New Roman"/>
          <w:sz w:val="24"/>
          <w:szCs w:val="24"/>
        </w:rPr>
        <w:t>Employees training and development cannot enhance employees and organization performance Yes/No</w:t>
      </w:r>
    </w:p>
    <w:p w:rsidR="0085617E" w:rsidRPr="006902A0" w:rsidRDefault="0085617E" w:rsidP="0074298F">
      <w:pPr>
        <w:pStyle w:val="ListParagraph"/>
        <w:widowControl w:val="0"/>
        <w:numPr>
          <w:ilvl w:val="0"/>
          <w:numId w:val="3"/>
        </w:numPr>
        <w:spacing w:after="0" w:line="480" w:lineRule="auto"/>
        <w:rPr>
          <w:rFonts w:ascii="Times New Roman" w:hAnsi="Times New Roman" w:cs="Times New Roman"/>
          <w:sz w:val="24"/>
          <w:szCs w:val="24"/>
        </w:rPr>
      </w:pPr>
      <w:r w:rsidRPr="006902A0">
        <w:rPr>
          <w:rFonts w:ascii="Times New Roman" w:hAnsi="Times New Roman" w:cs="Times New Roman"/>
          <w:sz w:val="24"/>
          <w:szCs w:val="24"/>
        </w:rPr>
        <w:t>Employees compensation policy as HR practice acts as a barrier to staff and organization performance Yes/NO</w:t>
      </w:r>
    </w:p>
    <w:p w:rsidR="0085617E" w:rsidRPr="006902A0" w:rsidRDefault="0085617E" w:rsidP="0074298F">
      <w:pPr>
        <w:pStyle w:val="ListParagraph"/>
        <w:widowControl w:val="0"/>
        <w:numPr>
          <w:ilvl w:val="0"/>
          <w:numId w:val="3"/>
        </w:numPr>
        <w:spacing w:after="0" w:line="480" w:lineRule="auto"/>
        <w:rPr>
          <w:rFonts w:ascii="Times New Roman" w:hAnsi="Times New Roman" w:cs="Times New Roman"/>
          <w:sz w:val="24"/>
          <w:szCs w:val="24"/>
        </w:rPr>
      </w:pPr>
      <w:r w:rsidRPr="006902A0">
        <w:rPr>
          <w:rFonts w:ascii="Times New Roman" w:hAnsi="Times New Roman" w:cs="Times New Roman"/>
          <w:sz w:val="24"/>
          <w:szCs w:val="24"/>
        </w:rPr>
        <w:t>Career Management as HR practice hinders the employees and organization performance Yes/No</w:t>
      </w:r>
    </w:p>
    <w:p w:rsidR="0085617E" w:rsidRPr="006902A0" w:rsidRDefault="0085617E" w:rsidP="0074298F">
      <w:pPr>
        <w:pStyle w:val="ListParagraph"/>
        <w:widowControl w:val="0"/>
        <w:numPr>
          <w:ilvl w:val="0"/>
          <w:numId w:val="3"/>
        </w:numPr>
        <w:spacing w:after="0" w:line="480" w:lineRule="auto"/>
        <w:rPr>
          <w:rFonts w:ascii="Times New Roman" w:hAnsi="Times New Roman" w:cs="Times New Roman"/>
          <w:sz w:val="24"/>
          <w:szCs w:val="24"/>
        </w:rPr>
      </w:pPr>
      <w:r w:rsidRPr="006902A0">
        <w:rPr>
          <w:rFonts w:ascii="Times New Roman" w:hAnsi="Times New Roman" w:cs="Times New Roman"/>
          <w:sz w:val="24"/>
          <w:szCs w:val="24"/>
        </w:rPr>
        <w:t>Employees performance Appraisal as HR practices is a problem to employees and organization performance Yes/No</w:t>
      </w:r>
    </w:p>
    <w:p w:rsidR="0085617E" w:rsidRPr="006902A0" w:rsidRDefault="0085617E" w:rsidP="0074298F">
      <w:pPr>
        <w:widowControl w:val="0"/>
        <w:spacing w:after="0" w:line="480" w:lineRule="auto"/>
        <w:rPr>
          <w:rFonts w:ascii="Times New Roman" w:hAnsi="Times New Roman" w:cs="Times New Roman"/>
          <w:sz w:val="24"/>
          <w:szCs w:val="24"/>
        </w:rPr>
      </w:pPr>
      <w:r w:rsidRPr="006902A0">
        <w:rPr>
          <w:rFonts w:ascii="Times New Roman" w:hAnsi="Times New Roman" w:cs="Times New Roman"/>
          <w:sz w:val="24"/>
          <w:szCs w:val="24"/>
        </w:rPr>
        <w:t>12. Suggest at least four ways to improve HR practices and enhancing tourism institutions ‘performance.</w:t>
      </w:r>
    </w:p>
    <w:p w:rsidR="0085617E" w:rsidRPr="006902A0" w:rsidRDefault="0085617E" w:rsidP="0074298F">
      <w:pPr>
        <w:widowControl w:val="0"/>
        <w:spacing w:after="0" w:line="480" w:lineRule="auto"/>
        <w:jc w:val="center"/>
        <w:rPr>
          <w:rFonts w:ascii="Times New Roman" w:hAnsi="Times New Roman" w:cs="Times New Roman"/>
          <w:b/>
          <w:bCs/>
          <w:sz w:val="24"/>
          <w:szCs w:val="24"/>
        </w:rPr>
      </w:pPr>
      <w:r w:rsidRPr="006902A0">
        <w:rPr>
          <w:rFonts w:ascii="Times New Roman" w:hAnsi="Times New Roman" w:cs="Times New Roman"/>
          <w:b/>
          <w:bCs/>
          <w:sz w:val="24"/>
          <w:szCs w:val="24"/>
        </w:rPr>
        <w:t>THANK YOU FOR YOUR COOPERATION</w:t>
      </w:r>
    </w:p>
    <w:sectPr w:rsidR="0085617E" w:rsidRPr="006902A0" w:rsidSect="0060671A">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17E" w:rsidRDefault="0085617E" w:rsidP="00D76C68">
      <w:pPr>
        <w:spacing w:after="0" w:line="240" w:lineRule="auto"/>
      </w:pPr>
      <w:r>
        <w:separator/>
      </w:r>
    </w:p>
  </w:endnote>
  <w:endnote w:type="continuationSeparator" w:id="1">
    <w:p w:rsidR="0085617E" w:rsidRDefault="0085617E" w:rsidP="00D7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17E" w:rsidRDefault="0085617E" w:rsidP="00D76C68">
      <w:pPr>
        <w:spacing w:after="0" w:line="240" w:lineRule="auto"/>
      </w:pPr>
      <w:r>
        <w:separator/>
      </w:r>
    </w:p>
  </w:footnote>
  <w:footnote w:type="continuationSeparator" w:id="1">
    <w:p w:rsidR="0085617E" w:rsidRDefault="0085617E" w:rsidP="00D76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7E" w:rsidRPr="0060671A" w:rsidRDefault="0085617E" w:rsidP="006902A0">
    <w:pPr>
      <w:pStyle w:val="Header"/>
      <w:framePr w:wrap="auto" w:vAnchor="text" w:hAnchor="margin" w:xAlign="center" w:y="1"/>
      <w:rPr>
        <w:rStyle w:val="PageNumber"/>
        <w:rFonts w:ascii="Times New Roman" w:hAnsi="Times New Roman" w:cs="Times New Roman"/>
      </w:rPr>
    </w:pPr>
    <w:r w:rsidRPr="0060671A">
      <w:rPr>
        <w:rStyle w:val="PageNumber"/>
        <w:rFonts w:ascii="Times New Roman" w:hAnsi="Times New Roman" w:cs="Times New Roman"/>
      </w:rPr>
      <w:fldChar w:fldCharType="begin"/>
    </w:r>
    <w:r w:rsidRPr="0060671A">
      <w:rPr>
        <w:rStyle w:val="PageNumber"/>
        <w:rFonts w:ascii="Times New Roman" w:hAnsi="Times New Roman" w:cs="Times New Roman"/>
      </w:rPr>
      <w:instrText xml:space="preserve">PAGE  </w:instrText>
    </w:r>
    <w:r w:rsidRPr="0060671A">
      <w:rPr>
        <w:rStyle w:val="PageNumber"/>
        <w:rFonts w:ascii="Times New Roman" w:hAnsi="Times New Roman" w:cs="Times New Roman"/>
      </w:rPr>
      <w:fldChar w:fldCharType="separate"/>
    </w:r>
    <w:r>
      <w:rPr>
        <w:rStyle w:val="PageNumber"/>
        <w:rFonts w:ascii="Times New Roman" w:hAnsi="Times New Roman" w:cs="Times New Roman"/>
        <w:noProof/>
      </w:rPr>
      <w:t>xiv</w:t>
    </w:r>
    <w:r w:rsidRPr="0060671A">
      <w:rPr>
        <w:rStyle w:val="PageNumber"/>
        <w:rFonts w:ascii="Times New Roman" w:hAnsi="Times New Roman" w:cs="Times New Roman"/>
      </w:rPr>
      <w:fldChar w:fldCharType="end"/>
    </w:r>
  </w:p>
  <w:p w:rsidR="0085617E" w:rsidRDefault="00856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139"/>
    <w:multiLevelType w:val="hybridMultilevel"/>
    <w:tmpl w:val="D8025C14"/>
    <w:lvl w:ilvl="0" w:tplc="0BEEFA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5828C4"/>
    <w:multiLevelType w:val="hybridMultilevel"/>
    <w:tmpl w:val="29E82096"/>
    <w:lvl w:ilvl="0" w:tplc="0441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61170C"/>
    <w:multiLevelType w:val="hybridMultilevel"/>
    <w:tmpl w:val="DEA864AC"/>
    <w:lvl w:ilvl="0" w:tplc="0441001B">
      <w:start w:val="1"/>
      <w:numFmt w:val="lowerRoman"/>
      <w:lvlText w:val="%1."/>
      <w:lvlJc w:val="right"/>
      <w:pPr>
        <w:ind w:left="720" w:hanging="360"/>
      </w:pPr>
    </w:lvl>
    <w:lvl w:ilvl="1" w:tplc="04410019">
      <w:start w:val="1"/>
      <w:numFmt w:val="decimal"/>
      <w:lvlText w:val="%2."/>
      <w:lvlJc w:val="left"/>
      <w:pPr>
        <w:tabs>
          <w:tab w:val="num" w:pos="1440"/>
        </w:tabs>
        <w:ind w:left="1440" w:hanging="360"/>
      </w:pPr>
    </w:lvl>
    <w:lvl w:ilvl="2" w:tplc="0441001B">
      <w:start w:val="1"/>
      <w:numFmt w:val="decimal"/>
      <w:lvlText w:val="%3."/>
      <w:lvlJc w:val="left"/>
      <w:pPr>
        <w:tabs>
          <w:tab w:val="num" w:pos="2160"/>
        </w:tabs>
        <w:ind w:left="2160" w:hanging="360"/>
      </w:pPr>
    </w:lvl>
    <w:lvl w:ilvl="3" w:tplc="0441000F">
      <w:start w:val="1"/>
      <w:numFmt w:val="decimal"/>
      <w:lvlText w:val="%4."/>
      <w:lvlJc w:val="left"/>
      <w:pPr>
        <w:tabs>
          <w:tab w:val="num" w:pos="2880"/>
        </w:tabs>
        <w:ind w:left="2880" w:hanging="360"/>
      </w:pPr>
    </w:lvl>
    <w:lvl w:ilvl="4" w:tplc="04410019">
      <w:start w:val="1"/>
      <w:numFmt w:val="decimal"/>
      <w:lvlText w:val="%5."/>
      <w:lvlJc w:val="left"/>
      <w:pPr>
        <w:tabs>
          <w:tab w:val="num" w:pos="3600"/>
        </w:tabs>
        <w:ind w:left="3600" w:hanging="360"/>
      </w:pPr>
    </w:lvl>
    <w:lvl w:ilvl="5" w:tplc="0441001B">
      <w:start w:val="1"/>
      <w:numFmt w:val="decimal"/>
      <w:lvlText w:val="%6."/>
      <w:lvlJc w:val="left"/>
      <w:pPr>
        <w:tabs>
          <w:tab w:val="num" w:pos="4320"/>
        </w:tabs>
        <w:ind w:left="4320" w:hanging="360"/>
      </w:pPr>
    </w:lvl>
    <w:lvl w:ilvl="6" w:tplc="0441000F">
      <w:start w:val="1"/>
      <w:numFmt w:val="decimal"/>
      <w:lvlText w:val="%7."/>
      <w:lvlJc w:val="left"/>
      <w:pPr>
        <w:tabs>
          <w:tab w:val="num" w:pos="5040"/>
        </w:tabs>
        <w:ind w:left="5040" w:hanging="360"/>
      </w:pPr>
    </w:lvl>
    <w:lvl w:ilvl="7" w:tplc="04410019">
      <w:start w:val="1"/>
      <w:numFmt w:val="decimal"/>
      <w:lvlText w:val="%8."/>
      <w:lvlJc w:val="left"/>
      <w:pPr>
        <w:tabs>
          <w:tab w:val="num" w:pos="5760"/>
        </w:tabs>
        <w:ind w:left="5760" w:hanging="360"/>
      </w:pPr>
    </w:lvl>
    <w:lvl w:ilvl="8" w:tplc="0441001B">
      <w:start w:val="1"/>
      <w:numFmt w:val="decimal"/>
      <w:lvlText w:val="%9."/>
      <w:lvlJc w:val="left"/>
      <w:pPr>
        <w:tabs>
          <w:tab w:val="num" w:pos="6480"/>
        </w:tabs>
        <w:ind w:left="6480" w:hanging="360"/>
      </w:pPr>
    </w:lvl>
  </w:abstractNum>
  <w:abstractNum w:abstractNumId="3">
    <w:nsid w:val="3351791A"/>
    <w:multiLevelType w:val="hybridMultilevel"/>
    <w:tmpl w:val="701ECDA2"/>
    <w:lvl w:ilvl="0" w:tplc="0441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2915E0"/>
    <w:multiLevelType w:val="hybridMultilevel"/>
    <w:tmpl w:val="10FAC92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839471F"/>
    <w:multiLevelType w:val="hybridMultilevel"/>
    <w:tmpl w:val="6FC411FA"/>
    <w:lvl w:ilvl="0" w:tplc="F8902E26">
      <w:start w:val="1"/>
      <w:numFmt w:val="low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EB552B"/>
    <w:multiLevelType w:val="hybridMultilevel"/>
    <w:tmpl w:val="43E28404"/>
    <w:lvl w:ilvl="0" w:tplc="0441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28D"/>
    <w:rsid w:val="00000735"/>
    <w:rsid w:val="000009C8"/>
    <w:rsid w:val="00005EC8"/>
    <w:rsid w:val="00020DD2"/>
    <w:rsid w:val="000328B9"/>
    <w:rsid w:val="00035F97"/>
    <w:rsid w:val="000403B4"/>
    <w:rsid w:val="000431D8"/>
    <w:rsid w:val="00046649"/>
    <w:rsid w:val="00061C7F"/>
    <w:rsid w:val="0006281D"/>
    <w:rsid w:val="00062A6A"/>
    <w:rsid w:val="00062D98"/>
    <w:rsid w:val="00063630"/>
    <w:rsid w:val="0006536D"/>
    <w:rsid w:val="00072CD6"/>
    <w:rsid w:val="000740B0"/>
    <w:rsid w:val="00076C98"/>
    <w:rsid w:val="00080398"/>
    <w:rsid w:val="00080B88"/>
    <w:rsid w:val="000864A7"/>
    <w:rsid w:val="00087080"/>
    <w:rsid w:val="000871B6"/>
    <w:rsid w:val="000A3BC6"/>
    <w:rsid w:val="000B0603"/>
    <w:rsid w:val="000B0AF0"/>
    <w:rsid w:val="000B340F"/>
    <w:rsid w:val="000B414F"/>
    <w:rsid w:val="000B4606"/>
    <w:rsid w:val="000B4E17"/>
    <w:rsid w:val="000C0AE4"/>
    <w:rsid w:val="000C1E9A"/>
    <w:rsid w:val="000C223E"/>
    <w:rsid w:val="000C33D8"/>
    <w:rsid w:val="000D0711"/>
    <w:rsid w:val="000D1DEE"/>
    <w:rsid w:val="000D40C4"/>
    <w:rsid w:val="000D7BD2"/>
    <w:rsid w:val="000E006D"/>
    <w:rsid w:val="000E17CB"/>
    <w:rsid w:val="000E5E9B"/>
    <w:rsid w:val="000F09B5"/>
    <w:rsid w:val="000F4C49"/>
    <w:rsid w:val="000F60A2"/>
    <w:rsid w:val="000F6B5E"/>
    <w:rsid w:val="000F6F5B"/>
    <w:rsid w:val="000F74C3"/>
    <w:rsid w:val="000F7865"/>
    <w:rsid w:val="000F7EDE"/>
    <w:rsid w:val="0010392C"/>
    <w:rsid w:val="00114BA5"/>
    <w:rsid w:val="00116B7D"/>
    <w:rsid w:val="0012108D"/>
    <w:rsid w:val="0013027F"/>
    <w:rsid w:val="00131115"/>
    <w:rsid w:val="00134AF7"/>
    <w:rsid w:val="001403AB"/>
    <w:rsid w:val="0014150D"/>
    <w:rsid w:val="00143556"/>
    <w:rsid w:val="00143A69"/>
    <w:rsid w:val="00146E57"/>
    <w:rsid w:val="00146FDA"/>
    <w:rsid w:val="0015207D"/>
    <w:rsid w:val="00152D58"/>
    <w:rsid w:val="00156269"/>
    <w:rsid w:val="00156AF3"/>
    <w:rsid w:val="00161ED2"/>
    <w:rsid w:val="00171CED"/>
    <w:rsid w:val="001748B6"/>
    <w:rsid w:val="0017538B"/>
    <w:rsid w:val="001757B6"/>
    <w:rsid w:val="00175CF9"/>
    <w:rsid w:val="00177F28"/>
    <w:rsid w:val="00180BC0"/>
    <w:rsid w:val="0018419C"/>
    <w:rsid w:val="00184826"/>
    <w:rsid w:val="00187AC3"/>
    <w:rsid w:val="00192E59"/>
    <w:rsid w:val="001937EF"/>
    <w:rsid w:val="00195136"/>
    <w:rsid w:val="001A227D"/>
    <w:rsid w:val="001B5B4B"/>
    <w:rsid w:val="001C31F9"/>
    <w:rsid w:val="001C6188"/>
    <w:rsid w:val="001E1B1B"/>
    <w:rsid w:val="002054A4"/>
    <w:rsid w:val="002075C0"/>
    <w:rsid w:val="0021002D"/>
    <w:rsid w:val="00211284"/>
    <w:rsid w:val="00225DC7"/>
    <w:rsid w:val="00227069"/>
    <w:rsid w:val="0022753B"/>
    <w:rsid w:val="0022758E"/>
    <w:rsid w:val="002322CF"/>
    <w:rsid w:val="00241BFD"/>
    <w:rsid w:val="00260D7D"/>
    <w:rsid w:val="00263A65"/>
    <w:rsid w:val="00264AA5"/>
    <w:rsid w:val="00267D52"/>
    <w:rsid w:val="002709C5"/>
    <w:rsid w:val="00275622"/>
    <w:rsid w:val="0027614A"/>
    <w:rsid w:val="00281630"/>
    <w:rsid w:val="00282DF7"/>
    <w:rsid w:val="00285567"/>
    <w:rsid w:val="002921F6"/>
    <w:rsid w:val="002A07EF"/>
    <w:rsid w:val="002A28AF"/>
    <w:rsid w:val="002A619C"/>
    <w:rsid w:val="002A6C1A"/>
    <w:rsid w:val="002B1074"/>
    <w:rsid w:val="002B127C"/>
    <w:rsid w:val="002B5CDC"/>
    <w:rsid w:val="002B5EAE"/>
    <w:rsid w:val="002B797C"/>
    <w:rsid w:val="002C3306"/>
    <w:rsid w:val="002C4CCC"/>
    <w:rsid w:val="002C744C"/>
    <w:rsid w:val="003022CA"/>
    <w:rsid w:val="003066B1"/>
    <w:rsid w:val="0031131A"/>
    <w:rsid w:val="0031739E"/>
    <w:rsid w:val="0032162C"/>
    <w:rsid w:val="00321D18"/>
    <w:rsid w:val="0032302C"/>
    <w:rsid w:val="00325B70"/>
    <w:rsid w:val="00330BCE"/>
    <w:rsid w:val="00331CA3"/>
    <w:rsid w:val="0033684A"/>
    <w:rsid w:val="00347329"/>
    <w:rsid w:val="00350317"/>
    <w:rsid w:val="00350EAE"/>
    <w:rsid w:val="0035148E"/>
    <w:rsid w:val="0036282A"/>
    <w:rsid w:val="003658C2"/>
    <w:rsid w:val="003658EE"/>
    <w:rsid w:val="0036629E"/>
    <w:rsid w:val="003770A5"/>
    <w:rsid w:val="0038311B"/>
    <w:rsid w:val="00394BD2"/>
    <w:rsid w:val="00396055"/>
    <w:rsid w:val="003B05E6"/>
    <w:rsid w:val="003B1701"/>
    <w:rsid w:val="003D03F5"/>
    <w:rsid w:val="003D0490"/>
    <w:rsid w:val="003D18A1"/>
    <w:rsid w:val="003D196E"/>
    <w:rsid w:val="003D2521"/>
    <w:rsid w:val="003D28DB"/>
    <w:rsid w:val="003D2CA1"/>
    <w:rsid w:val="003D4219"/>
    <w:rsid w:val="003D4282"/>
    <w:rsid w:val="003D4D06"/>
    <w:rsid w:val="003F2BF2"/>
    <w:rsid w:val="003F2EAA"/>
    <w:rsid w:val="003F5AD4"/>
    <w:rsid w:val="003F68B2"/>
    <w:rsid w:val="003F71AC"/>
    <w:rsid w:val="003F7548"/>
    <w:rsid w:val="003F7D13"/>
    <w:rsid w:val="0040115A"/>
    <w:rsid w:val="00401D8E"/>
    <w:rsid w:val="004115F1"/>
    <w:rsid w:val="00422B90"/>
    <w:rsid w:val="00424689"/>
    <w:rsid w:val="00432F8F"/>
    <w:rsid w:val="00434974"/>
    <w:rsid w:val="00434CEA"/>
    <w:rsid w:val="00436CF5"/>
    <w:rsid w:val="00445AF5"/>
    <w:rsid w:val="0045096D"/>
    <w:rsid w:val="004546E8"/>
    <w:rsid w:val="00461B68"/>
    <w:rsid w:val="00461D43"/>
    <w:rsid w:val="00466C34"/>
    <w:rsid w:val="00473CA2"/>
    <w:rsid w:val="004743EE"/>
    <w:rsid w:val="00476D12"/>
    <w:rsid w:val="00483665"/>
    <w:rsid w:val="00491467"/>
    <w:rsid w:val="004930A2"/>
    <w:rsid w:val="004B4841"/>
    <w:rsid w:val="004B74F1"/>
    <w:rsid w:val="004C6D12"/>
    <w:rsid w:val="004D1540"/>
    <w:rsid w:val="004E21EA"/>
    <w:rsid w:val="004F0ED6"/>
    <w:rsid w:val="004F2A2A"/>
    <w:rsid w:val="004F3A30"/>
    <w:rsid w:val="004F57D3"/>
    <w:rsid w:val="004F628D"/>
    <w:rsid w:val="005052BD"/>
    <w:rsid w:val="00507CFA"/>
    <w:rsid w:val="005119CF"/>
    <w:rsid w:val="00512DE6"/>
    <w:rsid w:val="005167C0"/>
    <w:rsid w:val="0052001E"/>
    <w:rsid w:val="00521C34"/>
    <w:rsid w:val="00524A3B"/>
    <w:rsid w:val="00524A6A"/>
    <w:rsid w:val="00533E47"/>
    <w:rsid w:val="005449F3"/>
    <w:rsid w:val="00546128"/>
    <w:rsid w:val="005524CF"/>
    <w:rsid w:val="0056114E"/>
    <w:rsid w:val="0058191A"/>
    <w:rsid w:val="00587BEA"/>
    <w:rsid w:val="00593F9B"/>
    <w:rsid w:val="00595AE1"/>
    <w:rsid w:val="00596EA3"/>
    <w:rsid w:val="005A2106"/>
    <w:rsid w:val="005A487E"/>
    <w:rsid w:val="005B3A45"/>
    <w:rsid w:val="005B6A06"/>
    <w:rsid w:val="005C5A11"/>
    <w:rsid w:val="005D18A4"/>
    <w:rsid w:val="005D4256"/>
    <w:rsid w:val="005D5121"/>
    <w:rsid w:val="005E1279"/>
    <w:rsid w:val="005E1B26"/>
    <w:rsid w:val="005E6276"/>
    <w:rsid w:val="005F3950"/>
    <w:rsid w:val="0060671A"/>
    <w:rsid w:val="0060756D"/>
    <w:rsid w:val="00610C0D"/>
    <w:rsid w:val="006127B5"/>
    <w:rsid w:val="006152F1"/>
    <w:rsid w:val="006169E2"/>
    <w:rsid w:val="00622D24"/>
    <w:rsid w:val="00623794"/>
    <w:rsid w:val="00626AA9"/>
    <w:rsid w:val="00633CB9"/>
    <w:rsid w:val="006345EA"/>
    <w:rsid w:val="00634773"/>
    <w:rsid w:val="0063610F"/>
    <w:rsid w:val="00640BDE"/>
    <w:rsid w:val="006435A9"/>
    <w:rsid w:val="00647BAB"/>
    <w:rsid w:val="00653437"/>
    <w:rsid w:val="006539E0"/>
    <w:rsid w:val="006554BA"/>
    <w:rsid w:val="00661A9C"/>
    <w:rsid w:val="0066511F"/>
    <w:rsid w:val="0067098D"/>
    <w:rsid w:val="00674A8E"/>
    <w:rsid w:val="00676BFE"/>
    <w:rsid w:val="00680137"/>
    <w:rsid w:val="00684530"/>
    <w:rsid w:val="00686D24"/>
    <w:rsid w:val="006902A0"/>
    <w:rsid w:val="00691595"/>
    <w:rsid w:val="006A26F3"/>
    <w:rsid w:val="006B1F57"/>
    <w:rsid w:val="006B7AD0"/>
    <w:rsid w:val="006C08A3"/>
    <w:rsid w:val="006C2247"/>
    <w:rsid w:val="006C78FA"/>
    <w:rsid w:val="006D1A13"/>
    <w:rsid w:val="006D5F35"/>
    <w:rsid w:val="006E1AEB"/>
    <w:rsid w:val="006E4B13"/>
    <w:rsid w:val="006F3A83"/>
    <w:rsid w:val="006F3E13"/>
    <w:rsid w:val="007054B9"/>
    <w:rsid w:val="00706857"/>
    <w:rsid w:val="0072081E"/>
    <w:rsid w:val="007219E8"/>
    <w:rsid w:val="0072460F"/>
    <w:rsid w:val="007260C5"/>
    <w:rsid w:val="00733EA9"/>
    <w:rsid w:val="00735DC7"/>
    <w:rsid w:val="007376A4"/>
    <w:rsid w:val="0074298F"/>
    <w:rsid w:val="00742D88"/>
    <w:rsid w:val="00744BDC"/>
    <w:rsid w:val="0076342D"/>
    <w:rsid w:val="007639A8"/>
    <w:rsid w:val="00766D9E"/>
    <w:rsid w:val="00773C6E"/>
    <w:rsid w:val="00774208"/>
    <w:rsid w:val="00777FDC"/>
    <w:rsid w:val="00781E2B"/>
    <w:rsid w:val="00783B1C"/>
    <w:rsid w:val="00784C7B"/>
    <w:rsid w:val="007867AC"/>
    <w:rsid w:val="00790935"/>
    <w:rsid w:val="00793E51"/>
    <w:rsid w:val="00795000"/>
    <w:rsid w:val="007955EE"/>
    <w:rsid w:val="007A0A84"/>
    <w:rsid w:val="007A2A8A"/>
    <w:rsid w:val="007B06C8"/>
    <w:rsid w:val="007B3B99"/>
    <w:rsid w:val="007B3DCF"/>
    <w:rsid w:val="007B5E9D"/>
    <w:rsid w:val="007C0516"/>
    <w:rsid w:val="007C1FA4"/>
    <w:rsid w:val="007D3252"/>
    <w:rsid w:val="007E147F"/>
    <w:rsid w:val="007E2E74"/>
    <w:rsid w:val="007E7985"/>
    <w:rsid w:val="007F1035"/>
    <w:rsid w:val="007F228D"/>
    <w:rsid w:val="007F64DA"/>
    <w:rsid w:val="007F6909"/>
    <w:rsid w:val="007F6954"/>
    <w:rsid w:val="008004C4"/>
    <w:rsid w:val="00804451"/>
    <w:rsid w:val="008106F2"/>
    <w:rsid w:val="00810A52"/>
    <w:rsid w:val="0081342D"/>
    <w:rsid w:val="00813D3B"/>
    <w:rsid w:val="00814318"/>
    <w:rsid w:val="0082097A"/>
    <w:rsid w:val="00821FD4"/>
    <w:rsid w:val="00830299"/>
    <w:rsid w:val="008326A9"/>
    <w:rsid w:val="00835052"/>
    <w:rsid w:val="00835BAC"/>
    <w:rsid w:val="00837DB0"/>
    <w:rsid w:val="00847CDA"/>
    <w:rsid w:val="0085617E"/>
    <w:rsid w:val="00860A61"/>
    <w:rsid w:val="008626EC"/>
    <w:rsid w:val="00867AC4"/>
    <w:rsid w:val="00874DE3"/>
    <w:rsid w:val="00875357"/>
    <w:rsid w:val="00875C1C"/>
    <w:rsid w:val="008817C5"/>
    <w:rsid w:val="0088206F"/>
    <w:rsid w:val="008839B4"/>
    <w:rsid w:val="008919E2"/>
    <w:rsid w:val="00892A74"/>
    <w:rsid w:val="008930F6"/>
    <w:rsid w:val="0089654E"/>
    <w:rsid w:val="008A1536"/>
    <w:rsid w:val="008A1755"/>
    <w:rsid w:val="008A3670"/>
    <w:rsid w:val="008A3D76"/>
    <w:rsid w:val="008C0E74"/>
    <w:rsid w:val="008C4D0B"/>
    <w:rsid w:val="008C606A"/>
    <w:rsid w:val="008D225A"/>
    <w:rsid w:val="008D6DFA"/>
    <w:rsid w:val="008E138E"/>
    <w:rsid w:val="008E618E"/>
    <w:rsid w:val="00901FAF"/>
    <w:rsid w:val="009054BD"/>
    <w:rsid w:val="00906F47"/>
    <w:rsid w:val="0091416F"/>
    <w:rsid w:val="009227A8"/>
    <w:rsid w:val="00927F75"/>
    <w:rsid w:val="00931D3D"/>
    <w:rsid w:val="00932E7D"/>
    <w:rsid w:val="00932FA7"/>
    <w:rsid w:val="00942506"/>
    <w:rsid w:val="00942C6B"/>
    <w:rsid w:val="00953ADB"/>
    <w:rsid w:val="00957DF4"/>
    <w:rsid w:val="009611C4"/>
    <w:rsid w:val="00964439"/>
    <w:rsid w:val="00964650"/>
    <w:rsid w:val="00966249"/>
    <w:rsid w:val="0096668E"/>
    <w:rsid w:val="00975778"/>
    <w:rsid w:val="00981E22"/>
    <w:rsid w:val="009822C3"/>
    <w:rsid w:val="00983656"/>
    <w:rsid w:val="00984395"/>
    <w:rsid w:val="009906CB"/>
    <w:rsid w:val="009A7F87"/>
    <w:rsid w:val="009B0859"/>
    <w:rsid w:val="009B3F9D"/>
    <w:rsid w:val="009B6C76"/>
    <w:rsid w:val="009C11DC"/>
    <w:rsid w:val="009C266A"/>
    <w:rsid w:val="009C545E"/>
    <w:rsid w:val="009D49FF"/>
    <w:rsid w:val="009E5A49"/>
    <w:rsid w:val="009F17A0"/>
    <w:rsid w:val="00A012D7"/>
    <w:rsid w:val="00A037E8"/>
    <w:rsid w:val="00A04E3B"/>
    <w:rsid w:val="00A12663"/>
    <w:rsid w:val="00A16E74"/>
    <w:rsid w:val="00A222F1"/>
    <w:rsid w:val="00A22E69"/>
    <w:rsid w:val="00A233F6"/>
    <w:rsid w:val="00A24C0A"/>
    <w:rsid w:val="00A27FF1"/>
    <w:rsid w:val="00A353D6"/>
    <w:rsid w:val="00A35FEA"/>
    <w:rsid w:val="00A36D22"/>
    <w:rsid w:val="00A47B2D"/>
    <w:rsid w:val="00A5530C"/>
    <w:rsid w:val="00A57969"/>
    <w:rsid w:val="00A633A4"/>
    <w:rsid w:val="00A71CF5"/>
    <w:rsid w:val="00A92D25"/>
    <w:rsid w:val="00A957A6"/>
    <w:rsid w:val="00A96F4E"/>
    <w:rsid w:val="00AA6048"/>
    <w:rsid w:val="00AB1913"/>
    <w:rsid w:val="00AB1CBA"/>
    <w:rsid w:val="00AC0276"/>
    <w:rsid w:val="00AC2DC1"/>
    <w:rsid w:val="00AC4D8C"/>
    <w:rsid w:val="00AD0F75"/>
    <w:rsid w:val="00AD1152"/>
    <w:rsid w:val="00AD2B91"/>
    <w:rsid w:val="00AD6FD5"/>
    <w:rsid w:val="00AD7397"/>
    <w:rsid w:val="00AE3096"/>
    <w:rsid w:val="00AE4C9F"/>
    <w:rsid w:val="00AE517E"/>
    <w:rsid w:val="00AF3BBD"/>
    <w:rsid w:val="00AF6381"/>
    <w:rsid w:val="00B0120A"/>
    <w:rsid w:val="00B02BA7"/>
    <w:rsid w:val="00B04605"/>
    <w:rsid w:val="00B12FFE"/>
    <w:rsid w:val="00B13064"/>
    <w:rsid w:val="00B1359F"/>
    <w:rsid w:val="00B142B6"/>
    <w:rsid w:val="00B20206"/>
    <w:rsid w:val="00B20ADD"/>
    <w:rsid w:val="00B2604C"/>
    <w:rsid w:val="00B3183D"/>
    <w:rsid w:val="00B35768"/>
    <w:rsid w:val="00B35CED"/>
    <w:rsid w:val="00B45A62"/>
    <w:rsid w:val="00B5110A"/>
    <w:rsid w:val="00B67B6B"/>
    <w:rsid w:val="00B82E22"/>
    <w:rsid w:val="00B87D00"/>
    <w:rsid w:val="00B91B3E"/>
    <w:rsid w:val="00B930DF"/>
    <w:rsid w:val="00B93D1F"/>
    <w:rsid w:val="00B95304"/>
    <w:rsid w:val="00B963EF"/>
    <w:rsid w:val="00BA33B1"/>
    <w:rsid w:val="00BA435F"/>
    <w:rsid w:val="00BA50D7"/>
    <w:rsid w:val="00BA5BF7"/>
    <w:rsid w:val="00BB4DAE"/>
    <w:rsid w:val="00BC313A"/>
    <w:rsid w:val="00BC60E1"/>
    <w:rsid w:val="00BC7C75"/>
    <w:rsid w:val="00BD573B"/>
    <w:rsid w:val="00BE02DF"/>
    <w:rsid w:val="00BE1647"/>
    <w:rsid w:val="00BE1B9F"/>
    <w:rsid w:val="00BE48C5"/>
    <w:rsid w:val="00BF0257"/>
    <w:rsid w:val="00BF36DB"/>
    <w:rsid w:val="00BF6B43"/>
    <w:rsid w:val="00BF75F2"/>
    <w:rsid w:val="00C00263"/>
    <w:rsid w:val="00C058EA"/>
    <w:rsid w:val="00C0715F"/>
    <w:rsid w:val="00C11A71"/>
    <w:rsid w:val="00C17E83"/>
    <w:rsid w:val="00C20D1F"/>
    <w:rsid w:val="00C20E29"/>
    <w:rsid w:val="00C240BB"/>
    <w:rsid w:val="00C255A4"/>
    <w:rsid w:val="00C27F0F"/>
    <w:rsid w:val="00C31223"/>
    <w:rsid w:val="00C31A9C"/>
    <w:rsid w:val="00C32818"/>
    <w:rsid w:val="00C33DA5"/>
    <w:rsid w:val="00C43001"/>
    <w:rsid w:val="00C52F89"/>
    <w:rsid w:val="00C552AD"/>
    <w:rsid w:val="00C5598B"/>
    <w:rsid w:val="00C56C7D"/>
    <w:rsid w:val="00C702A5"/>
    <w:rsid w:val="00C70FF9"/>
    <w:rsid w:val="00C71DD2"/>
    <w:rsid w:val="00C720B6"/>
    <w:rsid w:val="00C8228E"/>
    <w:rsid w:val="00C85EBE"/>
    <w:rsid w:val="00C8799F"/>
    <w:rsid w:val="00C9026A"/>
    <w:rsid w:val="00C92598"/>
    <w:rsid w:val="00C97001"/>
    <w:rsid w:val="00CA0A15"/>
    <w:rsid w:val="00CA270E"/>
    <w:rsid w:val="00CA3A8D"/>
    <w:rsid w:val="00CA6333"/>
    <w:rsid w:val="00CB2FF2"/>
    <w:rsid w:val="00CB6228"/>
    <w:rsid w:val="00CB7DAF"/>
    <w:rsid w:val="00CC243D"/>
    <w:rsid w:val="00CC2444"/>
    <w:rsid w:val="00CC2577"/>
    <w:rsid w:val="00CC6940"/>
    <w:rsid w:val="00CD01AB"/>
    <w:rsid w:val="00CD2DEF"/>
    <w:rsid w:val="00CD7556"/>
    <w:rsid w:val="00CE3652"/>
    <w:rsid w:val="00CF1250"/>
    <w:rsid w:val="00CF2128"/>
    <w:rsid w:val="00D01FC8"/>
    <w:rsid w:val="00D04260"/>
    <w:rsid w:val="00D07138"/>
    <w:rsid w:val="00D10263"/>
    <w:rsid w:val="00D13B92"/>
    <w:rsid w:val="00D1618C"/>
    <w:rsid w:val="00D20E11"/>
    <w:rsid w:val="00D34AF1"/>
    <w:rsid w:val="00D370BF"/>
    <w:rsid w:val="00D458E5"/>
    <w:rsid w:val="00D50355"/>
    <w:rsid w:val="00D505D6"/>
    <w:rsid w:val="00D51F2B"/>
    <w:rsid w:val="00D52A73"/>
    <w:rsid w:val="00D548D3"/>
    <w:rsid w:val="00D54C8C"/>
    <w:rsid w:val="00D57228"/>
    <w:rsid w:val="00D61C9D"/>
    <w:rsid w:val="00D6472E"/>
    <w:rsid w:val="00D70B24"/>
    <w:rsid w:val="00D72D57"/>
    <w:rsid w:val="00D75779"/>
    <w:rsid w:val="00D76C68"/>
    <w:rsid w:val="00D8512B"/>
    <w:rsid w:val="00D861E3"/>
    <w:rsid w:val="00D8748C"/>
    <w:rsid w:val="00D90C08"/>
    <w:rsid w:val="00D96DFE"/>
    <w:rsid w:val="00DA6C82"/>
    <w:rsid w:val="00DB1A66"/>
    <w:rsid w:val="00DB5C38"/>
    <w:rsid w:val="00DC0D39"/>
    <w:rsid w:val="00DC2C36"/>
    <w:rsid w:val="00DC5D9D"/>
    <w:rsid w:val="00DD2194"/>
    <w:rsid w:val="00DD4A94"/>
    <w:rsid w:val="00DD55CE"/>
    <w:rsid w:val="00DE569B"/>
    <w:rsid w:val="00DE6E15"/>
    <w:rsid w:val="00DF111E"/>
    <w:rsid w:val="00DF13AE"/>
    <w:rsid w:val="00DF545C"/>
    <w:rsid w:val="00E06950"/>
    <w:rsid w:val="00E108F8"/>
    <w:rsid w:val="00E11BFE"/>
    <w:rsid w:val="00E24D2C"/>
    <w:rsid w:val="00E27355"/>
    <w:rsid w:val="00E27B65"/>
    <w:rsid w:val="00E34028"/>
    <w:rsid w:val="00E36F8D"/>
    <w:rsid w:val="00E374F8"/>
    <w:rsid w:val="00E4012A"/>
    <w:rsid w:val="00E42ACD"/>
    <w:rsid w:val="00E43A10"/>
    <w:rsid w:val="00E51824"/>
    <w:rsid w:val="00E52260"/>
    <w:rsid w:val="00E530E9"/>
    <w:rsid w:val="00E562A3"/>
    <w:rsid w:val="00E578AE"/>
    <w:rsid w:val="00E57C73"/>
    <w:rsid w:val="00E60C59"/>
    <w:rsid w:val="00E729FB"/>
    <w:rsid w:val="00E7417B"/>
    <w:rsid w:val="00E7497B"/>
    <w:rsid w:val="00E83180"/>
    <w:rsid w:val="00E834E1"/>
    <w:rsid w:val="00E8792F"/>
    <w:rsid w:val="00E900D7"/>
    <w:rsid w:val="00E96060"/>
    <w:rsid w:val="00EA1A56"/>
    <w:rsid w:val="00EA37DD"/>
    <w:rsid w:val="00EA3BA5"/>
    <w:rsid w:val="00EA770F"/>
    <w:rsid w:val="00EB2D76"/>
    <w:rsid w:val="00EB7409"/>
    <w:rsid w:val="00EC2398"/>
    <w:rsid w:val="00EC376C"/>
    <w:rsid w:val="00ED4CD2"/>
    <w:rsid w:val="00EE43FA"/>
    <w:rsid w:val="00EF0B09"/>
    <w:rsid w:val="00EF6CF9"/>
    <w:rsid w:val="00EF71A2"/>
    <w:rsid w:val="00F005F9"/>
    <w:rsid w:val="00F07135"/>
    <w:rsid w:val="00F12502"/>
    <w:rsid w:val="00F17459"/>
    <w:rsid w:val="00F17744"/>
    <w:rsid w:val="00F24D9D"/>
    <w:rsid w:val="00F26B1B"/>
    <w:rsid w:val="00F276AC"/>
    <w:rsid w:val="00F279B5"/>
    <w:rsid w:val="00F302FC"/>
    <w:rsid w:val="00F3311B"/>
    <w:rsid w:val="00F52B19"/>
    <w:rsid w:val="00F5765D"/>
    <w:rsid w:val="00F57D48"/>
    <w:rsid w:val="00F62B66"/>
    <w:rsid w:val="00F65703"/>
    <w:rsid w:val="00F749EE"/>
    <w:rsid w:val="00F80100"/>
    <w:rsid w:val="00F82013"/>
    <w:rsid w:val="00F82391"/>
    <w:rsid w:val="00F84DD1"/>
    <w:rsid w:val="00F86495"/>
    <w:rsid w:val="00F87BFC"/>
    <w:rsid w:val="00F900B7"/>
    <w:rsid w:val="00FA27CE"/>
    <w:rsid w:val="00FA3164"/>
    <w:rsid w:val="00FB3DEB"/>
    <w:rsid w:val="00FC10D1"/>
    <w:rsid w:val="00FD0A9E"/>
    <w:rsid w:val="00FD16C4"/>
    <w:rsid w:val="00FD451D"/>
    <w:rsid w:val="00FD615F"/>
    <w:rsid w:val="00FE2C6B"/>
    <w:rsid w:val="00FF167D"/>
    <w:rsid w:val="00FF1EFA"/>
    <w:rsid w:val="00FF263E"/>
    <w:rsid w:val="00FF414D"/>
    <w:rsid w:val="00FF45EB"/>
    <w:rsid w:val="00FF484A"/>
    <w:rsid w:val="00FF4AFC"/>
    <w:rsid w:val="00FF6AC1"/>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08F8"/>
    <w:pPr>
      <w:spacing w:after="200" w:line="276" w:lineRule="auto"/>
    </w:pPr>
    <w:rPr>
      <w:rFonts w:cs="Calibri"/>
      <w:lang w:val="en-US" w:eastAsia="en-US"/>
    </w:rPr>
  </w:style>
  <w:style w:type="paragraph" w:styleId="Heading1">
    <w:name w:val="heading 1"/>
    <w:basedOn w:val="Normal"/>
    <w:next w:val="Normal"/>
    <w:link w:val="Heading1Char"/>
    <w:uiPriority w:val="99"/>
    <w:qFormat/>
    <w:rsid w:val="004F62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A5BF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B6C7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33E47"/>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28D"/>
    <w:rPr>
      <w:rFonts w:ascii="Arial" w:hAnsi="Arial" w:cs="Arial"/>
      <w:b/>
      <w:bCs/>
      <w:kern w:val="32"/>
      <w:sz w:val="32"/>
      <w:szCs w:val="32"/>
    </w:rPr>
  </w:style>
  <w:style w:type="character" w:customStyle="1" w:styleId="Heading2Char">
    <w:name w:val="Heading 2 Char"/>
    <w:basedOn w:val="DefaultParagraphFont"/>
    <w:link w:val="Heading2"/>
    <w:uiPriority w:val="99"/>
    <w:locked/>
    <w:rsid w:val="00BA5BF7"/>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B6C76"/>
    <w:rPr>
      <w:rFonts w:ascii="Cambria" w:hAnsi="Cambria" w:cs="Cambria"/>
      <w:b/>
      <w:bCs/>
      <w:color w:val="4F81BD"/>
    </w:rPr>
  </w:style>
  <w:style w:type="character" w:customStyle="1" w:styleId="Heading4Char">
    <w:name w:val="Heading 4 Char"/>
    <w:basedOn w:val="DefaultParagraphFont"/>
    <w:link w:val="Heading4"/>
    <w:uiPriority w:val="99"/>
    <w:locked/>
    <w:rsid w:val="00533E47"/>
    <w:rPr>
      <w:rFonts w:ascii="Cambria" w:hAnsi="Cambria" w:cs="Cambria"/>
      <w:b/>
      <w:bCs/>
      <w:i/>
      <w:iCs/>
      <w:color w:val="4F81BD"/>
    </w:rPr>
  </w:style>
  <w:style w:type="paragraph" w:styleId="NormalWeb">
    <w:name w:val="Normal (Web)"/>
    <w:basedOn w:val="Normal"/>
    <w:uiPriority w:val="99"/>
    <w:rsid w:val="004F628D"/>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4F628D"/>
    <w:pPr>
      <w:tabs>
        <w:tab w:val="center" w:pos="4680"/>
        <w:tab w:val="right" w:pos="9360"/>
      </w:tabs>
      <w:spacing w:after="160" w:line="259" w:lineRule="auto"/>
    </w:pPr>
  </w:style>
  <w:style w:type="character" w:customStyle="1" w:styleId="HeaderChar">
    <w:name w:val="Header Char"/>
    <w:basedOn w:val="DefaultParagraphFont"/>
    <w:link w:val="Header"/>
    <w:uiPriority w:val="99"/>
    <w:locked/>
    <w:rsid w:val="004F628D"/>
    <w:rPr>
      <w:rFonts w:ascii="Calibri" w:hAnsi="Calibri" w:cs="Calibri"/>
    </w:rPr>
  </w:style>
  <w:style w:type="character" w:styleId="PageNumber">
    <w:name w:val="page number"/>
    <w:basedOn w:val="DefaultParagraphFont"/>
    <w:uiPriority w:val="99"/>
    <w:rsid w:val="004F628D"/>
  </w:style>
  <w:style w:type="paragraph" w:styleId="TOC1">
    <w:name w:val="toc 1"/>
    <w:basedOn w:val="Normal"/>
    <w:next w:val="Normal"/>
    <w:autoRedefine/>
    <w:uiPriority w:val="99"/>
    <w:semiHidden/>
    <w:rsid w:val="00491467"/>
    <w:pPr>
      <w:widowControl w:val="0"/>
      <w:tabs>
        <w:tab w:val="right" w:leader="dot" w:pos="8280"/>
      </w:tabs>
      <w:spacing w:after="0" w:line="480" w:lineRule="auto"/>
    </w:pPr>
  </w:style>
  <w:style w:type="paragraph" w:styleId="TableofFigures">
    <w:name w:val="table of figures"/>
    <w:basedOn w:val="Normal"/>
    <w:next w:val="Normal"/>
    <w:uiPriority w:val="99"/>
    <w:semiHidden/>
    <w:rsid w:val="004F628D"/>
    <w:pPr>
      <w:spacing w:after="160" w:line="259" w:lineRule="auto"/>
      <w:ind w:left="440" w:hanging="440"/>
    </w:pPr>
  </w:style>
  <w:style w:type="paragraph" w:customStyle="1" w:styleId="NoSpacing1">
    <w:name w:val="No Spacing1"/>
    <w:uiPriority w:val="99"/>
    <w:rsid w:val="00507CFA"/>
    <w:rPr>
      <w:rFonts w:cs="Calibri"/>
      <w:lang w:val="en-US" w:eastAsia="en-US"/>
    </w:rPr>
  </w:style>
  <w:style w:type="paragraph" w:styleId="BalloonText">
    <w:name w:val="Balloon Text"/>
    <w:basedOn w:val="Normal"/>
    <w:link w:val="BalloonTextChar"/>
    <w:uiPriority w:val="99"/>
    <w:semiHidden/>
    <w:rsid w:val="000F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0A2"/>
    <w:rPr>
      <w:rFonts w:ascii="Tahoma" w:hAnsi="Tahoma" w:cs="Tahoma"/>
      <w:sz w:val="16"/>
      <w:szCs w:val="16"/>
    </w:rPr>
  </w:style>
  <w:style w:type="paragraph" w:styleId="ListParagraph">
    <w:name w:val="List Paragraph"/>
    <w:basedOn w:val="Normal"/>
    <w:uiPriority w:val="99"/>
    <w:qFormat/>
    <w:rsid w:val="007E7985"/>
    <w:pPr>
      <w:ind w:left="720"/>
    </w:pPr>
  </w:style>
  <w:style w:type="paragraph" w:styleId="Caption">
    <w:name w:val="caption"/>
    <w:basedOn w:val="Normal"/>
    <w:next w:val="Normal"/>
    <w:uiPriority w:val="99"/>
    <w:qFormat/>
    <w:rsid w:val="00684530"/>
    <w:pPr>
      <w:spacing w:after="0" w:line="240" w:lineRule="auto"/>
    </w:pPr>
    <w:rPr>
      <w:rFonts w:ascii="Times New Roman" w:eastAsia="Times New Roman" w:hAnsi="Times New Roman" w:cs="Times New Roman"/>
      <w:b/>
      <w:bCs/>
      <w:sz w:val="20"/>
      <w:szCs w:val="20"/>
    </w:rPr>
  </w:style>
  <w:style w:type="character" w:styleId="Hyperlink">
    <w:name w:val="Hyperlink"/>
    <w:basedOn w:val="DefaultParagraphFont"/>
    <w:uiPriority w:val="99"/>
    <w:rsid w:val="00837DB0"/>
    <w:rPr>
      <w:color w:val="0000FF"/>
      <w:u w:val="single"/>
    </w:rPr>
  </w:style>
  <w:style w:type="table" w:styleId="TableGrid">
    <w:name w:val="Table Grid"/>
    <w:basedOn w:val="TableNormal"/>
    <w:uiPriority w:val="99"/>
    <w:rsid w:val="00781E2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0B0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B0AF0"/>
  </w:style>
  <w:style w:type="character" w:styleId="CommentReference">
    <w:name w:val="annotation reference"/>
    <w:basedOn w:val="DefaultParagraphFont"/>
    <w:uiPriority w:val="99"/>
    <w:semiHidden/>
    <w:rsid w:val="00CD01AB"/>
    <w:rPr>
      <w:sz w:val="16"/>
      <w:szCs w:val="16"/>
    </w:rPr>
  </w:style>
  <w:style w:type="paragraph" w:styleId="CommentText">
    <w:name w:val="annotation text"/>
    <w:basedOn w:val="Normal"/>
    <w:link w:val="CommentTextChar"/>
    <w:uiPriority w:val="99"/>
    <w:semiHidden/>
    <w:rsid w:val="00CD01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01AB"/>
    <w:rPr>
      <w:sz w:val="20"/>
      <w:szCs w:val="20"/>
    </w:rPr>
  </w:style>
  <w:style w:type="paragraph" w:styleId="CommentSubject">
    <w:name w:val="annotation subject"/>
    <w:basedOn w:val="CommentText"/>
    <w:next w:val="CommentText"/>
    <w:link w:val="CommentSubjectChar"/>
    <w:uiPriority w:val="99"/>
    <w:semiHidden/>
    <w:rsid w:val="00CD01AB"/>
    <w:rPr>
      <w:b/>
      <w:bCs/>
    </w:rPr>
  </w:style>
  <w:style w:type="character" w:customStyle="1" w:styleId="CommentSubjectChar">
    <w:name w:val="Comment Subject Char"/>
    <w:basedOn w:val="CommentTextChar"/>
    <w:link w:val="CommentSubject"/>
    <w:uiPriority w:val="99"/>
    <w:semiHidden/>
    <w:locked/>
    <w:rsid w:val="00CD01AB"/>
    <w:rPr>
      <w:b/>
      <w:bCs/>
    </w:rPr>
  </w:style>
  <w:style w:type="paragraph" w:customStyle="1" w:styleId="Default">
    <w:name w:val="Default"/>
    <w:uiPriority w:val="99"/>
    <w:rsid w:val="00634773"/>
    <w:pPr>
      <w:autoSpaceDE w:val="0"/>
      <w:autoSpaceDN w:val="0"/>
      <w:adjustRightInd w:val="0"/>
    </w:pPr>
    <w:rPr>
      <w:rFonts w:cs="Calibri"/>
      <w:color w:val="000000"/>
      <w:sz w:val="24"/>
      <w:szCs w:val="24"/>
      <w:lang w:eastAsia="en-US"/>
    </w:rPr>
  </w:style>
  <w:style w:type="paragraph" w:styleId="TOCHeading">
    <w:name w:val="TOC Heading"/>
    <w:basedOn w:val="Heading1"/>
    <w:next w:val="Normal"/>
    <w:uiPriority w:val="99"/>
    <w:qFormat/>
    <w:rsid w:val="001B5B4B"/>
    <w:pPr>
      <w:keepLines/>
      <w:spacing w:before="480" w:after="0"/>
      <w:outlineLvl w:val="9"/>
    </w:pPr>
    <w:rPr>
      <w:rFonts w:ascii="Cambria" w:eastAsia="Times New Roman" w:hAnsi="Cambria" w:cs="Cambria"/>
      <w:color w:val="365F91"/>
      <w:kern w:val="0"/>
      <w:sz w:val="28"/>
      <w:szCs w:val="28"/>
    </w:rPr>
  </w:style>
  <w:style w:type="paragraph" w:styleId="TOC2">
    <w:name w:val="toc 2"/>
    <w:basedOn w:val="Normal"/>
    <w:next w:val="Normal"/>
    <w:autoRedefine/>
    <w:uiPriority w:val="99"/>
    <w:semiHidden/>
    <w:rsid w:val="001B5B4B"/>
    <w:pPr>
      <w:spacing w:after="100"/>
      <w:ind w:left="220"/>
    </w:pPr>
  </w:style>
  <w:style w:type="paragraph" w:styleId="TOC3">
    <w:name w:val="toc 3"/>
    <w:basedOn w:val="Normal"/>
    <w:next w:val="Normal"/>
    <w:autoRedefine/>
    <w:uiPriority w:val="99"/>
    <w:semiHidden/>
    <w:rsid w:val="001B5B4B"/>
    <w:pPr>
      <w:spacing w:after="100"/>
      <w:ind w:left="440"/>
    </w:pPr>
  </w:style>
  <w:style w:type="paragraph" w:styleId="TOC4">
    <w:name w:val="toc 4"/>
    <w:basedOn w:val="Normal"/>
    <w:next w:val="Normal"/>
    <w:autoRedefine/>
    <w:uiPriority w:val="99"/>
    <w:semiHidden/>
    <w:locked/>
    <w:rsid w:val="0060671A"/>
    <w:pPr>
      <w:spacing w:after="0" w:line="240" w:lineRule="auto"/>
      <w:ind w:left="720"/>
    </w:pPr>
    <w:rPr>
      <w:rFonts w:cs="Times New Roman"/>
      <w:sz w:val="24"/>
      <w:szCs w:val="24"/>
    </w:rPr>
  </w:style>
  <w:style w:type="paragraph" w:styleId="TOC5">
    <w:name w:val="toc 5"/>
    <w:basedOn w:val="Normal"/>
    <w:next w:val="Normal"/>
    <w:autoRedefine/>
    <w:uiPriority w:val="99"/>
    <w:semiHidden/>
    <w:locked/>
    <w:rsid w:val="0060671A"/>
    <w:pPr>
      <w:spacing w:after="0" w:line="240" w:lineRule="auto"/>
      <w:ind w:left="960"/>
    </w:pPr>
    <w:rPr>
      <w:rFonts w:cs="Times New Roman"/>
      <w:sz w:val="24"/>
      <w:szCs w:val="24"/>
    </w:rPr>
  </w:style>
  <w:style w:type="paragraph" w:styleId="TOC6">
    <w:name w:val="toc 6"/>
    <w:basedOn w:val="Normal"/>
    <w:next w:val="Normal"/>
    <w:autoRedefine/>
    <w:uiPriority w:val="99"/>
    <w:semiHidden/>
    <w:locked/>
    <w:rsid w:val="0060671A"/>
    <w:pPr>
      <w:spacing w:after="0" w:line="240" w:lineRule="auto"/>
      <w:ind w:left="1200"/>
    </w:pPr>
    <w:rPr>
      <w:rFonts w:cs="Times New Roman"/>
      <w:sz w:val="24"/>
      <w:szCs w:val="24"/>
    </w:rPr>
  </w:style>
  <w:style w:type="paragraph" w:styleId="TOC7">
    <w:name w:val="toc 7"/>
    <w:basedOn w:val="Normal"/>
    <w:next w:val="Normal"/>
    <w:autoRedefine/>
    <w:uiPriority w:val="99"/>
    <w:semiHidden/>
    <w:locked/>
    <w:rsid w:val="0060671A"/>
    <w:pPr>
      <w:spacing w:after="0" w:line="240" w:lineRule="auto"/>
      <w:ind w:left="1440"/>
    </w:pPr>
    <w:rPr>
      <w:rFonts w:cs="Times New Roman"/>
      <w:sz w:val="24"/>
      <w:szCs w:val="24"/>
    </w:rPr>
  </w:style>
  <w:style w:type="paragraph" w:styleId="TOC8">
    <w:name w:val="toc 8"/>
    <w:basedOn w:val="Normal"/>
    <w:next w:val="Normal"/>
    <w:autoRedefine/>
    <w:uiPriority w:val="99"/>
    <w:semiHidden/>
    <w:locked/>
    <w:rsid w:val="0060671A"/>
    <w:pPr>
      <w:spacing w:after="0" w:line="240" w:lineRule="auto"/>
      <w:ind w:left="1680"/>
    </w:pPr>
    <w:rPr>
      <w:rFonts w:cs="Times New Roman"/>
      <w:sz w:val="24"/>
      <w:szCs w:val="24"/>
    </w:rPr>
  </w:style>
  <w:style w:type="paragraph" w:styleId="TOC9">
    <w:name w:val="toc 9"/>
    <w:basedOn w:val="Normal"/>
    <w:next w:val="Normal"/>
    <w:autoRedefine/>
    <w:uiPriority w:val="99"/>
    <w:semiHidden/>
    <w:locked/>
    <w:rsid w:val="0060671A"/>
    <w:pPr>
      <w:spacing w:after="0" w:line="240" w:lineRule="auto"/>
      <w:ind w:left="1920"/>
    </w:pPr>
    <w:rPr>
      <w:rFonts w:cs="Times New Roman"/>
      <w:sz w:val="24"/>
      <w:szCs w:val="24"/>
    </w:rPr>
  </w:style>
  <w:style w:type="character" w:customStyle="1" w:styleId="st">
    <w:name w:val="st"/>
    <w:basedOn w:val="DefaultParagraphFont"/>
    <w:uiPriority w:val="99"/>
    <w:rsid w:val="0014150D"/>
  </w:style>
</w:styles>
</file>

<file path=word/webSettings.xml><?xml version="1.0" encoding="utf-8"?>
<w:webSettings xmlns:r="http://schemas.openxmlformats.org/officeDocument/2006/relationships" xmlns:w="http://schemas.openxmlformats.org/wordprocessingml/2006/main">
  <w:divs>
    <w:div w:id="1402869452">
      <w:marLeft w:val="0"/>
      <w:marRight w:val="0"/>
      <w:marTop w:val="0"/>
      <w:marBottom w:val="0"/>
      <w:divBdr>
        <w:top w:val="none" w:sz="0" w:space="0" w:color="auto"/>
        <w:left w:val="none" w:sz="0" w:space="0" w:color="auto"/>
        <w:bottom w:val="none" w:sz="0" w:space="0" w:color="auto"/>
        <w:right w:val="none" w:sz="0" w:space="0" w:color="auto"/>
      </w:divBdr>
    </w:div>
    <w:div w:id="1402869461">
      <w:marLeft w:val="0"/>
      <w:marRight w:val="0"/>
      <w:marTop w:val="0"/>
      <w:marBottom w:val="0"/>
      <w:divBdr>
        <w:top w:val="none" w:sz="0" w:space="0" w:color="auto"/>
        <w:left w:val="none" w:sz="0" w:space="0" w:color="auto"/>
        <w:bottom w:val="none" w:sz="0" w:space="0" w:color="auto"/>
        <w:right w:val="none" w:sz="0" w:space="0" w:color="auto"/>
      </w:divBdr>
    </w:div>
    <w:div w:id="1402869469">
      <w:marLeft w:val="0"/>
      <w:marRight w:val="0"/>
      <w:marTop w:val="0"/>
      <w:marBottom w:val="0"/>
      <w:divBdr>
        <w:top w:val="none" w:sz="0" w:space="0" w:color="auto"/>
        <w:left w:val="none" w:sz="0" w:space="0" w:color="auto"/>
        <w:bottom w:val="none" w:sz="0" w:space="0" w:color="auto"/>
        <w:right w:val="none" w:sz="0" w:space="0" w:color="auto"/>
      </w:divBdr>
    </w:div>
    <w:div w:id="1402869476">
      <w:marLeft w:val="0"/>
      <w:marRight w:val="0"/>
      <w:marTop w:val="0"/>
      <w:marBottom w:val="0"/>
      <w:divBdr>
        <w:top w:val="none" w:sz="0" w:space="0" w:color="auto"/>
        <w:left w:val="none" w:sz="0" w:space="0" w:color="auto"/>
        <w:bottom w:val="none" w:sz="0" w:space="0" w:color="auto"/>
        <w:right w:val="none" w:sz="0" w:space="0" w:color="auto"/>
      </w:divBdr>
    </w:div>
    <w:div w:id="1402869480">
      <w:marLeft w:val="0"/>
      <w:marRight w:val="0"/>
      <w:marTop w:val="0"/>
      <w:marBottom w:val="0"/>
      <w:divBdr>
        <w:top w:val="none" w:sz="0" w:space="0" w:color="auto"/>
        <w:left w:val="none" w:sz="0" w:space="0" w:color="auto"/>
        <w:bottom w:val="none" w:sz="0" w:space="0" w:color="auto"/>
        <w:right w:val="none" w:sz="0" w:space="0" w:color="auto"/>
      </w:divBdr>
    </w:div>
    <w:div w:id="1402869484">
      <w:marLeft w:val="0"/>
      <w:marRight w:val="0"/>
      <w:marTop w:val="0"/>
      <w:marBottom w:val="0"/>
      <w:divBdr>
        <w:top w:val="none" w:sz="0" w:space="0" w:color="auto"/>
        <w:left w:val="none" w:sz="0" w:space="0" w:color="auto"/>
        <w:bottom w:val="none" w:sz="0" w:space="0" w:color="auto"/>
        <w:right w:val="none" w:sz="0" w:space="0" w:color="auto"/>
      </w:divBdr>
    </w:div>
    <w:div w:id="1402869495">
      <w:marLeft w:val="0"/>
      <w:marRight w:val="0"/>
      <w:marTop w:val="0"/>
      <w:marBottom w:val="0"/>
      <w:divBdr>
        <w:top w:val="none" w:sz="0" w:space="0" w:color="auto"/>
        <w:left w:val="none" w:sz="0" w:space="0" w:color="auto"/>
        <w:bottom w:val="none" w:sz="0" w:space="0" w:color="auto"/>
        <w:right w:val="none" w:sz="0" w:space="0" w:color="auto"/>
      </w:divBdr>
    </w:div>
    <w:div w:id="1402869499">
      <w:marLeft w:val="0"/>
      <w:marRight w:val="0"/>
      <w:marTop w:val="0"/>
      <w:marBottom w:val="0"/>
      <w:divBdr>
        <w:top w:val="none" w:sz="0" w:space="0" w:color="auto"/>
        <w:left w:val="none" w:sz="0" w:space="0" w:color="auto"/>
        <w:bottom w:val="none" w:sz="0" w:space="0" w:color="auto"/>
        <w:right w:val="none" w:sz="0" w:space="0" w:color="auto"/>
      </w:divBdr>
      <w:divsChild>
        <w:div w:id="1402869447">
          <w:marLeft w:val="0"/>
          <w:marRight w:val="0"/>
          <w:marTop w:val="0"/>
          <w:marBottom w:val="0"/>
          <w:divBdr>
            <w:top w:val="none" w:sz="0" w:space="0" w:color="auto"/>
            <w:left w:val="none" w:sz="0" w:space="0" w:color="auto"/>
            <w:bottom w:val="none" w:sz="0" w:space="0" w:color="auto"/>
            <w:right w:val="none" w:sz="0" w:space="0" w:color="auto"/>
          </w:divBdr>
        </w:div>
        <w:div w:id="1402869449">
          <w:marLeft w:val="0"/>
          <w:marRight w:val="0"/>
          <w:marTop w:val="0"/>
          <w:marBottom w:val="0"/>
          <w:divBdr>
            <w:top w:val="none" w:sz="0" w:space="0" w:color="auto"/>
            <w:left w:val="none" w:sz="0" w:space="0" w:color="auto"/>
            <w:bottom w:val="none" w:sz="0" w:space="0" w:color="auto"/>
            <w:right w:val="none" w:sz="0" w:space="0" w:color="auto"/>
          </w:divBdr>
        </w:div>
        <w:div w:id="1402869450">
          <w:marLeft w:val="0"/>
          <w:marRight w:val="0"/>
          <w:marTop w:val="0"/>
          <w:marBottom w:val="0"/>
          <w:divBdr>
            <w:top w:val="none" w:sz="0" w:space="0" w:color="auto"/>
            <w:left w:val="none" w:sz="0" w:space="0" w:color="auto"/>
            <w:bottom w:val="none" w:sz="0" w:space="0" w:color="auto"/>
            <w:right w:val="none" w:sz="0" w:space="0" w:color="auto"/>
          </w:divBdr>
        </w:div>
        <w:div w:id="1402869451">
          <w:marLeft w:val="0"/>
          <w:marRight w:val="0"/>
          <w:marTop w:val="0"/>
          <w:marBottom w:val="0"/>
          <w:divBdr>
            <w:top w:val="none" w:sz="0" w:space="0" w:color="auto"/>
            <w:left w:val="none" w:sz="0" w:space="0" w:color="auto"/>
            <w:bottom w:val="none" w:sz="0" w:space="0" w:color="auto"/>
            <w:right w:val="none" w:sz="0" w:space="0" w:color="auto"/>
          </w:divBdr>
        </w:div>
        <w:div w:id="1402869453">
          <w:marLeft w:val="0"/>
          <w:marRight w:val="0"/>
          <w:marTop w:val="0"/>
          <w:marBottom w:val="0"/>
          <w:divBdr>
            <w:top w:val="none" w:sz="0" w:space="0" w:color="auto"/>
            <w:left w:val="none" w:sz="0" w:space="0" w:color="auto"/>
            <w:bottom w:val="none" w:sz="0" w:space="0" w:color="auto"/>
            <w:right w:val="none" w:sz="0" w:space="0" w:color="auto"/>
          </w:divBdr>
        </w:div>
        <w:div w:id="1402869454">
          <w:marLeft w:val="0"/>
          <w:marRight w:val="0"/>
          <w:marTop w:val="0"/>
          <w:marBottom w:val="0"/>
          <w:divBdr>
            <w:top w:val="none" w:sz="0" w:space="0" w:color="auto"/>
            <w:left w:val="none" w:sz="0" w:space="0" w:color="auto"/>
            <w:bottom w:val="none" w:sz="0" w:space="0" w:color="auto"/>
            <w:right w:val="none" w:sz="0" w:space="0" w:color="auto"/>
          </w:divBdr>
        </w:div>
        <w:div w:id="1402869455">
          <w:marLeft w:val="0"/>
          <w:marRight w:val="0"/>
          <w:marTop w:val="0"/>
          <w:marBottom w:val="0"/>
          <w:divBdr>
            <w:top w:val="none" w:sz="0" w:space="0" w:color="auto"/>
            <w:left w:val="none" w:sz="0" w:space="0" w:color="auto"/>
            <w:bottom w:val="none" w:sz="0" w:space="0" w:color="auto"/>
            <w:right w:val="none" w:sz="0" w:space="0" w:color="auto"/>
          </w:divBdr>
        </w:div>
        <w:div w:id="1402869456">
          <w:marLeft w:val="0"/>
          <w:marRight w:val="0"/>
          <w:marTop w:val="0"/>
          <w:marBottom w:val="0"/>
          <w:divBdr>
            <w:top w:val="none" w:sz="0" w:space="0" w:color="auto"/>
            <w:left w:val="none" w:sz="0" w:space="0" w:color="auto"/>
            <w:bottom w:val="none" w:sz="0" w:space="0" w:color="auto"/>
            <w:right w:val="none" w:sz="0" w:space="0" w:color="auto"/>
          </w:divBdr>
        </w:div>
        <w:div w:id="1402869457">
          <w:marLeft w:val="0"/>
          <w:marRight w:val="0"/>
          <w:marTop w:val="0"/>
          <w:marBottom w:val="0"/>
          <w:divBdr>
            <w:top w:val="none" w:sz="0" w:space="0" w:color="auto"/>
            <w:left w:val="none" w:sz="0" w:space="0" w:color="auto"/>
            <w:bottom w:val="none" w:sz="0" w:space="0" w:color="auto"/>
            <w:right w:val="none" w:sz="0" w:space="0" w:color="auto"/>
          </w:divBdr>
        </w:div>
        <w:div w:id="1402869459">
          <w:marLeft w:val="0"/>
          <w:marRight w:val="0"/>
          <w:marTop w:val="0"/>
          <w:marBottom w:val="0"/>
          <w:divBdr>
            <w:top w:val="none" w:sz="0" w:space="0" w:color="auto"/>
            <w:left w:val="none" w:sz="0" w:space="0" w:color="auto"/>
            <w:bottom w:val="none" w:sz="0" w:space="0" w:color="auto"/>
            <w:right w:val="none" w:sz="0" w:space="0" w:color="auto"/>
          </w:divBdr>
        </w:div>
        <w:div w:id="1402869462">
          <w:marLeft w:val="0"/>
          <w:marRight w:val="0"/>
          <w:marTop w:val="0"/>
          <w:marBottom w:val="0"/>
          <w:divBdr>
            <w:top w:val="none" w:sz="0" w:space="0" w:color="auto"/>
            <w:left w:val="none" w:sz="0" w:space="0" w:color="auto"/>
            <w:bottom w:val="none" w:sz="0" w:space="0" w:color="auto"/>
            <w:right w:val="none" w:sz="0" w:space="0" w:color="auto"/>
          </w:divBdr>
        </w:div>
        <w:div w:id="1402869464">
          <w:marLeft w:val="0"/>
          <w:marRight w:val="0"/>
          <w:marTop w:val="0"/>
          <w:marBottom w:val="0"/>
          <w:divBdr>
            <w:top w:val="none" w:sz="0" w:space="0" w:color="auto"/>
            <w:left w:val="none" w:sz="0" w:space="0" w:color="auto"/>
            <w:bottom w:val="none" w:sz="0" w:space="0" w:color="auto"/>
            <w:right w:val="none" w:sz="0" w:space="0" w:color="auto"/>
          </w:divBdr>
        </w:div>
        <w:div w:id="1402869465">
          <w:marLeft w:val="0"/>
          <w:marRight w:val="0"/>
          <w:marTop w:val="0"/>
          <w:marBottom w:val="0"/>
          <w:divBdr>
            <w:top w:val="none" w:sz="0" w:space="0" w:color="auto"/>
            <w:left w:val="none" w:sz="0" w:space="0" w:color="auto"/>
            <w:bottom w:val="none" w:sz="0" w:space="0" w:color="auto"/>
            <w:right w:val="none" w:sz="0" w:space="0" w:color="auto"/>
          </w:divBdr>
        </w:div>
        <w:div w:id="1402869466">
          <w:marLeft w:val="0"/>
          <w:marRight w:val="0"/>
          <w:marTop w:val="0"/>
          <w:marBottom w:val="0"/>
          <w:divBdr>
            <w:top w:val="none" w:sz="0" w:space="0" w:color="auto"/>
            <w:left w:val="none" w:sz="0" w:space="0" w:color="auto"/>
            <w:bottom w:val="none" w:sz="0" w:space="0" w:color="auto"/>
            <w:right w:val="none" w:sz="0" w:space="0" w:color="auto"/>
          </w:divBdr>
        </w:div>
        <w:div w:id="1402869467">
          <w:marLeft w:val="0"/>
          <w:marRight w:val="0"/>
          <w:marTop w:val="0"/>
          <w:marBottom w:val="0"/>
          <w:divBdr>
            <w:top w:val="none" w:sz="0" w:space="0" w:color="auto"/>
            <w:left w:val="none" w:sz="0" w:space="0" w:color="auto"/>
            <w:bottom w:val="none" w:sz="0" w:space="0" w:color="auto"/>
            <w:right w:val="none" w:sz="0" w:space="0" w:color="auto"/>
          </w:divBdr>
        </w:div>
        <w:div w:id="1402869468">
          <w:marLeft w:val="0"/>
          <w:marRight w:val="0"/>
          <w:marTop w:val="0"/>
          <w:marBottom w:val="0"/>
          <w:divBdr>
            <w:top w:val="none" w:sz="0" w:space="0" w:color="auto"/>
            <w:left w:val="none" w:sz="0" w:space="0" w:color="auto"/>
            <w:bottom w:val="none" w:sz="0" w:space="0" w:color="auto"/>
            <w:right w:val="none" w:sz="0" w:space="0" w:color="auto"/>
          </w:divBdr>
        </w:div>
        <w:div w:id="1402869470">
          <w:marLeft w:val="0"/>
          <w:marRight w:val="0"/>
          <w:marTop w:val="0"/>
          <w:marBottom w:val="0"/>
          <w:divBdr>
            <w:top w:val="none" w:sz="0" w:space="0" w:color="auto"/>
            <w:left w:val="none" w:sz="0" w:space="0" w:color="auto"/>
            <w:bottom w:val="none" w:sz="0" w:space="0" w:color="auto"/>
            <w:right w:val="none" w:sz="0" w:space="0" w:color="auto"/>
          </w:divBdr>
        </w:div>
        <w:div w:id="1402869471">
          <w:marLeft w:val="0"/>
          <w:marRight w:val="0"/>
          <w:marTop w:val="0"/>
          <w:marBottom w:val="0"/>
          <w:divBdr>
            <w:top w:val="none" w:sz="0" w:space="0" w:color="auto"/>
            <w:left w:val="none" w:sz="0" w:space="0" w:color="auto"/>
            <w:bottom w:val="none" w:sz="0" w:space="0" w:color="auto"/>
            <w:right w:val="none" w:sz="0" w:space="0" w:color="auto"/>
          </w:divBdr>
        </w:div>
        <w:div w:id="1402869472">
          <w:marLeft w:val="0"/>
          <w:marRight w:val="0"/>
          <w:marTop w:val="0"/>
          <w:marBottom w:val="0"/>
          <w:divBdr>
            <w:top w:val="none" w:sz="0" w:space="0" w:color="auto"/>
            <w:left w:val="none" w:sz="0" w:space="0" w:color="auto"/>
            <w:bottom w:val="none" w:sz="0" w:space="0" w:color="auto"/>
            <w:right w:val="none" w:sz="0" w:space="0" w:color="auto"/>
          </w:divBdr>
        </w:div>
        <w:div w:id="1402869473">
          <w:marLeft w:val="0"/>
          <w:marRight w:val="0"/>
          <w:marTop w:val="0"/>
          <w:marBottom w:val="0"/>
          <w:divBdr>
            <w:top w:val="none" w:sz="0" w:space="0" w:color="auto"/>
            <w:left w:val="none" w:sz="0" w:space="0" w:color="auto"/>
            <w:bottom w:val="none" w:sz="0" w:space="0" w:color="auto"/>
            <w:right w:val="none" w:sz="0" w:space="0" w:color="auto"/>
          </w:divBdr>
        </w:div>
        <w:div w:id="1402869475">
          <w:marLeft w:val="0"/>
          <w:marRight w:val="0"/>
          <w:marTop w:val="0"/>
          <w:marBottom w:val="0"/>
          <w:divBdr>
            <w:top w:val="none" w:sz="0" w:space="0" w:color="auto"/>
            <w:left w:val="none" w:sz="0" w:space="0" w:color="auto"/>
            <w:bottom w:val="none" w:sz="0" w:space="0" w:color="auto"/>
            <w:right w:val="none" w:sz="0" w:space="0" w:color="auto"/>
          </w:divBdr>
        </w:div>
        <w:div w:id="1402869477">
          <w:marLeft w:val="0"/>
          <w:marRight w:val="0"/>
          <w:marTop w:val="0"/>
          <w:marBottom w:val="0"/>
          <w:divBdr>
            <w:top w:val="none" w:sz="0" w:space="0" w:color="auto"/>
            <w:left w:val="none" w:sz="0" w:space="0" w:color="auto"/>
            <w:bottom w:val="none" w:sz="0" w:space="0" w:color="auto"/>
            <w:right w:val="none" w:sz="0" w:space="0" w:color="auto"/>
          </w:divBdr>
        </w:div>
        <w:div w:id="1402869478">
          <w:marLeft w:val="0"/>
          <w:marRight w:val="0"/>
          <w:marTop w:val="0"/>
          <w:marBottom w:val="0"/>
          <w:divBdr>
            <w:top w:val="none" w:sz="0" w:space="0" w:color="auto"/>
            <w:left w:val="none" w:sz="0" w:space="0" w:color="auto"/>
            <w:bottom w:val="none" w:sz="0" w:space="0" w:color="auto"/>
            <w:right w:val="none" w:sz="0" w:space="0" w:color="auto"/>
          </w:divBdr>
        </w:div>
        <w:div w:id="1402869481">
          <w:marLeft w:val="0"/>
          <w:marRight w:val="0"/>
          <w:marTop w:val="0"/>
          <w:marBottom w:val="0"/>
          <w:divBdr>
            <w:top w:val="none" w:sz="0" w:space="0" w:color="auto"/>
            <w:left w:val="none" w:sz="0" w:space="0" w:color="auto"/>
            <w:bottom w:val="none" w:sz="0" w:space="0" w:color="auto"/>
            <w:right w:val="none" w:sz="0" w:space="0" w:color="auto"/>
          </w:divBdr>
        </w:div>
        <w:div w:id="1402869482">
          <w:marLeft w:val="0"/>
          <w:marRight w:val="0"/>
          <w:marTop w:val="0"/>
          <w:marBottom w:val="0"/>
          <w:divBdr>
            <w:top w:val="none" w:sz="0" w:space="0" w:color="auto"/>
            <w:left w:val="none" w:sz="0" w:space="0" w:color="auto"/>
            <w:bottom w:val="none" w:sz="0" w:space="0" w:color="auto"/>
            <w:right w:val="none" w:sz="0" w:space="0" w:color="auto"/>
          </w:divBdr>
        </w:div>
        <w:div w:id="1402869483">
          <w:marLeft w:val="0"/>
          <w:marRight w:val="0"/>
          <w:marTop w:val="0"/>
          <w:marBottom w:val="0"/>
          <w:divBdr>
            <w:top w:val="none" w:sz="0" w:space="0" w:color="auto"/>
            <w:left w:val="none" w:sz="0" w:space="0" w:color="auto"/>
            <w:bottom w:val="none" w:sz="0" w:space="0" w:color="auto"/>
            <w:right w:val="none" w:sz="0" w:space="0" w:color="auto"/>
          </w:divBdr>
        </w:div>
        <w:div w:id="1402869486">
          <w:marLeft w:val="0"/>
          <w:marRight w:val="0"/>
          <w:marTop w:val="0"/>
          <w:marBottom w:val="0"/>
          <w:divBdr>
            <w:top w:val="none" w:sz="0" w:space="0" w:color="auto"/>
            <w:left w:val="none" w:sz="0" w:space="0" w:color="auto"/>
            <w:bottom w:val="none" w:sz="0" w:space="0" w:color="auto"/>
            <w:right w:val="none" w:sz="0" w:space="0" w:color="auto"/>
          </w:divBdr>
        </w:div>
        <w:div w:id="1402869488">
          <w:marLeft w:val="0"/>
          <w:marRight w:val="0"/>
          <w:marTop w:val="0"/>
          <w:marBottom w:val="0"/>
          <w:divBdr>
            <w:top w:val="none" w:sz="0" w:space="0" w:color="auto"/>
            <w:left w:val="none" w:sz="0" w:space="0" w:color="auto"/>
            <w:bottom w:val="none" w:sz="0" w:space="0" w:color="auto"/>
            <w:right w:val="none" w:sz="0" w:space="0" w:color="auto"/>
          </w:divBdr>
        </w:div>
        <w:div w:id="1402869489">
          <w:marLeft w:val="0"/>
          <w:marRight w:val="0"/>
          <w:marTop w:val="0"/>
          <w:marBottom w:val="0"/>
          <w:divBdr>
            <w:top w:val="none" w:sz="0" w:space="0" w:color="auto"/>
            <w:left w:val="none" w:sz="0" w:space="0" w:color="auto"/>
            <w:bottom w:val="none" w:sz="0" w:space="0" w:color="auto"/>
            <w:right w:val="none" w:sz="0" w:space="0" w:color="auto"/>
          </w:divBdr>
        </w:div>
        <w:div w:id="1402869490">
          <w:marLeft w:val="0"/>
          <w:marRight w:val="0"/>
          <w:marTop w:val="0"/>
          <w:marBottom w:val="0"/>
          <w:divBdr>
            <w:top w:val="none" w:sz="0" w:space="0" w:color="auto"/>
            <w:left w:val="none" w:sz="0" w:space="0" w:color="auto"/>
            <w:bottom w:val="none" w:sz="0" w:space="0" w:color="auto"/>
            <w:right w:val="none" w:sz="0" w:space="0" w:color="auto"/>
          </w:divBdr>
        </w:div>
        <w:div w:id="1402869491">
          <w:marLeft w:val="0"/>
          <w:marRight w:val="0"/>
          <w:marTop w:val="0"/>
          <w:marBottom w:val="0"/>
          <w:divBdr>
            <w:top w:val="none" w:sz="0" w:space="0" w:color="auto"/>
            <w:left w:val="none" w:sz="0" w:space="0" w:color="auto"/>
            <w:bottom w:val="none" w:sz="0" w:space="0" w:color="auto"/>
            <w:right w:val="none" w:sz="0" w:space="0" w:color="auto"/>
          </w:divBdr>
        </w:div>
        <w:div w:id="1402869492">
          <w:marLeft w:val="0"/>
          <w:marRight w:val="0"/>
          <w:marTop w:val="0"/>
          <w:marBottom w:val="0"/>
          <w:divBdr>
            <w:top w:val="none" w:sz="0" w:space="0" w:color="auto"/>
            <w:left w:val="none" w:sz="0" w:space="0" w:color="auto"/>
            <w:bottom w:val="none" w:sz="0" w:space="0" w:color="auto"/>
            <w:right w:val="none" w:sz="0" w:space="0" w:color="auto"/>
          </w:divBdr>
        </w:div>
        <w:div w:id="1402869493">
          <w:marLeft w:val="0"/>
          <w:marRight w:val="0"/>
          <w:marTop w:val="0"/>
          <w:marBottom w:val="0"/>
          <w:divBdr>
            <w:top w:val="none" w:sz="0" w:space="0" w:color="auto"/>
            <w:left w:val="none" w:sz="0" w:space="0" w:color="auto"/>
            <w:bottom w:val="none" w:sz="0" w:space="0" w:color="auto"/>
            <w:right w:val="none" w:sz="0" w:space="0" w:color="auto"/>
          </w:divBdr>
        </w:div>
        <w:div w:id="1402869494">
          <w:marLeft w:val="0"/>
          <w:marRight w:val="0"/>
          <w:marTop w:val="0"/>
          <w:marBottom w:val="0"/>
          <w:divBdr>
            <w:top w:val="none" w:sz="0" w:space="0" w:color="auto"/>
            <w:left w:val="none" w:sz="0" w:space="0" w:color="auto"/>
            <w:bottom w:val="none" w:sz="0" w:space="0" w:color="auto"/>
            <w:right w:val="none" w:sz="0" w:space="0" w:color="auto"/>
          </w:divBdr>
        </w:div>
        <w:div w:id="1402869496">
          <w:marLeft w:val="0"/>
          <w:marRight w:val="0"/>
          <w:marTop w:val="0"/>
          <w:marBottom w:val="0"/>
          <w:divBdr>
            <w:top w:val="none" w:sz="0" w:space="0" w:color="auto"/>
            <w:left w:val="none" w:sz="0" w:space="0" w:color="auto"/>
            <w:bottom w:val="none" w:sz="0" w:space="0" w:color="auto"/>
            <w:right w:val="none" w:sz="0" w:space="0" w:color="auto"/>
          </w:divBdr>
        </w:div>
        <w:div w:id="1402869497">
          <w:marLeft w:val="0"/>
          <w:marRight w:val="0"/>
          <w:marTop w:val="0"/>
          <w:marBottom w:val="0"/>
          <w:divBdr>
            <w:top w:val="none" w:sz="0" w:space="0" w:color="auto"/>
            <w:left w:val="none" w:sz="0" w:space="0" w:color="auto"/>
            <w:bottom w:val="none" w:sz="0" w:space="0" w:color="auto"/>
            <w:right w:val="none" w:sz="0" w:space="0" w:color="auto"/>
          </w:divBdr>
        </w:div>
        <w:div w:id="1402869498">
          <w:marLeft w:val="0"/>
          <w:marRight w:val="0"/>
          <w:marTop w:val="0"/>
          <w:marBottom w:val="0"/>
          <w:divBdr>
            <w:top w:val="none" w:sz="0" w:space="0" w:color="auto"/>
            <w:left w:val="none" w:sz="0" w:space="0" w:color="auto"/>
            <w:bottom w:val="none" w:sz="0" w:space="0" w:color="auto"/>
            <w:right w:val="none" w:sz="0" w:space="0" w:color="auto"/>
          </w:divBdr>
        </w:div>
        <w:div w:id="1402869500">
          <w:marLeft w:val="0"/>
          <w:marRight w:val="0"/>
          <w:marTop w:val="0"/>
          <w:marBottom w:val="0"/>
          <w:divBdr>
            <w:top w:val="none" w:sz="0" w:space="0" w:color="auto"/>
            <w:left w:val="none" w:sz="0" w:space="0" w:color="auto"/>
            <w:bottom w:val="none" w:sz="0" w:space="0" w:color="auto"/>
            <w:right w:val="none" w:sz="0" w:space="0" w:color="auto"/>
          </w:divBdr>
        </w:div>
        <w:div w:id="1402869502">
          <w:marLeft w:val="0"/>
          <w:marRight w:val="0"/>
          <w:marTop w:val="0"/>
          <w:marBottom w:val="0"/>
          <w:divBdr>
            <w:top w:val="none" w:sz="0" w:space="0" w:color="auto"/>
            <w:left w:val="none" w:sz="0" w:space="0" w:color="auto"/>
            <w:bottom w:val="none" w:sz="0" w:space="0" w:color="auto"/>
            <w:right w:val="none" w:sz="0" w:space="0" w:color="auto"/>
          </w:divBdr>
        </w:div>
        <w:div w:id="1402869503">
          <w:marLeft w:val="0"/>
          <w:marRight w:val="0"/>
          <w:marTop w:val="0"/>
          <w:marBottom w:val="0"/>
          <w:divBdr>
            <w:top w:val="none" w:sz="0" w:space="0" w:color="auto"/>
            <w:left w:val="none" w:sz="0" w:space="0" w:color="auto"/>
            <w:bottom w:val="none" w:sz="0" w:space="0" w:color="auto"/>
            <w:right w:val="none" w:sz="0" w:space="0" w:color="auto"/>
          </w:divBdr>
        </w:div>
        <w:div w:id="1402869504">
          <w:marLeft w:val="0"/>
          <w:marRight w:val="0"/>
          <w:marTop w:val="0"/>
          <w:marBottom w:val="0"/>
          <w:divBdr>
            <w:top w:val="none" w:sz="0" w:space="0" w:color="auto"/>
            <w:left w:val="none" w:sz="0" w:space="0" w:color="auto"/>
            <w:bottom w:val="none" w:sz="0" w:space="0" w:color="auto"/>
            <w:right w:val="none" w:sz="0" w:space="0" w:color="auto"/>
          </w:divBdr>
        </w:div>
        <w:div w:id="1402869505">
          <w:marLeft w:val="0"/>
          <w:marRight w:val="0"/>
          <w:marTop w:val="0"/>
          <w:marBottom w:val="0"/>
          <w:divBdr>
            <w:top w:val="none" w:sz="0" w:space="0" w:color="auto"/>
            <w:left w:val="none" w:sz="0" w:space="0" w:color="auto"/>
            <w:bottom w:val="none" w:sz="0" w:space="0" w:color="auto"/>
            <w:right w:val="none" w:sz="0" w:space="0" w:color="auto"/>
          </w:divBdr>
        </w:div>
        <w:div w:id="1402869506">
          <w:marLeft w:val="0"/>
          <w:marRight w:val="0"/>
          <w:marTop w:val="0"/>
          <w:marBottom w:val="0"/>
          <w:divBdr>
            <w:top w:val="none" w:sz="0" w:space="0" w:color="auto"/>
            <w:left w:val="none" w:sz="0" w:space="0" w:color="auto"/>
            <w:bottom w:val="none" w:sz="0" w:space="0" w:color="auto"/>
            <w:right w:val="none" w:sz="0" w:space="0" w:color="auto"/>
          </w:divBdr>
        </w:div>
        <w:div w:id="1402869509">
          <w:marLeft w:val="0"/>
          <w:marRight w:val="0"/>
          <w:marTop w:val="0"/>
          <w:marBottom w:val="0"/>
          <w:divBdr>
            <w:top w:val="none" w:sz="0" w:space="0" w:color="auto"/>
            <w:left w:val="none" w:sz="0" w:space="0" w:color="auto"/>
            <w:bottom w:val="none" w:sz="0" w:space="0" w:color="auto"/>
            <w:right w:val="none" w:sz="0" w:space="0" w:color="auto"/>
          </w:divBdr>
        </w:div>
        <w:div w:id="1402869510">
          <w:marLeft w:val="0"/>
          <w:marRight w:val="0"/>
          <w:marTop w:val="0"/>
          <w:marBottom w:val="0"/>
          <w:divBdr>
            <w:top w:val="none" w:sz="0" w:space="0" w:color="auto"/>
            <w:left w:val="none" w:sz="0" w:space="0" w:color="auto"/>
            <w:bottom w:val="none" w:sz="0" w:space="0" w:color="auto"/>
            <w:right w:val="none" w:sz="0" w:space="0" w:color="auto"/>
          </w:divBdr>
        </w:div>
        <w:div w:id="1402869511">
          <w:marLeft w:val="0"/>
          <w:marRight w:val="0"/>
          <w:marTop w:val="0"/>
          <w:marBottom w:val="0"/>
          <w:divBdr>
            <w:top w:val="none" w:sz="0" w:space="0" w:color="auto"/>
            <w:left w:val="none" w:sz="0" w:space="0" w:color="auto"/>
            <w:bottom w:val="none" w:sz="0" w:space="0" w:color="auto"/>
            <w:right w:val="none" w:sz="0" w:space="0" w:color="auto"/>
          </w:divBdr>
        </w:div>
        <w:div w:id="1402869513">
          <w:marLeft w:val="0"/>
          <w:marRight w:val="0"/>
          <w:marTop w:val="0"/>
          <w:marBottom w:val="0"/>
          <w:divBdr>
            <w:top w:val="none" w:sz="0" w:space="0" w:color="auto"/>
            <w:left w:val="none" w:sz="0" w:space="0" w:color="auto"/>
            <w:bottom w:val="none" w:sz="0" w:space="0" w:color="auto"/>
            <w:right w:val="none" w:sz="0" w:space="0" w:color="auto"/>
          </w:divBdr>
        </w:div>
        <w:div w:id="1402869514">
          <w:marLeft w:val="0"/>
          <w:marRight w:val="0"/>
          <w:marTop w:val="0"/>
          <w:marBottom w:val="0"/>
          <w:divBdr>
            <w:top w:val="none" w:sz="0" w:space="0" w:color="auto"/>
            <w:left w:val="none" w:sz="0" w:space="0" w:color="auto"/>
            <w:bottom w:val="none" w:sz="0" w:space="0" w:color="auto"/>
            <w:right w:val="none" w:sz="0" w:space="0" w:color="auto"/>
          </w:divBdr>
        </w:div>
        <w:div w:id="1402869515">
          <w:marLeft w:val="0"/>
          <w:marRight w:val="0"/>
          <w:marTop w:val="0"/>
          <w:marBottom w:val="0"/>
          <w:divBdr>
            <w:top w:val="none" w:sz="0" w:space="0" w:color="auto"/>
            <w:left w:val="none" w:sz="0" w:space="0" w:color="auto"/>
            <w:bottom w:val="none" w:sz="0" w:space="0" w:color="auto"/>
            <w:right w:val="none" w:sz="0" w:space="0" w:color="auto"/>
          </w:divBdr>
        </w:div>
        <w:div w:id="1402869516">
          <w:marLeft w:val="0"/>
          <w:marRight w:val="0"/>
          <w:marTop w:val="0"/>
          <w:marBottom w:val="0"/>
          <w:divBdr>
            <w:top w:val="none" w:sz="0" w:space="0" w:color="auto"/>
            <w:left w:val="none" w:sz="0" w:space="0" w:color="auto"/>
            <w:bottom w:val="none" w:sz="0" w:space="0" w:color="auto"/>
            <w:right w:val="none" w:sz="0" w:space="0" w:color="auto"/>
          </w:divBdr>
        </w:div>
        <w:div w:id="1402869517">
          <w:marLeft w:val="0"/>
          <w:marRight w:val="0"/>
          <w:marTop w:val="0"/>
          <w:marBottom w:val="0"/>
          <w:divBdr>
            <w:top w:val="none" w:sz="0" w:space="0" w:color="auto"/>
            <w:left w:val="none" w:sz="0" w:space="0" w:color="auto"/>
            <w:bottom w:val="none" w:sz="0" w:space="0" w:color="auto"/>
            <w:right w:val="none" w:sz="0" w:space="0" w:color="auto"/>
          </w:divBdr>
        </w:div>
        <w:div w:id="1402869518">
          <w:marLeft w:val="0"/>
          <w:marRight w:val="0"/>
          <w:marTop w:val="0"/>
          <w:marBottom w:val="0"/>
          <w:divBdr>
            <w:top w:val="none" w:sz="0" w:space="0" w:color="auto"/>
            <w:left w:val="none" w:sz="0" w:space="0" w:color="auto"/>
            <w:bottom w:val="none" w:sz="0" w:space="0" w:color="auto"/>
            <w:right w:val="none" w:sz="0" w:space="0" w:color="auto"/>
          </w:divBdr>
        </w:div>
        <w:div w:id="1402869520">
          <w:marLeft w:val="0"/>
          <w:marRight w:val="0"/>
          <w:marTop w:val="0"/>
          <w:marBottom w:val="0"/>
          <w:divBdr>
            <w:top w:val="none" w:sz="0" w:space="0" w:color="auto"/>
            <w:left w:val="none" w:sz="0" w:space="0" w:color="auto"/>
            <w:bottom w:val="none" w:sz="0" w:space="0" w:color="auto"/>
            <w:right w:val="none" w:sz="0" w:space="0" w:color="auto"/>
          </w:divBdr>
        </w:div>
        <w:div w:id="1402869521">
          <w:marLeft w:val="0"/>
          <w:marRight w:val="0"/>
          <w:marTop w:val="0"/>
          <w:marBottom w:val="0"/>
          <w:divBdr>
            <w:top w:val="none" w:sz="0" w:space="0" w:color="auto"/>
            <w:left w:val="none" w:sz="0" w:space="0" w:color="auto"/>
            <w:bottom w:val="none" w:sz="0" w:space="0" w:color="auto"/>
            <w:right w:val="none" w:sz="0" w:space="0" w:color="auto"/>
          </w:divBdr>
        </w:div>
        <w:div w:id="1402869522">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402869525">
          <w:marLeft w:val="0"/>
          <w:marRight w:val="0"/>
          <w:marTop w:val="0"/>
          <w:marBottom w:val="0"/>
          <w:divBdr>
            <w:top w:val="none" w:sz="0" w:space="0" w:color="auto"/>
            <w:left w:val="none" w:sz="0" w:space="0" w:color="auto"/>
            <w:bottom w:val="none" w:sz="0" w:space="0" w:color="auto"/>
            <w:right w:val="none" w:sz="0" w:space="0" w:color="auto"/>
          </w:divBdr>
        </w:div>
        <w:div w:id="1402869526">
          <w:marLeft w:val="0"/>
          <w:marRight w:val="0"/>
          <w:marTop w:val="0"/>
          <w:marBottom w:val="0"/>
          <w:divBdr>
            <w:top w:val="none" w:sz="0" w:space="0" w:color="auto"/>
            <w:left w:val="none" w:sz="0" w:space="0" w:color="auto"/>
            <w:bottom w:val="none" w:sz="0" w:space="0" w:color="auto"/>
            <w:right w:val="none" w:sz="0" w:space="0" w:color="auto"/>
          </w:divBdr>
        </w:div>
        <w:div w:id="1402869527">
          <w:marLeft w:val="0"/>
          <w:marRight w:val="0"/>
          <w:marTop w:val="0"/>
          <w:marBottom w:val="0"/>
          <w:divBdr>
            <w:top w:val="none" w:sz="0" w:space="0" w:color="auto"/>
            <w:left w:val="none" w:sz="0" w:space="0" w:color="auto"/>
            <w:bottom w:val="none" w:sz="0" w:space="0" w:color="auto"/>
            <w:right w:val="none" w:sz="0" w:space="0" w:color="auto"/>
          </w:divBdr>
        </w:div>
        <w:div w:id="1402869529">
          <w:marLeft w:val="0"/>
          <w:marRight w:val="0"/>
          <w:marTop w:val="0"/>
          <w:marBottom w:val="0"/>
          <w:divBdr>
            <w:top w:val="none" w:sz="0" w:space="0" w:color="auto"/>
            <w:left w:val="none" w:sz="0" w:space="0" w:color="auto"/>
            <w:bottom w:val="none" w:sz="0" w:space="0" w:color="auto"/>
            <w:right w:val="none" w:sz="0" w:space="0" w:color="auto"/>
          </w:divBdr>
        </w:div>
        <w:div w:id="1402869532">
          <w:marLeft w:val="0"/>
          <w:marRight w:val="0"/>
          <w:marTop w:val="0"/>
          <w:marBottom w:val="0"/>
          <w:divBdr>
            <w:top w:val="none" w:sz="0" w:space="0" w:color="auto"/>
            <w:left w:val="none" w:sz="0" w:space="0" w:color="auto"/>
            <w:bottom w:val="none" w:sz="0" w:space="0" w:color="auto"/>
            <w:right w:val="none" w:sz="0" w:space="0" w:color="auto"/>
          </w:divBdr>
        </w:div>
        <w:div w:id="1402869533">
          <w:marLeft w:val="0"/>
          <w:marRight w:val="0"/>
          <w:marTop w:val="0"/>
          <w:marBottom w:val="0"/>
          <w:divBdr>
            <w:top w:val="none" w:sz="0" w:space="0" w:color="auto"/>
            <w:left w:val="none" w:sz="0" w:space="0" w:color="auto"/>
            <w:bottom w:val="none" w:sz="0" w:space="0" w:color="auto"/>
            <w:right w:val="none" w:sz="0" w:space="0" w:color="auto"/>
          </w:divBdr>
        </w:div>
        <w:div w:id="1402869534">
          <w:marLeft w:val="0"/>
          <w:marRight w:val="0"/>
          <w:marTop w:val="0"/>
          <w:marBottom w:val="0"/>
          <w:divBdr>
            <w:top w:val="none" w:sz="0" w:space="0" w:color="auto"/>
            <w:left w:val="none" w:sz="0" w:space="0" w:color="auto"/>
            <w:bottom w:val="none" w:sz="0" w:space="0" w:color="auto"/>
            <w:right w:val="none" w:sz="0" w:space="0" w:color="auto"/>
          </w:divBdr>
        </w:div>
        <w:div w:id="1402869535">
          <w:marLeft w:val="0"/>
          <w:marRight w:val="0"/>
          <w:marTop w:val="0"/>
          <w:marBottom w:val="0"/>
          <w:divBdr>
            <w:top w:val="none" w:sz="0" w:space="0" w:color="auto"/>
            <w:left w:val="none" w:sz="0" w:space="0" w:color="auto"/>
            <w:bottom w:val="none" w:sz="0" w:space="0" w:color="auto"/>
            <w:right w:val="none" w:sz="0" w:space="0" w:color="auto"/>
          </w:divBdr>
        </w:div>
        <w:div w:id="1402869536">
          <w:marLeft w:val="0"/>
          <w:marRight w:val="0"/>
          <w:marTop w:val="0"/>
          <w:marBottom w:val="0"/>
          <w:divBdr>
            <w:top w:val="none" w:sz="0" w:space="0" w:color="auto"/>
            <w:left w:val="none" w:sz="0" w:space="0" w:color="auto"/>
            <w:bottom w:val="none" w:sz="0" w:space="0" w:color="auto"/>
            <w:right w:val="none" w:sz="0" w:space="0" w:color="auto"/>
          </w:divBdr>
        </w:div>
        <w:div w:id="1402869537">
          <w:marLeft w:val="0"/>
          <w:marRight w:val="0"/>
          <w:marTop w:val="0"/>
          <w:marBottom w:val="0"/>
          <w:divBdr>
            <w:top w:val="none" w:sz="0" w:space="0" w:color="auto"/>
            <w:left w:val="none" w:sz="0" w:space="0" w:color="auto"/>
            <w:bottom w:val="none" w:sz="0" w:space="0" w:color="auto"/>
            <w:right w:val="none" w:sz="0" w:space="0" w:color="auto"/>
          </w:divBdr>
        </w:div>
        <w:div w:id="1402869538">
          <w:marLeft w:val="0"/>
          <w:marRight w:val="0"/>
          <w:marTop w:val="0"/>
          <w:marBottom w:val="0"/>
          <w:divBdr>
            <w:top w:val="none" w:sz="0" w:space="0" w:color="auto"/>
            <w:left w:val="none" w:sz="0" w:space="0" w:color="auto"/>
            <w:bottom w:val="none" w:sz="0" w:space="0" w:color="auto"/>
            <w:right w:val="none" w:sz="0" w:space="0" w:color="auto"/>
          </w:divBdr>
        </w:div>
        <w:div w:id="1402869540">
          <w:marLeft w:val="0"/>
          <w:marRight w:val="0"/>
          <w:marTop w:val="0"/>
          <w:marBottom w:val="0"/>
          <w:divBdr>
            <w:top w:val="none" w:sz="0" w:space="0" w:color="auto"/>
            <w:left w:val="none" w:sz="0" w:space="0" w:color="auto"/>
            <w:bottom w:val="none" w:sz="0" w:space="0" w:color="auto"/>
            <w:right w:val="none" w:sz="0" w:space="0" w:color="auto"/>
          </w:divBdr>
        </w:div>
        <w:div w:id="1402869542">
          <w:marLeft w:val="0"/>
          <w:marRight w:val="0"/>
          <w:marTop w:val="0"/>
          <w:marBottom w:val="0"/>
          <w:divBdr>
            <w:top w:val="none" w:sz="0" w:space="0" w:color="auto"/>
            <w:left w:val="none" w:sz="0" w:space="0" w:color="auto"/>
            <w:bottom w:val="none" w:sz="0" w:space="0" w:color="auto"/>
            <w:right w:val="none" w:sz="0" w:space="0" w:color="auto"/>
          </w:divBdr>
        </w:div>
        <w:div w:id="1402869543">
          <w:marLeft w:val="0"/>
          <w:marRight w:val="0"/>
          <w:marTop w:val="0"/>
          <w:marBottom w:val="0"/>
          <w:divBdr>
            <w:top w:val="none" w:sz="0" w:space="0" w:color="auto"/>
            <w:left w:val="none" w:sz="0" w:space="0" w:color="auto"/>
            <w:bottom w:val="none" w:sz="0" w:space="0" w:color="auto"/>
            <w:right w:val="none" w:sz="0" w:space="0" w:color="auto"/>
          </w:divBdr>
        </w:div>
        <w:div w:id="1402869545">
          <w:marLeft w:val="0"/>
          <w:marRight w:val="0"/>
          <w:marTop w:val="0"/>
          <w:marBottom w:val="0"/>
          <w:divBdr>
            <w:top w:val="none" w:sz="0" w:space="0" w:color="auto"/>
            <w:left w:val="none" w:sz="0" w:space="0" w:color="auto"/>
            <w:bottom w:val="none" w:sz="0" w:space="0" w:color="auto"/>
            <w:right w:val="none" w:sz="0" w:space="0" w:color="auto"/>
          </w:divBdr>
        </w:div>
        <w:div w:id="1402869547">
          <w:marLeft w:val="0"/>
          <w:marRight w:val="0"/>
          <w:marTop w:val="0"/>
          <w:marBottom w:val="0"/>
          <w:divBdr>
            <w:top w:val="none" w:sz="0" w:space="0" w:color="auto"/>
            <w:left w:val="none" w:sz="0" w:space="0" w:color="auto"/>
            <w:bottom w:val="none" w:sz="0" w:space="0" w:color="auto"/>
            <w:right w:val="none" w:sz="0" w:space="0" w:color="auto"/>
          </w:divBdr>
        </w:div>
        <w:div w:id="1402869548">
          <w:marLeft w:val="0"/>
          <w:marRight w:val="0"/>
          <w:marTop w:val="0"/>
          <w:marBottom w:val="0"/>
          <w:divBdr>
            <w:top w:val="none" w:sz="0" w:space="0" w:color="auto"/>
            <w:left w:val="none" w:sz="0" w:space="0" w:color="auto"/>
            <w:bottom w:val="none" w:sz="0" w:space="0" w:color="auto"/>
            <w:right w:val="none" w:sz="0" w:space="0" w:color="auto"/>
          </w:divBdr>
        </w:div>
        <w:div w:id="1402869549">
          <w:marLeft w:val="0"/>
          <w:marRight w:val="0"/>
          <w:marTop w:val="0"/>
          <w:marBottom w:val="0"/>
          <w:divBdr>
            <w:top w:val="none" w:sz="0" w:space="0" w:color="auto"/>
            <w:left w:val="none" w:sz="0" w:space="0" w:color="auto"/>
            <w:bottom w:val="none" w:sz="0" w:space="0" w:color="auto"/>
            <w:right w:val="none" w:sz="0" w:space="0" w:color="auto"/>
          </w:divBdr>
        </w:div>
        <w:div w:id="1402869550">
          <w:marLeft w:val="0"/>
          <w:marRight w:val="0"/>
          <w:marTop w:val="0"/>
          <w:marBottom w:val="0"/>
          <w:divBdr>
            <w:top w:val="none" w:sz="0" w:space="0" w:color="auto"/>
            <w:left w:val="none" w:sz="0" w:space="0" w:color="auto"/>
            <w:bottom w:val="none" w:sz="0" w:space="0" w:color="auto"/>
            <w:right w:val="none" w:sz="0" w:space="0" w:color="auto"/>
          </w:divBdr>
        </w:div>
        <w:div w:id="1402869551">
          <w:marLeft w:val="0"/>
          <w:marRight w:val="0"/>
          <w:marTop w:val="0"/>
          <w:marBottom w:val="0"/>
          <w:divBdr>
            <w:top w:val="none" w:sz="0" w:space="0" w:color="auto"/>
            <w:left w:val="none" w:sz="0" w:space="0" w:color="auto"/>
            <w:bottom w:val="none" w:sz="0" w:space="0" w:color="auto"/>
            <w:right w:val="none" w:sz="0" w:space="0" w:color="auto"/>
          </w:divBdr>
        </w:div>
        <w:div w:id="1402869558">
          <w:marLeft w:val="0"/>
          <w:marRight w:val="0"/>
          <w:marTop w:val="0"/>
          <w:marBottom w:val="0"/>
          <w:divBdr>
            <w:top w:val="none" w:sz="0" w:space="0" w:color="auto"/>
            <w:left w:val="none" w:sz="0" w:space="0" w:color="auto"/>
            <w:bottom w:val="none" w:sz="0" w:space="0" w:color="auto"/>
            <w:right w:val="none" w:sz="0" w:space="0" w:color="auto"/>
          </w:divBdr>
        </w:div>
        <w:div w:id="1402869559">
          <w:marLeft w:val="0"/>
          <w:marRight w:val="0"/>
          <w:marTop w:val="0"/>
          <w:marBottom w:val="0"/>
          <w:divBdr>
            <w:top w:val="none" w:sz="0" w:space="0" w:color="auto"/>
            <w:left w:val="none" w:sz="0" w:space="0" w:color="auto"/>
            <w:bottom w:val="none" w:sz="0" w:space="0" w:color="auto"/>
            <w:right w:val="none" w:sz="0" w:space="0" w:color="auto"/>
          </w:divBdr>
        </w:div>
        <w:div w:id="1402869560">
          <w:marLeft w:val="0"/>
          <w:marRight w:val="0"/>
          <w:marTop w:val="0"/>
          <w:marBottom w:val="0"/>
          <w:divBdr>
            <w:top w:val="none" w:sz="0" w:space="0" w:color="auto"/>
            <w:left w:val="none" w:sz="0" w:space="0" w:color="auto"/>
            <w:bottom w:val="none" w:sz="0" w:space="0" w:color="auto"/>
            <w:right w:val="none" w:sz="0" w:space="0" w:color="auto"/>
          </w:divBdr>
        </w:div>
        <w:div w:id="1402869562">
          <w:marLeft w:val="0"/>
          <w:marRight w:val="0"/>
          <w:marTop w:val="0"/>
          <w:marBottom w:val="0"/>
          <w:divBdr>
            <w:top w:val="none" w:sz="0" w:space="0" w:color="auto"/>
            <w:left w:val="none" w:sz="0" w:space="0" w:color="auto"/>
            <w:bottom w:val="none" w:sz="0" w:space="0" w:color="auto"/>
            <w:right w:val="none" w:sz="0" w:space="0" w:color="auto"/>
          </w:divBdr>
        </w:div>
        <w:div w:id="1402869564">
          <w:marLeft w:val="0"/>
          <w:marRight w:val="0"/>
          <w:marTop w:val="0"/>
          <w:marBottom w:val="0"/>
          <w:divBdr>
            <w:top w:val="none" w:sz="0" w:space="0" w:color="auto"/>
            <w:left w:val="none" w:sz="0" w:space="0" w:color="auto"/>
            <w:bottom w:val="none" w:sz="0" w:space="0" w:color="auto"/>
            <w:right w:val="none" w:sz="0" w:space="0" w:color="auto"/>
          </w:divBdr>
        </w:div>
        <w:div w:id="1402869565">
          <w:marLeft w:val="0"/>
          <w:marRight w:val="0"/>
          <w:marTop w:val="0"/>
          <w:marBottom w:val="0"/>
          <w:divBdr>
            <w:top w:val="none" w:sz="0" w:space="0" w:color="auto"/>
            <w:left w:val="none" w:sz="0" w:space="0" w:color="auto"/>
            <w:bottom w:val="none" w:sz="0" w:space="0" w:color="auto"/>
            <w:right w:val="none" w:sz="0" w:space="0" w:color="auto"/>
          </w:divBdr>
        </w:div>
        <w:div w:id="1402869566">
          <w:marLeft w:val="0"/>
          <w:marRight w:val="0"/>
          <w:marTop w:val="0"/>
          <w:marBottom w:val="0"/>
          <w:divBdr>
            <w:top w:val="none" w:sz="0" w:space="0" w:color="auto"/>
            <w:left w:val="none" w:sz="0" w:space="0" w:color="auto"/>
            <w:bottom w:val="none" w:sz="0" w:space="0" w:color="auto"/>
            <w:right w:val="none" w:sz="0" w:space="0" w:color="auto"/>
          </w:divBdr>
        </w:div>
        <w:div w:id="1402869567">
          <w:marLeft w:val="0"/>
          <w:marRight w:val="0"/>
          <w:marTop w:val="0"/>
          <w:marBottom w:val="0"/>
          <w:divBdr>
            <w:top w:val="none" w:sz="0" w:space="0" w:color="auto"/>
            <w:left w:val="none" w:sz="0" w:space="0" w:color="auto"/>
            <w:bottom w:val="none" w:sz="0" w:space="0" w:color="auto"/>
            <w:right w:val="none" w:sz="0" w:space="0" w:color="auto"/>
          </w:divBdr>
        </w:div>
        <w:div w:id="1402869568">
          <w:marLeft w:val="0"/>
          <w:marRight w:val="0"/>
          <w:marTop w:val="0"/>
          <w:marBottom w:val="0"/>
          <w:divBdr>
            <w:top w:val="none" w:sz="0" w:space="0" w:color="auto"/>
            <w:left w:val="none" w:sz="0" w:space="0" w:color="auto"/>
            <w:bottom w:val="none" w:sz="0" w:space="0" w:color="auto"/>
            <w:right w:val="none" w:sz="0" w:space="0" w:color="auto"/>
          </w:divBdr>
        </w:div>
      </w:divsChild>
    </w:div>
    <w:div w:id="1402869508">
      <w:marLeft w:val="0"/>
      <w:marRight w:val="0"/>
      <w:marTop w:val="0"/>
      <w:marBottom w:val="0"/>
      <w:divBdr>
        <w:top w:val="none" w:sz="0" w:space="0" w:color="auto"/>
        <w:left w:val="none" w:sz="0" w:space="0" w:color="auto"/>
        <w:bottom w:val="none" w:sz="0" w:space="0" w:color="auto"/>
        <w:right w:val="none" w:sz="0" w:space="0" w:color="auto"/>
      </w:divBdr>
    </w:div>
    <w:div w:id="1402869512">
      <w:marLeft w:val="0"/>
      <w:marRight w:val="0"/>
      <w:marTop w:val="0"/>
      <w:marBottom w:val="0"/>
      <w:divBdr>
        <w:top w:val="none" w:sz="0" w:space="0" w:color="auto"/>
        <w:left w:val="none" w:sz="0" w:space="0" w:color="auto"/>
        <w:bottom w:val="none" w:sz="0" w:space="0" w:color="auto"/>
        <w:right w:val="none" w:sz="0" w:space="0" w:color="auto"/>
      </w:divBdr>
    </w:div>
    <w:div w:id="1402869523">
      <w:marLeft w:val="0"/>
      <w:marRight w:val="0"/>
      <w:marTop w:val="0"/>
      <w:marBottom w:val="0"/>
      <w:divBdr>
        <w:top w:val="none" w:sz="0" w:space="0" w:color="auto"/>
        <w:left w:val="none" w:sz="0" w:space="0" w:color="auto"/>
        <w:bottom w:val="none" w:sz="0" w:space="0" w:color="auto"/>
        <w:right w:val="none" w:sz="0" w:space="0" w:color="auto"/>
      </w:divBdr>
      <w:divsChild>
        <w:div w:id="1402869448">
          <w:marLeft w:val="0"/>
          <w:marRight w:val="0"/>
          <w:marTop w:val="0"/>
          <w:marBottom w:val="0"/>
          <w:divBdr>
            <w:top w:val="none" w:sz="0" w:space="0" w:color="auto"/>
            <w:left w:val="none" w:sz="0" w:space="0" w:color="auto"/>
            <w:bottom w:val="none" w:sz="0" w:space="0" w:color="auto"/>
            <w:right w:val="none" w:sz="0" w:space="0" w:color="auto"/>
          </w:divBdr>
        </w:div>
        <w:div w:id="1402869458">
          <w:marLeft w:val="0"/>
          <w:marRight w:val="0"/>
          <w:marTop w:val="0"/>
          <w:marBottom w:val="0"/>
          <w:divBdr>
            <w:top w:val="none" w:sz="0" w:space="0" w:color="auto"/>
            <w:left w:val="none" w:sz="0" w:space="0" w:color="auto"/>
            <w:bottom w:val="none" w:sz="0" w:space="0" w:color="auto"/>
            <w:right w:val="none" w:sz="0" w:space="0" w:color="auto"/>
          </w:divBdr>
        </w:div>
        <w:div w:id="1402869460">
          <w:marLeft w:val="0"/>
          <w:marRight w:val="0"/>
          <w:marTop w:val="0"/>
          <w:marBottom w:val="0"/>
          <w:divBdr>
            <w:top w:val="none" w:sz="0" w:space="0" w:color="auto"/>
            <w:left w:val="none" w:sz="0" w:space="0" w:color="auto"/>
            <w:bottom w:val="none" w:sz="0" w:space="0" w:color="auto"/>
            <w:right w:val="none" w:sz="0" w:space="0" w:color="auto"/>
          </w:divBdr>
        </w:div>
        <w:div w:id="1402869463">
          <w:marLeft w:val="0"/>
          <w:marRight w:val="0"/>
          <w:marTop w:val="0"/>
          <w:marBottom w:val="0"/>
          <w:divBdr>
            <w:top w:val="none" w:sz="0" w:space="0" w:color="auto"/>
            <w:left w:val="none" w:sz="0" w:space="0" w:color="auto"/>
            <w:bottom w:val="none" w:sz="0" w:space="0" w:color="auto"/>
            <w:right w:val="none" w:sz="0" w:space="0" w:color="auto"/>
          </w:divBdr>
        </w:div>
        <w:div w:id="1402869501">
          <w:marLeft w:val="0"/>
          <w:marRight w:val="0"/>
          <w:marTop w:val="0"/>
          <w:marBottom w:val="0"/>
          <w:divBdr>
            <w:top w:val="none" w:sz="0" w:space="0" w:color="auto"/>
            <w:left w:val="none" w:sz="0" w:space="0" w:color="auto"/>
            <w:bottom w:val="none" w:sz="0" w:space="0" w:color="auto"/>
            <w:right w:val="none" w:sz="0" w:space="0" w:color="auto"/>
          </w:divBdr>
        </w:div>
        <w:div w:id="1402869507">
          <w:marLeft w:val="0"/>
          <w:marRight w:val="0"/>
          <w:marTop w:val="0"/>
          <w:marBottom w:val="0"/>
          <w:divBdr>
            <w:top w:val="none" w:sz="0" w:space="0" w:color="auto"/>
            <w:left w:val="none" w:sz="0" w:space="0" w:color="auto"/>
            <w:bottom w:val="none" w:sz="0" w:space="0" w:color="auto"/>
            <w:right w:val="none" w:sz="0" w:space="0" w:color="auto"/>
          </w:divBdr>
        </w:div>
        <w:div w:id="1402869519">
          <w:marLeft w:val="0"/>
          <w:marRight w:val="0"/>
          <w:marTop w:val="0"/>
          <w:marBottom w:val="0"/>
          <w:divBdr>
            <w:top w:val="none" w:sz="0" w:space="0" w:color="auto"/>
            <w:left w:val="none" w:sz="0" w:space="0" w:color="auto"/>
            <w:bottom w:val="none" w:sz="0" w:space="0" w:color="auto"/>
            <w:right w:val="none" w:sz="0" w:space="0" w:color="auto"/>
          </w:divBdr>
        </w:div>
        <w:div w:id="1402869544">
          <w:marLeft w:val="0"/>
          <w:marRight w:val="0"/>
          <w:marTop w:val="0"/>
          <w:marBottom w:val="0"/>
          <w:divBdr>
            <w:top w:val="none" w:sz="0" w:space="0" w:color="auto"/>
            <w:left w:val="none" w:sz="0" w:space="0" w:color="auto"/>
            <w:bottom w:val="none" w:sz="0" w:space="0" w:color="auto"/>
            <w:right w:val="none" w:sz="0" w:space="0" w:color="auto"/>
          </w:divBdr>
        </w:div>
      </w:divsChild>
    </w:div>
    <w:div w:id="1402869539">
      <w:marLeft w:val="0"/>
      <w:marRight w:val="0"/>
      <w:marTop w:val="0"/>
      <w:marBottom w:val="0"/>
      <w:divBdr>
        <w:top w:val="none" w:sz="0" w:space="0" w:color="auto"/>
        <w:left w:val="none" w:sz="0" w:space="0" w:color="auto"/>
        <w:bottom w:val="none" w:sz="0" w:space="0" w:color="auto"/>
        <w:right w:val="none" w:sz="0" w:space="0" w:color="auto"/>
      </w:divBdr>
    </w:div>
    <w:div w:id="1402869541">
      <w:marLeft w:val="0"/>
      <w:marRight w:val="0"/>
      <w:marTop w:val="0"/>
      <w:marBottom w:val="0"/>
      <w:divBdr>
        <w:top w:val="none" w:sz="0" w:space="0" w:color="auto"/>
        <w:left w:val="none" w:sz="0" w:space="0" w:color="auto"/>
        <w:bottom w:val="none" w:sz="0" w:space="0" w:color="auto"/>
        <w:right w:val="none" w:sz="0" w:space="0" w:color="auto"/>
      </w:divBdr>
    </w:div>
    <w:div w:id="1402869552">
      <w:marLeft w:val="0"/>
      <w:marRight w:val="0"/>
      <w:marTop w:val="0"/>
      <w:marBottom w:val="0"/>
      <w:divBdr>
        <w:top w:val="none" w:sz="0" w:space="0" w:color="auto"/>
        <w:left w:val="none" w:sz="0" w:space="0" w:color="auto"/>
        <w:bottom w:val="none" w:sz="0" w:space="0" w:color="auto"/>
        <w:right w:val="none" w:sz="0" w:space="0" w:color="auto"/>
      </w:divBdr>
    </w:div>
    <w:div w:id="1402869554">
      <w:marLeft w:val="0"/>
      <w:marRight w:val="0"/>
      <w:marTop w:val="0"/>
      <w:marBottom w:val="0"/>
      <w:divBdr>
        <w:top w:val="none" w:sz="0" w:space="0" w:color="auto"/>
        <w:left w:val="none" w:sz="0" w:space="0" w:color="auto"/>
        <w:bottom w:val="none" w:sz="0" w:space="0" w:color="auto"/>
        <w:right w:val="none" w:sz="0" w:space="0" w:color="auto"/>
      </w:divBdr>
    </w:div>
    <w:div w:id="1402869555">
      <w:marLeft w:val="0"/>
      <w:marRight w:val="0"/>
      <w:marTop w:val="0"/>
      <w:marBottom w:val="0"/>
      <w:divBdr>
        <w:top w:val="none" w:sz="0" w:space="0" w:color="auto"/>
        <w:left w:val="none" w:sz="0" w:space="0" w:color="auto"/>
        <w:bottom w:val="none" w:sz="0" w:space="0" w:color="auto"/>
        <w:right w:val="none" w:sz="0" w:space="0" w:color="auto"/>
      </w:divBdr>
    </w:div>
    <w:div w:id="1402869556">
      <w:marLeft w:val="0"/>
      <w:marRight w:val="0"/>
      <w:marTop w:val="0"/>
      <w:marBottom w:val="0"/>
      <w:divBdr>
        <w:top w:val="none" w:sz="0" w:space="0" w:color="auto"/>
        <w:left w:val="none" w:sz="0" w:space="0" w:color="auto"/>
        <w:bottom w:val="none" w:sz="0" w:space="0" w:color="auto"/>
        <w:right w:val="none" w:sz="0" w:space="0" w:color="auto"/>
      </w:divBdr>
    </w:div>
    <w:div w:id="1402869557">
      <w:marLeft w:val="0"/>
      <w:marRight w:val="0"/>
      <w:marTop w:val="0"/>
      <w:marBottom w:val="0"/>
      <w:divBdr>
        <w:top w:val="none" w:sz="0" w:space="0" w:color="auto"/>
        <w:left w:val="none" w:sz="0" w:space="0" w:color="auto"/>
        <w:bottom w:val="none" w:sz="0" w:space="0" w:color="auto"/>
        <w:right w:val="none" w:sz="0" w:space="0" w:color="auto"/>
      </w:divBdr>
    </w:div>
    <w:div w:id="1402869561">
      <w:marLeft w:val="0"/>
      <w:marRight w:val="0"/>
      <w:marTop w:val="0"/>
      <w:marBottom w:val="0"/>
      <w:divBdr>
        <w:top w:val="none" w:sz="0" w:space="0" w:color="auto"/>
        <w:left w:val="none" w:sz="0" w:space="0" w:color="auto"/>
        <w:bottom w:val="none" w:sz="0" w:space="0" w:color="auto"/>
        <w:right w:val="none" w:sz="0" w:space="0" w:color="auto"/>
      </w:divBdr>
    </w:div>
    <w:div w:id="1402869563">
      <w:marLeft w:val="0"/>
      <w:marRight w:val="0"/>
      <w:marTop w:val="0"/>
      <w:marBottom w:val="0"/>
      <w:divBdr>
        <w:top w:val="none" w:sz="0" w:space="0" w:color="auto"/>
        <w:left w:val="none" w:sz="0" w:space="0" w:color="auto"/>
        <w:bottom w:val="none" w:sz="0" w:space="0" w:color="auto"/>
        <w:right w:val="none" w:sz="0" w:space="0" w:color="auto"/>
      </w:divBdr>
      <w:divsChild>
        <w:div w:id="1402869474">
          <w:marLeft w:val="0"/>
          <w:marRight w:val="0"/>
          <w:marTop w:val="0"/>
          <w:marBottom w:val="0"/>
          <w:divBdr>
            <w:top w:val="none" w:sz="0" w:space="0" w:color="auto"/>
            <w:left w:val="none" w:sz="0" w:space="0" w:color="auto"/>
            <w:bottom w:val="none" w:sz="0" w:space="0" w:color="auto"/>
            <w:right w:val="none" w:sz="0" w:space="0" w:color="auto"/>
          </w:divBdr>
        </w:div>
        <w:div w:id="1402869479">
          <w:marLeft w:val="0"/>
          <w:marRight w:val="0"/>
          <w:marTop w:val="0"/>
          <w:marBottom w:val="0"/>
          <w:divBdr>
            <w:top w:val="none" w:sz="0" w:space="0" w:color="auto"/>
            <w:left w:val="none" w:sz="0" w:space="0" w:color="auto"/>
            <w:bottom w:val="none" w:sz="0" w:space="0" w:color="auto"/>
            <w:right w:val="none" w:sz="0" w:space="0" w:color="auto"/>
          </w:divBdr>
        </w:div>
        <w:div w:id="1402869485">
          <w:marLeft w:val="0"/>
          <w:marRight w:val="0"/>
          <w:marTop w:val="0"/>
          <w:marBottom w:val="0"/>
          <w:divBdr>
            <w:top w:val="none" w:sz="0" w:space="0" w:color="auto"/>
            <w:left w:val="none" w:sz="0" w:space="0" w:color="auto"/>
            <w:bottom w:val="none" w:sz="0" w:space="0" w:color="auto"/>
            <w:right w:val="none" w:sz="0" w:space="0" w:color="auto"/>
          </w:divBdr>
        </w:div>
        <w:div w:id="1402869487">
          <w:marLeft w:val="0"/>
          <w:marRight w:val="0"/>
          <w:marTop w:val="0"/>
          <w:marBottom w:val="0"/>
          <w:divBdr>
            <w:top w:val="none" w:sz="0" w:space="0" w:color="auto"/>
            <w:left w:val="none" w:sz="0" w:space="0" w:color="auto"/>
            <w:bottom w:val="none" w:sz="0" w:space="0" w:color="auto"/>
            <w:right w:val="none" w:sz="0" w:space="0" w:color="auto"/>
          </w:divBdr>
        </w:div>
        <w:div w:id="1402869528">
          <w:marLeft w:val="0"/>
          <w:marRight w:val="0"/>
          <w:marTop w:val="0"/>
          <w:marBottom w:val="0"/>
          <w:divBdr>
            <w:top w:val="none" w:sz="0" w:space="0" w:color="auto"/>
            <w:left w:val="none" w:sz="0" w:space="0" w:color="auto"/>
            <w:bottom w:val="none" w:sz="0" w:space="0" w:color="auto"/>
            <w:right w:val="none" w:sz="0" w:space="0" w:color="auto"/>
          </w:divBdr>
        </w:div>
        <w:div w:id="1402869530">
          <w:marLeft w:val="0"/>
          <w:marRight w:val="0"/>
          <w:marTop w:val="0"/>
          <w:marBottom w:val="0"/>
          <w:divBdr>
            <w:top w:val="none" w:sz="0" w:space="0" w:color="auto"/>
            <w:left w:val="none" w:sz="0" w:space="0" w:color="auto"/>
            <w:bottom w:val="none" w:sz="0" w:space="0" w:color="auto"/>
            <w:right w:val="none" w:sz="0" w:space="0" w:color="auto"/>
          </w:divBdr>
        </w:div>
        <w:div w:id="1402869531">
          <w:marLeft w:val="0"/>
          <w:marRight w:val="0"/>
          <w:marTop w:val="0"/>
          <w:marBottom w:val="0"/>
          <w:divBdr>
            <w:top w:val="none" w:sz="0" w:space="0" w:color="auto"/>
            <w:left w:val="none" w:sz="0" w:space="0" w:color="auto"/>
            <w:bottom w:val="none" w:sz="0" w:space="0" w:color="auto"/>
            <w:right w:val="none" w:sz="0" w:space="0" w:color="auto"/>
          </w:divBdr>
        </w:div>
        <w:div w:id="1402869546">
          <w:marLeft w:val="0"/>
          <w:marRight w:val="0"/>
          <w:marTop w:val="0"/>
          <w:marBottom w:val="0"/>
          <w:divBdr>
            <w:top w:val="none" w:sz="0" w:space="0" w:color="auto"/>
            <w:left w:val="none" w:sz="0" w:space="0" w:color="auto"/>
            <w:bottom w:val="none" w:sz="0" w:space="0" w:color="auto"/>
            <w:right w:val="none" w:sz="0" w:space="0" w:color="auto"/>
          </w:divBdr>
        </w:div>
        <w:div w:id="1402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HUMAN RESOURCE PRACTICES ON TOURISM INSTITUTIONS’ PERFORMANCE IN TANZANIA:</dc:title>
  <dc:subject/>
  <dc:creator>mbeleka</dc:creator>
  <cp:keywords/>
  <dc:description/>
  <cp:lastModifiedBy>IGU</cp:lastModifiedBy>
  <cp:revision>2</cp:revision>
  <cp:lastPrinted>2017-09-28T19:02:00Z</cp:lastPrinted>
  <dcterms:created xsi:type="dcterms:W3CDTF">2017-09-28T19:04:00Z</dcterms:created>
  <dcterms:modified xsi:type="dcterms:W3CDTF">2017-09-28T19:04:00Z</dcterms:modified>
</cp:coreProperties>
</file>